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0A640" w14:textId="60D6FF3F" w:rsidR="0099253D" w:rsidRPr="00CB7F0F" w:rsidRDefault="00B51DD0" w:rsidP="006603E3">
      <w:pPr>
        <w:spacing w:line="276" w:lineRule="auto"/>
        <w:rPr>
          <w:rFonts w:ascii="Helvetica Neue" w:eastAsia="Times New Roman" w:hAnsi="Helvetica Neue"/>
          <w:lang w:val="fr-FR" w:eastAsia="en-GB"/>
        </w:rPr>
      </w:pPr>
      <w:r>
        <w:rPr>
          <w:rFonts w:ascii="Helvetica Neue" w:eastAsia="Times New Roman" w:hAnsi="Helvetica Neue"/>
          <w:color w:val="000000"/>
          <w:lang w:val="fr-FR"/>
        </w:rPr>
        <w:t>Le programme ‘</w:t>
      </w:r>
      <w:proofErr w:type="spellStart"/>
      <w:r>
        <w:rPr>
          <w:rFonts w:ascii="Helvetica Neue" w:eastAsia="Times New Roman" w:hAnsi="Helvetica Neue"/>
          <w:color w:val="000000"/>
          <w:lang w:val="fr-FR"/>
        </w:rPr>
        <w:t>EvoSimulator</w:t>
      </w:r>
      <w:proofErr w:type="spellEnd"/>
      <w:r>
        <w:rPr>
          <w:rFonts w:ascii="Helvetica Neue" w:eastAsia="Times New Roman" w:hAnsi="Helvetica Neue"/>
          <w:color w:val="000000"/>
          <w:lang w:val="fr-FR"/>
        </w:rPr>
        <w:t xml:space="preserve">’ 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permet d'expérimenter de manière simple </w:t>
      </w:r>
      <w:r>
        <w:rPr>
          <w:rFonts w:ascii="Helvetica Neue" w:eastAsia="Times New Roman" w:hAnsi="Helvetica Neue"/>
          <w:color w:val="000000"/>
          <w:lang w:val="fr-FR"/>
        </w:rPr>
        <w:t xml:space="preserve">(au moyen de simulations numériques) 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l</w:t>
      </w:r>
      <w:r w:rsidR="006603E3">
        <w:rPr>
          <w:rFonts w:ascii="Helvetica Neue" w:eastAsia="Times New Roman" w:hAnsi="Helvetica Neue"/>
          <w:color w:val="000000"/>
          <w:lang w:val="fr-FR"/>
        </w:rPr>
        <w:t>’importance relative des mécanismes évolutifs de base (mutations, sélection et recombinaison) dans l’émergence de la complexité.</w:t>
      </w:r>
    </w:p>
    <w:p w14:paraId="13A6882B" w14:textId="77777777" w:rsidR="004E31C4" w:rsidRDefault="004E31C4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</w:p>
    <w:p w14:paraId="76C2A5D2" w14:textId="77777777" w:rsidR="006603E3" w:rsidRDefault="0099253D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 w:rsidRPr="00CB7F0F">
        <w:rPr>
          <w:rFonts w:ascii="Helvetica Neue" w:hAnsi="Helvetica Neue"/>
          <w:color w:val="000000"/>
          <w:lang w:val="fr-FR"/>
        </w:rPr>
        <w:t xml:space="preserve">Les individus de l'espèce simulée sont représentés par </w:t>
      </w:r>
      <w:r w:rsidR="006603E3">
        <w:rPr>
          <w:rFonts w:ascii="Helvetica Neue" w:hAnsi="Helvetica Neue"/>
          <w:color w:val="000000"/>
          <w:lang w:val="fr-FR"/>
        </w:rPr>
        <w:t>leur ‘génome’ de taille fixe et composé</w:t>
      </w:r>
      <w:r w:rsidRPr="00CB7F0F">
        <w:rPr>
          <w:rFonts w:ascii="Helvetica Neue" w:hAnsi="Helvetica Neue"/>
          <w:color w:val="000000"/>
          <w:lang w:val="fr-FR"/>
        </w:rPr>
        <w:t>s de caractères</w:t>
      </w:r>
      <w:r w:rsidR="006603E3">
        <w:rPr>
          <w:rFonts w:ascii="Helvetica Neue" w:hAnsi="Helvetica Neue"/>
          <w:color w:val="000000"/>
          <w:lang w:val="fr-FR"/>
        </w:rPr>
        <w:t>. Au lieu d’utiliser un alphabet de 4 lettres (</w:t>
      </w:r>
      <w:proofErr w:type="gramStart"/>
      <w:r w:rsidR="006603E3">
        <w:rPr>
          <w:rFonts w:ascii="Helvetica Neue" w:hAnsi="Helvetica Neue"/>
          <w:color w:val="000000"/>
          <w:lang w:val="fr-FR"/>
        </w:rPr>
        <w:t>A,C</w:t>
      </w:r>
      <w:proofErr w:type="gramEnd"/>
      <w:r w:rsidR="006603E3">
        <w:rPr>
          <w:rFonts w:ascii="Helvetica Neue" w:hAnsi="Helvetica Neue"/>
          <w:color w:val="000000"/>
          <w:lang w:val="fr-FR"/>
        </w:rPr>
        <w:t>,G, et T)</w:t>
      </w:r>
      <w:r w:rsidRPr="00CB7F0F">
        <w:rPr>
          <w:rFonts w:ascii="Helvetica Neue" w:hAnsi="Helvetica Neue"/>
          <w:color w:val="000000"/>
          <w:lang w:val="fr-FR"/>
        </w:rPr>
        <w:t xml:space="preserve">, </w:t>
      </w:r>
      <w:r w:rsidR="006603E3">
        <w:rPr>
          <w:rFonts w:ascii="Helvetica Neue" w:hAnsi="Helvetica Neue"/>
          <w:color w:val="000000"/>
          <w:lang w:val="fr-FR"/>
        </w:rPr>
        <w:t>nous utilisons un alphabet beaucoup plus riche (8</w:t>
      </w:r>
      <w:r w:rsidR="00C36871">
        <w:rPr>
          <w:rFonts w:ascii="Helvetica Neue" w:hAnsi="Helvetica Neue"/>
          <w:color w:val="000000"/>
          <w:lang w:val="fr-FR"/>
        </w:rPr>
        <w:t>1</w:t>
      </w:r>
      <w:r w:rsidR="006603E3">
        <w:rPr>
          <w:rFonts w:ascii="Helvetica Neue" w:hAnsi="Helvetica Neue"/>
          <w:color w:val="000000"/>
          <w:lang w:val="fr-FR"/>
        </w:rPr>
        <w:t xml:space="preserve"> caractères possibles) reprenant toute les lettres de l’alphabet </w:t>
      </w:r>
      <w:r w:rsidR="004E31C4">
        <w:rPr>
          <w:rFonts w:ascii="Helvetica Neue" w:hAnsi="Helvetica Neue"/>
          <w:color w:val="000000"/>
          <w:lang w:val="fr-FR"/>
        </w:rPr>
        <w:t xml:space="preserve">latin </w:t>
      </w:r>
      <w:r w:rsidR="006603E3">
        <w:rPr>
          <w:rFonts w:ascii="Helvetica Neue" w:hAnsi="Helvetica Neue"/>
          <w:color w:val="000000"/>
          <w:lang w:val="fr-FR"/>
        </w:rPr>
        <w:t>(</w:t>
      </w:r>
      <w:r w:rsidRPr="00CB7F0F">
        <w:rPr>
          <w:rFonts w:ascii="Helvetica Neue" w:hAnsi="Helvetica Neue"/>
          <w:color w:val="000000"/>
          <w:lang w:val="fr-FR"/>
        </w:rPr>
        <w:t>lettres majuscules et minuscules, avec ou sans accents</w:t>
      </w:r>
      <w:r w:rsidR="006603E3">
        <w:rPr>
          <w:rFonts w:ascii="Helvetica Neue" w:hAnsi="Helvetica Neue"/>
          <w:color w:val="000000"/>
          <w:lang w:val="fr-FR"/>
        </w:rPr>
        <w:t>)</w:t>
      </w:r>
      <w:r w:rsidRPr="00CB7F0F">
        <w:rPr>
          <w:rFonts w:ascii="Helvetica Neue" w:hAnsi="Helvetica Neue"/>
          <w:color w:val="000000"/>
          <w:lang w:val="fr-FR"/>
        </w:rPr>
        <w:t>,</w:t>
      </w:r>
      <w:r w:rsidR="002D5241">
        <w:rPr>
          <w:rFonts w:ascii="Helvetica Neue" w:hAnsi="Helvetica Neue"/>
          <w:color w:val="000000"/>
          <w:lang w:val="fr-FR"/>
        </w:rPr>
        <w:t xml:space="preserve"> les 10</w:t>
      </w:r>
      <w:r w:rsidRPr="00CB7F0F">
        <w:rPr>
          <w:rFonts w:ascii="Helvetica Neue" w:hAnsi="Helvetica Neue"/>
          <w:color w:val="000000"/>
          <w:lang w:val="fr-FR"/>
        </w:rPr>
        <w:t xml:space="preserve"> chi</w:t>
      </w:r>
      <w:r w:rsidR="006603E3">
        <w:rPr>
          <w:rFonts w:ascii="Helvetica Neue" w:hAnsi="Helvetica Neue"/>
          <w:color w:val="000000"/>
          <w:lang w:val="fr-FR"/>
        </w:rPr>
        <w:t>ffres et quelques caractères spéciaux </w:t>
      </w:r>
      <w:r w:rsidR="00C36871">
        <w:rPr>
          <w:rFonts w:ascii="Helvetica Neue" w:hAnsi="Helvetica Neue"/>
          <w:color w:val="000000"/>
          <w:lang w:val="fr-FR"/>
        </w:rPr>
        <w:t>(dont le ‘blanc’)</w:t>
      </w:r>
      <w:r w:rsidR="006603E3">
        <w:rPr>
          <w:rFonts w:ascii="Helvetica Neue" w:hAnsi="Helvetica Neue"/>
          <w:color w:val="000000"/>
          <w:lang w:val="fr-FR"/>
        </w:rPr>
        <w:t>:</w:t>
      </w:r>
    </w:p>
    <w:p w14:paraId="24605F14" w14:textId="77777777" w:rsidR="004E31C4" w:rsidRDefault="0099253D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 w:rsidRPr="00CB7F0F">
        <w:rPr>
          <w:rFonts w:ascii="Helvetica Neue" w:hAnsi="Helvetica Neue"/>
          <w:color w:val="000000"/>
          <w:lang w:val="fr-FR"/>
        </w:rPr>
        <w:t>[</w:t>
      </w:r>
      <w:proofErr w:type="spellStart"/>
      <w:proofErr w:type="gramStart"/>
      <w:r w:rsidRPr="00CB7F0F">
        <w:rPr>
          <w:rStyle w:val="HTMLCode"/>
          <w:rFonts w:ascii="Helvetica Neue" w:hAnsi="Helvetica Neue"/>
          <w:color w:val="000000"/>
          <w:sz w:val="24"/>
          <w:szCs w:val="24"/>
          <w:lang w:val="fr-FR"/>
        </w:rPr>
        <w:t>aàAbBcçCdDéeèEfFgGhHiIjJkKlLmMnNoOpPqQrRsStTuùUvVwWxXyYzZ</w:t>
      </w:r>
      <w:proofErr w:type="spellEnd"/>
      <w:proofErr w:type="gramEnd"/>
      <w:r w:rsidRPr="00CB7F0F">
        <w:rPr>
          <w:rStyle w:val="HTMLCode"/>
          <w:rFonts w:ascii="Helvetica Neue" w:hAnsi="Helvetica Neue"/>
          <w:color w:val="000000"/>
          <w:sz w:val="24"/>
          <w:szCs w:val="24"/>
          <w:lang w:val="fr-FR"/>
        </w:rPr>
        <w:t xml:space="preserve"> 0123456789,.?!'\"()</w:t>
      </w:r>
      <w:r w:rsidRPr="00CB7F0F">
        <w:rPr>
          <w:rFonts w:ascii="Helvetica Neue" w:hAnsi="Helvetica Neue"/>
          <w:color w:val="000000"/>
          <w:lang w:val="fr-FR"/>
        </w:rPr>
        <w:t>].</w:t>
      </w:r>
    </w:p>
    <w:p w14:paraId="2024350E" w14:textId="77777777" w:rsidR="002F6C80" w:rsidRDefault="002F6C80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</w:p>
    <w:p w14:paraId="202C4A6D" w14:textId="77777777" w:rsidR="004E31C4" w:rsidRDefault="004E31C4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>
        <w:rPr>
          <w:rFonts w:ascii="Helvetica Neue" w:hAnsi="Helvetica Neue"/>
          <w:color w:val="000000"/>
          <w:lang w:val="fr-FR"/>
        </w:rPr>
        <w:t xml:space="preserve">Le nombre de phrases (génomes) différents possibles dépend de la taille de la phrase cible (choisie par l’utilisateur). Par défaut, le génome cible </w:t>
      </w:r>
      <w:proofErr w:type="gramStart"/>
      <w:r>
        <w:rPr>
          <w:rFonts w:ascii="Helvetica Neue" w:hAnsi="Helvetica Neue"/>
          <w:color w:val="000000"/>
          <w:lang w:val="fr-FR"/>
        </w:rPr>
        <w:t>est:</w:t>
      </w:r>
      <w:proofErr w:type="gramEnd"/>
    </w:p>
    <w:p w14:paraId="5E2FE800" w14:textId="07DF10FE" w:rsidR="004E31C4" w:rsidRPr="00C36871" w:rsidRDefault="004E31C4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i/>
          <w:color w:val="000000"/>
          <w:lang w:val="fr-FR"/>
        </w:rPr>
      </w:pPr>
      <w:r w:rsidRPr="00C36871">
        <w:rPr>
          <w:rFonts w:ascii="Helvetica Neue" w:hAnsi="Helvetica Neue"/>
          <w:i/>
          <w:color w:val="000000"/>
          <w:lang w:val="fr-FR"/>
        </w:rPr>
        <w:t>Ce</w:t>
      </w:r>
      <w:r w:rsidR="00593E07">
        <w:rPr>
          <w:rFonts w:ascii="Helvetica Neue" w:hAnsi="Helvetica Neue"/>
          <w:i/>
          <w:color w:val="000000"/>
          <w:lang w:val="fr-FR"/>
        </w:rPr>
        <w:t>tte</w:t>
      </w:r>
      <w:r w:rsidRPr="00C36871">
        <w:rPr>
          <w:rFonts w:ascii="Helvetica Neue" w:hAnsi="Helvetica Neue"/>
          <w:i/>
          <w:color w:val="000000"/>
          <w:lang w:val="fr-FR"/>
        </w:rPr>
        <w:t xml:space="preserve"> </w:t>
      </w:r>
      <w:r w:rsidR="00593E07">
        <w:rPr>
          <w:rFonts w:ascii="Helvetica Neue" w:hAnsi="Helvetica Neue"/>
          <w:i/>
          <w:color w:val="000000"/>
          <w:lang w:val="fr-FR"/>
        </w:rPr>
        <w:t>phrase</w:t>
      </w:r>
      <w:r w:rsidRPr="00C36871">
        <w:rPr>
          <w:rFonts w:ascii="Helvetica Neue" w:hAnsi="Helvetica Neue"/>
          <w:i/>
          <w:color w:val="000000"/>
          <w:lang w:val="fr-FR"/>
        </w:rPr>
        <w:t xml:space="preserve"> est COMPLEXE</w:t>
      </w:r>
      <w:r w:rsidR="00593E07">
        <w:rPr>
          <w:rFonts w:ascii="Helvetica Neue" w:hAnsi="Helvetica Neue"/>
          <w:i/>
          <w:color w:val="000000"/>
          <w:lang w:val="fr-FR"/>
        </w:rPr>
        <w:t xml:space="preserve"> et n’est pas due au hasard</w:t>
      </w:r>
    </w:p>
    <w:p w14:paraId="28140CAA" w14:textId="77777777" w:rsidR="002F6C80" w:rsidRDefault="002F6C80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</w:p>
    <w:p w14:paraId="55A306F3" w14:textId="312CDF92" w:rsidR="00593E07" w:rsidRDefault="004E31C4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>
        <w:rPr>
          <w:rFonts w:ascii="Helvetica Neue" w:hAnsi="Helvetica Neue"/>
          <w:color w:val="000000"/>
          <w:lang w:val="fr-FR"/>
        </w:rPr>
        <w:t xml:space="preserve">Cette phrase comporte </w:t>
      </w:r>
      <w:r w:rsidR="002F6C80">
        <w:rPr>
          <w:rFonts w:ascii="Helvetica Neue" w:hAnsi="Helvetica Neue"/>
          <w:color w:val="000000"/>
          <w:lang w:val="fr-FR"/>
        </w:rPr>
        <w:t>52</w:t>
      </w:r>
      <w:r>
        <w:rPr>
          <w:rFonts w:ascii="Helvetica Neue" w:hAnsi="Helvetica Neue"/>
          <w:color w:val="000000"/>
          <w:lang w:val="fr-FR"/>
        </w:rPr>
        <w:t xml:space="preserve"> </w:t>
      </w:r>
      <w:r w:rsidR="002F6C80">
        <w:rPr>
          <w:rFonts w:ascii="Helvetica Neue" w:hAnsi="Helvetica Neue"/>
          <w:color w:val="000000"/>
          <w:lang w:val="fr-FR"/>
        </w:rPr>
        <w:t>positions</w:t>
      </w:r>
      <w:r>
        <w:rPr>
          <w:rFonts w:ascii="Helvetica Neue" w:hAnsi="Helvetica Neue"/>
          <w:color w:val="000000"/>
          <w:lang w:val="fr-FR"/>
        </w:rPr>
        <w:t xml:space="preserve">. Le nombre possible de génomes de </w:t>
      </w:r>
      <w:r w:rsidR="00593E07">
        <w:rPr>
          <w:rFonts w:ascii="Helvetica Neue" w:hAnsi="Helvetica Neue"/>
          <w:color w:val="000000"/>
          <w:lang w:val="fr-FR"/>
        </w:rPr>
        <w:t>52</w:t>
      </w:r>
      <w:r>
        <w:rPr>
          <w:rFonts w:ascii="Helvetica Neue" w:hAnsi="Helvetica Neue"/>
          <w:color w:val="000000"/>
          <w:lang w:val="fr-FR"/>
        </w:rPr>
        <w:t xml:space="preserve"> </w:t>
      </w:r>
      <w:r w:rsidR="002F6C80">
        <w:rPr>
          <w:rFonts w:ascii="Helvetica Neue" w:hAnsi="Helvetica Neue"/>
          <w:color w:val="000000"/>
          <w:lang w:val="fr-FR"/>
        </w:rPr>
        <w:t>positions</w:t>
      </w:r>
      <w:r>
        <w:rPr>
          <w:rFonts w:ascii="Helvetica Neue" w:hAnsi="Helvetica Neue"/>
          <w:color w:val="000000"/>
          <w:lang w:val="fr-FR"/>
        </w:rPr>
        <w:t xml:space="preserve"> en utilisant un alphabet de 81 caractères possibles est égal à 8</w:t>
      </w:r>
      <w:r w:rsidR="00C36871">
        <w:rPr>
          <w:rFonts w:ascii="Helvetica Neue" w:hAnsi="Helvetica Neue"/>
          <w:color w:val="000000"/>
          <w:lang w:val="fr-FR"/>
        </w:rPr>
        <w:t>1^</w:t>
      </w:r>
      <w:r w:rsidR="00593E07">
        <w:rPr>
          <w:rFonts w:ascii="Helvetica Neue" w:hAnsi="Helvetica Neue"/>
          <w:color w:val="000000"/>
          <w:lang w:val="fr-FR"/>
        </w:rPr>
        <w:t>52&gt;</w:t>
      </w:r>
      <w:r w:rsidR="00483810">
        <w:rPr>
          <w:rFonts w:ascii="Helvetica Neue" w:hAnsi="Helvetica Neue"/>
          <w:color w:val="000000"/>
          <w:lang w:val="fr-FR"/>
        </w:rPr>
        <w:t xml:space="preserve"> </w:t>
      </w:r>
      <w:r w:rsidR="00593E07">
        <w:rPr>
          <w:rFonts w:ascii="Helvetica Neue" w:hAnsi="Helvetica Neue"/>
          <w:color w:val="000000"/>
          <w:lang w:val="fr-FR"/>
        </w:rPr>
        <w:t>1.7</w:t>
      </w:r>
      <w:r w:rsidR="00FC0C06">
        <w:rPr>
          <w:rFonts w:ascii="Helvetica Neue" w:hAnsi="Helvetica Neue"/>
          <w:color w:val="000000"/>
          <w:lang w:val="fr-FR"/>
        </w:rPr>
        <w:t>x10^</w:t>
      </w:r>
      <w:r w:rsidR="00593E07">
        <w:rPr>
          <w:rFonts w:ascii="Helvetica Neue" w:hAnsi="Helvetica Neue"/>
          <w:color w:val="000000"/>
          <w:lang w:val="fr-FR"/>
        </w:rPr>
        <w:t>99 … c’est-à-dire un nombre très largement supérieur au nombre de particules dans l’univers. Il faudrait un temps virtuellement infini à un ordinateur pour générer toutes les phrases possibles et donc générer avec certitude la phrase cible. Le hasard seul ne peut générer de la complexité.</w:t>
      </w:r>
    </w:p>
    <w:p w14:paraId="6225D069" w14:textId="77777777" w:rsidR="00593E07" w:rsidRDefault="00593E07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</w:p>
    <w:p w14:paraId="6EE42EE0" w14:textId="06E86F29" w:rsidR="0099253D" w:rsidRDefault="00593E07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>
        <w:rPr>
          <w:rFonts w:ascii="Helvetica Neue" w:hAnsi="Helvetica Neue"/>
          <w:color w:val="000000"/>
          <w:lang w:val="fr-FR"/>
        </w:rPr>
        <w:t>…Mais tout change si on fait intervenir le mécanisme de la sélection darwinienne.</w:t>
      </w:r>
      <w:r w:rsidR="0099253D" w:rsidRPr="00CB7F0F">
        <w:rPr>
          <w:rFonts w:ascii="Helvetica Neue" w:hAnsi="Helvetica Neue"/>
          <w:color w:val="000000"/>
          <w:lang w:val="fr-FR"/>
        </w:rPr>
        <w:br/>
      </w:r>
      <w:r w:rsidR="006603E3">
        <w:rPr>
          <w:rFonts w:ascii="Helvetica Neue" w:hAnsi="Helvetica Neue"/>
          <w:color w:val="000000"/>
          <w:lang w:val="fr-FR"/>
        </w:rPr>
        <w:t xml:space="preserve">L’aptitude </w:t>
      </w:r>
      <w:r w:rsidR="002F6C80">
        <w:rPr>
          <w:rFonts w:ascii="Helvetica Neue" w:hAnsi="Helvetica Neue"/>
          <w:color w:val="000000"/>
          <w:lang w:val="fr-FR"/>
        </w:rPr>
        <w:t xml:space="preserve">(fitness) </w:t>
      </w:r>
      <w:r w:rsidR="006603E3">
        <w:rPr>
          <w:rFonts w:ascii="Helvetica Neue" w:hAnsi="Helvetica Neue"/>
          <w:color w:val="000000"/>
          <w:lang w:val="fr-FR"/>
        </w:rPr>
        <w:t>de chaque individu est mesuré</w:t>
      </w:r>
      <w:r w:rsidR="004E31C4">
        <w:rPr>
          <w:rFonts w:ascii="Helvetica Neue" w:hAnsi="Helvetica Neue"/>
          <w:color w:val="000000"/>
          <w:lang w:val="fr-FR"/>
        </w:rPr>
        <w:t>e</w:t>
      </w:r>
      <w:r w:rsidR="006603E3">
        <w:rPr>
          <w:rFonts w:ascii="Helvetica Neue" w:hAnsi="Helvetica Neue"/>
          <w:color w:val="000000"/>
          <w:lang w:val="fr-FR"/>
        </w:rPr>
        <w:t xml:space="preserve"> de manière objective </w:t>
      </w:r>
      <w:r w:rsidR="004E31C4">
        <w:rPr>
          <w:rFonts w:ascii="Helvetica Neue" w:hAnsi="Helvetica Neue"/>
          <w:color w:val="000000"/>
          <w:lang w:val="fr-FR"/>
        </w:rPr>
        <w:t>par</w:t>
      </w:r>
      <w:r w:rsidR="006603E3">
        <w:rPr>
          <w:rFonts w:ascii="Helvetica Neue" w:hAnsi="Helvetica Neue"/>
          <w:color w:val="000000"/>
          <w:lang w:val="fr-FR"/>
        </w:rPr>
        <w:t xml:space="preserve"> la proximité de la séquence de caractères par rapport à </w:t>
      </w:r>
      <w:r w:rsidR="0099253D" w:rsidRPr="00CB7F0F">
        <w:rPr>
          <w:rFonts w:ascii="Helvetica Neue" w:hAnsi="Helvetica Neue"/>
          <w:color w:val="000000"/>
          <w:lang w:val="fr-FR"/>
        </w:rPr>
        <w:t xml:space="preserve">une </w:t>
      </w:r>
      <w:r w:rsidR="006603E3">
        <w:rPr>
          <w:rFonts w:ascii="Helvetica Neue" w:hAnsi="Helvetica Neue"/>
          <w:color w:val="000000"/>
          <w:lang w:val="fr-FR"/>
        </w:rPr>
        <w:t>‘</w:t>
      </w:r>
      <w:r w:rsidR="0099253D" w:rsidRPr="00CB7F0F">
        <w:rPr>
          <w:rFonts w:ascii="Helvetica Neue" w:hAnsi="Helvetica Neue"/>
          <w:color w:val="000000"/>
          <w:lang w:val="fr-FR"/>
        </w:rPr>
        <w:t xml:space="preserve">phrase </w:t>
      </w:r>
      <w:r w:rsidR="006603E3">
        <w:rPr>
          <w:rFonts w:ascii="Helvetica Neue" w:hAnsi="Helvetica Neue"/>
          <w:color w:val="000000"/>
          <w:lang w:val="fr-FR"/>
        </w:rPr>
        <w:t xml:space="preserve">cible’ </w:t>
      </w:r>
      <w:r w:rsidR="004E31C4">
        <w:rPr>
          <w:rFonts w:ascii="Helvetica Neue" w:hAnsi="Helvetica Neue"/>
          <w:color w:val="000000"/>
          <w:lang w:val="fr-FR"/>
        </w:rPr>
        <w:t>(donc l’</w:t>
      </w:r>
      <w:r w:rsidR="006603E3">
        <w:rPr>
          <w:rFonts w:ascii="Helvetica Neue" w:hAnsi="Helvetica Neue"/>
          <w:color w:val="000000"/>
          <w:lang w:val="fr-FR"/>
        </w:rPr>
        <w:t xml:space="preserve">aptitude </w:t>
      </w:r>
      <w:r w:rsidR="004E31C4">
        <w:rPr>
          <w:rFonts w:ascii="Helvetica Neue" w:hAnsi="Helvetica Neue"/>
          <w:color w:val="000000"/>
          <w:lang w:val="fr-FR"/>
        </w:rPr>
        <w:t xml:space="preserve">est </w:t>
      </w:r>
      <w:r w:rsidR="006603E3">
        <w:rPr>
          <w:rFonts w:ascii="Helvetica Neue" w:hAnsi="Helvetica Neue"/>
          <w:color w:val="000000"/>
          <w:lang w:val="fr-FR"/>
        </w:rPr>
        <w:t>maximum</w:t>
      </w:r>
      <w:r w:rsidR="004E31C4">
        <w:rPr>
          <w:rFonts w:ascii="Helvetica Neue" w:hAnsi="Helvetica Neue"/>
          <w:color w:val="000000"/>
          <w:lang w:val="fr-FR"/>
        </w:rPr>
        <w:t>)</w:t>
      </w:r>
      <w:r w:rsidR="006603E3">
        <w:rPr>
          <w:rFonts w:ascii="Helvetica Neue" w:hAnsi="Helvetica Neue"/>
          <w:color w:val="000000"/>
          <w:lang w:val="fr-FR"/>
        </w:rPr>
        <w:t xml:space="preserve">. </w:t>
      </w:r>
      <w:r w:rsidR="0099253D" w:rsidRPr="00CB7F0F">
        <w:rPr>
          <w:rFonts w:ascii="Helvetica Neue" w:hAnsi="Helvetica Neue"/>
          <w:color w:val="000000"/>
          <w:lang w:val="fr-FR"/>
        </w:rPr>
        <w:t xml:space="preserve">Pour ce faire, </w:t>
      </w:r>
      <w:proofErr w:type="spellStart"/>
      <w:r w:rsidR="006603E3">
        <w:rPr>
          <w:rFonts w:ascii="Helvetica Neue" w:hAnsi="Helvetica Neue"/>
          <w:color w:val="000000"/>
          <w:lang w:val="fr-FR"/>
        </w:rPr>
        <w:t>EvoSimulator</w:t>
      </w:r>
      <w:proofErr w:type="spellEnd"/>
      <w:r w:rsidR="0099253D" w:rsidRPr="00CB7F0F">
        <w:rPr>
          <w:rFonts w:ascii="Helvetica Neue" w:hAnsi="Helvetica Neue"/>
          <w:color w:val="000000"/>
          <w:lang w:val="fr-FR"/>
        </w:rPr>
        <w:t xml:space="preserve"> calcule </w:t>
      </w:r>
      <w:r w:rsidR="006603E3">
        <w:rPr>
          <w:rFonts w:ascii="Helvetica Neue" w:hAnsi="Helvetica Neue"/>
          <w:color w:val="000000"/>
          <w:lang w:val="fr-FR"/>
        </w:rPr>
        <w:t xml:space="preserve">pour chaque </w:t>
      </w:r>
      <w:r w:rsidR="004E31C4">
        <w:rPr>
          <w:rFonts w:ascii="Helvetica Neue" w:hAnsi="Helvetica Neue"/>
          <w:color w:val="000000"/>
          <w:lang w:val="fr-FR"/>
        </w:rPr>
        <w:t>génome généré</w:t>
      </w:r>
      <w:r w:rsidR="006603E3">
        <w:rPr>
          <w:rFonts w:ascii="Helvetica Neue" w:hAnsi="Helvetica Neue"/>
          <w:color w:val="000000"/>
          <w:lang w:val="fr-FR"/>
        </w:rPr>
        <w:t xml:space="preserve"> </w:t>
      </w:r>
      <w:r w:rsidR="0099253D" w:rsidRPr="00CB7F0F">
        <w:rPr>
          <w:rFonts w:ascii="Helvetica Neue" w:hAnsi="Helvetica Neue"/>
          <w:color w:val="000000"/>
          <w:lang w:val="fr-FR"/>
        </w:rPr>
        <w:t xml:space="preserve">un score qui représente la proportion de caractères identiques </w:t>
      </w:r>
      <w:r w:rsidR="004E31C4">
        <w:rPr>
          <w:rFonts w:ascii="Helvetica Neue" w:hAnsi="Helvetica Neue"/>
          <w:color w:val="000000"/>
          <w:lang w:val="fr-FR"/>
        </w:rPr>
        <w:t>au génome</w:t>
      </w:r>
      <w:r w:rsidR="006603E3">
        <w:rPr>
          <w:rFonts w:ascii="Helvetica Neue" w:hAnsi="Helvetica Neue"/>
          <w:color w:val="000000"/>
          <w:lang w:val="fr-FR"/>
        </w:rPr>
        <w:t xml:space="preserve"> cible</w:t>
      </w:r>
      <w:r w:rsidR="0099253D" w:rsidRPr="00CB7F0F">
        <w:rPr>
          <w:rFonts w:ascii="Helvetica Neue" w:hAnsi="Helvetica Neue"/>
          <w:color w:val="000000"/>
          <w:lang w:val="fr-FR"/>
        </w:rPr>
        <w:t>. Notez qu'un caractère n'est identique que s'il se trouve aussi à l</w:t>
      </w:r>
      <w:r w:rsidR="006603E3">
        <w:rPr>
          <w:rFonts w:ascii="Helvetica Neue" w:hAnsi="Helvetica Neue"/>
          <w:color w:val="000000"/>
          <w:lang w:val="fr-FR"/>
        </w:rPr>
        <w:t xml:space="preserve">a même position dans la phrase. </w:t>
      </w:r>
      <w:r w:rsidR="0099253D" w:rsidRPr="00CB7F0F">
        <w:rPr>
          <w:rFonts w:ascii="Helvetica Neue" w:hAnsi="Helvetica Neue"/>
          <w:color w:val="000000"/>
          <w:lang w:val="fr-FR"/>
        </w:rPr>
        <w:t xml:space="preserve">Par exemple si un individu a un score de 60%, </w:t>
      </w:r>
      <w:r w:rsidR="006603E3">
        <w:rPr>
          <w:rFonts w:ascii="Helvetica Neue" w:hAnsi="Helvetica Neue"/>
          <w:color w:val="000000"/>
          <w:lang w:val="fr-FR"/>
        </w:rPr>
        <w:t>cela</w:t>
      </w:r>
      <w:r w:rsidR="0099253D" w:rsidRPr="00CB7F0F">
        <w:rPr>
          <w:rFonts w:ascii="Helvetica Neue" w:hAnsi="Helvetica Neue"/>
          <w:color w:val="000000"/>
          <w:lang w:val="fr-FR"/>
        </w:rPr>
        <w:t xml:space="preserve"> </w:t>
      </w:r>
      <w:r w:rsidR="006603E3">
        <w:rPr>
          <w:rFonts w:ascii="Helvetica Neue" w:hAnsi="Helvetica Neue"/>
          <w:color w:val="000000"/>
          <w:lang w:val="fr-FR"/>
        </w:rPr>
        <w:t>signifie</w:t>
      </w:r>
      <w:r w:rsidR="0099253D" w:rsidRPr="00CB7F0F">
        <w:rPr>
          <w:rFonts w:ascii="Helvetica Neue" w:hAnsi="Helvetica Neue"/>
          <w:color w:val="000000"/>
          <w:lang w:val="fr-FR"/>
        </w:rPr>
        <w:t xml:space="preserve"> que 60% des po</w:t>
      </w:r>
      <w:r w:rsidR="006603E3">
        <w:rPr>
          <w:rFonts w:ascii="Helvetica Neue" w:hAnsi="Helvetica Neue"/>
          <w:color w:val="000000"/>
          <w:lang w:val="fr-FR"/>
        </w:rPr>
        <w:t>sitions dans son génome</w:t>
      </w:r>
      <w:r w:rsidR="004E31C4">
        <w:rPr>
          <w:rFonts w:ascii="Helvetica Neue" w:hAnsi="Helvetica Neue"/>
          <w:color w:val="000000"/>
          <w:lang w:val="fr-FR"/>
        </w:rPr>
        <w:t xml:space="preserve"> sont identiques aux caractères </w:t>
      </w:r>
      <w:r>
        <w:rPr>
          <w:rFonts w:ascii="Helvetica Neue" w:hAnsi="Helvetica Neue"/>
          <w:color w:val="000000"/>
          <w:lang w:val="fr-FR"/>
        </w:rPr>
        <w:t>aux même</w:t>
      </w:r>
      <w:r w:rsidR="004E31C4">
        <w:rPr>
          <w:rFonts w:ascii="Helvetica Neue" w:hAnsi="Helvetica Neue"/>
          <w:color w:val="000000"/>
          <w:lang w:val="fr-FR"/>
        </w:rPr>
        <w:t xml:space="preserve"> position</w:t>
      </w:r>
      <w:r>
        <w:rPr>
          <w:rFonts w:ascii="Helvetica Neue" w:hAnsi="Helvetica Neue"/>
          <w:color w:val="000000"/>
          <w:lang w:val="fr-FR"/>
        </w:rPr>
        <w:t>s</w:t>
      </w:r>
      <w:r w:rsidR="004E31C4">
        <w:rPr>
          <w:rFonts w:ascii="Helvetica Neue" w:hAnsi="Helvetica Neue"/>
          <w:color w:val="000000"/>
          <w:lang w:val="fr-FR"/>
        </w:rPr>
        <w:t xml:space="preserve"> dans</w:t>
      </w:r>
      <w:r w:rsidR="006603E3">
        <w:rPr>
          <w:rFonts w:ascii="Helvetica Neue" w:hAnsi="Helvetica Neue"/>
          <w:color w:val="000000"/>
          <w:lang w:val="fr-FR"/>
        </w:rPr>
        <w:t xml:space="preserve"> l</w:t>
      </w:r>
      <w:r w:rsidR="004E31C4">
        <w:rPr>
          <w:rFonts w:ascii="Helvetica Neue" w:hAnsi="Helvetica Neue"/>
          <w:color w:val="000000"/>
          <w:lang w:val="fr-FR"/>
        </w:rPr>
        <w:t>e génome cible et que 40% sont différents</w:t>
      </w:r>
      <w:r w:rsidR="0099253D" w:rsidRPr="00CB7F0F">
        <w:rPr>
          <w:rFonts w:ascii="Helvetica Neue" w:hAnsi="Helvetica Neue"/>
          <w:color w:val="000000"/>
          <w:lang w:val="fr-FR"/>
        </w:rPr>
        <w:t>. Notez que "a", "à" et "A" sont des caractères différents !</w:t>
      </w:r>
    </w:p>
    <w:p w14:paraId="42E73046" w14:textId="77777777" w:rsidR="004E31C4" w:rsidRPr="00CB7F0F" w:rsidRDefault="004E31C4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</w:p>
    <w:p w14:paraId="3A33D2A9" w14:textId="01418266" w:rsidR="0099253D" w:rsidRPr="00CB7F0F" w:rsidRDefault="0099253D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 w:rsidRPr="00CB7F0F">
        <w:rPr>
          <w:rFonts w:ascii="Helvetica Neue" w:hAnsi="Helvetica Neue"/>
          <w:color w:val="000000"/>
          <w:lang w:val="fr-FR"/>
        </w:rPr>
        <w:t xml:space="preserve">Avant de démarrer </w:t>
      </w:r>
      <w:r w:rsidR="002F6C80">
        <w:rPr>
          <w:rFonts w:ascii="Helvetica Neue" w:hAnsi="Helvetica Neue"/>
          <w:color w:val="000000"/>
          <w:lang w:val="fr-FR"/>
        </w:rPr>
        <w:t>une</w:t>
      </w:r>
      <w:r w:rsidRPr="00CB7F0F">
        <w:rPr>
          <w:rFonts w:ascii="Helvetica Neue" w:hAnsi="Helvetica Neue"/>
          <w:color w:val="000000"/>
          <w:lang w:val="fr-FR"/>
        </w:rPr>
        <w:t xml:space="preserve"> simulation, la taille de </w:t>
      </w:r>
      <w:r w:rsidR="002F6C80">
        <w:rPr>
          <w:rFonts w:ascii="Helvetica Neue" w:hAnsi="Helvetica Neue"/>
          <w:color w:val="000000"/>
          <w:lang w:val="fr-FR"/>
        </w:rPr>
        <w:t>la</w:t>
      </w:r>
      <w:r w:rsidRPr="00CB7F0F">
        <w:rPr>
          <w:rFonts w:ascii="Helvetica Neue" w:hAnsi="Helvetica Neue"/>
          <w:color w:val="000000"/>
          <w:lang w:val="fr-FR"/>
        </w:rPr>
        <w:t xml:space="preserve"> population (par défaut 1000 individus)</w:t>
      </w:r>
      <w:r w:rsidR="002F6C80">
        <w:rPr>
          <w:rFonts w:ascii="Helvetica Neue" w:hAnsi="Helvetica Neue"/>
          <w:color w:val="000000"/>
          <w:lang w:val="fr-FR"/>
        </w:rPr>
        <w:t xml:space="preserve"> doit être déterminée</w:t>
      </w:r>
      <w:r w:rsidRPr="00CB7F0F">
        <w:rPr>
          <w:rFonts w:ascii="Helvetica Neue" w:hAnsi="Helvetica Neue"/>
          <w:color w:val="000000"/>
          <w:lang w:val="fr-FR"/>
        </w:rPr>
        <w:t>. Elle</w:t>
      </w:r>
      <w:r w:rsidR="00593E07">
        <w:rPr>
          <w:rFonts w:ascii="Helvetica Neue" w:hAnsi="Helvetica Neue"/>
          <w:color w:val="000000"/>
          <w:lang w:val="fr-FR"/>
        </w:rPr>
        <w:t xml:space="preserve"> restera fixe au cours du temps car,</w:t>
      </w:r>
      <w:r w:rsidRPr="00CB7F0F">
        <w:rPr>
          <w:rFonts w:ascii="Helvetica Neue" w:hAnsi="Helvetica Neue"/>
          <w:color w:val="000000"/>
          <w:lang w:val="fr-FR"/>
        </w:rPr>
        <w:t xml:space="preserve"> à chaque nouvelle génération</w:t>
      </w:r>
      <w:r w:rsidR="00593E07">
        <w:rPr>
          <w:rFonts w:ascii="Helvetica Neue" w:hAnsi="Helvetica Neue"/>
          <w:color w:val="000000"/>
          <w:lang w:val="fr-FR"/>
        </w:rPr>
        <w:t xml:space="preserve">, </w:t>
      </w:r>
      <w:r w:rsidR="002F6C80">
        <w:rPr>
          <w:rFonts w:ascii="Helvetica Neue" w:hAnsi="Helvetica Neue"/>
          <w:color w:val="000000"/>
          <w:lang w:val="fr-FR"/>
        </w:rPr>
        <w:t>autant d'indiv</w:t>
      </w:r>
      <w:r w:rsidRPr="00CB7F0F">
        <w:rPr>
          <w:rFonts w:ascii="Helvetica Neue" w:hAnsi="Helvetica Neue"/>
          <w:color w:val="000000"/>
          <w:lang w:val="fr-FR"/>
        </w:rPr>
        <w:t xml:space="preserve">idus </w:t>
      </w:r>
      <w:r w:rsidR="002F6C80">
        <w:rPr>
          <w:rFonts w:ascii="Helvetica Neue" w:hAnsi="Helvetica Neue"/>
          <w:color w:val="000000"/>
          <w:lang w:val="fr-FR"/>
        </w:rPr>
        <w:t>meurent</w:t>
      </w:r>
      <w:r w:rsidRPr="00CB7F0F">
        <w:rPr>
          <w:rFonts w:ascii="Helvetica Neue" w:hAnsi="Helvetica Neue"/>
          <w:color w:val="000000"/>
          <w:lang w:val="fr-FR"/>
        </w:rPr>
        <w:t xml:space="preserve"> que de nouveaux individus </w:t>
      </w:r>
      <w:r w:rsidR="002F6C80">
        <w:rPr>
          <w:rFonts w:ascii="Helvetica Neue" w:hAnsi="Helvetica Neue"/>
          <w:color w:val="000000"/>
          <w:lang w:val="fr-FR"/>
        </w:rPr>
        <w:t>naissent</w:t>
      </w:r>
      <w:r w:rsidRPr="00CB7F0F">
        <w:rPr>
          <w:rFonts w:ascii="Helvetica Neue" w:hAnsi="Helvetica Neue"/>
          <w:color w:val="000000"/>
          <w:lang w:val="fr-FR"/>
        </w:rPr>
        <w:t>.</w:t>
      </w:r>
    </w:p>
    <w:p w14:paraId="4B19E847" w14:textId="77777777" w:rsidR="001D4233" w:rsidRDefault="001D4233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</w:p>
    <w:p w14:paraId="71256014" w14:textId="21F701C9" w:rsidR="0099253D" w:rsidRPr="00CB7F0F" w:rsidRDefault="0099253D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 w:rsidRPr="00CB7F0F">
        <w:rPr>
          <w:rFonts w:ascii="Helvetica Neue" w:hAnsi="Helvetica Neue"/>
          <w:color w:val="000000"/>
          <w:lang w:val="fr-FR"/>
        </w:rPr>
        <w:t xml:space="preserve">Les </w:t>
      </w:r>
      <w:r w:rsidR="00593E07">
        <w:rPr>
          <w:rFonts w:ascii="Helvetica Neue" w:hAnsi="Helvetica Neue"/>
          <w:color w:val="000000"/>
          <w:lang w:val="fr-FR"/>
        </w:rPr>
        <w:t>paramètres</w:t>
      </w:r>
      <w:r w:rsidRPr="00CB7F0F">
        <w:rPr>
          <w:rFonts w:ascii="Helvetica Neue" w:hAnsi="Helvetica Neue"/>
          <w:color w:val="000000"/>
          <w:lang w:val="fr-FR"/>
        </w:rPr>
        <w:t xml:space="preserve"> que vous pouvez </w:t>
      </w:r>
      <w:r w:rsidR="002F6C80">
        <w:rPr>
          <w:rFonts w:ascii="Helvetica Neue" w:hAnsi="Helvetica Neue"/>
          <w:color w:val="000000"/>
          <w:lang w:val="fr-FR"/>
        </w:rPr>
        <w:t>contrôler</w:t>
      </w:r>
      <w:r w:rsidRPr="00CB7F0F">
        <w:rPr>
          <w:rFonts w:ascii="Helvetica Neue" w:hAnsi="Helvetica Neue"/>
          <w:color w:val="000000"/>
          <w:lang w:val="fr-FR"/>
        </w:rPr>
        <w:t xml:space="preserve"> sont les </w:t>
      </w:r>
      <w:proofErr w:type="gramStart"/>
      <w:r w:rsidRPr="00CB7F0F">
        <w:rPr>
          <w:rFonts w:ascii="Helvetica Neue" w:hAnsi="Helvetica Neue"/>
          <w:color w:val="000000"/>
          <w:lang w:val="fr-FR"/>
        </w:rPr>
        <w:t>suivants:</w:t>
      </w:r>
      <w:proofErr w:type="gramEnd"/>
    </w:p>
    <w:p w14:paraId="41E3D26E" w14:textId="1F335361" w:rsidR="0099253D" w:rsidRDefault="001D4233" w:rsidP="006603E3">
      <w:pPr>
        <w:numPr>
          <w:ilvl w:val="0"/>
          <w:numId w:val="1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>
        <w:rPr>
          <w:rFonts w:ascii="Helvetica Neue" w:eastAsia="Times New Roman" w:hAnsi="Helvetica Neue"/>
          <w:color w:val="000000"/>
          <w:lang w:val="fr-FR"/>
        </w:rPr>
        <w:t>Panneau ‘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Naissances et décès</w:t>
      </w:r>
      <w:r>
        <w:rPr>
          <w:rFonts w:ascii="Helvetica Neue" w:eastAsia="Times New Roman" w:hAnsi="Helvetica Neue"/>
          <w:color w:val="000000"/>
          <w:lang w:val="fr-FR"/>
        </w:rPr>
        <w:t>’</w:t>
      </w:r>
      <w:r w:rsidR="00593E07">
        <w:rPr>
          <w:rFonts w:ascii="Helvetica Neue" w:eastAsia="Times New Roman" w:hAnsi="Helvetica Neue"/>
          <w:color w:val="000000"/>
          <w:lang w:val="fr-FR"/>
        </w:rPr>
        <w:t> :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br/>
        <w:t xml:space="preserve">A chaque génération un certain nombre de décès et de naissances </w:t>
      </w:r>
      <w:r w:rsidR="00593E07">
        <w:rPr>
          <w:rFonts w:ascii="Helvetica Neue" w:eastAsia="Times New Roman" w:hAnsi="Helvetica Neue"/>
          <w:color w:val="000000"/>
          <w:lang w:val="fr-FR"/>
        </w:rPr>
        <w:t>ont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lieu 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lastRenderedPageBreak/>
        <w:t xml:space="preserve">(par défaut 500, le </w:t>
      </w:r>
      <w:proofErr w:type="spellStart"/>
      <w:r w:rsidR="0099253D" w:rsidRPr="00CB7F0F">
        <w:rPr>
          <w:rFonts w:ascii="Helvetica Neue" w:eastAsia="Times New Roman" w:hAnsi="Helvetica Neue"/>
          <w:color w:val="000000"/>
          <w:lang w:val="fr-FR"/>
        </w:rPr>
        <w:t>slider</w:t>
      </w:r>
      <w:proofErr w:type="spellEnd"/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"</w:t>
      </w:r>
      <w:proofErr w:type="spellStart"/>
      <w:r w:rsidR="0099253D" w:rsidRPr="00CB7F0F">
        <w:rPr>
          <w:rFonts w:ascii="Helvetica Neue" w:eastAsia="Times New Roman" w:hAnsi="Helvetica Neue"/>
          <w:color w:val="000000"/>
          <w:lang w:val="fr-FR"/>
        </w:rPr>
        <w:t>Nbr</w:t>
      </w:r>
      <w:proofErr w:type="spellEnd"/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de naissances et décès par génération" permet de modifier cette valeur).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br/>
        <w:t xml:space="preserve">Comme indiqué précédemment, il y aura autant de naissances que de décès, afin que la taille de la population reste </w:t>
      </w:r>
      <w:r w:rsidR="00593E07">
        <w:rPr>
          <w:rFonts w:ascii="Helvetica Neue" w:eastAsia="Times New Roman" w:hAnsi="Helvetica Neue"/>
          <w:color w:val="000000"/>
          <w:lang w:val="fr-FR"/>
        </w:rPr>
        <w:t>stable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.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br/>
      </w:r>
      <w:r w:rsidR="00593E07">
        <w:rPr>
          <w:rFonts w:ascii="Helvetica Neue" w:eastAsia="Times New Roman" w:hAnsi="Helvetica Neue"/>
          <w:color w:val="000000"/>
          <w:lang w:val="fr-FR"/>
        </w:rPr>
        <w:t>Dans le même panneau, v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ous pouvez contrô</w:t>
      </w:r>
      <w:r w:rsidR="00593E07">
        <w:rPr>
          <w:rFonts w:ascii="Helvetica Neue" w:eastAsia="Times New Roman" w:hAnsi="Helvetica Neue"/>
          <w:color w:val="000000"/>
          <w:lang w:val="fr-FR"/>
        </w:rPr>
        <w:t>ler le type de reproduction: as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exuée (un individu qui se reproduit </w:t>
      </w:r>
      <w:r>
        <w:rPr>
          <w:rFonts w:ascii="Helvetica Neue" w:eastAsia="Times New Roman" w:hAnsi="Helvetica Neue"/>
          <w:color w:val="000000"/>
          <w:lang w:val="fr-FR"/>
        </w:rPr>
        <w:t>crée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une copie de lui-même) ou sexuée avec recombinaison (2 individus </w:t>
      </w:r>
      <w:r>
        <w:rPr>
          <w:rFonts w:ascii="Helvetica Neue" w:eastAsia="Times New Roman" w:hAnsi="Helvetica Neue"/>
          <w:color w:val="000000"/>
          <w:lang w:val="fr-FR"/>
        </w:rPr>
        <w:t>sont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choisi</w:t>
      </w:r>
      <w:r>
        <w:rPr>
          <w:rFonts w:ascii="Helvetica Neue" w:eastAsia="Times New Roman" w:hAnsi="Helvetica Neue"/>
          <w:color w:val="000000"/>
          <w:lang w:val="fr-FR"/>
        </w:rPr>
        <w:t>s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comme parents et donnen</w:t>
      </w:r>
      <w:r>
        <w:rPr>
          <w:rFonts w:ascii="Helvetica Neue" w:eastAsia="Times New Roman" w:hAnsi="Helvetica Neue"/>
          <w:color w:val="000000"/>
          <w:lang w:val="fr-FR"/>
        </w:rPr>
        <w:t xml:space="preserve">t naissance à un enfant dont le génome 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sera un mélange des </w:t>
      </w:r>
      <w:r w:rsidR="002F6C80">
        <w:rPr>
          <w:rFonts w:ascii="Helvetica Neue" w:eastAsia="Times New Roman" w:hAnsi="Helvetica Neue"/>
          <w:color w:val="000000"/>
          <w:lang w:val="fr-FR"/>
        </w:rPr>
        <w:t xml:space="preserve">deux </w:t>
      </w:r>
      <w:r>
        <w:rPr>
          <w:rFonts w:ascii="Helvetica Neue" w:eastAsia="Times New Roman" w:hAnsi="Helvetica Neue"/>
          <w:color w:val="000000"/>
          <w:lang w:val="fr-FR"/>
        </w:rPr>
        <w:t>génomes parentaux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).</w:t>
      </w:r>
    </w:p>
    <w:p w14:paraId="3BF0D55E" w14:textId="77777777" w:rsidR="001D4233" w:rsidRPr="00CB7F0F" w:rsidRDefault="001D4233" w:rsidP="001D4233">
      <w:pPr>
        <w:spacing w:line="276" w:lineRule="auto"/>
        <w:ind w:left="720"/>
        <w:rPr>
          <w:rFonts w:ascii="Helvetica Neue" w:eastAsia="Times New Roman" w:hAnsi="Helvetica Neue"/>
          <w:color w:val="000000"/>
          <w:lang w:val="fr-FR"/>
        </w:rPr>
      </w:pPr>
    </w:p>
    <w:p w14:paraId="5C0CA6D8" w14:textId="2C8DE093" w:rsidR="0099253D" w:rsidRDefault="001D4233" w:rsidP="006603E3">
      <w:pPr>
        <w:numPr>
          <w:ilvl w:val="0"/>
          <w:numId w:val="1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>
        <w:rPr>
          <w:rFonts w:ascii="Helvetica Neue" w:eastAsia="Times New Roman" w:hAnsi="Helvetica Neue"/>
          <w:color w:val="000000"/>
          <w:lang w:val="fr-FR"/>
        </w:rPr>
        <w:t>Panneau ‘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Mutations</w:t>
      </w:r>
      <w:r>
        <w:rPr>
          <w:rFonts w:ascii="Helvetica Neue" w:eastAsia="Times New Roman" w:hAnsi="Helvetica Neue"/>
          <w:color w:val="000000"/>
          <w:lang w:val="fr-FR"/>
        </w:rPr>
        <w:t>’ :</w:t>
      </w:r>
      <w:r>
        <w:rPr>
          <w:rFonts w:ascii="Helvetica Neue" w:eastAsia="Times New Roman" w:hAnsi="Helvetica Neue"/>
          <w:color w:val="000000"/>
          <w:lang w:val="fr-FR"/>
        </w:rPr>
        <w:br/>
        <w:t xml:space="preserve">Lors de la reproduction, le génome 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du ou des parents est</w:t>
      </w:r>
      <w:r>
        <w:rPr>
          <w:rFonts w:ascii="Helvetica Neue" w:eastAsia="Times New Roman" w:hAnsi="Helvetica Neue"/>
          <w:color w:val="000000"/>
          <w:lang w:val="fr-FR"/>
        </w:rPr>
        <w:t>/sont recopié(s)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caractère par caractère pour former le nouvel individu</w:t>
      </w:r>
      <w:r>
        <w:rPr>
          <w:rFonts w:ascii="Helvetica Neue" w:eastAsia="Times New Roman" w:hAnsi="Helvetica Neue"/>
          <w:color w:val="000000"/>
          <w:lang w:val="fr-FR"/>
        </w:rPr>
        <w:t xml:space="preserve"> (l’enfant)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.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br/>
        <w:t xml:space="preserve">Si vous cochez la case, il y a une probabilité (par défaut 2%, le </w:t>
      </w:r>
      <w:proofErr w:type="spellStart"/>
      <w:r w:rsidR="0099253D" w:rsidRPr="00CB7F0F">
        <w:rPr>
          <w:rFonts w:ascii="Helvetica Neue" w:eastAsia="Times New Roman" w:hAnsi="Helvetica Neue"/>
          <w:color w:val="000000"/>
          <w:lang w:val="fr-FR"/>
        </w:rPr>
        <w:t>slider</w:t>
      </w:r>
      <w:proofErr w:type="spellEnd"/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"Taux de mutation" permet de modifier cette valeur) à chaque caractère </w:t>
      </w:r>
      <w:r w:rsidR="00183812">
        <w:rPr>
          <w:rFonts w:ascii="Helvetica Neue" w:eastAsia="Times New Roman" w:hAnsi="Helvetica Neue"/>
          <w:color w:val="000000"/>
          <w:lang w:val="fr-FR"/>
        </w:rPr>
        <w:t>recopié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d'écrire un caractère aléatoire à la place.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br/>
        <w:t xml:space="preserve">Si vous décochez la case, </w:t>
      </w:r>
      <w:proofErr w:type="gramStart"/>
      <w:r w:rsidR="0099253D" w:rsidRPr="00CB7F0F">
        <w:rPr>
          <w:rFonts w:ascii="Helvetica Neue" w:eastAsia="Times New Roman" w:hAnsi="Helvetica Neue"/>
          <w:color w:val="000000"/>
          <w:lang w:val="fr-FR"/>
        </w:rPr>
        <w:t>aucun mutation</w:t>
      </w:r>
      <w:proofErr w:type="gramEnd"/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ne sera générée, et les car</w:t>
      </w:r>
      <w:r w:rsidR="00183812">
        <w:rPr>
          <w:rFonts w:ascii="Helvetica Neue" w:eastAsia="Times New Roman" w:hAnsi="Helvetica Neue"/>
          <w:color w:val="000000"/>
          <w:lang w:val="fr-FR"/>
        </w:rPr>
        <w:t>actères seront toujours recopié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s à l'identique.</w:t>
      </w:r>
    </w:p>
    <w:p w14:paraId="59ED20B9" w14:textId="77777777" w:rsidR="00183812" w:rsidRPr="00CB7F0F" w:rsidRDefault="00183812" w:rsidP="00183812">
      <w:pPr>
        <w:spacing w:line="276" w:lineRule="auto"/>
        <w:rPr>
          <w:rFonts w:ascii="Helvetica Neue" w:eastAsia="Times New Roman" w:hAnsi="Helvetica Neue"/>
          <w:color w:val="000000"/>
          <w:lang w:val="fr-FR"/>
        </w:rPr>
      </w:pPr>
    </w:p>
    <w:p w14:paraId="6C6980FC" w14:textId="23380ABA" w:rsidR="0099253D" w:rsidRPr="00CB7F0F" w:rsidRDefault="00183812" w:rsidP="006603E3">
      <w:pPr>
        <w:numPr>
          <w:ilvl w:val="0"/>
          <w:numId w:val="1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>
        <w:rPr>
          <w:rFonts w:ascii="Helvetica Neue" w:eastAsia="Times New Roman" w:hAnsi="Helvetica Neue"/>
          <w:color w:val="000000"/>
          <w:lang w:val="fr-FR"/>
        </w:rPr>
        <w:t>Panneau ‘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Sélection</w:t>
      </w:r>
      <w:r>
        <w:rPr>
          <w:rFonts w:ascii="Helvetica Neue" w:eastAsia="Times New Roman" w:hAnsi="Helvetica Neue"/>
          <w:color w:val="000000"/>
          <w:lang w:val="fr-FR"/>
        </w:rPr>
        <w:t>’ :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br/>
        <w:t>La sélection peut être appliquée sur le choix des individus qui se reproduisent et/ou sur le choix des individus qui décèdent (selon l</w:t>
      </w:r>
      <w:r w:rsidR="00EB7BB8">
        <w:rPr>
          <w:rFonts w:ascii="Helvetica Neue" w:eastAsia="Times New Roman" w:hAnsi="Helvetica Neue"/>
          <w:color w:val="000000"/>
          <w:lang w:val="fr-FR"/>
        </w:rPr>
        <w:t>a(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es</w:t>
      </w:r>
      <w:r w:rsidR="00EB7BB8">
        <w:rPr>
          <w:rFonts w:ascii="Helvetica Neue" w:eastAsia="Times New Roman" w:hAnsi="Helvetica Neue"/>
          <w:color w:val="000000"/>
          <w:lang w:val="fr-FR"/>
        </w:rPr>
        <w:t>)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case</w:t>
      </w:r>
      <w:r w:rsidR="00EB7BB8">
        <w:rPr>
          <w:rFonts w:ascii="Helvetica Neue" w:eastAsia="Times New Roman" w:hAnsi="Helvetica Neue"/>
          <w:color w:val="000000"/>
          <w:lang w:val="fr-FR"/>
        </w:rPr>
        <w:t>(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s</w:t>
      </w:r>
      <w:r w:rsidR="00EB7BB8">
        <w:rPr>
          <w:rFonts w:ascii="Helvetica Neue" w:eastAsia="Times New Roman" w:hAnsi="Helvetica Neue"/>
          <w:color w:val="000000"/>
          <w:lang w:val="fr-FR"/>
        </w:rPr>
        <w:t>)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</w:t>
      </w:r>
      <w:r>
        <w:rPr>
          <w:rFonts w:ascii="Helvetica Neue" w:eastAsia="Times New Roman" w:hAnsi="Helvetica Neue"/>
          <w:color w:val="000000"/>
          <w:lang w:val="fr-FR"/>
        </w:rPr>
        <w:t>cochée</w:t>
      </w:r>
      <w:r w:rsidR="00EB7BB8">
        <w:rPr>
          <w:rFonts w:ascii="Helvetica Neue" w:eastAsia="Times New Roman" w:hAnsi="Helvetica Neue"/>
          <w:color w:val="000000"/>
          <w:lang w:val="fr-FR"/>
        </w:rPr>
        <w:t>(</w:t>
      </w:r>
      <w:r>
        <w:rPr>
          <w:rFonts w:ascii="Helvetica Neue" w:eastAsia="Times New Roman" w:hAnsi="Helvetica Neue"/>
          <w:color w:val="000000"/>
          <w:lang w:val="fr-FR"/>
        </w:rPr>
        <w:t>s</w:t>
      </w:r>
      <w:r w:rsidR="00EB7BB8">
        <w:rPr>
          <w:rFonts w:ascii="Helvetica Neue" w:eastAsia="Times New Roman" w:hAnsi="Helvetica Neue"/>
          <w:color w:val="000000"/>
          <w:lang w:val="fr-FR"/>
        </w:rPr>
        <w:t>)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).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br/>
        <w:t xml:space="preserve">Si </w:t>
      </w:r>
      <w:r w:rsidR="00EB7BB8">
        <w:rPr>
          <w:rFonts w:ascii="Helvetica Neue" w:eastAsia="Times New Roman" w:hAnsi="Helvetica Neue"/>
          <w:color w:val="000000"/>
          <w:lang w:val="fr-FR"/>
        </w:rPr>
        <w:t>une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sélection est appliquée </w:t>
      </w:r>
      <w:r>
        <w:rPr>
          <w:rFonts w:ascii="Helvetica Neue" w:eastAsia="Times New Roman" w:hAnsi="Helvetica Neue"/>
          <w:color w:val="000000"/>
          <w:lang w:val="fr-FR"/>
        </w:rPr>
        <w:t>lors de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la reproduction, chaque individu a une probabilité proportionnelle à son score d'être choisi pour se reproduire, sinon il est choisi au hasard.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br/>
        <w:t xml:space="preserve">Si une sélection est appliquée </w:t>
      </w:r>
      <w:r>
        <w:rPr>
          <w:rFonts w:ascii="Helvetica Neue" w:eastAsia="Times New Roman" w:hAnsi="Helvetica Neue"/>
          <w:color w:val="000000"/>
          <w:lang w:val="fr-FR"/>
        </w:rPr>
        <w:t>lors de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la survie, chaque individu a une probabilité inversement proportionnelle à son score d'être choisi pour mourir, sinon il est choisi au hasard.</w:t>
      </w:r>
    </w:p>
    <w:p w14:paraId="5BFC1DAE" w14:textId="77777777" w:rsidR="00183812" w:rsidRDefault="00183812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</w:p>
    <w:p w14:paraId="05B58B69" w14:textId="6AB14AA0" w:rsidR="00183812" w:rsidRDefault="0099253D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 w:rsidRPr="00CB7F0F">
        <w:rPr>
          <w:rFonts w:ascii="Helvetica Neue" w:hAnsi="Helvetica Neue"/>
          <w:color w:val="000000"/>
          <w:lang w:val="fr-FR"/>
        </w:rPr>
        <w:t xml:space="preserve">En pratique, </w:t>
      </w:r>
      <w:proofErr w:type="gramStart"/>
      <w:r w:rsidRPr="00CB7F0F">
        <w:rPr>
          <w:rFonts w:ascii="Helvetica Neue" w:hAnsi="Helvetica Neue"/>
          <w:color w:val="000000"/>
          <w:lang w:val="fr-FR"/>
        </w:rPr>
        <w:t xml:space="preserve">lorsque </w:t>
      </w:r>
      <w:r w:rsidR="00EB7BB8">
        <w:rPr>
          <w:rFonts w:ascii="Helvetica Neue" w:hAnsi="Helvetica Neue"/>
          <w:color w:val="000000"/>
          <w:lang w:val="fr-FR"/>
        </w:rPr>
        <w:t>une</w:t>
      </w:r>
      <w:proofErr w:type="gramEnd"/>
      <w:r w:rsidRPr="00CB7F0F">
        <w:rPr>
          <w:rFonts w:ascii="Helvetica Neue" w:hAnsi="Helvetica Neue"/>
          <w:color w:val="000000"/>
          <w:lang w:val="fr-FR"/>
        </w:rPr>
        <w:t xml:space="preserve"> simulation est lancée, </w:t>
      </w:r>
      <w:r w:rsidR="00183812">
        <w:rPr>
          <w:rFonts w:ascii="Helvetica Neue" w:hAnsi="Helvetica Neue"/>
          <w:color w:val="000000"/>
          <w:lang w:val="fr-FR"/>
        </w:rPr>
        <w:t>les</w:t>
      </w:r>
      <w:r w:rsidRPr="00CB7F0F">
        <w:rPr>
          <w:rFonts w:ascii="Helvetica Neue" w:hAnsi="Helvetica Neue"/>
          <w:color w:val="000000"/>
          <w:lang w:val="fr-FR"/>
        </w:rPr>
        <w:t xml:space="preserve"> génération</w:t>
      </w:r>
      <w:r w:rsidR="00183812">
        <w:rPr>
          <w:rFonts w:ascii="Helvetica Neue" w:hAnsi="Helvetica Neue"/>
          <w:color w:val="000000"/>
          <w:lang w:val="fr-FR"/>
        </w:rPr>
        <w:t>s se succèdent</w:t>
      </w:r>
      <w:r w:rsidRPr="00CB7F0F">
        <w:rPr>
          <w:rFonts w:ascii="Helvetica Neue" w:hAnsi="Helvetica Neue"/>
          <w:color w:val="000000"/>
          <w:lang w:val="fr-FR"/>
        </w:rPr>
        <w:t xml:space="preserve"> jusqu'à ce qu'un individu </w:t>
      </w:r>
      <w:r w:rsidR="00183812">
        <w:rPr>
          <w:rFonts w:ascii="Helvetica Neue" w:hAnsi="Helvetica Neue"/>
          <w:color w:val="000000"/>
          <w:lang w:val="fr-FR"/>
        </w:rPr>
        <w:t>généré corresponde à</w:t>
      </w:r>
      <w:r w:rsidRPr="00CB7F0F">
        <w:rPr>
          <w:rFonts w:ascii="Helvetica Neue" w:hAnsi="Helvetica Neue"/>
          <w:color w:val="000000"/>
          <w:lang w:val="fr-FR"/>
        </w:rPr>
        <w:t xml:space="preserve"> la phrase </w:t>
      </w:r>
      <w:r w:rsidR="00EB7BB8">
        <w:rPr>
          <w:rFonts w:ascii="Helvetica Neue" w:hAnsi="Helvetica Neue"/>
          <w:color w:val="000000"/>
          <w:lang w:val="fr-FR"/>
        </w:rPr>
        <w:t>cible</w:t>
      </w:r>
      <w:r w:rsidR="00183812">
        <w:rPr>
          <w:rFonts w:ascii="Helvetica Neue" w:hAnsi="Helvetica Neue"/>
          <w:color w:val="000000"/>
          <w:lang w:val="fr-FR"/>
        </w:rPr>
        <w:t xml:space="preserve"> (la simulation s’arrête alors). </w:t>
      </w:r>
      <w:r w:rsidRPr="00CB7F0F">
        <w:rPr>
          <w:rFonts w:ascii="Helvetica Neue" w:hAnsi="Helvetica Neue"/>
          <w:color w:val="000000"/>
          <w:lang w:val="fr-FR"/>
        </w:rPr>
        <w:t>A chaque nouvelle génération un certain nombre d'événements de naissance/décès ont lieu séquentiellement ("</w:t>
      </w:r>
      <w:proofErr w:type="spellStart"/>
      <w:r w:rsidRPr="00CB7F0F">
        <w:rPr>
          <w:rFonts w:ascii="Helvetica Neue" w:hAnsi="Helvetica Neue"/>
          <w:color w:val="000000"/>
          <w:lang w:val="fr-FR"/>
        </w:rPr>
        <w:t>Nbr</w:t>
      </w:r>
      <w:proofErr w:type="spellEnd"/>
      <w:r w:rsidRPr="00CB7F0F">
        <w:rPr>
          <w:rFonts w:ascii="Helvetica Neue" w:hAnsi="Helvetica Neue"/>
          <w:color w:val="000000"/>
          <w:lang w:val="fr-FR"/>
        </w:rPr>
        <w:t xml:space="preserve"> de naissa</w:t>
      </w:r>
      <w:r w:rsidR="00E348B8">
        <w:rPr>
          <w:rFonts w:ascii="Helvetica Neue" w:hAnsi="Helvetica Neue"/>
          <w:color w:val="000000"/>
          <w:lang w:val="fr-FR"/>
        </w:rPr>
        <w:t>nces et décès par génération") et de la manière suivante :</w:t>
      </w:r>
    </w:p>
    <w:p w14:paraId="0740F5BE" w14:textId="7030C5D3" w:rsidR="0099253D" w:rsidRPr="00CB7F0F" w:rsidRDefault="0099253D" w:rsidP="006603E3">
      <w:pPr>
        <w:numPr>
          <w:ilvl w:val="0"/>
          <w:numId w:val="2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 w:rsidRPr="00CB7F0F">
        <w:rPr>
          <w:rFonts w:ascii="Helvetica Neue" w:eastAsia="Times New Roman" w:hAnsi="Helvetica Neue"/>
          <w:color w:val="000000"/>
          <w:lang w:val="fr-FR"/>
        </w:rPr>
        <w:t xml:space="preserve">Un individu est sélectionné pour se reproduire (2 </w:t>
      </w:r>
      <w:r w:rsidR="00EB7BB8">
        <w:rPr>
          <w:rFonts w:ascii="Helvetica Neue" w:eastAsia="Times New Roman" w:hAnsi="Helvetica Neue"/>
          <w:color w:val="000000"/>
          <w:lang w:val="fr-FR"/>
        </w:rPr>
        <w:t xml:space="preserve">individus </w:t>
      </w:r>
      <w:r w:rsidRPr="00CB7F0F">
        <w:rPr>
          <w:rFonts w:ascii="Helvetica Neue" w:eastAsia="Times New Roman" w:hAnsi="Helvetica Neue"/>
          <w:color w:val="000000"/>
          <w:lang w:val="fr-FR"/>
        </w:rPr>
        <w:t>en cas de reproduction sexuée). S'il y a sélection sur la reproduction, chaque individu a une probabilité proportionnelle à son score d'être choisi, sinon il est choisi au hasard.</w:t>
      </w:r>
    </w:p>
    <w:p w14:paraId="6220349E" w14:textId="055B1D86" w:rsidR="0099253D" w:rsidRPr="00CB7F0F" w:rsidRDefault="0099253D" w:rsidP="006603E3">
      <w:pPr>
        <w:numPr>
          <w:ilvl w:val="0"/>
          <w:numId w:val="2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 w:rsidRPr="00CB7F0F">
        <w:rPr>
          <w:rFonts w:ascii="Helvetica Neue" w:eastAsia="Times New Roman" w:hAnsi="Helvetica Neue"/>
          <w:color w:val="000000"/>
          <w:lang w:val="fr-FR"/>
        </w:rPr>
        <w:t>L'enfant est gé</w:t>
      </w:r>
      <w:r w:rsidR="00183812">
        <w:rPr>
          <w:rFonts w:ascii="Helvetica Neue" w:eastAsia="Times New Roman" w:hAnsi="Helvetica Neue"/>
          <w:color w:val="000000"/>
          <w:lang w:val="fr-FR"/>
        </w:rPr>
        <w:t>néré. En cas de reproduction as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exuée, le parent est dupliqué. En cas de reproduction sexuée, </w:t>
      </w:r>
      <w:r w:rsidR="00183812">
        <w:rPr>
          <w:rFonts w:ascii="Helvetica Neue" w:eastAsia="Times New Roman" w:hAnsi="Helvetica Neue"/>
          <w:color w:val="000000"/>
          <w:lang w:val="fr-FR"/>
        </w:rPr>
        <w:t>le génome avec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le meilleur score </w:t>
      </w:r>
      <w:r w:rsidR="00183812">
        <w:rPr>
          <w:rFonts w:ascii="Helvetica Neue" w:eastAsia="Times New Roman" w:hAnsi="Helvetica Neue"/>
          <w:color w:val="000000"/>
          <w:lang w:val="fr-FR"/>
        </w:rPr>
        <w:t xml:space="preserve">(parmi les deux parents) </w:t>
      </w:r>
      <w:r w:rsidRPr="00CB7F0F">
        <w:rPr>
          <w:rFonts w:ascii="Helvetica Neue" w:eastAsia="Times New Roman" w:hAnsi="Helvetica Neue"/>
          <w:color w:val="000000"/>
          <w:lang w:val="fr-FR"/>
        </w:rPr>
        <w:t>est rec</w:t>
      </w:r>
      <w:r w:rsidR="00183812">
        <w:rPr>
          <w:rFonts w:ascii="Helvetica Neue" w:eastAsia="Times New Roman" w:hAnsi="Helvetica Neue"/>
          <w:color w:val="000000"/>
          <w:lang w:val="fr-FR"/>
        </w:rPr>
        <w:t>opié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caractère par caractère, mais après chaque caractère recopié il y a une probabilité (3% par défaut, le </w:t>
      </w:r>
      <w:proofErr w:type="spellStart"/>
      <w:r w:rsidRPr="00CB7F0F">
        <w:rPr>
          <w:rFonts w:ascii="Helvetica Neue" w:eastAsia="Times New Roman" w:hAnsi="Helvetica Neue"/>
          <w:color w:val="000000"/>
          <w:lang w:val="fr-FR"/>
        </w:rPr>
        <w:t>slider</w:t>
      </w:r>
      <w:proofErr w:type="spellEnd"/>
      <w:r w:rsidRPr="00CB7F0F">
        <w:rPr>
          <w:rFonts w:ascii="Helvetica Neue" w:eastAsia="Times New Roman" w:hAnsi="Helvetica Neue"/>
          <w:color w:val="000000"/>
          <w:lang w:val="fr-FR"/>
        </w:rPr>
        <w:t xml:space="preserve"> "... probabilité de recombinaison" per</w:t>
      </w:r>
      <w:r w:rsidR="00E348B8">
        <w:rPr>
          <w:rFonts w:ascii="Helvetica Neue" w:eastAsia="Times New Roman" w:hAnsi="Helvetica Neue"/>
          <w:color w:val="000000"/>
          <w:lang w:val="fr-FR"/>
        </w:rPr>
        <w:t xml:space="preserve">met de changer cette valeur) que la lecture/copie se déplace sur le génome de 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l'autre parent pour les caractères suivants. </w:t>
      </w:r>
      <w:r w:rsidR="00E348B8">
        <w:rPr>
          <w:rFonts w:ascii="Helvetica Neue" w:eastAsia="Times New Roman" w:hAnsi="Helvetica Neue"/>
          <w:color w:val="000000"/>
          <w:lang w:val="fr-FR"/>
        </w:rPr>
        <w:t>A chaque caractère,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il y a la même probabilité de repasser à l'autre parent, et ainsi de suite.</w:t>
      </w:r>
    </w:p>
    <w:p w14:paraId="088F6CE4" w14:textId="2E8F5536" w:rsidR="0099253D" w:rsidRPr="00CB7F0F" w:rsidRDefault="0099253D" w:rsidP="006603E3">
      <w:pPr>
        <w:numPr>
          <w:ilvl w:val="0"/>
          <w:numId w:val="2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 w:rsidRPr="00CB7F0F">
        <w:rPr>
          <w:rFonts w:ascii="Helvetica Neue" w:eastAsia="Times New Roman" w:hAnsi="Helvetica Neue"/>
          <w:color w:val="000000"/>
          <w:lang w:val="fr-FR"/>
        </w:rPr>
        <w:t xml:space="preserve">Si </w:t>
      </w:r>
      <w:r w:rsidR="00E348B8">
        <w:rPr>
          <w:rFonts w:ascii="Helvetica Neue" w:eastAsia="Times New Roman" w:hAnsi="Helvetica Neue"/>
          <w:color w:val="000000"/>
          <w:lang w:val="fr-FR"/>
        </w:rPr>
        <w:t xml:space="preserve">l’utilisateur choisit que </w:t>
      </w:r>
      <w:r w:rsidRPr="00CB7F0F">
        <w:rPr>
          <w:rFonts w:ascii="Helvetica Neue" w:eastAsia="Times New Roman" w:hAnsi="Helvetica Neue"/>
          <w:color w:val="000000"/>
          <w:lang w:val="fr-FR"/>
        </w:rPr>
        <w:t>des mutations peuvent se produire, chaque caractère recopié d'un parent chez l'enfant a une probabilité d'être remplacé par un caractère aléatoire.</w:t>
      </w:r>
    </w:p>
    <w:p w14:paraId="1E2BE25E" w14:textId="678577A4" w:rsidR="0099253D" w:rsidRPr="007C0183" w:rsidRDefault="0099253D" w:rsidP="007C0183">
      <w:pPr>
        <w:numPr>
          <w:ilvl w:val="0"/>
          <w:numId w:val="2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 w:rsidRPr="00CB7F0F">
        <w:rPr>
          <w:rFonts w:ascii="Helvetica Neue" w:eastAsia="Times New Roman" w:hAnsi="Helvetica Neue"/>
          <w:color w:val="000000"/>
          <w:lang w:val="fr-FR"/>
        </w:rPr>
        <w:t>Un individu est sélectionné pour mourir. S'il y a sélection sur la survie, chaque individu a une probabilité inversement proportionnelle à son score d'être choisi, sinon il est choisi au hasard.</w:t>
      </w:r>
      <w:r w:rsidR="007C0183">
        <w:rPr>
          <w:rFonts w:ascii="Helvetica Neue" w:eastAsia="Times New Roman" w:hAnsi="Helvetica Neue"/>
          <w:color w:val="000000"/>
          <w:lang w:val="fr-FR"/>
        </w:rPr>
        <w:t xml:space="preserve"> </w:t>
      </w:r>
      <w:r w:rsidRPr="007C0183">
        <w:rPr>
          <w:rFonts w:ascii="Helvetica Neue" w:eastAsia="Times New Roman" w:hAnsi="Helvetica Neue"/>
          <w:color w:val="000000"/>
          <w:lang w:val="fr-FR"/>
        </w:rPr>
        <w:t>L'individu sélectionné pour mourir est supprimé de la population et remplacé par l'enfant</w:t>
      </w:r>
      <w:r w:rsidR="007C0183">
        <w:rPr>
          <w:rFonts w:ascii="Helvetica Neue" w:eastAsia="Times New Roman" w:hAnsi="Helvetica Neue"/>
          <w:color w:val="000000"/>
          <w:lang w:val="fr-FR"/>
        </w:rPr>
        <w:t xml:space="preserve"> généré ci-dessus</w:t>
      </w:r>
      <w:r w:rsidRPr="007C0183">
        <w:rPr>
          <w:rFonts w:ascii="Helvetica Neue" w:eastAsia="Times New Roman" w:hAnsi="Helvetica Neue"/>
          <w:color w:val="000000"/>
          <w:lang w:val="fr-FR"/>
        </w:rPr>
        <w:t>.</w:t>
      </w:r>
    </w:p>
    <w:p w14:paraId="310A6376" w14:textId="77777777" w:rsidR="00E348B8" w:rsidRDefault="00E348B8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</w:p>
    <w:p w14:paraId="1497E042" w14:textId="77777777" w:rsidR="0099253D" w:rsidRPr="00CB7F0F" w:rsidRDefault="0099253D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 w:rsidRPr="00CB7F0F">
        <w:rPr>
          <w:rFonts w:ascii="Helvetica Neue" w:hAnsi="Helvetica Neue"/>
          <w:color w:val="000000"/>
          <w:lang w:val="fr-FR"/>
        </w:rPr>
        <w:t>Notez que :</w:t>
      </w:r>
    </w:p>
    <w:p w14:paraId="2182F41F" w14:textId="78EF6E2E" w:rsidR="0099253D" w:rsidRPr="00CB7F0F" w:rsidRDefault="00E348B8" w:rsidP="006603E3">
      <w:pPr>
        <w:numPr>
          <w:ilvl w:val="0"/>
          <w:numId w:val="3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>
        <w:rPr>
          <w:rFonts w:ascii="Helvetica Neue" w:eastAsia="Times New Roman" w:hAnsi="Helvetica Neue"/>
          <w:color w:val="000000"/>
          <w:lang w:val="fr-FR"/>
        </w:rPr>
        <w:t xml:space="preserve">Un enfant </w:t>
      </w:r>
      <w:r w:rsidR="007C0183">
        <w:rPr>
          <w:rFonts w:ascii="Helvetica Neue" w:eastAsia="Times New Roman" w:hAnsi="Helvetica Neue"/>
          <w:color w:val="000000"/>
          <w:lang w:val="fr-FR"/>
        </w:rPr>
        <w:t>produit</w:t>
      </w:r>
      <w:r>
        <w:rPr>
          <w:rFonts w:ascii="Helvetica Neue" w:eastAsia="Times New Roman" w:hAnsi="Helvetica Neue"/>
          <w:color w:val="000000"/>
          <w:lang w:val="fr-FR"/>
        </w:rPr>
        <w:t xml:space="preserve"> à la 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génération</w:t>
      </w:r>
      <w:r>
        <w:rPr>
          <w:rFonts w:ascii="Helvetica Neue" w:eastAsia="Times New Roman" w:hAnsi="Helvetica Neue"/>
          <w:color w:val="000000"/>
          <w:lang w:val="fr-FR"/>
        </w:rPr>
        <w:t xml:space="preserve"> </w:t>
      </w:r>
      <w:r w:rsidRPr="00E348B8">
        <w:rPr>
          <w:rFonts w:ascii="Helvetica Neue" w:eastAsia="Times New Roman" w:hAnsi="Helvetica Neue"/>
          <w:i/>
          <w:color w:val="000000"/>
          <w:lang w:val="fr-FR"/>
        </w:rPr>
        <w:t>i</w:t>
      </w:r>
      <w:r w:rsidR="007C0183">
        <w:rPr>
          <w:rFonts w:ascii="Helvetica Neue" w:eastAsia="Times New Roman" w:hAnsi="Helvetica Neue"/>
          <w:color w:val="000000"/>
          <w:lang w:val="fr-FR"/>
        </w:rPr>
        <w:t xml:space="preserve"> ne peut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</w:t>
      </w:r>
      <w:r>
        <w:rPr>
          <w:rFonts w:ascii="Helvetica Neue" w:eastAsia="Times New Roman" w:hAnsi="Helvetica Neue"/>
          <w:color w:val="000000"/>
          <w:lang w:val="fr-FR"/>
        </w:rPr>
        <w:t>pas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être sélectionné pour se reproduire</w:t>
      </w:r>
      <w:r>
        <w:rPr>
          <w:rFonts w:ascii="Helvetica Neue" w:eastAsia="Times New Roman" w:hAnsi="Helvetica Neue"/>
          <w:color w:val="000000"/>
          <w:lang w:val="fr-FR"/>
        </w:rPr>
        <w:t xml:space="preserve"> </w:t>
      </w:r>
      <w:r w:rsidR="007C0183">
        <w:rPr>
          <w:rFonts w:ascii="Helvetica Neue" w:eastAsia="Times New Roman" w:hAnsi="Helvetica Neue"/>
          <w:color w:val="000000"/>
          <w:lang w:val="fr-FR"/>
        </w:rPr>
        <w:t xml:space="preserve">à la même génération </w:t>
      </w:r>
      <w:r w:rsidR="007C0183" w:rsidRPr="007C0183">
        <w:rPr>
          <w:rFonts w:ascii="Helvetica Neue" w:eastAsia="Times New Roman" w:hAnsi="Helvetica Neue"/>
          <w:i/>
          <w:color w:val="000000"/>
          <w:lang w:val="fr-FR"/>
        </w:rPr>
        <w:t>i</w:t>
      </w:r>
      <w:r w:rsidR="007C0183">
        <w:rPr>
          <w:rFonts w:ascii="Helvetica Neue" w:eastAsia="Times New Roman" w:hAnsi="Helvetica Neue"/>
          <w:color w:val="000000"/>
          <w:lang w:val="fr-FR"/>
        </w:rPr>
        <w:t xml:space="preserve"> </w:t>
      </w:r>
      <w:r>
        <w:rPr>
          <w:rFonts w:ascii="Helvetica Neue" w:eastAsia="Times New Roman" w:hAnsi="Helvetica Neue"/>
          <w:color w:val="000000"/>
          <w:lang w:val="fr-FR"/>
        </w:rPr>
        <w:t>(il faut donc au minimum une génération d’attente pour qu’un nouvel individu puisse se reproduire)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. Par contre un enfant </w:t>
      </w:r>
      <w:r w:rsidR="007C0183">
        <w:rPr>
          <w:rFonts w:ascii="Helvetica Neue" w:eastAsia="Times New Roman" w:hAnsi="Helvetica Neue"/>
          <w:color w:val="000000"/>
          <w:lang w:val="fr-FR"/>
        </w:rPr>
        <w:t>produit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</w:t>
      </w:r>
      <w:r w:rsidR="007C0183">
        <w:rPr>
          <w:rFonts w:ascii="Helvetica Neue" w:eastAsia="Times New Roman" w:hAnsi="Helvetica Neue"/>
          <w:color w:val="000000"/>
          <w:lang w:val="fr-FR"/>
        </w:rPr>
        <w:t>à la</w:t>
      </w:r>
      <w:r>
        <w:rPr>
          <w:rFonts w:ascii="Helvetica Neue" w:eastAsia="Times New Roman" w:hAnsi="Helvetica Neue"/>
          <w:color w:val="000000"/>
          <w:lang w:val="fr-FR"/>
        </w:rPr>
        <w:t xml:space="preserve"> génération </w:t>
      </w:r>
      <w:r w:rsidRPr="00E348B8">
        <w:rPr>
          <w:rFonts w:ascii="Helvetica Neue" w:eastAsia="Times New Roman" w:hAnsi="Helvetica Neue"/>
          <w:i/>
          <w:color w:val="000000"/>
          <w:lang w:val="fr-FR"/>
        </w:rPr>
        <w:t>i</w:t>
      </w:r>
      <w:r>
        <w:rPr>
          <w:rFonts w:ascii="Helvetica Neue" w:eastAsia="Times New Roman" w:hAnsi="Helvetica Neue"/>
          <w:color w:val="000000"/>
          <w:lang w:val="fr-FR"/>
        </w:rPr>
        <w:t xml:space="preserve"> peut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être sélectionné pour mourir</w:t>
      </w:r>
      <w:r w:rsidR="007C0183">
        <w:rPr>
          <w:rFonts w:ascii="Helvetica Neue" w:eastAsia="Times New Roman" w:hAnsi="Helvetica Neue"/>
          <w:color w:val="000000"/>
          <w:lang w:val="fr-FR"/>
        </w:rPr>
        <w:t xml:space="preserve"> à la même génération </w:t>
      </w:r>
      <w:r w:rsidR="007C0183" w:rsidRPr="007C0183">
        <w:rPr>
          <w:rFonts w:ascii="Helvetica Neue" w:eastAsia="Times New Roman" w:hAnsi="Helvetica Neue"/>
          <w:i/>
          <w:color w:val="000000"/>
          <w:lang w:val="fr-FR"/>
        </w:rPr>
        <w:t>i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.</w:t>
      </w:r>
    </w:p>
    <w:p w14:paraId="37DC0491" w14:textId="16391C52" w:rsidR="0099253D" w:rsidRPr="00CB7F0F" w:rsidRDefault="00E348B8" w:rsidP="006603E3">
      <w:pPr>
        <w:numPr>
          <w:ilvl w:val="0"/>
          <w:numId w:val="3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>
        <w:rPr>
          <w:rFonts w:ascii="Helvetica Neue" w:eastAsia="Times New Roman" w:hAnsi="Helvetica Neue"/>
          <w:color w:val="000000"/>
          <w:lang w:val="fr-FR"/>
        </w:rPr>
        <w:t>L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a sélection est </w:t>
      </w:r>
      <w:r w:rsidR="007C0183">
        <w:rPr>
          <w:rFonts w:ascii="Helvetica Neue" w:eastAsia="Times New Roman" w:hAnsi="Helvetica Neue"/>
          <w:color w:val="000000"/>
          <w:lang w:val="fr-FR"/>
        </w:rPr>
        <w:t>un processus probabiliste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. Par exemple imaginons une population de 4 individus avec des scores de 80%, 60%, 40% et 20%. En cas de sélection sur la repr</w:t>
      </w:r>
      <w:r w:rsidR="00CD62AB">
        <w:rPr>
          <w:rFonts w:ascii="Helvetica Neue" w:eastAsia="Times New Roman" w:hAnsi="Helvetica Neue"/>
          <w:color w:val="000000"/>
          <w:lang w:val="fr-FR"/>
        </w:rPr>
        <w:t xml:space="preserve">oduction, à chaque événement, les 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individu</w:t>
      </w:r>
      <w:r w:rsidR="00CD62AB">
        <w:rPr>
          <w:rFonts w:ascii="Helvetica Neue" w:eastAsia="Times New Roman" w:hAnsi="Helvetica Neue"/>
          <w:color w:val="000000"/>
          <w:lang w:val="fr-FR"/>
        </w:rPr>
        <w:t>s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1</w:t>
      </w:r>
      <w:r w:rsidR="00CD62AB">
        <w:rPr>
          <w:rFonts w:ascii="Helvetica Neue" w:eastAsia="Times New Roman" w:hAnsi="Helvetica Neue"/>
          <w:color w:val="000000"/>
          <w:lang w:val="fr-FR"/>
        </w:rPr>
        <w:t>, 2, 3, et 4 ont respectivement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40%</w:t>
      </w:r>
      <w:r w:rsidR="00CD62AB">
        <w:rPr>
          <w:rFonts w:ascii="Helvetica Neue" w:eastAsia="Times New Roman" w:hAnsi="Helvetica Neue"/>
          <w:color w:val="000000"/>
          <w:lang w:val="fr-FR"/>
        </w:rPr>
        <w:t>,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30%, 20% et 10%</w:t>
      </w:r>
      <w:r w:rsidR="00CD62AB">
        <w:rPr>
          <w:rFonts w:ascii="Helvetica Neue" w:eastAsia="Times New Roman" w:hAnsi="Helvetica Neue"/>
          <w:color w:val="000000"/>
          <w:lang w:val="fr-FR"/>
        </w:rPr>
        <w:t xml:space="preserve"> </w:t>
      </w:r>
      <w:r w:rsidR="00CD62AB" w:rsidRPr="00CB7F0F">
        <w:rPr>
          <w:rFonts w:ascii="Helvetica Neue" w:eastAsia="Times New Roman" w:hAnsi="Helvetica Neue"/>
          <w:color w:val="000000"/>
          <w:lang w:val="fr-FR"/>
        </w:rPr>
        <w:t>de chances d'être choisi</w:t>
      </w:r>
      <w:r w:rsidR="00CD62AB">
        <w:rPr>
          <w:rFonts w:ascii="Helvetica Neue" w:eastAsia="Times New Roman" w:hAnsi="Helvetica Neue"/>
          <w:color w:val="000000"/>
          <w:lang w:val="fr-FR"/>
        </w:rPr>
        <w:t>s pour se reproduire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. En cas de sélection sur la survie, à chaque événement, </w:t>
      </w:r>
      <w:r w:rsidR="00CD62AB">
        <w:rPr>
          <w:rFonts w:ascii="Helvetica Neue" w:eastAsia="Times New Roman" w:hAnsi="Helvetica Neue"/>
          <w:color w:val="000000"/>
          <w:lang w:val="fr-FR"/>
        </w:rPr>
        <w:t xml:space="preserve">les </w:t>
      </w:r>
      <w:r w:rsidR="00CD62AB" w:rsidRPr="00CB7F0F">
        <w:rPr>
          <w:rFonts w:ascii="Helvetica Neue" w:eastAsia="Times New Roman" w:hAnsi="Helvetica Neue"/>
          <w:color w:val="000000"/>
          <w:lang w:val="fr-FR"/>
        </w:rPr>
        <w:t>individu</w:t>
      </w:r>
      <w:r w:rsidR="00CD62AB">
        <w:rPr>
          <w:rFonts w:ascii="Helvetica Neue" w:eastAsia="Times New Roman" w:hAnsi="Helvetica Neue"/>
          <w:color w:val="000000"/>
          <w:lang w:val="fr-FR"/>
        </w:rPr>
        <w:t>s</w:t>
      </w:r>
      <w:r w:rsidR="00CD62AB" w:rsidRPr="00CB7F0F">
        <w:rPr>
          <w:rFonts w:ascii="Helvetica Neue" w:eastAsia="Times New Roman" w:hAnsi="Helvetica Neue"/>
          <w:color w:val="000000"/>
          <w:lang w:val="fr-FR"/>
        </w:rPr>
        <w:t xml:space="preserve"> 1</w:t>
      </w:r>
      <w:r w:rsidR="00CD62AB">
        <w:rPr>
          <w:rFonts w:ascii="Helvetica Neue" w:eastAsia="Times New Roman" w:hAnsi="Helvetica Neue"/>
          <w:color w:val="000000"/>
          <w:lang w:val="fr-FR"/>
        </w:rPr>
        <w:t>, 2, 3, et 4 ont respectivement</w:t>
      </w:r>
      <w:r w:rsidR="00CD62AB" w:rsidRPr="00CB7F0F">
        <w:rPr>
          <w:rFonts w:ascii="Helvetica Neue" w:eastAsia="Times New Roman" w:hAnsi="Helvetica Neue"/>
          <w:color w:val="000000"/>
          <w:lang w:val="fr-FR"/>
        </w:rPr>
        <w:t xml:space="preserve"> 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10%</w:t>
      </w:r>
      <w:r w:rsidR="00CD62AB">
        <w:rPr>
          <w:rFonts w:ascii="Helvetica Neue" w:eastAsia="Times New Roman" w:hAnsi="Helvetica Neue"/>
          <w:color w:val="000000"/>
          <w:lang w:val="fr-FR"/>
        </w:rPr>
        <w:t>,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 xml:space="preserve"> 20%, 30% </w:t>
      </w:r>
      <w:r w:rsidR="00CD62AB">
        <w:rPr>
          <w:rFonts w:ascii="Helvetica Neue" w:eastAsia="Times New Roman" w:hAnsi="Helvetica Neue"/>
          <w:color w:val="000000"/>
          <w:lang w:val="fr-FR"/>
        </w:rPr>
        <w:t xml:space="preserve">et 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40%</w:t>
      </w:r>
      <w:r w:rsidR="00CD62AB">
        <w:rPr>
          <w:rFonts w:ascii="Helvetica Neue" w:eastAsia="Times New Roman" w:hAnsi="Helvetica Neue"/>
          <w:color w:val="000000"/>
          <w:lang w:val="fr-FR"/>
        </w:rPr>
        <w:t xml:space="preserve"> </w:t>
      </w:r>
      <w:r w:rsidR="00CD62AB" w:rsidRPr="00CB7F0F">
        <w:rPr>
          <w:rFonts w:ascii="Helvetica Neue" w:eastAsia="Times New Roman" w:hAnsi="Helvetica Neue"/>
          <w:color w:val="000000"/>
          <w:lang w:val="fr-FR"/>
        </w:rPr>
        <w:t>de chances d'être choisi</w:t>
      </w:r>
      <w:r w:rsidR="00CD62AB">
        <w:rPr>
          <w:rFonts w:ascii="Helvetica Neue" w:eastAsia="Times New Roman" w:hAnsi="Helvetica Neue"/>
          <w:color w:val="000000"/>
          <w:lang w:val="fr-FR"/>
        </w:rPr>
        <w:t>s pour mourir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.</w:t>
      </w:r>
    </w:p>
    <w:p w14:paraId="4A42BB60" w14:textId="77777777" w:rsidR="00CD62AB" w:rsidRDefault="00CD62AB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</w:p>
    <w:p w14:paraId="0EA812D2" w14:textId="7D1B1F59" w:rsidR="0099253D" w:rsidRPr="00CB7F0F" w:rsidRDefault="0099253D" w:rsidP="006603E3">
      <w:pPr>
        <w:pStyle w:val="NormalWeb"/>
        <w:spacing w:before="0" w:beforeAutospacing="0" w:after="0" w:afterAutospacing="0" w:line="276" w:lineRule="auto"/>
        <w:rPr>
          <w:rFonts w:ascii="Helvetica Neue" w:hAnsi="Helvetica Neue"/>
          <w:color w:val="000000"/>
          <w:lang w:val="fr-FR"/>
        </w:rPr>
      </w:pPr>
      <w:r w:rsidRPr="00CB7F0F">
        <w:rPr>
          <w:rFonts w:ascii="Helvetica Neue" w:hAnsi="Helvetica Neue"/>
          <w:color w:val="000000"/>
          <w:lang w:val="fr-FR"/>
        </w:rPr>
        <w:t xml:space="preserve">Les contrôles de la simulation </w:t>
      </w:r>
      <w:r w:rsidR="00CD62AB">
        <w:rPr>
          <w:rFonts w:ascii="Helvetica Neue" w:hAnsi="Helvetica Neue"/>
          <w:color w:val="000000"/>
          <w:lang w:val="fr-FR"/>
        </w:rPr>
        <w:t xml:space="preserve">en cours </w:t>
      </w:r>
      <w:r w:rsidRPr="00CB7F0F">
        <w:rPr>
          <w:rFonts w:ascii="Helvetica Neue" w:hAnsi="Helvetica Neue"/>
          <w:color w:val="000000"/>
          <w:lang w:val="fr-FR"/>
        </w:rPr>
        <w:t>sont les suivants :</w:t>
      </w:r>
    </w:p>
    <w:p w14:paraId="60E6BFE1" w14:textId="5CD154E1" w:rsidR="0099253D" w:rsidRPr="00CB7F0F" w:rsidRDefault="0099253D" w:rsidP="006603E3">
      <w:pPr>
        <w:numPr>
          <w:ilvl w:val="0"/>
          <w:numId w:val="4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 w:rsidRPr="00CB7F0F">
        <w:rPr>
          <w:rFonts w:ascii="Helvetica Neue" w:eastAsia="Times New Roman" w:hAnsi="Helvetica Neue"/>
          <w:color w:val="000000"/>
          <w:lang w:val="fr-FR"/>
        </w:rPr>
        <w:t xml:space="preserve">A chaque génération, </w:t>
      </w:r>
      <w:r w:rsidR="00835514">
        <w:rPr>
          <w:rFonts w:ascii="Helvetica Neue" w:eastAsia="Times New Roman" w:hAnsi="Helvetica Neue"/>
          <w:color w:val="000000"/>
          <w:lang w:val="fr-FR"/>
        </w:rPr>
        <w:t>le génome (=</w:t>
      </w:r>
      <w:r w:rsidRPr="00CB7F0F">
        <w:rPr>
          <w:rFonts w:ascii="Helvetica Neue" w:eastAsia="Times New Roman" w:hAnsi="Helvetica Neue"/>
          <w:color w:val="000000"/>
          <w:lang w:val="fr-FR"/>
        </w:rPr>
        <w:t>la phrase</w:t>
      </w:r>
      <w:r w:rsidR="00835514">
        <w:rPr>
          <w:rFonts w:ascii="Helvetica Neue" w:eastAsia="Times New Roman" w:hAnsi="Helvetica Neue"/>
          <w:color w:val="000000"/>
          <w:lang w:val="fr-FR"/>
        </w:rPr>
        <w:t>)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de l'individu le plus apte </w:t>
      </w:r>
      <w:r w:rsidR="007C0183">
        <w:rPr>
          <w:rFonts w:ascii="Helvetica Neue" w:eastAsia="Times New Roman" w:hAnsi="Helvetica Neue"/>
          <w:color w:val="000000"/>
          <w:lang w:val="fr-FR"/>
        </w:rPr>
        <w:t>(</w:t>
      </w:r>
      <w:proofErr w:type="spellStart"/>
      <w:r w:rsidR="007C0183">
        <w:rPr>
          <w:rFonts w:ascii="Helvetica Neue" w:eastAsia="Times New Roman" w:hAnsi="Helvetica Neue"/>
          <w:color w:val="000000"/>
          <w:lang w:val="fr-FR"/>
        </w:rPr>
        <w:t>fittest</w:t>
      </w:r>
      <w:proofErr w:type="spellEnd"/>
      <w:r w:rsidR="007C0183">
        <w:rPr>
          <w:rFonts w:ascii="Helvetica Neue" w:eastAsia="Times New Roman" w:hAnsi="Helvetica Neue"/>
          <w:color w:val="000000"/>
          <w:lang w:val="fr-FR"/>
        </w:rPr>
        <w:t xml:space="preserve">) </w:t>
      </w:r>
      <w:r w:rsidRPr="00CB7F0F">
        <w:rPr>
          <w:rFonts w:ascii="Helvetica Neue" w:eastAsia="Times New Roman" w:hAnsi="Helvetica Neue"/>
          <w:color w:val="000000"/>
          <w:lang w:val="fr-FR"/>
        </w:rPr>
        <w:t>est affichée avec son score (la case est remplie proportionnellement au score</w:t>
      </w:r>
      <w:r w:rsidR="007C0183">
        <w:rPr>
          <w:rFonts w:ascii="Helvetica Neue" w:eastAsia="Times New Roman" w:hAnsi="Helvetica Neue"/>
          <w:color w:val="000000"/>
          <w:lang w:val="fr-FR"/>
        </w:rPr>
        <w:t xml:space="preserve"> relatif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). Le graphique sauvegarde ce meilleur score pour </w:t>
      </w:r>
      <w:r w:rsidR="007C0183">
        <w:rPr>
          <w:rFonts w:ascii="Helvetica Neue" w:eastAsia="Times New Roman" w:hAnsi="Helvetica Neue"/>
          <w:color w:val="000000"/>
          <w:lang w:val="fr-FR"/>
        </w:rPr>
        <w:t>la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génération</w:t>
      </w:r>
      <w:r w:rsidR="007C0183">
        <w:rPr>
          <w:rFonts w:ascii="Helvetica Neue" w:eastAsia="Times New Roman" w:hAnsi="Helvetica Neue"/>
          <w:color w:val="000000"/>
          <w:lang w:val="fr-FR"/>
        </w:rPr>
        <w:t xml:space="preserve"> correspondante</w:t>
      </w:r>
      <w:r w:rsidRPr="00CB7F0F">
        <w:rPr>
          <w:rFonts w:ascii="Helvetica Neue" w:eastAsia="Times New Roman" w:hAnsi="Helvetica Neue"/>
          <w:color w:val="000000"/>
          <w:lang w:val="fr-FR"/>
        </w:rPr>
        <w:t>.</w:t>
      </w:r>
    </w:p>
    <w:p w14:paraId="0F5C006B" w14:textId="6E6E3343" w:rsidR="0099253D" w:rsidRPr="00CB7F0F" w:rsidRDefault="0099253D" w:rsidP="006603E3">
      <w:pPr>
        <w:numPr>
          <w:ilvl w:val="0"/>
          <w:numId w:val="4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 w:rsidRPr="00CB7F0F">
        <w:rPr>
          <w:rFonts w:ascii="Helvetica Neue" w:eastAsia="Times New Roman" w:hAnsi="Helvetica Neue"/>
          <w:color w:val="000000"/>
          <w:lang w:val="fr-FR"/>
        </w:rPr>
        <w:t xml:space="preserve">Pendant la simulation </w:t>
      </w:r>
      <w:r w:rsidR="007C0183">
        <w:rPr>
          <w:rFonts w:ascii="Helvetica Neue" w:eastAsia="Times New Roman" w:hAnsi="Helvetica Neue"/>
          <w:color w:val="000000"/>
          <w:lang w:val="fr-FR"/>
        </w:rPr>
        <w:t>l’utilisateur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</w:t>
      </w:r>
      <w:r w:rsidR="007C0183">
        <w:rPr>
          <w:rFonts w:ascii="Helvetica Neue" w:eastAsia="Times New Roman" w:hAnsi="Helvetica Neue"/>
          <w:color w:val="000000"/>
          <w:lang w:val="fr-FR"/>
        </w:rPr>
        <w:t>peut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appuyer sur le bouton démarrer/pause pour </w:t>
      </w:r>
      <w:r w:rsidR="002A7DBC">
        <w:rPr>
          <w:rFonts w:ascii="Helvetica Neue" w:eastAsia="Times New Roman" w:hAnsi="Helvetica Neue"/>
          <w:color w:val="000000"/>
          <w:lang w:val="fr-FR"/>
        </w:rPr>
        <w:t>continuer/</w:t>
      </w:r>
      <w:r w:rsidRPr="00CB7F0F">
        <w:rPr>
          <w:rFonts w:ascii="Helvetica Neue" w:eastAsia="Times New Roman" w:hAnsi="Helvetica Neue"/>
          <w:color w:val="000000"/>
          <w:lang w:val="fr-FR"/>
        </w:rPr>
        <w:t>stopper temporairement</w:t>
      </w:r>
      <w:r w:rsidR="002A7DBC">
        <w:rPr>
          <w:rFonts w:ascii="Helvetica Neue" w:eastAsia="Times New Roman" w:hAnsi="Helvetica Neue"/>
          <w:color w:val="000000"/>
          <w:lang w:val="fr-FR"/>
        </w:rPr>
        <w:t xml:space="preserve"> la simulation</w:t>
      </w:r>
      <w:r w:rsidRPr="00CB7F0F">
        <w:rPr>
          <w:rFonts w:ascii="Helvetica Neue" w:eastAsia="Times New Roman" w:hAnsi="Helvetica Neue"/>
          <w:color w:val="000000"/>
          <w:lang w:val="fr-FR"/>
        </w:rPr>
        <w:t>.</w:t>
      </w:r>
    </w:p>
    <w:p w14:paraId="5788CF01" w14:textId="7CC57484" w:rsidR="0099253D" w:rsidRPr="00CB7F0F" w:rsidRDefault="0099253D" w:rsidP="006603E3">
      <w:pPr>
        <w:numPr>
          <w:ilvl w:val="0"/>
          <w:numId w:val="4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 w:rsidRPr="00CB7F0F">
        <w:rPr>
          <w:rFonts w:ascii="Helvetica Neue" w:eastAsia="Times New Roman" w:hAnsi="Helvetica Neue"/>
          <w:color w:val="000000"/>
          <w:lang w:val="fr-FR"/>
        </w:rPr>
        <w:t xml:space="preserve">Pendant la simulation </w:t>
      </w:r>
      <w:r w:rsidR="007C0183">
        <w:rPr>
          <w:rFonts w:ascii="Helvetica Neue" w:eastAsia="Times New Roman" w:hAnsi="Helvetica Neue"/>
          <w:color w:val="000000"/>
          <w:lang w:val="fr-FR"/>
        </w:rPr>
        <w:t>l’utilisateur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</w:t>
      </w:r>
      <w:r w:rsidR="007C0183">
        <w:rPr>
          <w:rFonts w:ascii="Helvetica Neue" w:eastAsia="Times New Roman" w:hAnsi="Helvetica Neue"/>
          <w:color w:val="000000"/>
          <w:lang w:val="fr-FR"/>
        </w:rPr>
        <w:t>peut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modifier n'importe quel paramètre pour qu'il soit immédiatement pris en compte (à l'exception de la taille de la population, qui doit être modifié en pause).</w:t>
      </w:r>
    </w:p>
    <w:p w14:paraId="367A33CD" w14:textId="63C6BB45" w:rsidR="0099253D" w:rsidRPr="00CB7F0F" w:rsidRDefault="00835514" w:rsidP="006603E3">
      <w:pPr>
        <w:numPr>
          <w:ilvl w:val="0"/>
          <w:numId w:val="4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>
        <w:rPr>
          <w:rFonts w:ascii="Helvetica Neue" w:eastAsia="Times New Roman" w:hAnsi="Helvetica Neue"/>
          <w:color w:val="000000"/>
          <w:lang w:val="fr-FR"/>
        </w:rPr>
        <w:t>Le deuxième bouton permet de re</w:t>
      </w:r>
      <w:r w:rsidR="0099253D" w:rsidRPr="00CB7F0F">
        <w:rPr>
          <w:rFonts w:ascii="Helvetica Neue" w:eastAsia="Times New Roman" w:hAnsi="Helvetica Neue"/>
          <w:color w:val="000000"/>
          <w:lang w:val="fr-FR"/>
        </w:rPr>
        <w:t>démarrer la simulation à la génération zéro.</w:t>
      </w:r>
    </w:p>
    <w:p w14:paraId="09222288" w14:textId="77777777" w:rsidR="0099253D" w:rsidRPr="00CB7F0F" w:rsidRDefault="0099253D" w:rsidP="006603E3">
      <w:pPr>
        <w:numPr>
          <w:ilvl w:val="0"/>
          <w:numId w:val="4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 w:rsidRPr="00CB7F0F">
        <w:rPr>
          <w:rFonts w:ascii="Helvetica Neue" w:eastAsia="Times New Roman" w:hAnsi="Helvetica Neue"/>
          <w:color w:val="000000"/>
          <w:lang w:val="fr-FR"/>
        </w:rPr>
        <w:t>Le troisième bouton permet de remettre les paramètres par défaut.</w:t>
      </w:r>
    </w:p>
    <w:p w14:paraId="7D9373D3" w14:textId="4307DB3F" w:rsidR="0099253D" w:rsidRPr="00CB7F0F" w:rsidRDefault="0099253D" w:rsidP="006603E3">
      <w:pPr>
        <w:numPr>
          <w:ilvl w:val="0"/>
          <w:numId w:val="4"/>
        </w:numPr>
        <w:spacing w:line="276" w:lineRule="auto"/>
        <w:rPr>
          <w:rFonts w:ascii="Helvetica Neue" w:eastAsia="Times New Roman" w:hAnsi="Helvetica Neue"/>
          <w:color w:val="000000"/>
          <w:lang w:val="fr-FR"/>
        </w:rPr>
      </w:pPr>
      <w:r w:rsidRPr="00CB7F0F">
        <w:rPr>
          <w:rFonts w:ascii="Helvetica Neue" w:eastAsia="Times New Roman" w:hAnsi="Helvetica Neue"/>
          <w:color w:val="000000"/>
          <w:lang w:val="fr-FR"/>
        </w:rPr>
        <w:t>La case "</w:t>
      </w:r>
      <w:proofErr w:type="spellStart"/>
      <w:r w:rsidRPr="00CB7F0F">
        <w:rPr>
          <w:rFonts w:ascii="Helvetica Neue" w:eastAsia="Times New Roman" w:hAnsi="Helvetica Neue"/>
          <w:color w:val="000000"/>
          <w:lang w:val="fr-FR"/>
        </w:rPr>
        <w:t>Nbr</w:t>
      </w:r>
      <w:proofErr w:type="spellEnd"/>
      <w:r w:rsidRPr="00CB7F0F">
        <w:rPr>
          <w:rFonts w:ascii="Helvetica Neue" w:eastAsia="Times New Roman" w:hAnsi="Helvetica Neue"/>
          <w:color w:val="000000"/>
          <w:lang w:val="fr-FR"/>
        </w:rPr>
        <w:t xml:space="preserve"> de générations avant pause" à côté de la taille de la population permet de mettre la simulation automatique</w:t>
      </w:r>
      <w:r w:rsidR="002A7DBC">
        <w:rPr>
          <w:rFonts w:ascii="Helvetica Neue" w:eastAsia="Times New Roman" w:hAnsi="Helvetica Neue"/>
          <w:color w:val="000000"/>
          <w:lang w:val="fr-FR"/>
        </w:rPr>
        <w:t>ment</w:t>
      </w:r>
      <w:r w:rsidRPr="00CB7F0F">
        <w:rPr>
          <w:rFonts w:ascii="Helvetica Neue" w:eastAsia="Times New Roman" w:hAnsi="Helvetica Neue"/>
          <w:color w:val="000000"/>
          <w:lang w:val="fr-FR"/>
        </w:rPr>
        <w:t xml:space="preserve"> en pause toutes les X générations.</w:t>
      </w:r>
    </w:p>
    <w:p w14:paraId="1CCF5D3E" w14:textId="77777777" w:rsidR="00D95543" w:rsidRDefault="002A7DBC" w:rsidP="006603E3">
      <w:pPr>
        <w:spacing w:line="276" w:lineRule="auto"/>
        <w:rPr>
          <w:rFonts w:ascii="Helvetica Neue" w:hAnsi="Helvetica Neue"/>
          <w:lang w:val="fr-FR"/>
        </w:rPr>
      </w:pPr>
      <w:bookmarkStart w:id="0" w:name="_GoBack"/>
      <w:bookmarkEnd w:id="0"/>
    </w:p>
    <w:p w14:paraId="183BE513" w14:textId="57AC27E5" w:rsidR="00BD56DB" w:rsidRDefault="00BD56DB" w:rsidP="006603E3">
      <w:pPr>
        <w:spacing w:line="276" w:lineRule="auto"/>
        <w:rPr>
          <w:rFonts w:ascii="Helvetica Neue" w:hAnsi="Helvetica Neue"/>
          <w:lang w:val="fr-FR"/>
        </w:rPr>
      </w:pPr>
      <w:r>
        <w:rPr>
          <w:rFonts w:ascii="Helvetica Neue" w:hAnsi="Helvetica Neue"/>
          <w:lang w:val="fr-FR"/>
        </w:rPr>
        <w:t xml:space="preserve">Raphaël </w:t>
      </w:r>
      <w:proofErr w:type="spellStart"/>
      <w:r>
        <w:rPr>
          <w:rFonts w:ascii="Helvetica Neue" w:hAnsi="Helvetica Neue"/>
          <w:lang w:val="fr-FR"/>
        </w:rPr>
        <w:t>Helaers</w:t>
      </w:r>
      <w:proofErr w:type="spellEnd"/>
      <w:r>
        <w:rPr>
          <w:rFonts w:ascii="Helvetica Neue" w:hAnsi="Helvetica Neue"/>
          <w:lang w:val="fr-FR"/>
        </w:rPr>
        <w:t xml:space="preserve"> &amp; Michel C. Milinkovitch, 2007 et 2020</w:t>
      </w:r>
    </w:p>
    <w:p w14:paraId="02835F53" w14:textId="5DB16F1F" w:rsidR="00BD56DB" w:rsidRPr="00CB7F0F" w:rsidRDefault="00BD56DB" w:rsidP="00BD56DB">
      <w:pPr>
        <w:spacing w:line="276" w:lineRule="auto"/>
        <w:rPr>
          <w:rFonts w:ascii="Helvetica Neue" w:hAnsi="Helvetica Neue"/>
          <w:lang w:val="fr-FR"/>
        </w:rPr>
      </w:pPr>
      <w:r w:rsidRPr="00BD56DB">
        <w:rPr>
          <w:rFonts w:ascii="Helvetica Neue" w:hAnsi="Helvetica Neue"/>
          <w:lang w:val="fr-FR"/>
        </w:rPr>
        <w:t>https://www.lanevol.org</w:t>
      </w:r>
    </w:p>
    <w:sectPr w:rsidR="00BD56DB" w:rsidRPr="00CB7F0F" w:rsidSect="00C21A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9343F"/>
    <w:multiLevelType w:val="multilevel"/>
    <w:tmpl w:val="152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27ABC"/>
    <w:multiLevelType w:val="multilevel"/>
    <w:tmpl w:val="934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A25135"/>
    <w:multiLevelType w:val="multilevel"/>
    <w:tmpl w:val="49E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01266"/>
    <w:multiLevelType w:val="multilevel"/>
    <w:tmpl w:val="161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3D"/>
    <w:rsid w:val="00005F2A"/>
    <w:rsid w:val="00007E86"/>
    <w:rsid w:val="00013226"/>
    <w:rsid w:val="00016E26"/>
    <w:rsid w:val="00021C6E"/>
    <w:rsid w:val="0003145C"/>
    <w:rsid w:val="0003258C"/>
    <w:rsid w:val="00040532"/>
    <w:rsid w:val="00053511"/>
    <w:rsid w:val="00053719"/>
    <w:rsid w:val="000607F9"/>
    <w:rsid w:val="00061193"/>
    <w:rsid w:val="00070EF9"/>
    <w:rsid w:val="000724FE"/>
    <w:rsid w:val="000743E2"/>
    <w:rsid w:val="0007767B"/>
    <w:rsid w:val="00087DE2"/>
    <w:rsid w:val="000915D8"/>
    <w:rsid w:val="00091EEC"/>
    <w:rsid w:val="000A0602"/>
    <w:rsid w:val="000A1D2D"/>
    <w:rsid w:val="000A68B7"/>
    <w:rsid w:val="000A7611"/>
    <w:rsid w:val="000B14D1"/>
    <w:rsid w:val="000B2E1A"/>
    <w:rsid w:val="000B71F5"/>
    <w:rsid w:val="000B7494"/>
    <w:rsid w:val="000C56FD"/>
    <w:rsid w:val="000D1BA3"/>
    <w:rsid w:val="000D2A02"/>
    <w:rsid w:val="000D33DF"/>
    <w:rsid w:val="000D6542"/>
    <w:rsid w:val="000E155F"/>
    <w:rsid w:val="000E4E0A"/>
    <w:rsid w:val="000F27BB"/>
    <w:rsid w:val="000F39BF"/>
    <w:rsid w:val="000F4B05"/>
    <w:rsid w:val="000F6A97"/>
    <w:rsid w:val="001126EE"/>
    <w:rsid w:val="00112A3F"/>
    <w:rsid w:val="001226D7"/>
    <w:rsid w:val="00124C07"/>
    <w:rsid w:val="00132140"/>
    <w:rsid w:val="00134A44"/>
    <w:rsid w:val="00134C62"/>
    <w:rsid w:val="00142FB2"/>
    <w:rsid w:val="00143DC3"/>
    <w:rsid w:val="00146A8A"/>
    <w:rsid w:val="00150B19"/>
    <w:rsid w:val="0016138B"/>
    <w:rsid w:val="001620BC"/>
    <w:rsid w:val="001647FB"/>
    <w:rsid w:val="00164E54"/>
    <w:rsid w:val="00165767"/>
    <w:rsid w:val="00174390"/>
    <w:rsid w:val="00180461"/>
    <w:rsid w:val="00183812"/>
    <w:rsid w:val="001861FA"/>
    <w:rsid w:val="001879C1"/>
    <w:rsid w:val="001908E5"/>
    <w:rsid w:val="00193D78"/>
    <w:rsid w:val="001947C5"/>
    <w:rsid w:val="00194CA9"/>
    <w:rsid w:val="00195078"/>
    <w:rsid w:val="001A2E31"/>
    <w:rsid w:val="001A3838"/>
    <w:rsid w:val="001B209D"/>
    <w:rsid w:val="001B283A"/>
    <w:rsid w:val="001B3D11"/>
    <w:rsid w:val="001B4675"/>
    <w:rsid w:val="001D020B"/>
    <w:rsid w:val="001D1E0B"/>
    <w:rsid w:val="001D4233"/>
    <w:rsid w:val="001F154F"/>
    <w:rsid w:val="001F4C57"/>
    <w:rsid w:val="001F5661"/>
    <w:rsid w:val="001F729E"/>
    <w:rsid w:val="002008DE"/>
    <w:rsid w:val="0020785A"/>
    <w:rsid w:val="00210FD0"/>
    <w:rsid w:val="00220CBA"/>
    <w:rsid w:val="0022645A"/>
    <w:rsid w:val="00226A9D"/>
    <w:rsid w:val="00233009"/>
    <w:rsid w:val="002411B6"/>
    <w:rsid w:val="002524B5"/>
    <w:rsid w:val="002526D1"/>
    <w:rsid w:val="00254741"/>
    <w:rsid w:val="0025557A"/>
    <w:rsid w:val="002570FB"/>
    <w:rsid w:val="00260BFA"/>
    <w:rsid w:val="00266892"/>
    <w:rsid w:val="00266CCC"/>
    <w:rsid w:val="002718E4"/>
    <w:rsid w:val="00272A83"/>
    <w:rsid w:val="002748CD"/>
    <w:rsid w:val="00274A25"/>
    <w:rsid w:val="00274EE0"/>
    <w:rsid w:val="00285AD7"/>
    <w:rsid w:val="002918B1"/>
    <w:rsid w:val="00292609"/>
    <w:rsid w:val="00292C64"/>
    <w:rsid w:val="00293F4C"/>
    <w:rsid w:val="00295C6B"/>
    <w:rsid w:val="002965D6"/>
    <w:rsid w:val="002A00F7"/>
    <w:rsid w:val="002A55DF"/>
    <w:rsid w:val="002A7DBC"/>
    <w:rsid w:val="002B1300"/>
    <w:rsid w:val="002C5BEC"/>
    <w:rsid w:val="002D096E"/>
    <w:rsid w:val="002D443F"/>
    <w:rsid w:val="002D50EA"/>
    <w:rsid w:val="002D5241"/>
    <w:rsid w:val="002E168E"/>
    <w:rsid w:val="002E7743"/>
    <w:rsid w:val="002F2D8A"/>
    <w:rsid w:val="002F6C80"/>
    <w:rsid w:val="003031F0"/>
    <w:rsid w:val="00306545"/>
    <w:rsid w:val="00311992"/>
    <w:rsid w:val="00324ED8"/>
    <w:rsid w:val="00325050"/>
    <w:rsid w:val="00333A3D"/>
    <w:rsid w:val="0034052B"/>
    <w:rsid w:val="003449F4"/>
    <w:rsid w:val="003465E5"/>
    <w:rsid w:val="00357EE9"/>
    <w:rsid w:val="00360F0A"/>
    <w:rsid w:val="00362009"/>
    <w:rsid w:val="0036218F"/>
    <w:rsid w:val="00363789"/>
    <w:rsid w:val="00364031"/>
    <w:rsid w:val="00383C8F"/>
    <w:rsid w:val="00394A62"/>
    <w:rsid w:val="00395B75"/>
    <w:rsid w:val="003A0121"/>
    <w:rsid w:val="003A0703"/>
    <w:rsid w:val="003B36D5"/>
    <w:rsid w:val="003B4061"/>
    <w:rsid w:val="003B5021"/>
    <w:rsid w:val="003B5373"/>
    <w:rsid w:val="003D2610"/>
    <w:rsid w:val="003E4166"/>
    <w:rsid w:val="003F0099"/>
    <w:rsid w:val="003F3808"/>
    <w:rsid w:val="003F675A"/>
    <w:rsid w:val="003F768E"/>
    <w:rsid w:val="004014C7"/>
    <w:rsid w:val="00403ED0"/>
    <w:rsid w:val="00412D1F"/>
    <w:rsid w:val="0042168B"/>
    <w:rsid w:val="00422F29"/>
    <w:rsid w:val="00427BEF"/>
    <w:rsid w:val="0043040D"/>
    <w:rsid w:val="00437675"/>
    <w:rsid w:val="004444A4"/>
    <w:rsid w:val="004500EA"/>
    <w:rsid w:val="00453508"/>
    <w:rsid w:val="0045385E"/>
    <w:rsid w:val="00463782"/>
    <w:rsid w:val="004672EF"/>
    <w:rsid w:val="00470BA8"/>
    <w:rsid w:val="00472ED0"/>
    <w:rsid w:val="004748F4"/>
    <w:rsid w:val="00475102"/>
    <w:rsid w:val="0048250E"/>
    <w:rsid w:val="00483810"/>
    <w:rsid w:val="00483C9B"/>
    <w:rsid w:val="00490D9A"/>
    <w:rsid w:val="00492973"/>
    <w:rsid w:val="00493594"/>
    <w:rsid w:val="00496798"/>
    <w:rsid w:val="00497160"/>
    <w:rsid w:val="0049716A"/>
    <w:rsid w:val="004A4D75"/>
    <w:rsid w:val="004B051F"/>
    <w:rsid w:val="004B1507"/>
    <w:rsid w:val="004B4822"/>
    <w:rsid w:val="004C3FAE"/>
    <w:rsid w:val="004C525C"/>
    <w:rsid w:val="004C5627"/>
    <w:rsid w:val="004D1443"/>
    <w:rsid w:val="004D3AF2"/>
    <w:rsid w:val="004E2234"/>
    <w:rsid w:val="004E31C4"/>
    <w:rsid w:val="004E6998"/>
    <w:rsid w:val="004F08DE"/>
    <w:rsid w:val="004F24DF"/>
    <w:rsid w:val="004F4D94"/>
    <w:rsid w:val="004F604E"/>
    <w:rsid w:val="00502ABE"/>
    <w:rsid w:val="005160D2"/>
    <w:rsid w:val="00517251"/>
    <w:rsid w:val="00524D34"/>
    <w:rsid w:val="0053144C"/>
    <w:rsid w:val="00542A1A"/>
    <w:rsid w:val="00545A4E"/>
    <w:rsid w:val="00545F2D"/>
    <w:rsid w:val="00555436"/>
    <w:rsid w:val="0056368F"/>
    <w:rsid w:val="00574339"/>
    <w:rsid w:val="00574C35"/>
    <w:rsid w:val="0057779F"/>
    <w:rsid w:val="00577D89"/>
    <w:rsid w:val="0058288E"/>
    <w:rsid w:val="00586F3A"/>
    <w:rsid w:val="00593E07"/>
    <w:rsid w:val="00597DA5"/>
    <w:rsid w:val="005B0914"/>
    <w:rsid w:val="005B4434"/>
    <w:rsid w:val="005C51FD"/>
    <w:rsid w:val="005C6378"/>
    <w:rsid w:val="005C6C46"/>
    <w:rsid w:val="005D4A74"/>
    <w:rsid w:val="005E324E"/>
    <w:rsid w:val="005E3C0A"/>
    <w:rsid w:val="005E65AC"/>
    <w:rsid w:val="005F2188"/>
    <w:rsid w:val="005F2615"/>
    <w:rsid w:val="0060243A"/>
    <w:rsid w:val="00605AA9"/>
    <w:rsid w:val="006062CB"/>
    <w:rsid w:val="006100A5"/>
    <w:rsid w:val="00621A64"/>
    <w:rsid w:val="00621E45"/>
    <w:rsid w:val="00622F10"/>
    <w:rsid w:val="0062328E"/>
    <w:rsid w:val="0062685F"/>
    <w:rsid w:val="00635333"/>
    <w:rsid w:val="006353AA"/>
    <w:rsid w:val="00641511"/>
    <w:rsid w:val="006419C7"/>
    <w:rsid w:val="00645798"/>
    <w:rsid w:val="0065362E"/>
    <w:rsid w:val="00656F7E"/>
    <w:rsid w:val="006603E3"/>
    <w:rsid w:val="00660E9A"/>
    <w:rsid w:val="00667160"/>
    <w:rsid w:val="00676673"/>
    <w:rsid w:val="00677FAE"/>
    <w:rsid w:val="00682828"/>
    <w:rsid w:val="0068295E"/>
    <w:rsid w:val="0068724A"/>
    <w:rsid w:val="006876BC"/>
    <w:rsid w:val="00693BF0"/>
    <w:rsid w:val="00696720"/>
    <w:rsid w:val="006A0DD2"/>
    <w:rsid w:val="006A2DC7"/>
    <w:rsid w:val="006A779B"/>
    <w:rsid w:val="006B4078"/>
    <w:rsid w:val="006B7806"/>
    <w:rsid w:val="006B7D1C"/>
    <w:rsid w:val="006C0C86"/>
    <w:rsid w:val="006C1AEC"/>
    <w:rsid w:val="006C4478"/>
    <w:rsid w:val="006D2178"/>
    <w:rsid w:val="006D2C3B"/>
    <w:rsid w:val="006D35EF"/>
    <w:rsid w:val="006D3D33"/>
    <w:rsid w:val="006D76E9"/>
    <w:rsid w:val="006E34FC"/>
    <w:rsid w:val="006E7669"/>
    <w:rsid w:val="006F04A6"/>
    <w:rsid w:val="006F0517"/>
    <w:rsid w:val="006F1339"/>
    <w:rsid w:val="006F480D"/>
    <w:rsid w:val="006F5CC0"/>
    <w:rsid w:val="007028B6"/>
    <w:rsid w:val="00707C0A"/>
    <w:rsid w:val="00713BF5"/>
    <w:rsid w:val="00717025"/>
    <w:rsid w:val="00720098"/>
    <w:rsid w:val="007253E0"/>
    <w:rsid w:val="007300F5"/>
    <w:rsid w:val="00730246"/>
    <w:rsid w:val="00730ADB"/>
    <w:rsid w:val="0073308C"/>
    <w:rsid w:val="00736955"/>
    <w:rsid w:val="00740B8A"/>
    <w:rsid w:val="00741CB1"/>
    <w:rsid w:val="0075129B"/>
    <w:rsid w:val="00753204"/>
    <w:rsid w:val="0075465A"/>
    <w:rsid w:val="007614D3"/>
    <w:rsid w:val="007646E9"/>
    <w:rsid w:val="007717BB"/>
    <w:rsid w:val="007829B2"/>
    <w:rsid w:val="00783317"/>
    <w:rsid w:val="0079079F"/>
    <w:rsid w:val="00791BF4"/>
    <w:rsid w:val="00795DC0"/>
    <w:rsid w:val="00797EA2"/>
    <w:rsid w:val="007A43BD"/>
    <w:rsid w:val="007A5E8A"/>
    <w:rsid w:val="007A6245"/>
    <w:rsid w:val="007A7EAC"/>
    <w:rsid w:val="007B65FD"/>
    <w:rsid w:val="007B6D9F"/>
    <w:rsid w:val="007C0183"/>
    <w:rsid w:val="007C40E3"/>
    <w:rsid w:val="007D0265"/>
    <w:rsid w:val="007D04C0"/>
    <w:rsid w:val="007D3E04"/>
    <w:rsid w:val="007E13A3"/>
    <w:rsid w:val="007F0FD8"/>
    <w:rsid w:val="007F3148"/>
    <w:rsid w:val="007F52EB"/>
    <w:rsid w:val="007F6EFE"/>
    <w:rsid w:val="00810240"/>
    <w:rsid w:val="008127D3"/>
    <w:rsid w:val="008158C1"/>
    <w:rsid w:val="00825F80"/>
    <w:rsid w:val="00835004"/>
    <w:rsid w:val="00835514"/>
    <w:rsid w:val="008410BE"/>
    <w:rsid w:val="008444ED"/>
    <w:rsid w:val="00846709"/>
    <w:rsid w:val="00850C90"/>
    <w:rsid w:val="008573BA"/>
    <w:rsid w:val="0085746C"/>
    <w:rsid w:val="008604E5"/>
    <w:rsid w:val="0086328D"/>
    <w:rsid w:val="008657C2"/>
    <w:rsid w:val="0086798E"/>
    <w:rsid w:val="00877253"/>
    <w:rsid w:val="00877632"/>
    <w:rsid w:val="00880627"/>
    <w:rsid w:val="008813F4"/>
    <w:rsid w:val="008818BB"/>
    <w:rsid w:val="00887D8A"/>
    <w:rsid w:val="00890C78"/>
    <w:rsid w:val="0089241E"/>
    <w:rsid w:val="00893DE3"/>
    <w:rsid w:val="008A0A1B"/>
    <w:rsid w:val="008A68F6"/>
    <w:rsid w:val="008B0407"/>
    <w:rsid w:val="008B7411"/>
    <w:rsid w:val="008D1D5C"/>
    <w:rsid w:val="008D7B20"/>
    <w:rsid w:val="008E11FF"/>
    <w:rsid w:val="008E2059"/>
    <w:rsid w:val="008E2D37"/>
    <w:rsid w:val="008E567E"/>
    <w:rsid w:val="008F0674"/>
    <w:rsid w:val="008F1919"/>
    <w:rsid w:val="008F5BBB"/>
    <w:rsid w:val="009038F4"/>
    <w:rsid w:val="00905D2B"/>
    <w:rsid w:val="0091082A"/>
    <w:rsid w:val="0092224D"/>
    <w:rsid w:val="00923394"/>
    <w:rsid w:val="009243F2"/>
    <w:rsid w:val="00924CF3"/>
    <w:rsid w:val="00925B9D"/>
    <w:rsid w:val="009375F0"/>
    <w:rsid w:val="00937C2C"/>
    <w:rsid w:val="009428D2"/>
    <w:rsid w:val="009521C3"/>
    <w:rsid w:val="00954148"/>
    <w:rsid w:val="00963C23"/>
    <w:rsid w:val="009663A2"/>
    <w:rsid w:val="00973AEA"/>
    <w:rsid w:val="00974A86"/>
    <w:rsid w:val="0099253D"/>
    <w:rsid w:val="00997CDF"/>
    <w:rsid w:val="009A6D48"/>
    <w:rsid w:val="009B16F8"/>
    <w:rsid w:val="009C47D2"/>
    <w:rsid w:val="009C5097"/>
    <w:rsid w:val="009C73B9"/>
    <w:rsid w:val="009D40FE"/>
    <w:rsid w:val="009D53F4"/>
    <w:rsid w:val="009D6690"/>
    <w:rsid w:val="009E0ADF"/>
    <w:rsid w:val="009E329E"/>
    <w:rsid w:val="009E4F65"/>
    <w:rsid w:val="009E7D83"/>
    <w:rsid w:val="009F3624"/>
    <w:rsid w:val="00A0076E"/>
    <w:rsid w:val="00A03E7C"/>
    <w:rsid w:val="00A04F48"/>
    <w:rsid w:val="00A068E8"/>
    <w:rsid w:val="00A07B61"/>
    <w:rsid w:val="00A14F0A"/>
    <w:rsid w:val="00A17CF4"/>
    <w:rsid w:val="00A2109E"/>
    <w:rsid w:val="00A25FCF"/>
    <w:rsid w:val="00A362DF"/>
    <w:rsid w:val="00A44AFF"/>
    <w:rsid w:val="00A44F9E"/>
    <w:rsid w:val="00A52F2E"/>
    <w:rsid w:val="00A53CFE"/>
    <w:rsid w:val="00A61671"/>
    <w:rsid w:val="00A65AAD"/>
    <w:rsid w:val="00A66A59"/>
    <w:rsid w:val="00A74D14"/>
    <w:rsid w:val="00A75023"/>
    <w:rsid w:val="00A77C43"/>
    <w:rsid w:val="00A90C4B"/>
    <w:rsid w:val="00A935D7"/>
    <w:rsid w:val="00A962FC"/>
    <w:rsid w:val="00AA114D"/>
    <w:rsid w:val="00AA2DB4"/>
    <w:rsid w:val="00AA33D6"/>
    <w:rsid w:val="00AA71CD"/>
    <w:rsid w:val="00AB30AA"/>
    <w:rsid w:val="00AC20B0"/>
    <w:rsid w:val="00AC41B0"/>
    <w:rsid w:val="00AC5465"/>
    <w:rsid w:val="00AC5B14"/>
    <w:rsid w:val="00AC5B34"/>
    <w:rsid w:val="00AC6492"/>
    <w:rsid w:val="00AD3542"/>
    <w:rsid w:val="00AD4CDB"/>
    <w:rsid w:val="00AE0A48"/>
    <w:rsid w:val="00AE734F"/>
    <w:rsid w:val="00AE7647"/>
    <w:rsid w:val="00AF3AF5"/>
    <w:rsid w:val="00AF7B15"/>
    <w:rsid w:val="00B03FB3"/>
    <w:rsid w:val="00B072E2"/>
    <w:rsid w:val="00B107AA"/>
    <w:rsid w:val="00B11E0F"/>
    <w:rsid w:val="00B15F47"/>
    <w:rsid w:val="00B31D4B"/>
    <w:rsid w:val="00B33611"/>
    <w:rsid w:val="00B425B7"/>
    <w:rsid w:val="00B50DCF"/>
    <w:rsid w:val="00B51DD0"/>
    <w:rsid w:val="00B55F2F"/>
    <w:rsid w:val="00B57FB1"/>
    <w:rsid w:val="00B63B23"/>
    <w:rsid w:val="00B64F4D"/>
    <w:rsid w:val="00B672A5"/>
    <w:rsid w:val="00B741D8"/>
    <w:rsid w:val="00B832CB"/>
    <w:rsid w:val="00B841DB"/>
    <w:rsid w:val="00B87E53"/>
    <w:rsid w:val="00B91977"/>
    <w:rsid w:val="00B928F5"/>
    <w:rsid w:val="00BA3795"/>
    <w:rsid w:val="00BA4105"/>
    <w:rsid w:val="00BA42AD"/>
    <w:rsid w:val="00BA77A3"/>
    <w:rsid w:val="00BB0BFC"/>
    <w:rsid w:val="00BB2047"/>
    <w:rsid w:val="00BC7484"/>
    <w:rsid w:val="00BD56DB"/>
    <w:rsid w:val="00BE0966"/>
    <w:rsid w:val="00BE7BEF"/>
    <w:rsid w:val="00BE7FBE"/>
    <w:rsid w:val="00BF16F8"/>
    <w:rsid w:val="00C0755C"/>
    <w:rsid w:val="00C14E05"/>
    <w:rsid w:val="00C21AAB"/>
    <w:rsid w:val="00C36871"/>
    <w:rsid w:val="00C425A3"/>
    <w:rsid w:val="00C42654"/>
    <w:rsid w:val="00C42688"/>
    <w:rsid w:val="00C44063"/>
    <w:rsid w:val="00C52623"/>
    <w:rsid w:val="00C6104B"/>
    <w:rsid w:val="00C64548"/>
    <w:rsid w:val="00C677C0"/>
    <w:rsid w:val="00C715B7"/>
    <w:rsid w:val="00C7193A"/>
    <w:rsid w:val="00C76013"/>
    <w:rsid w:val="00C81A9C"/>
    <w:rsid w:val="00C81AE0"/>
    <w:rsid w:val="00C94BD0"/>
    <w:rsid w:val="00CA4664"/>
    <w:rsid w:val="00CA46EE"/>
    <w:rsid w:val="00CB30D7"/>
    <w:rsid w:val="00CB7F0F"/>
    <w:rsid w:val="00CC2412"/>
    <w:rsid w:val="00CC68B3"/>
    <w:rsid w:val="00CD0D5C"/>
    <w:rsid w:val="00CD1ED6"/>
    <w:rsid w:val="00CD62AB"/>
    <w:rsid w:val="00CD7D49"/>
    <w:rsid w:val="00CE47A0"/>
    <w:rsid w:val="00CE73EE"/>
    <w:rsid w:val="00CE7B49"/>
    <w:rsid w:val="00CF326A"/>
    <w:rsid w:val="00CF3C5A"/>
    <w:rsid w:val="00CF72B6"/>
    <w:rsid w:val="00D008F4"/>
    <w:rsid w:val="00D01218"/>
    <w:rsid w:val="00D042F6"/>
    <w:rsid w:val="00D074CB"/>
    <w:rsid w:val="00D16B42"/>
    <w:rsid w:val="00D16F5B"/>
    <w:rsid w:val="00D17005"/>
    <w:rsid w:val="00D27C63"/>
    <w:rsid w:val="00D30D9D"/>
    <w:rsid w:val="00D34AFC"/>
    <w:rsid w:val="00D34DC6"/>
    <w:rsid w:val="00D42F59"/>
    <w:rsid w:val="00D45E06"/>
    <w:rsid w:val="00D47442"/>
    <w:rsid w:val="00D47955"/>
    <w:rsid w:val="00D52757"/>
    <w:rsid w:val="00D547B8"/>
    <w:rsid w:val="00D606D8"/>
    <w:rsid w:val="00D62736"/>
    <w:rsid w:val="00D63F7E"/>
    <w:rsid w:val="00D658CF"/>
    <w:rsid w:val="00D72536"/>
    <w:rsid w:val="00D74689"/>
    <w:rsid w:val="00D854FA"/>
    <w:rsid w:val="00D860B5"/>
    <w:rsid w:val="00D87DC0"/>
    <w:rsid w:val="00D90021"/>
    <w:rsid w:val="00D9295E"/>
    <w:rsid w:val="00D944EF"/>
    <w:rsid w:val="00DA276A"/>
    <w:rsid w:val="00DA2F01"/>
    <w:rsid w:val="00DB39EE"/>
    <w:rsid w:val="00DB7E8F"/>
    <w:rsid w:val="00DC5FAA"/>
    <w:rsid w:val="00DD3645"/>
    <w:rsid w:val="00DE06E9"/>
    <w:rsid w:val="00DE66F9"/>
    <w:rsid w:val="00DE6FC2"/>
    <w:rsid w:val="00DF1550"/>
    <w:rsid w:val="00DF1D3C"/>
    <w:rsid w:val="00DF297E"/>
    <w:rsid w:val="00DF56D1"/>
    <w:rsid w:val="00DF57A6"/>
    <w:rsid w:val="00E05A79"/>
    <w:rsid w:val="00E10686"/>
    <w:rsid w:val="00E20D6B"/>
    <w:rsid w:val="00E25C57"/>
    <w:rsid w:val="00E26634"/>
    <w:rsid w:val="00E26B53"/>
    <w:rsid w:val="00E30E93"/>
    <w:rsid w:val="00E32276"/>
    <w:rsid w:val="00E348B8"/>
    <w:rsid w:val="00E36B49"/>
    <w:rsid w:val="00E6351D"/>
    <w:rsid w:val="00E6562F"/>
    <w:rsid w:val="00E665E0"/>
    <w:rsid w:val="00E726C5"/>
    <w:rsid w:val="00E7339E"/>
    <w:rsid w:val="00E74539"/>
    <w:rsid w:val="00E86C87"/>
    <w:rsid w:val="00E876EA"/>
    <w:rsid w:val="00E90FA3"/>
    <w:rsid w:val="00E92715"/>
    <w:rsid w:val="00E9430A"/>
    <w:rsid w:val="00EA4D98"/>
    <w:rsid w:val="00EB7BB8"/>
    <w:rsid w:val="00ED2FCA"/>
    <w:rsid w:val="00EE2FCF"/>
    <w:rsid w:val="00EF05FC"/>
    <w:rsid w:val="00EF2095"/>
    <w:rsid w:val="00EF26F3"/>
    <w:rsid w:val="00EF34CD"/>
    <w:rsid w:val="00EF377E"/>
    <w:rsid w:val="00F06D37"/>
    <w:rsid w:val="00F1603E"/>
    <w:rsid w:val="00F2063F"/>
    <w:rsid w:val="00F21CA9"/>
    <w:rsid w:val="00F25968"/>
    <w:rsid w:val="00F35072"/>
    <w:rsid w:val="00F64DA9"/>
    <w:rsid w:val="00F73B80"/>
    <w:rsid w:val="00F810BF"/>
    <w:rsid w:val="00F91182"/>
    <w:rsid w:val="00FA10AD"/>
    <w:rsid w:val="00FA2204"/>
    <w:rsid w:val="00FA5DA2"/>
    <w:rsid w:val="00FA6C2E"/>
    <w:rsid w:val="00FB2309"/>
    <w:rsid w:val="00FB671F"/>
    <w:rsid w:val="00FC0C06"/>
    <w:rsid w:val="00FD15B0"/>
    <w:rsid w:val="00FF0A67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20F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53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9253D"/>
    <w:rPr>
      <w:rFonts w:ascii="Courier New" w:eastAsiaTheme="minorHAnsi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355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1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1126</Words>
  <Characters>6421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2020-05-24T12:15:00Z</dcterms:created>
  <dcterms:modified xsi:type="dcterms:W3CDTF">2020-05-24T14:18:00Z</dcterms:modified>
</cp:coreProperties>
</file>