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385"/>
      </w:tblGrid>
      <w:tr w:rsidR="009640BF" w:rsidTr="00EF2002">
        <w:trPr>
          <w:trHeight w:val="1418"/>
          <w:jc w:val="center"/>
        </w:trPr>
        <w:tc>
          <w:tcPr>
            <w:tcW w:w="1526" w:type="dxa"/>
            <w:vAlign w:val="center"/>
          </w:tcPr>
          <w:p w:rsidR="009640BF" w:rsidRDefault="009640BF" w:rsidP="009640BF">
            <w:pPr>
              <w:jc w:val="center"/>
              <w:rPr>
                <w:rFonts w:asciiTheme="minorHAnsi" w:hAnsiTheme="minorHAnsi" w:cstheme="minorHAnsi"/>
                <w:lang w:val="en-GB"/>
              </w:rPr>
            </w:pPr>
            <w:r>
              <w:rPr>
                <w:rFonts w:cstheme="minorHAnsi"/>
                <w:noProof/>
              </w:rPr>
              <w:drawing>
                <wp:inline distT="0" distB="0" distL="0" distR="0" wp14:anchorId="228DB933" wp14:editId="32069D44">
                  <wp:extent cx="609954" cy="609954"/>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iz_48.png"/>
                          <pic:cNvPicPr/>
                        </pic:nvPicPr>
                        <pic:blipFill>
                          <a:blip r:embed="rId9">
                            <a:extLst>
                              <a:ext uri="{28A0092B-C50C-407E-A947-70E740481C1C}">
                                <a14:useLocalDpi xmlns:a14="http://schemas.microsoft.com/office/drawing/2010/main" val="0"/>
                              </a:ext>
                            </a:extLst>
                          </a:blip>
                          <a:stretch>
                            <a:fillRect/>
                          </a:stretch>
                        </pic:blipFill>
                        <pic:spPr>
                          <a:xfrm>
                            <a:off x="0" y="0"/>
                            <a:ext cx="609954" cy="609954"/>
                          </a:xfrm>
                          <a:prstGeom prst="rect">
                            <a:avLst/>
                          </a:prstGeom>
                        </pic:spPr>
                      </pic:pic>
                    </a:graphicData>
                  </a:graphic>
                </wp:inline>
              </w:drawing>
            </w:r>
          </w:p>
        </w:tc>
        <w:tc>
          <w:tcPr>
            <w:tcW w:w="4385" w:type="dxa"/>
            <w:vAlign w:val="center"/>
          </w:tcPr>
          <w:p w:rsidR="009640BF" w:rsidRDefault="009640BF" w:rsidP="009640BF">
            <w:pPr>
              <w:jc w:val="center"/>
              <w:rPr>
                <w:rFonts w:asciiTheme="minorHAnsi" w:hAnsiTheme="minorHAnsi" w:cstheme="minorHAnsi"/>
                <w:sz w:val="52"/>
                <w:szCs w:val="52"/>
                <w:lang w:val="en-GB"/>
              </w:rPr>
            </w:pPr>
            <w:r w:rsidRPr="009640BF">
              <w:rPr>
                <w:rFonts w:asciiTheme="minorHAnsi" w:hAnsiTheme="minorHAnsi" w:cstheme="minorHAnsi"/>
                <w:sz w:val="52"/>
                <w:szCs w:val="52"/>
                <w:lang w:val="en-GB"/>
              </w:rPr>
              <w:t xml:space="preserve">The </w:t>
            </w:r>
            <w:proofErr w:type="spellStart"/>
            <w:r>
              <w:rPr>
                <w:rFonts w:asciiTheme="minorHAnsi" w:hAnsiTheme="minorHAnsi" w:cstheme="minorHAnsi"/>
                <w:sz w:val="52"/>
                <w:szCs w:val="52"/>
                <w:lang w:val="en-GB"/>
              </w:rPr>
              <w:t>gViz</w:t>
            </w:r>
            <w:proofErr w:type="spellEnd"/>
          </w:p>
          <w:p w:rsidR="00EF2002" w:rsidRPr="009640BF" w:rsidRDefault="00EF2002" w:rsidP="009640BF">
            <w:pPr>
              <w:jc w:val="center"/>
              <w:rPr>
                <w:rFonts w:asciiTheme="minorHAnsi" w:hAnsiTheme="minorHAnsi" w:cstheme="minorHAnsi"/>
                <w:sz w:val="52"/>
                <w:szCs w:val="52"/>
                <w:lang w:val="en-GB"/>
              </w:rPr>
            </w:pPr>
            <w:r w:rsidRPr="00EF2002">
              <w:rPr>
                <w:rFonts w:asciiTheme="minorHAnsi" w:hAnsiTheme="minorHAnsi" w:cstheme="minorHAnsi"/>
                <w:sz w:val="40"/>
                <w:szCs w:val="52"/>
                <w:lang w:val="en-GB"/>
              </w:rPr>
              <w:t>(graph visualization tool)</w:t>
            </w:r>
          </w:p>
          <w:p w:rsidR="009640BF" w:rsidRDefault="009640BF" w:rsidP="009640BF">
            <w:pPr>
              <w:jc w:val="center"/>
              <w:rPr>
                <w:rFonts w:asciiTheme="minorHAnsi" w:hAnsiTheme="minorHAnsi" w:cstheme="minorHAnsi"/>
                <w:lang w:val="en-GB"/>
              </w:rPr>
            </w:pPr>
            <w:r w:rsidRPr="009640BF">
              <w:rPr>
                <w:rFonts w:asciiTheme="minorHAnsi" w:hAnsiTheme="minorHAnsi" w:cstheme="minorHAnsi"/>
                <w:sz w:val="52"/>
                <w:szCs w:val="52"/>
                <w:lang w:val="en-GB"/>
              </w:rPr>
              <w:t>Manual</w:t>
            </w:r>
          </w:p>
        </w:tc>
      </w:tr>
      <w:tr w:rsidR="009640BF" w:rsidTr="00EF2002">
        <w:trPr>
          <w:jc w:val="center"/>
        </w:trPr>
        <w:tc>
          <w:tcPr>
            <w:tcW w:w="1526" w:type="dxa"/>
            <w:vAlign w:val="center"/>
          </w:tcPr>
          <w:p w:rsidR="009640BF" w:rsidRDefault="009640BF" w:rsidP="009640BF">
            <w:pPr>
              <w:jc w:val="center"/>
              <w:rPr>
                <w:rFonts w:asciiTheme="minorHAnsi" w:hAnsiTheme="minorHAnsi" w:cstheme="minorHAnsi"/>
                <w:lang w:val="en-GB"/>
              </w:rPr>
            </w:pPr>
          </w:p>
        </w:tc>
        <w:tc>
          <w:tcPr>
            <w:tcW w:w="4385" w:type="dxa"/>
            <w:vAlign w:val="center"/>
          </w:tcPr>
          <w:p w:rsidR="009640BF" w:rsidRPr="009640BF" w:rsidRDefault="009640BF" w:rsidP="009640BF">
            <w:pPr>
              <w:jc w:val="center"/>
              <w:rPr>
                <w:rFonts w:asciiTheme="minorHAnsi" w:hAnsiTheme="minorHAnsi" w:cstheme="minorHAnsi"/>
                <w:b/>
                <w:i/>
                <w:lang w:val="en-GB"/>
              </w:rPr>
            </w:pPr>
            <w:proofErr w:type="spellStart"/>
            <w:r>
              <w:rPr>
                <w:rFonts w:asciiTheme="minorHAnsi" w:hAnsiTheme="minorHAnsi" w:cstheme="minorHAnsi"/>
                <w:b/>
                <w:i/>
                <w:lang w:val="en-GB"/>
              </w:rPr>
              <w:t>gViz</w:t>
            </w:r>
            <w:proofErr w:type="spellEnd"/>
            <w:r w:rsidRPr="009640BF">
              <w:rPr>
                <w:rFonts w:asciiTheme="minorHAnsi" w:hAnsiTheme="minorHAnsi" w:cstheme="minorHAnsi"/>
                <w:b/>
                <w:i/>
                <w:lang w:val="en-GB"/>
              </w:rPr>
              <w:t xml:space="preserve"> Version 1.</w:t>
            </w:r>
            <w:r>
              <w:rPr>
                <w:rFonts w:asciiTheme="minorHAnsi" w:hAnsiTheme="minorHAnsi" w:cstheme="minorHAnsi"/>
                <w:b/>
                <w:i/>
                <w:lang w:val="en-GB"/>
              </w:rPr>
              <w:t>0</w:t>
            </w:r>
          </w:p>
        </w:tc>
      </w:tr>
    </w:tbl>
    <w:p w:rsidR="009640BF" w:rsidRPr="009640BF" w:rsidRDefault="009640BF" w:rsidP="009640BF">
      <w:pPr>
        <w:pStyle w:val="Titre1"/>
        <w:rPr>
          <w:rFonts w:asciiTheme="minorHAnsi" w:hAnsiTheme="minorHAnsi" w:cstheme="minorHAnsi"/>
          <w:color w:val="auto"/>
          <w:lang w:val="en-GB"/>
        </w:rPr>
      </w:pPr>
    </w:p>
    <w:sdt>
      <w:sdtPr>
        <w:rPr>
          <w:rFonts w:ascii="Times New Roman" w:eastAsia="Times New Roman" w:hAnsi="Times New Roman" w:cs="Times New Roman"/>
          <w:b w:val="0"/>
          <w:bCs w:val="0"/>
          <w:color w:val="auto"/>
          <w:sz w:val="24"/>
          <w:szCs w:val="24"/>
          <w:lang w:eastAsia="fr-FR"/>
        </w:rPr>
        <w:id w:val="49803965"/>
        <w:docPartObj>
          <w:docPartGallery w:val="Table of Contents"/>
          <w:docPartUnique/>
        </w:docPartObj>
      </w:sdtPr>
      <w:sdtEndPr>
        <w:rPr>
          <w:rFonts w:asciiTheme="minorHAnsi" w:eastAsiaTheme="minorEastAsia" w:hAnsiTheme="minorHAnsi" w:cstheme="minorBidi"/>
          <w:sz w:val="22"/>
          <w:szCs w:val="22"/>
          <w:lang w:eastAsia="en-US"/>
        </w:rPr>
      </w:sdtEndPr>
      <w:sdtContent>
        <w:p w:rsidR="009640BF" w:rsidRDefault="009640BF" w:rsidP="009640BF">
          <w:pPr>
            <w:pStyle w:val="En-ttedetabledesmatires"/>
          </w:pPr>
          <w:r>
            <w:t>Contents</w:t>
          </w:r>
        </w:p>
        <w:p w:rsidR="00D16126" w:rsidRDefault="009640BF">
          <w:pPr>
            <w:pStyle w:val="TM1"/>
            <w:tabs>
              <w:tab w:val="right" w:leader="dot" w:pos="9062"/>
            </w:tabs>
            <w:rPr>
              <w:noProof/>
              <w:sz w:val="22"/>
              <w:szCs w:val="22"/>
              <w:lang w:eastAsia="fr-BE"/>
            </w:rPr>
          </w:pPr>
          <w:r>
            <w:fldChar w:fldCharType="begin"/>
          </w:r>
          <w:r>
            <w:instrText xml:space="preserve"> TOC \o "1-3" \h \z \u </w:instrText>
          </w:r>
          <w:r>
            <w:fldChar w:fldCharType="separate"/>
          </w:r>
          <w:hyperlink w:anchor="_Toc298160602" w:history="1">
            <w:r w:rsidR="00D16126" w:rsidRPr="002375AF">
              <w:rPr>
                <w:rStyle w:val="Lienhypertexte"/>
                <w:noProof/>
                <w:lang w:val="en-US"/>
              </w:rPr>
              <w:t>How to cite gViz</w:t>
            </w:r>
            <w:r w:rsidR="00D16126">
              <w:rPr>
                <w:noProof/>
                <w:webHidden/>
              </w:rPr>
              <w:tab/>
            </w:r>
            <w:r w:rsidR="00D16126">
              <w:rPr>
                <w:noProof/>
                <w:webHidden/>
              </w:rPr>
              <w:fldChar w:fldCharType="begin"/>
            </w:r>
            <w:r w:rsidR="00D16126">
              <w:rPr>
                <w:noProof/>
                <w:webHidden/>
              </w:rPr>
              <w:instrText xml:space="preserve"> PAGEREF _Toc298160602 \h </w:instrText>
            </w:r>
            <w:r w:rsidR="00D16126">
              <w:rPr>
                <w:noProof/>
                <w:webHidden/>
              </w:rPr>
            </w:r>
            <w:r w:rsidR="00D16126">
              <w:rPr>
                <w:noProof/>
                <w:webHidden/>
              </w:rPr>
              <w:fldChar w:fldCharType="separate"/>
            </w:r>
            <w:r w:rsidR="00206292">
              <w:rPr>
                <w:noProof/>
                <w:webHidden/>
              </w:rPr>
              <w:t>1</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03" w:history="1">
            <w:r w:rsidR="00D16126" w:rsidRPr="002375AF">
              <w:rPr>
                <w:rStyle w:val="Lienhypertexte"/>
                <w:noProof/>
                <w:lang w:val="en-US"/>
              </w:rPr>
              <w:t>Introduction</w:t>
            </w:r>
            <w:r w:rsidR="00D16126">
              <w:rPr>
                <w:noProof/>
                <w:webHidden/>
              </w:rPr>
              <w:tab/>
            </w:r>
            <w:r w:rsidR="00D16126">
              <w:rPr>
                <w:noProof/>
                <w:webHidden/>
              </w:rPr>
              <w:fldChar w:fldCharType="begin"/>
            </w:r>
            <w:r w:rsidR="00D16126">
              <w:rPr>
                <w:noProof/>
                <w:webHidden/>
              </w:rPr>
              <w:instrText xml:space="preserve"> PAGEREF _Toc298160603 \h </w:instrText>
            </w:r>
            <w:r w:rsidR="00D16126">
              <w:rPr>
                <w:noProof/>
                <w:webHidden/>
              </w:rPr>
            </w:r>
            <w:r w:rsidR="00D16126">
              <w:rPr>
                <w:noProof/>
                <w:webHidden/>
              </w:rPr>
              <w:fldChar w:fldCharType="separate"/>
            </w:r>
            <w:r w:rsidR="00206292">
              <w:rPr>
                <w:noProof/>
                <w:webHidden/>
              </w:rPr>
              <w:t>2</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04" w:history="1">
            <w:r w:rsidR="00D16126" w:rsidRPr="002375AF">
              <w:rPr>
                <w:rStyle w:val="Lienhypertexte"/>
                <w:noProof/>
                <w:lang w:val="en-US"/>
              </w:rPr>
              <w:t>Java prerequisites</w:t>
            </w:r>
            <w:r w:rsidR="00D16126">
              <w:rPr>
                <w:noProof/>
                <w:webHidden/>
              </w:rPr>
              <w:tab/>
            </w:r>
            <w:r w:rsidR="00D16126">
              <w:rPr>
                <w:noProof/>
                <w:webHidden/>
              </w:rPr>
              <w:fldChar w:fldCharType="begin"/>
            </w:r>
            <w:r w:rsidR="00D16126">
              <w:rPr>
                <w:noProof/>
                <w:webHidden/>
              </w:rPr>
              <w:instrText xml:space="preserve"> PAGEREF _Toc298160604 \h </w:instrText>
            </w:r>
            <w:r w:rsidR="00D16126">
              <w:rPr>
                <w:noProof/>
                <w:webHidden/>
              </w:rPr>
            </w:r>
            <w:r w:rsidR="00D16126">
              <w:rPr>
                <w:noProof/>
                <w:webHidden/>
              </w:rPr>
              <w:fldChar w:fldCharType="separate"/>
            </w:r>
            <w:r w:rsidR="00206292">
              <w:rPr>
                <w:noProof/>
                <w:webHidden/>
              </w:rPr>
              <w:t>2</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05" w:history="1">
            <w:r w:rsidR="00D16126" w:rsidRPr="002375AF">
              <w:rPr>
                <w:rStyle w:val="Lienhypertexte"/>
                <w:noProof/>
                <w:lang w:val="en-US"/>
              </w:rPr>
              <w:t>Connection to the gViz database</w:t>
            </w:r>
            <w:r w:rsidR="00D16126">
              <w:rPr>
                <w:noProof/>
                <w:webHidden/>
              </w:rPr>
              <w:tab/>
            </w:r>
            <w:r w:rsidR="00D16126">
              <w:rPr>
                <w:noProof/>
                <w:webHidden/>
              </w:rPr>
              <w:fldChar w:fldCharType="begin"/>
            </w:r>
            <w:r w:rsidR="00D16126">
              <w:rPr>
                <w:noProof/>
                <w:webHidden/>
              </w:rPr>
              <w:instrText xml:space="preserve"> PAGEREF _Toc298160605 \h </w:instrText>
            </w:r>
            <w:r w:rsidR="00D16126">
              <w:rPr>
                <w:noProof/>
                <w:webHidden/>
              </w:rPr>
            </w:r>
            <w:r w:rsidR="00D16126">
              <w:rPr>
                <w:noProof/>
                <w:webHidden/>
              </w:rPr>
              <w:fldChar w:fldCharType="separate"/>
            </w:r>
            <w:r w:rsidR="00206292">
              <w:rPr>
                <w:noProof/>
                <w:webHidden/>
              </w:rPr>
              <w:t>2</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06" w:history="1">
            <w:r w:rsidR="00D16126" w:rsidRPr="002375AF">
              <w:rPr>
                <w:rStyle w:val="Lienhypertexte"/>
                <w:noProof/>
                <w:lang w:val="en-US"/>
              </w:rPr>
              <w:t>Memory settings</w:t>
            </w:r>
            <w:r w:rsidR="00D16126">
              <w:rPr>
                <w:noProof/>
                <w:webHidden/>
              </w:rPr>
              <w:tab/>
            </w:r>
            <w:r w:rsidR="00D16126">
              <w:rPr>
                <w:noProof/>
                <w:webHidden/>
              </w:rPr>
              <w:fldChar w:fldCharType="begin"/>
            </w:r>
            <w:r w:rsidR="00D16126">
              <w:rPr>
                <w:noProof/>
                <w:webHidden/>
              </w:rPr>
              <w:instrText xml:space="preserve"> PAGEREF _Toc298160606 \h </w:instrText>
            </w:r>
            <w:r w:rsidR="00D16126">
              <w:rPr>
                <w:noProof/>
                <w:webHidden/>
              </w:rPr>
            </w:r>
            <w:r w:rsidR="00D16126">
              <w:rPr>
                <w:noProof/>
                <w:webHidden/>
              </w:rPr>
              <w:fldChar w:fldCharType="separate"/>
            </w:r>
            <w:r w:rsidR="00206292">
              <w:rPr>
                <w:noProof/>
                <w:webHidden/>
              </w:rPr>
              <w:t>2</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07" w:history="1">
            <w:r w:rsidR="00D16126" w:rsidRPr="002375AF">
              <w:rPr>
                <w:rStyle w:val="Lienhypertexte"/>
                <w:noProof/>
                <w:lang w:val="en-US"/>
              </w:rPr>
              <w:t>Troubleshooting</w:t>
            </w:r>
            <w:r w:rsidR="00D16126">
              <w:rPr>
                <w:noProof/>
                <w:webHidden/>
              </w:rPr>
              <w:tab/>
            </w:r>
            <w:r w:rsidR="00D16126">
              <w:rPr>
                <w:noProof/>
                <w:webHidden/>
              </w:rPr>
              <w:fldChar w:fldCharType="begin"/>
            </w:r>
            <w:r w:rsidR="00D16126">
              <w:rPr>
                <w:noProof/>
                <w:webHidden/>
              </w:rPr>
              <w:instrText xml:space="preserve"> PAGEREF _Toc298160607 \h </w:instrText>
            </w:r>
            <w:r w:rsidR="00D16126">
              <w:rPr>
                <w:noProof/>
                <w:webHidden/>
              </w:rPr>
            </w:r>
            <w:r w:rsidR="00D16126">
              <w:rPr>
                <w:noProof/>
                <w:webHidden/>
              </w:rPr>
              <w:fldChar w:fldCharType="separate"/>
            </w:r>
            <w:r w:rsidR="00206292">
              <w:rPr>
                <w:noProof/>
                <w:webHidden/>
              </w:rPr>
              <w:t>2</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08" w:history="1">
            <w:r w:rsidR="00D16126" w:rsidRPr="002375AF">
              <w:rPr>
                <w:rStyle w:val="Lienhypertexte"/>
                <w:noProof/>
                <w:lang w:val="en-GB"/>
              </w:rPr>
              <w:t>Main window and main toolbar</w:t>
            </w:r>
            <w:r w:rsidR="00D16126">
              <w:rPr>
                <w:noProof/>
                <w:webHidden/>
              </w:rPr>
              <w:tab/>
            </w:r>
            <w:r w:rsidR="00D16126">
              <w:rPr>
                <w:noProof/>
                <w:webHidden/>
              </w:rPr>
              <w:fldChar w:fldCharType="begin"/>
            </w:r>
            <w:r w:rsidR="00D16126">
              <w:rPr>
                <w:noProof/>
                <w:webHidden/>
              </w:rPr>
              <w:instrText xml:space="preserve"> PAGEREF _Toc298160608 \h </w:instrText>
            </w:r>
            <w:r w:rsidR="00D16126">
              <w:rPr>
                <w:noProof/>
                <w:webHidden/>
              </w:rPr>
            </w:r>
            <w:r w:rsidR="00D16126">
              <w:rPr>
                <w:noProof/>
                <w:webHidden/>
              </w:rPr>
              <w:fldChar w:fldCharType="separate"/>
            </w:r>
            <w:r w:rsidR="00206292">
              <w:rPr>
                <w:noProof/>
                <w:webHidden/>
              </w:rPr>
              <w:t>3</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09" w:history="1">
            <w:r w:rsidR="00D16126" w:rsidRPr="002375AF">
              <w:rPr>
                <w:rStyle w:val="Lienhypertexte"/>
                <w:noProof/>
                <w:lang w:val="en-GB"/>
              </w:rPr>
              <w:t>Left toolbar</w:t>
            </w:r>
            <w:r w:rsidR="00D16126">
              <w:rPr>
                <w:noProof/>
                <w:webHidden/>
              </w:rPr>
              <w:tab/>
            </w:r>
            <w:r w:rsidR="00D16126">
              <w:rPr>
                <w:noProof/>
                <w:webHidden/>
              </w:rPr>
              <w:fldChar w:fldCharType="begin"/>
            </w:r>
            <w:r w:rsidR="00D16126">
              <w:rPr>
                <w:noProof/>
                <w:webHidden/>
              </w:rPr>
              <w:instrText xml:space="preserve"> PAGEREF _Toc298160609 \h </w:instrText>
            </w:r>
            <w:r w:rsidR="00D16126">
              <w:rPr>
                <w:noProof/>
                <w:webHidden/>
              </w:rPr>
            </w:r>
            <w:r w:rsidR="00D16126">
              <w:rPr>
                <w:noProof/>
                <w:webHidden/>
              </w:rPr>
              <w:fldChar w:fldCharType="separate"/>
            </w:r>
            <w:r w:rsidR="00206292">
              <w:rPr>
                <w:noProof/>
                <w:webHidden/>
              </w:rPr>
              <w:t>5</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10" w:history="1">
            <w:r w:rsidR="00D16126" w:rsidRPr="002375AF">
              <w:rPr>
                <w:rStyle w:val="Lienhypertexte"/>
                <w:noProof/>
                <w:lang w:val="en-GB"/>
              </w:rPr>
              <w:t>Right toolbar</w:t>
            </w:r>
            <w:r w:rsidR="00D16126">
              <w:rPr>
                <w:noProof/>
                <w:webHidden/>
              </w:rPr>
              <w:tab/>
            </w:r>
            <w:r w:rsidR="00D16126">
              <w:rPr>
                <w:noProof/>
                <w:webHidden/>
              </w:rPr>
              <w:fldChar w:fldCharType="begin"/>
            </w:r>
            <w:r w:rsidR="00D16126">
              <w:rPr>
                <w:noProof/>
                <w:webHidden/>
              </w:rPr>
              <w:instrText xml:space="preserve"> PAGEREF _Toc298160610 \h </w:instrText>
            </w:r>
            <w:r w:rsidR="00D16126">
              <w:rPr>
                <w:noProof/>
                <w:webHidden/>
              </w:rPr>
            </w:r>
            <w:r w:rsidR="00D16126">
              <w:rPr>
                <w:noProof/>
                <w:webHidden/>
              </w:rPr>
              <w:fldChar w:fldCharType="separate"/>
            </w:r>
            <w:r w:rsidR="00206292">
              <w:rPr>
                <w:noProof/>
                <w:webHidden/>
              </w:rPr>
              <w:t>7</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11" w:history="1">
            <w:r w:rsidR="00D16126" w:rsidRPr="002375AF">
              <w:rPr>
                <w:rStyle w:val="Lienhypertexte"/>
                <w:noProof/>
                <w:lang w:val="en-GB"/>
              </w:rPr>
              <w:t>Search window</w:t>
            </w:r>
            <w:r w:rsidR="00D16126">
              <w:rPr>
                <w:noProof/>
                <w:webHidden/>
              </w:rPr>
              <w:tab/>
            </w:r>
            <w:r w:rsidR="00D16126">
              <w:rPr>
                <w:noProof/>
                <w:webHidden/>
              </w:rPr>
              <w:fldChar w:fldCharType="begin"/>
            </w:r>
            <w:r w:rsidR="00D16126">
              <w:rPr>
                <w:noProof/>
                <w:webHidden/>
              </w:rPr>
              <w:instrText xml:space="preserve"> PAGEREF _Toc298160611 \h </w:instrText>
            </w:r>
            <w:r w:rsidR="00D16126">
              <w:rPr>
                <w:noProof/>
                <w:webHidden/>
              </w:rPr>
            </w:r>
            <w:r w:rsidR="00D16126">
              <w:rPr>
                <w:noProof/>
                <w:webHidden/>
              </w:rPr>
              <w:fldChar w:fldCharType="separate"/>
            </w:r>
            <w:r w:rsidR="00206292">
              <w:rPr>
                <w:noProof/>
                <w:webHidden/>
              </w:rPr>
              <w:t>8</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12" w:history="1">
            <w:r w:rsidR="00D16126" w:rsidRPr="002375AF">
              <w:rPr>
                <w:rStyle w:val="Lienhypertexte"/>
                <w:noProof/>
                <w:lang w:val="en-GB"/>
              </w:rPr>
              <w:t>Statistics</w:t>
            </w:r>
            <w:r w:rsidR="00D16126">
              <w:rPr>
                <w:noProof/>
                <w:webHidden/>
              </w:rPr>
              <w:tab/>
            </w:r>
            <w:r w:rsidR="00D16126">
              <w:rPr>
                <w:noProof/>
                <w:webHidden/>
              </w:rPr>
              <w:fldChar w:fldCharType="begin"/>
            </w:r>
            <w:r w:rsidR="00D16126">
              <w:rPr>
                <w:noProof/>
                <w:webHidden/>
              </w:rPr>
              <w:instrText xml:space="preserve"> PAGEREF _Toc298160612 \h </w:instrText>
            </w:r>
            <w:r w:rsidR="00D16126">
              <w:rPr>
                <w:noProof/>
                <w:webHidden/>
              </w:rPr>
            </w:r>
            <w:r w:rsidR="00D16126">
              <w:rPr>
                <w:noProof/>
                <w:webHidden/>
              </w:rPr>
              <w:fldChar w:fldCharType="separate"/>
            </w:r>
            <w:r w:rsidR="00206292">
              <w:rPr>
                <w:noProof/>
                <w:webHidden/>
              </w:rPr>
              <w:t>9</w:t>
            </w:r>
            <w:r w:rsidR="00D16126">
              <w:rPr>
                <w:noProof/>
                <w:webHidden/>
              </w:rPr>
              <w:fldChar w:fldCharType="end"/>
            </w:r>
          </w:hyperlink>
        </w:p>
        <w:p w:rsidR="00D16126" w:rsidRDefault="005B7AE5">
          <w:pPr>
            <w:pStyle w:val="TM1"/>
            <w:tabs>
              <w:tab w:val="right" w:leader="dot" w:pos="9062"/>
            </w:tabs>
            <w:rPr>
              <w:noProof/>
              <w:sz w:val="22"/>
              <w:szCs w:val="22"/>
              <w:lang w:eastAsia="fr-BE"/>
            </w:rPr>
          </w:pPr>
          <w:hyperlink w:anchor="_Toc298160613" w:history="1">
            <w:r w:rsidR="00D16126" w:rsidRPr="002375AF">
              <w:rPr>
                <w:rStyle w:val="Lienhypertexte"/>
                <w:noProof/>
                <w:lang w:val="en-US"/>
              </w:rPr>
              <w:t>Case study</w:t>
            </w:r>
            <w:r w:rsidR="00D16126">
              <w:rPr>
                <w:noProof/>
                <w:webHidden/>
              </w:rPr>
              <w:tab/>
            </w:r>
            <w:r w:rsidR="00D16126">
              <w:rPr>
                <w:noProof/>
                <w:webHidden/>
              </w:rPr>
              <w:fldChar w:fldCharType="begin"/>
            </w:r>
            <w:r w:rsidR="00D16126">
              <w:rPr>
                <w:noProof/>
                <w:webHidden/>
              </w:rPr>
              <w:instrText xml:space="preserve"> PAGEREF _Toc298160613 \h </w:instrText>
            </w:r>
            <w:r w:rsidR="00D16126">
              <w:rPr>
                <w:noProof/>
                <w:webHidden/>
              </w:rPr>
            </w:r>
            <w:r w:rsidR="00D16126">
              <w:rPr>
                <w:noProof/>
                <w:webHidden/>
              </w:rPr>
              <w:fldChar w:fldCharType="separate"/>
            </w:r>
            <w:r w:rsidR="00206292">
              <w:rPr>
                <w:noProof/>
                <w:webHidden/>
              </w:rPr>
              <w:t>10</w:t>
            </w:r>
            <w:r w:rsidR="00D16126">
              <w:rPr>
                <w:noProof/>
                <w:webHidden/>
              </w:rPr>
              <w:fldChar w:fldCharType="end"/>
            </w:r>
          </w:hyperlink>
        </w:p>
        <w:p w:rsidR="009640BF" w:rsidRDefault="009640BF" w:rsidP="009640BF">
          <w:r>
            <w:fldChar w:fldCharType="end"/>
          </w:r>
        </w:p>
      </w:sdtContent>
    </w:sdt>
    <w:p w:rsidR="009640BF" w:rsidRDefault="009640BF" w:rsidP="009640BF">
      <w:pPr>
        <w:pStyle w:val="Titre1"/>
        <w:rPr>
          <w:rFonts w:asciiTheme="minorHAnsi" w:hAnsiTheme="minorHAnsi" w:cstheme="minorHAnsi"/>
          <w:color w:val="auto"/>
          <w:lang w:val="en-GB"/>
        </w:rPr>
      </w:pPr>
    </w:p>
    <w:p w:rsidR="00C90310" w:rsidRPr="006230FB" w:rsidRDefault="00C90310" w:rsidP="00253BCE">
      <w:pPr>
        <w:pStyle w:val="Titre1"/>
        <w:spacing w:before="0"/>
        <w:rPr>
          <w:lang w:val="en-US"/>
        </w:rPr>
      </w:pPr>
      <w:bookmarkStart w:id="0" w:name="_Toc298160602"/>
      <w:r w:rsidRPr="006230FB">
        <w:rPr>
          <w:lang w:val="en-US"/>
        </w:rPr>
        <w:t xml:space="preserve">How to cite </w:t>
      </w:r>
      <w:proofErr w:type="spellStart"/>
      <w:r w:rsidRPr="006230FB">
        <w:rPr>
          <w:lang w:val="en-US"/>
        </w:rPr>
        <w:t>gViz</w:t>
      </w:r>
      <w:bookmarkEnd w:id="0"/>
      <w:proofErr w:type="spellEnd"/>
    </w:p>
    <w:p w:rsidR="00C90310" w:rsidRPr="006230FB" w:rsidRDefault="00C90310" w:rsidP="00C90310">
      <w:pPr>
        <w:rPr>
          <w:rFonts w:cstheme="minorHAnsi"/>
          <w:lang w:val="en-US"/>
        </w:rPr>
      </w:pPr>
      <w:r w:rsidRPr="006230FB">
        <w:rPr>
          <w:rFonts w:cstheme="minorHAnsi"/>
          <w:lang w:val="en-US"/>
        </w:rPr>
        <w:t>“</w:t>
      </w:r>
      <w:proofErr w:type="spellStart"/>
      <w:proofErr w:type="gramStart"/>
      <w:r w:rsidRPr="006230FB">
        <w:rPr>
          <w:rFonts w:cstheme="minorHAnsi"/>
          <w:lang w:val="en-US"/>
        </w:rPr>
        <w:t>gViz</w:t>
      </w:r>
      <w:proofErr w:type="spellEnd"/>
      <w:proofErr w:type="gramEnd"/>
      <w:r w:rsidRPr="006230FB">
        <w:rPr>
          <w:rFonts w:cstheme="minorHAnsi"/>
          <w:lang w:val="en-US"/>
        </w:rPr>
        <w:t xml:space="preserve">: </w:t>
      </w:r>
      <w:r w:rsidR="006230FB" w:rsidRPr="006230FB">
        <w:rPr>
          <w:rFonts w:cstheme="minorHAnsi"/>
          <w:lang w:val="en-US"/>
        </w:rPr>
        <w:t>a novel co-expression networks visualization tool</w:t>
      </w:r>
      <w:r w:rsidRPr="006230FB">
        <w:rPr>
          <w:rFonts w:cstheme="minorHAnsi"/>
          <w:lang w:val="en-US"/>
        </w:rPr>
        <w:t>“</w:t>
      </w:r>
    </w:p>
    <w:p w:rsidR="00C90310" w:rsidRPr="00B358B8" w:rsidRDefault="00C90310" w:rsidP="00C90310">
      <w:pPr>
        <w:rPr>
          <w:rFonts w:cstheme="minorHAnsi"/>
          <w:i/>
        </w:rPr>
      </w:pPr>
      <w:r w:rsidRPr="00B358B8">
        <w:rPr>
          <w:rFonts w:cstheme="minorHAnsi"/>
          <w:i/>
        </w:rPr>
        <w:t xml:space="preserve">Raphaël </w:t>
      </w:r>
      <w:proofErr w:type="spellStart"/>
      <w:r w:rsidRPr="00B358B8">
        <w:rPr>
          <w:rFonts w:cstheme="minorHAnsi"/>
          <w:i/>
        </w:rPr>
        <w:t>Helaers</w:t>
      </w:r>
      <w:proofErr w:type="spellEnd"/>
      <w:r w:rsidRPr="00B358B8">
        <w:rPr>
          <w:rFonts w:cstheme="minorHAnsi"/>
          <w:i/>
        </w:rPr>
        <w:t xml:space="preserve">#, Éric </w:t>
      </w:r>
      <w:proofErr w:type="spellStart"/>
      <w:r w:rsidRPr="00B358B8">
        <w:rPr>
          <w:rFonts w:cstheme="minorHAnsi"/>
          <w:i/>
        </w:rPr>
        <w:t>Bareke</w:t>
      </w:r>
      <w:proofErr w:type="spellEnd"/>
      <w:r w:rsidRPr="00B358B8">
        <w:rPr>
          <w:rFonts w:cstheme="minorHAnsi"/>
          <w:i/>
        </w:rPr>
        <w:t xml:space="preserve">#, Bertrand de Meulder, Michael Pierre, </w:t>
      </w:r>
      <w:proofErr w:type="spellStart"/>
      <w:r w:rsidRPr="00B358B8">
        <w:rPr>
          <w:rFonts w:cstheme="minorHAnsi"/>
          <w:i/>
        </w:rPr>
        <w:t>Sopie</w:t>
      </w:r>
      <w:proofErr w:type="spellEnd"/>
      <w:r w:rsidRPr="00B358B8">
        <w:rPr>
          <w:rFonts w:cstheme="minorHAnsi"/>
          <w:i/>
        </w:rPr>
        <w:t xml:space="preserve"> </w:t>
      </w:r>
      <w:proofErr w:type="spellStart"/>
      <w:r w:rsidRPr="00B358B8">
        <w:rPr>
          <w:rFonts w:cstheme="minorHAnsi"/>
          <w:i/>
        </w:rPr>
        <w:t>Depiereux</w:t>
      </w:r>
      <w:proofErr w:type="spellEnd"/>
      <w:r w:rsidR="006230FB">
        <w:rPr>
          <w:rFonts w:cstheme="minorHAnsi"/>
          <w:i/>
        </w:rPr>
        <w:t xml:space="preserve">, Naji </w:t>
      </w:r>
      <w:proofErr w:type="spellStart"/>
      <w:r w:rsidR="006230FB">
        <w:rPr>
          <w:rFonts w:cstheme="minorHAnsi"/>
          <w:i/>
        </w:rPr>
        <w:t>Habra</w:t>
      </w:r>
      <w:proofErr w:type="spellEnd"/>
      <w:r w:rsidRPr="00B358B8">
        <w:rPr>
          <w:rFonts w:cstheme="minorHAnsi"/>
          <w:i/>
        </w:rPr>
        <w:t xml:space="preserve"> &amp; Éric </w:t>
      </w:r>
      <w:proofErr w:type="spellStart"/>
      <w:r w:rsidRPr="00B358B8">
        <w:rPr>
          <w:rFonts w:cstheme="minorHAnsi"/>
          <w:i/>
        </w:rPr>
        <w:t>Depiereux</w:t>
      </w:r>
      <w:proofErr w:type="spellEnd"/>
    </w:p>
    <w:p w:rsidR="00C90310" w:rsidRPr="009640BF" w:rsidRDefault="00253BCE" w:rsidP="00C90310">
      <w:pPr>
        <w:rPr>
          <w:rFonts w:cstheme="minorHAnsi"/>
          <w:b/>
          <w:szCs w:val="26"/>
          <w:lang w:val="en-GB"/>
        </w:rPr>
      </w:pPr>
      <w:r>
        <w:rPr>
          <w:rFonts w:cstheme="minorHAnsi"/>
          <w:b/>
          <w:lang w:val="en-GB"/>
        </w:rPr>
        <w:t>Journal</w:t>
      </w:r>
      <w:r w:rsidR="00C90310" w:rsidRPr="009640BF">
        <w:rPr>
          <w:rFonts w:cstheme="minorHAnsi"/>
          <w:b/>
          <w:lang w:val="en-GB"/>
        </w:rPr>
        <w:t xml:space="preserve"> </w:t>
      </w:r>
      <w:r w:rsidR="00C90310">
        <w:rPr>
          <w:rFonts w:cstheme="minorHAnsi"/>
          <w:b/>
          <w:szCs w:val="26"/>
          <w:lang w:val="en-GB"/>
        </w:rPr>
        <w:t>…</w:t>
      </w:r>
    </w:p>
    <w:p w:rsidR="00C90310" w:rsidRPr="009640BF" w:rsidRDefault="00C90310" w:rsidP="00C90310">
      <w:pPr>
        <w:rPr>
          <w:rFonts w:cstheme="minorHAnsi"/>
          <w:lang w:val="en-GB"/>
        </w:rPr>
      </w:pPr>
      <w:r w:rsidRPr="009640BF">
        <w:rPr>
          <w:rFonts w:cstheme="minorHAnsi"/>
          <w:szCs w:val="26"/>
          <w:lang w:val="en-GB"/>
        </w:rPr>
        <w:t xml:space="preserve"># </w:t>
      </w:r>
      <w:proofErr w:type="gramStart"/>
      <w:r w:rsidRPr="009640BF">
        <w:rPr>
          <w:rFonts w:cstheme="minorHAnsi"/>
          <w:szCs w:val="26"/>
          <w:lang w:val="en-GB"/>
        </w:rPr>
        <w:t>These</w:t>
      </w:r>
      <w:proofErr w:type="gramEnd"/>
      <w:r w:rsidRPr="009640BF">
        <w:rPr>
          <w:rFonts w:cstheme="minorHAnsi"/>
          <w:szCs w:val="26"/>
          <w:lang w:val="en-GB"/>
        </w:rPr>
        <w:t xml:space="preserve"> authors contributed equally</w:t>
      </w:r>
    </w:p>
    <w:p w:rsidR="009640BF" w:rsidRDefault="009640BF">
      <w:pPr>
        <w:rPr>
          <w:rFonts w:asciiTheme="majorHAnsi" w:eastAsiaTheme="majorEastAsia" w:hAnsiTheme="majorHAnsi" w:cstheme="majorBidi"/>
          <w:b/>
          <w:bCs/>
          <w:color w:val="365F91" w:themeColor="accent1" w:themeShade="BF"/>
          <w:sz w:val="28"/>
          <w:szCs w:val="28"/>
          <w:lang w:val="en-US"/>
        </w:rPr>
      </w:pPr>
      <w:r>
        <w:rPr>
          <w:lang w:val="en-US"/>
        </w:rPr>
        <w:br w:type="page"/>
      </w:r>
    </w:p>
    <w:p w:rsidR="001D673E" w:rsidRDefault="001D673E" w:rsidP="009640BF">
      <w:pPr>
        <w:pStyle w:val="Titre1"/>
        <w:rPr>
          <w:lang w:val="en-US"/>
        </w:rPr>
      </w:pPr>
      <w:bookmarkStart w:id="1" w:name="_Toc298160603"/>
      <w:r>
        <w:rPr>
          <w:lang w:val="en-US"/>
        </w:rPr>
        <w:lastRenderedPageBreak/>
        <w:t>Introduction</w:t>
      </w:r>
      <w:bookmarkEnd w:id="1"/>
    </w:p>
    <w:p w:rsidR="001D673E" w:rsidRDefault="001D673E" w:rsidP="001D673E">
      <w:pPr>
        <w:rPr>
          <w:rFonts w:cstheme="minorHAnsi"/>
          <w:lang w:val="en-GB"/>
        </w:rPr>
      </w:pPr>
      <w:proofErr w:type="spellStart"/>
      <w:proofErr w:type="gramStart"/>
      <w:r>
        <w:rPr>
          <w:rFonts w:cstheme="minorHAnsi"/>
          <w:lang w:val="en-GB"/>
        </w:rPr>
        <w:t>gViz</w:t>
      </w:r>
      <w:proofErr w:type="spellEnd"/>
      <w:proofErr w:type="gramEnd"/>
      <w:r w:rsidRPr="009640BF">
        <w:rPr>
          <w:rFonts w:cstheme="minorHAnsi"/>
          <w:lang w:val="en-GB"/>
        </w:rPr>
        <w:t xml:space="preserve"> allows the display </w:t>
      </w:r>
      <w:r w:rsidR="0088668F">
        <w:rPr>
          <w:rFonts w:cstheme="minorHAnsi"/>
          <w:lang w:val="en-GB"/>
        </w:rPr>
        <w:t xml:space="preserve">and manipulation </w:t>
      </w:r>
      <w:r w:rsidRPr="009640BF">
        <w:rPr>
          <w:rFonts w:cstheme="minorHAnsi"/>
          <w:lang w:val="en-GB"/>
        </w:rPr>
        <w:t xml:space="preserve">of interactions </w:t>
      </w:r>
      <w:r>
        <w:rPr>
          <w:rFonts w:cstheme="minorHAnsi"/>
          <w:lang w:val="en-GB"/>
        </w:rPr>
        <w:t>networks</w:t>
      </w:r>
      <w:r w:rsidRPr="009640BF">
        <w:rPr>
          <w:rFonts w:cstheme="minorHAnsi"/>
          <w:lang w:val="en-GB"/>
        </w:rPr>
        <w:t xml:space="preserve"> among </w:t>
      </w:r>
      <w:r w:rsidR="00FD3C7D">
        <w:rPr>
          <w:rFonts w:cstheme="minorHAnsi"/>
          <w:lang w:val="en-GB"/>
        </w:rPr>
        <w:t>a selection of</w:t>
      </w:r>
      <w:r w:rsidRPr="009640BF">
        <w:rPr>
          <w:rFonts w:cstheme="minorHAnsi"/>
          <w:lang w:val="en-GB"/>
        </w:rPr>
        <w:t xml:space="preserve"> </w:t>
      </w:r>
      <w:r>
        <w:rPr>
          <w:rFonts w:cstheme="minorHAnsi"/>
          <w:lang w:val="en-GB"/>
        </w:rPr>
        <w:t xml:space="preserve">probe sets, based on a given dataset and its adjacency matrix. The adjacency matrix </w:t>
      </w:r>
      <w:r w:rsidR="00FD3C7D">
        <w:rPr>
          <w:rFonts w:cstheme="minorHAnsi"/>
          <w:lang w:val="en-GB"/>
        </w:rPr>
        <w:t>should</w:t>
      </w:r>
      <w:r>
        <w:rPr>
          <w:rFonts w:cstheme="minorHAnsi"/>
          <w:lang w:val="en-GB"/>
        </w:rPr>
        <w:t xml:space="preserve"> be obtained by software </w:t>
      </w:r>
      <w:r w:rsidR="00FD3C7D" w:rsidRPr="00B358B8">
        <w:rPr>
          <w:lang w:val="en-US"/>
        </w:rPr>
        <w:t xml:space="preserve">that can infer networks from data, </w:t>
      </w:r>
      <w:r>
        <w:rPr>
          <w:rFonts w:cstheme="minorHAnsi"/>
          <w:lang w:val="en-GB"/>
        </w:rPr>
        <w:t>like MINET (</w:t>
      </w:r>
      <w:hyperlink r:id="rId10" w:history="1">
        <w:r w:rsidR="00FD3C7D" w:rsidRPr="00823B4E">
          <w:rPr>
            <w:rStyle w:val="Lienhypertexte"/>
            <w:rFonts w:cstheme="minorHAnsi"/>
            <w:lang w:val="en-GB"/>
          </w:rPr>
          <w:t>http://minet.meyerp.com</w:t>
        </w:r>
      </w:hyperlink>
      <w:r>
        <w:rPr>
          <w:rFonts w:cstheme="minorHAnsi"/>
          <w:lang w:val="en-GB"/>
        </w:rPr>
        <w:t>)</w:t>
      </w:r>
      <w:r w:rsidR="00FD3C7D">
        <w:rPr>
          <w:rFonts w:cstheme="minorHAnsi"/>
          <w:lang w:val="en-GB"/>
        </w:rPr>
        <w:t xml:space="preserve"> that </w:t>
      </w:r>
      <w:r w:rsidRPr="00B358B8">
        <w:rPr>
          <w:lang w:val="en-US"/>
        </w:rPr>
        <w:t>us</w:t>
      </w:r>
      <w:r w:rsidR="00FD3C7D" w:rsidRPr="00B358B8">
        <w:rPr>
          <w:lang w:val="en-US"/>
        </w:rPr>
        <w:t>es</w:t>
      </w:r>
      <w:r w:rsidRPr="00B358B8">
        <w:rPr>
          <w:lang w:val="en-US"/>
        </w:rPr>
        <w:t xml:space="preserve"> mutual information</w:t>
      </w:r>
      <w:r w:rsidR="00FD3C7D" w:rsidRPr="00B358B8">
        <w:rPr>
          <w:lang w:val="en-US"/>
        </w:rPr>
        <w:t xml:space="preserve"> to achieve it.</w:t>
      </w:r>
      <w:r>
        <w:rPr>
          <w:rFonts w:cstheme="minorHAnsi"/>
          <w:lang w:val="en-GB"/>
        </w:rPr>
        <w:t xml:space="preserve">  </w:t>
      </w:r>
      <w:r w:rsidR="00FD3C7D">
        <w:rPr>
          <w:rFonts w:cstheme="minorHAnsi"/>
          <w:lang w:val="en-GB"/>
        </w:rPr>
        <w:t xml:space="preserve">The input matrix must be based on probe set </w:t>
      </w:r>
      <w:proofErr w:type="gramStart"/>
      <w:r w:rsidR="00FD3C7D">
        <w:rPr>
          <w:rFonts w:cstheme="minorHAnsi"/>
          <w:lang w:val="en-GB"/>
        </w:rPr>
        <w:t>id’s</w:t>
      </w:r>
      <w:proofErr w:type="gramEnd"/>
      <w:r w:rsidR="00FD3C7D">
        <w:rPr>
          <w:rFonts w:cstheme="minorHAnsi"/>
          <w:lang w:val="en-GB"/>
        </w:rPr>
        <w:t xml:space="preserve">, but </w:t>
      </w:r>
      <w:proofErr w:type="spellStart"/>
      <w:r w:rsidR="00FD3C7D">
        <w:rPr>
          <w:rFonts w:cstheme="minorHAnsi"/>
          <w:lang w:val="en-GB"/>
        </w:rPr>
        <w:t>gViz</w:t>
      </w:r>
      <w:proofErr w:type="spellEnd"/>
      <w:r w:rsidR="00FD3C7D">
        <w:rPr>
          <w:rFonts w:cstheme="minorHAnsi"/>
          <w:lang w:val="en-GB"/>
        </w:rPr>
        <w:t xml:space="preserve"> can </w:t>
      </w:r>
      <w:r w:rsidR="0088668F">
        <w:rPr>
          <w:rFonts w:cstheme="minorHAnsi"/>
          <w:lang w:val="en-GB"/>
        </w:rPr>
        <w:t xml:space="preserve">convert them and </w:t>
      </w:r>
      <w:r w:rsidR="00FD3C7D">
        <w:rPr>
          <w:rFonts w:cstheme="minorHAnsi"/>
          <w:lang w:val="en-GB"/>
        </w:rPr>
        <w:t xml:space="preserve">display </w:t>
      </w:r>
      <w:r w:rsidR="0088668F">
        <w:rPr>
          <w:rFonts w:cstheme="minorHAnsi"/>
          <w:lang w:val="en-GB"/>
        </w:rPr>
        <w:t>other associated identifiers: genes</w:t>
      </w:r>
      <w:r w:rsidR="00FD3C7D">
        <w:rPr>
          <w:rFonts w:cstheme="minorHAnsi"/>
          <w:lang w:val="en-GB"/>
        </w:rPr>
        <w:t xml:space="preserve"> (Gene symbol, </w:t>
      </w:r>
      <w:proofErr w:type="spellStart"/>
      <w:r w:rsidR="00FD3C7D">
        <w:rPr>
          <w:rFonts w:cstheme="minorHAnsi"/>
          <w:lang w:val="en-GB"/>
        </w:rPr>
        <w:t>Entrez</w:t>
      </w:r>
      <w:proofErr w:type="spellEnd"/>
      <w:r w:rsidR="00FD3C7D">
        <w:rPr>
          <w:rFonts w:cstheme="minorHAnsi"/>
          <w:lang w:val="en-GB"/>
        </w:rPr>
        <w:t xml:space="preserve">, </w:t>
      </w:r>
      <w:proofErr w:type="spellStart"/>
      <w:r w:rsidR="00FD3C7D">
        <w:rPr>
          <w:rFonts w:cstheme="minorHAnsi"/>
          <w:lang w:val="en-GB"/>
        </w:rPr>
        <w:t>Ensembl</w:t>
      </w:r>
      <w:proofErr w:type="spellEnd"/>
      <w:r w:rsidR="00FD3C7D">
        <w:rPr>
          <w:rFonts w:cstheme="minorHAnsi"/>
          <w:lang w:val="en-GB"/>
        </w:rPr>
        <w:t xml:space="preserve">, </w:t>
      </w:r>
      <w:proofErr w:type="spellStart"/>
      <w:r w:rsidR="00FD3C7D">
        <w:rPr>
          <w:rFonts w:cstheme="minorHAnsi"/>
          <w:lang w:val="en-GB"/>
        </w:rPr>
        <w:t>Unigene</w:t>
      </w:r>
      <w:proofErr w:type="spellEnd"/>
      <w:r w:rsidR="0088668F">
        <w:rPr>
          <w:rFonts w:cstheme="minorHAnsi"/>
          <w:lang w:val="en-GB"/>
        </w:rPr>
        <w:t>), proteins (</w:t>
      </w:r>
      <w:proofErr w:type="spellStart"/>
      <w:r w:rsidR="00FD3C7D">
        <w:rPr>
          <w:rFonts w:cstheme="minorHAnsi"/>
          <w:lang w:val="en-GB"/>
        </w:rPr>
        <w:t>SwissProt</w:t>
      </w:r>
      <w:proofErr w:type="spellEnd"/>
      <w:r w:rsidR="0088668F">
        <w:rPr>
          <w:rFonts w:cstheme="minorHAnsi"/>
          <w:lang w:val="en-GB"/>
        </w:rPr>
        <w:t>)</w:t>
      </w:r>
      <w:r w:rsidR="00FD3C7D">
        <w:rPr>
          <w:rFonts w:cstheme="minorHAnsi"/>
          <w:lang w:val="en-GB"/>
        </w:rPr>
        <w:t xml:space="preserve"> or </w:t>
      </w:r>
      <w:r w:rsidR="0088668F">
        <w:rPr>
          <w:rFonts w:cstheme="minorHAnsi"/>
          <w:lang w:val="en-GB"/>
        </w:rPr>
        <w:t>diseases (</w:t>
      </w:r>
      <w:r w:rsidR="004D6997">
        <w:rPr>
          <w:rFonts w:cstheme="minorHAnsi"/>
          <w:lang w:val="en-GB"/>
        </w:rPr>
        <w:t>OMIM</w:t>
      </w:r>
      <w:r w:rsidR="00FD3C7D">
        <w:rPr>
          <w:rFonts w:cstheme="minorHAnsi"/>
          <w:lang w:val="en-GB"/>
        </w:rPr>
        <w:t xml:space="preserve">). </w:t>
      </w:r>
      <w:proofErr w:type="spellStart"/>
      <w:proofErr w:type="gramStart"/>
      <w:r w:rsidR="00FD3C7D">
        <w:rPr>
          <w:rFonts w:cstheme="minorHAnsi"/>
          <w:lang w:val="en-GB"/>
        </w:rPr>
        <w:t>gViz</w:t>
      </w:r>
      <w:proofErr w:type="spellEnd"/>
      <w:proofErr w:type="gramEnd"/>
      <w:r w:rsidR="00FD3C7D">
        <w:rPr>
          <w:rFonts w:cstheme="minorHAnsi"/>
          <w:lang w:val="en-GB"/>
        </w:rPr>
        <w:t xml:space="preserve"> can display the whole network, or sub-networks by simply selecting the probe sets to use, and it can also filter the displayed edges by their weight. Many tools are available to manipulate and traverse the network, generate statistics or linking external references (like </w:t>
      </w:r>
      <w:proofErr w:type="spellStart"/>
      <w:r w:rsidR="00FD3C7D">
        <w:rPr>
          <w:rFonts w:cstheme="minorHAnsi"/>
          <w:lang w:val="en-GB"/>
        </w:rPr>
        <w:t>Pubmed</w:t>
      </w:r>
      <w:proofErr w:type="spellEnd"/>
      <w:r w:rsidR="00FD3C7D">
        <w:rPr>
          <w:rFonts w:cstheme="minorHAnsi"/>
          <w:lang w:val="en-GB"/>
        </w:rPr>
        <w:t>, Gene Ontology or related KEGG networks).</w:t>
      </w:r>
      <w:r w:rsidR="00FD3C7D">
        <w:rPr>
          <w:rFonts w:cstheme="minorHAnsi"/>
          <w:lang w:val="en-GB"/>
        </w:rPr>
        <w:br/>
      </w:r>
      <w:proofErr w:type="spellStart"/>
      <w:proofErr w:type="gramStart"/>
      <w:r>
        <w:rPr>
          <w:rFonts w:cstheme="minorHAnsi"/>
          <w:lang w:val="en-GB"/>
        </w:rPr>
        <w:t>gViz</w:t>
      </w:r>
      <w:proofErr w:type="spellEnd"/>
      <w:proofErr w:type="gramEnd"/>
      <w:r>
        <w:rPr>
          <w:rFonts w:cstheme="minorHAnsi"/>
          <w:lang w:val="en-GB"/>
        </w:rPr>
        <w:t xml:space="preserve"> is written in Java and</w:t>
      </w:r>
      <w:r w:rsidRPr="009640BF">
        <w:rPr>
          <w:rFonts w:cstheme="minorHAnsi"/>
          <w:lang w:val="en-GB"/>
        </w:rPr>
        <w:t xml:space="preserve"> uses JUNG (Java Universal Network/Graph Framework), a Java library that provides a common and extendible language for the </w:t>
      </w:r>
      <w:proofErr w:type="spellStart"/>
      <w:r w:rsidRPr="009640BF">
        <w:rPr>
          <w:rFonts w:cstheme="minorHAnsi"/>
          <w:lang w:val="en-GB"/>
        </w:rPr>
        <w:t>modeling</w:t>
      </w:r>
      <w:proofErr w:type="spellEnd"/>
      <w:r w:rsidRPr="009640BF">
        <w:rPr>
          <w:rFonts w:cstheme="minorHAnsi"/>
          <w:lang w:val="en-GB"/>
        </w:rPr>
        <w:t>, analysis, and visualization of data that can be represented as a graph or a network (</w:t>
      </w:r>
      <w:hyperlink r:id="rId11" w:history="1">
        <w:r w:rsidR="005D438F" w:rsidRPr="008A5109">
          <w:rPr>
            <w:rStyle w:val="Lienhypertexte"/>
            <w:rFonts w:cstheme="minorHAnsi"/>
            <w:lang w:val="en-GB"/>
          </w:rPr>
          <w:t>http://jung.sourceforge.net/</w:t>
        </w:r>
      </w:hyperlink>
      <w:r w:rsidRPr="009640BF">
        <w:rPr>
          <w:rFonts w:cstheme="minorHAnsi"/>
          <w:lang w:val="en-GB"/>
        </w:rPr>
        <w:t>).</w:t>
      </w:r>
    </w:p>
    <w:p w:rsidR="005D438F" w:rsidRPr="00FF4B72" w:rsidRDefault="005D438F" w:rsidP="005D438F">
      <w:pPr>
        <w:pStyle w:val="Titre1"/>
        <w:rPr>
          <w:lang w:val="en-US"/>
        </w:rPr>
      </w:pPr>
      <w:bookmarkStart w:id="2" w:name="_Toc298160604"/>
      <w:r>
        <w:rPr>
          <w:lang w:val="en-US"/>
        </w:rPr>
        <w:t>Java prerequisites</w:t>
      </w:r>
      <w:bookmarkEnd w:id="2"/>
    </w:p>
    <w:p w:rsidR="005D438F" w:rsidRPr="005D438F" w:rsidRDefault="005D438F" w:rsidP="005D438F">
      <w:pPr>
        <w:rPr>
          <w:rFonts w:cstheme="minorHAnsi"/>
          <w:lang w:val="en-US"/>
        </w:rPr>
      </w:pPr>
      <w:r w:rsidRPr="005D438F">
        <w:rPr>
          <w:rFonts w:cstheme="minorHAnsi"/>
          <w:lang w:val="en-US"/>
        </w:rPr>
        <w:t xml:space="preserve">The Java 1.6 Virtual Machine (VM) must be installed on your computer for running </w:t>
      </w:r>
      <w:proofErr w:type="spellStart"/>
      <w:r>
        <w:rPr>
          <w:rFonts w:cstheme="minorHAnsi"/>
          <w:lang w:val="en-US"/>
        </w:rPr>
        <w:t>gViz</w:t>
      </w:r>
      <w:proofErr w:type="spellEnd"/>
      <w:r w:rsidRPr="005D438F">
        <w:rPr>
          <w:rFonts w:cstheme="minorHAnsi"/>
          <w:lang w:val="en-US"/>
        </w:rPr>
        <w:t xml:space="preserve">. If you only have earlier Java version(s) installed, </w:t>
      </w:r>
      <w:proofErr w:type="spellStart"/>
      <w:r w:rsidR="00253BCE">
        <w:rPr>
          <w:rFonts w:cstheme="minorHAnsi"/>
          <w:lang w:val="en-US"/>
        </w:rPr>
        <w:t>gViz</w:t>
      </w:r>
      <w:proofErr w:type="spellEnd"/>
      <w:r w:rsidR="00253BCE">
        <w:rPr>
          <w:rFonts w:cstheme="minorHAnsi"/>
          <w:lang w:val="en-US"/>
        </w:rPr>
        <w:t xml:space="preserve"> won’t start (you’ll get</w:t>
      </w:r>
      <w:r w:rsidRPr="005D438F">
        <w:rPr>
          <w:rFonts w:cstheme="minorHAnsi"/>
          <w:lang w:val="en-US"/>
        </w:rPr>
        <w:t xml:space="preserve"> a</w:t>
      </w:r>
      <w:r>
        <w:rPr>
          <w:rFonts w:cstheme="minorHAnsi"/>
          <w:lang w:val="en-US"/>
        </w:rPr>
        <w:t>n</w:t>
      </w:r>
      <w:r w:rsidRPr="005D438F">
        <w:rPr>
          <w:rFonts w:cstheme="minorHAnsi"/>
          <w:lang w:val="en-US"/>
        </w:rPr>
        <w:t xml:space="preserve"> error </w:t>
      </w:r>
      <w:r>
        <w:rPr>
          <w:rFonts w:cstheme="minorHAnsi"/>
          <w:lang w:val="en-US"/>
        </w:rPr>
        <w:t xml:space="preserve">saying the </w:t>
      </w:r>
      <w:r w:rsidR="00253BCE">
        <w:rPr>
          <w:rFonts w:cstheme="minorHAnsi"/>
          <w:lang w:val="en-US"/>
        </w:rPr>
        <w:t>JVM</w:t>
      </w:r>
      <w:r>
        <w:rPr>
          <w:rFonts w:cstheme="minorHAnsi"/>
          <w:lang w:val="en-US"/>
        </w:rPr>
        <w:t xml:space="preserve"> cannot be launch</w:t>
      </w:r>
      <w:r w:rsidR="00253BCE">
        <w:rPr>
          <w:rFonts w:cstheme="minorHAnsi"/>
          <w:lang w:val="en-US"/>
        </w:rPr>
        <w:t>ed)</w:t>
      </w:r>
      <w:r w:rsidRPr="005D438F">
        <w:rPr>
          <w:rFonts w:cstheme="minorHAnsi"/>
          <w:lang w:val="en-US"/>
        </w:rPr>
        <w:t xml:space="preserve">. The Java 1.6 VM can be installed for Windows and Linux at http://java.com. For Mac OS X, simply run the ‘Software Update’ feature available on the ‘Apple menu’. To check, on your Mac, if Java 6 is installed and active, simply launch the ‘Java </w:t>
      </w:r>
      <w:proofErr w:type="spellStart"/>
      <w:r w:rsidRPr="005D438F">
        <w:rPr>
          <w:rFonts w:cstheme="minorHAnsi"/>
          <w:lang w:val="en-US"/>
        </w:rPr>
        <w:t>Preferences.app</w:t>
      </w:r>
      <w:proofErr w:type="spellEnd"/>
      <w:r w:rsidRPr="005D438F">
        <w:rPr>
          <w:rFonts w:cstheme="minorHAnsi"/>
          <w:lang w:val="en-US"/>
        </w:rPr>
        <w:t xml:space="preserve">’ available in the “Utilities” sub-folder of the “Applications” folder. Make sure that Java 6 (or later) is in the list AND active (i.e., marked). You DON’T need to remove earlier Java versions (that might be required for older </w:t>
      </w:r>
      <w:proofErr w:type="spellStart"/>
      <w:r w:rsidRPr="005D438F">
        <w:rPr>
          <w:rFonts w:cstheme="minorHAnsi"/>
          <w:lang w:val="en-US"/>
        </w:rPr>
        <w:t>softwares</w:t>
      </w:r>
      <w:proofErr w:type="spellEnd"/>
      <w:r w:rsidRPr="005D438F">
        <w:rPr>
          <w:rFonts w:cstheme="minorHAnsi"/>
          <w:lang w:val="en-US"/>
        </w:rPr>
        <w:t>).</w:t>
      </w:r>
      <w:r>
        <w:rPr>
          <w:rFonts w:cstheme="minorHAnsi"/>
          <w:lang w:val="en-US"/>
        </w:rPr>
        <w:t xml:space="preserve"> You can also check the version of Java in a terminal, using the command “java –version”.</w:t>
      </w:r>
    </w:p>
    <w:p w:rsidR="009640BF" w:rsidRPr="00FF4B72" w:rsidRDefault="009640BF" w:rsidP="009640BF">
      <w:pPr>
        <w:pStyle w:val="Titre1"/>
        <w:rPr>
          <w:lang w:val="en-US"/>
        </w:rPr>
      </w:pPr>
      <w:bookmarkStart w:id="3" w:name="_Toc298160605"/>
      <w:r w:rsidRPr="00FF4B72">
        <w:rPr>
          <w:lang w:val="en-US"/>
        </w:rPr>
        <w:t xml:space="preserve">Connection to the </w:t>
      </w:r>
      <w:proofErr w:type="spellStart"/>
      <w:r>
        <w:rPr>
          <w:lang w:val="en-US"/>
        </w:rPr>
        <w:t>gViz</w:t>
      </w:r>
      <w:proofErr w:type="spellEnd"/>
      <w:r w:rsidRPr="00FF4B72">
        <w:rPr>
          <w:lang w:val="en-US"/>
        </w:rPr>
        <w:t xml:space="preserve"> database</w:t>
      </w:r>
      <w:bookmarkEnd w:id="3"/>
    </w:p>
    <w:p w:rsidR="009640BF" w:rsidRPr="006B4202" w:rsidRDefault="009640BF" w:rsidP="009640BF">
      <w:pPr>
        <w:rPr>
          <w:rFonts w:cstheme="minorHAnsi"/>
          <w:lang w:val="en-US"/>
        </w:rPr>
      </w:pPr>
      <w:r w:rsidRPr="006B4202">
        <w:rPr>
          <w:rFonts w:cstheme="minorHAnsi"/>
          <w:lang w:val="en-US"/>
        </w:rPr>
        <w:t xml:space="preserve">The </w:t>
      </w:r>
      <w:proofErr w:type="spellStart"/>
      <w:r w:rsidRPr="006B4202">
        <w:rPr>
          <w:rFonts w:cstheme="minorHAnsi"/>
          <w:lang w:val="en-US"/>
        </w:rPr>
        <w:t>gViz</w:t>
      </w:r>
      <w:proofErr w:type="spellEnd"/>
      <w:r w:rsidRPr="006B4202">
        <w:rPr>
          <w:rFonts w:cstheme="minorHAnsi"/>
          <w:lang w:val="en-US"/>
        </w:rPr>
        <w:t xml:space="preserve"> interface</w:t>
      </w:r>
      <w:r w:rsidRPr="006B4202">
        <w:rPr>
          <w:rFonts w:cstheme="minorHAnsi"/>
          <w:i/>
          <w:lang w:val="en-US"/>
        </w:rPr>
        <w:t xml:space="preserve"> (available for Windows, Mac OSX, and Linux at </w:t>
      </w:r>
      <w:r w:rsidR="001D673E" w:rsidRPr="006B4202">
        <w:rPr>
          <w:rFonts w:cstheme="minorHAnsi"/>
          <w:i/>
          <w:u w:val="single"/>
          <w:lang w:val="en-US"/>
        </w:rPr>
        <w:t>http://urbm-cluster.urbm.fundp.ac.be/gviz</w:t>
      </w:r>
      <w:r w:rsidRPr="006B4202">
        <w:rPr>
          <w:rFonts w:cstheme="minorHAnsi"/>
          <w:i/>
          <w:lang w:val="en-US"/>
        </w:rPr>
        <w:t>)</w:t>
      </w:r>
      <w:r w:rsidRPr="006B4202">
        <w:rPr>
          <w:rFonts w:cstheme="minorHAnsi"/>
          <w:lang w:val="en-US"/>
        </w:rPr>
        <w:t xml:space="preserve"> connects to a MySQL database running on a server at the </w:t>
      </w:r>
      <w:proofErr w:type="spellStart"/>
      <w:r w:rsidR="001D673E" w:rsidRPr="006B4202">
        <w:rPr>
          <w:rFonts w:cstheme="minorHAnsi"/>
          <w:lang w:val="en-US"/>
        </w:rPr>
        <w:t>Facultés</w:t>
      </w:r>
      <w:proofErr w:type="spellEnd"/>
      <w:r w:rsidR="001D673E" w:rsidRPr="006B4202">
        <w:rPr>
          <w:rFonts w:cstheme="minorHAnsi"/>
          <w:lang w:val="en-US"/>
        </w:rPr>
        <w:t xml:space="preserve"> </w:t>
      </w:r>
      <w:proofErr w:type="spellStart"/>
      <w:r w:rsidR="001D673E" w:rsidRPr="006B4202">
        <w:rPr>
          <w:rFonts w:cstheme="minorHAnsi"/>
          <w:lang w:val="en-US"/>
        </w:rPr>
        <w:t>Universitaires</w:t>
      </w:r>
      <w:proofErr w:type="spellEnd"/>
      <w:r w:rsidR="001D673E" w:rsidRPr="006B4202">
        <w:rPr>
          <w:rFonts w:cstheme="minorHAnsi"/>
          <w:lang w:val="en-US"/>
        </w:rPr>
        <w:t xml:space="preserve"> Notre-Dame de la </w:t>
      </w:r>
      <w:proofErr w:type="spellStart"/>
      <w:r w:rsidR="001D673E" w:rsidRPr="006B4202">
        <w:rPr>
          <w:rFonts w:cstheme="minorHAnsi"/>
          <w:lang w:val="en-US"/>
        </w:rPr>
        <w:t>Paix</w:t>
      </w:r>
      <w:proofErr w:type="spellEnd"/>
      <w:r w:rsidR="001D673E" w:rsidRPr="006B4202">
        <w:rPr>
          <w:rFonts w:cstheme="minorHAnsi"/>
          <w:lang w:val="en-US"/>
        </w:rPr>
        <w:t xml:space="preserve"> Namur</w:t>
      </w:r>
      <w:r w:rsidRPr="006B4202">
        <w:rPr>
          <w:rFonts w:cstheme="minorHAnsi"/>
          <w:lang w:val="en-US"/>
        </w:rPr>
        <w:t xml:space="preserve"> (</w:t>
      </w:r>
      <w:r w:rsidR="001D673E" w:rsidRPr="006B4202">
        <w:rPr>
          <w:rFonts w:cstheme="minorHAnsi"/>
          <w:lang w:val="en-US"/>
        </w:rPr>
        <w:t>Belgium</w:t>
      </w:r>
      <w:r w:rsidRPr="006B4202">
        <w:rPr>
          <w:rFonts w:cstheme="minorHAnsi"/>
          <w:lang w:val="en-US"/>
        </w:rPr>
        <w:t>). It requires a connection through the port 3306. This port might be blocked by a firewall, so ask your network administrator to unblock it for your machine, if necessary.</w:t>
      </w:r>
    </w:p>
    <w:p w:rsidR="009640BF" w:rsidRPr="00FF4B72" w:rsidRDefault="009640BF" w:rsidP="009640BF">
      <w:pPr>
        <w:pStyle w:val="Titre1"/>
        <w:rPr>
          <w:lang w:val="en-US"/>
        </w:rPr>
      </w:pPr>
      <w:bookmarkStart w:id="4" w:name="_Toc298160606"/>
      <w:r w:rsidRPr="00FF4B72">
        <w:rPr>
          <w:lang w:val="en-US"/>
        </w:rPr>
        <w:t>Memory settings</w:t>
      </w:r>
      <w:bookmarkEnd w:id="4"/>
    </w:p>
    <w:p w:rsidR="001D673E" w:rsidRPr="006B4202" w:rsidRDefault="009640BF" w:rsidP="009640BF">
      <w:pPr>
        <w:rPr>
          <w:rFonts w:cstheme="minorHAnsi"/>
          <w:lang w:val="en-US"/>
        </w:rPr>
      </w:pPr>
      <w:r w:rsidRPr="006B4202">
        <w:rPr>
          <w:rFonts w:cstheme="minorHAnsi"/>
          <w:lang w:val="en-US"/>
        </w:rPr>
        <w:t xml:space="preserve">The user may define the maximum amount of memory used by </w:t>
      </w:r>
      <w:proofErr w:type="spellStart"/>
      <w:r w:rsidR="00126D3B" w:rsidRPr="006B4202">
        <w:rPr>
          <w:rFonts w:cstheme="minorHAnsi"/>
          <w:lang w:val="en-US"/>
        </w:rPr>
        <w:t>gViz</w:t>
      </w:r>
      <w:proofErr w:type="spellEnd"/>
      <w:r w:rsidRPr="006B4202">
        <w:rPr>
          <w:rFonts w:cstheme="minorHAnsi"/>
          <w:lang w:val="en-US"/>
        </w:rPr>
        <w:t xml:space="preserve"> in the </w:t>
      </w:r>
      <w:r w:rsidR="00126D3B" w:rsidRPr="006B4202">
        <w:rPr>
          <w:rFonts w:cstheme="minorHAnsi"/>
          <w:lang w:val="en-US"/>
        </w:rPr>
        <w:t xml:space="preserve">file </w:t>
      </w:r>
      <w:r w:rsidRPr="006B4202">
        <w:rPr>
          <w:rFonts w:cstheme="minorHAnsi"/>
          <w:lang w:val="en-US"/>
        </w:rPr>
        <w:t>‘</w:t>
      </w:r>
      <w:proofErr w:type="spellStart"/>
      <w:proofErr w:type="gramStart"/>
      <w:r w:rsidR="00126D3B" w:rsidRPr="006B4202">
        <w:rPr>
          <w:rFonts w:cstheme="minorHAnsi"/>
          <w:lang w:val="en-US"/>
        </w:rPr>
        <w:t>gViz.vmoptions</w:t>
      </w:r>
      <w:proofErr w:type="spellEnd"/>
      <w:r w:rsidRPr="006B4202">
        <w:rPr>
          <w:rFonts w:cstheme="minorHAnsi"/>
          <w:lang w:val="en-US"/>
        </w:rPr>
        <w:t>’</w:t>
      </w:r>
      <w:proofErr w:type="gramEnd"/>
      <w:r w:rsidR="00126D3B" w:rsidRPr="006B4202">
        <w:rPr>
          <w:rFonts w:cstheme="minorHAnsi"/>
          <w:lang w:val="en-US"/>
        </w:rPr>
        <w:t xml:space="preserve"> in the </w:t>
      </w:r>
      <w:proofErr w:type="spellStart"/>
      <w:r w:rsidR="00126D3B" w:rsidRPr="006B4202">
        <w:rPr>
          <w:rFonts w:cstheme="minorHAnsi"/>
          <w:lang w:val="en-US"/>
        </w:rPr>
        <w:t>gViz</w:t>
      </w:r>
      <w:proofErr w:type="spellEnd"/>
      <w:r w:rsidR="00126D3B" w:rsidRPr="006B4202">
        <w:rPr>
          <w:rFonts w:cstheme="minorHAnsi"/>
          <w:lang w:val="en-US"/>
        </w:rPr>
        <w:t xml:space="preserve"> directory</w:t>
      </w:r>
      <w:r w:rsidRPr="006B4202">
        <w:rPr>
          <w:rFonts w:cstheme="minorHAnsi"/>
          <w:lang w:val="en-US"/>
        </w:rPr>
        <w:t xml:space="preserve">. </w:t>
      </w:r>
      <w:r w:rsidR="00126D3B" w:rsidRPr="006B4202">
        <w:rPr>
          <w:rFonts w:cstheme="minorHAnsi"/>
          <w:lang w:val="en-US"/>
        </w:rPr>
        <w:t>The file contains two parameters: ‘</w:t>
      </w:r>
      <w:proofErr w:type="spellStart"/>
      <w:r w:rsidR="00126D3B" w:rsidRPr="006B4202">
        <w:rPr>
          <w:rFonts w:cstheme="minorHAnsi"/>
          <w:lang w:val="en-US"/>
        </w:rPr>
        <w:t>Xms</w:t>
      </w:r>
      <w:proofErr w:type="spellEnd"/>
      <w:r w:rsidR="00126D3B" w:rsidRPr="006B4202">
        <w:rPr>
          <w:rFonts w:cstheme="minorHAnsi"/>
          <w:lang w:val="en-US"/>
        </w:rPr>
        <w:t>’ and ‘</w:t>
      </w:r>
      <w:proofErr w:type="spellStart"/>
      <w:r w:rsidR="00126D3B" w:rsidRPr="006B4202">
        <w:rPr>
          <w:rFonts w:cstheme="minorHAnsi"/>
          <w:lang w:val="en-US"/>
        </w:rPr>
        <w:t>Xmx</w:t>
      </w:r>
      <w:proofErr w:type="spellEnd"/>
      <w:r w:rsidR="00126D3B" w:rsidRPr="006B4202">
        <w:rPr>
          <w:rFonts w:cstheme="minorHAnsi"/>
          <w:lang w:val="en-US"/>
        </w:rPr>
        <w:t xml:space="preserve">’ defining respectively the minimum and the maximum amount of memory used by </w:t>
      </w:r>
      <w:proofErr w:type="spellStart"/>
      <w:r w:rsidR="00126D3B" w:rsidRPr="006B4202">
        <w:rPr>
          <w:rFonts w:cstheme="minorHAnsi"/>
          <w:lang w:val="en-US"/>
        </w:rPr>
        <w:t>gViz</w:t>
      </w:r>
      <w:proofErr w:type="spellEnd"/>
      <w:r w:rsidR="00126D3B" w:rsidRPr="006B4202">
        <w:rPr>
          <w:rFonts w:cstheme="minorHAnsi"/>
          <w:lang w:val="en-US"/>
        </w:rPr>
        <w:t xml:space="preserve">. For example ‘-Xmx1024m’ set the maximum memory to 1024 </w:t>
      </w:r>
      <w:proofErr w:type="spellStart"/>
      <w:r w:rsidR="00126D3B" w:rsidRPr="006B4202">
        <w:rPr>
          <w:rFonts w:cstheme="minorHAnsi"/>
          <w:lang w:val="en-US"/>
        </w:rPr>
        <w:t>MegaBytes</w:t>
      </w:r>
      <w:proofErr w:type="spellEnd"/>
      <w:r w:rsidR="00126D3B" w:rsidRPr="006B4202">
        <w:rPr>
          <w:rFonts w:cstheme="minorHAnsi"/>
          <w:lang w:val="en-US"/>
        </w:rPr>
        <w:t xml:space="preserve">. </w:t>
      </w:r>
      <w:r w:rsidRPr="006B4202">
        <w:rPr>
          <w:rFonts w:cstheme="minorHAnsi"/>
          <w:lang w:val="en-US"/>
        </w:rPr>
        <w:t>The maximum amount</w:t>
      </w:r>
      <w:r w:rsidR="00126D3B" w:rsidRPr="006B4202">
        <w:rPr>
          <w:rFonts w:cstheme="minorHAnsi"/>
          <w:lang w:val="en-US"/>
        </w:rPr>
        <w:t xml:space="preserve"> is defined</w:t>
      </w:r>
      <w:r w:rsidRPr="006B4202">
        <w:rPr>
          <w:rFonts w:cstheme="minorHAnsi"/>
          <w:lang w:val="en-US"/>
        </w:rPr>
        <w:t xml:space="preserve"> depends on the computer capacities and the minimum is 256 Mb. If you run </w:t>
      </w:r>
      <w:proofErr w:type="spellStart"/>
      <w:r w:rsidR="00004C42" w:rsidRPr="006B4202">
        <w:rPr>
          <w:rFonts w:cstheme="minorHAnsi"/>
          <w:lang w:val="en-US"/>
        </w:rPr>
        <w:t>gViz</w:t>
      </w:r>
      <w:proofErr w:type="spellEnd"/>
      <w:r w:rsidRPr="006B4202">
        <w:rPr>
          <w:rFonts w:cstheme="minorHAnsi"/>
          <w:lang w:val="en-US"/>
        </w:rPr>
        <w:t xml:space="preserve"> on a 32-bit OS, you are limited to 2GB. If you run </w:t>
      </w:r>
      <w:proofErr w:type="spellStart"/>
      <w:r w:rsidR="00004C42" w:rsidRPr="006B4202">
        <w:rPr>
          <w:rFonts w:cstheme="minorHAnsi"/>
          <w:lang w:val="en-US"/>
        </w:rPr>
        <w:t>gViz</w:t>
      </w:r>
      <w:proofErr w:type="spellEnd"/>
      <w:r w:rsidRPr="006B4202">
        <w:rPr>
          <w:rFonts w:cstheme="minorHAnsi"/>
          <w:lang w:val="en-US"/>
        </w:rPr>
        <w:t xml:space="preserve"> on a 64-bit OS, you are not limited in the amount of allowable memory.</w:t>
      </w:r>
      <w:r w:rsidR="00126D3B" w:rsidRPr="006B4202">
        <w:rPr>
          <w:rFonts w:cstheme="minorHAnsi"/>
          <w:lang w:val="en-US"/>
        </w:rPr>
        <w:t xml:space="preserve"> </w:t>
      </w:r>
    </w:p>
    <w:p w:rsidR="005D438F" w:rsidRDefault="005D438F" w:rsidP="005D438F">
      <w:pPr>
        <w:pStyle w:val="Titre1"/>
        <w:rPr>
          <w:rFonts w:cstheme="minorHAnsi"/>
          <w:lang w:val="en-US"/>
        </w:rPr>
      </w:pPr>
      <w:bookmarkStart w:id="5" w:name="_Toc298160607"/>
      <w:r>
        <w:rPr>
          <w:lang w:val="en-US"/>
        </w:rPr>
        <w:t>Tro</w:t>
      </w:r>
      <w:r w:rsidR="00D16126">
        <w:rPr>
          <w:lang w:val="en-US"/>
        </w:rPr>
        <w:t>u</w:t>
      </w:r>
      <w:r>
        <w:rPr>
          <w:lang w:val="en-US"/>
        </w:rPr>
        <w:t>bleshooting</w:t>
      </w:r>
      <w:bookmarkEnd w:id="5"/>
    </w:p>
    <w:p w:rsidR="005D438F" w:rsidRPr="001D673E" w:rsidRDefault="005D438F" w:rsidP="005D438F">
      <w:pPr>
        <w:rPr>
          <w:lang w:val="en-US"/>
        </w:rPr>
      </w:pPr>
      <w:r w:rsidRPr="005D438F">
        <w:rPr>
          <w:rFonts w:cstheme="minorHAnsi"/>
          <w:lang w:val="en-US"/>
        </w:rPr>
        <w:t xml:space="preserve">If </w:t>
      </w:r>
      <w:proofErr w:type="spellStart"/>
      <w:r>
        <w:rPr>
          <w:rFonts w:cstheme="minorHAnsi"/>
          <w:lang w:val="en-US"/>
        </w:rPr>
        <w:t>gViz</w:t>
      </w:r>
      <w:proofErr w:type="spellEnd"/>
      <w:r w:rsidRPr="005D438F">
        <w:rPr>
          <w:rFonts w:cstheme="minorHAnsi"/>
          <w:lang w:val="en-US"/>
        </w:rPr>
        <w:t xml:space="preserve"> crashes at launch, </w:t>
      </w:r>
      <w:r>
        <w:rPr>
          <w:rFonts w:cstheme="minorHAnsi"/>
          <w:lang w:val="en-US"/>
        </w:rPr>
        <w:t xml:space="preserve">check that Java 6 or later is installed and active (see Java prerequisites) and available system memory is lower than the </w:t>
      </w:r>
      <w:proofErr w:type="spellStart"/>
      <w:r>
        <w:rPr>
          <w:rFonts w:cstheme="minorHAnsi"/>
          <w:lang w:val="en-US"/>
        </w:rPr>
        <w:t>Xmx</w:t>
      </w:r>
      <w:proofErr w:type="spellEnd"/>
      <w:r>
        <w:rPr>
          <w:rFonts w:cstheme="minorHAnsi"/>
          <w:lang w:val="en-US"/>
        </w:rPr>
        <w:t xml:space="preserve"> value in </w:t>
      </w:r>
      <w:proofErr w:type="spellStart"/>
      <w:r>
        <w:rPr>
          <w:rFonts w:cstheme="minorHAnsi"/>
          <w:lang w:val="en-US"/>
        </w:rPr>
        <w:t>gViz.vmoptions</w:t>
      </w:r>
      <w:proofErr w:type="spellEnd"/>
      <w:r>
        <w:rPr>
          <w:rFonts w:cstheme="minorHAnsi"/>
          <w:lang w:val="en-US"/>
        </w:rPr>
        <w:t xml:space="preserve"> (see memory settings).</w:t>
      </w:r>
    </w:p>
    <w:tbl>
      <w:tblPr>
        <w:tblStyle w:val="Grilledutableau"/>
        <w:tblW w:w="9747" w:type="dxa"/>
        <w:tblLook w:val="00A0" w:firstRow="1" w:lastRow="0" w:firstColumn="1" w:lastColumn="0" w:noHBand="0" w:noVBand="0"/>
      </w:tblPr>
      <w:tblGrid>
        <w:gridCol w:w="828"/>
        <w:gridCol w:w="4292"/>
        <w:gridCol w:w="4627"/>
      </w:tblGrid>
      <w:tr w:rsidR="00426DEF" w:rsidRPr="00B358B8" w:rsidTr="00426DEF">
        <w:trPr>
          <w:trHeight w:val="993"/>
        </w:trPr>
        <w:tc>
          <w:tcPr>
            <w:tcW w:w="5120" w:type="dxa"/>
            <w:gridSpan w:val="2"/>
            <w:tcBorders>
              <w:top w:val="nil"/>
              <w:left w:val="nil"/>
              <w:bottom w:val="nil"/>
              <w:right w:val="nil"/>
            </w:tcBorders>
          </w:tcPr>
          <w:p w:rsidR="00426DEF" w:rsidRDefault="00426DEF" w:rsidP="00426DEF">
            <w:pPr>
              <w:pStyle w:val="Titre1"/>
              <w:jc w:val="left"/>
              <w:outlineLvl w:val="0"/>
              <w:rPr>
                <w:rFonts w:ascii="Times New Roman" w:eastAsia="Times New Roman" w:hAnsi="Times New Roman" w:cstheme="minorHAnsi"/>
                <w:sz w:val="20"/>
                <w:szCs w:val="20"/>
                <w:lang w:val="en-GB"/>
              </w:rPr>
            </w:pPr>
            <w:bookmarkStart w:id="6" w:name="_Toc298160608"/>
            <w:r w:rsidRPr="009640BF" w:rsidDel="00243F1D">
              <w:rPr>
                <w:lang w:val="en-GB"/>
              </w:rPr>
              <w:lastRenderedPageBreak/>
              <w:t>Main window and main toolbar</w:t>
            </w:r>
            <w:bookmarkEnd w:id="6"/>
          </w:p>
        </w:tc>
        <w:tc>
          <w:tcPr>
            <w:tcW w:w="4627" w:type="dxa"/>
            <w:vMerge w:val="restart"/>
            <w:tcBorders>
              <w:top w:val="nil"/>
              <w:left w:val="nil"/>
              <w:bottom w:val="nil"/>
              <w:right w:val="nil"/>
            </w:tcBorders>
          </w:tcPr>
          <w:p w:rsidR="00426DEF" w:rsidRDefault="00426DEF" w:rsidP="004D6997">
            <w:pPr>
              <w:spacing w:before="120"/>
              <w:rPr>
                <w:rFonts w:cstheme="minorHAnsi"/>
                <w:lang w:val="en-GB"/>
              </w:rPr>
            </w:pPr>
            <w:r>
              <w:rPr>
                <w:noProof/>
              </w:rPr>
              <w:drawing>
                <wp:inline distT="0" distB="0" distL="0" distR="0" wp14:anchorId="38C0B38A" wp14:editId="53B47EA3">
                  <wp:extent cx="2800985" cy="2047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985" cy="2047875"/>
                          </a:xfrm>
                          <a:prstGeom prst="rect">
                            <a:avLst/>
                          </a:prstGeom>
                        </pic:spPr>
                      </pic:pic>
                    </a:graphicData>
                  </a:graphic>
                </wp:inline>
              </w:drawing>
            </w:r>
          </w:p>
        </w:tc>
      </w:tr>
      <w:tr w:rsidR="00426DEF" w:rsidRPr="00701273" w:rsidTr="00426DEF">
        <w:tc>
          <w:tcPr>
            <w:tcW w:w="828" w:type="dxa"/>
            <w:tcBorders>
              <w:top w:val="nil"/>
              <w:left w:val="nil"/>
              <w:bottom w:val="nil"/>
              <w:right w:val="nil"/>
            </w:tcBorders>
            <w:vAlign w:val="center"/>
          </w:tcPr>
          <w:p w:rsidR="00426DEF" w:rsidRDefault="00426DEF" w:rsidP="00995A25">
            <w:pPr>
              <w:spacing w:after="0"/>
              <w:jc w:val="center"/>
              <w:rPr>
                <w:rFonts w:cstheme="minorHAnsi"/>
                <w:noProof/>
              </w:rPr>
            </w:pPr>
            <w:r>
              <w:rPr>
                <w:rFonts w:cstheme="minorHAnsi"/>
                <w:noProof/>
              </w:rPr>
              <w:drawing>
                <wp:inline distT="0" distB="0" distL="0" distR="0" wp14:anchorId="4E6B1452" wp14:editId="7CF77736">
                  <wp:extent cx="373076" cy="373076"/>
                  <wp:effectExtent l="0" t="0" r="8255" b="825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ile.png"/>
                          <pic:cNvPicPr/>
                        </pic:nvPicPr>
                        <pic:blipFill>
                          <a:blip r:embed="rId13">
                            <a:extLst>
                              <a:ext uri="{28A0092B-C50C-407E-A947-70E740481C1C}">
                                <a14:useLocalDpi xmlns:a14="http://schemas.microsoft.com/office/drawing/2010/main" val="0"/>
                              </a:ext>
                            </a:extLst>
                          </a:blip>
                          <a:stretch>
                            <a:fillRect/>
                          </a:stretch>
                        </pic:blipFill>
                        <pic:spPr>
                          <a:xfrm>
                            <a:off x="0" y="0"/>
                            <a:ext cx="373124" cy="373124"/>
                          </a:xfrm>
                          <a:prstGeom prst="rect">
                            <a:avLst/>
                          </a:prstGeom>
                        </pic:spPr>
                      </pic:pic>
                    </a:graphicData>
                  </a:graphic>
                </wp:inline>
              </w:drawing>
            </w:r>
          </w:p>
        </w:tc>
        <w:tc>
          <w:tcPr>
            <w:tcW w:w="4292" w:type="dxa"/>
            <w:tcBorders>
              <w:top w:val="nil"/>
              <w:left w:val="nil"/>
              <w:bottom w:val="nil"/>
              <w:right w:val="nil"/>
            </w:tcBorders>
          </w:tcPr>
          <w:p w:rsidR="00426DEF" w:rsidRDefault="00426DEF" w:rsidP="00871817">
            <w:pPr>
              <w:spacing w:before="120"/>
              <w:rPr>
                <w:rFonts w:cstheme="minorHAnsi"/>
                <w:lang w:val="en-GB"/>
              </w:rPr>
            </w:pPr>
            <w:r>
              <w:rPr>
                <w:rFonts w:asciiTheme="minorHAnsi" w:hAnsiTheme="minorHAnsi" w:cstheme="minorHAnsi"/>
                <w:sz w:val="22"/>
                <w:lang w:val="en-GB"/>
              </w:rPr>
              <w:t xml:space="preserve">Open a file containing probe sets in an adjacency matrix. </w:t>
            </w:r>
            <w:proofErr w:type="spellStart"/>
            <w:proofErr w:type="gramStart"/>
            <w:r>
              <w:rPr>
                <w:rFonts w:asciiTheme="minorHAnsi" w:hAnsiTheme="minorHAnsi" w:cstheme="minorHAnsi"/>
                <w:sz w:val="22"/>
                <w:lang w:val="en-GB"/>
              </w:rPr>
              <w:t>gViz</w:t>
            </w:r>
            <w:proofErr w:type="spellEnd"/>
            <w:proofErr w:type="gramEnd"/>
            <w:r>
              <w:rPr>
                <w:rFonts w:asciiTheme="minorHAnsi" w:hAnsiTheme="minorHAnsi" w:cstheme="minorHAnsi"/>
                <w:sz w:val="22"/>
                <w:lang w:val="en-GB"/>
              </w:rPr>
              <w:t xml:space="preserve"> will ask for converting probe sets id’s in their associated </w:t>
            </w:r>
            <w:r w:rsidR="00871817">
              <w:rPr>
                <w:rFonts w:asciiTheme="minorHAnsi" w:hAnsiTheme="minorHAnsi" w:cstheme="minorHAnsi"/>
                <w:sz w:val="22"/>
                <w:lang w:val="en-GB"/>
              </w:rPr>
              <w:t>identifiers</w:t>
            </w:r>
            <w:r>
              <w:rPr>
                <w:rFonts w:asciiTheme="minorHAnsi" w:hAnsiTheme="minorHAnsi" w:cstheme="minorHAnsi"/>
                <w:sz w:val="22"/>
                <w:lang w:val="en-GB"/>
              </w:rPr>
              <w:t xml:space="preserve"> (Gene Symbol, </w:t>
            </w:r>
            <w:proofErr w:type="spellStart"/>
            <w:r>
              <w:rPr>
                <w:rFonts w:asciiTheme="minorHAnsi" w:hAnsiTheme="minorHAnsi" w:cstheme="minorHAnsi"/>
                <w:sz w:val="22"/>
                <w:lang w:val="en-GB"/>
              </w:rPr>
              <w:t>Ensembl</w:t>
            </w:r>
            <w:proofErr w:type="spellEnd"/>
            <w:r>
              <w:rPr>
                <w:rFonts w:asciiTheme="minorHAnsi" w:hAnsiTheme="minorHAnsi" w:cstheme="minorHAnsi"/>
                <w:sz w:val="22"/>
                <w:lang w:val="en-GB"/>
              </w:rPr>
              <w:t xml:space="preserve">, </w:t>
            </w:r>
            <w:proofErr w:type="spellStart"/>
            <w:r>
              <w:rPr>
                <w:rFonts w:asciiTheme="minorHAnsi" w:hAnsiTheme="minorHAnsi" w:cstheme="minorHAnsi"/>
                <w:sz w:val="22"/>
                <w:lang w:val="en-GB"/>
              </w:rPr>
              <w:t>Entrez</w:t>
            </w:r>
            <w:proofErr w:type="spellEnd"/>
            <w:r>
              <w:rPr>
                <w:rFonts w:asciiTheme="minorHAnsi" w:hAnsiTheme="minorHAnsi" w:cstheme="minorHAnsi"/>
                <w:sz w:val="22"/>
                <w:lang w:val="en-GB"/>
              </w:rPr>
              <w:t xml:space="preserve">, </w:t>
            </w:r>
            <w:proofErr w:type="spellStart"/>
            <w:r>
              <w:rPr>
                <w:rFonts w:asciiTheme="minorHAnsi" w:hAnsiTheme="minorHAnsi" w:cstheme="minorHAnsi"/>
                <w:sz w:val="22"/>
                <w:lang w:val="en-GB"/>
              </w:rPr>
              <w:t>Unigene</w:t>
            </w:r>
            <w:proofErr w:type="spellEnd"/>
            <w:r>
              <w:rPr>
                <w:rFonts w:asciiTheme="minorHAnsi" w:hAnsiTheme="minorHAnsi" w:cstheme="minorHAnsi"/>
                <w:sz w:val="22"/>
                <w:lang w:val="en-GB"/>
              </w:rPr>
              <w:t xml:space="preserve">, </w:t>
            </w:r>
            <w:proofErr w:type="spellStart"/>
            <w:r>
              <w:rPr>
                <w:rFonts w:asciiTheme="minorHAnsi" w:hAnsiTheme="minorHAnsi" w:cstheme="minorHAnsi"/>
                <w:sz w:val="22"/>
                <w:lang w:val="en-GB"/>
              </w:rPr>
              <w:t>SwissProt</w:t>
            </w:r>
            <w:proofErr w:type="spellEnd"/>
            <w:r>
              <w:rPr>
                <w:rFonts w:asciiTheme="minorHAnsi" w:hAnsiTheme="minorHAnsi" w:cstheme="minorHAnsi"/>
                <w:sz w:val="22"/>
                <w:lang w:val="en-GB"/>
              </w:rPr>
              <w:t xml:space="preserve"> or OMIM). Note that if more than one </w:t>
            </w:r>
            <w:r w:rsidR="00871817">
              <w:rPr>
                <w:rFonts w:asciiTheme="minorHAnsi" w:hAnsiTheme="minorHAnsi" w:cstheme="minorHAnsi"/>
                <w:sz w:val="22"/>
                <w:lang w:val="en-GB"/>
              </w:rPr>
              <w:t>gene</w:t>
            </w:r>
            <w:r>
              <w:rPr>
                <w:rFonts w:asciiTheme="minorHAnsi" w:hAnsiTheme="minorHAnsi" w:cstheme="minorHAnsi"/>
                <w:sz w:val="22"/>
                <w:lang w:val="en-GB"/>
              </w:rPr>
              <w:t xml:space="preserve"> </w:t>
            </w:r>
            <w:r w:rsidR="00871817">
              <w:rPr>
                <w:rFonts w:asciiTheme="minorHAnsi" w:hAnsiTheme="minorHAnsi" w:cstheme="minorHAnsi"/>
                <w:sz w:val="22"/>
                <w:lang w:val="en-GB"/>
              </w:rPr>
              <w:t>is</w:t>
            </w:r>
            <w:r>
              <w:rPr>
                <w:rFonts w:asciiTheme="minorHAnsi" w:hAnsiTheme="minorHAnsi" w:cstheme="minorHAnsi"/>
                <w:sz w:val="22"/>
                <w:lang w:val="en-GB"/>
              </w:rPr>
              <w:t xml:space="preserve"> associated with a probe set id, each gene will inherit the whole relationship of the probe set.</w:t>
            </w:r>
          </w:p>
        </w:tc>
        <w:tc>
          <w:tcPr>
            <w:tcW w:w="4627" w:type="dxa"/>
            <w:vMerge/>
            <w:tcBorders>
              <w:top w:val="nil"/>
              <w:left w:val="nil"/>
              <w:bottom w:val="nil"/>
              <w:right w:val="nil"/>
            </w:tcBorders>
          </w:tcPr>
          <w:p w:rsidR="00426DEF" w:rsidRDefault="00426DEF" w:rsidP="004D6997">
            <w:pPr>
              <w:spacing w:before="120"/>
              <w:rPr>
                <w:rFonts w:cstheme="minorHAnsi"/>
                <w:lang w:val="en-GB"/>
              </w:rPr>
            </w:pPr>
          </w:p>
        </w:tc>
      </w:tr>
      <w:tr w:rsidR="006B4202" w:rsidRPr="00701273" w:rsidTr="00995A25">
        <w:tc>
          <w:tcPr>
            <w:tcW w:w="828" w:type="dxa"/>
            <w:tcBorders>
              <w:top w:val="nil"/>
              <w:left w:val="nil"/>
              <w:bottom w:val="nil"/>
              <w:right w:val="nil"/>
            </w:tcBorders>
            <w:vAlign w:val="center"/>
          </w:tcPr>
          <w:p w:rsidR="006B4202" w:rsidRPr="009640BF" w:rsidRDefault="006B4202" w:rsidP="00995A25">
            <w:pPr>
              <w:spacing w:after="0"/>
              <w:jc w:val="center"/>
              <w:rPr>
                <w:rFonts w:cstheme="minorHAnsi"/>
                <w:noProof/>
              </w:rPr>
            </w:pPr>
            <w:r>
              <w:rPr>
                <w:rFonts w:cstheme="minorHAnsi"/>
                <w:noProof/>
              </w:rPr>
              <w:drawing>
                <wp:inline distT="0" distB="0" distL="0" distR="0" wp14:anchorId="3CA54243" wp14:editId="2AEBD08B">
                  <wp:extent cx="219484" cy="219484"/>
                  <wp:effectExtent l="0" t="0" r="9525"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_in.png"/>
                          <pic:cNvPicPr/>
                        </pic:nvPicPr>
                        <pic:blipFill>
                          <a:blip r:embed="rId14">
                            <a:extLst>
                              <a:ext uri="{28A0092B-C50C-407E-A947-70E740481C1C}">
                                <a14:useLocalDpi xmlns:a14="http://schemas.microsoft.com/office/drawing/2010/main" val="0"/>
                              </a:ext>
                            </a:extLst>
                          </a:blip>
                          <a:stretch>
                            <a:fillRect/>
                          </a:stretch>
                        </pic:blipFill>
                        <pic:spPr>
                          <a:xfrm>
                            <a:off x="0" y="0"/>
                            <a:ext cx="219484" cy="219484"/>
                          </a:xfrm>
                          <a:prstGeom prst="rect">
                            <a:avLst/>
                          </a:prstGeom>
                        </pic:spPr>
                      </pic:pic>
                    </a:graphicData>
                  </a:graphic>
                </wp:inline>
              </w:drawing>
            </w:r>
            <w:r>
              <w:rPr>
                <w:rFonts w:cstheme="minorHAnsi"/>
                <w:noProof/>
              </w:rPr>
              <w:drawing>
                <wp:inline distT="0" distB="0" distL="0" distR="0" wp14:anchorId="33AC33EC" wp14:editId="7050ACE3">
                  <wp:extent cx="219484" cy="219484"/>
                  <wp:effectExtent l="0" t="0" r="9525"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_out.png"/>
                          <pic:cNvPicPr/>
                        </pic:nvPicPr>
                        <pic:blipFill>
                          <a:blip r:embed="rId15">
                            <a:extLst>
                              <a:ext uri="{28A0092B-C50C-407E-A947-70E740481C1C}">
                                <a14:useLocalDpi xmlns:a14="http://schemas.microsoft.com/office/drawing/2010/main" val="0"/>
                              </a:ext>
                            </a:extLst>
                          </a:blip>
                          <a:stretch>
                            <a:fillRect/>
                          </a:stretch>
                        </pic:blipFill>
                        <pic:spPr>
                          <a:xfrm>
                            <a:off x="0" y="0"/>
                            <a:ext cx="219484" cy="219484"/>
                          </a:xfrm>
                          <a:prstGeom prst="rect">
                            <a:avLst/>
                          </a:prstGeom>
                        </pic:spPr>
                      </pic:pic>
                    </a:graphicData>
                  </a:graphic>
                </wp:inline>
              </w:drawing>
            </w:r>
          </w:p>
        </w:tc>
        <w:tc>
          <w:tcPr>
            <w:tcW w:w="8919" w:type="dxa"/>
            <w:gridSpan w:val="2"/>
            <w:tcBorders>
              <w:top w:val="nil"/>
              <w:left w:val="nil"/>
              <w:bottom w:val="nil"/>
              <w:right w:val="nil"/>
            </w:tcBorders>
          </w:tcPr>
          <w:p w:rsidR="006B4202" w:rsidRPr="006B4202" w:rsidRDefault="006B4202" w:rsidP="00995A25">
            <w:pPr>
              <w:spacing w:before="120"/>
              <w:rPr>
                <w:rFonts w:asciiTheme="minorHAnsi" w:hAnsiTheme="minorHAnsi" w:cstheme="minorHAnsi"/>
                <w:sz w:val="22"/>
                <w:lang w:val="en-US"/>
              </w:rPr>
            </w:pPr>
            <w:r w:rsidRPr="006B4202">
              <w:rPr>
                <w:rFonts w:asciiTheme="minorHAnsi" w:hAnsiTheme="minorHAnsi" w:cstheme="minorHAnsi"/>
                <w:sz w:val="22"/>
                <w:lang w:val="en-US"/>
              </w:rPr>
              <w:t xml:space="preserve">Tools for </w:t>
            </w:r>
            <w:r w:rsidRPr="006B4202">
              <w:rPr>
                <w:rFonts w:asciiTheme="minorHAnsi" w:hAnsiTheme="minorHAnsi" w:cstheme="minorHAnsi"/>
                <w:b/>
                <w:sz w:val="22"/>
                <w:u w:val="single"/>
                <w:lang w:val="en-US"/>
              </w:rPr>
              <w:t>zooming in/out</w:t>
            </w:r>
            <w:r w:rsidRPr="006B4202">
              <w:rPr>
                <w:rFonts w:asciiTheme="minorHAnsi" w:hAnsiTheme="minorHAnsi" w:cstheme="minorHAnsi"/>
                <w:sz w:val="22"/>
                <w:lang w:val="en-US"/>
              </w:rPr>
              <w:t xml:space="preserve"> the networks. </w:t>
            </w:r>
          </w:p>
          <w:p w:rsidR="006B4202" w:rsidRPr="006B4202" w:rsidRDefault="006B4202" w:rsidP="00995A25">
            <w:pPr>
              <w:spacing w:before="120"/>
              <w:rPr>
                <w:rFonts w:asciiTheme="minorHAnsi" w:hAnsiTheme="minorHAnsi" w:cstheme="minorHAnsi"/>
                <w:sz w:val="22"/>
                <w:lang w:val="en-GB"/>
              </w:rPr>
            </w:pPr>
            <w:r w:rsidRPr="006B4202">
              <w:rPr>
                <w:rFonts w:asciiTheme="minorHAnsi" w:hAnsiTheme="minorHAnsi" w:cstheme="minorHAnsi"/>
                <w:sz w:val="22"/>
                <w:lang w:val="en-US"/>
              </w:rPr>
              <w:t xml:space="preserve">You can also use the mouse wheel (up= </w:t>
            </w:r>
            <w:r w:rsidRPr="006B4202">
              <w:rPr>
                <w:rFonts w:asciiTheme="minorHAnsi" w:hAnsiTheme="minorHAnsi" w:cstheme="minorHAnsi"/>
                <w:i/>
                <w:sz w:val="22"/>
                <w:lang w:val="en-US"/>
              </w:rPr>
              <w:t>zoom out</w:t>
            </w:r>
            <w:r w:rsidRPr="006B4202">
              <w:rPr>
                <w:rFonts w:asciiTheme="minorHAnsi" w:hAnsiTheme="minorHAnsi" w:cstheme="minorHAnsi"/>
                <w:sz w:val="22"/>
                <w:lang w:val="en-US"/>
              </w:rPr>
              <w:t xml:space="preserve">; down= </w:t>
            </w:r>
            <w:r w:rsidRPr="006B4202">
              <w:rPr>
                <w:rFonts w:asciiTheme="minorHAnsi" w:hAnsiTheme="minorHAnsi" w:cstheme="minorHAnsi"/>
                <w:i/>
                <w:sz w:val="22"/>
                <w:lang w:val="en-US"/>
              </w:rPr>
              <w:t>zoom in</w:t>
            </w:r>
            <w:r w:rsidRPr="006B4202">
              <w:rPr>
                <w:rFonts w:asciiTheme="minorHAnsi" w:hAnsiTheme="minorHAnsi" w:cstheme="minorHAnsi"/>
                <w:sz w:val="22"/>
                <w:lang w:val="en-US"/>
              </w:rPr>
              <w:t>).</w:t>
            </w:r>
          </w:p>
        </w:tc>
      </w:tr>
    </w:tbl>
    <w:p w:rsidR="006B4202" w:rsidRPr="009640BF" w:rsidRDefault="006B4202" w:rsidP="004D6997">
      <w:pPr>
        <w:spacing w:before="120"/>
        <w:rPr>
          <w:rFonts w:cstheme="minorHAnsi"/>
          <w:lang w:val="en-GB"/>
        </w:rPr>
      </w:pPr>
      <w:proofErr w:type="gramStart"/>
      <w:r w:rsidRPr="009640BF">
        <w:rPr>
          <w:rFonts w:cstheme="minorHAnsi"/>
          <w:b/>
          <w:lang w:val="en-GB"/>
        </w:rPr>
        <w:t>The network layout.</w:t>
      </w:r>
      <w:proofErr w:type="gramEnd"/>
      <w:r w:rsidRPr="009640BF">
        <w:rPr>
          <w:rFonts w:cstheme="minorHAnsi"/>
          <w:lang w:val="en-GB"/>
        </w:rPr>
        <w:t xml:space="preserve"> Drawing a network from the list of pairwise interactions is a difficult task. The network drawing algorithms (from the Java Universal Network/Graph Framework, JUNG) that are implemented within </w:t>
      </w:r>
      <w:proofErr w:type="spellStart"/>
      <w:r w:rsidR="004D6997">
        <w:rPr>
          <w:rFonts w:cstheme="minorHAnsi"/>
          <w:lang w:val="en-GB"/>
        </w:rPr>
        <w:t>gViz</w:t>
      </w:r>
      <w:proofErr w:type="spellEnd"/>
      <w:r w:rsidRPr="009640BF">
        <w:rPr>
          <w:rFonts w:cstheme="minorHAnsi"/>
          <w:lang w:val="en-GB"/>
        </w:rPr>
        <w:t xml:space="preserve"> are listed below. Each algorithm is run for 50 iterations to maximize quality and minimize computing time (</w:t>
      </w:r>
      <w:r w:rsidRPr="009640BF">
        <w:rPr>
          <w:rFonts w:cstheme="minorHAnsi"/>
          <w:i/>
          <w:lang w:val="en-GB"/>
        </w:rPr>
        <w:t>i.e.</w:t>
      </w:r>
      <w:r w:rsidRPr="009640BF">
        <w:rPr>
          <w:rFonts w:cstheme="minorHAnsi"/>
          <w:lang w:val="en-GB"/>
        </w:rPr>
        <w:t>, the quality of the display is usually not significantly improved after 50 iterations).</w:t>
      </w:r>
    </w:p>
    <w:tbl>
      <w:tblPr>
        <w:tblStyle w:val="Grilledutableau"/>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794"/>
        <w:gridCol w:w="2291"/>
        <w:gridCol w:w="851"/>
        <w:gridCol w:w="2409"/>
        <w:gridCol w:w="851"/>
        <w:gridCol w:w="2551"/>
      </w:tblGrid>
      <w:tr w:rsidR="004D6997" w:rsidRPr="00701273" w:rsidTr="004D6997">
        <w:tc>
          <w:tcPr>
            <w:tcW w:w="794" w:type="dxa"/>
            <w:vAlign w:val="center"/>
          </w:tcPr>
          <w:p w:rsidR="006B4202" w:rsidRPr="009640BF" w:rsidRDefault="006B4202" w:rsidP="004D6997">
            <w:pPr>
              <w:spacing w:after="0"/>
              <w:jc w:val="center"/>
              <w:rPr>
                <w:rFonts w:asciiTheme="minorHAnsi" w:hAnsiTheme="minorHAnsi" w:cstheme="minorHAnsi"/>
                <w:lang w:val="en-GB"/>
              </w:rPr>
            </w:pPr>
            <w:r w:rsidRPr="009640BF">
              <w:rPr>
                <w:rFonts w:cstheme="minorHAnsi"/>
                <w:noProof/>
              </w:rPr>
              <w:drawing>
                <wp:inline distT="0" distB="0" distL="0" distR="0" wp14:anchorId="62057D98" wp14:editId="07B01719">
                  <wp:extent cx="361950" cy="361950"/>
                  <wp:effectExtent l="0" t="0" r="0" b="0"/>
                  <wp:docPr id="34" name="Image 34" descr="layout_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yout_K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91" w:type="dxa"/>
            <w:vAlign w:val="center"/>
          </w:tcPr>
          <w:p w:rsidR="006B4202" w:rsidRPr="001A0AA7" w:rsidRDefault="006B4202" w:rsidP="00995A25">
            <w:pPr>
              <w:spacing w:after="0"/>
              <w:jc w:val="left"/>
              <w:rPr>
                <w:rFonts w:asciiTheme="minorHAnsi" w:hAnsiTheme="minorHAnsi" w:cstheme="minorHAnsi"/>
                <w:sz w:val="22"/>
                <w:lang w:val="en-GB"/>
              </w:rPr>
            </w:pPr>
            <w:proofErr w:type="spellStart"/>
            <w:r w:rsidRPr="001A0AA7">
              <w:rPr>
                <w:rFonts w:asciiTheme="minorHAnsi" w:hAnsiTheme="minorHAnsi" w:cstheme="minorHAnsi"/>
                <w:sz w:val="22"/>
                <w:lang w:val="en-GB"/>
              </w:rPr>
              <w:t>Kamada</w:t>
            </w:r>
            <w:proofErr w:type="spellEnd"/>
            <w:r w:rsidRPr="001A0AA7">
              <w:rPr>
                <w:rFonts w:asciiTheme="minorHAnsi" w:hAnsiTheme="minorHAnsi" w:cstheme="minorHAnsi"/>
                <w:sz w:val="22"/>
                <w:lang w:val="en-GB"/>
              </w:rPr>
              <w:t>-Kawai algorithm</w:t>
            </w:r>
          </w:p>
        </w:tc>
        <w:tc>
          <w:tcPr>
            <w:tcW w:w="851" w:type="dxa"/>
            <w:vAlign w:val="center"/>
          </w:tcPr>
          <w:p w:rsidR="006B4202" w:rsidRPr="001A0AA7" w:rsidRDefault="006B4202" w:rsidP="004D6997">
            <w:pPr>
              <w:spacing w:after="0"/>
              <w:jc w:val="center"/>
              <w:rPr>
                <w:rFonts w:asciiTheme="minorHAnsi" w:hAnsiTheme="minorHAnsi" w:cstheme="minorHAnsi"/>
                <w:sz w:val="22"/>
                <w:lang w:val="en-GB"/>
              </w:rPr>
            </w:pPr>
            <w:r w:rsidRPr="001A0AA7">
              <w:rPr>
                <w:rFonts w:cstheme="minorHAnsi"/>
                <w:noProof/>
              </w:rPr>
              <w:drawing>
                <wp:inline distT="0" distB="0" distL="0" distR="0" wp14:anchorId="0972DC9F" wp14:editId="16867EA1">
                  <wp:extent cx="361950" cy="361950"/>
                  <wp:effectExtent l="0" t="0" r="0" b="0"/>
                  <wp:docPr id="33" name="Image 33" descr="layout_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yout_cir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409" w:type="dxa"/>
            <w:vAlign w:val="center"/>
          </w:tcPr>
          <w:p w:rsidR="006B4202" w:rsidRPr="001A0AA7" w:rsidRDefault="006B4202" w:rsidP="00995A25">
            <w:pPr>
              <w:spacing w:after="0"/>
              <w:jc w:val="left"/>
              <w:rPr>
                <w:rFonts w:asciiTheme="minorHAnsi" w:hAnsiTheme="minorHAnsi" w:cstheme="minorHAnsi"/>
                <w:sz w:val="22"/>
                <w:lang w:val="en-GB"/>
              </w:rPr>
            </w:pPr>
            <w:r w:rsidRPr="001A0AA7">
              <w:rPr>
                <w:rFonts w:asciiTheme="minorHAnsi" w:hAnsiTheme="minorHAnsi" w:cstheme="minorHAnsi"/>
                <w:sz w:val="22"/>
                <w:lang w:val="en-GB"/>
              </w:rPr>
              <w:t>Circle algorithm (does not require iterations)</w:t>
            </w:r>
          </w:p>
        </w:tc>
        <w:tc>
          <w:tcPr>
            <w:tcW w:w="851" w:type="dxa"/>
            <w:vAlign w:val="center"/>
          </w:tcPr>
          <w:p w:rsidR="006B4202" w:rsidRPr="001A0AA7" w:rsidRDefault="006B4202" w:rsidP="004D6997">
            <w:pPr>
              <w:spacing w:after="0"/>
              <w:jc w:val="center"/>
              <w:rPr>
                <w:rFonts w:asciiTheme="minorHAnsi" w:hAnsiTheme="minorHAnsi" w:cstheme="minorHAnsi"/>
                <w:sz w:val="22"/>
                <w:lang w:val="en-GB"/>
              </w:rPr>
            </w:pPr>
            <w:r w:rsidRPr="001A0AA7">
              <w:rPr>
                <w:rFonts w:cstheme="minorHAnsi"/>
                <w:noProof/>
              </w:rPr>
              <w:drawing>
                <wp:inline distT="0" distB="0" distL="0" distR="0" wp14:anchorId="40B4A92D" wp14:editId="6DCAF026">
                  <wp:extent cx="352425" cy="361950"/>
                  <wp:effectExtent l="0" t="0" r="9525" b="0"/>
                  <wp:docPr id="32" name="Image 32" descr="layout_IS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yout_IS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 cy="361950"/>
                          </a:xfrm>
                          <a:prstGeom prst="rect">
                            <a:avLst/>
                          </a:prstGeom>
                          <a:noFill/>
                          <a:ln>
                            <a:noFill/>
                          </a:ln>
                        </pic:spPr>
                      </pic:pic>
                    </a:graphicData>
                  </a:graphic>
                </wp:inline>
              </w:drawing>
            </w:r>
          </w:p>
        </w:tc>
        <w:tc>
          <w:tcPr>
            <w:tcW w:w="2551" w:type="dxa"/>
            <w:vAlign w:val="center"/>
          </w:tcPr>
          <w:p w:rsidR="006B4202" w:rsidRPr="001A0AA7" w:rsidRDefault="006B4202" w:rsidP="00995A25">
            <w:pPr>
              <w:spacing w:after="0"/>
              <w:jc w:val="left"/>
              <w:rPr>
                <w:rFonts w:asciiTheme="minorHAnsi" w:hAnsiTheme="minorHAnsi" w:cstheme="minorHAnsi"/>
                <w:sz w:val="22"/>
                <w:lang w:val="en-GB"/>
              </w:rPr>
            </w:pPr>
            <w:r w:rsidRPr="001A0AA7">
              <w:rPr>
                <w:rFonts w:asciiTheme="minorHAnsi" w:hAnsiTheme="minorHAnsi" w:cstheme="minorHAnsi"/>
                <w:sz w:val="22"/>
                <w:lang w:val="en-GB"/>
              </w:rPr>
              <w:t>Meyer’s “Self-Organizing Map” algorithm</w:t>
            </w:r>
          </w:p>
        </w:tc>
      </w:tr>
      <w:tr w:rsidR="004D6997" w:rsidRPr="009640BF" w:rsidTr="004D6997">
        <w:tc>
          <w:tcPr>
            <w:tcW w:w="794" w:type="dxa"/>
            <w:vAlign w:val="center"/>
          </w:tcPr>
          <w:p w:rsidR="006B4202" w:rsidRPr="009640BF" w:rsidRDefault="006B4202" w:rsidP="004D6997">
            <w:pPr>
              <w:spacing w:after="0"/>
              <w:jc w:val="center"/>
              <w:rPr>
                <w:rFonts w:asciiTheme="minorHAnsi" w:hAnsiTheme="minorHAnsi" w:cstheme="minorHAnsi"/>
                <w:lang w:val="en-GB"/>
              </w:rPr>
            </w:pPr>
            <w:r w:rsidRPr="009640BF">
              <w:rPr>
                <w:rFonts w:cstheme="minorHAnsi"/>
                <w:noProof/>
              </w:rPr>
              <w:drawing>
                <wp:inline distT="0" distB="0" distL="0" distR="0" wp14:anchorId="1D6BC29D" wp14:editId="4A15CE96">
                  <wp:extent cx="361950" cy="361950"/>
                  <wp:effectExtent l="0" t="0" r="0" b="0"/>
                  <wp:docPr id="31" name="Image 31" descr="layout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yout_F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2291" w:type="dxa"/>
            <w:vAlign w:val="center"/>
          </w:tcPr>
          <w:p w:rsidR="006B4202" w:rsidRPr="001A0AA7" w:rsidRDefault="006B4202" w:rsidP="00995A25">
            <w:pPr>
              <w:spacing w:after="0"/>
              <w:jc w:val="left"/>
              <w:rPr>
                <w:rFonts w:asciiTheme="minorHAnsi" w:hAnsiTheme="minorHAnsi" w:cstheme="minorHAnsi"/>
                <w:sz w:val="22"/>
                <w:lang w:val="en-GB"/>
              </w:rPr>
            </w:pPr>
            <w:proofErr w:type="spellStart"/>
            <w:r w:rsidRPr="001A0AA7">
              <w:rPr>
                <w:rFonts w:asciiTheme="minorHAnsi" w:hAnsiTheme="minorHAnsi" w:cstheme="minorHAnsi"/>
                <w:sz w:val="22"/>
                <w:lang w:val="en-GB"/>
              </w:rPr>
              <w:t>Fruchterman-Reingold</w:t>
            </w:r>
            <w:proofErr w:type="spellEnd"/>
            <w:r w:rsidRPr="001A0AA7">
              <w:rPr>
                <w:rFonts w:asciiTheme="minorHAnsi" w:hAnsiTheme="minorHAnsi" w:cstheme="minorHAnsi"/>
                <w:sz w:val="22"/>
                <w:lang w:val="en-GB"/>
              </w:rPr>
              <w:t xml:space="preserve"> algorithm (default)</w:t>
            </w:r>
          </w:p>
        </w:tc>
        <w:tc>
          <w:tcPr>
            <w:tcW w:w="851" w:type="dxa"/>
            <w:vAlign w:val="center"/>
          </w:tcPr>
          <w:p w:rsidR="006B4202" w:rsidRPr="001A0AA7" w:rsidRDefault="006B4202" w:rsidP="004D6997">
            <w:pPr>
              <w:spacing w:after="0"/>
              <w:jc w:val="center"/>
              <w:rPr>
                <w:rFonts w:asciiTheme="minorHAnsi" w:hAnsiTheme="minorHAnsi" w:cstheme="minorHAnsi"/>
                <w:sz w:val="22"/>
                <w:lang w:val="en-GB"/>
              </w:rPr>
            </w:pPr>
            <w:r w:rsidRPr="001A0AA7">
              <w:rPr>
                <w:rFonts w:cstheme="minorHAnsi"/>
                <w:noProof/>
              </w:rPr>
              <w:drawing>
                <wp:inline distT="0" distB="0" distL="0" distR="0" wp14:anchorId="41A32A42" wp14:editId="2B98F0AF">
                  <wp:extent cx="352425" cy="361950"/>
                  <wp:effectExtent l="0" t="0" r="9525" b="0"/>
                  <wp:docPr id="30" name="Image 30" descr="layout_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yout_sp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 cy="361950"/>
                          </a:xfrm>
                          <a:prstGeom prst="rect">
                            <a:avLst/>
                          </a:prstGeom>
                          <a:noFill/>
                          <a:ln>
                            <a:noFill/>
                          </a:ln>
                        </pic:spPr>
                      </pic:pic>
                    </a:graphicData>
                  </a:graphic>
                </wp:inline>
              </w:drawing>
            </w:r>
          </w:p>
        </w:tc>
        <w:tc>
          <w:tcPr>
            <w:tcW w:w="2409" w:type="dxa"/>
            <w:vAlign w:val="center"/>
          </w:tcPr>
          <w:p w:rsidR="006B4202" w:rsidRPr="001A0AA7" w:rsidRDefault="006B4202" w:rsidP="00995A25">
            <w:pPr>
              <w:spacing w:after="0"/>
              <w:jc w:val="left"/>
              <w:rPr>
                <w:rFonts w:asciiTheme="minorHAnsi" w:hAnsiTheme="minorHAnsi" w:cstheme="minorHAnsi"/>
                <w:sz w:val="22"/>
                <w:lang w:val="en-GB"/>
              </w:rPr>
            </w:pPr>
            <w:r w:rsidRPr="001A0AA7">
              <w:rPr>
                <w:rFonts w:asciiTheme="minorHAnsi" w:hAnsiTheme="minorHAnsi" w:cstheme="minorHAnsi"/>
                <w:sz w:val="22"/>
                <w:lang w:val="en-GB"/>
              </w:rPr>
              <w:t>Force-directed algorithm</w:t>
            </w:r>
          </w:p>
        </w:tc>
        <w:tc>
          <w:tcPr>
            <w:tcW w:w="851" w:type="dxa"/>
            <w:vAlign w:val="center"/>
          </w:tcPr>
          <w:p w:rsidR="006B4202" w:rsidRPr="001A0AA7" w:rsidRDefault="006B4202" w:rsidP="004D6997">
            <w:pPr>
              <w:spacing w:after="0"/>
              <w:jc w:val="center"/>
              <w:rPr>
                <w:rFonts w:asciiTheme="minorHAnsi" w:hAnsiTheme="minorHAnsi" w:cstheme="minorHAnsi"/>
                <w:sz w:val="22"/>
                <w:lang w:val="en-GB"/>
              </w:rPr>
            </w:pPr>
          </w:p>
        </w:tc>
        <w:tc>
          <w:tcPr>
            <w:tcW w:w="2551" w:type="dxa"/>
            <w:vAlign w:val="center"/>
          </w:tcPr>
          <w:p w:rsidR="006B4202" w:rsidRPr="001A0AA7" w:rsidRDefault="006B4202" w:rsidP="00995A25">
            <w:pPr>
              <w:spacing w:after="0"/>
              <w:jc w:val="left"/>
              <w:rPr>
                <w:rFonts w:asciiTheme="minorHAnsi" w:hAnsiTheme="minorHAnsi" w:cstheme="minorHAnsi"/>
                <w:sz w:val="22"/>
                <w:lang w:val="en-GB"/>
              </w:rPr>
            </w:pPr>
          </w:p>
        </w:tc>
      </w:tr>
    </w:tbl>
    <w:p w:rsidR="006B4202" w:rsidRPr="00426DEF" w:rsidRDefault="006B4202" w:rsidP="006B4202">
      <w:pPr>
        <w:rPr>
          <w:rFonts w:cstheme="minorHAnsi"/>
          <w:b/>
          <w:noProof/>
          <w:sz w:val="10"/>
          <w:lang w:eastAsia="fr-BE"/>
        </w:rPr>
      </w:pPr>
    </w:p>
    <w:tbl>
      <w:tblPr>
        <w:tblStyle w:val="Grilledutableau"/>
        <w:tblW w:w="9747" w:type="dxa"/>
        <w:tblLook w:val="00A0" w:firstRow="1" w:lastRow="0" w:firstColumn="1" w:lastColumn="0" w:noHBand="0" w:noVBand="0"/>
      </w:tblPr>
      <w:tblGrid>
        <w:gridCol w:w="976"/>
        <w:gridCol w:w="8771"/>
      </w:tblGrid>
      <w:tr w:rsidR="006B4202" w:rsidRPr="00701273" w:rsidTr="004D6997">
        <w:tc>
          <w:tcPr>
            <w:tcW w:w="976" w:type="dxa"/>
            <w:tcBorders>
              <w:top w:val="nil"/>
              <w:left w:val="nil"/>
              <w:bottom w:val="nil"/>
              <w:right w:val="nil"/>
            </w:tcBorders>
            <w:vAlign w:val="center"/>
          </w:tcPr>
          <w:p w:rsidR="006B4202" w:rsidRPr="009640BF" w:rsidRDefault="004D6997" w:rsidP="006B4202">
            <w:pPr>
              <w:spacing w:after="0"/>
              <w:jc w:val="center"/>
              <w:rPr>
                <w:rFonts w:cstheme="minorHAnsi"/>
                <w:noProof/>
              </w:rPr>
            </w:pPr>
            <w:r>
              <w:rPr>
                <w:rFonts w:cstheme="minorHAnsi"/>
                <w:noProof/>
              </w:rPr>
              <w:drawing>
                <wp:inline distT="0" distB="0" distL="0" distR="0" wp14:anchorId="255620B9" wp14:editId="7432270E">
                  <wp:extent cx="457200" cy="4572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_layout.png"/>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8771" w:type="dxa"/>
            <w:tcBorders>
              <w:top w:val="nil"/>
              <w:left w:val="nil"/>
              <w:bottom w:val="nil"/>
              <w:right w:val="nil"/>
            </w:tcBorders>
          </w:tcPr>
          <w:p w:rsidR="006B4202" w:rsidRPr="001A0AA7" w:rsidRDefault="001A0AA7" w:rsidP="00C54F6E">
            <w:pPr>
              <w:spacing w:before="120"/>
              <w:rPr>
                <w:rFonts w:asciiTheme="minorHAnsi" w:hAnsiTheme="minorHAnsi" w:cstheme="minorHAnsi"/>
                <w:sz w:val="22"/>
                <w:szCs w:val="22"/>
                <w:lang w:val="en-GB"/>
              </w:rPr>
            </w:pPr>
            <w:r>
              <w:rPr>
                <w:rFonts w:asciiTheme="minorHAnsi" w:hAnsiTheme="minorHAnsi" w:cstheme="minorHAnsi"/>
                <w:sz w:val="22"/>
                <w:szCs w:val="22"/>
                <w:lang w:val="en-GB"/>
              </w:rPr>
              <w:t>Stop the network layout algorithm. Use if the nodes continu</w:t>
            </w:r>
            <w:r w:rsidR="00C54F6E">
              <w:rPr>
                <w:rFonts w:asciiTheme="minorHAnsi" w:hAnsiTheme="minorHAnsi" w:cstheme="minorHAnsi"/>
                <w:sz w:val="22"/>
                <w:szCs w:val="22"/>
                <w:lang w:val="en-GB"/>
              </w:rPr>
              <w:t>ously move on the screen.</w:t>
            </w:r>
          </w:p>
        </w:tc>
      </w:tr>
      <w:tr w:rsidR="006B4202" w:rsidRPr="00701273" w:rsidTr="004D6997">
        <w:tc>
          <w:tcPr>
            <w:tcW w:w="976" w:type="dxa"/>
            <w:tcBorders>
              <w:top w:val="nil"/>
              <w:left w:val="nil"/>
              <w:bottom w:val="nil"/>
              <w:right w:val="nil"/>
            </w:tcBorders>
            <w:vAlign w:val="center"/>
          </w:tcPr>
          <w:p w:rsidR="006B4202" w:rsidRPr="009640BF" w:rsidRDefault="004D6997" w:rsidP="006B4202">
            <w:pPr>
              <w:spacing w:after="0"/>
              <w:jc w:val="center"/>
              <w:rPr>
                <w:rFonts w:cstheme="minorHAnsi"/>
                <w:noProof/>
              </w:rPr>
            </w:pPr>
            <w:r>
              <w:rPr>
                <w:rFonts w:cstheme="minorHAnsi"/>
                <w:noProof/>
              </w:rPr>
              <w:drawing>
                <wp:inline distT="0" distB="0" distL="0" distR="0" wp14:anchorId="431139B9" wp14:editId="06E04ECB">
                  <wp:extent cx="457200" cy="4572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_layout.png"/>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8771" w:type="dxa"/>
            <w:tcBorders>
              <w:top w:val="nil"/>
              <w:left w:val="nil"/>
              <w:bottom w:val="nil"/>
              <w:right w:val="nil"/>
            </w:tcBorders>
          </w:tcPr>
          <w:p w:rsidR="006B4202" w:rsidRPr="001A0AA7" w:rsidRDefault="001A0AA7" w:rsidP="00995A25">
            <w:pPr>
              <w:spacing w:before="120"/>
              <w:rPr>
                <w:rFonts w:asciiTheme="minorHAnsi" w:hAnsiTheme="minorHAnsi" w:cstheme="minorHAnsi"/>
                <w:sz w:val="22"/>
                <w:szCs w:val="22"/>
                <w:lang w:val="en-GB"/>
              </w:rPr>
            </w:pPr>
            <w:r>
              <w:rPr>
                <w:rFonts w:asciiTheme="minorHAnsi" w:hAnsiTheme="minorHAnsi" w:cstheme="minorHAnsi"/>
                <w:sz w:val="22"/>
                <w:szCs w:val="22"/>
                <w:lang w:val="en-GB"/>
              </w:rPr>
              <w:t>Restart the network layout algorithm.</w:t>
            </w:r>
          </w:p>
        </w:tc>
      </w:tr>
      <w:tr w:rsidR="006B4202" w:rsidRPr="00701273" w:rsidTr="004D6997">
        <w:tc>
          <w:tcPr>
            <w:tcW w:w="976" w:type="dxa"/>
            <w:tcBorders>
              <w:top w:val="nil"/>
              <w:left w:val="nil"/>
              <w:bottom w:val="nil"/>
              <w:right w:val="nil"/>
            </w:tcBorders>
            <w:vAlign w:val="center"/>
          </w:tcPr>
          <w:p w:rsidR="006B4202" w:rsidRPr="009640BF" w:rsidRDefault="004D6997" w:rsidP="006B4202">
            <w:pPr>
              <w:spacing w:after="0"/>
              <w:jc w:val="center"/>
              <w:rPr>
                <w:rFonts w:cstheme="minorHAnsi"/>
                <w:noProof/>
              </w:rPr>
            </w:pPr>
            <w:r>
              <w:rPr>
                <w:noProof/>
              </w:rPr>
              <w:drawing>
                <wp:inline distT="0" distB="0" distL="0" distR="0" wp14:anchorId="663B7A64" wp14:editId="12D33475">
                  <wp:extent cx="482803" cy="301752"/>
                  <wp:effectExtent l="0" t="0" r="0" b="317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8228" cy="305142"/>
                          </a:xfrm>
                          <a:prstGeom prst="rect">
                            <a:avLst/>
                          </a:prstGeom>
                        </pic:spPr>
                      </pic:pic>
                    </a:graphicData>
                  </a:graphic>
                </wp:inline>
              </w:drawing>
            </w:r>
          </w:p>
        </w:tc>
        <w:tc>
          <w:tcPr>
            <w:tcW w:w="8771" w:type="dxa"/>
            <w:tcBorders>
              <w:top w:val="nil"/>
              <w:left w:val="nil"/>
              <w:bottom w:val="nil"/>
              <w:right w:val="nil"/>
            </w:tcBorders>
          </w:tcPr>
          <w:p w:rsidR="006B4202" w:rsidRPr="001A0AA7" w:rsidRDefault="001A0AA7" w:rsidP="00995A25">
            <w:pPr>
              <w:spacing w:before="120"/>
              <w:rPr>
                <w:rFonts w:asciiTheme="minorHAnsi" w:hAnsiTheme="minorHAnsi" w:cstheme="minorHAnsi"/>
                <w:sz w:val="22"/>
                <w:szCs w:val="22"/>
                <w:lang w:val="en-GB"/>
              </w:rPr>
            </w:pPr>
            <w:r w:rsidRPr="001A0AA7">
              <w:rPr>
                <w:rFonts w:asciiTheme="minorHAnsi" w:hAnsiTheme="minorHAnsi" w:cstheme="minorHAnsi"/>
                <w:sz w:val="22"/>
                <w:szCs w:val="22"/>
                <w:lang w:val="en-GB"/>
              </w:rPr>
              <w:t>Filter the</w:t>
            </w:r>
            <w:r>
              <w:rPr>
                <w:rFonts w:asciiTheme="minorHAnsi" w:hAnsiTheme="minorHAnsi" w:cstheme="minorHAnsi"/>
                <w:sz w:val="22"/>
                <w:szCs w:val="22"/>
                <w:lang w:val="en-GB"/>
              </w:rPr>
              <w:t xml:space="preserve"> considered/displayed edges on their weight. For example setting the threshold to 0.5 will not display edges having a smaller weight, or consider them the statistics or when clustering.</w:t>
            </w:r>
          </w:p>
        </w:tc>
      </w:tr>
      <w:tr w:rsidR="004D6997" w:rsidRPr="00701273" w:rsidTr="004D6997">
        <w:tc>
          <w:tcPr>
            <w:tcW w:w="976" w:type="dxa"/>
            <w:tcBorders>
              <w:top w:val="nil"/>
              <w:left w:val="nil"/>
              <w:bottom w:val="nil"/>
              <w:right w:val="nil"/>
            </w:tcBorders>
            <w:vAlign w:val="center"/>
          </w:tcPr>
          <w:p w:rsidR="004D6997" w:rsidRPr="009640BF" w:rsidRDefault="004D6997" w:rsidP="00995A25">
            <w:pPr>
              <w:spacing w:after="0"/>
              <w:jc w:val="center"/>
              <w:rPr>
                <w:rFonts w:asciiTheme="minorHAnsi" w:hAnsiTheme="minorHAnsi" w:cstheme="minorHAnsi"/>
                <w:lang w:val="en-GB"/>
              </w:rPr>
            </w:pPr>
            <w:r w:rsidRPr="009640BF">
              <w:rPr>
                <w:rFonts w:cstheme="minorHAnsi"/>
                <w:noProof/>
              </w:rPr>
              <w:drawing>
                <wp:inline distT="0" distB="0" distL="0" distR="0" wp14:anchorId="4B903615" wp14:editId="7677ABB4">
                  <wp:extent cx="361950" cy="361950"/>
                  <wp:effectExtent l="0" t="0" r="0" b="0"/>
                  <wp:docPr id="52" name="Image 52"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8771" w:type="dxa"/>
            <w:tcBorders>
              <w:top w:val="nil"/>
              <w:left w:val="nil"/>
              <w:bottom w:val="nil"/>
              <w:right w:val="nil"/>
            </w:tcBorders>
          </w:tcPr>
          <w:p w:rsidR="004D6997" w:rsidRPr="001A0AA7" w:rsidRDefault="004D6997" w:rsidP="00871817">
            <w:pPr>
              <w:spacing w:before="120"/>
              <w:rPr>
                <w:rFonts w:asciiTheme="minorHAnsi" w:hAnsiTheme="minorHAnsi" w:cstheme="minorHAnsi"/>
                <w:sz w:val="22"/>
                <w:szCs w:val="22"/>
                <w:lang w:val="en-GB"/>
              </w:rPr>
            </w:pPr>
            <w:r w:rsidRPr="001A0AA7">
              <w:rPr>
                <w:rFonts w:asciiTheme="minorHAnsi" w:hAnsiTheme="minorHAnsi" w:cstheme="minorHAnsi"/>
                <w:sz w:val="22"/>
                <w:szCs w:val="22"/>
                <w:lang w:val="en-GB"/>
              </w:rPr>
              <w:t xml:space="preserve">Filter the list of </w:t>
            </w:r>
            <w:r w:rsidR="00871817">
              <w:rPr>
                <w:rFonts w:asciiTheme="minorHAnsi" w:hAnsiTheme="minorHAnsi" w:cstheme="minorHAnsi"/>
                <w:sz w:val="22"/>
                <w:szCs w:val="22"/>
                <w:lang w:val="en-GB"/>
              </w:rPr>
              <w:t>identifiers</w:t>
            </w:r>
            <w:r w:rsidRPr="001A0AA7">
              <w:rPr>
                <w:rFonts w:asciiTheme="minorHAnsi" w:hAnsiTheme="minorHAnsi" w:cstheme="minorHAnsi"/>
                <w:sz w:val="22"/>
                <w:szCs w:val="22"/>
                <w:lang w:val="en-GB"/>
              </w:rPr>
              <w:t xml:space="preserve"> according to the number of hub members. For example, one can restrict the list of </w:t>
            </w:r>
            <w:r w:rsidR="00871817">
              <w:rPr>
                <w:rFonts w:asciiTheme="minorHAnsi" w:hAnsiTheme="minorHAnsi" w:cstheme="minorHAnsi"/>
                <w:sz w:val="22"/>
                <w:szCs w:val="22"/>
                <w:lang w:val="en-GB"/>
              </w:rPr>
              <w:t>identifiers</w:t>
            </w:r>
            <w:r w:rsidR="00871817" w:rsidRPr="001A0AA7">
              <w:rPr>
                <w:rFonts w:asciiTheme="minorHAnsi" w:hAnsiTheme="minorHAnsi" w:cstheme="minorHAnsi"/>
                <w:sz w:val="22"/>
                <w:szCs w:val="22"/>
                <w:lang w:val="en-GB"/>
              </w:rPr>
              <w:t xml:space="preserve"> </w:t>
            </w:r>
            <w:r w:rsidRPr="001A0AA7">
              <w:rPr>
                <w:rFonts w:asciiTheme="minorHAnsi" w:hAnsiTheme="minorHAnsi" w:cstheme="minorHAnsi"/>
                <w:sz w:val="22"/>
                <w:szCs w:val="22"/>
                <w:lang w:val="en-GB"/>
              </w:rPr>
              <w:t>to those exhibiting &gt;2 hub members.</w:t>
            </w:r>
          </w:p>
        </w:tc>
      </w:tr>
      <w:tr w:rsidR="004D6997" w:rsidRPr="00701273" w:rsidTr="004D6997">
        <w:tc>
          <w:tcPr>
            <w:tcW w:w="976" w:type="dxa"/>
            <w:tcBorders>
              <w:top w:val="nil"/>
              <w:left w:val="nil"/>
              <w:bottom w:val="nil"/>
              <w:right w:val="nil"/>
            </w:tcBorders>
            <w:vAlign w:val="center"/>
          </w:tcPr>
          <w:p w:rsidR="004D6997" w:rsidRPr="009640BF" w:rsidRDefault="004D6997" w:rsidP="006B4202">
            <w:pPr>
              <w:spacing w:after="0"/>
              <w:jc w:val="center"/>
              <w:rPr>
                <w:rFonts w:cstheme="minorHAnsi"/>
                <w:noProof/>
              </w:rPr>
            </w:pPr>
            <w:r>
              <w:rPr>
                <w:rFonts w:cstheme="minorHAnsi"/>
                <w:noProof/>
              </w:rPr>
              <w:drawing>
                <wp:inline distT="0" distB="0" distL="0" distR="0" wp14:anchorId="6802FDB1" wp14:editId="55CB5F51">
                  <wp:extent cx="358445" cy="358445"/>
                  <wp:effectExtent l="0" t="0" r="381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edge.png"/>
                          <pic:cNvPicPr/>
                        </pic:nvPicPr>
                        <pic:blipFill>
                          <a:blip r:embed="rId24">
                            <a:extLst>
                              <a:ext uri="{28A0092B-C50C-407E-A947-70E740481C1C}">
                                <a14:useLocalDpi xmlns:a14="http://schemas.microsoft.com/office/drawing/2010/main" val="0"/>
                              </a:ext>
                            </a:extLst>
                          </a:blip>
                          <a:stretch>
                            <a:fillRect/>
                          </a:stretch>
                        </pic:blipFill>
                        <pic:spPr>
                          <a:xfrm>
                            <a:off x="0" y="0"/>
                            <a:ext cx="358491" cy="358491"/>
                          </a:xfrm>
                          <a:prstGeom prst="rect">
                            <a:avLst/>
                          </a:prstGeom>
                        </pic:spPr>
                      </pic:pic>
                    </a:graphicData>
                  </a:graphic>
                </wp:inline>
              </w:drawing>
            </w:r>
          </w:p>
        </w:tc>
        <w:tc>
          <w:tcPr>
            <w:tcW w:w="8771" w:type="dxa"/>
            <w:tcBorders>
              <w:top w:val="nil"/>
              <w:left w:val="nil"/>
              <w:bottom w:val="nil"/>
              <w:right w:val="nil"/>
            </w:tcBorders>
          </w:tcPr>
          <w:p w:rsidR="004D6997" w:rsidRPr="001A0AA7" w:rsidRDefault="004D6997" w:rsidP="004D6997">
            <w:pPr>
              <w:spacing w:before="120"/>
              <w:rPr>
                <w:rFonts w:asciiTheme="minorHAnsi" w:hAnsiTheme="minorHAnsi" w:cstheme="minorHAnsi"/>
                <w:sz w:val="22"/>
                <w:szCs w:val="22"/>
                <w:lang w:val="en-GB"/>
              </w:rPr>
            </w:pPr>
            <w:r w:rsidRPr="001A0AA7">
              <w:rPr>
                <w:rFonts w:asciiTheme="minorHAnsi" w:hAnsiTheme="minorHAnsi" w:cstheme="minorHAnsi"/>
                <w:sz w:val="22"/>
                <w:szCs w:val="22"/>
                <w:lang w:val="en-GB"/>
              </w:rPr>
              <w:t>Show/hide the weight of each edge.</w:t>
            </w:r>
          </w:p>
        </w:tc>
      </w:tr>
      <w:tr w:rsidR="004D6997" w:rsidRPr="00701273" w:rsidTr="004D6997">
        <w:tc>
          <w:tcPr>
            <w:tcW w:w="976" w:type="dxa"/>
            <w:tcBorders>
              <w:top w:val="nil"/>
              <w:left w:val="nil"/>
              <w:bottom w:val="nil"/>
              <w:right w:val="nil"/>
            </w:tcBorders>
            <w:vAlign w:val="center"/>
          </w:tcPr>
          <w:p w:rsidR="004D6997" w:rsidRPr="009640BF" w:rsidRDefault="004D6997" w:rsidP="006B4202">
            <w:pPr>
              <w:spacing w:after="0"/>
              <w:jc w:val="center"/>
              <w:rPr>
                <w:rFonts w:asciiTheme="minorHAnsi" w:hAnsiTheme="minorHAnsi" w:cstheme="minorHAnsi"/>
                <w:lang w:val="en-GB"/>
              </w:rPr>
            </w:pPr>
            <w:r>
              <w:rPr>
                <w:rFonts w:cstheme="minorHAnsi"/>
                <w:noProof/>
              </w:rPr>
              <w:drawing>
                <wp:inline distT="0" distB="0" distL="0" distR="0" wp14:anchorId="76149577" wp14:editId="0EB6FDC7">
                  <wp:extent cx="358445" cy="358445"/>
                  <wp:effectExtent l="0" t="0" r="381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node.png"/>
                          <pic:cNvPicPr/>
                        </pic:nvPicPr>
                        <pic:blipFill>
                          <a:blip r:embed="rId25">
                            <a:extLst>
                              <a:ext uri="{28A0092B-C50C-407E-A947-70E740481C1C}">
                                <a14:useLocalDpi xmlns:a14="http://schemas.microsoft.com/office/drawing/2010/main" val="0"/>
                              </a:ext>
                            </a:extLst>
                          </a:blip>
                          <a:stretch>
                            <a:fillRect/>
                          </a:stretch>
                        </pic:blipFill>
                        <pic:spPr>
                          <a:xfrm>
                            <a:off x="0" y="0"/>
                            <a:ext cx="358491" cy="358491"/>
                          </a:xfrm>
                          <a:prstGeom prst="rect">
                            <a:avLst/>
                          </a:prstGeom>
                        </pic:spPr>
                      </pic:pic>
                    </a:graphicData>
                  </a:graphic>
                </wp:inline>
              </w:drawing>
            </w:r>
          </w:p>
        </w:tc>
        <w:tc>
          <w:tcPr>
            <w:tcW w:w="8771" w:type="dxa"/>
            <w:tcBorders>
              <w:top w:val="nil"/>
              <w:left w:val="nil"/>
              <w:bottom w:val="nil"/>
              <w:right w:val="nil"/>
            </w:tcBorders>
          </w:tcPr>
          <w:p w:rsidR="004D6997" w:rsidRPr="001A0AA7" w:rsidRDefault="004D6997" w:rsidP="004D6997">
            <w:pPr>
              <w:spacing w:before="120"/>
              <w:rPr>
                <w:rFonts w:asciiTheme="minorHAnsi" w:hAnsiTheme="minorHAnsi" w:cstheme="minorHAnsi"/>
                <w:sz w:val="22"/>
                <w:szCs w:val="22"/>
                <w:lang w:val="en-GB"/>
              </w:rPr>
            </w:pPr>
            <w:r w:rsidRPr="001A0AA7">
              <w:rPr>
                <w:rFonts w:asciiTheme="minorHAnsi" w:hAnsiTheme="minorHAnsi" w:cstheme="minorHAnsi"/>
                <w:sz w:val="22"/>
                <w:szCs w:val="22"/>
                <w:lang w:val="en-GB"/>
              </w:rPr>
              <w:t>Show/hide the name of each node.</w:t>
            </w:r>
          </w:p>
        </w:tc>
      </w:tr>
      <w:tr w:rsidR="004D6997" w:rsidRPr="00701273" w:rsidTr="004D6997">
        <w:tc>
          <w:tcPr>
            <w:tcW w:w="976" w:type="dxa"/>
            <w:tcBorders>
              <w:top w:val="nil"/>
              <w:left w:val="nil"/>
              <w:bottom w:val="nil"/>
              <w:right w:val="nil"/>
            </w:tcBorders>
            <w:vAlign w:val="center"/>
          </w:tcPr>
          <w:p w:rsidR="004D6997" w:rsidRPr="009640BF" w:rsidRDefault="004D6997" w:rsidP="006B4202">
            <w:pPr>
              <w:spacing w:after="0"/>
              <w:jc w:val="center"/>
              <w:rPr>
                <w:rFonts w:asciiTheme="minorHAnsi" w:hAnsiTheme="minorHAnsi" w:cstheme="minorHAnsi"/>
                <w:lang w:val="en-GB"/>
              </w:rPr>
            </w:pPr>
            <w:r>
              <w:rPr>
                <w:rFonts w:cstheme="minorHAnsi"/>
                <w:noProof/>
              </w:rPr>
              <w:drawing>
                <wp:inline distT="0" distB="0" distL="0" distR="0" wp14:anchorId="1D328566" wp14:editId="3634662F">
                  <wp:extent cx="358445" cy="358445"/>
                  <wp:effectExtent l="0" t="0" r="3810"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selection.png"/>
                          <pic:cNvPicPr/>
                        </pic:nvPicPr>
                        <pic:blipFill>
                          <a:blip r:embed="rId26">
                            <a:extLst>
                              <a:ext uri="{28A0092B-C50C-407E-A947-70E740481C1C}">
                                <a14:useLocalDpi xmlns:a14="http://schemas.microsoft.com/office/drawing/2010/main" val="0"/>
                              </a:ext>
                            </a:extLst>
                          </a:blip>
                          <a:stretch>
                            <a:fillRect/>
                          </a:stretch>
                        </pic:blipFill>
                        <pic:spPr>
                          <a:xfrm>
                            <a:off x="0" y="0"/>
                            <a:ext cx="358491" cy="358491"/>
                          </a:xfrm>
                          <a:prstGeom prst="rect">
                            <a:avLst/>
                          </a:prstGeom>
                        </pic:spPr>
                      </pic:pic>
                    </a:graphicData>
                  </a:graphic>
                </wp:inline>
              </w:drawing>
            </w:r>
          </w:p>
        </w:tc>
        <w:tc>
          <w:tcPr>
            <w:tcW w:w="8771" w:type="dxa"/>
            <w:tcBorders>
              <w:top w:val="nil"/>
              <w:left w:val="nil"/>
              <w:bottom w:val="nil"/>
              <w:right w:val="nil"/>
            </w:tcBorders>
          </w:tcPr>
          <w:p w:rsidR="004D6997" w:rsidRPr="001A0AA7" w:rsidRDefault="004D6997" w:rsidP="00995A25">
            <w:pPr>
              <w:spacing w:before="120" w:after="0"/>
              <w:rPr>
                <w:rFonts w:asciiTheme="minorHAnsi" w:hAnsiTheme="minorHAnsi" w:cstheme="minorHAnsi"/>
                <w:sz w:val="22"/>
                <w:szCs w:val="22"/>
                <w:lang w:val="en-GB"/>
              </w:rPr>
            </w:pPr>
            <w:r w:rsidRPr="001A0AA7">
              <w:rPr>
                <w:rFonts w:asciiTheme="minorHAnsi" w:hAnsiTheme="minorHAnsi" w:cstheme="minorHAnsi"/>
                <w:sz w:val="22"/>
                <w:szCs w:val="22"/>
                <w:lang w:val="en-GB"/>
              </w:rPr>
              <w:t>Show/hide the name of each selected node.</w:t>
            </w:r>
          </w:p>
        </w:tc>
      </w:tr>
      <w:tr w:rsidR="004D6997" w:rsidRPr="00701273" w:rsidTr="004D6997">
        <w:tc>
          <w:tcPr>
            <w:tcW w:w="976" w:type="dxa"/>
            <w:tcBorders>
              <w:top w:val="nil"/>
              <w:left w:val="nil"/>
              <w:bottom w:val="nil"/>
              <w:right w:val="nil"/>
            </w:tcBorders>
            <w:vAlign w:val="center"/>
          </w:tcPr>
          <w:p w:rsidR="004D6997" w:rsidRPr="009640BF" w:rsidRDefault="004D6997" w:rsidP="006B4202">
            <w:pPr>
              <w:spacing w:after="0"/>
              <w:jc w:val="center"/>
              <w:rPr>
                <w:rFonts w:asciiTheme="minorHAnsi" w:hAnsiTheme="minorHAnsi" w:cstheme="minorHAnsi"/>
                <w:lang w:val="en-GB"/>
              </w:rPr>
            </w:pPr>
            <w:r>
              <w:rPr>
                <w:rFonts w:cstheme="minorHAnsi"/>
                <w:noProof/>
              </w:rPr>
              <w:drawing>
                <wp:inline distT="0" distB="0" distL="0" distR="0" wp14:anchorId="1340E188" wp14:editId="3B18EAAF">
                  <wp:extent cx="416967" cy="416967"/>
                  <wp:effectExtent l="0" t="0" r="2540" b="254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_size.png"/>
                          <pic:cNvPicPr/>
                        </pic:nvPicPr>
                        <pic:blipFill>
                          <a:blip r:embed="rId27">
                            <a:extLst>
                              <a:ext uri="{28A0092B-C50C-407E-A947-70E740481C1C}">
                                <a14:useLocalDpi xmlns:a14="http://schemas.microsoft.com/office/drawing/2010/main" val="0"/>
                              </a:ext>
                            </a:extLst>
                          </a:blip>
                          <a:stretch>
                            <a:fillRect/>
                          </a:stretch>
                        </pic:blipFill>
                        <pic:spPr>
                          <a:xfrm>
                            <a:off x="0" y="0"/>
                            <a:ext cx="418885" cy="418885"/>
                          </a:xfrm>
                          <a:prstGeom prst="rect">
                            <a:avLst/>
                          </a:prstGeom>
                        </pic:spPr>
                      </pic:pic>
                    </a:graphicData>
                  </a:graphic>
                </wp:inline>
              </w:drawing>
            </w:r>
          </w:p>
        </w:tc>
        <w:tc>
          <w:tcPr>
            <w:tcW w:w="8771" w:type="dxa"/>
            <w:tcBorders>
              <w:top w:val="nil"/>
              <w:left w:val="nil"/>
              <w:bottom w:val="nil"/>
              <w:right w:val="nil"/>
            </w:tcBorders>
          </w:tcPr>
          <w:p w:rsidR="004D6997" w:rsidRPr="001A0AA7" w:rsidRDefault="001A0AA7" w:rsidP="001A0AA7">
            <w:pPr>
              <w:spacing w:before="120" w:after="0"/>
              <w:rPr>
                <w:rFonts w:asciiTheme="minorHAnsi" w:hAnsiTheme="minorHAnsi" w:cstheme="minorHAnsi"/>
                <w:sz w:val="22"/>
                <w:szCs w:val="22"/>
                <w:lang w:val="en-GB"/>
              </w:rPr>
            </w:pPr>
            <w:r w:rsidRPr="001A0AA7">
              <w:rPr>
                <w:rFonts w:asciiTheme="minorHAnsi" w:hAnsiTheme="minorHAnsi" w:cstheme="minorHAnsi"/>
                <w:sz w:val="22"/>
                <w:szCs w:val="22"/>
                <w:lang w:val="en-GB"/>
              </w:rPr>
              <w:t>Make / do not make the thickness of edges relative to their weight. Edges with higher weights are black and thick, whereas edges with lower weights are grey and thin.</w:t>
            </w:r>
          </w:p>
        </w:tc>
      </w:tr>
      <w:tr w:rsidR="004D6997" w:rsidRPr="00701273" w:rsidTr="004D6997">
        <w:tc>
          <w:tcPr>
            <w:tcW w:w="976" w:type="dxa"/>
            <w:tcBorders>
              <w:top w:val="nil"/>
              <w:left w:val="nil"/>
              <w:bottom w:val="nil"/>
              <w:right w:val="nil"/>
            </w:tcBorders>
            <w:vAlign w:val="center"/>
          </w:tcPr>
          <w:p w:rsidR="004D6997" w:rsidRPr="009640BF" w:rsidRDefault="004D6997" w:rsidP="006B4202">
            <w:pPr>
              <w:spacing w:after="0"/>
              <w:jc w:val="center"/>
              <w:rPr>
                <w:rFonts w:asciiTheme="minorHAnsi" w:hAnsiTheme="minorHAnsi" w:cstheme="minorHAnsi"/>
                <w:lang w:val="en-GB"/>
              </w:rPr>
            </w:pPr>
            <w:r w:rsidRPr="009640BF">
              <w:rPr>
                <w:rFonts w:cstheme="minorHAnsi"/>
                <w:noProof/>
              </w:rPr>
              <w:drawing>
                <wp:inline distT="0" distB="0" distL="0" distR="0" wp14:anchorId="45F011F7" wp14:editId="25EE1B21">
                  <wp:extent cx="361950" cy="361950"/>
                  <wp:effectExtent l="0" t="0" r="0" b="0"/>
                  <wp:docPr id="55" name="Image 55" descr="vertex_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tex_siz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8771" w:type="dxa"/>
            <w:tcBorders>
              <w:top w:val="nil"/>
              <w:left w:val="nil"/>
              <w:bottom w:val="nil"/>
              <w:right w:val="nil"/>
            </w:tcBorders>
          </w:tcPr>
          <w:p w:rsidR="004D6997" w:rsidRPr="001A0AA7" w:rsidRDefault="004D6997" w:rsidP="00995A25">
            <w:pPr>
              <w:spacing w:before="120" w:after="0"/>
              <w:rPr>
                <w:rFonts w:asciiTheme="minorHAnsi" w:hAnsiTheme="minorHAnsi" w:cstheme="minorHAnsi"/>
                <w:sz w:val="22"/>
                <w:szCs w:val="22"/>
                <w:lang w:val="en-GB"/>
              </w:rPr>
            </w:pPr>
            <w:r w:rsidRPr="001A0AA7">
              <w:rPr>
                <w:rFonts w:asciiTheme="minorHAnsi" w:hAnsiTheme="minorHAnsi" w:cstheme="minorHAnsi"/>
                <w:sz w:val="22"/>
                <w:szCs w:val="22"/>
                <w:lang w:val="en-GB"/>
              </w:rPr>
              <w:t xml:space="preserve">Make / do not make the size of nodes relative to the number of hub members. </w:t>
            </w:r>
            <w:r w:rsidRPr="001A0AA7">
              <w:rPr>
                <w:rFonts w:asciiTheme="minorHAnsi" w:hAnsiTheme="minorHAnsi" w:cstheme="minorHAnsi"/>
                <w:i/>
                <w:sz w:val="22"/>
                <w:szCs w:val="22"/>
                <w:lang w:val="en-GB"/>
              </w:rPr>
              <w:t>I.e.</w:t>
            </w:r>
            <w:r w:rsidRPr="001A0AA7">
              <w:rPr>
                <w:rFonts w:asciiTheme="minorHAnsi" w:hAnsiTheme="minorHAnsi" w:cstheme="minorHAnsi"/>
                <w:sz w:val="22"/>
                <w:szCs w:val="22"/>
                <w:lang w:val="en-GB"/>
              </w:rPr>
              <w:t xml:space="preserve"> nodes with </w:t>
            </w:r>
            <w:r w:rsidRPr="001A0AA7" w:rsidDel="0088001D">
              <w:rPr>
                <w:rFonts w:asciiTheme="minorHAnsi" w:hAnsiTheme="minorHAnsi" w:cstheme="minorHAnsi"/>
                <w:i/>
                <w:sz w:val="22"/>
                <w:szCs w:val="22"/>
                <w:lang w:val="en-GB"/>
              </w:rPr>
              <w:t>n</w:t>
            </w:r>
            <w:r w:rsidRPr="001A0AA7">
              <w:rPr>
                <w:rFonts w:asciiTheme="minorHAnsi" w:hAnsiTheme="minorHAnsi" w:cstheme="minorHAnsi"/>
                <w:sz w:val="22"/>
                <w:szCs w:val="22"/>
                <w:lang w:val="en-GB"/>
              </w:rPr>
              <w:t xml:space="preserve"> interactions can be displayed with </w:t>
            </w:r>
            <w:proofErr w:type="gramStart"/>
            <w:r w:rsidRPr="001A0AA7">
              <w:rPr>
                <w:rFonts w:asciiTheme="minorHAnsi" w:hAnsiTheme="minorHAnsi" w:cstheme="minorHAnsi"/>
                <w:sz w:val="22"/>
                <w:szCs w:val="22"/>
                <w:lang w:val="en-GB"/>
              </w:rPr>
              <w:t xml:space="preserve">a size </w:t>
            </w:r>
            <w:r w:rsidRPr="001A0AA7">
              <w:rPr>
                <w:rFonts w:asciiTheme="minorHAnsi" w:hAnsiTheme="minorHAnsi" w:cstheme="minorHAnsi"/>
                <w:i/>
                <w:sz w:val="22"/>
                <w:szCs w:val="22"/>
                <w:lang w:val="en-GB"/>
              </w:rPr>
              <w:t>n</w:t>
            </w:r>
            <w:r w:rsidRPr="001A0AA7">
              <w:rPr>
                <w:rFonts w:asciiTheme="minorHAnsi" w:hAnsiTheme="minorHAnsi" w:cstheme="minorHAnsi"/>
                <w:sz w:val="22"/>
                <w:szCs w:val="22"/>
                <w:lang w:val="en-GB"/>
              </w:rPr>
              <w:t xml:space="preserve"> times</w:t>
            </w:r>
            <w:proofErr w:type="gramEnd"/>
            <w:r w:rsidRPr="001A0AA7">
              <w:rPr>
                <w:rFonts w:asciiTheme="minorHAnsi" w:hAnsiTheme="minorHAnsi" w:cstheme="minorHAnsi"/>
                <w:sz w:val="22"/>
                <w:szCs w:val="22"/>
                <w:lang w:val="en-GB"/>
              </w:rPr>
              <w:t xml:space="preserve"> larger than nodes with 1 interaction. </w:t>
            </w:r>
          </w:p>
        </w:tc>
      </w:tr>
    </w:tbl>
    <w:p w:rsidR="004D6997" w:rsidRPr="009640BF" w:rsidRDefault="004D6997" w:rsidP="004D6997">
      <w:pPr>
        <w:rPr>
          <w:rFonts w:cstheme="minorHAnsi"/>
          <w:lang w:val="en-GB"/>
        </w:rPr>
      </w:pPr>
      <w:proofErr w:type="gramStart"/>
      <w:r w:rsidRPr="009640BF">
        <w:rPr>
          <w:rFonts w:cstheme="minorHAnsi"/>
          <w:b/>
          <w:lang w:val="en-GB"/>
        </w:rPr>
        <w:lastRenderedPageBreak/>
        <w:t>The mouse (</w:t>
      </w:r>
      <w:r w:rsidRPr="009640BF">
        <w:rPr>
          <w:rFonts w:cstheme="minorHAnsi"/>
          <w:b/>
          <w:i/>
          <w:lang w:val="en-GB"/>
        </w:rPr>
        <w:t>i.e.</w:t>
      </w:r>
      <w:r w:rsidRPr="009640BF">
        <w:rPr>
          <w:rFonts w:cstheme="minorHAnsi"/>
          <w:b/>
          <w:lang w:val="en-GB"/>
        </w:rPr>
        <w:t>, cursor) mode.</w:t>
      </w:r>
      <w:proofErr w:type="gramEnd"/>
    </w:p>
    <w:tbl>
      <w:tblPr>
        <w:tblStyle w:val="Grilledutableau"/>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828"/>
        <w:gridCol w:w="8919"/>
      </w:tblGrid>
      <w:tr w:rsidR="004D6997" w:rsidRPr="00701273" w:rsidTr="001A0AA7">
        <w:tc>
          <w:tcPr>
            <w:tcW w:w="828" w:type="dxa"/>
            <w:vAlign w:val="center"/>
          </w:tcPr>
          <w:p w:rsidR="004D6997" w:rsidRPr="009640BF" w:rsidRDefault="004D6997" w:rsidP="004D6997">
            <w:pPr>
              <w:spacing w:after="0"/>
              <w:jc w:val="center"/>
              <w:rPr>
                <w:rFonts w:asciiTheme="minorHAnsi" w:hAnsiTheme="minorHAnsi" w:cstheme="minorHAnsi"/>
                <w:lang w:val="en-GB"/>
              </w:rPr>
            </w:pPr>
            <w:r w:rsidRPr="009640BF">
              <w:rPr>
                <w:rFonts w:cstheme="minorHAnsi"/>
                <w:noProof/>
              </w:rPr>
              <w:drawing>
                <wp:inline distT="0" distB="0" distL="0" distR="0" wp14:anchorId="3A939821" wp14:editId="4B400D58">
                  <wp:extent cx="329184" cy="329184"/>
                  <wp:effectExtent l="0" t="0" r="0" b="0"/>
                  <wp:docPr id="37" name="Image 37" descr="move_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e_curs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613" cy="328613"/>
                          </a:xfrm>
                          <a:prstGeom prst="rect">
                            <a:avLst/>
                          </a:prstGeom>
                          <a:noFill/>
                          <a:ln>
                            <a:noFill/>
                          </a:ln>
                        </pic:spPr>
                      </pic:pic>
                    </a:graphicData>
                  </a:graphic>
                </wp:inline>
              </w:drawing>
            </w:r>
          </w:p>
        </w:tc>
        <w:tc>
          <w:tcPr>
            <w:tcW w:w="8919" w:type="dxa"/>
            <w:vAlign w:val="center"/>
          </w:tcPr>
          <w:p w:rsidR="004D6997" w:rsidRPr="001A0AA7"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b/>
                <w:sz w:val="22"/>
                <w:szCs w:val="22"/>
                <w:lang w:val="en-GB"/>
              </w:rPr>
              <w:t>Transforming mode.</w:t>
            </w:r>
            <w:r w:rsidRPr="001A0AA7">
              <w:rPr>
                <w:rFonts w:asciiTheme="minorHAnsi" w:hAnsiTheme="minorHAnsi" w:cstheme="minorHAnsi"/>
                <w:sz w:val="22"/>
                <w:szCs w:val="22"/>
                <w:lang w:val="en-GB"/>
              </w:rPr>
              <w:t xml:space="preserve"> Allows moving/transforming the whole network:</w:t>
            </w:r>
          </w:p>
          <w:p w:rsidR="004D6997" w:rsidRPr="001A0AA7"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sz w:val="22"/>
                <w:szCs w:val="22"/>
                <w:lang w:val="en-GB"/>
              </w:rPr>
              <w:t>-Click and drag to pan (move) the whole displayed network,</w:t>
            </w:r>
          </w:p>
          <w:p w:rsidR="004D6997" w:rsidRPr="001A0AA7" w:rsidRDefault="004D6997" w:rsidP="00995A25">
            <w:pPr>
              <w:spacing w:after="0"/>
              <w:jc w:val="left"/>
              <w:rPr>
                <w:rFonts w:asciiTheme="minorHAnsi" w:hAnsiTheme="minorHAnsi" w:cstheme="minorHAnsi"/>
                <w:sz w:val="22"/>
                <w:szCs w:val="22"/>
                <w:lang w:val="en-GB"/>
              </w:rPr>
            </w:pPr>
            <w:r w:rsidRPr="001A0AA7" w:rsidDel="00243F1D">
              <w:rPr>
                <w:rFonts w:asciiTheme="minorHAnsi" w:hAnsiTheme="minorHAnsi" w:cstheme="minorHAnsi"/>
                <w:sz w:val="22"/>
                <w:szCs w:val="22"/>
                <w:lang w:val="en-GB"/>
              </w:rPr>
              <w:t>-S</w:t>
            </w:r>
            <w:r w:rsidRPr="001A0AA7">
              <w:rPr>
                <w:rFonts w:asciiTheme="minorHAnsi" w:hAnsiTheme="minorHAnsi" w:cstheme="minorHAnsi"/>
                <w:sz w:val="22"/>
                <w:szCs w:val="22"/>
                <w:lang w:val="en-GB"/>
              </w:rPr>
              <w:t>hift-click to rotate the whole displayed network</w:t>
            </w:r>
          </w:p>
          <w:p w:rsidR="004D6997" w:rsidRPr="001A0AA7"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sz w:val="22"/>
                <w:szCs w:val="22"/>
                <w:lang w:val="en-GB"/>
              </w:rPr>
              <w:t>-</w:t>
            </w:r>
            <w:r w:rsidRPr="001A0AA7" w:rsidDel="00243F1D">
              <w:rPr>
                <w:rFonts w:asciiTheme="minorHAnsi" w:hAnsiTheme="minorHAnsi" w:cstheme="minorHAnsi"/>
                <w:sz w:val="22"/>
                <w:szCs w:val="22"/>
                <w:lang w:val="en-GB"/>
              </w:rPr>
              <w:t>C</w:t>
            </w:r>
            <w:r w:rsidRPr="001A0AA7">
              <w:rPr>
                <w:rFonts w:asciiTheme="minorHAnsi" w:hAnsiTheme="minorHAnsi" w:cstheme="minorHAnsi"/>
                <w:sz w:val="22"/>
                <w:szCs w:val="22"/>
                <w:lang w:val="en-GB"/>
              </w:rPr>
              <w:t>trl-click (“apple”-click on a Macintosh) to stretch (deform) the whole network.</w:t>
            </w:r>
          </w:p>
        </w:tc>
      </w:tr>
      <w:tr w:rsidR="004D6997" w:rsidRPr="00701273" w:rsidTr="001A0AA7">
        <w:tc>
          <w:tcPr>
            <w:tcW w:w="828" w:type="dxa"/>
            <w:vAlign w:val="center"/>
          </w:tcPr>
          <w:p w:rsidR="004D6997" w:rsidRPr="009640BF" w:rsidRDefault="004D6997" w:rsidP="004D6997">
            <w:pPr>
              <w:spacing w:after="0"/>
              <w:jc w:val="center"/>
              <w:rPr>
                <w:rFonts w:asciiTheme="minorHAnsi" w:hAnsiTheme="minorHAnsi" w:cstheme="minorHAnsi"/>
                <w:lang w:val="en-GB"/>
              </w:rPr>
            </w:pPr>
            <w:r w:rsidRPr="009640BF">
              <w:rPr>
                <w:rFonts w:cstheme="minorHAnsi"/>
                <w:noProof/>
              </w:rPr>
              <w:drawing>
                <wp:inline distT="0" distB="0" distL="0" distR="0" wp14:anchorId="734CBD43" wp14:editId="62059A70">
                  <wp:extent cx="373076" cy="373076"/>
                  <wp:effectExtent l="0" t="0" r="0" b="8255"/>
                  <wp:docPr id="36" name="Image 36" descr="pick_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k_curs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428" cy="372428"/>
                          </a:xfrm>
                          <a:prstGeom prst="rect">
                            <a:avLst/>
                          </a:prstGeom>
                          <a:noFill/>
                          <a:ln>
                            <a:noFill/>
                          </a:ln>
                        </pic:spPr>
                      </pic:pic>
                    </a:graphicData>
                  </a:graphic>
                </wp:inline>
              </w:drawing>
            </w:r>
          </w:p>
        </w:tc>
        <w:tc>
          <w:tcPr>
            <w:tcW w:w="8919" w:type="dxa"/>
            <w:vAlign w:val="center"/>
          </w:tcPr>
          <w:p w:rsidR="004D6997" w:rsidRPr="001A0AA7"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b/>
                <w:sz w:val="22"/>
                <w:szCs w:val="22"/>
                <w:lang w:val="en-GB"/>
              </w:rPr>
              <w:t>Picking mode</w:t>
            </w:r>
            <w:r w:rsidRPr="001A0AA7">
              <w:rPr>
                <w:rFonts w:asciiTheme="minorHAnsi" w:hAnsiTheme="minorHAnsi" w:cstheme="minorHAnsi"/>
                <w:sz w:val="22"/>
                <w:szCs w:val="22"/>
                <w:lang w:val="en-GB"/>
              </w:rPr>
              <w:t xml:space="preserve">. </w:t>
            </w:r>
          </w:p>
          <w:p w:rsidR="004D6997" w:rsidRPr="001A0AA7" w:rsidDel="00243F1D"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sz w:val="22"/>
                <w:szCs w:val="22"/>
                <w:lang w:val="en-GB"/>
              </w:rPr>
              <w:t>-Click to select a specific node</w:t>
            </w:r>
            <w:r w:rsidRPr="001A0AA7" w:rsidDel="00243F1D">
              <w:rPr>
                <w:rFonts w:asciiTheme="minorHAnsi" w:hAnsiTheme="minorHAnsi" w:cstheme="minorHAnsi"/>
                <w:sz w:val="22"/>
                <w:szCs w:val="22"/>
                <w:lang w:val="en-GB"/>
              </w:rPr>
              <w:t>,</w:t>
            </w:r>
          </w:p>
          <w:p w:rsidR="004D6997" w:rsidRPr="001A0AA7" w:rsidRDefault="004D6997" w:rsidP="00995A25">
            <w:pPr>
              <w:spacing w:after="0"/>
              <w:jc w:val="left"/>
              <w:rPr>
                <w:rFonts w:asciiTheme="minorHAnsi" w:hAnsiTheme="minorHAnsi" w:cstheme="minorHAnsi"/>
                <w:sz w:val="22"/>
                <w:szCs w:val="22"/>
                <w:lang w:val="en-GB"/>
              </w:rPr>
            </w:pPr>
            <w:r w:rsidRPr="001A0AA7" w:rsidDel="00243F1D">
              <w:rPr>
                <w:rFonts w:asciiTheme="minorHAnsi" w:hAnsiTheme="minorHAnsi" w:cstheme="minorHAnsi"/>
                <w:sz w:val="22"/>
                <w:szCs w:val="22"/>
                <w:lang w:val="en-GB"/>
              </w:rPr>
              <w:t>-</w:t>
            </w:r>
            <w:r w:rsidRPr="001A0AA7">
              <w:rPr>
                <w:rFonts w:asciiTheme="minorHAnsi" w:hAnsiTheme="minorHAnsi" w:cstheme="minorHAnsi"/>
                <w:sz w:val="22"/>
                <w:szCs w:val="22"/>
                <w:lang w:val="en-GB"/>
              </w:rPr>
              <w:t>‘Shift-Click’ to successively select (or deselect) several nodes,</w:t>
            </w:r>
          </w:p>
          <w:p w:rsidR="004D6997" w:rsidRPr="001A0AA7"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sz w:val="22"/>
                <w:szCs w:val="22"/>
                <w:lang w:val="en-GB"/>
              </w:rPr>
              <w:t>-Click outside a node and ‘drag’ to select all nodes included in the drawn rectangular window (or to add them to the current selection with shift-</w:t>
            </w:r>
            <w:proofErr w:type="spellStart"/>
            <w:r w:rsidRPr="001A0AA7">
              <w:rPr>
                <w:rFonts w:asciiTheme="minorHAnsi" w:hAnsiTheme="minorHAnsi" w:cstheme="minorHAnsi"/>
                <w:sz w:val="22"/>
                <w:szCs w:val="22"/>
                <w:lang w:val="en-GB"/>
              </w:rPr>
              <w:t>clickout</w:t>
            </w:r>
            <w:proofErr w:type="spellEnd"/>
            <w:r w:rsidRPr="001A0AA7">
              <w:rPr>
                <w:rFonts w:asciiTheme="minorHAnsi" w:hAnsiTheme="minorHAnsi" w:cstheme="minorHAnsi"/>
                <w:sz w:val="22"/>
                <w:szCs w:val="22"/>
                <w:lang w:val="en-GB"/>
              </w:rPr>
              <w:t>-drag),</w:t>
            </w:r>
          </w:p>
          <w:p w:rsidR="004D6997" w:rsidRPr="001A0AA7"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sz w:val="22"/>
                <w:szCs w:val="22"/>
                <w:lang w:val="en-GB"/>
              </w:rPr>
              <w:t>-Ctrl-click a node to select it and to centre the view on it,</w:t>
            </w:r>
          </w:p>
          <w:p w:rsidR="004D6997" w:rsidRPr="001A0AA7"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sz w:val="22"/>
                <w:szCs w:val="22"/>
                <w:lang w:val="en-GB"/>
              </w:rPr>
              <w:t xml:space="preserve">-Click </w:t>
            </w:r>
            <w:r w:rsidRPr="001A0AA7">
              <w:rPr>
                <w:rFonts w:asciiTheme="minorHAnsi" w:hAnsiTheme="minorHAnsi" w:cstheme="minorHAnsi"/>
                <w:sz w:val="22"/>
                <w:szCs w:val="22"/>
                <w:u w:val="single"/>
                <w:lang w:val="en-GB"/>
              </w:rPr>
              <w:t>ON</w:t>
            </w:r>
            <w:r w:rsidRPr="001A0AA7">
              <w:rPr>
                <w:rFonts w:asciiTheme="minorHAnsi" w:hAnsiTheme="minorHAnsi" w:cstheme="minorHAnsi"/>
                <w:sz w:val="22"/>
                <w:szCs w:val="22"/>
                <w:lang w:val="en-GB"/>
              </w:rPr>
              <w:t xml:space="preserve"> a selection and move it by dragging.</w:t>
            </w:r>
          </w:p>
        </w:tc>
      </w:tr>
      <w:tr w:rsidR="004D6997" w:rsidRPr="00701273" w:rsidTr="001A0AA7">
        <w:tc>
          <w:tcPr>
            <w:tcW w:w="828" w:type="dxa"/>
            <w:vAlign w:val="center"/>
          </w:tcPr>
          <w:p w:rsidR="004D6997" w:rsidRPr="009640BF" w:rsidRDefault="004D6997" w:rsidP="004D6997">
            <w:pPr>
              <w:spacing w:after="0"/>
              <w:jc w:val="center"/>
              <w:rPr>
                <w:rFonts w:asciiTheme="minorHAnsi" w:hAnsiTheme="minorHAnsi" w:cstheme="minorHAnsi"/>
                <w:lang w:val="en-GB"/>
              </w:rPr>
            </w:pPr>
            <w:r w:rsidRPr="009640BF">
              <w:rPr>
                <w:rFonts w:cstheme="minorHAnsi"/>
                <w:noProof/>
              </w:rPr>
              <w:drawing>
                <wp:inline distT="0" distB="0" distL="0" distR="0" wp14:anchorId="0C02B87F" wp14:editId="5F6C92A3">
                  <wp:extent cx="314553" cy="314553"/>
                  <wp:effectExtent l="0" t="0" r="9525" b="9525"/>
                  <wp:docPr id="35" name="Image 35" descr="path_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th_curs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007" cy="314007"/>
                          </a:xfrm>
                          <a:prstGeom prst="rect">
                            <a:avLst/>
                          </a:prstGeom>
                          <a:noFill/>
                          <a:ln>
                            <a:noFill/>
                          </a:ln>
                        </pic:spPr>
                      </pic:pic>
                    </a:graphicData>
                  </a:graphic>
                </wp:inline>
              </w:drawing>
            </w:r>
          </w:p>
        </w:tc>
        <w:tc>
          <w:tcPr>
            <w:tcW w:w="8919" w:type="dxa"/>
            <w:vAlign w:val="center"/>
          </w:tcPr>
          <w:p w:rsidR="004D6997" w:rsidRPr="001A0AA7"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b/>
                <w:sz w:val="22"/>
                <w:szCs w:val="22"/>
                <w:lang w:val="en-GB"/>
              </w:rPr>
              <w:t>Shortest path mode</w:t>
            </w:r>
            <w:r w:rsidRPr="001A0AA7">
              <w:rPr>
                <w:rFonts w:asciiTheme="minorHAnsi" w:hAnsiTheme="minorHAnsi" w:cstheme="minorHAnsi"/>
                <w:sz w:val="22"/>
                <w:szCs w:val="22"/>
                <w:lang w:val="en-GB"/>
              </w:rPr>
              <w:t>. Using ‘Shift-Click’, the user selects two nodes for which the shortest path will be drawn (the selected nodes become star-shaped and the path is highlighted in cyan).</w:t>
            </w:r>
          </w:p>
          <w:p w:rsidR="004D6997" w:rsidRPr="001A0AA7" w:rsidRDefault="004D6997" w:rsidP="00995A25">
            <w:pPr>
              <w:spacing w:after="0"/>
              <w:jc w:val="left"/>
              <w:rPr>
                <w:rFonts w:asciiTheme="minorHAnsi" w:hAnsiTheme="minorHAnsi" w:cstheme="minorHAnsi"/>
                <w:sz w:val="22"/>
                <w:szCs w:val="22"/>
                <w:lang w:val="en-GB"/>
              </w:rPr>
            </w:pPr>
            <w:r w:rsidRPr="001A0AA7">
              <w:rPr>
                <w:rFonts w:asciiTheme="minorHAnsi" w:hAnsiTheme="minorHAnsi" w:cstheme="minorHAnsi"/>
                <w:sz w:val="22"/>
                <w:szCs w:val="22"/>
                <w:lang w:val="en-GB"/>
              </w:rPr>
              <w:t>-All picking mode options are available in shortest-path mode as well.</w:t>
            </w:r>
          </w:p>
        </w:tc>
      </w:tr>
    </w:tbl>
    <w:p w:rsidR="004D6997" w:rsidRDefault="004D6997" w:rsidP="006B4202">
      <w:pPr>
        <w:rPr>
          <w:rFonts w:cstheme="minorHAnsi"/>
          <w:b/>
          <w:sz w:val="24"/>
          <w:lang w:val="en-GB"/>
        </w:rPr>
      </w:pPr>
    </w:p>
    <w:tbl>
      <w:tblPr>
        <w:tblStyle w:val="Grilledutableau"/>
        <w:tblW w:w="9747" w:type="dxa"/>
        <w:tblLook w:val="00A0" w:firstRow="1" w:lastRow="0" w:firstColumn="1" w:lastColumn="0" w:noHBand="0" w:noVBand="0"/>
      </w:tblPr>
      <w:tblGrid>
        <w:gridCol w:w="976"/>
        <w:gridCol w:w="8771"/>
      </w:tblGrid>
      <w:tr w:rsidR="004D6997" w:rsidRPr="009640BF" w:rsidTr="00995A25">
        <w:tc>
          <w:tcPr>
            <w:tcW w:w="976" w:type="dxa"/>
            <w:tcBorders>
              <w:top w:val="nil"/>
              <w:left w:val="nil"/>
              <w:bottom w:val="nil"/>
              <w:right w:val="nil"/>
            </w:tcBorders>
            <w:vAlign w:val="center"/>
          </w:tcPr>
          <w:p w:rsidR="004D6997" w:rsidRPr="009640BF" w:rsidRDefault="004D6997" w:rsidP="00995A25">
            <w:pPr>
              <w:spacing w:after="0"/>
              <w:jc w:val="center"/>
              <w:rPr>
                <w:rFonts w:asciiTheme="minorHAnsi" w:hAnsiTheme="minorHAnsi" w:cstheme="minorHAnsi"/>
                <w:lang w:val="en-GB"/>
              </w:rPr>
            </w:pPr>
            <w:r w:rsidRPr="009640BF">
              <w:rPr>
                <w:rFonts w:cstheme="minorHAnsi"/>
                <w:noProof/>
              </w:rPr>
              <w:drawing>
                <wp:inline distT="0" distB="0" distL="0" distR="0" wp14:anchorId="63426163" wp14:editId="049EFB92">
                  <wp:extent cx="361950" cy="361950"/>
                  <wp:effectExtent l="0" t="0" r="0" b="0"/>
                  <wp:docPr id="56" name="Image 56" descr="remove_non_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move_non_highligh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8771" w:type="dxa"/>
            <w:tcBorders>
              <w:top w:val="nil"/>
              <w:left w:val="nil"/>
              <w:bottom w:val="nil"/>
              <w:right w:val="nil"/>
            </w:tcBorders>
          </w:tcPr>
          <w:p w:rsidR="004D6997" w:rsidRPr="001A0AA7" w:rsidRDefault="004D6997" w:rsidP="00995A25">
            <w:pPr>
              <w:spacing w:before="120" w:after="0"/>
              <w:rPr>
                <w:rFonts w:asciiTheme="minorHAnsi" w:hAnsiTheme="minorHAnsi" w:cstheme="minorHAnsi"/>
                <w:sz w:val="22"/>
                <w:szCs w:val="22"/>
                <w:lang w:val="en-GB"/>
              </w:rPr>
            </w:pPr>
            <w:r w:rsidRPr="001A0AA7">
              <w:rPr>
                <w:rFonts w:asciiTheme="minorHAnsi" w:hAnsiTheme="minorHAnsi" w:cstheme="minorHAnsi"/>
                <w:sz w:val="22"/>
                <w:szCs w:val="22"/>
                <w:lang w:val="en-GB"/>
              </w:rPr>
              <w:t xml:space="preserve">Remove non-highlighted elements from the displayed graph. </w:t>
            </w:r>
            <w:r w:rsidRPr="001A0AA7">
              <w:rPr>
                <w:rFonts w:asciiTheme="minorHAnsi" w:hAnsiTheme="minorHAnsi" w:cstheme="minorHAnsi"/>
                <w:sz w:val="22"/>
                <w:szCs w:val="22"/>
                <w:u w:val="single"/>
                <w:lang w:val="en-GB"/>
              </w:rPr>
              <w:t>This cannot be undone</w:t>
            </w:r>
            <w:r w:rsidRPr="001A0AA7">
              <w:rPr>
                <w:rFonts w:asciiTheme="minorHAnsi" w:hAnsiTheme="minorHAnsi" w:cstheme="minorHAnsi"/>
                <w:sz w:val="22"/>
                <w:szCs w:val="22"/>
                <w:lang w:val="en-GB"/>
              </w:rPr>
              <w:t>.</w:t>
            </w:r>
          </w:p>
        </w:tc>
      </w:tr>
      <w:tr w:rsidR="004D6997" w:rsidRPr="009640BF" w:rsidTr="00995A25">
        <w:tc>
          <w:tcPr>
            <w:tcW w:w="976" w:type="dxa"/>
            <w:tcBorders>
              <w:top w:val="nil"/>
              <w:left w:val="nil"/>
              <w:bottom w:val="nil"/>
              <w:right w:val="nil"/>
            </w:tcBorders>
            <w:vAlign w:val="center"/>
          </w:tcPr>
          <w:p w:rsidR="004D6997" w:rsidRPr="009640BF" w:rsidRDefault="004D6997" w:rsidP="00995A25">
            <w:pPr>
              <w:spacing w:after="0"/>
              <w:jc w:val="center"/>
              <w:rPr>
                <w:rFonts w:cstheme="minorHAnsi"/>
                <w:noProof/>
              </w:rPr>
            </w:pPr>
            <w:r>
              <w:rPr>
                <w:rFonts w:cstheme="minorHAnsi"/>
                <w:noProof/>
              </w:rPr>
              <w:drawing>
                <wp:inline distT="0" distB="0" distL="0" distR="0" wp14:anchorId="6225B307" wp14:editId="5B520D13">
                  <wp:extent cx="329184" cy="329184"/>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33">
                            <a:extLst>
                              <a:ext uri="{28A0092B-C50C-407E-A947-70E740481C1C}">
                                <a14:useLocalDpi xmlns:a14="http://schemas.microsoft.com/office/drawing/2010/main" val="0"/>
                              </a:ext>
                            </a:extLst>
                          </a:blip>
                          <a:stretch>
                            <a:fillRect/>
                          </a:stretch>
                        </pic:blipFill>
                        <pic:spPr>
                          <a:xfrm>
                            <a:off x="0" y="0"/>
                            <a:ext cx="326571" cy="326571"/>
                          </a:xfrm>
                          <a:prstGeom prst="rect">
                            <a:avLst/>
                          </a:prstGeom>
                        </pic:spPr>
                      </pic:pic>
                    </a:graphicData>
                  </a:graphic>
                </wp:inline>
              </w:drawing>
            </w:r>
          </w:p>
        </w:tc>
        <w:tc>
          <w:tcPr>
            <w:tcW w:w="8771" w:type="dxa"/>
            <w:tcBorders>
              <w:top w:val="nil"/>
              <w:left w:val="nil"/>
              <w:bottom w:val="nil"/>
              <w:right w:val="nil"/>
            </w:tcBorders>
          </w:tcPr>
          <w:p w:rsidR="004D6997" w:rsidRPr="001A0AA7" w:rsidRDefault="001A0AA7" w:rsidP="00995A25">
            <w:pPr>
              <w:spacing w:before="120" w:after="0"/>
              <w:rPr>
                <w:rFonts w:asciiTheme="minorHAnsi" w:hAnsiTheme="minorHAnsi" w:cstheme="minorHAnsi"/>
                <w:sz w:val="22"/>
                <w:szCs w:val="22"/>
                <w:lang w:val="en-GB"/>
              </w:rPr>
            </w:pPr>
            <w:r>
              <w:rPr>
                <w:rFonts w:asciiTheme="minorHAnsi" w:hAnsiTheme="minorHAnsi" w:cstheme="minorHAnsi"/>
                <w:sz w:val="22"/>
                <w:szCs w:val="22"/>
                <w:lang w:val="en-GB"/>
              </w:rPr>
              <w:t>Open the search window.</w:t>
            </w:r>
          </w:p>
        </w:tc>
      </w:tr>
      <w:tr w:rsidR="004D6997" w:rsidRPr="00701273" w:rsidTr="00995A25">
        <w:tc>
          <w:tcPr>
            <w:tcW w:w="976" w:type="dxa"/>
            <w:tcBorders>
              <w:top w:val="nil"/>
              <w:left w:val="nil"/>
              <w:bottom w:val="nil"/>
              <w:right w:val="nil"/>
            </w:tcBorders>
            <w:vAlign w:val="center"/>
          </w:tcPr>
          <w:p w:rsidR="004D6997" w:rsidRPr="009640BF" w:rsidRDefault="004D6997" w:rsidP="00995A25">
            <w:pPr>
              <w:spacing w:after="0"/>
              <w:jc w:val="center"/>
              <w:rPr>
                <w:rFonts w:asciiTheme="minorHAnsi" w:hAnsiTheme="minorHAnsi" w:cstheme="minorHAnsi"/>
                <w:lang w:val="en-GB"/>
              </w:rPr>
            </w:pPr>
            <w:r w:rsidRPr="009640BF">
              <w:rPr>
                <w:rFonts w:cstheme="minorHAnsi"/>
                <w:noProof/>
              </w:rPr>
              <w:drawing>
                <wp:inline distT="0" distB="0" distL="0" distR="0" wp14:anchorId="75CC8391" wp14:editId="41E04092">
                  <wp:extent cx="361950" cy="361950"/>
                  <wp:effectExtent l="0" t="0" r="0" b="0"/>
                  <wp:docPr id="57" name="Image 57" descr="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tistic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8771" w:type="dxa"/>
            <w:tcBorders>
              <w:top w:val="nil"/>
              <w:left w:val="nil"/>
              <w:bottom w:val="nil"/>
              <w:right w:val="nil"/>
            </w:tcBorders>
          </w:tcPr>
          <w:p w:rsidR="004D6997" w:rsidRPr="001A0AA7" w:rsidRDefault="004D6997" w:rsidP="0094206E">
            <w:pPr>
              <w:spacing w:before="120" w:after="0"/>
              <w:rPr>
                <w:rFonts w:asciiTheme="minorHAnsi" w:hAnsiTheme="minorHAnsi" w:cstheme="minorHAnsi"/>
                <w:sz w:val="22"/>
                <w:szCs w:val="22"/>
                <w:lang w:val="en-GB"/>
              </w:rPr>
            </w:pPr>
            <w:r w:rsidRPr="001A0AA7">
              <w:rPr>
                <w:rFonts w:asciiTheme="minorHAnsi" w:hAnsiTheme="minorHAnsi" w:cstheme="minorHAnsi"/>
                <w:sz w:val="22"/>
                <w:szCs w:val="22"/>
                <w:lang w:val="en-GB"/>
              </w:rPr>
              <w:t xml:space="preserve">Clicking on this icon prompts the display of an interactive window with network statistics computed on the basis of the </w:t>
            </w:r>
            <w:r w:rsidR="0094206E">
              <w:rPr>
                <w:rFonts w:asciiTheme="minorHAnsi" w:hAnsiTheme="minorHAnsi" w:cstheme="minorHAnsi"/>
                <w:sz w:val="22"/>
                <w:szCs w:val="22"/>
                <w:lang w:val="en-GB"/>
              </w:rPr>
              <w:t>identifiers</w:t>
            </w:r>
            <w:r w:rsidRPr="001A0AA7">
              <w:rPr>
                <w:rFonts w:asciiTheme="minorHAnsi" w:hAnsiTheme="minorHAnsi" w:cstheme="minorHAnsi"/>
                <w:sz w:val="22"/>
                <w:szCs w:val="22"/>
                <w:lang w:val="en-GB"/>
              </w:rPr>
              <w:t xml:space="preserve"> (nodes) in the displayed network. </w:t>
            </w:r>
          </w:p>
        </w:tc>
      </w:tr>
      <w:tr w:rsidR="004D6997" w:rsidRPr="00701273" w:rsidTr="00995A25">
        <w:tc>
          <w:tcPr>
            <w:tcW w:w="976" w:type="dxa"/>
            <w:tcBorders>
              <w:top w:val="nil"/>
              <w:left w:val="nil"/>
              <w:bottom w:val="nil"/>
              <w:right w:val="nil"/>
            </w:tcBorders>
            <w:vAlign w:val="center"/>
          </w:tcPr>
          <w:p w:rsidR="004D6997" w:rsidRPr="009640BF" w:rsidRDefault="004D6997" w:rsidP="00995A25">
            <w:pPr>
              <w:spacing w:after="0"/>
              <w:jc w:val="center"/>
              <w:rPr>
                <w:rFonts w:cstheme="minorHAnsi"/>
                <w:noProof/>
              </w:rPr>
            </w:pPr>
            <w:r>
              <w:rPr>
                <w:rFonts w:cstheme="minorHAnsi"/>
                <w:noProof/>
              </w:rPr>
              <w:drawing>
                <wp:inline distT="0" distB="0" distL="0" distR="0" wp14:anchorId="5319F449" wp14:editId="25BD66CB">
                  <wp:extent cx="351130" cy="343816"/>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35">
                            <a:extLst>
                              <a:ext uri="{28A0092B-C50C-407E-A947-70E740481C1C}">
                                <a14:useLocalDpi xmlns:a14="http://schemas.microsoft.com/office/drawing/2010/main" val="0"/>
                              </a:ext>
                            </a:extLst>
                          </a:blip>
                          <a:stretch>
                            <a:fillRect/>
                          </a:stretch>
                        </pic:blipFill>
                        <pic:spPr>
                          <a:xfrm>
                            <a:off x="0" y="0"/>
                            <a:ext cx="355716" cy="348307"/>
                          </a:xfrm>
                          <a:prstGeom prst="rect">
                            <a:avLst/>
                          </a:prstGeom>
                        </pic:spPr>
                      </pic:pic>
                    </a:graphicData>
                  </a:graphic>
                </wp:inline>
              </w:drawing>
            </w:r>
          </w:p>
        </w:tc>
        <w:tc>
          <w:tcPr>
            <w:tcW w:w="8771" w:type="dxa"/>
            <w:tcBorders>
              <w:top w:val="nil"/>
              <w:left w:val="nil"/>
              <w:bottom w:val="nil"/>
              <w:right w:val="nil"/>
            </w:tcBorders>
          </w:tcPr>
          <w:p w:rsidR="004D6997" w:rsidRPr="001A0AA7" w:rsidRDefault="001A0AA7" w:rsidP="00995A25">
            <w:pPr>
              <w:spacing w:before="120" w:after="0"/>
              <w:rPr>
                <w:rFonts w:asciiTheme="minorHAnsi" w:hAnsiTheme="minorHAnsi" w:cstheme="minorHAnsi"/>
                <w:sz w:val="22"/>
                <w:szCs w:val="22"/>
                <w:lang w:val="en-GB"/>
              </w:rPr>
            </w:pPr>
            <w:r>
              <w:rPr>
                <w:rFonts w:asciiTheme="minorHAnsi" w:hAnsiTheme="minorHAnsi" w:cstheme="minorHAnsi"/>
                <w:sz w:val="22"/>
                <w:szCs w:val="22"/>
                <w:lang w:val="en-GB"/>
              </w:rPr>
              <w:t xml:space="preserve">Export the current displayed graph as different text </w:t>
            </w:r>
            <w:proofErr w:type="gramStart"/>
            <w:r>
              <w:rPr>
                <w:rFonts w:asciiTheme="minorHAnsi" w:hAnsiTheme="minorHAnsi" w:cstheme="minorHAnsi"/>
                <w:sz w:val="22"/>
                <w:szCs w:val="22"/>
                <w:lang w:val="en-GB"/>
              </w:rPr>
              <w:t>format :</w:t>
            </w:r>
            <w:proofErr w:type="gramEnd"/>
            <w:r>
              <w:rPr>
                <w:rFonts w:asciiTheme="minorHAnsi" w:hAnsiTheme="minorHAnsi" w:cstheme="minorHAnsi"/>
                <w:sz w:val="22"/>
                <w:szCs w:val="22"/>
                <w:lang w:val="en-GB"/>
              </w:rPr>
              <w:t xml:space="preserve"> TXT (adjacency matrix), XML (</w:t>
            </w:r>
            <w:proofErr w:type="spellStart"/>
            <w:r>
              <w:rPr>
                <w:rFonts w:asciiTheme="minorHAnsi" w:hAnsiTheme="minorHAnsi" w:cstheme="minorHAnsi"/>
                <w:sz w:val="22"/>
                <w:szCs w:val="22"/>
                <w:lang w:val="en-GB"/>
              </w:rPr>
              <w:t>GraphML</w:t>
            </w:r>
            <w:proofErr w:type="spellEnd"/>
            <w:r>
              <w:rPr>
                <w:rFonts w:asciiTheme="minorHAnsi" w:hAnsiTheme="minorHAnsi" w:cstheme="minorHAnsi"/>
                <w:sz w:val="22"/>
                <w:szCs w:val="22"/>
                <w:lang w:val="en-GB"/>
              </w:rPr>
              <w:t xml:space="preserve">), GML (Graph </w:t>
            </w:r>
            <w:proofErr w:type="spellStart"/>
            <w:r>
              <w:rPr>
                <w:rFonts w:asciiTheme="minorHAnsi" w:hAnsiTheme="minorHAnsi" w:cstheme="minorHAnsi"/>
                <w:sz w:val="22"/>
                <w:szCs w:val="22"/>
                <w:lang w:val="en-GB"/>
              </w:rPr>
              <w:t>Modeling</w:t>
            </w:r>
            <w:proofErr w:type="spell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Langage</w:t>
            </w:r>
            <w:proofErr w:type="spellEnd"/>
            <w:r>
              <w:rPr>
                <w:rFonts w:asciiTheme="minorHAnsi" w:hAnsiTheme="minorHAnsi" w:cstheme="minorHAnsi"/>
                <w:sz w:val="22"/>
                <w:szCs w:val="22"/>
                <w:lang w:val="en-GB"/>
              </w:rPr>
              <w:t>), LGL (Large Graph Layout) or NCOL (vertices couples).</w:t>
            </w:r>
          </w:p>
        </w:tc>
      </w:tr>
      <w:tr w:rsidR="004D6997" w:rsidRPr="00701273" w:rsidTr="00995A25">
        <w:tc>
          <w:tcPr>
            <w:tcW w:w="976" w:type="dxa"/>
            <w:tcBorders>
              <w:top w:val="nil"/>
              <w:left w:val="nil"/>
              <w:bottom w:val="nil"/>
              <w:right w:val="nil"/>
            </w:tcBorders>
            <w:vAlign w:val="center"/>
          </w:tcPr>
          <w:p w:rsidR="004D6997" w:rsidRPr="009640BF" w:rsidRDefault="004D6997" w:rsidP="00995A25">
            <w:pPr>
              <w:spacing w:after="0"/>
              <w:jc w:val="center"/>
              <w:rPr>
                <w:rFonts w:asciiTheme="minorHAnsi" w:hAnsiTheme="minorHAnsi" w:cstheme="minorHAnsi"/>
                <w:lang w:val="en-GB"/>
              </w:rPr>
            </w:pPr>
            <w:r w:rsidRPr="009640BF">
              <w:rPr>
                <w:rFonts w:cstheme="minorHAnsi"/>
                <w:noProof/>
              </w:rPr>
              <w:drawing>
                <wp:inline distT="0" distB="0" distL="0" distR="0" wp14:anchorId="6E1D3E27" wp14:editId="72E65826">
                  <wp:extent cx="361950" cy="361950"/>
                  <wp:effectExtent l="0" t="0" r="0" b="0"/>
                  <wp:docPr id="58" name="Image 58" descr="path_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th_exp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8771" w:type="dxa"/>
            <w:tcBorders>
              <w:top w:val="nil"/>
              <w:left w:val="nil"/>
              <w:bottom w:val="nil"/>
              <w:right w:val="nil"/>
            </w:tcBorders>
          </w:tcPr>
          <w:p w:rsidR="004D6997" w:rsidRPr="001A0AA7" w:rsidRDefault="004D6997" w:rsidP="0094206E">
            <w:pPr>
              <w:spacing w:before="120" w:after="0"/>
              <w:rPr>
                <w:rFonts w:asciiTheme="minorHAnsi" w:hAnsiTheme="minorHAnsi" w:cstheme="minorHAnsi"/>
                <w:sz w:val="22"/>
                <w:szCs w:val="22"/>
                <w:lang w:val="en-GB"/>
              </w:rPr>
            </w:pPr>
            <w:r w:rsidRPr="001A0AA7">
              <w:rPr>
                <w:rFonts w:asciiTheme="minorHAnsi" w:hAnsiTheme="minorHAnsi" w:cstheme="minorHAnsi"/>
                <w:sz w:val="22"/>
                <w:szCs w:val="22"/>
                <w:lang w:val="en-GB"/>
              </w:rPr>
              <w:t xml:space="preserve">Export information on the </w:t>
            </w:r>
            <w:r w:rsidR="0094206E">
              <w:rPr>
                <w:rFonts w:asciiTheme="minorHAnsi" w:hAnsiTheme="minorHAnsi" w:cstheme="minorHAnsi"/>
                <w:sz w:val="22"/>
                <w:szCs w:val="22"/>
                <w:lang w:val="en-GB"/>
              </w:rPr>
              <w:t>nodes</w:t>
            </w:r>
            <w:r w:rsidRPr="001A0AA7">
              <w:rPr>
                <w:rFonts w:asciiTheme="minorHAnsi" w:hAnsiTheme="minorHAnsi" w:cstheme="minorHAnsi"/>
                <w:sz w:val="22"/>
                <w:szCs w:val="22"/>
                <w:lang w:val="en-GB"/>
              </w:rPr>
              <w:t xml:space="preserve"> participating in the shortest path between two selected </w:t>
            </w:r>
            <w:r w:rsidR="0094206E">
              <w:rPr>
                <w:rFonts w:asciiTheme="minorHAnsi" w:hAnsiTheme="minorHAnsi" w:cstheme="minorHAnsi"/>
                <w:sz w:val="22"/>
                <w:szCs w:val="22"/>
                <w:lang w:val="en-GB"/>
              </w:rPr>
              <w:t>nodes</w:t>
            </w:r>
            <w:r w:rsidRPr="001A0AA7">
              <w:rPr>
                <w:rFonts w:asciiTheme="minorHAnsi" w:hAnsiTheme="minorHAnsi" w:cstheme="minorHAnsi"/>
                <w:sz w:val="22"/>
                <w:szCs w:val="22"/>
                <w:lang w:val="en-GB"/>
              </w:rPr>
              <w:t xml:space="preserve">. Note that the order of the </w:t>
            </w:r>
            <w:r w:rsidR="0094206E">
              <w:rPr>
                <w:rFonts w:asciiTheme="minorHAnsi" w:hAnsiTheme="minorHAnsi" w:cstheme="minorHAnsi"/>
                <w:sz w:val="22"/>
                <w:szCs w:val="22"/>
                <w:lang w:val="en-GB"/>
              </w:rPr>
              <w:t>nodes</w:t>
            </w:r>
            <w:r w:rsidRPr="001A0AA7">
              <w:rPr>
                <w:rFonts w:asciiTheme="minorHAnsi" w:hAnsiTheme="minorHAnsi" w:cstheme="minorHAnsi"/>
                <w:sz w:val="22"/>
                <w:szCs w:val="22"/>
                <w:lang w:val="en-GB"/>
              </w:rPr>
              <w:t xml:space="preserve"> in the exported table does not follow their order in the path. </w:t>
            </w:r>
          </w:p>
        </w:tc>
      </w:tr>
      <w:tr w:rsidR="004D6997" w:rsidRPr="00701273" w:rsidTr="00995A25">
        <w:tc>
          <w:tcPr>
            <w:tcW w:w="976" w:type="dxa"/>
            <w:tcBorders>
              <w:top w:val="nil"/>
              <w:left w:val="nil"/>
              <w:bottom w:val="nil"/>
              <w:right w:val="nil"/>
            </w:tcBorders>
            <w:vAlign w:val="center"/>
          </w:tcPr>
          <w:p w:rsidR="004D6997" w:rsidRPr="009640BF" w:rsidRDefault="004D6997" w:rsidP="00995A25">
            <w:pPr>
              <w:spacing w:after="0"/>
              <w:jc w:val="center"/>
              <w:rPr>
                <w:rFonts w:cstheme="minorHAnsi"/>
                <w:noProof/>
              </w:rPr>
            </w:pPr>
            <w:r>
              <w:rPr>
                <w:rFonts w:cstheme="minorHAnsi"/>
                <w:noProof/>
              </w:rPr>
              <w:drawing>
                <wp:inline distT="0" distB="0" distL="0" distR="0" wp14:anchorId="09D09EEC" wp14:editId="236D739E">
                  <wp:extent cx="336499" cy="336499"/>
                  <wp:effectExtent l="0" t="0" r="6985" b="6985"/>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er.png"/>
                          <pic:cNvPicPr/>
                        </pic:nvPicPr>
                        <pic:blipFill>
                          <a:blip r:embed="rId37">
                            <a:extLst>
                              <a:ext uri="{28A0092B-C50C-407E-A947-70E740481C1C}">
                                <a14:useLocalDpi xmlns:a14="http://schemas.microsoft.com/office/drawing/2010/main" val="0"/>
                              </a:ext>
                            </a:extLst>
                          </a:blip>
                          <a:stretch>
                            <a:fillRect/>
                          </a:stretch>
                        </pic:blipFill>
                        <pic:spPr>
                          <a:xfrm>
                            <a:off x="0" y="0"/>
                            <a:ext cx="336542" cy="336542"/>
                          </a:xfrm>
                          <a:prstGeom prst="rect">
                            <a:avLst/>
                          </a:prstGeom>
                        </pic:spPr>
                      </pic:pic>
                    </a:graphicData>
                  </a:graphic>
                </wp:inline>
              </w:drawing>
            </w:r>
          </w:p>
        </w:tc>
        <w:tc>
          <w:tcPr>
            <w:tcW w:w="8771" w:type="dxa"/>
            <w:tcBorders>
              <w:top w:val="nil"/>
              <w:left w:val="nil"/>
              <w:bottom w:val="nil"/>
              <w:right w:val="nil"/>
            </w:tcBorders>
          </w:tcPr>
          <w:p w:rsidR="004D6997" w:rsidRPr="001A0AA7" w:rsidRDefault="001A0AA7" w:rsidP="001A0AA7">
            <w:pPr>
              <w:spacing w:before="120" w:after="0"/>
              <w:rPr>
                <w:rFonts w:asciiTheme="minorHAnsi" w:hAnsiTheme="minorHAnsi" w:cstheme="minorHAnsi"/>
                <w:sz w:val="22"/>
                <w:szCs w:val="22"/>
                <w:lang w:val="en-GB"/>
              </w:rPr>
            </w:pPr>
            <w:r w:rsidRPr="001A0AA7">
              <w:rPr>
                <w:rFonts w:asciiTheme="minorHAnsi" w:hAnsiTheme="minorHAnsi" w:cstheme="minorHAnsi"/>
                <w:sz w:val="22"/>
                <w:lang w:val="en-GB"/>
              </w:rPr>
              <w:t>Export the displayed graph as a PNG file.</w:t>
            </w:r>
          </w:p>
        </w:tc>
      </w:tr>
      <w:tr w:rsidR="004D6997" w:rsidRPr="00701273" w:rsidTr="00995A25">
        <w:tc>
          <w:tcPr>
            <w:tcW w:w="976" w:type="dxa"/>
            <w:tcBorders>
              <w:top w:val="nil"/>
              <w:left w:val="nil"/>
              <w:bottom w:val="nil"/>
              <w:right w:val="nil"/>
            </w:tcBorders>
            <w:vAlign w:val="center"/>
          </w:tcPr>
          <w:p w:rsidR="004D6997" w:rsidRPr="009640BF" w:rsidRDefault="004D6997" w:rsidP="00995A25">
            <w:pPr>
              <w:spacing w:after="0"/>
              <w:jc w:val="center"/>
              <w:rPr>
                <w:rFonts w:cstheme="minorHAnsi"/>
                <w:noProof/>
              </w:rPr>
            </w:pPr>
            <w:r>
              <w:rPr>
                <w:rFonts w:cstheme="minorHAnsi"/>
                <w:noProof/>
              </w:rPr>
              <w:drawing>
                <wp:inline distT="0" distB="0" distL="0" distR="0" wp14:anchorId="38F92A7F" wp14:editId="49E02985">
                  <wp:extent cx="321869" cy="321869"/>
                  <wp:effectExtent l="0" t="0" r="2540" b="254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38">
                            <a:extLst>
                              <a:ext uri="{28A0092B-C50C-407E-A947-70E740481C1C}">
                                <a14:useLocalDpi xmlns:a14="http://schemas.microsoft.com/office/drawing/2010/main" val="0"/>
                              </a:ext>
                            </a:extLst>
                          </a:blip>
                          <a:stretch>
                            <a:fillRect/>
                          </a:stretch>
                        </pic:blipFill>
                        <pic:spPr>
                          <a:xfrm>
                            <a:off x="0" y="0"/>
                            <a:ext cx="321910" cy="321910"/>
                          </a:xfrm>
                          <a:prstGeom prst="rect">
                            <a:avLst/>
                          </a:prstGeom>
                        </pic:spPr>
                      </pic:pic>
                    </a:graphicData>
                  </a:graphic>
                </wp:inline>
              </w:drawing>
            </w:r>
          </w:p>
        </w:tc>
        <w:tc>
          <w:tcPr>
            <w:tcW w:w="8771" w:type="dxa"/>
            <w:tcBorders>
              <w:top w:val="nil"/>
              <w:left w:val="nil"/>
              <w:bottom w:val="nil"/>
              <w:right w:val="nil"/>
            </w:tcBorders>
          </w:tcPr>
          <w:p w:rsidR="004D6997" w:rsidRPr="001A0AA7" w:rsidRDefault="001A0AA7" w:rsidP="00995A25">
            <w:pPr>
              <w:spacing w:before="120" w:after="0"/>
              <w:rPr>
                <w:rFonts w:asciiTheme="minorHAnsi" w:hAnsiTheme="minorHAnsi" w:cstheme="minorHAnsi"/>
                <w:sz w:val="22"/>
                <w:szCs w:val="22"/>
                <w:lang w:val="en-GB"/>
              </w:rPr>
            </w:pPr>
            <w:r w:rsidRPr="001A0AA7">
              <w:rPr>
                <w:rFonts w:asciiTheme="minorHAnsi" w:hAnsiTheme="minorHAnsi" w:cstheme="minorHAnsi"/>
                <w:sz w:val="22"/>
                <w:szCs w:val="22"/>
                <w:lang w:val="en-GB"/>
              </w:rPr>
              <w:t xml:space="preserve">Shows </w:t>
            </w:r>
            <w:r>
              <w:rPr>
                <w:rFonts w:asciiTheme="minorHAnsi" w:hAnsiTheme="minorHAnsi" w:cstheme="minorHAnsi"/>
                <w:sz w:val="22"/>
                <w:szCs w:val="22"/>
                <w:lang w:val="en-GB"/>
              </w:rPr>
              <w:t xml:space="preserve">the about dialog and the </w:t>
            </w:r>
            <w:proofErr w:type="spellStart"/>
            <w:r>
              <w:rPr>
                <w:rFonts w:asciiTheme="minorHAnsi" w:hAnsiTheme="minorHAnsi" w:cstheme="minorHAnsi"/>
                <w:sz w:val="22"/>
                <w:szCs w:val="22"/>
                <w:lang w:val="en-GB"/>
              </w:rPr>
              <w:t>gViz</w:t>
            </w:r>
            <w:proofErr w:type="spellEnd"/>
            <w:r>
              <w:rPr>
                <w:rFonts w:asciiTheme="minorHAnsi" w:hAnsiTheme="minorHAnsi" w:cstheme="minorHAnsi"/>
                <w:sz w:val="22"/>
                <w:szCs w:val="22"/>
                <w:lang w:val="en-GB"/>
              </w:rPr>
              <w:t xml:space="preserve"> version number.</w:t>
            </w:r>
          </w:p>
        </w:tc>
      </w:tr>
    </w:tbl>
    <w:p w:rsidR="009640BF" w:rsidRDefault="009640BF" w:rsidP="00E4534A">
      <w:pPr>
        <w:rPr>
          <w:lang w:val="en-GB"/>
        </w:rPr>
      </w:pPr>
    </w:p>
    <w:p w:rsidR="00C54F6E" w:rsidRPr="00C54F6E" w:rsidRDefault="00C54F6E" w:rsidP="00C54F6E">
      <w:pPr>
        <w:rPr>
          <w:lang w:val="en-GB"/>
        </w:rPr>
      </w:pPr>
    </w:p>
    <w:p w:rsidR="009640BF" w:rsidRPr="009640BF" w:rsidRDefault="009640BF" w:rsidP="00C54F6E">
      <w:pPr>
        <w:rPr>
          <w:rFonts w:cstheme="minorHAnsi"/>
          <w:lang w:val="en-GB"/>
        </w:rPr>
      </w:pPr>
    </w:p>
    <w:p w:rsidR="009640BF" w:rsidRPr="009640BF" w:rsidRDefault="009640BF" w:rsidP="009640BF">
      <w:pPr>
        <w:ind w:left="360"/>
        <w:rPr>
          <w:rFonts w:cstheme="minorHAnsi"/>
          <w:lang w:val="en-GB"/>
        </w:rPr>
      </w:pPr>
    </w:p>
    <w:p w:rsidR="00426DEF" w:rsidRPr="00A5272B" w:rsidRDefault="00426DEF">
      <w:pPr>
        <w:rPr>
          <w:lang w:val="en-US"/>
        </w:rPr>
      </w:pPr>
      <w:r w:rsidRPr="00A5272B">
        <w:rPr>
          <w:b/>
          <w:bCs/>
          <w:lang w:val="en-US"/>
        </w:rPr>
        <w:br w:type="page"/>
      </w:r>
    </w:p>
    <w:tbl>
      <w:tblPr>
        <w:tblStyle w:val="Grilledutableau"/>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093"/>
        <w:gridCol w:w="3118"/>
        <w:gridCol w:w="4536"/>
      </w:tblGrid>
      <w:tr w:rsidR="00426DEF" w:rsidRPr="00B358B8" w:rsidTr="00426DEF">
        <w:trPr>
          <w:trHeight w:val="1071"/>
        </w:trPr>
        <w:tc>
          <w:tcPr>
            <w:tcW w:w="5211" w:type="dxa"/>
            <w:gridSpan w:val="2"/>
          </w:tcPr>
          <w:p w:rsidR="00426DEF" w:rsidRPr="009A6EF6" w:rsidRDefault="00426DEF" w:rsidP="00426DEF">
            <w:pPr>
              <w:pStyle w:val="Titre1"/>
              <w:jc w:val="left"/>
              <w:outlineLvl w:val="0"/>
              <w:rPr>
                <w:rFonts w:ascii="Times New Roman" w:eastAsia="Times New Roman" w:hAnsi="Times New Roman" w:cstheme="minorHAnsi"/>
                <w:sz w:val="20"/>
                <w:szCs w:val="20"/>
                <w:lang w:val="en-GB"/>
              </w:rPr>
            </w:pPr>
            <w:bookmarkStart w:id="7" w:name="_Toc298160609"/>
            <w:r w:rsidRPr="009640BF" w:rsidDel="00243F1D">
              <w:rPr>
                <w:lang w:val="en-GB"/>
              </w:rPr>
              <w:lastRenderedPageBreak/>
              <w:t>Left toolbar</w:t>
            </w:r>
            <w:bookmarkEnd w:id="7"/>
          </w:p>
        </w:tc>
        <w:tc>
          <w:tcPr>
            <w:tcW w:w="4536" w:type="dxa"/>
            <w:vMerge w:val="restart"/>
            <w:vAlign w:val="center"/>
          </w:tcPr>
          <w:p w:rsidR="00426DEF" w:rsidRPr="009A6EF6" w:rsidRDefault="00426DEF" w:rsidP="00426DEF">
            <w:pPr>
              <w:jc w:val="center"/>
              <w:rPr>
                <w:rFonts w:cstheme="minorHAnsi"/>
                <w:lang w:val="en-GB"/>
              </w:rPr>
            </w:pPr>
            <w:r>
              <w:rPr>
                <w:noProof/>
              </w:rPr>
              <w:drawing>
                <wp:inline distT="0" distB="0" distL="0" distR="0" wp14:anchorId="37A5B5EC" wp14:editId="6B40FA12">
                  <wp:extent cx="2731061" cy="1997049"/>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35842" cy="2000545"/>
                          </a:xfrm>
                          <a:prstGeom prst="rect">
                            <a:avLst/>
                          </a:prstGeom>
                        </pic:spPr>
                      </pic:pic>
                    </a:graphicData>
                  </a:graphic>
                </wp:inline>
              </w:drawing>
            </w:r>
          </w:p>
        </w:tc>
      </w:tr>
      <w:tr w:rsidR="00426DEF" w:rsidRPr="00701273" w:rsidTr="00426DEF">
        <w:trPr>
          <w:trHeight w:val="493"/>
        </w:trPr>
        <w:tc>
          <w:tcPr>
            <w:tcW w:w="2093" w:type="dxa"/>
            <w:vAlign w:val="center"/>
          </w:tcPr>
          <w:p w:rsidR="00426DEF" w:rsidRDefault="00426DEF" w:rsidP="00995A25">
            <w:pPr>
              <w:jc w:val="center"/>
              <w:rPr>
                <w:noProof/>
              </w:rPr>
            </w:pPr>
            <w:r>
              <w:rPr>
                <w:noProof/>
              </w:rPr>
              <w:drawing>
                <wp:inline distT="0" distB="0" distL="0" distR="0" wp14:anchorId="36C66E7D" wp14:editId="7589851A">
                  <wp:extent cx="1192378" cy="285954"/>
                  <wp:effectExtent l="0" t="0" r="8255"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198463" cy="287413"/>
                          </a:xfrm>
                          <a:prstGeom prst="rect">
                            <a:avLst/>
                          </a:prstGeom>
                        </pic:spPr>
                      </pic:pic>
                    </a:graphicData>
                  </a:graphic>
                </wp:inline>
              </w:drawing>
            </w:r>
          </w:p>
        </w:tc>
        <w:tc>
          <w:tcPr>
            <w:tcW w:w="3118" w:type="dxa"/>
            <w:vAlign w:val="center"/>
          </w:tcPr>
          <w:p w:rsidR="00426DEF" w:rsidRPr="009A6EF6" w:rsidRDefault="00426DEF" w:rsidP="009A6EF6">
            <w:pPr>
              <w:rPr>
                <w:rFonts w:cstheme="minorHAnsi"/>
                <w:lang w:val="en-GB"/>
              </w:rPr>
            </w:pPr>
            <w:r w:rsidRPr="009A6EF6">
              <w:rPr>
                <w:rFonts w:asciiTheme="minorHAnsi" w:hAnsiTheme="minorHAnsi" w:cstheme="minorHAnsi"/>
                <w:sz w:val="22"/>
                <w:szCs w:val="22"/>
                <w:lang w:val="en-GB"/>
              </w:rPr>
              <w:t>Allow adjusting the size of nodes.</w:t>
            </w:r>
          </w:p>
        </w:tc>
        <w:tc>
          <w:tcPr>
            <w:tcW w:w="4536" w:type="dxa"/>
            <w:vMerge/>
            <w:vAlign w:val="center"/>
          </w:tcPr>
          <w:p w:rsidR="00426DEF" w:rsidRPr="009A6EF6" w:rsidRDefault="00426DEF" w:rsidP="009A6EF6">
            <w:pPr>
              <w:rPr>
                <w:rFonts w:cstheme="minorHAnsi"/>
                <w:lang w:val="en-GB"/>
              </w:rPr>
            </w:pPr>
          </w:p>
        </w:tc>
      </w:tr>
      <w:tr w:rsidR="00426DEF" w:rsidRPr="00701273" w:rsidTr="00426DEF">
        <w:trPr>
          <w:trHeight w:val="544"/>
        </w:trPr>
        <w:tc>
          <w:tcPr>
            <w:tcW w:w="2093" w:type="dxa"/>
            <w:vAlign w:val="center"/>
          </w:tcPr>
          <w:p w:rsidR="00426DEF" w:rsidRPr="00426DEF" w:rsidRDefault="00426DEF" w:rsidP="00995A25">
            <w:pPr>
              <w:jc w:val="center"/>
              <w:rPr>
                <w:noProof/>
                <w:lang w:val="en-US"/>
              </w:rPr>
            </w:pPr>
            <w:r>
              <w:rPr>
                <w:noProof/>
              </w:rPr>
              <w:drawing>
                <wp:inline distT="0" distB="0" distL="0" distR="0" wp14:anchorId="37C43287" wp14:editId="7CD33716">
                  <wp:extent cx="1192377" cy="279295"/>
                  <wp:effectExtent l="0" t="0" r="0" b="698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192635" cy="279355"/>
                          </a:xfrm>
                          <a:prstGeom prst="rect">
                            <a:avLst/>
                          </a:prstGeom>
                        </pic:spPr>
                      </pic:pic>
                    </a:graphicData>
                  </a:graphic>
                </wp:inline>
              </w:drawing>
            </w:r>
          </w:p>
        </w:tc>
        <w:tc>
          <w:tcPr>
            <w:tcW w:w="3118" w:type="dxa"/>
            <w:vAlign w:val="center"/>
          </w:tcPr>
          <w:p w:rsidR="00426DEF" w:rsidRPr="009A6EF6" w:rsidRDefault="00426DEF" w:rsidP="009A6EF6">
            <w:pPr>
              <w:rPr>
                <w:rFonts w:cstheme="minorHAnsi"/>
                <w:lang w:val="en-GB"/>
              </w:rPr>
            </w:pPr>
            <w:r w:rsidRPr="009A6EF6">
              <w:rPr>
                <w:rFonts w:asciiTheme="minorHAnsi" w:hAnsiTheme="minorHAnsi" w:cstheme="minorHAnsi"/>
                <w:sz w:val="22"/>
                <w:szCs w:val="22"/>
                <w:lang w:val="en-GB"/>
              </w:rPr>
              <w:t>Allow adjusting the transparency of nodes.</w:t>
            </w:r>
          </w:p>
        </w:tc>
        <w:tc>
          <w:tcPr>
            <w:tcW w:w="4536" w:type="dxa"/>
            <w:vMerge/>
            <w:vAlign w:val="center"/>
          </w:tcPr>
          <w:p w:rsidR="00426DEF" w:rsidRPr="009A6EF6" w:rsidRDefault="00426DEF" w:rsidP="009A6EF6">
            <w:pPr>
              <w:rPr>
                <w:rFonts w:cstheme="minorHAnsi"/>
                <w:lang w:val="en-GB"/>
              </w:rPr>
            </w:pPr>
          </w:p>
        </w:tc>
      </w:tr>
      <w:tr w:rsidR="00426DEF" w:rsidRPr="00701273" w:rsidTr="00426DEF">
        <w:trPr>
          <w:trHeight w:val="737"/>
        </w:trPr>
        <w:tc>
          <w:tcPr>
            <w:tcW w:w="2093" w:type="dxa"/>
            <w:vMerge w:val="restart"/>
            <w:vAlign w:val="center"/>
          </w:tcPr>
          <w:p w:rsidR="00426DEF" w:rsidRDefault="00426DEF" w:rsidP="00995A25">
            <w:pPr>
              <w:jc w:val="center"/>
              <w:rPr>
                <w:noProof/>
              </w:rPr>
            </w:pPr>
            <w:r>
              <w:rPr>
                <w:noProof/>
              </w:rPr>
              <w:drawing>
                <wp:inline distT="0" distB="0" distL="0" distR="0" wp14:anchorId="4DF54339" wp14:editId="5520C1B0">
                  <wp:extent cx="1192377" cy="283390"/>
                  <wp:effectExtent l="0" t="0" r="8255" b="254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192559" cy="283433"/>
                          </a:xfrm>
                          <a:prstGeom prst="rect">
                            <a:avLst/>
                          </a:prstGeom>
                        </pic:spPr>
                      </pic:pic>
                    </a:graphicData>
                  </a:graphic>
                </wp:inline>
              </w:drawing>
            </w:r>
          </w:p>
        </w:tc>
        <w:tc>
          <w:tcPr>
            <w:tcW w:w="3118" w:type="dxa"/>
            <w:vAlign w:val="center"/>
          </w:tcPr>
          <w:p w:rsidR="00426DEF" w:rsidRPr="009A6EF6" w:rsidRDefault="00426DEF" w:rsidP="00426DEF">
            <w:pPr>
              <w:rPr>
                <w:rFonts w:cstheme="minorHAnsi"/>
                <w:lang w:val="en-GB"/>
              </w:rPr>
            </w:pPr>
            <w:r w:rsidRPr="009A6EF6">
              <w:rPr>
                <w:rFonts w:asciiTheme="minorHAnsi" w:hAnsiTheme="minorHAnsi" w:cstheme="minorHAnsi"/>
                <w:sz w:val="22"/>
                <w:szCs w:val="22"/>
                <w:lang w:val="en-GB"/>
              </w:rPr>
              <w:t>Allow generating clusters. The user chooses the number of edges to remove, and Girvan</w:t>
            </w:r>
          </w:p>
        </w:tc>
        <w:tc>
          <w:tcPr>
            <w:tcW w:w="4536" w:type="dxa"/>
            <w:vMerge/>
            <w:vAlign w:val="center"/>
          </w:tcPr>
          <w:p w:rsidR="00426DEF" w:rsidRPr="009A6EF6" w:rsidRDefault="00426DEF" w:rsidP="009A6EF6">
            <w:pPr>
              <w:rPr>
                <w:rFonts w:cstheme="minorHAnsi"/>
                <w:lang w:val="en-GB"/>
              </w:rPr>
            </w:pPr>
          </w:p>
        </w:tc>
      </w:tr>
      <w:tr w:rsidR="00426DEF" w:rsidRPr="00701273" w:rsidTr="009A6EF6">
        <w:tc>
          <w:tcPr>
            <w:tcW w:w="2093" w:type="dxa"/>
            <w:vMerge/>
            <w:vAlign w:val="center"/>
          </w:tcPr>
          <w:p w:rsidR="00426DEF" w:rsidRPr="00426DEF" w:rsidRDefault="00426DEF" w:rsidP="00995A25">
            <w:pPr>
              <w:jc w:val="center"/>
              <w:rPr>
                <w:rFonts w:cstheme="minorHAnsi"/>
                <w:noProof/>
                <w:lang w:val="en-US"/>
              </w:rPr>
            </w:pPr>
          </w:p>
        </w:tc>
        <w:tc>
          <w:tcPr>
            <w:tcW w:w="7654" w:type="dxa"/>
            <w:gridSpan w:val="2"/>
            <w:vAlign w:val="center"/>
          </w:tcPr>
          <w:p w:rsidR="00426DEF" w:rsidRPr="009A6EF6" w:rsidRDefault="00426DEF" w:rsidP="009A6EF6">
            <w:p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&amp; Newman’s (2002) algorithm is used to identify which edges will be removed to generate highly connected clusters. Nodes belonging to different clusters are coloured differently and the (removed) edges are coloured in grey.</w:t>
            </w:r>
          </w:p>
        </w:tc>
      </w:tr>
      <w:tr w:rsidR="009640BF" w:rsidRPr="00701273" w:rsidTr="009A6EF6">
        <w:tc>
          <w:tcPr>
            <w:tcW w:w="2093" w:type="dxa"/>
            <w:vAlign w:val="center"/>
          </w:tcPr>
          <w:p w:rsidR="009640BF" w:rsidRPr="009640BF" w:rsidRDefault="00C54F6E" w:rsidP="00995A25">
            <w:pPr>
              <w:jc w:val="center"/>
              <w:rPr>
                <w:rFonts w:asciiTheme="minorHAnsi" w:hAnsiTheme="minorHAnsi" w:cstheme="minorHAnsi"/>
                <w:lang w:val="en-GB"/>
              </w:rPr>
            </w:pPr>
            <w:r>
              <w:rPr>
                <w:noProof/>
              </w:rPr>
              <w:drawing>
                <wp:inline distT="0" distB="0" distL="0" distR="0" wp14:anchorId="64B370ED" wp14:editId="530014D4">
                  <wp:extent cx="1177747" cy="328920"/>
                  <wp:effectExtent l="0" t="0" r="381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178002" cy="328991"/>
                          </a:xfrm>
                          <a:prstGeom prst="rect">
                            <a:avLst/>
                          </a:prstGeom>
                        </pic:spPr>
                      </pic:pic>
                    </a:graphicData>
                  </a:graphic>
                </wp:inline>
              </w:drawing>
            </w:r>
          </w:p>
        </w:tc>
        <w:tc>
          <w:tcPr>
            <w:tcW w:w="7654" w:type="dxa"/>
            <w:gridSpan w:val="2"/>
            <w:vAlign w:val="center"/>
          </w:tcPr>
          <w:p w:rsidR="009640BF" w:rsidRPr="009A6EF6" w:rsidRDefault="009640BF" w:rsidP="0094206E">
            <w:p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 xml:space="preserve">Allow grouping displayed </w:t>
            </w:r>
            <w:r w:rsidR="0094206E">
              <w:rPr>
                <w:rFonts w:asciiTheme="minorHAnsi" w:hAnsiTheme="minorHAnsi" w:cstheme="minorHAnsi"/>
                <w:sz w:val="22"/>
                <w:szCs w:val="22"/>
                <w:lang w:val="en-GB"/>
              </w:rPr>
              <w:t>nodes</w:t>
            </w:r>
            <w:r w:rsidRPr="009A6EF6">
              <w:rPr>
                <w:rFonts w:asciiTheme="minorHAnsi" w:hAnsiTheme="minorHAnsi" w:cstheme="minorHAnsi"/>
                <w:sz w:val="22"/>
                <w:szCs w:val="22"/>
                <w:lang w:val="en-GB"/>
              </w:rPr>
              <w:t xml:space="preserve"> either by clusters and/or separated into “masked” and “unmasked” nodes. This tool is useful for easily select (with the cursor) e.g., clusters because selection is maintained when nodes are ungrouped.</w:t>
            </w:r>
          </w:p>
        </w:tc>
      </w:tr>
      <w:tr w:rsidR="00C54F6E" w:rsidRPr="00701273" w:rsidTr="009A6EF6">
        <w:tc>
          <w:tcPr>
            <w:tcW w:w="2093" w:type="dxa"/>
            <w:vAlign w:val="center"/>
          </w:tcPr>
          <w:p w:rsidR="00C54F6E" w:rsidRDefault="00C54F6E" w:rsidP="00995A25">
            <w:pPr>
              <w:jc w:val="center"/>
              <w:rPr>
                <w:noProof/>
              </w:rPr>
            </w:pPr>
            <w:r>
              <w:rPr>
                <w:noProof/>
              </w:rPr>
              <w:drawing>
                <wp:inline distT="0" distB="0" distL="0" distR="0" wp14:anchorId="452BF5F6" wp14:editId="4287BC41">
                  <wp:extent cx="1177747" cy="705587"/>
                  <wp:effectExtent l="0" t="0" r="381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178952" cy="706309"/>
                          </a:xfrm>
                          <a:prstGeom prst="rect">
                            <a:avLst/>
                          </a:prstGeom>
                        </pic:spPr>
                      </pic:pic>
                    </a:graphicData>
                  </a:graphic>
                </wp:inline>
              </w:drawing>
            </w:r>
          </w:p>
        </w:tc>
        <w:tc>
          <w:tcPr>
            <w:tcW w:w="7654" w:type="dxa"/>
            <w:gridSpan w:val="2"/>
            <w:vAlign w:val="center"/>
          </w:tcPr>
          <w:p w:rsidR="00C54F6E" w:rsidRPr="009A6EF6" w:rsidRDefault="009A6EF6" w:rsidP="0094206E">
            <w:pPr>
              <w:jc w:val="left"/>
              <w:rPr>
                <w:rFonts w:asciiTheme="minorHAnsi" w:hAnsiTheme="minorHAnsi" w:cstheme="minorHAnsi"/>
                <w:sz w:val="22"/>
                <w:szCs w:val="22"/>
                <w:lang w:val="en-GB"/>
              </w:rPr>
            </w:pPr>
            <w:r>
              <w:rPr>
                <w:rFonts w:asciiTheme="minorHAnsi" w:hAnsiTheme="minorHAnsi" w:cstheme="minorHAnsi"/>
                <w:sz w:val="22"/>
                <w:szCs w:val="22"/>
                <w:lang w:val="en-GB"/>
              </w:rPr>
              <w:t>Allow selection of a KEGG pathway, to turn in red the displayed edges of your dataset that are also present in the selected pathway. You can select a pathway using its KEGG id (upper scrolling box) or its name (lower scrolling box).</w:t>
            </w:r>
            <w:r>
              <w:rPr>
                <w:rFonts w:asciiTheme="minorHAnsi" w:hAnsiTheme="minorHAnsi" w:cstheme="minorHAnsi"/>
                <w:sz w:val="22"/>
                <w:szCs w:val="22"/>
                <w:lang w:val="en-GB"/>
              </w:rPr>
              <w:br/>
              <w:t>When a pathway is selected you can display in KEGG (using your web browser) by clicking on the KEGG icon.</w:t>
            </w:r>
            <w:r>
              <w:rPr>
                <w:rFonts w:asciiTheme="minorHAnsi" w:hAnsiTheme="minorHAnsi" w:cstheme="minorHAnsi"/>
                <w:sz w:val="22"/>
                <w:szCs w:val="22"/>
                <w:lang w:val="en-GB"/>
              </w:rPr>
              <w:br/>
              <w:t xml:space="preserve">Note that you </w:t>
            </w:r>
            <w:r w:rsidRPr="009A6EF6">
              <w:rPr>
                <w:rFonts w:asciiTheme="minorHAnsi" w:hAnsiTheme="minorHAnsi" w:cstheme="minorHAnsi"/>
                <w:b/>
                <w:sz w:val="22"/>
                <w:szCs w:val="22"/>
                <w:lang w:val="en-GB"/>
              </w:rPr>
              <w:t>MUST</w:t>
            </w:r>
            <w:r w:rsidR="0094206E">
              <w:rPr>
                <w:rFonts w:asciiTheme="minorHAnsi" w:hAnsiTheme="minorHAnsi" w:cstheme="minorHAnsi"/>
                <w:sz w:val="22"/>
                <w:szCs w:val="22"/>
                <w:lang w:val="en-GB"/>
              </w:rPr>
              <w:t xml:space="preserve"> open your dataset with ENTREZ identifiers</w:t>
            </w:r>
            <w:r>
              <w:rPr>
                <w:rFonts w:asciiTheme="minorHAnsi" w:hAnsiTheme="minorHAnsi" w:cstheme="minorHAnsi"/>
                <w:sz w:val="22"/>
                <w:szCs w:val="22"/>
                <w:lang w:val="en-GB"/>
              </w:rPr>
              <w:t xml:space="preserve"> conversion to enable the KEGG pathway functionality.</w:t>
            </w:r>
          </w:p>
        </w:tc>
      </w:tr>
      <w:tr w:rsidR="009640BF" w:rsidRPr="00701273" w:rsidTr="009A6EF6">
        <w:tc>
          <w:tcPr>
            <w:tcW w:w="2093" w:type="dxa"/>
            <w:vAlign w:val="center"/>
          </w:tcPr>
          <w:p w:rsidR="009640BF" w:rsidRPr="009640BF" w:rsidRDefault="00C54F6E" w:rsidP="00995A25">
            <w:pPr>
              <w:jc w:val="center"/>
              <w:rPr>
                <w:rFonts w:asciiTheme="minorHAnsi" w:hAnsiTheme="minorHAnsi" w:cstheme="minorHAnsi"/>
                <w:lang w:val="en-GB"/>
              </w:rPr>
            </w:pPr>
            <w:r>
              <w:rPr>
                <w:noProof/>
              </w:rPr>
              <w:drawing>
                <wp:inline distT="0" distB="0" distL="0" distR="0" wp14:anchorId="6C4DD3F1" wp14:editId="00C8A596">
                  <wp:extent cx="1177747" cy="464761"/>
                  <wp:effectExtent l="0" t="0" r="381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175175" cy="463746"/>
                          </a:xfrm>
                          <a:prstGeom prst="rect">
                            <a:avLst/>
                          </a:prstGeom>
                        </pic:spPr>
                      </pic:pic>
                    </a:graphicData>
                  </a:graphic>
                </wp:inline>
              </w:drawing>
            </w:r>
          </w:p>
        </w:tc>
        <w:tc>
          <w:tcPr>
            <w:tcW w:w="7654" w:type="dxa"/>
            <w:gridSpan w:val="2"/>
            <w:vAlign w:val="center"/>
          </w:tcPr>
          <w:p w:rsidR="009640BF" w:rsidRPr="009A6EF6" w:rsidRDefault="009640BF" w:rsidP="009A6EF6">
            <w:p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Allow:</w:t>
            </w:r>
          </w:p>
          <w:p w:rsidR="009640BF" w:rsidRPr="009A6EF6" w:rsidRDefault="009640BF" w:rsidP="009A6EF6">
            <w:pPr>
              <w:numPr>
                <w:ilvl w:val="0"/>
                <w:numId w:val="3"/>
              </w:num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Selecting (using scrolling boxes) the pair of genes between which the shortest path is calculated (</w:t>
            </w:r>
            <w:r w:rsidRPr="009A6EF6">
              <w:rPr>
                <w:rFonts w:asciiTheme="minorHAnsi" w:hAnsiTheme="minorHAnsi" w:cstheme="minorHAnsi"/>
                <w:i/>
                <w:sz w:val="22"/>
                <w:szCs w:val="22"/>
                <w:lang w:val="en-GB"/>
              </w:rPr>
              <w:t>i.e.</w:t>
            </w:r>
            <w:r w:rsidRPr="009A6EF6">
              <w:rPr>
                <w:rFonts w:asciiTheme="minorHAnsi" w:hAnsiTheme="minorHAnsi" w:cstheme="minorHAnsi"/>
                <w:sz w:val="22"/>
                <w:szCs w:val="22"/>
                <w:lang w:val="en-GB"/>
              </w:rPr>
              <w:t xml:space="preserve">, an alternative to the use of the </w:t>
            </w:r>
            <w:r w:rsidRPr="009A6EF6">
              <w:rPr>
                <w:rFonts w:cstheme="minorHAnsi"/>
                <w:noProof/>
              </w:rPr>
              <w:drawing>
                <wp:inline distT="0" distB="0" distL="0" distR="0" wp14:anchorId="2C8527A9" wp14:editId="0B4F52C5">
                  <wp:extent cx="219075" cy="219075"/>
                  <wp:effectExtent l="0" t="0" r="9525" b="9525"/>
                  <wp:docPr id="12" name="Image 12" descr="path_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th_curs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A6EF6">
              <w:rPr>
                <w:rFonts w:asciiTheme="minorHAnsi" w:hAnsiTheme="minorHAnsi" w:cstheme="minorHAnsi"/>
                <w:sz w:val="22"/>
                <w:szCs w:val="22"/>
                <w:lang w:val="en-GB"/>
              </w:rPr>
              <w:t xml:space="preserve"> cursor)</w:t>
            </w:r>
            <w:r w:rsidR="009A6EF6">
              <w:rPr>
                <w:rFonts w:asciiTheme="minorHAnsi" w:hAnsiTheme="minorHAnsi" w:cstheme="minorHAnsi"/>
                <w:sz w:val="22"/>
                <w:szCs w:val="22"/>
                <w:lang w:val="en-GB"/>
              </w:rPr>
              <w:t>. The shortest path is displayed in cyan.</w:t>
            </w:r>
          </w:p>
          <w:p w:rsidR="009640BF" w:rsidRPr="009A6EF6" w:rsidRDefault="009640BF" w:rsidP="009A6EF6">
            <w:pPr>
              <w:numPr>
                <w:ilvl w:val="0"/>
                <w:numId w:val="3"/>
              </w:num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Constraining the shortest path computation as follows: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828"/>
              <w:gridCol w:w="7812"/>
            </w:tblGrid>
            <w:tr w:rsidR="009640BF" w:rsidRPr="009A6EF6" w:rsidTr="00C54F6E">
              <w:tc>
                <w:tcPr>
                  <w:tcW w:w="828" w:type="dxa"/>
                  <w:vAlign w:val="center"/>
                </w:tcPr>
                <w:p w:rsidR="009640BF" w:rsidRPr="009A6EF6" w:rsidRDefault="009640BF" w:rsidP="009A6EF6">
                  <w:pPr>
                    <w:jc w:val="left"/>
                    <w:rPr>
                      <w:rFonts w:asciiTheme="minorHAnsi" w:hAnsiTheme="minorHAnsi" w:cstheme="minorHAnsi"/>
                      <w:sz w:val="22"/>
                      <w:szCs w:val="22"/>
                      <w:lang w:val="en-GB"/>
                    </w:rPr>
                  </w:pPr>
                  <w:r w:rsidRPr="009A6EF6">
                    <w:rPr>
                      <w:rFonts w:cstheme="minorHAnsi"/>
                      <w:noProof/>
                    </w:rPr>
                    <w:drawing>
                      <wp:inline distT="0" distB="0" distL="0" distR="0" wp14:anchorId="7D26FC68" wp14:editId="5BAE2A1D">
                        <wp:extent cx="219075" cy="219075"/>
                        <wp:effectExtent l="0" t="0" r="9525" b="9525"/>
                        <wp:docPr id="11" name="Image 11" descr="behavi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ehaviou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7812" w:type="dxa"/>
                  <w:vAlign w:val="center"/>
                </w:tcPr>
                <w:p w:rsidR="009640BF" w:rsidRPr="009A6EF6" w:rsidRDefault="009640BF" w:rsidP="009A6EF6">
                  <w:p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Consider the ‘Complete network’</w:t>
                  </w:r>
                </w:p>
              </w:tc>
            </w:tr>
            <w:tr w:rsidR="009640BF" w:rsidRPr="00701273" w:rsidTr="00C54F6E">
              <w:tc>
                <w:tcPr>
                  <w:tcW w:w="828" w:type="dxa"/>
                  <w:vAlign w:val="center"/>
                </w:tcPr>
                <w:p w:rsidR="009640BF" w:rsidRPr="009A6EF6" w:rsidRDefault="009640BF" w:rsidP="009A6EF6">
                  <w:pPr>
                    <w:jc w:val="left"/>
                    <w:rPr>
                      <w:rFonts w:asciiTheme="minorHAnsi" w:hAnsiTheme="minorHAnsi" w:cstheme="minorHAnsi"/>
                      <w:sz w:val="22"/>
                      <w:szCs w:val="22"/>
                      <w:lang w:val="en-GB"/>
                    </w:rPr>
                  </w:pPr>
                  <w:r w:rsidRPr="009A6EF6">
                    <w:rPr>
                      <w:rFonts w:cstheme="minorHAnsi"/>
                      <w:noProof/>
                    </w:rPr>
                    <w:drawing>
                      <wp:inline distT="0" distB="0" distL="0" distR="0" wp14:anchorId="43927439" wp14:editId="648198CE">
                        <wp:extent cx="219075" cy="219075"/>
                        <wp:effectExtent l="0" t="0" r="9525" b="9525"/>
                        <wp:docPr id="10" name="Image 10" descr="behaviour_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haviour_cluster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7812" w:type="dxa"/>
                  <w:vAlign w:val="center"/>
                </w:tcPr>
                <w:p w:rsidR="009640BF" w:rsidRPr="009A6EF6" w:rsidRDefault="009640BF" w:rsidP="009A6EF6">
                  <w:p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Consider ‘cluster limits’, meaning that edges separating clusters cannot be included in the shortest path.</w:t>
                  </w:r>
                </w:p>
              </w:tc>
            </w:tr>
            <w:tr w:rsidR="009640BF" w:rsidRPr="00701273" w:rsidTr="00C54F6E">
              <w:tc>
                <w:tcPr>
                  <w:tcW w:w="828" w:type="dxa"/>
                  <w:vAlign w:val="center"/>
                </w:tcPr>
                <w:p w:rsidR="009640BF" w:rsidRPr="009A6EF6" w:rsidRDefault="009640BF" w:rsidP="009A6EF6">
                  <w:pPr>
                    <w:jc w:val="left"/>
                    <w:rPr>
                      <w:rFonts w:asciiTheme="minorHAnsi" w:hAnsiTheme="minorHAnsi" w:cstheme="minorHAnsi"/>
                      <w:sz w:val="22"/>
                      <w:szCs w:val="22"/>
                      <w:lang w:val="en-GB"/>
                    </w:rPr>
                  </w:pPr>
                  <w:r w:rsidRPr="009A6EF6">
                    <w:rPr>
                      <w:rFonts w:cstheme="minorHAnsi"/>
                      <w:noProof/>
                    </w:rPr>
                    <w:drawing>
                      <wp:inline distT="0" distB="0" distL="0" distR="0" wp14:anchorId="5ACFF877" wp14:editId="777BE111">
                        <wp:extent cx="219075" cy="219075"/>
                        <wp:effectExtent l="0" t="0" r="9525" b="9525"/>
                        <wp:docPr id="9" name="Image 9" descr="behaviour_m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haviour_mask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7812" w:type="dxa"/>
                  <w:vAlign w:val="center"/>
                </w:tcPr>
                <w:p w:rsidR="009640BF" w:rsidRPr="009A6EF6" w:rsidRDefault="009640BF" w:rsidP="009A6EF6">
                  <w:p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‘Ignore masked nodes and edges’, meaning that masked elements cannot be included in the shortest path.</w:t>
                  </w:r>
                </w:p>
              </w:tc>
            </w:tr>
            <w:tr w:rsidR="009640BF" w:rsidRPr="00701273" w:rsidTr="00C54F6E">
              <w:tc>
                <w:tcPr>
                  <w:tcW w:w="828" w:type="dxa"/>
                  <w:vAlign w:val="center"/>
                </w:tcPr>
                <w:p w:rsidR="009640BF" w:rsidRPr="009A6EF6" w:rsidRDefault="009640BF" w:rsidP="009A6EF6">
                  <w:pPr>
                    <w:jc w:val="left"/>
                    <w:rPr>
                      <w:rFonts w:asciiTheme="minorHAnsi" w:hAnsiTheme="minorHAnsi" w:cstheme="minorHAnsi"/>
                      <w:sz w:val="22"/>
                      <w:szCs w:val="22"/>
                      <w:lang w:val="en-GB"/>
                    </w:rPr>
                  </w:pPr>
                  <w:r w:rsidRPr="009A6EF6">
                    <w:rPr>
                      <w:rFonts w:cstheme="minorHAnsi"/>
                      <w:noProof/>
                    </w:rPr>
                    <w:drawing>
                      <wp:inline distT="0" distB="0" distL="0" distR="0" wp14:anchorId="66764255" wp14:editId="61DBAC24">
                        <wp:extent cx="219075" cy="219075"/>
                        <wp:effectExtent l="0" t="0" r="9525" b="9525"/>
                        <wp:docPr id="8" name="Image 8" descr="behaviour_masks_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haviour_masks_cluster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7812" w:type="dxa"/>
                  <w:vAlign w:val="center"/>
                </w:tcPr>
                <w:p w:rsidR="009640BF" w:rsidRPr="009A6EF6" w:rsidRDefault="009640BF" w:rsidP="009A6EF6">
                  <w:p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Both of the above constrains are taken into account.</w:t>
                  </w:r>
                </w:p>
              </w:tc>
            </w:tr>
          </w:tbl>
          <w:p w:rsidR="009640BF" w:rsidRPr="009A6EF6" w:rsidRDefault="009640BF" w:rsidP="009A6EF6">
            <w:pPr>
              <w:jc w:val="left"/>
              <w:rPr>
                <w:rFonts w:asciiTheme="minorHAnsi" w:hAnsiTheme="minorHAnsi" w:cstheme="minorHAnsi"/>
                <w:sz w:val="22"/>
                <w:szCs w:val="22"/>
                <w:lang w:val="en-GB"/>
              </w:rPr>
            </w:pPr>
          </w:p>
        </w:tc>
      </w:tr>
      <w:tr w:rsidR="009640BF" w:rsidRPr="00701273" w:rsidTr="009A6EF6">
        <w:tc>
          <w:tcPr>
            <w:tcW w:w="2093" w:type="dxa"/>
            <w:vAlign w:val="center"/>
          </w:tcPr>
          <w:p w:rsidR="009640BF" w:rsidRPr="009640BF" w:rsidRDefault="00C54F6E" w:rsidP="00995A25">
            <w:pPr>
              <w:jc w:val="center"/>
              <w:rPr>
                <w:rFonts w:asciiTheme="minorHAnsi" w:hAnsiTheme="minorHAnsi" w:cstheme="minorHAnsi"/>
                <w:lang w:val="en-GB"/>
              </w:rPr>
            </w:pPr>
            <w:r>
              <w:rPr>
                <w:noProof/>
              </w:rPr>
              <w:drawing>
                <wp:inline distT="0" distB="0" distL="0" distR="0" wp14:anchorId="4367C52F" wp14:editId="7F046952">
                  <wp:extent cx="1177747" cy="429719"/>
                  <wp:effectExtent l="0" t="0" r="3810" b="889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178002" cy="429812"/>
                          </a:xfrm>
                          <a:prstGeom prst="rect">
                            <a:avLst/>
                          </a:prstGeom>
                        </pic:spPr>
                      </pic:pic>
                    </a:graphicData>
                  </a:graphic>
                </wp:inline>
              </w:drawing>
            </w:r>
          </w:p>
        </w:tc>
        <w:tc>
          <w:tcPr>
            <w:tcW w:w="7654" w:type="dxa"/>
            <w:gridSpan w:val="2"/>
            <w:vAlign w:val="center"/>
          </w:tcPr>
          <w:p w:rsidR="009640BF" w:rsidRPr="009A6EF6" w:rsidRDefault="009640BF" w:rsidP="00871817">
            <w:pPr>
              <w:jc w:val="left"/>
              <w:rPr>
                <w:rFonts w:asciiTheme="minorHAnsi" w:hAnsiTheme="minorHAnsi" w:cstheme="minorHAnsi"/>
                <w:sz w:val="22"/>
                <w:szCs w:val="22"/>
                <w:lang w:val="en-GB"/>
              </w:rPr>
            </w:pPr>
            <w:r w:rsidRPr="009A6EF6">
              <w:rPr>
                <w:rFonts w:asciiTheme="minorHAnsi" w:hAnsiTheme="minorHAnsi" w:cstheme="minorHAnsi"/>
                <w:sz w:val="22"/>
                <w:szCs w:val="22"/>
                <w:lang w:val="en-GB"/>
              </w:rPr>
              <w:t xml:space="preserve">Allow adjusting deepness. If </w:t>
            </w:r>
            <w:r w:rsidRPr="009A6EF6">
              <w:rPr>
                <w:rFonts w:asciiTheme="minorHAnsi" w:hAnsiTheme="minorHAnsi" w:cstheme="minorHAnsi"/>
                <w:i/>
                <w:sz w:val="22"/>
                <w:szCs w:val="22"/>
                <w:lang w:val="en-GB"/>
              </w:rPr>
              <w:t>n</w:t>
            </w:r>
            <w:r w:rsidRPr="009A6EF6">
              <w:rPr>
                <w:rFonts w:asciiTheme="minorHAnsi" w:hAnsiTheme="minorHAnsi" w:cstheme="minorHAnsi"/>
                <w:sz w:val="22"/>
                <w:szCs w:val="22"/>
                <w:lang w:val="en-GB"/>
              </w:rPr>
              <w:t xml:space="preserve">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sidRPr="009A6EF6">
              <w:rPr>
                <w:rFonts w:asciiTheme="minorHAnsi" w:hAnsiTheme="minorHAnsi" w:cstheme="minorHAnsi"/>
                <w:sz w:val="22"/>
                <w:szCs w:val="22"/>
                <w:lang w:val="en-GB"/>
              </w:rPr>
              <w:t xml:space="preserve">are selected and a deepness of </w:t>
            </w:r>
            <w:r w:rsidRPr="009A6EF6">
              <w:rPr>
                <w:rFonts w:asciiTheme="minorHAnsi" w:hAnsiTheme="minorHAnsi" w:cstheme="minorHAnsi"/>
                <w:i/>
                <w:sz w:val="22"/>
                <w:szCs w:val="22"/>
                <w:lang w:val="en-GB"/>
              </w:rPr>
              <w:t>d</w:t>
            </w:r>
            <w:r w:rsidRPr="009A6EF6">
              <w:rPr>
                <w:rFonts w:asciiTheme="minorHAnsi" w:hAnsiTheme="minorHAnsi" w:cstheme="minorHAnsi"/>
                <w:sz w:val="22"/>
                <w:szCs w:val="22"/>
                <w:lang w:val="en-GB"/>
              </w:rPr>
              <w:t xml:space="preserve"> is chosen, the displayed graph will include the </w:t>
            </w:r>
            <w:r w:rsidRPr="009A6EF6">
              <w:rPr>
                <w:rFonts w:asciiTheme="minorHAnsi" w:hAnsiTheme="minorHAnsi" w:cstheme="minorHAnsi"/>
                <w:i/>
                <w:sz w:val="22"/>
                <w:szCs w:val="22"/>
                <w:lang w:val="en-GB"/>
              </w:rPr>
              <w:t>n</w:t>
            </w:r>
            <w:r w:rsidRPr="009A6EF6">
              <w:rPr>
                <w:rFonts w:asciiTheme="minorHAnsi" w:hAnsiTheme="minorHAnsi" w:cstheme="minorHAnsi"/>
                <w:sz w:val="22"/>
                <w:szCs w:val="22"/>
                <w:lang w:val="en-GB"/>
              </w:rPr>
              <w:t xml:space="preserve">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sidRPr="009A6EF6">
              <w:rPr>
                <w:rFonts w:asciiTheme="minorHAnsi" w:hAnsiTheme="minorHAnsi" w:cstheme="minorHAnsi"/>
                <w:sz w:val="22"/>
                <w:szCs w:val="22"/>
                <w:lang w:val="en-GB"/>
              </w:rPr>
              <w:t xml:space="preserve">plus all their neighbours at a distance of maximum </w:t>
            </w:r>
            <w:r w:rsidRPr="009A6EF6">
              <w:rPr>
                <w:rFonts w:asciiTheme="minorHAnsi" w:hAnsiTheme="minorHAnsi" w:cstheme="minorHAnsi"/>
                <w:i/>
                <w:sz w:val="22"/>
                <w:szCs w:val="22"/>
                <w:lang w:val="en-GB"/>
              </w:rPr>
              <w:t>d</w:t>
            </w:r>
            <w:r w:rsidRPr="009A6EF6">
              <w:rPr>
                <w:rFonts w:asciiTheme="minorHAnsi" w:hAnsiTheme="minorHAnsi" w:cstheme="minorHAnsi"/>
                <w:sz w:val="22"/>
                <w:szCs w:val="22"/>
                <w:lang w:val="en-GB"/>
              </w:rPr>
              <w:t xml:space="preserve"> edges. For example,</w:t>
            </w:r>
            <w:r w:rsidRPr="009A6EF6">
              <w:rPr>
                <w:rFonts w:asciiTheme="minorHAnsi" w:hAnsiTheme="minorHAnsi" w:cstheme="minorHAnsi"/>
                <w:i/>
                <w:sz w:val="22"/>
                <w:szCs w:val="22"/>
                <w:lang w:val="en-GB"/>
              </w:rPr>
              <w:t xml:space="preserve"> </w:t>
            </w:r>
            <w:r w:rsidRPr="009A6EF6">
              <w:rPr>
                <w:rFonts w:asciiTheme="minorHAnsi" w:hAnsiTheme="minorHAnsi" w:cstheme="minorHAnsi"/>
                <w:sz w:val="22"/>
                <w:szCs w:val="22"/>
                <w:lang w:val="en-GB"/>
              </w:rPr>
              <w:t xml:space="preserve">deepness of 1 means that the selected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sidRPr="009A6EF6">
              <w:rPr>
                <w:rFonts w:asciiTheme="minorHAnsi" w:hAnsiTheme="minorHAnsi" w:cstheme="minorHAnsi"/>
                <w:sz w:val="22"/>
                <w:szCs w:val="22"/>
                <w:lang w:val="en-GB"/>
              </w:rPr>
              <w:t>and only their direct neighbours are displayed.</w:t>
            </w:r>
            <w:r w:rsidR="009A6EF6">
              <w:rPr>
                <w:rFonts w:asciiTheme="minorHAnsi" w:hAnsiTheme="minorHAnsi" w:cstheme="minorHAnsi"/>
                <w:sz w:val="22"/>
                <w:szCs w:val="22"/>
                <w:lang w:val="en-GB"/>
              </w:rPr>
              <w:br/>
              <w:t xml:space="preserve">The ‘All’ parameter allow to include all the attainable neighbours of the selected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sidR="009A6EF6">
              <w:rPr>
                <w:rFonts w:asciiTheme="minorHAnsi" w:hAnsiTheme="minorHAnsi" w:cstheme="minorHAnsi"/>
                <w:sz w:val="22"/>
                <w:szCs w:val="22"/>
                <w:lang w:val="en-GB"/>
              </w:rPr>
              <w:t xml:space="preserve">in the graph, effectively displaying the entire cluster(s) containing this (those) </w:t>
            </w:r>
            <w:r w:rsidR="0094206E">
              <w:rPr>
                <w:rFonts w:asciiTheme="minorHAnsi" w:hAnsiTheme="minorHAnsi" w:cstheme="minorHAnsi"/>
                <w:sz w:val="22"/>
                <w:szCs w:val="22"/>
                <w:lang w:val="en-GB"/>
              </w:rPr>
              <w:t>identifiers</w:t>
            </w:r>
            <w:r w:rsidR="009A6EF6">
              <w:rPr>
                <w:rFonts w:asciiTheme="minorHAnsi" w:hAnsiTheme="minorHAnsi" w:cstheme="minorHAnsi"/>
                <w:sz w:val="22"/>
                <w:szCs w:val="22"/>
                <w:lang w:val="en-GB"/>
              </w:rPr>
              <w:t>.</w:t>
            </w:r>
          </w:p>
        </w:tc>
      </w:tr>
      <w:tr w:rsidR="009640BF" w:rsidRPr="00701273" w:rsidTr="007D6BF2">
        <w:tc>
          <w:tcPr>
            <w:tcW w:w="2093" w:type="dxa"/>
            <w:vAlign w:val="center"/>
          </w:tcPr>
          <w:p w:rsidR="009640BF" w:rsidRPr="009640BF" w:rsidRDefault="00C54F6E" w:rsidP="00995A25">
            <w:pPr>
              <w:jc w:val="center"/>
              <w:rPr>
                <w:rFonts w:asciiTheme="minorHAnsi" w:hAnsiTheme="minorHAnsi" w:cstheme="minorHAnsi"/>
                <w:lang w:val="en-GB"/>
              </w:rPr>
            </w:pPr>
            <w:r>
              <w:rPr>
                <w:noProof/>
              </w:rPr>
              <w:lastRenderedPageBreak/>
              <w:drawing>
                <wp:inline distT="0" distB="0" distL="0" distR="0" wp14:anchorId="67497968" wp14:editId="08C365F9">
                  <wp:extent cx="1165146" cy="3065068"/>
                  <wp:effectExtent l="0" t="0" r="0" b="254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165785" cy="3066748"/>
                          </a:xfrm>
                          <a:prstGeom prst="rect">
                            <a:avLst/>
                          </a:prstGeom>
                        </pic:spPr>
                      </pic:pic>
                    </a:graphicData>
                  </a:graphic>
                </wp:inline>
              </w:drawing>
            </w:r>
          </w:p>
        </w:tc>
        <w:tc>
          <w:tcPr>
            <w:tcW w:w="7654" w:type="dxa"/>
            <w:gridSpan w:val="2"/>
          </w:tcPr>
          <w:p w:rsidR="007D6BF2" w:rsidRDefault="007D6BF2" w:rsidP="007D6BF2">
            <w:pPr>
              <w:jc w:val="left"/>
              <w:rPr>
                <w:rFonts w:asciiTheme="minorHAnsi" w:hAnsiTheme="minorHAnsi" w:cstheme="minorHAnsi"/>
                <w:sz w:val="22"/>
                <w:szCs w:val="22"/>
                <w:lang w:val="en-GB"/>
              </w:rPr>
            </w:pPr>
            <w:r>
              <w:rPr>
                <w:rFonts w:asciiTheme="minorHAnsi" w:hAnsiTheme="minorHAnsi" w:cstheme="minorHAnsi"/>
                <w:sz w:val="22"/>
                <w:szCs w:val="22"/>
                <w:lang w:val="en-GB"/>
              </w:rPr>
              <w:br/>
            </w:r>
            <w:r w:rsidR="009640BF" w:rsidRPr="009A6EF6">
              <w:rPr>
                <w:rFonts w:asciiTheme="minorHAnsi" w:hAnsiTheme="minorHAnsi" w:cstheme="minorHAnsi"/>
                <w:sz w:val="22"/>
                <w:szCs w:val="22"/>
                <w:lang w:val="en-GB"/>
              </w:rPr>
              <w:t xml:space="preserve">The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sidR="009640BF" w:rsidRPr="009A6EF6">
              <w:rPr>
                <w:rFonts w:asciiTheme="minorHAnsi" w:hAnsiTheme="minorHAnsi" w:cstheme="minorHAnsi"/>
                <w:sz w:val="22"/>
                <w:szCs w:val="22"/>
                <w:lang w:val="en-GB"/>
              </w:rPr>
              <w:t>listed in this window initially con</w:t>
            </w:r>
            <w:r>
              <w:rPr>
                <w:rFonts w:asciiTheme="minorHAnsi" w:hAnsiTheme="minorHAnsi" w:cstheme="minorHAnsi"/>
                <w:sz w:val="22"/>
                <w:szCs w:val="22"/>
                <w:lang w:val="en-GB"/>
              </w:rPr>
              <w:t>s</w:t>
            </w:r>
            <w:r w:rsidR="009640BF" w:rsidRPr="009A6EF6">
              <w:rPr>
                <w:rFonts w:asciiTheme="minorHAnsi" w:hAnsiTheme="minorHAnsi" w:cstheme="minorHAnsi"/>
                <w:sz w:val="22"/>
                <w:szCs w:val="22"/>
                <w:lang w:val="en-GB"/>
              </w:rPr>
              <w:t xml:space="preserve">train all </w:t>
            </w:r>
            <w:r>
              <w:rPr>
                <w:rFonts w:asciiTheme="minorHAnsi" w:hAnsiTheme="minorHAnsi" w:cstheme="minorHAnsi"/>
                <w:sz w:val="22"/>
                <w:szCs w:val="22"/>
                <w:lang w:val="en-GB"/>
              </w:rPr>
              <w:t xml:space="preserve">probe sets (or the corresponding </w:t>
            </w:r>
            <w:r w:rsidR="009640BF" w:rsidRPr="009A6EF6">
              <w:rPr>
                <w:rFonts w:asciiTheme="minorHAnsi" w:hAnsiTheme="minorHAnsi" w:cstheme="minorHAnsi"/>
                <w:sz w:val="22"/>
                <w:szCs w:val="22"/>
                <w:lang w:val="en-GB"/>
              </w:rPr>
              <w:t>genes</w:t>
            </w:r>
            <w:r>
              <w:rPr>
                <w:rFonts w:asciiTheme="minorHAnsi" w:hAnsiTheme="minorHAnsi" w:cstheme="minorHAnsi"/>
                <w:sz w:val="22"/>
                <w:szCs w:val="22"/>
                <w:lang w:val="en-GB"/>
              </w:rPr>
              <w:t xml:space="preserve"> if you use conversion)</w:t>
            </w:r>
            <w:r w:rsidR="009640BF" w:rsidRPr="009A6EF6">
              <w:rPr>
                <w:rFonts w:asciiTheme="minorHAnsi" w:hAnsiTheme="minorHAnsi" w:cstheme="minorHAnsi"/>
                <w:sz w:val="22"/>
                <w:szCs w:val="22"/>
                <w:lang w:val="en-GB"/>
              </w:rPr>
              <w:t xml:space="preserve"> in </w:t>
            </w:r>
            <w:r>
              <w:rPr>
                <w:rFonts w:asciiTheme="minorHAnsi" w:hAnsiTheme="minorHAnsi" w:cstheme="minorHAnsi"/>
                <w:sz w:val="22"/>
                <w:szCs w:val="22"/>
                <w:lang w:val="en-GB"/>
              </w:rPr>
              <w:t>your dataset</w:t>
            </w:r>
            <w:r w:rsidR="009640BF" w:rsidRPr="009A6EF6">
              <w:rPr>
                <w:rFonts w:asciiTheme="minorHAnsi" w:hAnsiTheme="minorHAnsi" w:cstheme="minorHAnsi"/>
                <w:sz w:val="22"/>
                <w:szCs w:val="22"/>
                <w:lang w:val="en-GB"/>
              </w:rPr>
              <w:t>. The li</w:t>
            </w:r>
            <w:r>
              <w:rPr>
                <w:rFonts w:asciiTheme="minorHAnsi" w:hAnsiTheme="minorHAnsi" w:cstheme="minorHAnsi"/>
                <w:sz w:val="22"/>
                <w:szCs w:val="22"/>
                <w:lang w:val="en-GB"/>
              </w:rPr>
              <w:t>st can be filtered according to h</w:t>
            </w:r>
            <w:r w:rsidR="009640BF" w:rsidRPr="009A6EF6">
              <w:rPr>
                <w:rFonts w:asciiTheme="minorHAnsi" w:hAnsiTheme="minorHAnsi" w:cstheme="minorHAnsi"/>
                <w:sz w:val="22"/>
                <w:szCs w:val="22"/>
                <w:lang w:val="en-GB"/>
              </w:rPr>
              <w:t xml:space="preserve">ub </w:t>
            </w:r>
            <w:r>
              <w:rPr>
                <w:rFonts w:asciiTheme="minorHAnsi" w:hAnsiTheme="minorHAnsi" w:cstheme="minorHAnsi"/>
                <w:sz w:val="22"/>
                <w:szCs w:val="22"/>
                <w:lang w:val="en-GB"/>
              </w:rPr>
              <w:t>s</w:t>
            </w:r>
            <w:r w:rsidR="009640BF" w:rsidRPr="009A6EF6">
              <w:rPr>
                <w:rFonts w:asciiTheme="minorHAnsi" w:hAnsiTheme="minorHAnsi" w:cstheme="minorHAnsi"/>
                <w:sz w:val="22"/>
                <w:szCs w:val="22"/>
                <w:lang w:val="en-GB"/>
              </w:rPr>
              <w:t xml:space="preserve">ize </w:t>
            </w:r>
            <w:r>
              <w:rPr>
                <w:rFonts w:asciiTheme="minorHAnsi" w:hAnsiTheme="minorHAnsi" w:cstheme="minorHAnsi"/>
                <w:sz w:val="22"/>
                <w:szCs w:val="22"/>
                <w:lang w:val="en-GB"/>
              </w:rPr>
              <w:t xml:space="preserve">with the </w:t>
            </w:r>
            <w:r w:rsidRPr="009640BF">
              <w:rPr>
                <w:rFonts w:cstheme="minorHAnsi"/>
                <w:noProof/>
              </w:rPr>
              <w:drawing>
                <wp:inline distT="0" distB="0" distL="0" distR="0" wp14:anchorId="4B2BB71B" wp14:editId="671C62BE">
                  <wp:extent cx="204826" cy="204826"/>
                  <wp:effectExtent l="0" t="0" r="5080" b="5080"/>
                  <wp:docPr id="6" name="Image 6"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829" cy="206829"/>
                          </a:xfrm>
                          <a:prstGeom prst="rect">
                            <a:avLst/>
                          </a:prstGeom>
                          <a:noFill/>
                          <a:ln>
                            <a:noFill/>
                          </a:ln>
                        </pic:spPr>
                      </pic:pic>
                    </a:graphicData>
                  </a:graphic>
                </wp:inline>
              </w:drawing>
            </w:r>
            <w:r>
              <w:rPr>
                <w:rFonts w:asciiTheme="minorHAnsi" w:hAnsiTheme="minorHAnsi" w:cstheme="minorHAnsi"/>
                <w:sz w:val="22"/>
                <w:szCs w:val="22"/>
                <w:lang w:val="en-GB"/>
              </w:rPr>
              <w:t xml:space="preserve"> button.</w:t>
            </w:r>
          </w:p>
          <w:p w:rsidR="007D6BF2" w:rsidRDefault="007D6BF2" w:rsidP="007D6BF2">
            <w:pPr>
              <w:jc w:val="left"/>
              <w:rPr>
                <w:rFonts w:asciiTheme="minorHAnsi" w:hAnsiTheme="minorHAnsi" w:cstheme="minorHAnsi"/>
                <w:sz w:val="22"/>
                <w:szCs w:val="22"/>
                <w:lang w:val="en-GB"/>
              </w:rPr>
            </w:pPr>
            <w:r>
              <w:rPr>
                <w:rFonts w:asciiTheme="minorHAnsi" w:hAnsiTheme="minorHAnsi" w:cstheme="minorHAnsi"/>
                <w:sz w:val="22"/>
                <w:szCs w:val="22"/>
                <w:lang w:val="en-GB"/>
              </w:rPr>
              <w:t xml:space="preserve">The first tab gives you the list of all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Pr>
                <w:rFonts w:asciiTheme="minorHAnsi" w:hAnsiTheme="minorHAnsi" w:cstheme="minorHAnsi"/>
                <w:sz w:val="22"/>
                <w:szCs w:val="22"/>
                <w:lang w:val="en-GB"/>
              </w:rPr>
              <w:t>sorted alphabetically. The “</w:t>
            </w:r>
            <w:proofErr w:type="gramStart"/>
            <w:r>
              <w:rPr>
                <w:rFonts w:asciiTheme="minorHAnsi" w:hAnsiTheme="minorHAnsi" w:cstheme="minorHAnsi"/>
                <w:sz w:val="22"/>
                <w:szCs w:val="22"/>
                <w:lang w:val="en-GB"/>
              </w:rPr>
              <w:t>DISPLAY  FULL</w:t>
            </w:r>
            <w:proofErr w:type="gramEnd"/>
            <w:r>
              <w:rPr>
                <w:rFonts w:asciiTheme="minorHAnsi" w:hAnsiTheme="minorHAnsi" w:cstheme="minorHAnsi"/>
                <w:sz w:val="22"/>
                <w:szCs w:val="22"/>
                <w:lang w:val="en-GB"/>
              </w:rPr>
              <w:t xml:space="preserve"> GRAPH” button selects all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Pr>
                <w:rFonts w:asciiTheme="minorHAnsi" w:hAnsiTheme="minorHAnsi" w:cstheme="minorHAnsi"/>
                <w:sz w:val="22"/>
                <w:szCs w:val="22"/>
                <w:lang w:val="en-GB"/>
              </w:rPr>
              <w:t>of the list to build the corresponding graph and set the deepness slider to 0 (to minimize graph computation).</w:t>
            </w:r>
          </w:p>
          <w:p w:rsidR="009640BF" w:rsidRDefault="007D6BF2" w:rsidP="007D6BF2">
            <w:pPr>
              <w:jc w:val="left"/>
              <w:rPr>
                <w:rFonts w:asciiTheme="minorHAnsi" w:hAnsiTheme="minorHAnsi" w:cstheme="minorHAnsi"/>
                <w:sz w:val="22"/>
                <w:szCs w:val="22"/>
                <w:lang w:val="en-GB"/>
              </w:rPr>
            </w:pPr>
            <w:r>
              <w:rPr>
                <w:rFonts w:asciiTheme="minorHAnsi" w:hAnsiTheme="minorHAnsi" w:cstheme="minorHAnsi"/>
                <w:sz w:val="22"/>
                <w:szCs w:val="22"/>
                <w:lang w:val="en-GB"/>
              </w:rPr>
              <w:t xml:space="preserve">The second tab gives the list of all clusters existing in your dataset (using the available edges accordingly to the current weight threshold). There are sorted by cluster size (given between squared brackets [ ]), and clicking on one cluster gives you the list of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Pr>
                <w:rFonts w:asciiTheme="minorHAnsi" w:hAnsiTheme="minorHAnsi" w:cstheme="minorHAnsi"/>
                <w:sz w:val="22"/>
                <w:szCs w:val="22"/>
                <w:lang w:val="en-GB"/>
              </w:rPr>
              <w:t>composing it. You can select more than one cluster to display</w:t>
            </w:r>
            <w:r w:rsidR="009677A9">
              <w:rPr>
                <w:rFonts w:asciiTheme="minorHAnsi" w:hAnsiTheme="minorHAnsi" w:cstheme="minorHAnsi"/>
                <w:sz w:val="22"/>
                <w:szCs w:val="22"/>
                <w:lang w:val="en-GB"/>
              </w:rPr>
              <w:t xml:space="preserve"> all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sidR="009677A9">
              <w:rPr>
                <w:rFonts w:asciiTheme="minorHAnsi" w:hAnsiTheme="minorHAnsi" w:cstheme="minorHAnsi"/>
                <w:sz w:val="22"/>
                <w:szCs w:val="22"/>
                <w:lang w:val="en-GB"/>
              </w:rPr>
              <w:t>composing them.</w:t>
            </w:r>
            <w:r>
              <w:rPr>
                <w:rFonts w:asciiTheme="minorHAnsi" w:hAnsiTheme="minorHAnsi" w:cstheme="minorHAnsi"/>
                <w:sz w:val="22"/>
                <w:szCs w:val="22"/>
                <w:lang w:val="en-GB"/>
              </w:rPr>
              <w:t xml:space="preserve"> The “DISPLAY FULL CLUSTER” button selects all </w:t>
            </w:r>
            <w:r w:rsidR="0094206E">
              <w:rPr>
                <w:rFonts w:asciiTheme="minorHAnsi" w:hAnsiTheme="minorHAnsi" w:cstheme="minorHAnsi"/>
                <w:sz w:val="22"/>
                <w:szCs w:val="22"/>
                <w:lang w:val="en-GB"/>
              </w:rPr>
              <w:t>identifiers</w:t>
            </w:r>
            <w:r w:rsidR="0094206E" w:rsidRPr="001A0AA7">
              <w:rPr>
                <w:rFonts w:asciiTheme="minorHAnsi" w:hAnsiTheme="minorHAnsi" w:cstheme="minorHAnsi"/>
                <w:sz w:val="22"/>
                <w:szCs w:val="22"/>
                <w:lang w:val="en-GB"/>
              </w:rPr>
              <w:t xml:space="preserve"> </w:t>
            </w:r>
            <w:r>
              <w:rPr>
                <w:rFonts w:asciiTheme="minorHAnsi" w:hAnsiTheme="minorHAnsi" w:cstheme="minorHAnsi"/>
                <w:sz w:val="22"/>
                <w:szCs w:val="22"/>
                <w:lang w:val="en-GB"/>
              </w:rPr>
              <w:t>in the selected clusters to build the corresponding graph and set the deepness slider to 0 (to minimize graph computation).</w:t>
            </w:r>
          </w:p>
          <w:p w:rsidR="007D6BF2" w:rsidRPr="009A6EF6" w:rsidRDefault="007D6BF2" w:rsidP="007D6BF2">
            <w:pPr>
              <w:jc w:val="left"/>
              <w:rPr>
                <w:rFonts w:asciiTheme="minorHAnsi" w:hAnsiTheme="minorHAnsi" w:cstheme="minorHAnsi"/>
                <w:sz w:val="22"/>
                <w:szCs w:val="22"/>
                <w:lang w:val="en-GB"/>
              </w:rPr>
            </w:pPr>
          </w:p>
        </w:tc>
      </w:tr>
    </w:tbl>
    <w:p w:rsidR="009640BF" w:rsidRDefault="009640BF" w:rsidP="009677A9">
      <w:pPr>
        <w:rPr>
          <w:rFonts w:cstheme="minorHAnsi"/>
          <w:lang w:val="en-GB"/>
        </w:rPr>
      </w:pPr>
    </w:p>
    <w:p w:rsidR="009640BF" w:rsidRPr="009640BF" w:rsidRDefault="009640BF" w:rsidP="002476C0">
      <w:pPr>
        <w:rPr>
          <w:rFonts w:cstheme="minorHAnsi"/>
          <w:lang w:val="en-GB"/>
        </w:rPr>
      </w:pPr>
    </w:p>
    <w:p w:rsidR="00E4534A" w:rsidRPr="00A5272B" w:rsidRDefault="00E4534A">
      <w:pPr>
        <w:rPr>
          <w:lang w:val="en-US"/>
        </w:rPr>
      </w:pPr>
      <w:r w:rsidRPr="00A5272B">
        <w:rPr>
          <w:b/>
          <w:bCs/>
          <w:lang w:val="en-US"/>
        </w:rPr>
        <w:br w:type="page"/>
      </w:r>
    </w:p>
    <w:tbl>
      <w:tblPr>
        <w:tblStyle w:val="Grilledutableau"/>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093"/>
        <w:gridCol w:w="3118"/>
        <w:gridCol w:w="4536"/>
      </w:tblGrid>
      <w:tr w:rsidR="00E4534A" w:rsidRPr="009640BF" w:rsidTr="00E4534A">
        <w:trPr>
          <w:trHeight w:val="704"/>
        </w:trPr>
        <w:tc>
          <w:tcPr>
            <w:tcW w:w="5211" w:type="dxa"/>
            <w:gridSpan w:val="2"/>
          </w:tcPr>
          <w:p w:rsidR="00E4534A" w:rsidRPr="009640BF" w:rsidRDefault="00E4534A" w:rsidP="00E4534A">
            <w:pPr>
              <w:pStyle w:val="Titre1"/>
              <w:outlineLvl w:val="0"/>
              <w:rPr>
                <w:lang w:val="en-GB"/>
              </w:rPr>
            </w:pPr>
            <w:bookmarkStart w:id="8" w:name="_Toc298160610"/>
            <w:r w:rsidRPr="009640BF" w:rsidDel="00243F1D">
              <w:rPr>
                <w:lang w:val="en-GB"/>
              </w:rPr>
              <w:lastRenderedPageBreak/>
              <w:t>Right toolbar</w:t>
            </w:r>
            <w:bookmarkEnd w:id="8"/>
          </w:p>
          <w:p w:rsidR="00E4534A" w:rsidRPr="009677A9" w:rsidRDefault="00E4534A" w:rsidP="00995A25">
            <w:pPr>
              <w:rPr>
                <w:rFonts w:cstheme="minorHAnsi"/>
                <w:lang w:val="en-GB"/>
              </w:rPr>
            </w:pPr>
          </w:p>
        </w:tc>
        <w:tc>
          <w:tcPr>
            <w:tcW w:w="4536" w:type="dxa"/>
            <w:vMerge w:val="restart"/>
            <w:vAlign w:val="center"/>
          </w:tcPr>
          <w:p w:rsidR="00E4534A" w:rsidRPr="009677A9" w:rsidRDefault="00E4534A" w:rsidP="00995A25">
            <w:pPr>
              <w:rPr>
                <w:rFonts w:cstheme="minorHAnsi"/>
                <w:lang w:val="en-GB"/>
              </w:rPr>
            </w:pPr>
            <w:r>
              <w:rPr>
                <w:noProof/>
              </w:rPr>
              <w:drawing>
                <wp:inline distT="0" distB="0" distL="0" distR="0" wp14:anchorId="47050E5B" wp14:editId="28049226">
                  <wp:extent cx="2750515" cy="2010529"/>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750513" cy="2010528"/>
                          </a:xfrm>
                          <a:prstGeom prst="rect">
                            <a:avLst/>
                          </a:prstGeom>
                        </pic:spPr>
                      </pic:pic>
                    </a:graphicData>
                  </a:graphic>
                </wp:inline>
              </w:drawing>
            </w:r>
          </w:p>
        </w:tc>
      </w:tr>
      <w:tr w:rsidR="00E4534A" w:rsidRPr="00701273" w:rsidTr="00E4534A">
        <w:trPr>
          <w:trHeight w:val="164"/>
        </w:trPr>
        <w:tc>
          <w:tcPr>
            <w:tcW w:w="2093" w:type="dxa"/>
            <w:vAlign w:val="center"/>
          </w:tcPr>
          <w:p w:rsidR="00E4534A" w:rsidRDefault="00E4534A" w:rsidP="00E4534A">
            <w:pPr>
              <w:jc w:val="center"/>
              <w:rPr>
                <w:noProof/>
              </w:rPr>
            </w:pPr>
            <w:r>
              <w:rPr>
                <w:noProof/>
              </w:rPr>
              <w:drawing>
                <wp:inline distT="0" distB="0" distL="0" distR="0" wp14:anchorId="52679485" wp14:editId="6AB98E8D">
                  <wp:extent cx="1199692" cy="387832"/>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225023" cy="396021"/>
                          </a:xfrm>
                          <a:prstGeom prst="rect">
                            <a:avLst/>
                          </a:prstGeom>
                        </pic:spPr>
                      </pic:pic>
                    </a:graphicData>
                  </a:graphic>
                </wp:inline>
              </w:drawing>
            </w:r>
          </w:p>
        </w:tc>
        <w:tc>
          <w:tcPr>
            <w:tcW w:w="3118" w:type="dxa"/>
            <w:vAlign w:val="center"/>
          </w:tcPr>
          <w:p w:rsidR="00E4534A" w:rsidRPr="009677A9" w:rsidRDefault="00E4534A" w:rsidP="00995A25">
            <w:pPr>
              <w:rPr>
                <w:rFonts w:cstheme="minorHAnsi"/>
                <w:lang w:val="en-GB"/>
              </w:rPr>
            </w:pPr>
            <w:r w:rsidRPr="009677A9">
              <w:rPr>
                <w:rFonts w:asciiTheme="minorHAnsi" w:hAnsiTheme="minorHAnsi" w:cstheme="minorHAnsi"/>
                <w:sz w:val="22"/>
                <w:lang w:val="en-GB"/>
              </w:rPr>
              <w:t>The “highlight deepness” may be adjusted. The number of selected and highlighted nodes is indicated.</w:t>
            </w:r>
          </w:p>
        </w:tc>
        <w:tc>
          <w:tcPr>
            <w:tcW w:w="4536" w:type="dxa"/>
            <w:vMerge/>
            <w:vAlign w:val="center"/>
          </w:tcPr>
          <w:p w:rsidR="00E4534A" w:rsidRPr="009677A9" w:rsidRDefault="00E4534A" w:rsidP="00995A25">
            <w:pPr>
              <w:rPr>
                <w:rFonts w:cstheme="minorHAnsi"/>
                <w:lang w:val="en-GB"/>
              </w:rPr>
            </w:pPr>
          </w:p>
        </w:tc>
      </w:tr>
      <w:tr w:rsidR="00E4534A" w:rsidRPr="00701273" w:rsidTr="00E4534A">
        <w:trPr>
          <w:trHeight w:val="164"/>
        </w:trPr>
        <w:tc>
          <w:tcPr>
            <w:tcW w:w="2093" w:type="dxa"/>
            <w:vMerge w:val="restart"/>
            <w:vAlign w:val="center"/>
          </w:tcPr>
          <w:p w:rsidR="00E4534A" w:rsidRPr="00E4534A" w:rsidRDefault="00E4534A" w:rsidP="00E4534A">
            <w:pPr>
              <w:jc w:val="center"/>
              <w:rPr>
                <w:noProof/>
                <w:lang w:val="en-US"/>
              </w:rPr>
            </w:pPr>
            <w:r>
              <w:rPr>
                <w:noProof/>
              </w:rPr>
              <w:drawing>
                <wp:inline distT="0" distB="0" distL="0" distR="0" wp14:anchorId="6B9EA810" wp14:editId="40A25CC8">
                  <wp:extent cx="1188650" cy="135331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187786" cy="1352329"/>
                          </a:xfrm>
                          <a:prstGeom prst="rect">
                            <a:avLst/>
                          </a:prstGeom>
                        </pic:spPr>
                      </pic:pic>
                    </a:graphicData>
                  </a:graphic>
                </wp:inline>
              </w:drawing>
            </w:r>
          </w:p>
        </w:tc>
        <w:tc>
          <w:tcPr>
            <w:tcW w:w="3118" w:type="dxa"/>
            <w:vAlign w:val="center"/>
          </w:tcPr>
          <w:p w:rsidR="00E4534A" w:rsidRPr="00E4534A" w:rsidRDefault="00E4534A" w:rsidP="00E4534A">
            <w:pPr>
              <w:jc w:val="left"/>
              <w:rPr>
                <w:rFonts w:asciiTheme="minorHAnsi" w:hAnsiTheme="minorHAnsi" w:cstheme="minorHAnsi"/>
                <w:sz w:val="22"/>
                <w:lang w:val="en-GB"/>
              </w:rPr>
            </w:pPr>
            <w:r w:rsidRPr="009677A9">
              <w:rPr>
                <w:rFonts w:asciiTheme="minorHAnsi" w:hAnsiTheme="minorHAnsi" w:cstheme="minorHAnsi"/>
                <w:sz w:val="22"/>
                <w:lang w:val="en-GB"/>
              </w:rPr>
              <w:t xml:space="preserve">The list of displayed </w:t>
            </w:r>
            <w:r>
              <w:rPr>
                <w:rFonts w:asciiTheme="minorHAnsi" w:hAnsiTheme="minorHAnsi" w:cstheme="minorHAnsi"/>
                <w:sz w:val="22"/>
                <w:lang w:val="en-GB"/>
              </w:rPr>
              <w:t>nodes</w:t>
            </w:r>
            <w:r w:rsidRPr="009677A9">
              <w:rPr>
                <w:rFonts w:asciiTheme="minorHAnsi" w:hAnsiTheme="minorHAnsi" w:cstheme="minorHAnsi"/>
                <w:sz w:val="22"/>
                <w:lang w:val="en-GB"/>
              </w:rPr>
              <w:t xml:space="preserve"> is provided. Selecting a </w:t>
            </w:r>
            <w:r>
              <w:rPr>
                <w:rFonts w:asciiTheme="minorHAnsi" w:hAnsiTheme="minorHAnsi" w:cstheme="minorHAnsi"/>
                <w:sz w:val="22"/>
                <w:lang w:val="en-GB"/>
              </w:rPr>
              <w:t>node</w:t>
            </w:r>
            <w:r w:rsidRPr="009677A9">
              <w:rPr>
                <w:rFonts w:asciiTheme="minorHAnsi" w:hAnsiTheme="minorHAnsi" w:cstheme="minorHAnsi"/>
                <w:sz w:val="22"/>
                <w:lang w:val="en-GB"/>
              </w:rPr>
              <w:t xml:space="preserve"> in the list will also select it in the network, and </w:t>
            </w:r>
            <w:proofErr w:type="spellStart"/>
            <w:r w:rsidRPr="009677A9">
              <w:rPr>
                <w:rFonts w:asciiTheme="minorHAnsi" w:hAnsiTheme="minorHAnsi" w:cstheme="minorHAnsi"/>
                <w:sz w:val="22"/>
                <w:lang w:val="en-GB"/>
              </w:rPr>
              <w:t>center</w:t>
            </w:r>
            <w:proofErr w:type="spellEnd"/>
            <w:r w:rsidRPr="009677A9">
              <w:rPr>
                <w:rFonts w:asciiTheme="minorHAnsi" w:hAnsiTheme="minorHAnsi" w:cstheme="minorHAnsi"/>
                <w:sz w:val="22"/>
                <w:lang w:val="en-GB"/>
              </w:rPr>
              <w:t xml:space="preserve"> the view on it.</w:t>
            </w:r>
          </w:p>
        </w:tc>
        <w:tc>
          <w:tcPr>
            <w:tcW w:w="4536" w:type="dxa"/>
            <w:vMerge/>
            <w:vAlign w:val="center"/>
          </w:tcPr>
          <w:p w:rsidR="00E4534A" w:rsidRPr="009677A9" w:rsidRDefault="00E4534A" w:rsidP="00995A25">
            <w:pPr>
              <w:rPr>
                <w:rFonts w:cstheme="minorHAnsi"/>
                <w:lang w:val="en-GB"/>
              </w:rPr>
            </w:pPr>
          </w:p>
        </w:tc>
      </w:tr>
      <w:tr w:rsidR="00E4534A" w:rsidRPr="00701273" w:rsidTr="000A2C1F">
        <w:tc>
          <w:tcPr>
            <w:tcW w:w="2093" w:type="dxa"/>
            <w:vMerge/>
          </w:tcPr>
          <w:p w:rsidR="00E4534A" w:rsidRPr="009640BF" w:rsidRDefault="00E4534A" w:rsidP="00995A25">
            <w:pPr>
              <w:rPr>
                <w:rFonts w:asciiTheme="minorHAnsi" w:hAnsiTheme="minorHAnsi" w:cstheme="minorHAnsi"/>
                <w:lang w:val="en-GB"/>
              </w:rPr>
            </w:pPr>
          </w:p>
        </w:tc>
        <w:tc>
          <w:tcPr>
            <w:tcW w:w="7654" w:type="dxa"/>
            <w:gridSpan w:val="2"/>
            <w:vAlign w:val="center"/>
          </w:tcPr>
          <w:p w:rsidR="00E4534A" w:rsidRPr="009677A9" w:rsidRDefault="00E4534A" w:rsidP="00995A25">
            <w:pPr>
              <w:jc w:val="left"/>
              <w:rPr>
                <w:rFonts w:asciiTheme="minorHAnsi" w:hAnsiTheme="minorHAnsi" w:cstheme="minorHAnsi"/>
                <w:sz w:val="22"/>
                <w:lang w:val="en-GB"/>
              </w:rPr>
            </w:pPr>
            <w:r>
              <w:rPr>
                <w:rFonts w:asciiTheme="minorHAnsi" w:hAnsiTheme="minorHAnsi" w:cstheme="minorHAnsi"/>
                <w:sz w:val="22"/>
                <w:lang w:val="en-GB"/>
              </w:rPr>
              <w:t>You can also save your current selection of nodes (with the “Save selection” button), and retrieve it later with the scrolling box.</w:t>
            </w:r>
          </w:p>
        </w:tc>
      </w:tr>
      <w:tr w:rsidR="009640BF" w:rsidRPr="00701273" w:rsidTr="00E4534A">
        <w:tc>
          <w:tcPr>
            <w:tcW w:w="2093" w:type="dxa"/>
            <w:vAlign w:val="center"/>
          </w:tcPr>
          <w:p w:rsidR="009640BF" w:rsidRPr="009640BF" w:rsidRDefault="009677A9" w:rsidP="00E4534A">
            <w:pPr>
              <w:jc w:val="center"/>
              <w:rPr>
                <w:rFonts w:asciiTheme="minorHAnsi" w:hAnsiTheme="minorHAnsi" w:cstheme="minorHAnsi"/>
                <w:lang w:val="en-GB"/>
              </w:rPr>
            </w:pPr>
            <w:r>
              <w:rPr>
                <w:noProof/>
              </w:rPr>
              <w:drawing>
                <wp:inline distT="0" distB="0" distL="0" distR="0" wp14:anchorId="2FCE3EF2" wp14:editId="16519F09">
                  <wp:extent cx="1192797" cy="3884371"/>
                  <wp:effectExtent l="0" t="0" r="762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194709" cy="3890597"/>
                          </a:xfrm>
                          <a:prstGeom prst="rect">
                            <a:avLst/>
                          </a:prstGeom>
                        </pic:spPr>
                      </pic:pic>
                    </a:graphicData>
                  </a:graphic>
                </wp:inline>
              </w:drawing>
            </w:r>
          </w:p>
        </w:tc>
        <w:tc>
          <w:tcPr>
            <w:tcW w:w="7654" w:type="dxa"/>
            <w:gridSpan w:val="2"/>
            <w:vAlign w:val="center"/>
          </w:tcPr>
          <w:p w:rsidR="009640BF" w:rsidRPr="00A90451" w:rsidRDefault="009640BF" w:rsidP="009677A9">
            <w:pPr>
              <w:jc w:val="left"/>
              <w:rPr>
                <w:rFonts w:asciiTheme="minorHAnsi" w:hAnsiTheme="minorHAnsi" w:cstheme="minorHAnsi"/>
                <w:sz w:val="22"/>
                <w:szCs w:val="22"/>
                <w:lang w:val="en-GB"/>
              </w:rPr>
            </w:pPr>
            <w:r w:rsidRPr="00A90451">
              <w:rPr>
                <w:rFonts w:asciiTheme="minorHAnsi" w:hAnsiTheme="minorHAnsi" w:cstheme="minorHAnsi"/>
                <w:sz w:val="22"/>
                <w:szCs w:val="22"/>
                <w:lang w:val="en-GB"/>
              </w:rPr>
              <w:t xml:space="preserve">Selecting a </w:t>
            </w:r>
            <w:r w:rsidR="009677A9" w:rsidRPr="00A90451">
              <w:rPr>
                <w:rFonts w:asciiTheme="minorHAnsi" w:hAnsiTheme="minorHAnsi" w:cstheme="minorHAnsi"/>
                <w:sz w:val="22"/>
                <w:szCs w:val="22"/>
                <w:lang w:val="en-GB"/>
              </w:rPr>
              <w:t>node</w:t>
            </w:r>
            <w:r w:rsidRPr="00A90451">
              <w:rPr>
                <w:rFonts w:asciiTheme="minorHAnsi" w:hAnsiTheme="minorHAnsi" w:cstheme="minorHAnsi"/>
                <w:sz w:val="22"/>
                <w:szCs w:val="22"/>
                <w:lang w:val="en-GB"/>
              </w:rPr>
              <w:t xml:space="preserve"> </w:t>
            </w:r>
            <w:r w:rsidR="009677A9" w:rsidRPr="00A90451">
              <w:rPr>
                <w:rFonts w:asciiTheme="minorHAnsi" w:hAnsiTheme="minorHAnsi" w:cstheme="minorHAnsi"/>
                <w:sz w:val="22"/>
                <w:szCs w:val="22"/>
                <w:lang w:val="en-GB"/>
              </w:rPr>
              <w:t xml:space="preserve">on the graph or </w:t>
            </w:r>
            <w:r w:rsidRPr="00A90451">
              <w:rPr>
                <w:rFonts w:asciiTheme="minorHAnsi" w:hAnsiTheme="minorHAnsi" w:cstheme="minorHAnsi"/>
                <w:sz w:val="22"/>
                <w:szCs w:val="22"/>
                <w:lang w:val="en-GB"/>
              </w:rPr>
              <w:t xml:space="preserve">in the list of displayed </w:t>
            </w:r>
            <w:r w:rsidR="009677A9" w:rsidRPr="00A90451">
              <w:rPr>
                <w:rFonts w:asciiTheme="minorHAnsi" w:hAnsiTheme="minorHAnsi" w:cstheme="minorHAnsi"/>
                <w:sz w:val="22"/>
                <w:szCs w:val="22"/>
                <w:lang w:val="en-GB"/>
              </w:rPr>
              <w:t>nodes</w:t>
            </w:r>
            <w:r w:rsidRPr="00A90451">
              <w:rPr>
                <w:rFonts w:asciiTheme="minorHAnsi" w:hAnsiTheme="minorHAnsi" w:cstheme="minorHAnsi"/>
                <w:sz w:val="22"/>
                <w:szCs w:val="22"/>
                <w:lang w:val="en-GB"/>
              </w:rPr>
              <w:t xml:space="preserve"> provides detailed information</w:t>
            </w:r>
            <w:r w:rsidR="009677A9" w:rsidRPr="00A90451">
              <w:rPr>
                <w:rFonts w:asciiTheme="minorHAnsi" w:hAnsiTheme="minorHAnsi" w:cstheme="minorHAnsi"/>
                <w:sz w:val="22"/>
                <w:szCs w:val="22"/>
                <w:lang w:val="en-GB"/>
              </w:rPr>
              <w:t xml:space="preserve"> on the corresponding probe set. If more than one node is selected, clicking on [</w:t>
            </w:r>
            <w:r w:rsidR="009677A9" w:rsidRPr="00A90451">
              <w:rPr>
                <w:rFonts w:asciiTheme="minorHAnsi" w:hAnsiTheme="minorHAnsi" w:cstheme="minorHAnsi"/>
                <w:color w:val="0000FF"/>
                <w:sz w:val="22"/>
                <w:szCs w:val="22"/>
                <w:u w:val="single"/>
                <w:lang w:val="en-GB"/>
              </w:rPr>
              <w:t>List</w:t>
            </w:r>
            <w:r w:rsidR="009677A9" w:rsidRPr="00A90451">
              <w:rPr>
                <w:rFonts w:asciiTheme="minorHAnsi" w:hAnsiTheme="minorHAnsi" w:cstheme="minorHAnsi"/>
                <w:sz w:val="22"/>
                <w:szCs w:val="22"/>
                <w:lang w:val="en-GB"/>
              </w:rPr>
              <w:t xml:space="preserve">] allows you to go back and forth to the list of selected nodes and each one of them. </w:t>
            </w:r>
            <w:r w:rsidR="00A90451" w:rsidRPr="00A90451">
              <w:rPr>
                <w:rFonts w:asciiTheme="minorHAnsi" w:hAnsiTheme="minorHAnsi" w:cstheme="minorHAnsi"/>
                <w:sz w:val="22"/>
                <w:szCs w:val="22"/>
                <w:lang w:val="en-GB"/>
              </w:rPr>
              <w:t>Each information category its total number of elements given between parenthesis and you can expand it by clicking the [</w:t>
            </w:r>
            <w:r w:rsidR="00A90451" w:rsidRPr="00A90451">
              <w:rPr>
                <w:rFonts w:asciiTheme="minorHAnsi" w:hAnsiTheme="minorHAnsi" w:cstheme="minorHAnsi"/>
                <w:color w:val="0000FF"/>
                <w:sz w:val="22"/>
                <w:szCs w:val="22"/>
                <w:u w:val="single"/>
                <w:lang w:val="en-GB"/>
              </w:rPr>
              <w:t>+</w:t>
            </w:r>
            <w:r w:rsidR="00A90451" w:rsidRPr="00A90451">
              <w:rPr>
                <w:rFonts w:asciiTheme="minorHAnsi" w:hAnsiTheme="minorHAnsi" w:cstheme="minorHAnsi"/>
                <w:sz w:val="22"/>
                <w:szCs w:val="22"/>
                <w:lang w:val="en-GB"/>
              </w:rPr>
              <w:t>]</w:t>
            </w:r>
            <w:r w:rsidRPr="00A90451">
              <w:rPr>
                <w:rFonts w:asciiTheme="minorHAnsi" w:hAnsiTheme="minorHAnsi" w:cstheme="minorHAnsi"/>
                <w:sz w:val="22"/>
                <w:szCs w:val="22"/>
                <w:lang w:val="en-GB"/>
              </w:rPr>
              <w:t>.</w:t>
            </w:r>
            <w:r w:rsidR="00A90451" w:rsidRPr="00A90451">
              <w:rPr>
                <w:rFonts w:asciiTheme="minorHAnsi" w:hAnsiTheme="minorHAnsi" w:cstheme="minorHAnsi"/>
                <w:sz w:val="22"/>
                <w:szCs w:val="22"/>
                <w:lang w:val="en-GB"/>
              </w:rPr>
              <w:t xml:space="preserve"> When information is a </w:t>
            </w:r>
            <w:r w:rsidR="00A90451" w:rsidRPr="00A90451">
              <w:rPr>
                <w:rFonts w:asciiTheme="minorHAnsi" w:hAnsiTheme="minorHAnsi" w:cstheme="minorHAnsi"/>
                <w:color w:val="0000FF"/>
                <w:sz w:val="22"/>
                <w:szCs w:val="22"/>
                <w:u w:val="single"/>
                <w:lang w:val="en-GB"/>
              </w:rPr>
              <w:t>hyperlink</w:t>
            </w:r>
            <w:r w:rsidR="00A90451" w:rsidRPr="00A90451">
              <w:rPr>
                <w:rFonts w:asciiTheme="minorHAnsi" w:hAnsiTheme="minorHAnsi" w:cstheme="minorHAnsi"/>
                <w:sz w:val="22"/>
                <w:szCs w:val="22"/>
                <w:lang w:val="en-GB"/>
              </w:rPr>
              <w:t xml:space="preserve"> (</w:t>
            </w:r>
            <w:r w:rsidR="00A90451" w:rsidRPr="00A90451">
              <w:rPr>
                <w:rFonts w:asciiTheme="minorHAnsi" w:hAnsiTheme="minorHAnsi" w:cstheme="minorHAnsi"/>
                <w:color w:val="0000FF"/>
                <w:sz w:val="22"/>
                <w:szCs w:val="22"/>
                <w:u w:val="single"/>
                <w:lang w:val="en-GB"/>
              </w:rPr>
              <w:t>underlined blue</w:t>
            </w:r>
            <w:r w:rsidR="00A90451" w:rsidRPr="00A90451">
              <w:rPr>
                <w:rFonts w:asciiTheme="minorHAnsi" w:hAnsiTheme="minorHAnsi" w:cstheme="minorHAnsi"/>
                <w:sz w:val="22"/>
                <w:szCs w:val="22"/>
                <w:lang w:val="en-GB"/>
              </w:rPr>
              <w:t xml:space="preserve">), you can click it to have its corresponding information in its source site (e.g. NCBI site entry if you click the </w:t>
            </w:r>
            <w:proofErr w:type="spellStart"/>
            <w:r w:rsidR="00A90451" w:rsidRPr="00A90451">
              <w:rPr>
                <w:rFonts w:asciiTheme="minorHAnsi" w:hAnsiTheme="minorHAnsi" w:cstheme="minorHAnsi"/>
                <w:sz w:val="22"/>
                <w:szCs w:val="22"/>
                <w:lang w:val="en-GB"/>
              </w:rPr>
              <w:t>Entrez</w:t>
            </w:r>
            <w:proofErr w:type="spellEnd"/>
            <w:r w:rsidR="00A90451" w:rsidRPr="00A90451">
              <w:rPr>
                <w:rFonts w:asciiTheme="minorHAnsi" w:hAnsiTheme="minorHAnsi" w:cstheme="minorHAnsi"/>
                <w:sz w:val="22"/>
                <w:szCs w:val="22"/>
                <w:lang w:val="en-GB"/>
              </w:rPr>
              <w:t xml:space="preserve"> gene id).</w:t>
            </w:r>
          </w:p>
          <w:p w:rsidR="00A90451" w:rsidRDefault="00A90451" w:rsidP="00A90451">
            <w:pPr>
              <w:pStyle w:val="Paragraphedeliste"/>
              <w:numPr>
                <w:ilvl w:val="0"/>
                <w:numId w:val="5"/>
              </w:numPr>
              <w:rPr>
                <w:rFonts w:asciiTheme="minorHAnsi" w:hAnsiTheme="minorHAnsi" w:cstheme="minorHAnsi"/>
                <w:sz w:val="22"/>
                <w:szCs w:val="22"/>
                <w:lang w:val="en-GB"/>
              </w:rPr>
            </w:pPr>
            <w:r w:rsidRPr="00A90451">
              <w:rPr>
                <w:rFonts w:asciiTheme="minorHAnsi" w:hAnsiTheme="minorHAnsi" w:cstheme="minorHAnsi"/>
                <w:sz w:val="22"/>
                <w:szCs w:val="22"/>
                <w:lang w:val="en-GB"/>
              </w:rPr>
              <w:t>Other hub members</w:t>
            </w:r>
            <w:r>
              <w:rPr>
                <w:rFonts w:asciiTheme="minorHAnsi" w:hAnsiTheme="minorHAnsi" w:cstheme="minorHAnsi"/>
                <w:sz w:val="22"/>
                <w:szCs w:val="22"/>
                <w:lang w:val="en-GB"/>
              </w:rPr>
              <w:t xml:space="preserve">: all other nodes connected to the selected one. </w:t>
            </w:r>
            <w:r w:rsidRPr="002476C0">
              <w:rPr>
                <w:rFonts w:asciiTheme="minorHAnsi" w:hAnsiTheme="minorHAnsi" w:cstheme="minorHAnsi"/>
                <w:i/>
                <w:sz w:val="22"/>
                <w:szCs w:val="22"/>
                <w:lang w:val="en-GB"/>
              </w:rPr>
              <w:t>Hidden</w:t>
            </w:r>
            <w:r>
              <w:rPr>
                <w:rFonts w:asciiTheme="minorHAnsi" w:hAnsiTheme="minorHAnsi" w:cstheme="minorHAnsi"/>
                <w:sz w:val="22"/>
                <w:szCs w:val="22"/>
                <w:lang w:val="en-GB"/>
              </w:rPr>
              <w:t xml:space="preserve"> are the </w:t>
            </w:r>
            <w:r w:rsidR="002476C0">
              <w:rPr>
                <w:rFonts w:asciiTheme="minorHAnsi" w:hAnsiTheme="minorHAnsi" w:cstheme="minorHAnsi"/>
                <w:sz w:val="22"/>
                <w:szCs w:val="22"/>
                <w:lang w:val="en-GB"/>
              </w:rPr>
              <w:t>connections</w:t>
            </w:r>
            <w:r>
              <w:rPr>
                <w:rFonts w:asciiTheme="minorHAnsi" w:hAnsiTheme="minorHAnsi" w:cstheme="minorHAnsi"/>
                <w:sz w:val="22"/>
                <w:szCs w:val="22"/>
                <w:lang w:val="en-GB"/>
              </w:rPr>
              <w:t xml:space="preserve"> existing</w:t>
            </w:r>
            <w:r w:rsidR="002476C0">
              <w:rPr>
                <w:rFonts w:asciiTheme="minorHAnsi" w:hAnsiTheme="minorHAnsi" w:cstheme="minorHAnsi"/>
                <w:sz w:val="22"/>
                <w:szCs w:val="22"/>
                <w:lang w:val="en-GB"/>
              </w:rPr>
              <w:t xml:space="preserve"> in the full graph, but absent in the current sub-graph. </w:t>
            </w:r>
            <w:r w:rsidR="002476C0" w:rsidRPr="002476C0">
              <w:rPr>
                <w:rFonts w:asciiTheme="minorHAnsi" w:hAnsiTheme="minorHAnsi" w:cstheme="minorHAnsi"/>
                <w:i/>
                <w:sz w:val="22"/>
                <w:szCs w:val="22"/>
                <w:lang w:val="en-GB"/>
              </w:rPr>
              <w:t>Under threshold</w:t>
            </w:r>
            <w:r w:rsidR="002476C0">
              <w:rPr>
                <w:rFonts w:asciiTheme="minorHAnsi" w:hAnsiTheme="minorHAnsi" w:cstheme="minorHAnsi"/>
                <w:sz w:val="22"/>
                <w:szCs w:val="22"/>
                <w:lang w:val="en-GB"/>
              </w:rPr>
              <w:t xml:space="preserve"> are the connections that exist in your dataset but not considered due the current edge weight threshold.</w:t>
            </w:r>
          </w:p>
          <w:p w:rsidR="00B358B8" w:rsidRDefault="00B358B8" w:rsidP="00B358B8">
            <w:pPr>
              <w:pStyle w:val="Paragraphedeliste"/>
              <w:numPr>
                <w:ilvl w:val="0"/>
                <w:numId w:val="5"/>
              </w:numPr>
              <w:rPr>
                <w:rFonts w:asciiTheme="minorHAnsi" w:hAnsiTheme="minorHAnsi" w:cstheme="minorHAnsi"/>
                <w:sz w:val="22"/>
                <w:szCs w:val="22"/>
                <w:lang w:val="en-GB"/>
              </w:rPr>
            </w:pPr>
            <w:r w:rsidRPr="00B358B8">
              <w:rPr>
                <w:rFonts w:asciiTheme="minorHAnsi" w:hAnsiTheme="minorHAnsi" w:cstheme="minorHAnsi"/>
                <w:sz w:val="22"/>
                <w:szCs w:val="22"/>
                <w:lang w:val="en-GB"/>
              </w:rPr>
              <w:t>Probe set identifiers</w:t>
            </w:r>
          </w:p>
          <w:p w:rsidR="00A90451" w:rsidRDefault="00A90451" w:rsidP="00A90451">
            <w:pPr>
              <w:pStyle w:val="Paragraphedeliste"/>
              <w:numPr>
                <w:ilvl w:val="0"/>
                <w:numId w:val="5"/>
              </w:numPr>
              <w:rPr>
                <w:rFonts w:asciiTheme="minorHAnsi" w:hAnsiTheme="minorHAnsi" w:cstheme="minorHAnsi"/>
                <w:sz w:val="22"/>
                <w:szCs w:val="22"/>
                <w:lang w:val="en-GB"/>
              </w:rPr>
            </w:pPr>
            <w:r>
              <w:rPr>
                <w:rFonts w:asciiTheme="minorHAnsi" w:hAnsiTheme="minorHAnsi" w:cstheme="minorHAnsi"/>
                <w:sz w:val="22"/>
                <w:szCs w:val="22"/>
                <w:lang w:val="en-GB"/>
              </w:rPr>
              <w:t>Gene information</w:t>
            </w:r>
            <w:r w:rsidR="002476C0">
              <w:rPr>
                <w:rFonts w:asciiTheme="minorHAnsi" w:hAnsiTheme="minorHAnsi" w:cstheme="minorHAnsi"/>
                <w:sz w:val="22"/>
                <w:szCs w:val="22"/>
                <w:lang w:val="en-GB"/>
              </w:rPr>
              <w:t>: gene description and chromosome location.</w:t>
            </w:r>
          </w:p>
          <w:p w:rsidR="00A90451" w:rsidRDefault="00B358B8" w:rsidP="00B358B8">
            <w:pPr>
              <w:pStyle w:val="Paragraphedeliste"/>
              <w:numPr>
                <w:ilvl w:val="0"/>
                <w:numId w:val="5"/>
              </w:numPr>
              <w:rPr>
                <w:rFonts w:asciiTheme="minorHAnsi" w:hAnsiTheme="minorHAnsi" w:cstheme="minorHAnsi"/>
                <w:sz w:val="22"/>
                <w:szCs w:val="22"/>
                <w:lang w:val="en-GB"/>
              </w:rPr>
            </w:pPr>
            <w:r w:rsidRPr="00B358B8">
              <w:rPr>
                <w:rFonts w:asciiTheme="minorHAnsi" w:hAnsiTheme="minorHAnsi" w:cstheme="minorHAnsi"/>
                <w:sz w:val="22"/>
                <w:szCs w:val="22"/>
                <w:lang w:val="en-GB"/>
              </w:rPr>
              <w:t>Gene identifiers</w:t>
            </w:r>
            <w:r w:rsidR="002476C0">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Gene symbol, </w:t>
            </w:r>
            <w:proofErr w:type="spellStart"/>
            <w:r>
              <w:rPr>
                <w:rFonts w:asciiTheme="minorHAnsi" w:hAnsiTheme="minorHAnsi" w:cstheme="minorHAnsi"/>
                <w:sz w:val="22"/>
                <w:szCs w:val="22"/>
                <w:lang w:val="en-GB"/>
              </w:rPr>
              <w:t>Entrez</w:t>
            </w:r>
            <w:proofErr w:type="spell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Kegg</w:t>
            </w:r>
            <w:proofErr w:type="spell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Ensembl</w:t>
            </w:r>
            <w:proofErr w:type="spellEnd"/>
            <w:r>
              <w:rPr>
                <w:rFonts w:asciiTheme="minorHAnsi" w:hAnsiTheme="minorHAnsi" w:cstheme="minorHAnsi"/>
                <w:sz w:val="22"/>
                <w:szCs w:val="22"/>
                <w:lang w:val="en-GB"/>
              </w:rPr>
              <w:t xml:space="preserve">, </w:t>
            </w:r>
            <w:proofErr w:type="spellStart"/>
            <w:proofErr w:type="gramStart"/>
            <w:r>
              <w:rPr>
                <w:rFonts w:asciiTheme="minorHAnsi" w:hAnsiTheme="minorHAnsi" w:cstheme="minorHAnsi"/>
                <w:sz w:val="22"/>
                <w:szCs w:val="22"/>
                <w:lang w:val="en-GB"/>
              </w:rPr>
              <w:t>Unigene</w:t>
            </w:r>
            <w:proofErr w:type="spellEnd"/>
            <w:r>
              <w:rPr>
                <w:rFonts w:asciiTheme="minorHAnsi" w:hAnsiTheme="minorHAnsi" w:cstheme="minorHAnsi"/>
                <w:sz w:val="22"/>
                <w:szCs w:val="22"/>
                <w:lang w:val="en-GB"/>
              </w:rPr>
              <w:t xml:space="preserve"> </w:t>
            </w:r>
            <w:proofErr w:type="gramEnd"/>
            <w:r>
              <w:rPr>
                <w:rFonts w:asciiTheme="minorHAnsi" w:hAnsiTheme="minorHAnsi" w:cstheme="minorHAnsi"/>
                <w:sz w:val="22"/>
                <w:szCs w:val="22"/>
                <w:lang w:val="en-GB"/>
              </w:rPr>
              <w:br/>
              <w:t xml:space="preserve">; </w:t>
            </w:r>
            <w:r w:rsidR="002476C0" w:rsidRPr="002476C0">
              <w:rPr>
                <w:rFonts w:asciiTheme="minorHAnsi" w:hAnsiTheme="minorHAnsi" w:cstheme="minorHAnsi"/>
                <w:i/>
                <w:sz w:val="22"/>
                <w:szCs w:val="22"/>
                <w:lang w:val="en-GB"/>
              </w:rPr>
              <w:t>see important note below</w:t>
            </w:r>
            <w:r w:rsidR="002476C0">
              <w:rPr>
                <w:rFonts w:asciiTheme="minorHAnsi" w:hAnsiTheme="minorHAnsi" w:cstheme="minorHAnsi"/>
                <w:sz w:val="22"/>
                <w:szCs w:val="22"/>
                <w:lang w:val="en-GB"/>
              </w:rPr>
              <w:t>).</w:t>
            </w:r>
          </w:p>
          <w:p w:rsidR="00B358B8" w:rsidRDefault="00B358B8" w:rsidP="00A90451">
            <w:pPr>
              <w:pStyle w:val="Paragraphedeliste"/>
              <w:numPr>
                <w:ilvl w:val="0"/>
                <w:numId w:val="5"/>
              </w:numPr>
              <w:rPr>
                <w:rFonts w:asciiTheme="minorHAnsi" w:hAnsiTheme="minorHAnsi" w:cstheme="minorHAnsi"/>
                <w:sz w:val="22"/>
                <w:szCs w:val="22"/>
                <w:lang w:val="en-GB"/>
              </w:rPr>
            </w:pPr>
            <w:r>
              <w:rPr>
                <w:rFonts w:asciiTheme="minorHAnsi" w:hAnsiTheme="minorHAnsi" w:cstheme="minorHAnsi"/>
                <w:sz w:val="22"/>
                <w:szCs w:val="22"/>
                <w:lang w:val="en-GB"/>
              </w:rPr>
              <w:t xml:space="preserve">Gene Ontology: biological processes, cellular components and molecular functions from Gene Ontology (The Gene Ontology Consortium, 2000) in which this gene is involved. </w:t>
            </w:r>
          </w:p>
          <w:p w:rsidR="00B358B8" w:rsidRDefault="00B358B8" w:rsidP="00A90451">
            <w:pPr>
              <w:pStyle w:val="Paragraphedeliste"/>
              <w:numPr>
                <w:ilvl w:val="0"/>
                <w:numId w:val="5"/>
              </w:numPr>
              <w:rPr>
                <w:rFonts w:asciiTheme="minorHAnsi" w:hAnsiTheme="minorHAnsi" w:cstheme="minorHAnsi"/>
                <w:sz w:val="22"/>
                <w:szCs w:val="22"/>
                <w:lang w:val="en-GB"/>
              </w:rPr>
            </w:pPr>
            <w:r>
              <w:rPr>
                <w:rFonts w:asciiTheme="minorHAnsi" w:hAnsiTheme="minorHAnsi" w:cstheme="minorHAnsi"/>
                <w:sz w:val="22"/>
                <w:szCs w:val="22"/>
                <w:lang w:val="en-GB"/>
              </w:rPr>
              <w:t xml:space="preserve">Protein identifiers (sequences from </w:t>
            </w:r>
            <w:proofErr w:type="spellStart"/>
            <w:r>
              <w:rPr>
                <w:rFonts w:asciiTheme="minorHAnsi" w:hAnsiTheme="minorHAnsi" w:cstheme="minorHAnsi"/>
                <w:sz w:val="22"/>
                <w:szCs w:val="22"/>
                <w:lang w:val="en-GB"/>
              </w:rPr>
              <w:t>SwissProt</w:t>
            </w:r>
            <w:proofErr w:type="spellEnd"/>
            <w:r>
              <w:rPr>
                <w:rFonts w:asciiTheme="minorHAnsi" w:hAnsiTheme="minorHAnsi" w:cstheme="minorHAnsi"/>
                <w:sz w:val="22"/>
                <w:szCs w:val="22"/>
                <w:lang w:val="en-GB"/>
              </w:rPr>
              <w:t xml:space="preserve"> and domains from </w:t>
            </w:r>
            <w:proofErr w:type="spellStart"/>
            <w:r>
              <w:rPr>
                <w:rFonts w:asciiTheme="minorHAnsi" w:hAnsiTheme="minorHAnsi" w:cstheme="minorHAnsi"/>
                <w:sz w:val="22"/>
                <w:szCs w:val="22"/>
                <w:lang w:val="en-GB"/>
              </w:rPr>
              <w:t>Interpro</w:t>
            </w:r>
            <w:proofErr w:type="spellEnd"/>
            <w:r>
              <w:rPr>
                <w:rFonts w:asciiTheme="minorHAnsi" w:hAnsiTheme="minorHAnsi" w:cstheme="minorHAnsi"/>
                <w:sz w:val="22"/>
                <w:szCs w:val="22"/>
                <w:lang w:val="en-GB"/>
              </w:rPr>
              <w:t>)</w:t>
            </w:r>
          </w:p>
          <w:p w:rsidR="00B358B8" w:rsidRDefault="00B358B8" w:rsidP="00B358B8">
            <w:pPr>
              <w:pStyle w:val="Paragraphedeliste"/>
              <w:numPr>
                <w:ilvl w:val="0"/>
                <w:numId w:val="5"/>
              </w:numPr>
              <w:rPr>
                <w:rFonts w:asciiTheme="minorHAnsi" w:hAnsiTheme="minorHAnsi" w:cstheme="minorHAnsi"/>
                <w:sz w:val="22"/>
                <w:szCs w:val="22"/>
                <w:lang w:val="en-GB"/>
              </w:rPr>
            </w:pPr>
            <w:r>
              <w:rPr>
                <w:rFonts w:asciiTheme="minorHAnsi" w:hAnsiTheme="minorHAnsi" w:cstheme="minorHAnsi"/>
                <w:sz w:val="22"/>
                <w:szCs w:val="22"/>
                <w:lang w:val="en-GB"/>
              </w:rPr>
              <w:t>Literature identifiers (PubMed references)</w:t>
            </w:r>
          </w:p>
          <w:p w:rsidR="00B358B8" w:rsidRDefault="00B358B8" w:rsidP="00A90451">
            <w:pPr>
              <w:pStyle w:val="Paragraphedeliste"/>
              <w:numPr>
                <w:ilvl w:val="0"/>
                <w:numId w:val="5"/>
              </w:numPr>
              <w:rPr>
                <w:rFonts w:asciiTheme="minorHAnsi" w:hAnsiTheme="minorHAnsi" w:cstheme="minorHAnsi"/>
                <w:sz w:val="22"/>
                <w:szCs w:val="22"/>
                <w:lang w:val="en-GB"/>
              </w:rPr>
            </w:pPr>
            <w:r>
              <w:rPr>
                <w:rFonts w:asciiTheme="minorHAnsi" w:hAnsiTheme="minorHAnsi" w:cstheme="minorHAnsi"/>
                <w:sz w:val="22"/>
                <w:szCs w:val="22"/>
                <w:lang w:val="en-GB"/>
              </w:rPr>
              <w:t>Disease identifiers (OMIM)</w:t>
            </w:r>
          </w:p>
          <w:p w:rsidR="00A90451" w:rsidRDefault="00B358B8" w:rsidP="00A90451">
            <w:pPr>
              <w:pStyle w:val="Paragraphedeliste"/>
              <w:numPr>
                <w:ilvl w:val="0"/>
                <w:numId w:val="5"/>
              </w:numPr>
              <w:rPr>
                <w:rFonts w:asciiTheme="minorHAnsi" w:hAnsiTheme="minorHAnsi" w:cstheme="minorHAnsi"/>
                <w:sz w:val="22"/>
                <w:szCs w:val="22"/>
                <w:lang w:val="en-GB"/>
              </w:rPr>
            </w:pPr>
            <w:r>
              <w:rPr>
                <w:rFonts w:asciiTheme="minorHAnsi" w:hAnsiTheme="minorHAnsi" w:cstheme="minorHAnsi"/>
                <w:sz w:val="22"/>
                <w:szCs w:val="22"/>
                <w:lang w:val="en-GB"/>
              </w:rPr>
              <w:t>Chemical reaction identifiers (</w:t>
            </w:r>
            <w:r w:rsidR="00A90451">
              <w:rPr>
                <w:rFonts w:asciiTheme="minorHAnsi" w:hAnsiTheme="minorHAnsi" w:cstheme="minorHAnsi"/>
                <w:sz w:val="22"/>
                <w:szCs w:val="22"/>
                <w:lang w:val="en-GB"/>
              </w:rPr>
              <w:t>KEGG Enzyme id</w:t>
            </w:r>
            <w:r>
              <w:rPr>
                <w:rFonts w:asciiTheme="minorHAnsi" w:hAnsiTheme="minorHAnsi" w:cstheme="minorHAnsi"/>
                <w:sz w:val="22"/>
                <w:szCs w:val="22"/>
                <w:lang w:val="en-GB"/>
              </w:rPr>
              <w:t>)</w:t>
            </w:r>
          </w:p>
          <w:p w:rsidR="00A90451" w:rsidRPr="00A90451" w:rsidRDefault="00A90451" w:rsidP="00A90451">
            <w:pPr>
              <w:pStyle w:val="Paragraphedeliste"/>
              <w:numPr>
                <w:ilvl w:val="0"/>
                <w:numId w:val="5"/>
              </w:numPr>
              <w:rPr>
                <w:rFonts w:asciiTheme="minorHAnsi" w:hAnsiTheme="minorHAnsi" w:cstheme="minorHAnsi"/>
                <w:sz w:val="22"/>
                <w:szCs w:val="22"/>
                <w:lang w:val="en-GB"/>
              </w:rPr>
            </w:pPr>
            <w:r>
              <w:rPr>
                <w:rFonts w:asciiTheme="minorHAnsi" w:hAnsiTheme="minorHAnsi" w:cstheme="minorHAnsi"/>
                <w:sz w:val="22"/>
                <w:szCs w:val="22"/>
                <w:lang w:val="en-GB"/>
              </w:rPr>
              <w:t>Pathways</w:t>
            </w:r>
            <w:r w:rsidR="002476C0">
              <w:rPr>
                <w:rFonts w:asciiTheme="minorHAnsi" w:hAnsiTheme="minorHAnsi" w:cstheme="minorHAnsi"/>
                <w:sz w:val="22"/>
                <w:szCs w:val="22"/>
                <w:lang w:val="en-GB"/>
              </w:rPr>
              <w:t xml:space="preserve">: KEGG and </w:t>
            </w:r>
            <w:proofErr w:type="spellStart"/>
            <w:r w:rsidR="002476C0">
              <w:rPr>
                <w:rFonts w:asciiTheme="minorHAnsi" w:hAnsiTheme="minorHAnsi" w:cstheme="minorHAnsi"/>
                <w:sz w:val="22"/>
                <w:szCs w:val="22"/>
                <w:lang w:val="en-GB"/>
              </w:rPr>
              <w:t>GenMAPP</w:t>
            </w:r>
            <w:proofErr w:type="spellEnd"/>
            <w:r w:rsidR="002476C0">
              <w:rPr>
                <w:rFonts w:asciiTheme="minorHAnsi" w:hAnsiTheme="minorHAnsi" w:cstheme="minorHAnsi"/>
                <w:sz w:val="22"/>
                <w:szCs w:val="22"/>
                <w:lang w:val="en-GB"/>
              </w:rPr>
              <w:t xml:space="preserve"> pathways in which this gene is involved.</w:t>
            </w:r>
          </w:p>
          <w:p w:rsidR="009677A9" w:rsidRPr="009677A9" w:rsidRDefault="00A90451" w:rsidP="002476C0">
            <w:pPr>
              <w:jc w:val="left"/>
              <w:rPr>
                <w:rFonts w:asciiTheme="minorHAnsi" w:hAnsiTheme="minorHAnsi" w:cstheme="minorHAnsi"/>
                <w:sz w:val="22"/>
                <w:lang w:val="en-GB"/>
              </w:rPr>
            </w:pPr>
            <w:proofErr w:type="gramStart"/>
            <w:r w:rsidRPr="00A90451">
              <w:rPr>
                <w:rFonts w:asciiTheme="minorHAnsi" w:hAnsiTheme="minorHAnsi" w:cstheme="minorHAnsi"/>
                <w:b/>
                <w:sz w:val="22"/>
                <w:szCs w:val="22"/>
                <w:u w:val="single"/>
                <w:lang w:val="en-GB"/>
              </w:rPr>
              <w:t>IMPORTANT</w:t>
            </w:r>
            <w:r w:rsidRPr="00A90451">
              <w:rPr>
                <w:rFonts w:asciiTheme="minorHAnsi" w:hAnsiTheme="minorHAnsi" w:cstheme="minorHAnsi"/>
                <w:sz w:val="22"/>
                <w:szCs w:val="22"/>
                <w:lang w:val="en-GB"/>
              </w:rPr>
              <w:t xml:space="preserve"> :</w:t>
            </w:r>
            <w:proofErr w:type="gramEnd"/>
            <w:r w:rsidRPr="00A90451">
              <w:rPr>
                <w:rFonts w:asciiTheme="minorHAnsi" w:hAnsiTheme="minorHAnsi" w:cstheme="minorHAnsi"/>
                <w:sz w:val="22"/>
                <w:szCs w:val="22"/>
                <w:lang w:val="en-GB"/>
              </w:rPr>
              <w:t xml:space="preserve"> the </w:t>
            </w:r>
            <w:proofErr w:type="spellStart"/>
            <w:r w:rsidRPr="00A90451">
              <w:rPr>
                <w:rFonts w:asciiTheme="minorHAnsi" w:hAnsiTheme="minorHAnsi" w:cstheme="minorHAnsi"/>
                <w:sz w:val="22"/>
                <w:szCs w:val="22"/>
                <w:lang w:val="en-GB"/>
              </w:rPr>
              <w:t>gViz</w:t>
            </w:r>
            <w:proofErr w:type="spellEnd"/>
            <w:r w:rsidRPr="00A90451">
              <w:rPr>
                <w:rFonts w:asciiTheme="minorHAnsi" w:hAnsiTheme="minorHAnsi" w:cstheme="minorHAnsi"/>
                <w:sz w:val="22"/>
                <w:szCs w:val="22"/>
                <w:lang w:val="en-GB"/>
              </w:rPr>
              <w:t xml:space="preserve"> database always uses probe set id as primary reference. So even if you use the conversion of your dataset in </w:t>
            </w:r>
            <w:proofErr w:type="spellStart"/>
            <w:r w:rsidRPr="00A90451">
              <w:rPr>
                <w:rFonts w:asciiTheme="minorHAnsi" w:hAnsiTheme="minorHAnsi" w:cstheme="minorHAnsi"/>
                <w:sz w:val="22"/>
                <w:szCs w:val="22"/>
                <w:lang w:val="en-GB"/>
              </w:rPr>
              <w:t>Entrez</w:t>
            </w:r>
            <w:proofErr w:type="spellEnd"/>
            <w:r w:rsidRPr="00A90451">
              <w:rPr>
                <w:rFonts w:asciiTheme="minorHAnsi" w:hAnsiTheme="minorHAnsi" w:cstheme="minorHAnsi"/>
                <w:sz w:val="22"/>
                <w:szCs w:val="22"/>
                <w:lang w:val="en-GB"/>
              </w:rPr>
              <w:t xml:space="preserve"> gene id’s for example, this information panel will show the Ensemble id’s (for example) of the corresponding probe set, not only the </w:t>
            </w:r>
            <w:proofErr w:type="spellStart"/>
            <w:r w:rsidRPr="00A90451">
              <w:rPr>
                <w:rFonts w:asciiTheme="minorHAnsi" w:hAnsiTheme="minorHAnsi" w:cstheme="minorHAnsi"/>
                <w:sz w:val="22"/>
                <w:szCs w:val="22"/>
                <w:lang w:val="en-GB"/>
              </w:rPr>
              <w:t>Ensembl</w:t>
            </w:r>
            <w:proofErr w:type="spellEnd"/>
            <w:r w:rsidRPr="00A90451">
              <w:rPr>
                <w:rFonts w:asciiTheme="minorHAnsi" w:hAnsiTheme="minorHAnsi" w:cstheme="minorHAnsi"/>
                <w:sz w:val="22"/>
                <w:szCs w:val="22"/>
                <w:lang w:val="en-GB"/>
              </w:rPr>
              <w:t xml:space="preserve"> id of the selected </w:t>
            </w:r>
            <w:proofErr w:type="spellStart"/>
            <w:r w:rsidRPr="00A90451">
              <w:rPr>
                <w:rFonts w:asciiTheme="minorHAnsi" w:hAnsiTheme="minorHAnsi" w:cstheme="minorHAnsi"/>
                <w:sz w:val="22"/>
                <w:szCs w:val="22"/>
                <w:lang w:val="en-GB"/>
              </w:rPr>
              <w:t>Entrez</w:t>
            </w:r>
            <w:proofErr w:type="spellEnd"/>
            <w:r w:rsidRPr="00A90451">
              <w:rPr>
                <w:rFonts w:asciiTheme="minorHAnsi" w:hAnsiTheme="minorHAnsi" w:cstheme="minorHAnsi"/>
                <w:sz w:val="22"/>
                <w:szCs w:val="22"/>
                <w:lang w:val="en-GB"/>
              </w:rPr>
              <w:t xml:space="preserve"> gene.</w:t>
            </w:r>
          </w:p>
        </w:tc>
      </w:tr>
    </w:tbl>
    <w:p w:rsidR="00E4534A" w:rsidRDefault="00E4534A" w:rsidP="00E4534A">
      <w:pPr>
        <w:rPr>
          <w:lang w:val="en-GB"/>
        </w:rPr>
      </w:pPr>
    </w:p>
    <w:p w:rsidR="00E4534A" w:rsidRDefault="00E4534A">
      <w:pPr>
        <w:rPr>
          <w:rFonts w:asciiTheme="majorHAnsi" w:eastAsiaTheme="majorEastAsia" w:hAnsiTheme="majorHAnsi" w:cstheme="majorBidi"/>
          <w:b/>
          <w:bCs/>
          <w:color w:val="365F91" w:themeColor="accent1" w:themeShade="BF"/>
          <w:sz w:val="28"/>
          <w:szCs w:val="28"/>
          <w:lang w:val="en-GB"/>
        </w:rPr>
      </w:pPr>
      <w:r>
        <w:rPr>
          <w:lang w:val="en-GB"/>
        </w:rPr>
        <w:br w:type="page"/>
      </w:r>
    </w:p>
    <w:p w:rsidR="001A0AA7" w:rsidRDefault="001A0AA7" w:rsidP="001A0AA7">
      <w:pPr>
        <w:pStyle w:val="Titre1"/>
        <w:rPr>
          <w:lang w:val="en-GB"/>
        </w:rPr>
      </w:pPr>
      <w:bookmarkStart w:id="9" w:name="_Toc298160611"/>
      <w:r>
        <w:rPr>
          <w:lang w:val="en-GB"/>
        </w:rPr>
        <w:lastRenderedPageBreak/>
        <w:t>Search window</w:t>
      </w:r>
      <w:bookmarkEnd w:id="9"/>
    </w:p>
    <w:p w:rsidR="008F43F7" w:rsidRDefault="00B358B8" w:rsidP="008F43F7">
      <w:pPr>
        <w:rPr>
          <w:lang w:val="en-GB"/>
        </w:rPr>
      </w:pPr>
      <w:r>
        <w:rPr>
          <w:noProof/>
          <w:lang w:eastAsia="fr-BE"/>
        </w:rPr>
        <w:drawing>
          <wp:anchor distT="0" distB="0" distL="114300" distR="114300" simplePos="0" relativeHeight="251662336" behindDoc="0" locked="0" layoutInCell="1" allowOverlap="1" wp14:anchorId="544EDCEF" wp14:editId="707E8D4B">
            <wp:simplePos x="0" y="0"/>
            <wp:positionH relativeFrom="margin">
              <wp:posOffset>2444115</wp:posOffset>
            </wp:positionH>
            <wp:positionV relativeFrom="margin">
              <wp:posOffset>380365</wp:posOffset>
            </wp:positionV>
            <wp:extent cx="3121660" cy="4169410"/>
            <wp:effectExtent l="0" t="0" r="2540" b="254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3121660" cy="4169410"/>
                    </a:xfrm>
                    <a:prstGeom prst="rect">
                      <a:avLst/>
                    </a:prstGeom>
                  </pic:spPr>
                </pic:pic>
              </a:graphicData>
            </a:graphic>
            <wp14:sizeRelH relativeFrom="margin">
              <wp14:pctWidth>0</wp14:pctWidth>
            </wp14:sizeRelH>
            <wp14:sizeRelV relativeFrom="margin">
              <wp14:pctHeight>0</wp14:pctHeight>
            </wp14:sizeRelV>
          </wp:anchor>
        </w:drawing>
      </w:r>
      <w:r w:rsidR="008F43F7" w:rsidRPr="008F43F7">
        <w:rPr>
          <w:lang w:val="en-GB"/>
        </w:rPr>
        <w:t xml:space="preserve">This tool allows searching </w:t>
      </w:r>
      <w:r w:rsidR="0094206E">
        <w:rPr>
          <w:rFonts w:cstheme="minorHAnsi"/>
          <w:lang w:val="en-GB"/>
        </w:rPr>
        <w:t>identifiers</w:t>
      </w:r>
      <w:r w:rsidR="0094206E" w:rsidRPr="001A0AA7">
        <w:rPr>
          <w:rFonts w:cstheme="minorHAnsi"/>
          <w:lang w:val="en-GB"/>
        </w:rPr>
        <w:t xml:space="preserve"> </w:t>
      </w:r>
      <w:r w:rsidR="008F43F7" w:rsidRPr="008F43F7">
        <w:rPr>
          <w:lang w:val="en-GB"/>
        </w:rPr>
        <w:t>using different criteria.</w:t>
      </w:r>
      <w:r w:rsidR="008F43F7">
        <w:rPr>
          <w:lang w:val="en-GB"/>
        </w:rPr>
        <w:t xml:space="preserve"> The resulting </w:t>
      </w:r>
      <w:proofErr w:type="gramStart"/>
      <w:r w:rsidR="008F43F7">
        <w:rPr>
          <w:lang w:val="en-GB"/>
        </w:rPr>
        <w:t>id’s</w:t>
      </w:r>
      <w:proofErr w:type="gramEnd"/>
      <w:r w:rsidR="008F43F7">
        <w:rPr>
          <w:lang w:val="en-GB"/>
        </w:rPr>
        <w:t xml:space="preserve"> will be of the same source than the opened dataset (e.g. </w:t>
      </w:r>
      <w:proofErr w:type="spellStart"/>
      <w:r w:rsidR="008F43F7">
        <w:rPr>
          <w:lang w:val="en-GB"/>
        </w:rPr>
        <w:t>Entrez</w:t>
      </w:r>
      <w:proofErr w:type="spellEnd"/>
      <w:r w:rsidR="008F43F7">
        <w:rPr>
          <w:lang w:val="en-GB"/>
        </w:rPr>
        <w:t xml:space="preserve"> id’s if you have converted it to </w:t>
      </w:r>
      <w:proofErr w:type="spellStart"/>
      <w:r w:rsidR="008F43F7">
        <w:rPr>
          <w:lang w:val="en-GB"/>
        </w:rPr>
        <w:t>Entrez</w:t>
      </w:r>
      <w:proofErr w:type="spellEnd"/>
      <w:r w:rsidR="008F43F7">
        <w:rPr>
          <w:lang w:val="en-GB"/>
        </w:rPr>
        <w:t>). The criteria available are:</w:t>
      </w:r>
    </w:p>
    <w:p w:rsidR="008F43F7" w:rsidRDefault="008F43F7" w:rsidP="008F43F7">
      <w:pPr>
        <w:pStyle w:val="Paragraphedeliste"/>
        <w:numPr>
          <w:ilvl w:val="0"/>
          <w:numId w:val="6"/>
        </w:numPr>
        <w:rPr>
          <w:lang w:val="en-GB"/>
        </w:rPr>
      </w:pPr>
      <w:r>
        <w:rPr>
          <w:lang w:val="en-GB"/>
        </w:rPr>
        <w:t>Gene description.</w:t>
      </w:r>
    </w:p>
    <w:p w:rsidR="008F43F7" w:rsidRDefault="008F43F7" w:rsidP="008F43F7">
      <w:pPr>
        <w:pStyle w:val="Paragraphedeliste"/>
        <w:numPr>
          <w:ilvl w:val="0"/>
          <w:numId w:val="6"/>
        </w:numPr>
        <w:rPr>
          <w:lang w:val="en-GB"/>
        </w:rPr>
      </w:pPr>
      <w:r>
        <w:rPr>
          <w:lang w:val="en-GB"/>
        </w:rPr>
        <w:t xml:space="preserve">Identifiers (probe set, </w:t>
      </w:r>
      <w:proofErr w:type="spellStart"/>
      <w:r>
        <w:rPr>
          <w:lang w:val="en-GB"/>
        </w:rPr>
        <w:t>Entrez</w:t>
      </w:r>
      <w:proofErr w:type="spellEnd"/>
      <w:r>
        <w:rPr>
          <w:lang w:val="en-GB"/>
        </w:rPr>
        <w:t xml:space="preserve">, </w:t>
      </w:r>
      <w:proofErr w:type="spellStart"/>
      <w:r>
        <w:rPr>
          <w:lang w:val="en-GB"/>
        </w:rPr>
        <w:t>Ensembl</w:t>
      </w:r>
      <w:proofErr w:type="spellEnd"/>
      <w:r>
        <w:rPr>
          <w:lang w:val="en-GB"/>
        </w:rPr>
        <w:t xml:space="preserve">, gene symbol, </w:t>
      </w:r>
      <w:proofErr w:type="spellStart"/>
      <w:r>
        <w:rPr>
          <w:lang w:val="en-GB"/>
        </w:rPr>
        <w:t>Unigene</w:t>
      </w:r>
      <w:proofErr w:type="spellEnd"/>
      <w:r>
        <w:rPr>
          <w:lang w:val="en-GB"/>
        </w:rPr>
        <w:t xml:space="preserve">, </w:t>
      </w:r>
      <w:proofErr w:type="spellStart"/>
      <w:r>
        <w:rPr>
          <w:lang w:val="en-GB"/>
        </w:rPr>
        <w:t>SwissProt</w:t>
      </w:r>
      <w:proofErr w:type="spellEnd"/>
      <w:r>
        <w:rPr>
          <w:lang w:val="en-GB"/>
        </w:rPr>
        <w:t xml:space="preserve">, OMIM, </w:t>
      </w:r>
      <w:proofErr w:type="spellStart"/>
      <w:r>
        <w:rPr>
          <w:lang w:val="en-GB"/>
        </w:rPr>
        <w:t>Interpro</w:t>
      </w:r>
      <w:proofErr w:type="spellEnd"/>
      <w:r>
        <w:rPr>
          <w:lang w:val="en-GB"/>
        </w:rPr>
        <w:t xml:space="preserve">, </w:t>
      </w:r>
      <w:proofErr w:type="spellStart"/>
      <w:r>
        <w:rPr>
          <w:lang w:val="en-GB"/>
        </w:rPr>
        <w:t>Kegg</w:t>
      </w:r>
      <w:proofErr w:type="spellEnd"/>
      <w:r>
        <w:rPr>
          <w:lang w:val="en-GB"/>
        </w:rPr>
        <w:t>).</w:t>
      </w:r>
    </w:p>
    <w:p w:rsidR="008F43F7" w:rsidRDefault="008F43F7" w:rsidP="008F43F7">
      <w:pPr>
        <w:pStyle w:val="Paragraphedeliste"/>
        <w:numPr>
          <w:ilvl w:val="0"/>
          <w:numId w:val="6"/>
        </w:numPr>
        <w:rPr>
          <w:lang w:val="en-GB"/>
        </w:rPr>
      </w:pPr>
      <w:proofErr w:type="spellStart"/>
      <w:r>
        <w:rPr>
          <w:lang w:val="en-GB"/>
        </w:rPr>
        <w:t>Kegg</w:t>
      </w:r>
      <w:proofErr w:type="spellEnd"/>
      <w:r>
        <w:rPr>
          <w:lang w:val="en-GB"/>
        </w:rPr>
        <w:t xml:space="preserve"> Enzyme id.</w:t>
      </w:r>
    </w:p>
    <w:p w:rsidR="008F43F7" w:rsidRDefault="008F43F7" w:rsidP="008F43F7">
      <w:pPr>
        <w:pStyle w:val="Paragraphedeliste"/>
        <w:numPr>
          <w:ilvl w:val="0"/>
          <w:numId w:val="6"/>
        </w:numPr>
        <w:rPr>
          <w:lang w:val="en-GB"/>
        </w:rPr>
      </w:pPr>
      <w:r>
        <w:rPr>
          <w:lang w:val="en-GB"/>
        </w:rPr>
        <w:t>Gene Ontology term (biological process, cellular component or molecular function).</w:t>
      </w:r>
    </w:p>
    <w:p w:rsidR="008F43F7" w:rsidRPr="00B358B8" w:rsidRDefault="001135C9" w:rsidP="008F43F7">
      <w:pPr>
        <w:rPr>
          <w:lang w:val="en-US"/>
        </w:rPr>
      </w:pPr>
      <w:r>
        <w:rPr>
          <w:lang w:val="en-GB"/>
        </w:rPr>
        <w:t xml:space="preserve">You can give </w:t>
      </w:r>
      <w:proofErr w:type="spellStart"/>
      <w:r>
        <w:rPr>
          <w:lang w:val="en-GB"/>
        </w:rPr>
        <w:t>uncomplete</w:t>
      </w:r>
      <w:proofErr w:type="spellEnd"/>
      <w:r>
        <w:rPr>
          <w:lang w:val="en-GB"/>
        </w:rPr>
        <w:t xml:space="preserve"> criteria, for example searching the gene description “kinase” will find “</w:t>
      </w:r>
      <w:r w:rsidRPr="00B358B8">
        <w:rPr>
          <w:lang w:val="en-US"/>
        </w:rPr>
        <w:t xml:space="preserve">adenosine </w:t>
      </w:r>
      <w:r w:rsidRPr="00B358B8">
        <w:rPr>
          <w:b/>
          <w:lang w:val="en-US"/>
        </w:rPr>
        <w:t>kinase</w:t>
      </w:r>
      <w:r w:rsidRPr="00B358B8">
        <w:rPr>
          <w:lang w:val="en-US"/>
        </w:rPr>
        <w:t xml:space="preserve"> </w:t>
      </w:r>
      <w:r>
        <w:rPr>
          <w:lang w:val="en-GB"/>
        </w:rPr>
        <w:t>” and “</w:t>
      </w:r>
      <w:r w:rsidRPr="001135C9">
        <w:rPr>
          <w:lang w:val="en-GB"/>
        </w:rPr>
        <w:t>hexo</w:t>
      </w:r>
      <w:r w:rsidRPr="001135C9">
        <w:rPr>
          <w:b/>
          <w:lang w:val="en-GB"/>
        </w:rPr>
        <w:t>kinase</w:t>
      </w:r>
      <w:r w:rsidRPr="001135C9">
        <w:rPr>
          <w:lang w:val="en-GB"/>
        </w:rPr>
        <w:t xml:space="preserve"> 1</w:t>
      </w:r>
      <w:r>
        <w:rPr>
          <w:lang w:val="en-GB"/>
        </w:rPr>
        <w:t xml:space="preserve">” ; and searching the </w:t>
      </w:r>
      <w:proofErr w:type="spellStart"/>
      <w:r>
        <w:rPr>
          <w:lang w:val="en-GB"/>
        </w:rPr>
        <w:t>Ensembl</w:t>
      </w:r>
      <w:proofErr w:type="spellEnd"/>
      <w:r>
        <w:rPr>
          <w:lang w:val="en-GB"/>
        </w:rPr>
        <w:t xml:space="preserve"> id “565” will find “</w:t>
      </w:r>
      <w:r w:rsidRPr="001135C9">
        <w:rPr>
          <w:lang w:val="en-GB"/>
        </w:rPr>
        <w:t>ENSG00000122</w:t>
      </w:r>
      <w:r w:rsidRPr="001135C9">
        <w:rPr>
          <w:b/>
          <w:lang w:val="en-GB"/>
        </w:rPr>
        <w:t>565</w:t>
      </w:r>
      <w:r>
        <w:rPr>
          <w:lang w:val="en-GB"/>
        </w:rPr>
        <w:t>” and “</w:t>
      </w:r>
      <w:r w:rsidRPr="001135C9">
        <w:rPr>
          <w:lang w:val="en-GB"/>
        </w:rPr>
        <w:t>ENSG000001</w:t>
      </w:r>
      <w:r w:rsidRPr="001135C9">
        <w:rPr>
          <w:b/>
          <w:lang w:val="en-GB"/>
        </w:rPr>
        <w:t>565</w:t>
      </w:r>
      <w:r w:rsidRPr="001135C9">
        <w:rPr>
          <w:lang w:val="en-GB"/>
        </w:rPr>
        <w:t>15</w:t>
      </w:r>
      <w:r>
        <w:rPr>
          <w:lang w:val="en-GB"/>
        </w:rPr>
        <w:t>”.</w:t>
      </w:r>
    </w:p>
    <w:p w:rsidR="008F43F7" w:rsidRPr="008F43F7" w:rsidRDefault="008F43F7" w:rsidP="008F43F7">
      <w:pPr>
        <w:rPr>
          <w:lang w:val="en-GB"/>
        </w:rPr>
      </w:pPr>
      <w:r w:rsidRPr="008F43F7">
        <w:rPr>
          <w:lang w:val="en-GB"/>
        </w:rPr>
        <w:t xml:space="preserve">You can select one or more resulting </w:t>
      </w:r>
      <w:r w:rsidR="0094206E">
        <w:rPr>
          <w:rFonts w:cstheme="minorHAnsi"/>
          <w:lang w:val="en-GB"/>
        </w:rPr>
        <w:t>identifiers</w:t>
      </w:r>
      <w:r w:rsidRPr="008F43F7">
        <w:rPr>
          <w:lang w:val="en-GB"/>
        </w:rPr>
        <w:t xml:space="preserve"> to build a graph in </w:t>
      </w:r>
      <w:proofErr w:type="spellStart"/>
      <w:r w:rsidRPr="008F43F7">
        <w:rPr>
          <w:lang w:val="en-GB"/>
        </w:rPr>
        <w:t>gViz</w:t>
      </w:r>
      <w:proofErr w:type="spellEnd"/>
      <w:r w:rsidR="001135C9">
        <w:rPr>
          <w:lang w:val="en-GB"/>
        </w:rPr>
        <w:t xml:space="preserve"> with the </w:t>
      </w:r>
      <w:r w:rsidR="001135C9">
        <w:rPr>
          <w:noProof/>
          <w:lang w:eastAsia="fr-BE"/>
        </w:rPr>
        <w:drawing>
          <wp:inline distT="0" distB="0" distL="0" distR="0" wp14:anchorId="41FF7998" wp14:editId="00E8A619">
            <wp:extent cx="343815" cy="23524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43670" cy="235143"/>
                    </a:xfrm>
                    <a:prstGeom prst="rect">
                      <a:avLst/>
                    </a:prstGeom>
                  </pic:spPr>
                </pic:pic>
              </a:graphicData>
            </a:graphic>
          </wp:inline>
        </w:drawing>
      </w:r>
      <w:r w:rsidR="001135C9">
        <w:rPr>
          <w:lang w:val="en-GB"/>
        </w:rPr>
        <w:t xml:space="preserve"> button, or export the list with the </w:t>
      </w:r>
      <w:r w:rsidR="001135C9">
        <w:rPr>
          <w:noProof/>
          <w:lang w:eastAsia="fr-BE"/>
        </w:rPr>
        <w:drawing>
          <wp:inline distT="0" distB="0" distL="0" distR="0" wp14:anchorId="7838B371" wp14:editId="3248F641">
            <wp:extent cx="361372" cy="237745"/>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61950" cy="238125"/>
                    </a:xfrm>
                    <a:prstGeom prst="rect">
                      <a:avLst/>
                    </a:prstGeom>
                  </pic:spPr>
                </pic:pic>
              </a:graphicData>
            </a:graphic>
          </wp:inline>
        </w:drawing>
      </w:r>
      <w:r w:rsidR="001135C9">
        <w:rPr>
          <w:lang w:val="en-GB"/>
        </w:rPr>
        <w:t xml:space="preserve"> button</w:t>
      </w:r>
      <w:r w:rsidRPr="008F43F7">
        <w:rPr>
          <w:lang w:val="en-GB"/>
        </w:rPr>
        <w:t>.</w:t>
      </w:r>
    </w:p>
    <w:p w:rsidR="008F43F7" w:rsidRPr="008F43F7" w:rsidRDefault="008F43F7" w:rsidP="008F43F7">
      <w:pPr>
        <w:rPr>
          <w:lang w:val="en-GB"/>
        </w:rPr>
      </w:pPr>
      <w:r w:rsidRPr="008F43F7">
        <w:rPr>
          <w:lang w:val="en-GB"/>
        </w:rPr>
        <w:t>Beware that</w:t>
      </w:r>
      <w:r w:rsidR="001135C9">
        <w:rPr>
          <w:lang w:val="en-GB"/>
        </w:rPr>
        <w:t>, as for the information panel above,</w:t>
      </w:r>
      <w:r w:rsidRPr="008F43F7">
        <w:rPr>
          <w:lang w:val="en-GB"/>
        </w:rPr>
        <w:t xml:space="preserve"> the probe set id is always used as reference for conversion. For example if you search for </w:t>
      </w:r>
      <w:proofErr w:type="spellStart"/>
      <w:r w:rsidRPr="008F43F7">
        <w:rPr>
          <w:lang w:val="en-GB"/>
        </w:rPr>
        <w:t>Ensembl</w:t>
      </w:r>
      <w:proofErr w:type="spellEnd"/>
      <w:r w:rsidRPr="008F43F7">
        <w:rPr>
          <w:lang w:val="en-GB"/>
        </w:rPr>
        <w:t xml:space="preserve"> id's when using </w:t>
      </w:r>
      <w:proofErr w:type="spellStart"/>
      <w:r w:rsidRPr="008F43F7">
        <w:rPr>
          <w:lang w:val="en-GB"/>
        </w:rPr>
        <w:t>Entrez</w:t>
      </w:r>
      <w:proofErr w:type="spellEnd"/>
      <w:r w:rsidRPr="008F43F7">
        <w:rPr>
          <w:lang w:val="en-GB"/>
        </w:rPr>
        <w:t xml:space="preserve"> id's in your dataset, </w:t>
      </w:r>
      <w:proofErr w:type="spellStart"/>
      <w:r w:rsidRPr="008F43F7">
        <w:rPr>
          <w:lang w:val="en-GB"/>
        </w:rPr>
        <w:t>gViz</w:t>
      </w:r>
      <w:proofErr w:type="spellEnd"/>
      <w:r w:rsidRPr="008F43F7">
        <w:rPr>
          <w:lang w:val="en-GB"/>
        </w:rPr>
        <w:t xml:space="preserve"> will find all the probe set id's associated the resulting set of </w:t>
      </w:r>
      <w:proofErr w:type="spellStart"/>
      <w:r w:rsidRPr="008F43F7">
        <w:rPr>
          <w:lang w:val="en-GB"/>
        </w:rPr>
        <w:t>Ensembl</w:t>
      </w:r>
      <w:proofErr w:type="spellEnd"/>
      <w:r w:rsidRPr="008F43F7">
        <w:rPr>
          <w:lang w:val="en-GB"/>
        </w:rPr>
        <w:t xml:space="preserve"> id's, and display all the </w:t>
      </w:r>
      <w:proofErr w:type="spellStart"/>
      <w:r w:rsidRPr="008F43F7">
        <w:rPr>
          <w:lang w:val="en-GB"/>
        </w:rPr>
        <w:t>Entrez</w:t>
      </w:r>
      <w:proofErr w:type="spellEnd"/>
      <w:r w:rsidRPr="008F43F7">
        <w:rPr>
          <w:lang w:val="en-GB"/>
        </w:rPr>
        <w:t xml:space="preserve"> id's associated to those probe set id's.</w:t>
      </w:r>
    </w:p>
    <w:p w:rsidR="001135C9" w:rsidRDefault="001135C9">
      <w:pPr>
        <w:rPr>
          <w:rFonts w:asciiTheme="majorHAnsi" w:eastAsiaTheme="majorEastAsia" w:hAnsiTheme="majorHAnsi" w:cstheme="majorBidi"/>
          <w:b/>
          <w:bCs/>
          <w:color w:val="365F91" w:themeColor="accent1" w:themeShade="BF"/>
          <w:sz w:val="28"/>
          <w:szCs w:val="28"/>
          <w:lang w:val="en-GB"/>
        </w:rPr>
      </w:pPr>
      <w:r>
        <w:rPr>
          <w:lang w:val="en-GB"/>
        </w:rPr>
        <w:br w:type="page"/>
      </w:r>
    </w:p>
    <w:p w:rsidR="009640BF" w:rsidRPr="009640BF" w:rsidRDefault="009640BF" w:rsidP="001A0AA7">
      <w:pPr>
        <w:pStyle w:val="Titre1"/>
        <w:rPr>
          <w:lang w:val="en-GB"/>
        </w:rPr>
      </w:pPr>
      <w:bookmarkStart w:id="10" w:name="_Toc298160612"/>
      <w:r w:rsidRPr="009640BF">
        <w:rPr>
          <w:lang w:val="en-GB"/>
        </w:rPr>
        <w:lastRenderedPageBreak/>
        <w:t>Statistics</w:t>
      </w:r>
      <w:bookmarkEnd w:id="10"/>
    </w:p>
    <w:p w:rsidR="00CC7A90" w:rsidRDefault="00A5272B" w:rsidP="009640BF">
      <w:pPr>
        <w:rPr>
          <w:rFonts w:cstheme="minorHAnsi"/>
          <w:lang w:val="en-GB"/>
        </w:rPr>
      </w:pPr>
      <w:r>
        <w:rPr>
          <w:noProof/>
          <w:lang w:eastAsia="fr-BE"/>
        </w:rPr>
        <w:drawing>
          <wp:anchor distT="0" distB="0" distL="114300" distR="114300" simplePos="0" relativeHeight="251663360" behindDoc="0" locked="0" layoutInCell="1" allowOverlap="1" wp14:anchorId="341BF8C0" wp14:editId="3022AF20">
            <wp:simplePos x="0" y="0"/>
            <wp:positionH relativeFrom="margin">
              <wp:posOffset>1954530</wp:posOffset>
            </wp:positionH>
            <wp:positionV relativeFrom="margin">
              <wp:posOffset>283845</wp:posOffset>
            </wp:positionV>
            <wp:extent cx="3493770" cy="2604135"/>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3493770" cy="2604135"/>
                    </a:xfrm>
                    <a:prstGeom prst="rect">
                      <a:avLst/>
                    </a:prstGeom>
                  </pic:spPr>
                </pic:pic>
              </a:graphicData>
            </a:graphic>
          </wp:anchor>
        </w:drawing>
      </w:r>
      <w:r w:rsidR="00CC7A90">
        <w:rPr>
          <w:rFonts w:cstheme="minorHAnsi"/>
          <w:lang w:val="en-GB"/>
        </w:rPr>
        <w:t xml:space="preserve">This tool gives you histograms relative to the </w:t>
      </w:r>
      <w:r w:rsidR="00CC7A90" w:rsidRPr="00CC7A90">
        <w:rPr>
          <w:rFonts w:cstheme="minorHAnsi"/>
          <w:b/>
          <w:lang w:val="en-GB"/>
        </w:rPr>
        <w:t>currently displayed</w:t>
      </w:r>
      <w:r w:rsidR="00CC7A90">
        <w:rPr>
          <w:rFonts w:cstheme="minorHAnsi"/>
          <w:lang w:val="en-GB"/>
        </w:rPr>
        <w:t xml:space="preserve"> graph</w:t>
      </w:r>
      <w:r w:rsidR="009640BF" w:rsidRPr="009640BF">
        <w:rPr>
          <w:rFonts w:cstheme="minorHAnsi"/>
          <w:lang w:val="en-GB"/>
        </w:rPr>
        <w:t xml:space="preserve">. </w:t>
      </w:r>
      <w:r w:rsidR="00CC7A90">
        <w:rPr>
          <w:rFonts w:cstheme="minorHAnsi"/>
          <w:lang w:val="en-GB"/>
        </w:rPr>
        <w:t xml:space="preserve">The first line gives you the number of nodes, edges and clusters composing the displayed graph. Next line gives you statistical estimators for the selected data: mean average, median, variance, standard deviation and standard error of the mean. </w:t>
      </w:r>
      <w:r w:rsidR="00CC7A90">
        <w:rPr>
          <w:rFonts w:cstheme="minorHAnsi"/>
          <w:lang w:val="en-GB"/>
        </w:rPr>
        <w:br/>
        <w:t xml:space="preserve">You can select any column of the histogram to have more precise information on it (on the lower white box). </w:t>
      </w:r>
      <w:r w:rsidR="00CC7A90">
        <w:rPr>
          <w:rFonts w:cstheme="minorHAnsi"/>
          <w:lang w:val="en-GB"/>
        </w:rPr>
        <w:br/>
        <w:t xml:space="preserve">The </w:t>
      </w:r>
      <w:r w:rsidR="00CC7A90">
        <w:rPr>
          <w:rFonts w:cstheme="minorHAnsi"/>
          <w:noProof/>
          <w:lang w:eastAsia="fr-BE"/>
        </w:rPr>
        <w:drawing>
          <wp:inline distT="0" distB="0" distL="0" distR="0" wp14:anchorId="3DA51C24" wp14:editId="02356FCB">
            <wp:extent cx="219484" cy="214912"/>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35">
                      <a:extLst>
                        <a:ext uri="{28A0092B-C50C-407E-A947-70E740481C1C}">
                          <a14:useLocalDpi xmlns:a14="http://schemas.microsoft.com/office/drawing/2010/main" val="0"/>
                        </a:ext>
                      </a:extLst>
                    </a:blip>
                    <a:stretch>
                      <a:fillRect/>
                    </a:stretch>
                  </pic:blipFill>
                  <pic:spPr>
                    <a:xfrm>
                      <a:off x="0" y="0"/>
                      <a:ext cx="219484" cy="214912"/>
                    </a:xfrm>
                    <a:prstGeom prst="rect">
                      <a:avLst/>
                    </a:prstGeom>
                  </pic:spPr>
                </pic:pic>
              </a:graphicData>
            </a:graphic>
          </wp:inline>
        </w:drawing>
      </w:r>
      <w:r w:rsidR="00CC7A90">
        <w:rPr>
          <w:rFonts w:cstheme="minorHAnsi"/>
          <w:lang w:val="en-GB"/>
        </w:rPr>
        <w:t xml:space="preserve"> button allows you to export the displayed histogram to a PNG image file and an Excel file with all the data (and statistical estimators). </w:t>
      </w:r>
    </w:p>
    <w:p w:rsidR="009640BF" w:rsidRDefault="00CC7A90" w:rsidP="009640BF">
      <w:pPr>
        <w:rPr>
          <w:rFonts w:cstheme="minorHAnsi"/>
          <w:lang w:val="en-GB"/>
        </w:rPr>
      </w:pPr>
      <w:r>
        <w:rPr>
          <w:rFonts w:cstheme="minorHAnsi"/>
          <w:lang w:val="en-GB"/>
        </w:rPr>
        <w:t>The available histograms are:</w:t>
      </w:r>
    </w:p>
    <w:p w:rsidR="00CC7A90" w:rsidRDefault="00CC7A90" w:rsidP="00CC7A90">
      <w:pPr>
        <w:pStyle w:val="Paragraphedeliste"/>
        <w:numPr>
          <w:ilvl w:val="0"/>
          <w:numId w:val="7"/>
        </w:numPr>
        <w:rPr>
          <w:rFonts w:cstheme="minorHAnsi"/>
          <w:lang w:val="en-GB"/>
        </w:rPr>
      </w:pPr>
      <w:r>
        <w:rPr>
          <w:rFonts w:cstheme="minorHAnsi"/>
          <w:lang w:val="en-GB"/>
        </w:rPr>
        <w:t>Degree of displayed graph: gives the distribution of the nodes degree (</w:t>
      </w:r>
      <w:r w:rsidRPr="00CC7A90">
        <w:rPr>
          <w:rFonts w:cstheme="minorHAnsi"/>
          <w:i/>
          <w:lang w:val="en-GB"/>
        </w:rPr>
        <w:t>i.e.</w:t>
      </w:r>
      <w:r>
        <w:rPr>
          <w:rFonts w:cstheme="minorHAnsi"/>
          <w:lang w:val="en-GB"/>
        </w:rPr>
        <w:t xml:space="preserve">, </w:t>
      </w:r>
      <w:r w:rsidRPr="009640BF">
        <w:rPr>
          <w:rFonts w:cstheme="minorHAnsi"/>
          <w:lang w:val="en-GB"/>
        </w:rPr>
        <w:t>the number of edges leaving a node</w:t>
      </w:r>
      <w:r>
        <w:rPr>
          <w:rFonts w:cstheme="minorHAnsi"/>
          <w:lang w:val="en-GB"/>
        </w:rPr>
        <w:t>).</w:t>
      </w:r>
    </w:p>
    <w:p w:rsidR="00CC7A90" w:rsidRDefault="00CC7A90" w:rsidP="00CC7A90">
      <w:pPr>
        <w:pStyle w:val="Paragraphedeliste"/>
        <w:numPr>
          <w:ilvl w:val="0"/>
          <w:numId w:val="7"/>
        </w:numPr>
        <w:rPr>
          <w:rFonts w:cstheme="minorHAnsi"/>
          <w:lang w:val="en-GB"/>
        </w:rPr>
      </w:pPr>
      <w:r>
        <w:rPr>
          <w:rFonts w:cstheme="minorHAnsi"/>
          <w:lang w:val="en-GB"/>
        </w:rPr>
        <w:t>Diameter of displayed graph</w:t>
      </w:r>
      <w:r w:rsidR="006F3DBF">
        <w:rPr>
          <w:rFonts w:cstheme="minorHAnsi"/>
          <w:lang w:val="en-GB"/>
        </w:rPr>
        <w:t>:</w:t>
      </w:r>
      <w:r>
        <w:rPr>
          <w:rFonts w:cstheme="minorHAnsi"/>
          <w:lang w:val="en-GB"/>
        </w:rPr>
        <w:t xml:space="preserve"> </w:t>
      </w:r>
      <w:r w:rsidR="006F3DBF">
        <w:rPr>
          <w:rFonts w:cstheme="minorHAnsi"/>
          <w:lang w:val="en-GB"/>
        </w:rPr>
        <w:t xml:space="preserve">gives the distribution of all the paths length </w:t>
      </w:r>
      <w:r w:rsidR="006F3DBF" w:rsidRPr="009640BF">
        <w:rPr>
          <w:rFonts w:cstheme="minorHAnsi"/>
          <w:lang w:val="en-GB"/>
        </w:rPr>
        <w:t>(across all possible pairs of nodes)</w:t>
      </w:r>
      <w:r w:rsidR="006F3DBF">
        <w:rPr>
          <w:rFonts w:cstheme="minorHAnsi"/>
          <w:lang w:val="en-GB"/>
        </w:rPr>
        <w:t>.</w:t>
      </w:r>
    </w:p>
    <w:p w:rsidR="00CC7A90" w:rsidRDefault="00CC7A90" w:rsidP="00CC7A90">
      <w:pPr>
        <w:pStyle w:val="Paragraphedeliste"/>
        <w:numPr>
          <w:ilvl w:val="0"/>
          <w:numId w:val="7"/>
        </w:numPr>
        <w:rPr>
          <w:rFonts w:cstheme="minorHAnsi"/>
          <w:lang w:val="en-GB"/>
        </w:rPr>
      </w:pPr>
      <w:r>
        <w:rPr>
          <w:rFonts w:cstheme="minorHAnsi"/>
          <w:lang w:val="en-GB"/>
        </w:rPr>
        <w:t>Edge weights distribution</w:t>
      </w:r>
      <w:r w:rsidR="006F3DBF">
        <w:rPr>
          <w:rFonts w:cstheme="minorHAnsi"/>
          <w:lang w:val="en-GB"/>
        </w:rPr>
        <w:t xml:space="preserve"> (the weights are multiplied by 100).</w:t>
      </w:r>
    </w:p>
    <w:p w:rsidR="00C90310" w:rsidRDefault="00CC7A90" w:rsidP="00C90310">
      <w:pPr>
        <w:pStyle w:val="Paragraphedeliste"/>
        <w:numPr>
          <w:ilvl w:val="0"/>
          <w:numId w:val="7"/>
        </w:numPr>
        <w:rPr>
          <w:rFonts w:cstheme="minorHAnsi"/>
          <w:lang w:val="en-GB"/>
        </w:rPr>
      </w:pPr>
      <w:r>
        <w:rPr>
          <w:rFonts w:cstheme="minorHAnsi"/>
          <w:lang w:val="en-GB"/>
        </w:rPr>
        <w:t>Clustering coefficient of displayed graph</w:t>
      </w:r>
      <w:r w:rsidR="00C90310">
        <w:rPr>
          <w:rFonts w:cstheme="minorHAnsi"/>
          <w:lang w:val="en-GB"/>
        </w:rPr>
        <w:t>. Gives the distribution of the clustering coefficient of each node. The clustering coefficient (</w:t>
      </w:r>
      <w:r w:rsidR="00C90310" w:rsidRPr="00C90310">
        <w:rPr>
          <w:rFonts w:cstheme="minorHAnsi"/>
          <w:i/>
          <w:lang w:val="en-GB"/>
        </w:rPr>
        <w:t>CC%</w:t>
      </w:r>
      <w:r w:rsidR="00C90310">
        <w:rPr>
          <w:rFonts w:cstheme="minorHAnsi"/>
          <w:lang w:val="en-GB"/>
        </w:rPr>
        <w:t xml:space="preserve">) of a node </w:t>
      </w:r>
      <w:r w:rsidR="00C90310" w:rsidRPr="00C90310">
        <w:rPr>
          <w:rFonts w:cstheme="minorHAnsi"/>
          <w:i/>
          <w:lang w:val="en-GB"/>
        </w:rPr>
        <w:t>N</w:t>
      </w:r>
      <w:r w:rsidR="00C90310">
        <w:rPr>
          <w:rFonts w:cstheme="minorHAnsi"/>
          <w:lang w:val="en-GB"/>
        </w:rPr>
        <w:t xml:space="preserve"> is computed like this :</w:t>
      </w:r>
    </w:p>
    <w:p w:rsidR="00CC7A90" w:rsidRDefault="00C90310" w:rsidP="00C90310">
      <w:pPr>
        <w:pStyle w:val="Paragraphedeliste"/>
        <w:numPr>
          <w:ilvl w:val="1"/>
          <w:numId w:val="7"/>
        </w:numPr>
        <w:rPr>
          <w:rFonts w:cstheme="minorHAnsi"/>
          <w:lang w:val="en-GB"/>
        </w:rPr>
      </w:pPr>
      <w:proofErr w:type="spellStart"/>
      <w:r w:rsidRPr="00C90310">
        <w:rPr>
          <w:rFonts w:cstheme="minorHAnsi"/>
          <w:i/>
          <w:lang w:val="en-GB"/>
        </w:rPr>
        <w:t>Kv</w:t>
      </w:r>
      <w:proofErr w:type="spellEnd"/>
      <w:r>
        <w:rPr>
          <w:rFonts w:cstheme="minorHAnsi"/>
          <w:lang w:val="en-GB"/>
        </w:rPr>
        <w:t xml:space="preserve"> is the n</w:t>
      </w:r>
      <w:r w:rsidRPr="00C90310">
        <w:rPr>
          <w:rFonts w:cstheme="minorHAnsi"/>
          <w:lang w:val="en-GB"/>
        </w:rPr>
        <w:t>umber of neighbo</w:t>
      </w:r>
      <w:r>
        <w:rPr>
          <w:rFonts w:cstheme="minorHAnsi"/>
          <w:lang w:val="en-GB"/>
        </w:rPr>
        <w:t>u</w:t>
      </w:r>
      <w:r w:rsidRPr="00C90310">
        <w:rPr>
          <w:rFonts w:cstheme="minorHAnsi"/>
          <w:lang w:val="en-GB"/>
        </w:rPr>
        <w:t>r</w:t>
      </w:r>
      <w:r>
        <w:rPr>
          <w:rFonts w:cstheme="minorHAnsi"/>
          <w:lang w:val="en-GB"/>
        </w:rPr>
        <w:t>s</w:t>
      </w:r>
      <w:r w:rsidRPr="00C90310">
        <w:rPr>
          <w:rFonts w:cstheme="minorHAnsi"/>
          <w:lang w:val="en-GB"/>
        </w:rPr>
        <w:t xml:space="preserve"> of </w:t>
      </w:r>
      <w:r w:rsidRPr="00C90310">
        <w:rPr>
          <w:rFonts w:cstheme="minorHAnsi"/>
          <w:i/>
          <w:lang w:val="en-GB"/>
        </w:rPr>
        <w:t>N</w:t>
      </w:r>
      <w:r>
        <w:rPr>
          <w:rFonts w:cstheme="minorHAnsi"/>
          <w:lang w:val="en-GB"/>
        </w:rPr>
        <w:t>.</w:t>
      </w:r>
    </w:p>
    <w:p w:rsidR="00C90310" w:rsidRDefault="00C90310" w:rsidP="00C90310">
      <w:pPr>
        <w:pStyle w:val="Paragraphedeliste"/>
        <w:numPr>
          <w:ilvl w:val="1"/>
          <w:numId w:val="7"/>
        </w:numPr>
        <w:rPr>
          <w:rFonts w:cstheme="minorHAnsi"/>
          <w:lang w:val="en-GB"/>
        </w:rPr>
      </w:pPr>
      <w:proofErr w:type="spellStart"/>
      <w:proofErr w:type="gramStart"/>
      <w:r w:rsidRPr="00C90310">
        <w:rPr>
          <w:rFonts w:cstheme="minorHAnsi"/>
          <w:i/>
          <w:lang w:val="en-GB"/>
        </w:rPr>
        <w:t>Nv</w:t>
      </w:r>
      <w:proofErr w:type="spellEnd"/>
      <w:proofErr w:type="gramEnd"/>
      <w:r>
        <w:rPr>
          <w:rFonts w:cstheme="minorHAnsi"/>
          <w:lang w:val="en-GB"/>
        </w:rPr>
        <w:t xml:space="preserve"> is the n</w:t>
      </w:r>
      <w:r w:rsidRPr="00C90310">
        <w:rPr>
          <w:rFonts w:cstheme="minorHAnsi"/>
          <w:lang w:val="en-GB"/>
        </w:rPr>
        <w:t>umber of interactions between the neighbo</w:t>
      </w:r>
      <w:r>
        <w:rPr>
          <w:rFonts w:cstheme="minorHAnsi"/>
          <w:lang w:val="en-GB"/>
        </w:rPr>
        <w:t>u</w:t>
      </w:r>
      <w:r w:rsidRPr="00C90310">
        <w:rPr>
          <w:rFonts w:cstheme="minorHAnsi"/>
          <w:lang w:val="en-GB"/>
        </w:rPr>
        <w:t xml:space="preserve">rs of </w:t>
      </w:r>
      <w:r w:rsidRPr="00C90310">
        <w:rPr>
          <w:rFonts w:cstheme="minorHAnsi"/>
          <w:i/>
          <w:lang w:val="en-GB"/>
        </w:rPr>
        <w:t>N</w:t>
      </w:r>
      <w:r w:rsidRPr="00C90310">
        <w:rPr>
          <w:rFonts w:cstheme="minorHAnsi"/>
          <w:lang w:val="en-GB"/>
        </w:rPr>
        <w:t>, without interactions with</w:t>
      </w:r>
      <w:r>
        <w:rPr>
          <w:rFonts w:cstheme="minorHAnsi"/>
          <w:lang w:val="en-GB"/>
        </w:rPr>
        <w:t xml:space="preserve"> </w:t>
      </w:r>
      <w:r w:rsidRPr="00C90310">
        <w:rPr>
          <w:rFonts w:cstheme="minorHAnsi"/>
          <w:i/>
          <w:lang w:val="en-GB"/>
        </w:rPr>
        <w:t>N</w:t>
      </w:r>
      <w:r>
        <w:rPr>
          <w:rFonts w:cstheme="minorHAnsi"/>
          <w:lang w:val="en-GB"/>
        </w:rPr>
        <w:t xml:space="preserve"> itself.</w:t>
      </w:r>
    </w:p>
    <w:p w:rsidR="00C90310" w:rsidRDefault="00C90310" w:rsidP="00C90310">
      <w:pPr>
        <w:pStyle w:val="Paragraphedeliste"/>
        <w:numPr>
          <w:ilvl w:val="1"/>
          <w:numId w:val="7"/>
        </w:numPr>
        <w:rPr>
          <w:rFonts w:cstheme="minorHAnsi"/>
          <w:lang w:val="en-GB"/>
        </w:rPr>
      </w:pPr>
      <m:oMath>
        <m:r>
          <w:rPr>
            <w:rFonts w:ascii="Cambria Math" w:hAnsi="Cambria Math" w:cstheme="minorHAnsi"/>
            <w:lang w:val="en-GB"/>
          </w:rPr>
          <m:t xml:space="preserve">CC%= </m:t>
        </m:r>
        <m:f>
          <m:fPr>
            <m:ctrlPr>
              <w:rPr>
                <w:rFonts w:ascii="Cambria Math" w:hAnsi="Cambria Math" w:cstheme="minorHAnsi"/>
                <w:i/>
                <w:lang w:val="en-GB"/>
              </w:rPr>
            </m:ctrlPr>
          </m:fPr>
          <m:num>
            <m:r>
              <w:rPr>
                <w:rFonts w:ascii="Cambria Math" w:hAnsi="Cambria Math" w:cstheme="minorHAnsi"/>
                <w:lang w:val="en-GB"/>
              </w:rPr>
              <m:t>2 Nv</m:t>
            </m:r>
          </m:num>
          <m:den>
            <m:r>
              <w:rPr>
                <w:rFonts w:ascii="Cambria Math" w:hAnsi="Cambria Math" w:cstheme="minorHAnsi"/>
                <w:lang w:val="en-GB"/>
              </w:rPr>
              <m:t>Kv (Kv-1)</m:t>
            </m:r>
          </m:den>
        </m:f>
      </m:oMath>
    </w:p>
    <w:p w:rsidR="00CC7A90" w:rsidRPr="00CC7A90" w:rsidRDefault="00C90310" w:rsidP="00CC7A90">
      <w:pPr>
        <w:pStyle w:val="Paragraphedeliste"/>
        <w:numPr>
          <w:ilvl w:val="0"/>
          <w:numId w:val="7"/>
        </w:numPr>
        <w:rPr>
          <w:rFonts w:cstheme="minorHAnsi"/>
          <w:lang w:val="en-GB"/>
        </w:rPr>
      </w:pPr>
      <w:r>
        <w:rPr>
          <w:rFonts w:cstheme="minorHAnsi"/>
          <w:lang w:val="en-GB"/>
        </w:rPr>
        <w:t>Cluster size in displayed graph: gives the distribution of the sizes of the clusters present in the displayed graph.</w:t>
      </w:r>
    </w:p>
    <w:p w:rsidR="00D16126" w:rsidRDefault="00D16126">
      <w:pPr>
        <w:rPr>
          <w:rFonts w:cstheme="minorHAnsi"/>
          <w:lang w:val="en-US"/>
        </w:rPr>
      </w:pPr>
      <w:r>
        <w:rPr>
          <w:rFonts w:cstheme="minorHAnsi"/>
          <w:lang w:val="en-US"/>
        </w:rPr>
        <w:br w:type="page"/>
      </w:r>
    </w:p>
    <w:p w:rsidR="009640BF" w:rsidRDefault="00D16126" w:rsidP="00D16126">
      <w:pPr>
        <w:pStyle w:val="Titre1"/>
        <w:rPr>
          <w:lang w:val="en-US"/>
        </w:rPr>
      </w:pPr>
      <w:bookmarkStart w:id="11" w:name="_Toc298160613"/>
      <w:r>
        <w:rPr>
          <w:lang w:val="en-US"/>
        </w:rPr>
        <w:lastRenderedPageBreak/>
        <w:t>Case study</w:t>
      </w:r>
      <w:bookmarkEnd w:id="11"/>
    </w:p>
    <w:p w:rsidR="00D16126" w:rsidRPr="00D16126" w:rsidRDefault="00D16126" w:rsidP="00D16126">
      <w:pPr>
        <w:rPr>
          <w:rFonts w:cstheme="minorHAnsi"/>
          <w:lang w:val="en-US"/>
        </w:rPr>
      </w:pPr>
      <w:r w:rsidRPr="00D16126">
        <w:rPr>
          <w:rFonts w:cstheme="minorHAnsi"/>
          <w:lang w:val="en-US"/>
        </w:rPr>
        <w:t xml:space="preserve">In this section, we will give an example of how to collect data, generate a </w:t>
      </w:r>
      <w:proofErr w:type="spellStart"/>
      <w:r w:rsidRPr="00D16126">
        <w:rPr>
          <w:rFonts w:cstheme="minorHAnsi"/>
          <w:lang w:val="en-US"/>
        </w:rPr>
        <w:t>GraphML</w:t>
      </w:r>
      <w:proofErr w:type="spellEnd"/>
      <w:r w:rsidRPr="00D16126">
        <w:rPr>
          <w:rFonts w:cstheme="minorHAnsi"/>
          <w:lang w:val="en-US"/>
        </w:rPr>
        <w:t xml:space="preserve"> using </w:t>
      </w:r>
      <w:proofErr w:type="spellStart"/>
      <w:r w:rsidRPr="00D16126">
        <w:rPr>
          <w:rFonts w:cstheme="minorHAnsi"/>
          <w:lang w:val="en-US"/>
        </w:rPr>
        <w:t>Minet</w:t>
      </w:r>
      <w:proofErr w:type="spellEnd"/>
      <w:r w:rsidRPr="00D16126">
        <w:rPr>
          <w:rFonts w:cstheme="minorHAnsi"/>
          <w:lang w:val="en-US"/>
        </w:rPr>
        <w:t xml:space="preserve"> and R and explore the resulting graph in </w:t>
      </w:r>
      <w:proofErr w:type="spellStart"/>
      <w:r w:rsidRPr="00D16126">
        <w:rPr>
          <w:rFonts w:cstheme="minorHAnsi"/>
          <w:lang w:val="en-US"/>
        </w:rPr>
        <w:t>gViz</w:t>
      </w:r>
      <w:proofErr w:type="spellEnd"/>
      <w:r w:rsidRPr="00D16126">
        <w:rPr>
          <w:rFonts w:cstheme="minorHAnsi"/>
          <w:lang w:val="en-US"/>
        </w:rPr>
        <w:t xml:space="preserve">. </w:t>
      </w:r>
    </w:p>
    <w:p w:rsidR="00D16126" w:rsidRPr="00D16126" w:rsidRDefault="00D16126" w:rsidP="00D16126">
      <w:pPr>
        <w:rPr>
          <w:rFonts w:cstheme="minorHAnsi"/>
          <w:lang w:val="en-US"/>
        </w:rPr>
      </w:pPr>
      <w:r w:rsidRPr="00D16126">
        <w:rPr>
          <w:rFonts w:cstheme="minorHAnsi"/>
          <w:b/>
          <w:lang w:val="en-US"/>
        </w:rPr>
        <w:t>Data collection</w:t>
      </w:r>
      <w:r w:rsidRPr="00D16126">
        <w:rPr>
          <w:rFonts w:cstheme="minorHAnsi"/>
          <w:lang w:val="en-US"/>
        </w:rPr>
        <w:t xml:space="preserve">: There are several web repositories for microarray data (GEO, Array Express). We recommend the use of our database </w:t>
      </w:r>
      <w:proofErr w:type="spellStart"/>
      <w:r w:rsidRPr="00D16126">
        <w:rPr>
          <w:rFonts w:cstheme="minorHAnsi"/>
          <w:lang w:val="en-US"/>
        </w:rPr>
        <w:t>PathEx</w:t>
      </w:r>
      <w:proofErr w:type="spellEnd"/>
      <w:r w:rsidRPr="00D16126">
        <w:rPr>
          <w:rFonts w:cstheme="minorHAnsi"/>
          <w:lang w:val="en-US"/>
        </w:rPr>
        <w:t xml:space="preserve">, for easier and faster data collection. </w:t>
      </w:r>
    </w:p>
    <w:p w:rsidR="00D16126" w:rsidRPr="00D16126" w:rsidRDefault="00D16126" w:rsidP="00D16126">
      <w:pPr>
        <w:rPr>
          <w:rFonts w:cstheme="minorHAnsi"/>
          <w:lang w:val="en-US"/>
        </w:rPr>
      </w:pPr>
      <w:r w:rsidRPr="00D16126">
        <w:rPr>
          <w:rFonts w:cstheme="minorHAnsi"/>
          <w:b/>
          <w:lang w:val="en-US"/>
        </w:rPr>
        <w:t>Network Computation</w:t>
      </w:r>
      <w:r w:rsidRPr="00D16126">
        <w:rPr>
          <w:rFonts w:cstheme="minorHAnsi"/>
          <w:lang w:val="en-US"/>
        </w:rPr>
        <w:t>:</w:t>
      </w:r>
    </w:p>
    <w:p w:rsidR="00D16126" w:rsidRPr="00D16126" w:rsidRDefault="00D16126" w:rsidP="00D16126">
      <w:pPr>
        <w:rPr>
          <w:rFonts w:cstheme="minorHAnsi"/>
          <w:lang w:val="en-US"/>
        </w:rPr>
      </w:pPr>
      <w:r w:rsidRPr="00D16126">
        <w:rPr>
          <w:rFonts w:cstheme="minorHAnsi"/>
          <w:lang w:val="en-US"/>
        </w:rPr>
        <w:t xml:space="preserve">We use the following packages to compute our networks: GCRMA, </w:t>
      </w:r>
      <w:proofErr w:type="spellStart"/>
      <w:r w:rsidRPr="00D16126">
        <w:rPr>
          <w:rFonts w:cstheme="minorHAnsi"/>
          <w:lang w:val="en-US"/>
        </w:rPr>
        <w:t>Minet</w:t>
      </w:r>
      <w:proofErr w:type="spellEnd"/>
      <w:r w:rsidRPr="00D16126">
        <w:rPr>
          <w:rFonts w:cstheme="minorHAnsi"/>
          <w:lang w:val="en-US"/>
        </w:rPr>
        <w:t xml:space="preserve"> and </w:t>
      </w:r>
      <w:proofErr w:type="spellStart"/>
      <w:r w:rsidRPr="00D16126">
        <w:rPr>
          <w:rFonts w:cstheme="minorHAnsi"/>
          <w:lang w:val="en-US"/>
        </w:rPr>
        <w:t>Infotheo</w:t>
      </w:r>
      <w:proofErr w:type="spellEnd"/>
      <w:r w:rsidRPr="00D16126">
        <w:rPr>
          <w:rFonts w:cstheme="minorHAnsi"/>
          <w:lang w:val="en-US"/>
        </w:rPr>
        <w:t xml:space="preserve"> (all of which freely available for download in </w:t>
      </w:r>
      <w:proofErr w:type="spellStart"/>
      <w:r w:rsidRPr="00D16126">
        <w:rPr>
          <w:rFonts w:cstheme="minorHAnsi"/>
          <w:lang w:val="en-US"/>
        </w:rPr>
        <w:t>Bioconductor</w:t>
      </w:r>
      <w:proofErr w:type="spellEnd"/>
      <w:r w:rsidRPr="00D16126">
        <w:rPr>
          <w:rFonts w:cstheme="minorHAnsi"/>
          <w:lang w:val="en-US"/>
        </w:rPr>
        <w:t xml:space="preserve">). </w:t>
      </w:r>
    </w:p>
    <w:p w:rsidR="00D16126" w:rsidRPr="00D16126" w:rsidRDefault="00D16126" w:rsidP="00D16126">
      <w:pPr>
        <w:rPr>
          <w:rFonts w:cstheme="minorHAnsi"/>
          <w:lang w:val="en-US"/>
        </w:rPr>
      </w:pPr>
      <w:r w:rsidRPr="00D16126">
        <w:rPr>
          <w:rFonts w:cstheme="minorHAnsi"/>
          <w:lang w:val="en-US"/>
        </w:rPr>
        <w:t xml:space="preserve">Here follows the R code to compute the network from microarray </w:t>
      </w:r>
      <w:r w:rsidRPr="00D16126">
        <w:rPr>
          <w:rFonts w:cstheme="minorHAnsi"/>
          <w:i/>
          <w:lang w:val="en-US"/>
        </w:rPr>
        <w:t>.</w:t>
      </w:r>
      <w:proofErr w:type="spellStart"/>
      <w:r w:rsidRPr="00D16126">
        <w:rPr>
          <w:rFonts w:cstheme="minorHAnsi"/>
          <w:i/>
          <w:lang w:val="en-US"/>
        </w:rPr>
        <w:t>cel</w:t>
      </w:r>
      <w:proofErr w:type="spellEnd"/>
      <w:r w:rsidRPr="00D16126">
        <w:rPr>
          <w:rFonts w:cstheme="minorHAnsi"/>
          <w:lang w:val="en-US"/>
        </w:rPr>
        <w:t xml:space="preserve"> files (for R&gt;= R2.10) </w:t>
      </w:r>
    </w:p>
    <w:p w:rsidR="00D16126" w:rsidRPr="00D16126" w:rsidRDefault="00D16126" w:rsidP="00D16126">
      <w:pPr>
        <w:ind w:left="708"/>
        <w:rPr>
          <w:rFonts w:ascii="Courier New" w:hAnsi="Courier New" w:cs="Courier New"/>
          <w:lang w:val="en-US"/>
        </w:rPr>
      </w:pPr>
      <w:proofErr w:type="gramStart"/>
      <w:r w:rsidRPr="00D16126">
        <w:rPr>
          <w:rFonts w:ascii="Courier New" w:hAnsi="Courier New" w:cs="Courier New"/>
          <w:lang w:val="en-US"/>
        </w:rPr>
        <w:t>library(</w:t>
      </w:r>
      <w:proofErr w:type="spellStart"/>
      <w:proofErr w:type="gramEnd"/>
      <w:r w:rsidRPr="00D16126">
        <w:rPr>
          <w:rFonts w:ascii="Courier New" w:hAnsi="Courier New" w:cs="Courier New"/>
          <w:lang w:val="en-US"/>
        </w:rPr>
        <w:t>gcrma</w:t>
      </w:r>
      <w:proofErr w:type="spellEnd"/>
      <w:r w:rsidRPr="00D16126">
        <w:rPr>
          <w:rFonts w:ascii="Courier New" w:hAnsi="Courier New" w:cs="Courier New"/>
          <w:lang w:val="en-US"/>
        </w:rPr>
        <w:t>)</w:t>
      </w:r>
    </w:p>
    <w:p w:rsidR="00D16126" w:rsidRPr="00D16126" w:rsidRDefault="00D16126" w:rsidP="00D16126">
      <w:pPr>
        <w:ind w:left="708"/>
        <w:rPr>
          <w:rFonts w:ascii="Courier New" w:hAnsi="Courier New" w:cs="Courier New"/>
          <w:lang w:val="en-US"/>
        </w:rPr>
      </w:pPr>
      <w:proofErr w:type="gramStart"/>
      <w:r w:rsidRPr="00D16126">
        <w:rPr>
          <w:rFonts w:ascii="Courier New" w:hAnsi="Courier New" w:cs="Courier New"/>
          <w:lang w:val="en-US"/>
        </w:rPr>
        <w:t>library(</w:t>
      </w:r>
      <w:proofErr w:type="spellStart"/>
      <w:proofErr w:type="gramEnd"/>
      <w:r w:rsidRPr="00D16126">
        <w:rPr>
          <w:rFonts w:ascii="Courier New" w:hAnsi="Courier New" w:cs="Courier New"/>
          <w:lang w:val="en-US"/>
        </w:rPr>
        <w:t>minet</w:t>
      </w:r>
      <w:proofErr w:type="spellEnd"/>
      <w:r w:rsidRPr="00D16126">
        <w:rPr>
          <w:rFonts w:ascii="Courier New" w:hAnsi="Courier New" w:cs="Courier New"/>
          <w:lang w:val="en-US"/>
        </w:rPr>
        <w:t>)</w:t>
      </w:r>
    </w:p>
    <w:p w:rsidR="00D16126" w:rsidRPr="00D16126" w:rsidRDefault="00D16126" w:rsidP="00D16126">
      <w:pPr>
        <w:ind w:left="708"/>
        <w:rPr>
          <w:rFonts w:ascii="Courier New" w:hAnsi="Courier New" w:cs="Courier New"/>
          <w:lang w:val="en-US"/>
        </w:rPr>
      </w:pPr>
      <w:proofErr w:type="spellStart"/>
      <w:proofErr w:type="gramStart"/>
      <w:r w:rsidRPr="00D16126">
        <w:rPr>
          <w:rFonts w:ascii="Courier New" w:hAnsi="Courier New" w:cs="Courier New"/>
          <w:lang w:val="en-US"/>
        </w:rPr>
        <w:t>cel</w:t>
      </w:r>
      <w:proofErr w:type="spellEnd"/>
      <w:proofErr w:type="gramEnd"/>
      <w:r w:rsidRPr="00D16126">
        <w:rPr>
          <w:rFonts w:ascii="Courier New" w:hAnsi="Courier New" w:cs="Courier New"/>
          <w:lang w:val="en-US"/>
        </w:rPr>
        <w:t>&lt;-</w:t>
      </w:r>
      <w:proofErr w:type="spellStart"/>
      <w:r w:rsidRPr="00D16126">
        <w:rPr>
          <w:rFonts w:ascii="Courier New" w:hAnsi="Courier New" w:cs="Courier New"/>
          <w:lang w:val="en-US"/>
        </w:rPr>
        <w:t>list.celfiles</w:t>
      </w:r>
      <w:proofErr w:type="spellEnd"/>
      <w:r w:rsidRPr="00D16126">
        <w:rPr>
          <w:rFonts w:ascii="Courier New" w:hAnsi="Courier New" w:cs="Courier New"/>
          <w:lang w:val="en-US"/>
        </w:rPr>
        <w:t>()</w:t>
      </w:r>
    </w:p>
    <w:p w:rsidR="00D16126" w:rsidRPr="00D16126" w:rsidRDefault="00D16126" w:rsidP="00D16126">
      <w:pPr>
        <w:ind w:left="708"/>
        <w:rPr>
          <w:rFonts w:ascii="Courier New" w:hAnsi="Courier New" w:cs="Courier New"/>
          <w:lang w:val="en-US"/>
        </w:rPr>
      </w:pPr>
      <w:r w:rsidRPr="00D16126">
        <w:rPr>
          <w:rFonts w:ascii="Courier New" w:hAnsi="Courier New" w:cs="Courier New"/>
          <w:lang w:val="en-US"/>
        </w:rPr>
        <w:t>a&lt;-</w:t>
      </w:r>
      <w:proofErr w:type="spellStart"/>
      <w:proofErr w:type="gramStart"/>
      <w:r w:rsidRPr="00D16126">
        <w:rPr>
          <w:rFonts w:ascii="Courier New" w:hAnsi="Courier New" w:cs="Courier New"/>
          <w:lang w:val="en-US"/>
        </w:rPr>
        <w:t>ReadAffy</w:t>
      </w:r>
      <w:proofErr w:type="spellEnd"/>
      <w:r w:rsidRPr="00D16126">
        <w:rPr>
          <w:rFonts w:ascii="Courier New" w:hAnsi="Courier New" w:cs="Courier New"/>
          <w:lang w:val="en-US"/>
        </w:rPr>
        <w:t>(</w:t>
      </w:r>
      <w:proofErr w:type="gramEnd"/>
      <w:r w:rsidRPr="00D16126">
        <w:rPr>
          <w:rFonts w:ascii="Courier New" w:hAnsi="Courier New" w:cs="Courier New"/>
          <w:lang w:val="en-US"/>
        </w:rPr>
        <w:t>filenames=</w:t>
      </w:r>
      <w:proofErr w:type="spellStart"/>
      <w:r w:rsidRPr="00D16126">
        <w:rPr>
          <w:rFonts w:ascii="Courier New" w:hAnsi="Courier New" w:cs="Courier New"/>
          <w:lang w:val="en-US"/>
        </w:rPr>
        <w:t>cel</w:t>
      </w:r>
      <w:proofErr w:type="spellEnd"/>
      <w:r w:rsidRPr="00D16126">
        <w:rPr>
          <w:rFonts w:ascii="Courier New" w:hAnsi="Courier New" w:cs="Courier New"/>
          <w:lang w:val="en-US"/>
        </w:rPr>
        <w:t>)</w:t>
      </w:r>
    </w:p>
    <w:p w:rsidR="00D16126" w:rsidRPr="00D16126" w:rsidRDefault="00D16126" w:rsidP="00D16126">
      <w:pPr>
        <w:ind w:left="708"/>
        <w:rPr>
          <w:rFonts w:ascii="Courier New" w:hAnsi="Courier New" w:cs="Courier New"/>
          <w:lang w:val="en-US"/>
        </w:rPr>
      </w:pPr>
      <w:r w:rsidRPr="00D16126">
        <w:rPr>
          <w:rFonts w:ascii="Courier New" w:hAnsi="Courier New" w:cs="Courier New"/>
          <w:lang w:val="en-US"/>
        </w:rPr>
        <w:t>b&lt;-</w:t>
      </w:r>
      <w:proofErr w:type="spellStart"/>
      <w:proofErr w:type="gramStart"/>
      <w:r w:rsidRPr="00D16126">
        <w:rPr>
          <w:rFonts w:ascii="Courier New" w:hAnsi="Courier New" w:cs="Courier New"/>
          <w:lang w:val="en-US"/>
        </w:rPr>
        <w:t>gcrma</w:t>
      </w:r>
      <w:proofErr w:type="spellEnd"/>
      <w:r w:rsidRPr="00D16126">
        <w:rPr>
          <w:rFonts w:ascii="Courier New" w:hAnsi="Courier New" w:cs="Courier New"/>
          <w:lang w:val="en-US"/>
        </w:rPr>
        <w:t>(</w:t>
      </w:r>
      <w:proofErr w:type="gramEnd"/>
      <w:r w:rsidRPr="00D16126">
        <w:rPr>
          <w:rFonts w:ascii="Courier New" w:hAnsi="Courier New" w:cs="Courier New"/>
          <w:lang w:val="en-US"/>
        </w:rPr>
        <w:t>a)</w:t>
      </w:r>
    </w:p>
    <w:p w:rsidR="00D16126" w:rsidRPr="00D16126" w:rsidRDefault="00D16126" w:rsidP="00D16126">
      <w:pPr>
        <w:ind w:left="708"/>
        <w:rPr>
          <w:rFonts w:ascii="Courier New" w:hAnsi="Courier New" w:cs="Courier New"/>
        </w:rPr>
      </w:pPr>
      <w:r w:rsidRPr="00D16126">
        <w:rPr>
          <w:rFonts w:ascii="Courier New" w:hAnsi="Courier New" w:cs="Courier New"/>
        </w:rPr>
        <w:t>c&lt;-</w:t>
      </w:r>
      <w:proofErr w:type="spellStart"/>
      <w:r w:rsidRPr="00D16126">
        <w:rPr>
          <w:rFonts w:ascii="Courier New" w:hAnsi="Courier New" w:cs="Courier New"/>
        </w:rPr>
        <w:t>exprs</w:t>
      </w:r>
      <w:proofErr w:type="spellEnd"/>
      <w:r w:rsidRPr="00D16126">
        <w:rPr>
          <w:rFonts w:ascii="Courier New" w:hAnsi="Courier New" w:cs="Courier New"/>
        </w:rPr>
        <w:t>(b)</w:t>
      </w:r>
    </w:p>
    <w:p w:rsidR="00D16126" w:rsidRPr="00D16126" w:rsidRDefault="00D16126" w:rsidP="00D16126">
      <w:pPr>
        <w:ind w:left="708"/>
        <w:rPr>
          <w:rFonts w:ascii="Courier New" w:hAnsi="Courier New" w:cs="Courier New"/>
        </w:rPr>
      </w:pPr>
      <w:r w:rsidRPr="00D16126">
        <w:rPr>
          <w:rFonts w:ascii="Courier New" w:hAnsi="Courier New" w:cs="Courier New"/>
        </w:rPr>
        <w:t>d&lt;-t(c)</w:t>
      </w:r>
    </w:p>
    <w:p w:rsidR="00D16126" w:rsidRPr="00D16126" w:rsidRDefault="00D16126" w:rsidP="00D16126">
      <w:pPr>
        <w:ind w:left="708"/>
        <w:rPr>
          <w:rFonts w:ascii="Courier New" w:hAnsi="Courier New" w:cs="Courier New"/>
          <w:lang w:val="en-US"/>
        </w:rPr>
      </w:pPr>
      <w:proofErr w:type="gramStart"/>
      <w:r w:rsidRPr="00D16126">
        <w:rPr>
          <w:rFonts w:ascii="Courier New" w:hAnsi="Courier New" w:cs="Courier New"/>
          <w:lang w:val="en-US"/>
        </w:rPr>
        <w:t>disc</w:t>
      </w:r>
      <w:proofErr w:type="gramEnd"/>
      <w:r w:rsidRPr="00D16126">
        <w:rPr>
          <w:rFonts w:ascii="Courier New" w:hAnsi="Courier New" w:cs="Courier New"/>
          <w:lang w:val="en-US"/>
        </w:rPr>
        <w:t>&lt;-discretize(d, disc= "</w:t>
      </w:r>
      <w:proofErr w:type="spellStart"/>
      <w:r w:rsidRPr="00D16126">
        <w:rPr>
          <w:rFonts w:ascii="Courier New" w:hAnsi="Courier New" w:cs="Courier New"/>
          <w:lang w:val="en-US"/>
        </w:rPr>
        <w:t>equalfreq</w:t>
      </w:r>
      <w:proofErr w:type="spellEnd"/>
      <w:r w:rsidRPr="00D16126">
        <w:rPr>
          <w:rFonts w:ascii="Courier New" w:hAnsi="Courier New" w:cs="Courier New"/>
          <w:lang w:val="en-US"/>
        </w:rPr>
        <w:t xml:space="preserve"> ", </w:t>
      </w:r>
      <w:proofErr w:type="spellStart"/>
      <w:r w:rsidRPr="00D16126">
        <w:rPr>
          <w:rFonts w:ascii="Courier New" w:hAnsi="Courier New" w:cs="Courier New"/>
          <w:lang w:val="en-US"/>
        </w:rPr>
        <w:t>nbins</w:t>
      </w:r>
      <w:proofErr w:type="spellEnd"/>
      <w:r w:rsidRPr="00D16126">
        <w:rPr>
          <w:rFonts w:ascii="Courier New" w:hAnsi="Courier New" w:cs="Courier New"/>
          <w:lang w:val="en-US"/>
        </w:rPr>
        <w:t>=</w:t>
      </w:r>
      <w:proofErr w:type="spellStart"/>
      <w:r w:rsidRPr="00D16126">
        <w:rPr>
          <w:rFonts w:ascii="Courier New" w:hAnsi="Courier New" w:cs="Courier New"/>
          <w:lang w:val="en-US"/>
        </w:rPr>
        <w:t>sqrt</w:t>
      </w:r>
      <w:proofErr w:type="spellEnd"/>
      <w:r w:rsidRPr="00D16126">
        <w:rPr>
          <w:rFonts w:ascii="Courier New" w:hAnsi="Courier New" w:cs="Courier New"/>
          <w:lang w:val="en-US"/>
        </w:rPr>
        <w:t>(</w:t>
      </w:r>
      <w:proofErr w:type="spellStart"/>
      <w:r w:rsidRPr="00D16126">
        <w:rPr>
          <w:rFonts w:ascii="Courier New" w:hAnsi="Courier New" w:cs="Courier New"/>
          <w:lang w:val="en-US"/>
        </w:rPr>
        <w:t>nrow</w:t>
      </w:r>
      <w:proofErr w:type="spellEnd"/>
      <w:r w:rsidRPr="00D16126">
        <w:rPr>
          <w:rFonts w:ascii="Courier New" w:hAnsi="Courier New" w:cs="Courier New"/>
          <w:lang w:val="en-US"/>
        </w:rPr>
        <w:t>(d)))</w:t>
      </w:r>
    </w:p>
    <w:p w:rsidR="00D16126" w:rsidRPr="00D16126" w:rsidRDefault="00D16126" w:rsidP="00D16126">
      <w:pPr>
        <w:ind w:left="708"/>
        <w:rPr>
          <w:rFonts w:ascii="Courier New" w:hAnsi="Courier New" w:cs="Courier New"/>
        </w:rPr>
      </w:pPr>
      <w:proofErr w:type="spellStart"/>
      <w:r w:rsidRPr="00D16126">
        <w:rPr>
          <w:rFonts w:ascii="Courier New" w:hAnsi="Courier New" w:cs="Courier New"/>
        </w:rPr>
        <w:t>mim</w:t>
      </w:r>
      <w:proofErr w:type="spellEnd"/>
      <w:r w:rsidRPr="00D16126">
        <w:rPr>
          <w:rFonts w:ascii="Courier New" w:hAnsi="Courier New" w:cs="Courier New"/>
        </w:rPr>
        <w:t>&lt;-</w:t>
      </w:r>
      <w:proofErr w:type="spellStart"/>
      <w:proofErr w:type="gramStart"/>
      <w:r w:rsidRPr="00D16126">
        <w:rPr>
          <w:rFonts w:ascii="Courier New" w:hAnsi="Courier New" w:cs="Courier New"/>
        </w:rPr>
        <w:t>mutinformation</w:t>
      </w:r>
      <w:proofErr w:type="spellEnd"/>
      <w:r w:rsidRPr="00D16126">
        <w:rPr>
          <w:rFonts w:ascii="Courier New" w:hAnsi="Courier New" w:cs="Courier New"/>
        </w:rPr>
        <w:t>(</w:t>
      </w:r>
      <w:proofErr w:type="gramEnd"/>
      <w:r w:rsidRPr="00D16126">
        <w:rPr>
          <w:rFonts w:ascii="Courier New" w:hAnsi="Courier New" w:cs="Courier New"/>
        </w:rPr>
        <w:t>disc)</w:t>
      </w:r>
    </w:p>
    <w:p w:rsidR="00D16126" w:rsidRPr="00D16126" w:rsidRDefault="00D16126" w:rsidP="00D16126">
      <w:pPr>
        <w:ind w:left="708"/>
        <w:rPr>
          <w:rFonts w:ascii="Courier New" w:hAnsi="Courier New" w:cs="Courier New"/>
        </w:rPr>
      </w:pPr>
      <w:r w:rsidRPr="00D16126">
        <w:rPr>
          <w:rFonts w:ascii="Courier New" w:hAnsi="Courier New" w:cs="Courier New"/>
        </w:rPr>
        <w:t>net&lt;-</w:t>
      </w:r>
      <w:proofErr w:type="spellStart"/>
      <w:proofErr w:type="gramStart"/>
      <w:r w:rsidRPr="00D16126">
        <w:rPr>
          <w:rFonts w:ascii="Courier New" w:hAnsi="Courier New" w:cs="Courier New"/>
        </w:rPr>
        <w:t>mrnet</w:t>
      </w:r>
      <w:proofErr w:type="spellEnd"/>
      <w:r w:rsidRPr="00D16126">
        <w:rPr>
          <w:rFonts w:ascii="Courier New" w:hAnsi="Courier New" w:cs="Courier New"/>
        </w:rPr>
        <w:t>(</w:t>
      </w:r>
      <w:proofErr w:type="spellStart"/>
      <w:proofErr w:type="gramEnd"/>
      <w:r w:rsidRPr="00D16126">
        <w:rPr>
          <w:rFonts w:ascii="Courier New" w:hAnsi="Courier New" w:cs="Courier New"/>
        </w:rPr>
        <w:t>mim</w:t>
      </w:r>
      <w:proofErr w:type="spellEnd"/>
      <w:r w:rsidRPr="00D16126">
        <w:rPr>
          <w:rFonts w:ascii="Courier New" w:hAnsi="Courier New" w:cs="Courier New"/>
        </w:rPr>
        <w:t>)</w:t>
      </w:r>
    </w:p>
    <w:p w:rsidR="00D16126" w:rsidRPr="00D16126" w:rsidRDefault="00D16126" w:rsidP="00D16126">
      <w:pPr>
        <w:ind w:left="708"/>
        <w:rPr>
          <w:rFonts w:ascii="Courier New" w:hAnsi="Courier New" w:cs="Courier New"/>
        </w:rPr>
      </w:pPr>
      <w:proofErr w:type="spellStart"/>
      <w:proofErr w:type="gramStart"/>
      <w:r w:rsidRPr="00D16126">
        <w:rPr>
          <w:rFonts w:ascii="Courier New" w:hAnsi="Courier New" w:cs="Courier New"/>
        </w:rPr>
        <w:t>write.table</w:t>
      </w:r>
      <w:proofErr w:type="spellEnd"/>
      <w:r w:rsidRPr="00D16126">
        <w:rPr>
          <w:rFonts w:ascii="Courier New" w:hAnsi="Courier New" w:cs="Courier New"/>
        </w:rPr>
        <w:t>(</w:t>
      </w:r>
      <w:proofErr w:type="gramEnd"/>
      <w:r w:rsidRPr="00D16126">
        <w:rPr>
          <w:rFonts w:ascii="Courier New" w:hAnsi="Courier New" w:cs="Courier New"/>
        </w:rPr>
        <w:t>net, file= "net.txt ", sep= " \t")</w:t>
      </w:r>
    </w:p>
    <w:p w:rsidR="00D16126" w:rsidRPr="00D16126" w:rsidRDefault="00D16126" w:rsidP="00D16126">
      <w:pPr>
        <w:rPr>
          <w:rFonts w:cstheme="minorHAnsi"/>
        </w:rPr>
      </w:pPr>
    </w:p>
    <w:p w:rsidR="00D16126" w:rsidRPr="00D16126" w:rsidRDefault="00D16126" w:rsidP="00D16126">
      <w:pPr>
        <w:rPr>
          <w:rFonts w:cstheme="minorHAnsi"/>
          <w:lang w:val="en-US"/>
        </w:rPr>
      </w:pPr>
      <w:r w:rsidRPr="00D16126">
        <w:rPr>
          <w:rFonts w:cstheme="minorHAnsi"/>
          <w:lang w:val="en-US"/>
        </w:rPr>
        <w:t xml:space="preserve">Once these steps are done (which can be long, depending on the computer’s speed and dataset size), one can import the network computed into </w:t>
      </w:r>
      <w:proofErr w:type="spellStart"/>
      <w:r w:rsidRPr="00D16126">
        <w:rPr>
          <w:rFonts w:cstheme="minorHAnsi"/>
          <w:lang w:val="en-US"/>
        </w:rPr>
        <w:t>gViz</w:t>
      </w:r>
      <w:proofErr w:type="spellEnd"/>
      <w:r w:rsidRPr="00D16126">
        <w:rPr>
          <w:rFonts w:cstheme="minorHAnsi"/>
          <w:lang w:val="en-US"/>
        </w:rPr>
        <w:t xml:space="preserve">. </w:t>
      </w:r>
    </w:p>
    <w:p w:rsidR="00D16126" w:rsidRPr="00D16126" w:rsidRDefault="00D16126" w:rsidP="00D16126">
      <w:pPr>
        <w:rPr>
          <w:rFonts w:cstheme="minorHAnsi"/>
          <w:b/>
          <w:lang w:val="en-US"/>
        </w:rPr>
      </w:pPr>
      <w:proofErr w:type="spellStart"/>
      <w:proofErr w:type="gramStart"/>
      <w:r w:rsidRPr="00D16126">
        <w:rPr>
          <w:rFonts w:cstheme="minorHAnsi"/>
          <w:b/>
          <w:lang w:val="en-US"/>
        </w:rPr>
        <w:t>gViz</w:t>
      </w:r>
      <w:proofErr w:type="spellEnd"/>
      <w:proofErr w:type="gramEnd"/>
      <w:r w:rsidRPr="00D16126">
        <w:rPr>
          <w:rFonts w:cstheme="minorHAnsi"/>
          <w:b/>
          <w:lang w:val="en-US"/>
        </w:rPr>
        <w:t xml:space="preserve"> exploration </w:t>
      </w:r>
    </w:p>
    <w:p w:rsidR="00701273" w:rsidRPr="00701273" w:rsidRDefault="00701273" w:rsidP="00701273">
      <w:pPr>
        <w:rPr>
          <w:rFonts w:cstheme="minorHAnsi"/>
          <w:lang w:val="en-US"/>
        </w:rPr>
      </w:pPr>
      <w:r w:rsidRPr="00701273">
        <w:rPr>
          <w:rFonts w:cstheme="minorHAnsi"/>
          <w:lang w:val="en-US"/>
        </w:rPr>
        <w:t xml:space="preserve">Once the network is loaded in </w:t>
      </w:r>
      <w:proofErr w:type="spellStart"/>
      <w:r w:rsidRPr="00701273">
        <w:rPr>
          <w:rFonts w:cstheme="minorHAnsi"/>
          <w:lang w:val="en-US"/>
        </w:rPr>
        <w:t>gViz</w:t>
      </w:r>
      <w:proofErr w:type="spellEnd"/>
      <w:r w:rsidRPr="00701273">
        <w:rPr>
          <w:rFonts w:cstheme="minorHAnsi"/>
          <w:lang w:val="en-US"/>
        </w:rPr>
        <w:t xml:space="preserve"> (using the ‘open’ button {1}, see figure 4 and the </w:t>
      </w:r>
      <w:proofErr w:type="spellStart"/>
      <w:r w:rsidRPr="00701273">
        <w:rPr>
          <w:rFonts w:cstheme="minorHAnsi"/>
          <w:lang w:val="en-US"/>
        </w:rPr>
        <w:t>gViz</w:t>
      </w:r>
      <w:proofErr w:type="spellEnd"/>
      <w:r w:rsidRPr="00701273">
        <w:rPr>
          <w:rFonts w:cstheme="minorHAnsi"/>
          <w:lang w:val="en-US"/>
        </w:rPr>
        <w:t xml:space="preserve"> manual), the list of the available nodes (genes) is shown in the lower left panel {2}. To display the entire graph, first select the ‘circle’ layout {3} then click on ‘display full </w:t>
      </w:r>
      <w:proofErr w:type="gramStart"/>
      <w:r w:rsidRPr="00701273">
        <w:rPr>
          <w:rFonts w:cstheme="minorHAnsi"/>
          <w:lang w:val="en-US"/>
        </w:rPr>
        <w:t>graph’{</w:t>
      </w:r>
      <w:proofErr w:type="gramEnd"/>
      <w:r w:rsidRPr="00701273">
        <w:rPr>
          <w:rFonts w:cstheme="minorHAnsi"/>
          <w:lang w:val="en-US"/>
        </w:rPr>
        <w:t xml:space="preserve">4}. The circle layout is recommended for its low computational needs; rendering a very large network can be extremely resource consuming. However, this step allows for a first overview of the network. At this step, one might want to filter his graph, using the filter on the </w:t>
      </w:r>
      <w:proofErr w:type="spellStart"/>
      <w:r w:rsidRPr="00701273">
        <w:rPr>
          <w:rFonts w:cstheme="minorHAnsi"/>
          <w:lang w:val="en-US"/>
        </w:rPr>
        <w:t>Minet</w:t>
      </w:r>
      <w:proofErr w:type="spellEnd"/>
      <w:r w:rsidRPr="00701273">
        <w:rPr>
          <w:rFonts w:cstheme="minorHAnsi"/>
          <w:lang w:val="en-US"/>
        </w:rPr>
        <w:t xml:space="preserve"> score {5}, or the filter on the number of </w:t>
      </w:r>
      <w:proofErr w:type="gramStart"/>
      <w:r w:rsidRPr="00701273">
        <w:rPr>
          <w:rFonts w:cstheme="minorHAnsi"/>
          <w:lang w:val="en-US"/>
        </w:rPr>
        <w:t>neighbors</w:t>
      </w:r>
      <w:proofErr w:type="gramEnd"/>
      <w:r>
        <w:rPr>
          <w:rFonts w:cstheme="minorHAnsi"/>
          <w:lang w:val="en-US"/>
        </w:rPr>
        <w:t xml:space="preserve"> </w:t>
      </w:r>
      <w:bookmarkStart w:id="12" w:name="_GoBack"/>
      <w:bookmarkEnd w:id="12"/>
      <w:proofErr w:type="gramStart"/>
      <w:r w:rsidRPr="00701273">
        <w:rPr>
          <w:rFonts w:cstheme="minorHAnsi"/>
          <w:lang w:val="en-US"/>
        </w:rPr>
        <w:t>{</w:t>
      </w:r>
      <w:proofErr w:type="gramEnd"/>
      <w:r w:rsidRPr="00701273">
        <w:rPr>
          <w:rFonts w:cstheme="minorHAnsi"/>
          <w:lang w:val="en-US"/>
        </w:rPr>
        <w:t>6}. One can also use the clustering option {7} to group similar nodes, by removing progressively the weakest edges in the graph (controlled by the ‘edge removed for clustering’ slider {8}). Then, using the selection tool {9}, one highlight the nodes of interest, then hit the ‘remove non-</w:t>
      </w:r>
      <w:r w:rsidRPr="00701273">
        <w:rPr>
          <w:rFonts w:cstheme="minorHAnsi"/>
          <w:lang w:val="en-US"/>
        </w:rPr>
        <w:lastRenderedPageBreak/>
        <w:t xml:space="preserve">selected nodes’ button {10}. The resulting sub-graph can then be shown using another, more explicit, layout (for example, ‘force-directed’). </w:t>
      </w:r>
    </w:p>
    <w:p w:rsidR="00701273" w:rsidRPr="00701273" w:rsidRDefault="00701273" w:rsidP="00701273">
      <w:pPr>
        <w:rPr>
          <w:rFonts w:cstheme="minorHAnsi"/>
          <w:lang w:val="en-US"/>
        </w:rPr>
      </w:pPr>
      <w:r w:rsidRPr="00701273">
        <w:rPr>
          <w:rFonts w:cstheme="minorHAnsi"/>
          <w:lang w:val="en-US"/>
        </w:rPr>
        <w:t xml:space="preserve">The different layouts available in </w:t>
      </w:r>
      <w:proofErr w:type="spellStart"/>
      <w:r w:rsidRPr="00701273">
        <w:rPr>
          <w:rFonts w:cstheme="minorHAnsi"/>
          <w:lang w:val="en-US"/>
        </w:rPr>
        <w:t>gViz</w:t>
      </w:r>
      <w:proofErr w:type="spellEnd"/>
      <w:r w:rsidRPr="00701273">
        <w:rPr>
          <w:rFonts w:cstheme="minorHAnsi"/>
          <w:lang w:val="en-US"/>
        </w:rPr>
        <w:t xml:space="preserve"> have different uses: the ‘circle’ layout suits best the very big graphs, as it requires less computational power to be displayed. When working on a mid-sized sub-graph (less than 1000 nodes), the ‘</w:t>
      </w:r>
      <w:proofErr w:type="spellStart"/>
      <w:r w:rsidRPr="00701273">
        <w:rPr>
          <w:rFonts w:cstheme="minorHAnsi"/>
          <w:lang w:val="en-US"/>
        </w:rPr>
        <w:t>Kamada</w:t>
      </w:r>
      <w:proofErr w:type="spellEnd"/>
      <w:r w:rsidRPr="00701273">
        <w:rPr>
          <w:rFonts w:cstheme="minorHAnsi"/>
          <w:lang w:val="en-US"/>
        </w:rPr>
        <w:t>-Kawai’ or ‘</w:t>
      </w:r>
      <w:proofErr w:type="spellStart"/>
      <w:r w:rsidRPr="00701273">
        <w:rPr>
          <w:rFonts w:cstheme="minorHAnsi"/>
          <w:lang w:val="en-US"/>
        </w:rPr>
        <w:t>Fruchterman</w:t>
      </w:r>
      <w:proofErr w:type="spellEnd"/>
      <w:r w:rsidRPr="00701273">
        <w:rPr>
          <w:rFonts w:cstheme="minorHAnsi"/>
          <w:lang w:val="en-US"/>
        </w:rPr>
        <w:t xml:space="preserve"> </w:t>
      </w:r>
      <w:proofErr w:type="spellStart"/>
      <w:proofErr w:type="gramStart"/>
      <w:r w:rsidRPr="00701273">
        <w:rPr>
          <w:rFonts w:cstheme="minorHAnsi"/>
          <w:lang w:val="en-US"/>
        </w:rPr>
        <w:t>Reingold</w:t>
      </w:r>
      <w:proofErr w:type="spellEnd"/>
      <w:r w:rsidRPr="00701273">
        <w:rPr>
          <w:rFonts w:cstheme="minorHAnsi"/>
          <w:lang w:val="en-US"/>
        </w:rPr>
        <w:t>‘ layouts</w:t>
      </w:r>
      <w:proofErr w:type="gramEnd"/>
      <w:r w:rsidRPr="00701273">
        <w:rPr>
          <w:rFonts w:cstheme="minorHAnsi"/>
          <w:lang w:val="en-US"/>
        </w:rPr>
        <w:t xml:space="preserve"> are suggested. ‘Force directed’ or ‘Meyer’s </w:t>
      </w:r>
      <w:proofErr w:type="spellStart"/>
      <w:r w:rsidRPr="00701273">
        <w:rPr>
          <w:rFonts w:cstheme="minorHAnsi"/>
          <w:lang w:val="en-US"/>
        </w:rPr>
        <w:t>self organizing</w:t>
      </w:r>
      <w:proofErr w:type="spellEnd"/>
      <w:r w:rsidRPr="00701273">
        <w:rPr>
          <w:rFonts w:cstheme="minorHAnsi"/>
          <w:lang w:val="en-US"/>
        </w:rPr>
        <w:t xml:space="preserve">’ layouts are suited best for small (less than 100 nodes) networks, as they need more computational power to work but better discriminate the edges. </w:t>
      </w:r>
    </w:p>
    <w:p w:rsidR="00701273" w:rsidRPr="00701273" w:rsidRDefault="00701273" w:rsidP="00701273">
      <w:pPr>
        <w:rPr>
          <w:rFonts w:cstheme="minorHAnsi"/>
          <w:lang w:val="en-US"/>
        </w:rPr>
      </w:pPr>
      <w:r w:rsidRPr="00701273">
        <w:rPr>
          <w:rFonts w:cstheme="minorHAnsi"/>
          <w:lang w:val="en-US"/>
        </w:rPr>
        <w:t xml:space="preserve">To compute the shortest path between two nodes, first select the ‘shortest path’ tool {11}, click on the first node of interest then maintain the SHIFT key and click on the second node. </w:t>
      </w:r>
      <w:proofErr w:type="spellStart"/>
      <w:proofErr w:type="gramStart"/>
      <w:r w:rsidRPr="00701273">
        <w:rPr>
          <w:rFonts w:cstheme="minorHAnsi"/>
          <w:lang w:val="en-US"/>
        </w:rPr>
        <w:t>gViz</w:t>
      </w:r>
      <w:proofErr w:type="spellEnd"/>
      <w:proofErr w:type="gramEnd"/>
      <w:r w:rsidRPr="00701273">
        <w:rPr>
          <w:rFonts w:cstheme="minorHAnsi"/>
          <w:lang w:val="en-US"/>
        </w:rPr>
        <w:t xml:space="preserve"> automatically computes the shortest path between those two nodes, with respect to the filters possibly applied. This feature can also be controlled via the left panel {11’}. The shortest path can be exported using the ‘Export shortest path’ button {12}.</w:t>
      </w:r>
    </w:p>
    <w:p w:rsidR="00701273" w:rsidRDefault="00701273" w:rsidP="00701273">
      <w:pPr>
        <w:rPr>
          <w:rFonts w:cstheme="minorHAnsi"/>
          <w:lang w:val="en-US"/>
        </w:rPr>
      </w:pPr>
      <w:r w:rsidRPr="00701273">
        <w:rPr>
          <w:rFonts w:cstheme="minorHAnsi"/>
          <w:lang w:val="en-US"/>
        </w:rPr>
        <w:t>It is possible to export the current graph in image (click on ‘export network (</w:t>
      </w:r>
      <w:proofErr w:type="spellStart"/>
      <w:r w:rsidRPr="00701273">
        <w:rPr>
          <w:rFonts w:cstheme="minorHAnsi"/>
          <w:lang w:val="en-US"/>
        </w:rPr>
        <w:t>png</w:t>
      </w:r>
      <w:proofErr w:type="spellEnd"/>
      <w:r w:rsidRPr="00701273">
        <w:rPr>
          <w:rFonts w:cstheme="minorHAnsi"/>
          <w:lang w:val="en-US"/>
        </w:rPr>
        <w:t xml:space="preserve">)’ button {12}) or in various </w:t>
      </w:r>
      <w:proofErr w:type="gramStart"/>
      <w:r w:rsidRPr="00701273">
        <w:rPr>
          <w:rFonts w:cstheme="minorHAnsi"/>
          <w:lang w:val="en-US"/>
        </w:rPr>
        <w:t>text</w:t>
      </w:r>
      <w:proofErr w:type="gramEnd"/>
      <w:r w:rsidRPr="00701273">
        <w:rPr>
          <w:rFonts w:cstheme="minorHAnsi"/>
          <w:lang w:val="en-US"/>
        </w:rPr>
        <w:t xml:space="preserve"> formats (using the ‘export network (text)’ button {13}). </w:t>
      </w:r>
    </w:p>
    <w:p w:rsidR="00D16126" w:rsidRDefault="00D16126" w:rsidP="00701273">
      <w:pPr>
        <w:rPr>
          <w:rFonts w:cstheme="minorHAnsi"/>
          <w:lang w:val="en-US"/>
        </w:rPr>
      </w:pPr>
      <w:r w:rsidRPr="00D16126">
        <w:rPr>
          <w:rFonts w:cstheme="minorHAnsi"/>
          <w:lang w:val="en-US"/>
        </w:rPr>
        <w:t xml:space="preserve">To obtain information on a certain node, simply click on its name in the lower right panel {14}, displaying all the information contained in the </w:t>
      </w:r>
      <w:proofErr w:type="spellStart"/>
      <w:r w:rsidRPr="00D16126">
        <w:rPr>
          <w:rFonts w:cstheme="minorHAnsi"/>
          <w:lang w:val="en-US"/>
        </w:rPr>
        <w:t>PathEx</w:t>
      </w:r>
      <w:proofErr w:type="spellEnd"/>
      <w:r w:rsidRPr="00D16126">
        <w:rPr>
          <w:rFonts w:cstheme="minorHAnsi"/>
          <w:lang w:val="en-US"/>
        </w:rPr>
        <w:t xml:space="preserve"> database for this particular gene (for more information about </w:t>
      </w:r>
      <w:proofErr w:type="spellStart"/>
      <w:r w:rsidRPr="00D16126">
        <w:rPr>
          <w:rFonts w:cstheme="minorHAnsi"/>
          <w:lang w:val="en-US"/>
        </w:rPr>
        <w:t>PathEx</w:t>
      </w:r>
      <w:proofErr w:type="spellEnd"/>
      <w:r w:rsidRPr="00D16126">
        <w:rPr>
          <w:rFonts w:cstheme="minorHAnsi"/>
          <w:lang w:val="en-US"/>
        </w:rPr>
        <w:t xml:space="preserve">, see </w:t>
      </w:r>
      <w:hyperlink r:id="rId60" w:tgtFrame="pmc_ext" w:history="1">
        <w:r w:rsidRPr="00D16126">
          <w:rPr>
            <w:rStyle w:val="Lienhypertexte"/>
            <w:lang w:val="en-US"/>
          </w:rPr>
          <w:t>http://urbm-cluster.urbm.fundp.ac.be/webapps/pathex/</w:t>
        </w:r>
      </w:hyperlink>
      <w:r w:rsidRPr="00D16126">
        <w:rPr>
          <w:lang w:val="en-US"/>
        </w:rPr>
        <w:t xml:space="preserve"> - </w:t>
      </w:r>
      <w:r>
        <w:rPr>
          <w:lang w:val="en-US"/>
        </w:rPr>
        <w:br/>
      </w:r>
      <w:proofErr w:type="spellStart"/>
      <w:r w:rsidRPr="00D16126">
        <w:rPr>
          <w:rFonts w:cstheme="minorHAnsi"/>
          <w:i/>
          <w:lang w:val="en-US"/>
        </w:rPr>
        <w:t>Bareke</w:t>
      </w:r>
      <w:proofErr w:type="spellEnd"/>
      <w:r w:rsidRPr="00D16126">
        <w:rPr>
          <w:rFonts w:cstheme="minorHAnsi"/>
          <w:i/>
          <w:lang w:val="en-US"/>
        </w:rPr>
        <w:t xml:space="preserve"> E, Pierre M, </w:t>
      </w:r>
      <w:proofErr w:type="spellStart"/>
      <w:r w:rsidRPr="00D16126">
        <w:rPr>
          <w:rFonts w:cstheme="minorHAnsi"/>
          <w:i/>
          <w:lang w:val="en-US"/>
        </w:rPr>
        <w:t>Gaigneaux</w:t>
      </w:r>
      <w:proofErr w:type="spellEnd"/>
      <w:r w:rsidRPr="00D16126">
        <w:rPr>
          <w:rFonts w:cstheme="minorHAnsi"/>
          <w:i/>
          <w:lang w:val="en-US"/>
        </w:rPr>
        <w:t xml:space="preserve"> A, De </w:t>
      </w:r>
      <w:proofErr w:type="spellStart"/>
      <w:r w:rsidRPr="00D16126">
        <w:rPr>
          <w:rFonts w:cstheme="minorHAnsi"/>
          <w:i/>
          <w:lang w:val="en-US"/>
        </w:rPr>
        <w:t>Meulder</w:t>
      </w:r>
      <w:proofErr w:type="spellEnd"/>
      <w:r w:rsidRPr="00D16126">
        <w:rPr>
          <w:rFonts w:cstheme="minorHAnsi"/>
          <w:i/>
          <w:lang w:val="en-US"/>
        </w:rPr>
        <w:t xml:space="preserve"> B, </w:t>
      </w:r>
      <w:proofErr w:type="spellStart"/>
      <w:r w:rsidRPr="00D16126">
        <w:rPr>
          <w:rFonts w:cstheme="minorHAnsi"/>
          <w:i/>
          <w:lang w:val="en-US"/>
        </w:rPr>
        <w:t>Depiereux</w:t>
      </w:r>
      <w:proofErr w:type="spellEnd"/>
      <w:r w:rsidRPr="00D16126">
        <w:rPr>
          <w:rFonts w:cstheme="minorHAnsi"/>
          <w:i/>
          <w:lang w:val="en-US"/>
        </w:rPr>
        <w:t xml:space="preserve"> S, Berger F, Habra N, </w:t>
      </w:r>
      <w:proofErr w:type="spellStart"/>
      <w:r w:rsidRPr="00D16126">
        <w:rPr>
          <w:rFonts w:cstheme="minorHAnsi"/>
          <w:i/>
          <w:lang w:val="en-US"/>
        </w:rPr>
        <w:t>Depiereux</w:t>
      </w:r>
      <w:proofErr w:type="spellEnd"/>
      <w:r w:rsidRPr="00D16126">
        <w:rPr>
          <w:rFonts w:cstheme="minorHAnsi"/>
          <w:i/>
          <w:lang w:val="en-US"/>
        </w:rPr>
        <w:t xml:space="preserve"> E: </w:t>
      </w:r>
      <w:r>
        <w:rPr>
          <w:rFonts w:cstheme="minorHAnsi"/>
          <w:i/>
          <w:lang w:val="en-US"/>
        </w:rPr>
        <w:br/>
      </w:r>
      <w:proofErr w:type="spellStart"/>
      <w:r w:rsidRPr="00D16126">
        <w:rPr>
          <w:rFonts w:cstheme="minorHAnsi"/>
          <w:i/>
          <w:lang w:val="en-US"/>
        </w:rPr>
        <w:t>PathEx</w:t>
      </w:r>
      <w:proofErr w:type="spellEnd"/>
      <w:r w:rsidRPr="00D16126">
        <w:rPr>
          <w:rFonts w:cstheme="minorHAnsi"/>
          <w:i/>
          <w:lang w:val="en-US"/>
        </w:rPr>
        <w:t xml:space="preserve">: a novel multi factors based datasets selector web tool. </w:t>
      </w:r>
      <w:r>
        <w:rPr>
          <w:rFonts w:cstheme="minorHAnsi"/>
          <w:i/>
          <w:lang w:val="en-US"/>
        </w:rPr>
        <w:br/>
      </w:r>
      <w:r w:rsidRPr="00D16126">
        <w:rPr>
          <w:rFonts w:cstheme="minorHAnsi"/>
          <w:i/>
          <w:lang w:val="en-US"/>
        </w:rPr>
        <w:t>BMC Bioinformatics 2010, 11:528</w:t>
      </w:r>
      <w:r w:rsidRPr="00D16126">
        <w:rPr>
          <w:rFonts w:cstheme="minorHAnsi"/>
          <w:lang w:val="en-US"/>
        </w:rPr>
        <w:t>.).</w:t>
      </w:r>
    </w:p>
    <w:p w:rsidR="0064426A" w:rsidRPr="00B358B8" w:rsidRDefault="0064426A" w:rsidP="00D16126">
      <w:pPr>
        <w:rPr>
          <w:rFonts w:cstheme="minorHAnsi"/>
          <w:lang w:val="en-US"/>
        </w:rPr>
      </w:pPr>
      <w:r>
        <w:rPr>
          <w:rFonts w:cstheme="minorHAnsi"/>
          <w:noProof/>
          <w:lang w:eastAsia="fr-BE"/>
        </w:rPr>
        <w:drawing>
          <wp:inline distT="0" distB="0" distL="0" distR="0">
            <wp:extent cx="5760720" cy="4320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ng"/>
                    <pic:cNvPicPr/>
                  </pic:nvPicPr>
                  <pic:blipFill>
                    <a:blip r:embed="rId6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sectPr w:rsidR="0064426A" w:rsidRPr="00B358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AE5" w:rsidRDefault="005B7AE5" w:rsidP="0088668F">
      <w:pPr>
        <w:spacing w:after="0" w:line="240" w:lineRule="auto"/>
      </w:pPr>
      <w:r>
        <w:separator/>
      </w:r>
    </w:p>
  </w:endnote>
  <w:endnote w:type="continuationSeparator" w:id="0">
    <w:p w:rsidR="005B7AE5" w:rsidRDefault="005B7AE5" w:rsidP="0088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AE5" w:rsidRDefault="005B7AE5" w:rsidP="0088668F">
      <w:pPr>
        <w:spacing w:after="0" w:line="240" w:lineRule="auto"/>
      </w:pPr>
      <w:r>
        <w:separator/>
      </w:r>
    </w:p>
  </w:footnote>
  <w:footnote w:type="continuationSeparator" w:id="0">
    <w:p w:rsidR="005B7AE5" w:rsidRDefault="005B7AE5" w:rsidP="00886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605BD"/>
    <w:multiLevelType w:val="hybridMultilevel"/>
    <w:tmpl w:val="A79488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6F162CC"/>
    <w:multiLevelType w:val="hybridMultilevel"/>
    <w:tmpl w:val="CEF2D61C"/>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nsid w:val="26C74B9A"/>
    <w:multiLevelType w:val="hybridMultilevel"/>
    <w:tmpl w:val="38F68C60"/>
    <w:lvl w:ilvl="0" w:tplc="040C0003">
      <w:start w:val="1"/>
      <w:numFmt w:val="bullet"/>
      <w:lvlText w:val="o"/>
      <w:lvlJc w:val="left"/>
      <w:pPr>
        <w:tabs>
          <w:tab w:val="num" w:pos="720"/>
        </w:tabs>
        <w:ind w:left="720" w:hanging="360"/>
      </w:pPr>
      <w:rPr>
        <w:rFonts w:ascii="Courier New" w:hAnsi="Courier New" w:cs="Aria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461260EF"/>
    <w:multiLevelType w:val="hybridMultilevel"/>
    <w:tmpl w:val="D3309598"/>
    <w:lvl w:ilvl="0" w:tplc="A8AA2952">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5C1D0CD5"/>
    <w:multiLevelType w:val="hybridMultilevel"/>
    <w:tmpl w:val="158AB2D0"/>
    <w:lvl w:ilvl="0" w:tplc="040C0003">
      <w:start w:val="1"/>
      <w:numFmt w:val="bullet"/>
      <w:lvlText w:val="o"/>
      <w:lvlJc w:val="left"/>
      <w:pPr>
        <w:tabs>
          <w:tab w:val="num" w:pos="360"/>
        </w:tabs>
        <w:ind w:left="360" w:hanging="360"/>
      </w:pPr>
      <w:rPr>
        <w:rFonts w:ascii="Courier New" w:hAnsi="Courier New" w:cs="Aria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646258E6"/>
    <w:multiLevelType w:val="hybridMultilevel"/>
    <w:tmpl w:val="EC46BCD4"/>
    <w:lvl w:ilvl="0" w:tplc="A8AA2952">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7BC33FE9"/>
    <w:multiLevelType w:val="hybridMultilevel"/>
    <w:tmpl w:val="262CED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0BF"/>
    <w:rsid w:val="00004C42"/>
    <w:rsid w:val="001135C9"/>
    <w:rsid w:val="00126D3B"/>
    <w:rsid w:val="001A0AA7"/>
    <w:rsid w:val="001D673E"/>
    <w:rsid w:val="00206292"/>
    <w:rsid w:val="002476C0"/>
    <w:rsid w:val="00253BCE"/>
    <w:rsid w:val="003121CE"/>
    <w:rsid w:val="003A04D9"/>
    <w:rsid w:val="00426DEF"/>
    <w:rsid w:val="004D6997"/>
    <w:rsid w:val="00541C4A"/>
    <w:rsid w:val="005B7AE5"/>
    <w:rsid w:val="005D438F"/>
    <w:rsid w:val="006230FB"/>
    <w:rsid w:val="0064426A"/>
    <w:rsid w:val="006B4202"/>
    <w:rsid w:val="006F3DBF"/>
    <w:rsid w:val="00701273"/>
    <w:rsid w:val="007C5FD9"/>
    <w:rsid w:val="007D6BF2"/>
    <w:rsid w:val="007E5C46"/>
    <w:rsid w:val="00871817"/>
    <w:rsid w:val="0088668F"/>
    <w:rsid w:val="008F43F7"/>
    <w:rsid w:val="0094206E"/>
    <w:rsid w:val="009640BF"/>
    <w:rsid w:val="009677A9"/>
    <w:rsid w:val="009A6EF6"/>
    <w:rsid w:val="00A125BD"/>
    <w:rsid w:val="00A5272B"/>
    <w:rsid w:val="00A6245C"/>
    <w:rsid w:val="00A90451"/>
    <w:rsid w:val="00B358B8"/>
    <w:rsid w:val="00B36BA3"/>
    <w:rsid w:val="00B72C66"/>
    <w:rsid w:val="00B73204"/>
    <w:rsid w:val="00C54F6E"/>
    <w:rsid w:val="00C90310"/>
    <w:rsid w:val="00C929CE"/>
    <w:rsid w:val="00CC7A90"/>
    <w:rsid w:val="00D16126"/>
    <w:rsid w:val="00E4534A"/>
    <w:rsid w:val="00EF2002"/>
    <w:rsid w:val="00FD3C7D"/>
    <w:rsid w:val="00FE384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73E"/>
  </w:style>
  <w:style w:type="paragraph" w:styleId="Titre1">
    <w:name w:val="heading 1"/>
    <w:basedOn w:val="Normal"/>
    <w:next w:val="Normal"/>
    <w:link w:val="Titre1Car"/>
    <w:uiPriority w:val="9"/>
    <w:qFormat/>
    <w:rsid w:val="001D6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67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73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D673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673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673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67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673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1D673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D673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73E"/>
    <w:rPr>
      <w:rFonts w:asciiTheme="majorHAnsi" w:eastAsiaTheme="majorEastAsia" w:hAnsiTheme="majorHAnsi" w:cstheme="majorBidi"/>
      <w:b/>
      <w:bCs/>
      <w:color w:val="4F81BD" w:themeColor="accent1"/>
    </w:rPr>
  </w:style>
  <w:style w:type="table" w:styleId="Grilledutableau">
    <w:name w:val="Table Grid"/>
    <w:basedOn w:val="TableauNormal"/>
    <w:rsid w:val="009640BF"/>
    <w:pPr>
      <w:spacing w:after="120" w:line="240" w:lineRule="auto"/>
      <w:jc w:val="both"/>
    </w:pPr>
    <w:rPr>
      <w:rFonts w:ascii="Times New Roman" w:eastAsia="Times New Roman" w:hAnsi="Times New Roman" w:cs="Times New Roman"/>
      <w:sz w:val="20"/>
      <w:szCs w:val="20"/>
      <w:lang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640BF"/>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0BF"/>
    <w:rPr>
      <w:rFonts w:ascii="Tahoma" w:eastAsia="Times New Roman" w:hAnsi="Tahoma" w:cs="Tahoma"/>
      <w:sz w:val="16"/>
      <w:szCs w:val="16"/>
      <w:lang w:val="fr-FR" w:eastAsia="fr-FR"/>
    </w:rPr>
  </w:style>
  <w:style w:type="character" w:customStyle="1" w:styleId="Titre1Car">
    <w:name w:val="Titre 1 Car"/>
    <w:basedOn w:val="Policepardfaut"/>
    <w:link w:val="Titre1"/>
    <w:uiPriority w:val="9"/>
    <w:rsid w:val="001D673E"/>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rsid w:val="009640BF"/>
    <w:rPr>
      <w:color w:val="0000FF"/>
      <w:u w:val="single"/>
    </w:rPr>
  </w:style>
  <w:style w:type="paragraph" w:styleId="En-ttedetabledesmatires">
    <w:name w:val="TOC Heading"/>
    <w:basedOn w:val="Titre1"/>
    <w:next w:val="Normal"/>
    <w:uiPriority w:val="39"/>
    <w:unhideWhenUsed/>
    <w:qFormat/>
    <w:rsid w:val="001D673E"/>
    <w:pPr>
      <w:outlineLvl w:val="9"/>
    </w:pPr>
  </w:style>
  <w:style w:type="paragraph" w:styleId="TM1">
    <w:name w:val="toc 1"/>
    <w:basedOn w:val="Normal"/>
    <w:next w:val="Normal"/>
    <w:autoRedefine/>
    <w:uiPriority w:val="39"/>
    <w:rsid w:val="009640BF"/>
    <w:pPr>
      <w:spacing w:after="100"/>
    </w:pPr>
    <w:rPr>
      <w:sz w:val="24"/>
      <w:szCs w:val="24"/>
    </w:rPr>
  </w:style>
  <w:style w:type="paragraph" w:styleId="TM2">
    <w:name w:val="toc 2"/>
    <w:basedOn w:val="Normal"/>
    <w:next w:val="Normal"/>
    <w:autoRedefine/>
    <w:uiPriority w:val="39"/>
    <w:rsid w:val="009640BF"/>
    <w:pPr>
      <w:spacing w:after="100"/>
      <w:ind w:left="240"/>
    </w:pPr>
    <w:rPr>
      <w:sz w:val="24"/>
      <w:szCs w:val="24"/>
    </w:rPr>
  </w:style>
  <w:style w:type="paragraph" w:styleId="TM3">
    <w:name w:val="toc 3"/>
    <w:basedOn w:val="Normal"/>
    <w:next w:val="Normal"/>
    <w:autoRedefine/>
    <w:uiPriority w:val="39"/>
    <w:rsid w:val="009640BF"/>
    <w:pPr>
      <w:spacing w:after="100"/>
      <w:ind w:left="480"/>
    </w:pPr>
    <w:rPr>
      <w:sz w:val="24"/>
      <w:szCs w:val="24"/>
    </w:rPr>
  </w:style>
  <w:style w:type="character" w:customStyle="1" w:styleId="Titre4Car">
    <w:name w:val="Titre 4 Car"/>
    <w:basedOn w:val="Policepardfaut"/>
    <w:link w:val="Titre4"/>
    <w:uiPriority w:val="9"/>
    <w:semiHidden/>
    <w:rsid w:val="001D673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673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673E"/>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673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673E"/>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1D673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D673E"/>
    <w:pPr>
      <w:spacing w:line="240" w:lineRule="auto"/>
    </w:pPr>
    <w:rPr>
      <w:b/>
      <w:bCs/>
      <w:color w:val="4F81BD" w:themeColor="accent1"/>
      <w:sz w:val="18"/>
      <w:szCs w:val="18"/>
    </w:rPr>
  </w:style>
  <w:style w:type="paragraph" w:styleId="Titre">
    <w:name w:val="Title"/>
    <w:basedOn w:val="Normal"/>
    <w:next w:val="Normal"/>
    <w:link w:val="TitreCar"/>
    <w:uiPriority w:val="10"/>
    <w:qFormat/>
    <w:rsid w:val="001D6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D673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D67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D673E"/>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D673E"/>
    <w:rPr>
      <w:b/>
      <w:bCs/>
    </w:rPr>
  </w:style>
  <w:style w:type="character" w:styleId="Accentuation">
    <w:name w:val="Emphasis"/>
    <w:basedOn w:val="Policepardfaut"/>
    <w:uiPriority w:val="20"/>
    <w:qFormat/>
    <w:rsid w:val="001D673E"/>
    <w:rPr>
      <w:i/>
      <w:iCs/>
    </w:rPr>
  </w:style>
  <w:style w:type="paragraph" w:styleId="Sansinterligne">
    <w:name w:val="No Spacing"/>
    <w:uiPriority w:val="1"/>
    <w:qFormat/>
    <w:rsid w:val="001D673E"/>
    <w:pPr>
      <w:spacing w:after="0" w:line="240" w:lineRule="auto"/>
    </w:pPr>
  </w:style>
  <w:style w:type="paragraph" w:styleId="Paragraphedeliste">
    <w:name w:val="List Paragraph"/>
    <w:basedOn w:val="Normal"/>
    <w:uiPriority w:val="34"/>
    <w:qFormat/>
    <w:rsid w:val="001D673E"/>
    <w:pPr>
      <w:ind w:left="720"/>
      <w:contextualSpacing/>
    </w:pPr>
  </w:style>
  <w:style w:type="paragraph" w:styleId="Citation">
    <w:name w:val="Quote"/>
    <w:basedOn w:val="Normal"/>
    <w:next w:val="Normal"/>
    <w:link w:val="CitationCar"/>
    <w:uiPriority w:val="29"/>
    <w:qFormat/>
    <w:rsid w:val="001D673E"/>
    <w:rPr>
      <w:i/>
      <w:iCs/>
      <w:color w:val="000000" w:themeColor="text1"/>
    </w:rPr>
  </w:style>
  <w:style w:type="character" w:customStyle="1" w:styleId="CitationCar">
    <w:name w:val="Citation Car"/>
    <w:basedOn w:val="Policepardfaut"/>
    <w:link w:val="Citation"/>
    <w:uiPriority w:val="29"/>
    <w:rsid w:val="001D673E"/>
    <w:rPr>
      <w:i/>
      <w:iCs/>
      <w:color w:val="000000" w:themeColor="text1"/>
    </w:rPr>
  </w:style>
  <w:style w:type="paragraph" w:styleId="Citationintense">
    <w:name w:val="Intense Quote"/>
    <w:basedOn w:val="Normal"/>
    <w:next w:val="Normal"/>
    <w:link w:val="CitationintenseCar"/>
    <w:uiPriority w:val="30"/>
    <w:qFormat/>
    <w:rsid w:val="001D673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D673E"/>
    <w:rPr>
      <w:b/>
      <w:bCs/>
      <w:i/>
      <w:iCs/>
      <w:color w:val="4F81BD" w:themeColor="accent1"/>
    </w:rPr>
  </w:style>
  <w:style w:type="character" w:styleId="Emphaseple">
    <w:name w:val="Subtle Emphasis"/>
    <w:basedOn w:val="Policepardfaut"/>
    <w:uiPriority w:val="19"/>
    <w:qFormat/>
    <w:rsid w:val="001D673E"/>
    <w:rPr>
      <w:i/>
      <w:iCs/>
      <w:color w:val="808080" w:themeColor="text1" w:themeTint="7F"/>
    </w:rPr>
  </w:style>
  <w:style w:type="character" w:styleId="Emphaseintense">
    <w:name w:val="Intense Emphasis"/>
    <w:basedOn w:val="Policepardfaut"/>
    <w:uiPriority w:val="21"/>
    <w:qFormat/>
    <w:rsid w:val="001D673E"/>
    <w:rPr>
      <w:b/>
      <w:bCs/>
      <w:i/>
      <w:iCs/>
      <w:color w:val="4F81BD" w:themeColor="accent1"/>
    </w:rPr>
  </w:style>
  <w:style w:type="character" w:styleId="Rfrenceple">
    <w:name w:val="Subtle Reference"/>
    <w:basedOn w:val="Policepardfaut"/>
    <w:uiPriority w:val="31"/>
    <w:qFormat/>
    <w:rsid w:val="001D673E"/>
    <w:rPr>
      <w:smallCaps/>
      <w:color w:val="C0504D" w:themeColor="accent2"/>
      <w:u w:val="single"/>
    </w:rPr>
  </w:style>
  <w:style w:type="character" w:styleId="Rfrenceintense">
    <w:name w:val="Intense Reference"/>
    <w:basedOn w:val="Policepardfaut"/>
    <w:uiPriority w:val="32"/>
    <w:qFormat/>
    <w:rsid w:val="001D673E"/>
    <w:rPr>
      <w:b/>
      <w:bCs/>
      <w:smallCaps/>
      <w:color w:val="C0504D" w:themeColor="accent2"/>
      <w:spacing w:val="5"/>
      <w:u w:val="single"/>
    </w:rPr>
  </w:style>
  <w:style w:type="character" w:styleId="Titredulivre">
    <w:name w:val="Book Title"/>
    <w:basedOn w:val="Policepardfaut"/>
    <w:uiPriority w:val="33"/>
    <w:qFormat/>
    <w:rsid w:val="001D673E"/>
    <w:rPr>
      <w:b/>
      <w:bCs/>
      <w:smallCaps/>
      <w:spacing w:val="5"/>
    </w:rPr>
  </w:style>
  <w:style w:type="paragraph" w:styleId="NormalWeb">
    <w:name w:val="Normal (Web)"/>
    <w:basedOn w:val="Normal"/>
    <w:uiPriority w:val="99"/>
    <w:semiHidden/>
    <w:unhideWhenUsed/>
    <w:rsid w:val="001135C9"/>
    <w:rPr>
      <w:rFonts w:ascii="Times New Roman" w:hAnsi="Times New Roman" w:cs="Times New Roman"/>
      <w:sz w:val="24"/>
      <w:szCs w:val="24"/>
    </w:rPr>
  </w:style>
  <w:style w:type="character" w:styleId="Textedelespacerserv">
    <w:name w:val="Placeholder Text"/>
    <w:basedOn w:val="Policepardfaut"/>
    <w:uiPriority w:val="99"/>
    <w:semiHidden/>
    <w:rsid w:val="00C90310"/>
    <w:rPr>
      <w:color w:val="808080"/>
    </w:rPr>
  </w:style>
  <w:style w:type="paragraph" w:styleId="Notedefin">
    <w:name w:val="endnote text"/>
    <w:basedOn w:val="Normal"/>
    <w:link w:val="NotedefinCar"/>
    <w:uiPriority w:val="99"/>
    <w:semiHidden/>
    <w:unhideWhenUsed/>
    <w:rsid w:val="0088668F"/>
    <w:pPr>
      <w:spacing w:after="0" w:line="240" w:lineRule="auto"/>
    </w:pPr>
    <w:rPr>
      <w:sz w:val="20"/>
      <w:szCs w:val="20"/>
    </w:rPr>
  </w:style>
  <w:style w:type="character" w:customStyle="1" w:styleId="NotedefinCar">
    <w:name w:val="Note de fin Car"/>
    <w:basedOn w:val="Policepardfaut"/>
    <w:link w:val="Notedefin"/>
    <w:uiPriority w:val="99"/>
    <w:semiHidden/>
    <w:rsid w:val="0088668F"/>
    <w:rPr>
      <w:sz w:val="20"/>
      <w:szCs w:val="20"/>
    </w:rPr>
  </w:style>
  <w:style w:type="character" w:styleId="Appeldenotedefin">
    <w:name w:val="endnote reference"/>
    <w:basedOn w:val="Policepardfaut"/>
    <w:uiPriority w:val="99"/>
    <w:semiHidden/>
    <w:unhideWhenUsed/>
    <w:rsid w:val="0088668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73E"/>
  </w:style>
  <w:style w:type="paragraph" w:styleId="Titre1">
    <w:name w:val="heading 1"/>
    <w:basedOn w:val="Normal"/>
    <w:next w:val="Normal"/>
    <w:link w:val="Titre1Car"/>
    <w:uiPriority w:val="9"/>
    <w:qFormat/>
    <w:rsid w:val="001D6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D67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73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D673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D673E"/>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D673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D67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D673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1D673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D673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73E"/>
    <w:rPr>
      <w:rFonts w:asciiTheme="majorHAnsi" w:eastAsiaTheme="majorEastAsia" w:hAnsiTheme="majorHAnsi" w:cstheme="majorBidi"/>
      <w:b/>
      <w:bCs/>
      <w:color w:val="4F81BD" w:themeColor="accent1"/>
    </w:rPr>
  </w:style>
  <w:style w:type="table" w:styleId="Grilledutableau">
    <w:name w:val="Table Grid"/>
    <w:basedOn w:val="TableauNormal"/>
    <w:rsid w:val="009640BF"/>
    <w:pPr>
      <w:spacing w:after="120" w:line="240" w:lineRule="auto"/>
      <w:jc w:val="both"/>
    </w:pPr>
    <w:rPr>
      <w:rFonts w:ascii="Times New Roman" w:eastAsia="Times New Roman" w:hAnsi="Times New Roman" w:cs="Times New Roman"/>
      <w:sz w:val="20"/>
      <w:szCs w:val="20"/>
      <w:lang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640BF"/>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0BF"/>
    <w:rPr>
      <w:rFonts w:ascii="Tahoma" w:eastAsia="Times New Roman" w:hAnsi="Tahoma" w:cs="Tahoma"/>
      <w:sz w:val="16"/>
      <w:szCs w:val="16"/>
      <w:lang w:val="fr-FR" w:eastAsia="fr-FR"/>
    </w:rPr>
  </w:style>
  <w:style w:type="character" w:customStyle="1" w:styleId="Titre1Car">
    <w:name w:val="Titre 1 Car"/>
    <w:basedOn w:val="Policepardfaut"/>
    <w:link w:val="Titre1"/>
    <w:uiPriority w:val="9"/>
    <w:rsid w:val="001D673E"/>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rsid w:val="009640BF"/>
    <w:rPr>
      <w:color w:val="0000FF"/>
      <w:u w:val="single"/>
    </w:rPr>
  </w:style>
  <w:style w:type="paragraph" w:styleId="En-ttedetabledesmatires">
    <w:name w:val="TOC Heading"/>
    <w:basedOn w:val="Titre1"/>
    <w:next w:val="Normal"/>
    <w:uiPriority w:val="39"/>
    <w:unhideWhenUsed/>
    <w:qFormat/>
    <w:rsid w:val="001D673E"/>
    <w:pPr>
      <w:outlineLvl w:val="9"/>
    </w:pPr>
  </w:style>
  <w:style w:type="paragraph" w:styleId="TM1">
    <w:name w:val="toc 1"/>
    <w:basedOn w:val="Normal"/>
    <w:next w:val="Normal"/>
    <w:autoRedefine/>
    <w:uiPriority w:val="39"/>
    <w:rsid w:val="009640BF"/>
    <w:pPr>
      <w:spacing w:after="100"/>
    </w:pPr>
    <w:rPr>
      <w:sz w:val="24"/>
      <w:szCs w:val="24"/>
    </w:rPr>
  </w:style>
  <w:style w:type="paragraph" w:styleId="TM2">
    <w:name w:val="toc 2"/>
    <w:basedOn w:val="Normal"/>
    <w:next w:val="Normal"/>
    <w:autoRedefine/>
    <w:uiPriority w:val="39"/>
    <w:rsid w:val="009640BF"/>
    <w:pPr>
      <w:spacing w:after="100"/>
      <w:ind w:left="240"/>
    </w:pPr>
    <w:rPr>
      <w:sz w:val="24"/>
      <w:szCs w:val="24"/>
    </w:rPr>
  </w:style>
  <w:style w:type="paragraph" w:styleId="TM3">
    <w:name w:val="toc 3"/>
    <w:basedOn w:val="Normal"/>
    <w:next w:val="Normal"/>
    <w:autoRedefine/>
    <w:uiPriority w:val="39"/>
    <w:rsid w:val="009640BF"/>
    <w:pPr>
      <w:spacing w:after="100"/>
      <w:ind w:left="480"/>
    </w:pPr>
    <w:rPr>
      <w:sz w:val="24"/>
      <w:szCs w:val="24"/>
    </w:rPr>
  </w:style>
  <w:style w:type="character" w:customStyle="1" w:styleId="Titre4Car">
    <w:name w:val="Titre 4 Car"/>
    <w:basedOn w:val="Policepardfaut"/>
    <w:link w:val="Titre4"/>
    <w:uiPriority w:val="9"/>
    <w:semiHidden/>
    <w:rsid w:val="001D673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D673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D673E"/>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D673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673E"/>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1D673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D673E"/>
    <w:pPr>
      <w:spacing w:line="240" w:lineRule="auto"/>
    </w:pPr>
    <w:rPr>
      <w:b/>
      <w:bCs/>
      <w:color w:val="4F81BD" w:themeColor="accent1"/>
      <w:sz w:val="18"/>
      <w:szCs w:val="18"/>
    </w:rPr>
  </w:style>
  <w:style w:type="paragraph" w:styleId="Titre">
    <w:name w:val="Title"/>
    <w:basedOn w:val="Normal"/>
    <w:next w:val="Normal"/>
    <w:link w:val="TitreCar"/>
    <w:uiPriority w:val="10"/>
    <w:qFormat/>
    <w:rsid w:val="001D6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D673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D67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D673E"/>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D673E"/>
    <w:rPr>
      <w:b/>
      <w:bCs/>
    </w:rPr>
  </w:style>
  <w:style w:type="character" w:styleId="Accentuation">
    <w:name w:val="Emphasis"/>
    <w:basedOn w:val="Policepardfaut"/>
    <w:uiPriority w:val="20"/>
    <w:qFormat/>
    <w:rsid w:val="001D673E"/>
    <w:rPr>
      <w:i/>
      <w:iCs/>
    </w:rPr>
  </w:style>
  <w:style w:type="paragraph" w:styleId="Sansinterligne">
    <w:name w:val="No Spacing"/>
    <w:uiPriority w:val="1"/>
    <w:qFormat/>
    <w:rsid w:val="001D673E"/>
    <w:pPr>
      <w:spacing w:after="0" w:line="240" w:lineRule="auto"/>
    </w:pPr>
  </w:style>
  <w:style w:type="paragraph" w:styleId="Paragraphedeliste">
    <w:name w:val="List Paragraph"/>
    <w:basedOn w:val="Normal"/>
    <w:uiPriority w:val="34"/>
    <w:qFormat/>
    <w:rsid w:val="001D673E"/>
    <w:pPr>
      <w:ind w:left="720"/>
      <w:contextualSpacing/>
    </w:pPr>
  </w:style>
  <w:style w:type="paragraph" w:styleId="Citation">
    <w:name w:val="Quote"/>
    <w:basedOn w:val="Normal"/>
    <w:next w:val="Normal"/>
    <w:link w:val="CitationCar"/>
    <w:uiPriority w:val="29"/>
    <w:qFormat/>
    <w:rsid w:val="001D673E"/>
    <w:rPr>
      <w:i/>
      <w:iCs/>
      <w:color w:val="000000" w:themeColor="text1"/>
    </w:rPr>
  </w:style>
  <w:style w:type="character" w:customStyle="1" w:styleId="CitationCar">
    <w:name w:val="Citation Car"/>
    <w:basedOn w:val="Policepardfaut"/>
    <w:link w:val="Citation"/>
    <w:uiPriority w:val="29"/>
    <w:rsid w:val="001D673E"/>
    <w:rPr>
      <w:i/>
      <w:iCs/>
      <w:color w:val="000000" w:themeColor="text1"/>
    </w:rPr>
  </w:style>
  <w:style w:type="paragraph" w:styleId="Citationintense">
    <w:name w:val="Intense Quote"/>
    <w:basedOn w:val="Normal"/>
    <w:next w:val="Normal"/>
    <w:link w:val="CitationintenseCar"/>
    <w:uiPriority w:val="30"/>
    <w:qFormat/>
    <w:rsid w:val="001D673E"/>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D673E"/>
    <w:rPr>
      <w:b/>
      <w:bCs/>
      <w:i/>
      <w:iCs/>
      <w:color w:val="4F81BD" w:themeColor="accent1"/>
    </w:rPr>
  </w:style>
  <w:style w:type="character" w:styleId="Emphaseple">
    <w:name w:val="Subtle Emphasis"/>
    <w:basedOn w:val="Policepardfaut"/>
    <w:uiPriority w:val="19"/>
    <w:qFormat/>
    <w:rsid w:val="001D673E"/>
    <w:rPr>
      <w:i/>
      <w:iCs/>
      <w:color w:val="808080" w:themeColor="text1" w:themeTint="7F"/>
    </w:rPr>
  </w:style>
  <w:style w:type="character" w:styleId="Emphaseintense">
    <w:name w:val="Intense Emphasis"/>
    <w:basedOn w:val="Policepardfaut"/>
    <w:uiPriority w:val="21"/>
    <w:qFormat/>
    <w:rsid w:val="001D673E"/>
    <w:rPr>
      <w:b/>
      <w:bCs/>
      <w:i/>
      <w:iCs/>
      <w:color w:val="4F81BD" w:themeColor="accent1"/>
    </w:rPr>
  </w:style>
  <w:style w:type="character" w:styleId="Rfrenceple">
    <w:name w:val="Subtle Reference"/>
    <w:basedOn w:val="Policepardfaut"/>
    <w:uiPriority w:val="31"/>
    <w:qFormat/>
    <w:rsid w:val="001D673E"/>
    <w:rPr>
      <w:smallCaps/>
      <w:color w:val="C0504D" w:themeColor="accent2"/>
      <w:u w:val="single"/>
    </w:rPr>
  </w:style>
  <w:style w:type="character" w:styleId="Rfrenceintense">
    <w:name w:val="Intense Reference"/>
    <w:basedOn w:val="Policepardfaut"/>
    <w:uiPriority w:val="32"/>
    <w:qFormat/>
    <w:rsid w:val="001D673E"/>
    <w:rPr>
      <w:b/>
      <w:bCs/>
      <w:smallCaps/>
      <w:color w:val="C0504D" w:themeColor="accent2"/>
      <w:spacing w:val="5"/>
      <w:u w:val="single"/>
    </w:rPr>
  </w:style>
  <w:style w:type="character" w:styleId="Titredulivre">
    <w:name w:val="Book Title"/>
    <w:basedOn w:val="Policepardfaut"/>
    <w:uiPriority w:val="33"/>
    <w:qFormat/>
    <w:rsid w:val="001D673E"/>
    <w:rPr>
      <w:b/>
      <w:bCs/>
      <w:smallCaps/>
      <w:spacing w:val="5"/>
    </w:rPr>
  </w:style>
  <w:style w:type="paragraph" w:styleId="NormalWeb">
    <w:name w:val="Normal (Web)"/>
    <w:basedOn w:val="Normal"/>
    <w:uiPriority w:val="99"/>
    <w:semiHidden/>
    <w:unhideWhenUsed/>
    <w:rsid w:val="001135C9"/>
    <w:rPr>
      <w:rFonts w:ascii="Times New Roman" w:hAnsi="Times New Roman" w:cs="Times New Roman"/>
      <w:sz w:val="24"/>
      <w:szCs w:val="24"/>
    </w:rPr>
  </w:style>
  <w:style w:type="character" w:styleId="Textedelespacerserv">
    <w:name w:val="Placeholder Text"/>
    <w:basedOn w:val="Policepardfaut"/>
    <w:uiPriority w:val="99"/>
    <w:semiHidden/>
    <w:rsid w:val="00C90310"/>
    <w:rPr>
      <w:color w:val="808080"/>
    </w:rPr>
  </w:style>
  <w:style w:type="paragraph" w:styleId="Notedefin">
    <w:name w:val="endnote text"/>
    <w:basedOn w:val="Normal"/>
    <w:link w:val="NotedefinCar"/>
    <w:uiPriority w:val="99"/>
    <w:semiHidden/>
    <w:unhideWhenUsed/>
    <w:rsid w:val="0088668F"/>
    <w:pPr>
      <w:spacing w:after="0" w:line="240" w:lineRule="auto"/>
    </w:pPr>
    <w:rPr>
      <w:sz w:val="20"/>
      <w:szCs w:val="20"/>
    </w:rPr>
  </w:style>
  <w:style w:type="character" w:customStyle="1" w:styleId="NotedefinCar">
    <w:name w:val="Note de fin Car"/>
    <w:basedOn w:val="Policepardfaut"/>
    <w:link w:val="Notedefin"/>
    <w:uiPriority w:val="99"/>
    <w:semiHidden/>
    <w:rsid w:val="0088668F"/>
    <w:rPr>
      <w:sz w:val="20"/>
      <w:szCs w:val="20"/>
    </w:rPr>
  </w:style>
  <w:style w:type="character" w:styleId="Appeldenotedefin">
    <w:name w:val="endnote reference"/>
    <w:basedOn w:val="Policepardfaut"/>
    <w:uiPriority w:val="99"/>
    <w:semiHidden/>
    <w:unhideWhenUsed/>
    <w:rsid w:val="008866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24814">
      <w:bodyDiv w:val="1"/>
      <w:marLeft w:val="0"/>
      <w:marRight w:val="0"/>
      <w:marTop w:val="0"/>
      <w:marBottom w:val="0"/>
      <w:divBdr>
        <w:top w:val="none" w:sz="0" w:space="0" w:color="auto"/>
        <w:left w:val="none" w:sz="0" w:space="0" w:color="auto"/>
        <w:bottom w:val="none" w:sz="0" w:space="0" w:color="auto"/>
        <w:right w:val="none" w:sz="0" w:space="0" w:color="auto"/>
      </w:divBdr>
    </w:div>
    <w:div w:id="1592395017">
      <w:bodyDiv w:val="1"/>
      <w:marLeft w:val="0"/>
      <w:marRight w:val="0"/>
      <w:marTop w:val="0"/>
      <w:marBottom w:val="0"/>
      <w:divBdr>
        <w:top w:val="none" w:sz="0" w:space="0" w:color="auto"/>
        <w:left w:val="none" w:sz="0" w:space="0" w:color="auto"/>
        <w:bottom w:val="none" w:sz="0" w:space="0" w:color="auto"/>
        <w:right w:val="none" w:sz="0" w:space="0" w:color="auto"/>
      </w:divBdr>
    </w:div>
    <w:div w:id="1745254991">
      <w:bodyDiv w:val="1"/>
      <w:marLeft w:val="0"/>
      <w:marRight w:val="0"/>
      <w:marTop w:val="0"/>
      <w:marBottom w:val="0"/>
      <w:divBdr>
        <w:top w:val="none" w:sz="0" w:space="0" w:color="auto"/>
        <w:left w:val="none" w:sz="0" w:space="0" w:color="auto"/>
        <w:bottom w:val="none" w:sz="0" w:space="0" w:color="auto"/>
        <w:right w:val="none" w:sz="0" w:space="0" w:color="auto"/>
      </w:divBdr>
      <w:divsChild>
        <w:div w:id="206532515">
          <w:marLeft w:val="0"/>
          <w:marRight w:val="0"/>
          <w:marTop w:val="0"/>
          <w:marBottom w:val="0"/>
          <w:divBdr>
            <w:top w:val="none" w:sz="0" w:space="0" w:color="auto"/>
            <w:left w:val="none" w:sz="0" w:space="0" w:color="auto"/>
            <w:bottom w:val="none" w:sz="0" w:space="0" w:color="auto"/>
            <w:right w:val="none" w:sz="0" w:space="0" w:color="auto"/>
          </w:divBdr>
        </w:div>
      </w:divsChild>
    </w:div>
    <w:div w:id="2089693871">
      <w:bodyDiv w:val="1"/>
      <w:marLeft w:val="0"/>
      <w:marRight w:val="0"/>
      <w:marTop w:val="0"/>
      <w:marBottom w:val="0"/>
      <w:divBdr>
        <w:top w:val="none" w:sz="0" w:space="0" w:color="auto"/>
        <w:left w:val="none" w:sz="0" w:space="0" w:color="auto"/>
        <w:bottom w:val="none" w:sz="0" w:space="0" w:color="auto"/>
        <w:right w:val="none" w:sz="0" w:space="0" w:color="auto"/>
      </w:divBdr>
    </w:div>
    <w:div w:id="2120100153">
      <w:bodyDiv w:val="1"/>
      <w:marLeft w:val="0"/>
      <w:marRight w:val="0"/>
      <w:marTop w:val="0"/>
      <w:marBottom w:val="0"/>
      <w:divBdr>
        <w:top w:val="none" w:sz="0" w:space="0" w:color="auto"/>
        <w:left w:val="none" w:sz="0" w:space="0" w:color="auto"/>
        <w:bottom w:val="none" w:sz="0" w:space="0" w:color="auto"/>
        <w:right w:val="none" w:sz="0" w:space="0" w:color="auto"/>
      </w:divBdr>
    </w:div>
    <w:div w:id="213667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ung.sourceforge.ne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0.png"/><Relationship Id="rId10" Type="http://schemas.openxmlformats.org/officeDocument/2006/relationships/hyperlink" Target="http://minet.meyerp.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yperlink" Target="http://urbm-cluster.urbm.fundp.ac.be/webapps/pathe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F08A7-1923-4785-9294-269DE12F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3066</Words>
  <Characters>16868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GEHU</Company>
  <LinksUpToDate>false</LinksUpToDate>
  <CharactersWithSpaces>19895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Helaers</dc:creator>
  <cp:lastModifiedBy>Raphaël Helaers</cp:lastModifiedBy>
  <cp:revision>15</cp:revision>
  <cp:lastPrinted>2011-07-12T08:04:00Z</cp:lastPrinted>
  <dcterms:created xsi:type="dcterms:W3CDTF">2010-12-03T12:33:00Z</dcterms:created>
  <dcterms:modified xsi:type="dcterms:W3CDTF">2011-07-12T08:04:00Z</dcterms:modified>
</cp:coreProperties>
</file>