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應用程式路由定義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'/video_feed'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video_feed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'multipart/x-mixed-replace; boundary=frame'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影像串流生成器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'https://cctvn.freeway.gov.tw/abs2mjpg/mjpg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camera=13020&amp;d=0.6550895420154794'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"沒有讀取到影像，重新啟動 VideoCapture..."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.release()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"https://cctvn.freeway.gov.tw/abs2mjpg/mjpg?camera=13020&amp;d=0.6550895420154794"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將影像編碼成 JPEG 格式，並且以 multipart/x-mixed-replace 格式傳輸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.tobytes()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'--frame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'Content-Type: image/jpeg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# 釋放 VideoCapture 物件，關閉視窗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cap.release()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