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238C2" w:rsidRDefault="00913175" w:rsidP="00913175">
      <w:pPr>
        <w:jc w:val="center"/>
        <w:rPr>
          <w:lang w:val="en-CA"/>
        </w:rPr>
      </w:pPr>
      <w:r w:rsidRPr="00D238C2">
        <w:rPr>
          <w:lang w:val="en-CA"/>
        </w:rPr>
        <w:t>B.1 Arduino Web IDE</w:t>
      </w:r>
    </w:p>
    <w:p w:rsidR="002A6607" w:rsidRPr="00D238C2" w:rsidRDefault="002A6607" w:rsidP="00913175">
      <w:pPr>
        <w:jc w:val="center"/>
        <w:rPr>
          <w:lang w:val="en-CA"/>
        </w:rPr>
      </w:pPr>
    </w:p>
    <w:p w:rsidR="00E26788" w:rsidRPr="00D238C2" w:rsidRDefault="002A6607" w:rsidP="00E26788">
      <w:pPr>
        <w:rPr>
          <w:lang w:val="en-CA"/>
        </w:rPr>
      </w:pPr>
      <w:r w:rsidRPr="00D238C2">
        <w:rPr>
          <w:u w:val="single"/>
          <w:lang w:val="en-CA"/>
        </w:rPr>
        <w:t>Level1: Understanding the Blink Example</w:t>
      </w:r>
    </w:p>
    <w:p w:rsidR="00E26788" w:rsidRPr="00D238C2" w:rsidRDefault="00E26788" w:rsidP="00E26788">
      <w:pPr>
        <w:pStyle w:val="ListParagraph"/>
        <w:numPr>
          <w:ilvl w:val="0"/>
          <w:numId w:val="3"/>
        </w:numPr>
        <w:rPr>
          <w:lang w:val="en-CA"/>
        </w:rPr>
      </w:pPr>
      <w:r w:rsidRPr="00D238C2">
        <w:rPr>
          <w:lang w:val="en-CA"/>
        </w:rPr>
        <w:t>DONE</w:t>
      </w:r>
    </w:p>
    <w:p w:rsidR="00C51B95" w:rsidRPr="00D238C2" w:rsidRDefault="00C51B95" w:rsidP="00C51B95">
      <w:pPr>
        <w:rPr>
          <w:u w:val="single"/>
          <w:lang w:val="en-CA"/>
        </w:rPr>
      </w:pPr>
    </w:p>
    <w:p w:rsidR="00C51B95" w:rsidRPr="00D238C2" w:rsidRDefault="00C51B95" w:rsidP="00C51B95">
      <w:pPr>
        <w:rPr>
          <w:u w:val="single"/>
          <w:lang w:val="en-CA"/>
        </w:rPr>
      </w:pPr>
      <w:r w:rsidRPr="00D238C2">
        <w:rPr>
          <w:u w:val="single"/>
          <w:lang w:val="en-CA"/>
        </w:rPr>
        <w:t>Level 2: Using External Documentation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F21A24" w:rsidRDefault="00C51B95" w:rsidP="00F21A24">
      <w:pPr>
        <w:rPr>
          <w:b/>
          <w:lang w:val="en-CA"/>
        </w:rPr>
      </w:pPr>
      <w:r w:rsidRPr="00C51B95">
        <w:rPr>
          <w:lang w:val="en-CA"/>
        </w:rPr>
        <w:t>1</w:t>
      </w:r>
      <w:r>
        <w:rPr>
          <w:lang w:val="en-CA"/>
        </w:rPr>
        <w:t>:</w:t>
      </w:r>
      <w:r w:rsidR="00F21A24">
        <w:rPr>
          <w:lang w:val="en-CA"/>
        </w:rPr>
        <w:t xml:space="preserve"> </w:t>
      </w:r>
      <w:r w:rsidR="00D238C2">
        <w:rPr>
          <w:b/>
          <w:lang w:val="en-CA"/>
        </w:rPr>
        <w:t>FINISHED</w:t>
      </w:r>
    </w:p>
    <w:p w:rsidR="00D238C2" w:rsidRDefault="00D238C2" w:rsidP="00F21A24">
      <w:pPr>
        <w:rPr>
          <w:b/>
          <w:lang w:val="en-CA"/>
        </w:rPr>
      </w:pPr>
    </w:p>
    <w:p w:rsidR="00F21A24" w:rsidRPr="00F21A24" w:rsidRDefault="00C51B95" w:rsidP="00F21A24">
      <w:pPr>
        <w:rPr>
          <w:lang w:val="en-CA"/>
        </w:rPr>
      </w:pPr>
      <w:r>
        <w:rPr>
          <w:lang w:val="en-CA"/>
        </w:rPr>
        <w:t>2:</w:t>
      </w:r>
      <w:r w:rsidR="00F21A24" w:rsidRPr="00F21A24">
        <w:rPr>
          <w:b/>
          <w:lang w:val="en-CA"/>
        </w:rPr>
        <w:t xml:space="preserve"> </w:t>
      </w:r>
      <w:proofErr w:type="spellStart"/>
      <w:r w:rsidR="00F21A24" w:rsidRPr="00EB5477">
        <w:rPr>
          <w:b/>
          <w:lang w:val="en-CA"/>
        </w:rPr>
        <w:t>pinMode</w:t>
      </w:r>
      <w:proofErr w:type="spellEnd"/>
      <w:r w:rsidR="00143F73">
        <w:rPr>
          <w:lang w:val="en-CA"/>
        </w:rPr>
        <w:t>:</w:t>
      </w:r>
      <w:r w:rsidR="00F21A24" w:rsidRPr="00EB5477">
        <w:rPr>
          <w:lang w:val="en-CA"/>
        </w:rPr>
        <w:t xml:space="preserve"> </w:t>
      </w:r>
      <w:r w:rsidR="00F21A24" w:rsidRPr="00EB5477">
        <w:t>Configures the specified pin to behave either as an input or an output. </w:t>
      </w:r>
    </w:p>
    <w:p w:rsidR="00D238C2" w:rsidRDefault="00D238C2" w:rsidP="00F21A24">
      <w:pPr>
        <w:ind w:left="360"/>
        <w:rPr>
          <w:b/>
          <w:lang w:val="en-CA"/>
        </w:rPr>
      </w:pPr>
    </w:p>
    <w:p w:rsidR="00F21A24" w:rsidRPr="00EB5477" w:rsidRDefault="00F21A24" w:rsidP="00F21A24">
      <w:pPr>
        <w:ind w:left="360"/>
      </w:pPr>
      <w:r w:rsidRPr="00F21A24">
        <w:rPr>
          <w:b/>
        </w:rPr>
        <w:t>Output</w:t>
      </w:r>
      <w:r w:rsidRPr="00EB5477">
        <w:t>: Pins configured as OUTPUT with pinMode() are said to be in a low-impedance state. This means that they can provide a substantial amount of current to other circuits.</w:t>
      </w:r>
      <w:r w:rsidRPr="00F21A24">
        <w:rPr>
          <w:color w:val="4F4E4E"/>
          <w:sz w:val="27"/>
          <w:szCs w:val="27"/>
        </w:rPr>
        <w:t> </w:t>
      </w:r>
    </w:p>
    <w:p w:rsidR="00D238C2" w:rsidRDefault="00D238C2" w:rsidP="00F21A24">
      <w:pPr>
        <w:ind w:left="360"/>
        <w:rPr>
          <w:b/>
        </w:rPr>
      </w:pPr>
    </w:p>
    <w:p w:rsidR="00C51B95" w:rsidRPr="00F21A24" w:rsidRDefault="00F21A24" w:rsidP="00F21A24">
      <w:pPr>
        <w:ind w:left="360"/>
      </w:pPr>
      <w:r w:rsidRPr="00F21A24">
        <w:rPr>
          <w:b/>
        </w:rPr>
        <w:t>Input:</w:t>
      </w:r>
      <w:r w:rsidRPr="00EB5477">
        <w:t xml:space="preserve"> Arduino pins configured as </w:t>
      </w:r>
      <w:r w:rsidRPr="00143F73">
        <w:rPr>
          <w:b/>
        </w:rPr>
        <w:t>INPUT</w:t>
      </w:r>
      <w:r w:rsidRPr="00EB5477">
        <w:t> with pinMode() are said to be in a high-impedance state. Pins configured as INPUT make extremely small demands on the circuit</w:t>
      </w:r>
    </w:p>
    <w:p w:rsidR="005A5BB5" w:rsidRDefault="005A5BB5" w:rsidP="005A5BB5">
      <w:pPr>
        <w:rPr>
          <w:color w:val="FF0000"/>
          <w:lang w:val="en-CA"/>
        </w:rPr>
      </w:pPr>
    </w:p>
    <w:p w:rsidR="005A5BB5" w:rsidRPr="005A5BB5" w:rsidRDefault="00C51B95" w:rsidP="005A5BB5">
      <w:pPr>
        <w:rPr>
          <w:color w:val="FF0000"/>
        </w:rPr>
      </w:pPr>
      <w:bookmarkStart w:id="0" w:name="_GoBack"/>
      <w:bookmarkEnd w:id="0"/>
      <w:r w:rsidRPr="005A5BB5">
        <w:rPr>
          <w:color w:val="FF0000"/>
          <w:lang w:val="en-CA"/>
        </w:rPr>
        <w:t>3</w:t>
      </w:r>
      <w:r>
        <w:rPr>
          <w:lang w:val="en-CA"/>
        </w:rPr>
        <w:t>:</w:t>
      </w:r>
      <w:r w:rsidR="005A5BB5">
        <w:rPr>
          <w:lang w:val="en-CA"/>
        </w:rPr>
        <w:t xml:space="preserve"> </w:t>
      </w:r>
      <w:r w:rsidR="005A5BB5" w:rsidRPr="005A5BB5">
        <w:rPr>
          <w:color w:val="FF0000"/>
        </w:rPr>
        <w:t>void loop: This means that the following code will go forever on without stopping.</w:t>
      </w:r>
    </w:p>
    <w:p w:rsidR="005A5BB5" w:rsidRPr="005A5BB5" w:rsidRDefault="005A5BB5" w:rsidP="005A5BB5">
      <w:pPr>
        <w:rPr>
          <w:color w:val="FF0000"/>
          <w:lang w:val="en-CA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>digital Write(LED_BUILTIN, HIGH): This means that the built-in led gets powered on by this command.</w:t>
      </w:r>
    </w:p>
    <w:p w:rsidR="005A5BB5" w:rsidRPr="005A5BB5" w:rsidRDefault="005A5BB5" w:rsidP="005A5BB5">
      <w:pPr>
        <w:rPr>
          <w:color w:val="FF0000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 xml:space="preserve">delay(1000): This means the there is a delay until the next command. 1000 means 1 sec. </w:t>
      </w:r>
    </w:p>
    <w:p w:rsidR="005A5BB5" w:rsidRPr="005A5BB5" w:rsidRDefault="005A5BB5" w:rsidP="005A5BB5">
      <w:pPr>
        <w:rPr>
          <w:color w:val="FF0000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 xml:space="preserve">digital Write(LED_BUILTIN, LOW): This means that the built-in led gets powered off by this command. </w:t>
      </w:r>
    </w:p>
    <w:p w:rsidR="005A5BB5" w:rsidRPr="005A5BB5" w:rsidRDefault="005A5BB5" w:rsidP="005A5BB5">
      <w:pPr>
        <w:rPr>
          <w:color w:val="FF0000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>delay(1000): This means the there is a delay until the next command</w:t>
      </w:r>
    </w:p>
    <w:p w:rsidR="00F21A24" w:rsidRPr="005A5BB5" w:rsidRDefault="00F21A24" w:rsidP="00C51B95"/>
    <w:p w:rsidR="00C51B95" w:rsidRDefault="00C51B95" w:rsidP="00C51B95">
      <w:pPr>
        <w:rPr>
          <w:lang w:val="en-CA"/>
        </w:rPr>
      </w:pPr>
    </w:p>
    <w:p w:rsidR="00C51B95" w:rsidRDefault="00C51B95" w:rsidP="00C51B95">
      <w:pPr>
        <w:rPr>
          <w:lang w:val="en-CA"/>
        </w:rPr>
      </w:pPr>
      <w:r>
        <w:rPr>
          <w:lang w:val="en-CA"/>
        </w:rPr>
        <w:t>4:</w:t>
      </w:r>
      <w:r w:rsidR="00F21A24" w:rsidRPr="00F21A24">
        <w:rPr>
          <w:lang w:val="en-CA"/>
        </w:rPr>
        <w:t xml:space="preserve"> </w:t>
      </w:r>
      <w:r w:rsidR="00F21A24" w:rsidRPr="00EB5477">
        <w:rPr>
          <w:lang w:val="en-CA"/>
        </w:rPr>
        <w:t xml:space="preserve">A </w:t>
      </w:r>
      <w:r w:rsidR="00F21A24" w:rsidRPr="00B45D48">
        <w:rPr>
          <w:b/>
          <w:lang w:val="en-CA"/>
        </w:rPr>
        <w:t xml:space="preserve">constant </w:t>
      </w:r>
      <w:r w:rsidR="00F21A24" w:rsidRPr="00EB5477">
        <w:rPr>
          <w:lang w:val="en-CA"/>
        </w:rPr>
        <w:t>is a value that never changes and  a variable is a value that can change depending on conditions.</w:t>
      </w:r>
    </w:p>
    <w:p w:rsidR="00F21A24" w:rsidRDefault="00F21A24" w:rsidP="00C51B95">
      <w:pPr>
        <w:rPr>
          <w:lang w:val="en-CA"/>
        </w:rPr>
      </w:pPr>
    </w:p>
    <w:p w:rsidR="00C51B95" w:rsidRPr="007B0F55" w:rsidRDefault="00C51B95" w:rsidP="00C51B95">
      <w:pPr>
        <w:rPr>
          <w:lang w:val="en-CA"/>
        </w:rPr>
      </w:pPr>
      <w:r>
        <w:rPr>
          <w:lang w:val="en-CA"/>
        </w:rPr>
        <w:t xml:space="preserve">5: </w:t>
      </w:r>
      <w:r w:rsidRPr="007B0F55">
        <w:rPr>
          <w:lang w:val="en-CA"/>
        </w:rPr>
        <w:t xml:space="preserve">The </w:t>
      </w:r>
      <w:r w:rsidRPr="00B45D48">
        <w:rPr>
          <w:b/>
          <w:lang w:val="en-CA"/>
        </w:rPr>
        <w:t>difference between variables and constants</w:t>
      </w:r>
      <w:r w:rsidRPr="007B0F55">
        <w:rPr>
          <w:lang w:val="en-CA"/>
        </w:rPr>
        <w:t xml:space="preserve"> is that variables can change their </w:t>
      </w:r>
      <w:r>
        <w:rPr>
          <w:lang w:val="en-CA"/>
        </w:rPr>
        <w:t xml:space="preserve">  </w:t>
      </w:r>
      <w:r w:rsidRPr="007B0F55">
        <w:rPr>
          <w:lang w:val="en-CA"/>
        </w:rPr>
        <w:t>value at any time but constants can never change their value.</w:t>
      </w:r>
    </w:p>
    <w:p w:rsidR="00C51B95" w:rsidRPr="00285C90" w:rsidRDefault="00C51B95" w:rsidP="00C51B95">
      <w:pPr>
        <w:spacing w:after="160" w:line="259" w:lineRule="auto"/>
        <w:rPr>
          <w:rFonts w:eastAsia="Calibri"/>
          <w:szCs w:val="22"/>
        </w:rPr>
      </w:pPr>
      <w:r w:rsidRPr="00285C90">
        <w:rPr>
          <w:rFonts w:eastAsia="Calibri"/>
          <w:szCs w:val="22"/>
        </w:rPr>
        <w:t>Explain the following: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B45D48">
        <w:rPr>
          <w:rFonts w:eastAsia="Calibri"/>
          <w:b/>
          <w:color w:val="FF0000"/>
          <w:szCs w:val="22"/>
        </w:rPr>
        <w:t>Syntax error</w:t>
      </w:r>
      <w:r w:rsidRPr="007B0F55">
        <w:rPr>
          <w:rFonts w:eastAsia="Calibri"/>
          <w:szCs w:val="22"/>
          <w:u w:val="single"/>
        </w:rPr>
        <w:t>:</w:t>
      </w:r>
      <w:r w:rsidRPr="007B0F55">
        <w:rPr>
          <w:rFonts w:eastAsia="Calibri"/>
          <w:szCs w:val="22"/>
        </w:rPr>
        <w:t xml:space="preserve"> a piece of code incorrectly placed in a command or instruction that causes a failure in execution.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B45D48">
        <w:rPr>
          <w:rFonts w:eastAsia="Calibri"/>
          <w:b/>
          <w:color w:val="FF0000"/>
          <w:szCs w:val="22"/>
        </w:rPr>
        <w:t>Logic error:</w:t>
      </w:r>
      <w:r w:rsidRPr="007B0F55">
        <w:rPr>
          <w:rFonts w:eastAsia="Calibri"/>
          <w:szCs w:val="22"/>
        </w:rPr>
        <w:t xml:space="preserve"> is a bug that creates a crash in a program or code</w:t>
      </w:r>
      <w:r w:rsidRPr="007B0F55">
        <w:rPr>
          <w:rFonts w:eastAsia="Calibri"/>
          <w:szCs w:val="22"/>
          <w:u w:val="single"/>
        </w:rPr>
        <w:t>.</w:t>
      </w:r>
    </w:p>
    <w:p w:rsidR="00C51B95" w:rsidRDefault="00C51B95" w:rsidP="00C51B95">
      <w:pPr>
        <w:spacing w:after="160" w:line="259" w:lineRule="auto"/>
        <w:rPr>
          <w:rFonts w:eastAsia="Calibri"/>
          <w:szCs w:val="22"/>
        </w:rPr>
      </w:pPr>
      <w:r w:rsidRPr="00B45D48">
        <w:rPr>
          <w:rFonts w:eastAsia="Calibri"/>
          <w:b/>
          <w:color w:val="FF0000"/>
          <w:szCs w:val="22"/>
        </w:rPr>
        <w:t>Run-time error:</w:t>
      </w:r>
      <w:r w:rsidRPr="007B0F55">
        <w:rPr>
          <w:rFonts w:eastAsia="Calibri"/>
          <w:szCs w:val="22"/>
        </w:rPr>
        <w:t xml:space="preserve"> is an error while the program is running. </w:t>
      </w:r>
      <w:r w:rsidR="00143F73">
        <w:rPr>
          <w:rFonts w:eastAsia="Calibri"/>
          <w:szCs w:val="22"/>
        </w:rPr>
        <w:t xml:space="preserve"> </w:t>
      </w:r>
    </w:p>
    <w:p w:rsidR="00143F73" w:rsidRPr="007B0F55" w:rsidRDefault="00143F73" w:rsidP="00C51B95">
      <w:pPr>
        <w:spacing w:after="160" w:line="259" w:lineRule="auto"/>
        <w:rPr>
          <w:rFonts w:eastAsia="Calibri"/>
          <w:szCs w:val="22"/>
          <w:u w:val="single"/>
        </w:rPr>
      </w:pPr>
    </w:p>
    <w:p w:rsidR="00C51B95" w:rsidRPr="00C51B95" w:rsidRDefault="00C51B95" w:rsidP="00C51B95"/>
    <w:p w:rsidR="00143F73" w:rsidRPr="00B45D48" w:rsidRDefault="00143F73" w:rsidP="00143F73">
      <w:pPr>
        <w:rPr>
          <w:color w:val="FF0000"/>
        </w:rPr>
      </w:pPr>
      <w:r>
        <w:t>void loop</w:t>
      </w:r>
      <w:r>
        <w:t xml:space="preserve">: </w:t>
      </w:r>
      <w:r>
        <w:t>This means that the following code will go forever on without stopping.</w:t>
      </w:r>
    </w:p>
    <w:p w:rsidR="00913175" w:rsidRDefault="00913175" w:rsidP="00913175">
      <w:pPr>
        <w:rPr>
          <w:lang w:val="en-CA"/>
        </w:rPr>
      </w:pPr>
    </w:p>
    <w:p w:rsidR="00143F73" w:rsidRDefault="00143F73" w:rsidP="00143F73">
      <w:r w:rsidRPr="001270E2">
        <w:t>digital Write(LED_BUILTIN, HIGH)</w:t>
      </w:r>
      <w:r>
        <w:t xml:space="preserve">: </w:t>
      </w:r>
      <w:r>
        <w:t>This means that the built-in led gets powered on by this command.</w:t>
      </w:r>
    </w:p>
    <w:p w:rsidR="00143F73" w:rsidRDefault="00143F73" w:rsidP="00913175"/>
    <w:p w:rsidR="00143F73" w:rsidRDefault="00143F73" w:rsidP="00913175">
      <w:r w:rsidRPr="001270E2">
        <w:t>delay(1000)</w:t>
      </w:r>
      <w:r>
        <w:t xml:space="preserve">: </w:t>
      </w:r>
      <w:r>
        <w:t>This means the there is a delay until the next command. 1000 means 1 sec.</w:t>
      </w:r>
      <w:r>
        <w:t xml:space="preserve"> </w:t>
      </w:r>
    </w:p>
    <w:p w:rsidR="00143F73" w:rsidRDefault="00143F73" w:rsidP="00913175"/>
    <w:p w:rsidR="00143F73" w:rsidRDefault="00143F73" w:rsidP="00913175">
      <w:r w:rsidRPr="001270E2">
        <w:t>digital Write(LED_BUILTIN, LOW)</w:t>
      </w:r>
      <w:r w:rsidR="00841B60">
        <w:t xml:space="preserve">: </w:t>
      </w:r>
      <w:r w:rsidR="00841B60">
        <w:t>This means that the built-in led gets powered off by this command.</w:t>
      </w:r>
      <w:r w:rsidR="005A5BB5">
        <w:t xml:space="preserve"> </w:t>
      </w:r>
    </w:p>
    <w:p w:rsidR="005A5BB5" w:rsidRDefault="005A5BB5" w:rsidP="00913175"/>
    <w:p w:rsidR="005A5BB5" w:rsidRPr="00143F73" w:rsidRDefault="005A5BB5" w:rsidP="00913175">
      <w:r w:rsidRPr="001270E2">
        <w:t>delay(1000)</w:t>
      </w:r>
      <w:r>
        <w:t xml:space="preserve">: </w:t>
      </w:r>
      <w:r w:rsidRPr="001270E2">
        <w:t>This means the there is a delay until the next command</w:t>
      </w:r>
    </w:p>
    <w:sectPr w:rsidR="005A5BB5" w:rsidRPr="00143F73" w:rsidSect="002B19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D48" w:rsidRDefault="00B45D48" w:rsidP="00B45D48">
      <w:r>
        <w:separator/>
      </w:r>
    </w:p>
  </w:endnote>
  <w:endnote w:type="continuationSeparator" w:id="0">
    <w:p w:rsidR="00B45D48" w:rsidRDefault="00B45D48" w:rsidP="00B4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D48" w:rsidRDefault="00B45D48" w:rsidP="00B45D48">
      <w:r>
        <w:separator/>
      </w:r>
    </w:p>
  </w:footnote>
  <w:footnote w:type="continuationSeparator" w:id="0">
    <w:p w:rsidR="00B45D48" w:rsidRDefault="00B45D48" w:rsidP="00B45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48" w:rsidRPr="00B45D48" w:rsidRDefault="00B45D48">
    <w:pPr>
      <w:pStyle w:val="Header"/>
      <w:rPr>
        <w:lang w:val="en-CA"/>
      </w:rPr>
    </w:pPr>
    <w:r>
      <w:rPr>
        <w:lang w:val="en-CA"/>
      </w:rPr>
      <w:tab/>
    </w:r>
    <w:r>
      <w:rPr>
        <w:lang w:val="en-CA"/>
      </w:rPr>
      <w:tab/>
      <w:t>Helal Haidari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5F8"/>
    <w:multiLevelType w:val="hybridMultilevel"/>
    <w:tmpl w:val="6BA88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0038"/>
    <w:multiLevelType w:val="hybridMultilevel"/>
    <w:tmpl w:val="0DBE99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75"/>
    <w:rsid w:val="00143F73"/>
    <w:rsid w:val="002A6607"/>
    <w:rsid w:val="002B194C"/>
    <w:rsid w:val="003361A0"/>
    <w:rsid w:val="005A5BB5"/>
    <w:rsid w:val="00841B60"/>
    <w:rsid w:val="00913175"/>
    <w:rsid w:val="00AE3580"/>
    <w:rsid w:val="00B45D48"/>
    <w:rsid w:val="00C51B95"/>
    <w:rsid w:val="00D238C2"/>
    <w:rsid w:val="00E26788"/>
    <w:rsid w:val="00E65612"/>
    <w:rsid w:val="00E714A6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52FE5-3CE2-4A88-93DF-E815C010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D48"/>
  </w:style>
  <w:style w:type="paragraph" w:styleId="Footer">
    <w:name w:val="footer"/>
    <w:basedOn w:val="Normal"/>
    <w:link w:val="FooterChar"/>
    <w:uiPriority w:val="99"/>
    <w:unhideWhenUsed/>
    <w:rsid w:val="00B45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Rai - Louise Arbour SS</dc:creator>
  <cp:lastModifiedBy>Helal Haidari - Louise Arbour SS</cp:lastModifiedBy>
  <cp:revision>3</cp:revision>
  <dcterms:created xsi:type="dcterms:W3CDTF">2017-09-25T18:50:00Z</dcterms:created>
  <dcterms:modified xsi:type="dcterms:W3CDTF">2017-09-25T19:06:00Z</dcterms:modified>
</cp:coreProperties>
</file>