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770B2" w14:textId="77777777" w:rsidR="0041606F" w:rsidRPr="0041606F" w:rsidRDefault="0041606F" w:rsidP="0041606F">
      <w:pPr>
        <w:rPr>
          <w:b/>
          <w:bCs/>
        </w:rPr>
      </w:pPr>
      <w:r w:rsidRPr="0041606F">
        <w:rPr>
          <w:rFonts w:ascii="Segoe UI Emoji" w:hAnsi="Segoe UI Emoji" w:cs="Segoe UI Emoji"/>
          <w:b/>
          <w:bCs/>
        </w:rPr>
        <w:t>🧩</w:t>
      </w:r>
      <w:r w:rsidRPr="0041606F">
        <w:rPr>
          <w:b/>
          <w:bCs/>
        </w:rPr>
        <w:t xml:space="preserve"> Self-Guided Lab Assignment (3 Hours)</w:t>
      </w:r>
    </w:p>
    <w:p w14:paraId="357B1B01" w14:textId="77777777" w:rsidR="0041606F" w:rsidRPr="0041606F" w:rsidRDefault="0041606F" w:rsidP="0041606F">
      <w:pPr>
        <w:rPr>
          <w:b/>
          <w:bCs/>
        </w:rPr>
      </w:pPr>
      <w:r w:rsidRPr="0041606F">
        <w:rPr>
          <w:b/>
          <w:bCs/>
        </w:rPr>
        <w:t>Topic: Static and Dynamic Routing – Exploration &amp; Verification</w:t>
      </w:r>
    </w:p>
    <w:p w14:paraId="3F975524" w14:textId="77777777" w:rsidR="0041606F" w:rsidRDefault="0041606F"/>
    <w:p w14:paraId="01AF8A75" w14:textId="4C4FC4BA" w:rsidR="0041606F" w:rsidRDefault="0041606F">
      <w:pPr>
        <w:rPr>
          <w:b/>
          <w:bCs/>
        </w:rPr>
      </w:pPr>
      <w:r w:rsidRPr="0041606F">
        <w:rPr>
          <w:b/>
          <w:bCs/>
        </w:rPr>
        <w:t>PART A – Conceptual Grounding</w:t>
      </w:r>
    </w:p>
    <w:p w14:paraId="7B85A4E4" w14:textId="77777777" w:rsidR="00C53618" w:rsidRPr="00C53618" w:rsidRDefault="00C53618" w:rsidP="00C53618">
      <w:r w:rsidRPr="00C53618">
        <w:t>Static routing can be compared to a hand-drawn map in which you provide the router with precise, fixed instructions.</w:t>
      </w:r>
      <w:r w:rsidRPr="00C53618">
        <w:br/>
      </w:r>
      <w:r w:rsidRPr="00C53618">
        <w:br/>
        <w:t>The Manual Definition: The router is told, "I don't care what you think; if you see traffic for Network A, you must send it out of Interface B," when a static route is defined. The router is merely the muscle; you are the brain. It just executes your hard-coded script; it makes no discoveries.</w:t>
      </w:r>
      <w:r w:rsidRPr="00C53618">
        <w:br/>
      </w:r>
      <w:r w:rsidRPr="00C53618">
        <w:br/>
        <w:t>Fragile but Predictable: The path is always the same, making it predictable. Traffic will always stay on a particular high-speed link if you want it to. But it's brittle because static routes are "blind." The router will continue attempting to push data if the cable on the other end of that link is severed.</w:t>
      </w:r>
    </w:p>
    <w:p w14:paraId="6123BBF7" w14:textId="77777777" w:rsidR="00C53618" w:rsidRPr="00C53618" w:rsidRDefault="00C53618" w:rsidP="00C53618">
      <w:r w:rsidRPr="00C53618">
        <w:t>Where It Makes Sense: For "Stub Networks"—imagine a small branch office with just one entrance and one exit—static routing is ideal. If there is only one route to take, routers don't need to have a complicated conversation. Additionally, it works well for establishing a connection between a private network and an ISP (the Default Route).</w:t>
      </w:r>
    </w:p>
    <w:p w14:paraId="73B8D382" w14:textId="77777777" w:rsidR="00C53618" w:rsidRPr="00C53618" w:rsidRDefault="00C53618" w:rsidP="00C53618">
      <w:r w:rsidRPr="00C53618">
        <w:t>2. The Living Network: Dynamic Routing</w:t>
      </w:r>
      <w:r w:rsidRPr="00C53618">
        <w:br/>
        <w:t>Your routers become a social network when you use dynamic routing. They speak with their neighbours instead of waiting for you to direct them.</w:t>
      </w:r>
      <w:r w:rsidRPr="00C53618">
        <w:br/>
      </w:r>
      <w:r w:rsidRPr="00C53618">
        <w:br/>
        <w:t>Information Exchange: Routers are always chatting when they "speak" a protocol (such as OSPF or EIGRP). They exchange notes about which links are active, which are blocked, and which have vanished. Based on these discussions, the router's routing table becomes a dynamic document that is updated in real time.</w:t>
      </w:r>
      <w:r w:rsidRPr="00C53618">
        <w:br/>
      </w:r>
      <w:r w:rsidRPr="00C53618">
        <w:br/>
        <w:t>The reason these protocols exist is because networks are untidy and dynamic. You don't want to have to manually update a route at three in the morning if a construction crew in a different city cuts a fibre line. There are protocols in place to automate the "pathfinding" procedure.</w:t>
      </w:r>
    </w:p>
    <w:p w14:paraId="34A98A09" w14:textId="6F9F305B" w:rsidR="005147CC" w:rsidRDefault="005147CC" w:rsidP="00B63CD3"/>
    <w:p w14:paraId="490F0B3E" w14:textId="77777777" w:rsidR="005147CC" w:rsidRDefault="005147CC">
      <w:r>
        <w:br w:type="page"/>
      </w:r>
    </w:p>
    <w:p w14:paraId="172B7B56" w14:textId="0E62E905" w:rsidR="005147CC" w:rsidRDefault="005147CC" w:rsidP="005147CC">
      <w:pPr>
        <w:rPr>
          <w:b/>
          <w:bCs/>
        </w:rPr>
      </w:pPr>
      <w:r w:rsidRPr="005147CC">
        <w:rPr>
          <w:b/>
          <w:bCs/>
        </w:rPr>
        <w:lastRenderedPageBreak/>
        <w:t>PART B – Static Routing Lab</w:t>
      </w:r>
      <w:r>
        <w:rPr>
          <w:b/>
          <w:bCs/>
        </w:rPr>
        <w:t>:</w:t>
      </w:r>
    </w:p>
    <w:p w14:paraId="14F7923A" w14:textId="14751595" w:rsidR="005147CC" w:rsidRDefault="005147CC" w:rsidP="005147CC">
      <w:pPr>
        <w:rPr>
          <w:b/>
          <w:bCs/>
        </w:rPr>
      </w:pPr>
      <w:r w:rsidRPr="005147CC">
        <w:rPr>
          <w:b/>
          <w:bCs/>
        </w:rPr>
        <w:t>Topology 1 – Static Routing Between Two Networks</w:t>
      </w:r>
      <w:r>
        <w:rPr>
          <w:b/>
          <w:bCs/>
        </w:rPr>
        <w:br/>
      </w:r>
    </w:p>
    <w:p w14:paraId="1AC2F972" w14:textId="77777777" w:rsidR="00BE0838" w:rsidRPr="00BE0838" w:rsidRDefault="00BE0838" w:rsidP="00BE0838">
      <w:pPr>
        <w:rPr>
          <w:b/>
          <w:bCs/>
        </w:rPr>
      </w:pPr>
      <w:r w:rsidRPr="00BE0838">
        <w:rPr>
          <w:b/>
          <w:bCs/>
        </w:rPr>
        <w:t>Topology Description</w:t>
      </w:r>
    </w:p>
    <w:p w14:paraId="44E84B3A" w14:textId="77777777" w:rsidR="00BE0838" w:rsidRPr="00BE0838" w:rsidRDefault="00BE0838" w:rsidP="00BE0838">
      <w:pPr>
        <w:rPr>
          <w:b/>
          <w:bCs/>
        </w:rPr>
      </w:pPr>
      <w:r w:rsidRPr="00BE0838">
        <w:rPr>
          <w:b/>
          <w:bCs/>
        </w:rPr>
        <w:t>The topology consists of:</w:t>
      </w:r>
    </w:p>
    <w:p w14:paraId="1E9ACE7B" w14:textId="77777777" w:rsidR="00BE0838" w:rsidRPr="00BE0838" w:rsidRDefault="00BE0838" w:rsidP="00BE0838">
      <w:pPr>
        <w:numPr>
          <w:ilvl w:val="0"/>
          <w:numId w:val="4"/>
        </w:numPr>
        <w:rPr>
          <w:b/>
          <w:bCs/>
        </w:rPr>
      </w:pPr>
      <w:r w:rsidRPr="00BE0838">
        <w:rPr>
          <w:b/>
          <w:bCs/>
        </w:rPr>
        <w:t>Two routers (R1 and R2)</w:t>
      </w:r>
    </w:p>
    <w:p w14:paraId="33F0196E" w14:textId="77777777" w:rsidR="00BE0838" w:rsidRPr="00BE0838" w:rsidRDefault="00BE0838" w:rsidP="00BE0838">
      <w:pPr>
        <w:numPr>
          <w:ilvl w:val="0"/>
          <w:numId w:val="4"/>
        </w:numPr>
        <w:rPr>
          <w:b/>
          <w:bCs/>
        </w:rPr>
      </w:pPr>
      <w:r w:rsidRPr="00BE0838">
        <w:rPr>
          <w:b/>
          <w:bCs/>
        </w:rPr>
        <w:t>Two LANs on different IP networks</w:t>
      </w:r>
    </w:p>
    <w:p w14:paraId="1D0C5526" w14:textId="77777777" w:rsidR="00BE0838" w:rsidRPr="00BE0838" w:rsidRDefault="00BE0838" w:rsidP="00BE0838">
      <w:pPr>
        <w:numPr>
          <w:ilvl w:val="0"/>
          <w:numId w:val="4"/>
        </w:numPr>
        <w:rPr>
          <w:b/>
          <w:bCs/>
        </w:rPr>
      </w:pPr>
      <w:r w:rsidRPr="00BE0838">
        <w:rPr>
          <w:b/>
          <w:bCs/>
        </w:rPr>
        <w:t>One PC connected to each router</w:t>
      </w:r>
    </w:p>
    <w:p w14:paraId="7D2B5184" w14:textId="77777777" w:rsidR="00BE0838" w:rsidRPr="00BE0838" w:rsidRDefault="00BE0838" w:rsidP="00BE0838">
      <w:pPr>
        <w:rPr>
          <w:b/>
          <w:bCs/>
        </w:rPr>
      </w:pPr>
      <w:r w:rsidRPr="00BE0838">
        <w:rPr>
          <w:b/>
          <w:bCs/>
        </w:rPr>
        <w:t>Figure 1: Overall static routing topology in GNS3</w:t>
      </w:r>
    </w:p>
    <w:p w14:paraId="571C3F8C" w14:textId="0BF4278A" w:rsidR="005147CC" w:rsidRPr="005147CC" w:rsidRDefault="00BE0838" w:rsidP="005147CC">
      <w:pPr>
        <w:rPr>
          <w:b/>
          <w:bCs/>
        </w:rPr>
      </w:pPr>
      <w:r>
        <w:rPr>
          <w:b/>
          <w:bCs/>
          <w:noProof/>
        </w:rPr>
        <w:drawing>
          <wp:inline distT="0" distB="0" distL="0" distR="0" wp14:anchorId="309D9740" wp14:editId="7495D42D">
            <wp:extent cx="5731510" cy="3213100"/>
            <wp:effectExtent l="0" t="0" r="2540" b="6350"/>
            <wp:docPr id="153155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54808" name="Picture 153155480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13100"/>
                    </a:xfrm>
                    <a:prstGeom prst="rect">
                      <a:avLst/>
                    </a:prstGeom>
                  </pic:spPr>
                </pic:pic>
              </a:graphicData>
            </a:graphic>
          </wp:inline>
        </w:drawing>
      </w:r>
    </w:p>
    <w:p w14:paraId="34F68027" w14:textId="77777777" w:rsidR="00B63CD3" w:rsidRDefault="00B63CD3" w:rsidP="00B63CD3"/>
    <w:p w14:paraId="5FF92B6A" w14:textId="77777777" w:rsidR="00BE0838" w:rsidRPr="00BE0838" w:rsidRDefault="00BE0838" w:rsidP="00BE0838">
      <w:pPr>
        <w:rPr>
          <w:b/>
          <w:bCs/>
        </w:rPr>
      </w:pPr>
      <w:r w:rsidRPr="00BE0838">
        <w:rPr>
          <w:b/>
          <w:bCs/>
        </w:rPr>
        <w:t>Topology Description</w:t>
      </w:r>
    </w:p>
    <w:p w14:paraId="75035A4C" w14:textId="77777777" w:rsidR="00BE0838" w:rsidRPr="00BE0838" w:rsidRDefault="00BE0838" w:rsidP="00BE0838">
      <w:r w:rsidRPr="00BE0838">
        <w:t>The topology consists of:</w:t>
      </w:r>
    </w:p>
    <w:p w14:paraId="1CABF8D1" w14:textId="77777777" w:rsidR="00BE0838" w:rsidRPr="00BE0838" w:rsidRDefault="00BE0838" w:rsidP="00BE0838">
      <w:pPr>
        <w:numPr>
          <w:ilvl w:val="0"/>
          <w:numId w:val="5"/>
        </w:numPr>
      </w:pPr>
      <w:r w:rsidRPr="00BE0838">
        <w:t>Two routers (R1 and R2)</w:t>
      </w:r>
    </w:p>
    <w:p w14:paraId="0C753049" w14:textId="77777777" w:rsidR="00BE0838" w:rsidRPr="00BE0838" w:rsidRDefault="00BE0838" w:rsidP="00BE0838">
      <w:pPr>
        <w:numPr>
          <w:ilvl w:val="0"/>
          <w:numId w:val="5"/>
        </w:numPr>
      </w:pPr>
      <w:r w:rsidRPr="00BE0838">
        <w:t>Two LANs on different IP networks</w:t>
      </w:r>
    </w:p>
    <w:p w14:paraId="06CA2981" w14:textId="77777777" w:rsidR="00BE0838" w:rsidRPr="00BE0838" w:rsidRDefault="00BE0838" w:rsidP="00BE0838">
      <w:pPr>
        <w:numPr>
          <w:ilvl w:val="0"/>
          <w:numId w:val="5"/>
        </w:numPr>
      </w:pPr>
      <w:r w:rsidRPr="00BE0838">
        <w:t>One PC connected to each router</w:t>
      </w:r>
    </w:p>
    <w:p w14:paraId="14A6EA32" w14:textId="77777777" w:rsidR="00BE0838" w:rsidRPr="00BE0838" w:rsidRDefault="00BE0838" w:rsidP="00BE0838">
      <w:r w:rsidRPr="00BE0838">
        <w:rPr>
          <w:b/>
          <w:bCs/>
        </w:rPr>
        <w:t>Figure 1:</w:t>
      </w:r>
      <w:r w:rsidRPr="00BE0838">
        <w:t xml:space="preserve"> Overall static routing topology in GNS3</w:t>
      </w:r>
    </w:p>
    <w:p w14:paraId="1348C36A" w14:textId="77777777" w:rsidR="00BE0838" w:rsidRPr="00BE0838" w:rsidRDefault="00BE0838" w:rsidP="00BE0838">
      <w:pPr>
        <w:rPr>
          <w:b/>
          <w:bCs/>
        </w:rPr>
      </w:pPr>
      <w:r w:rsidRPr="00BE0838">
        <w:rPr>
          <w:b/>
          <w:bCs/>
        </w:rPr>
        <w:t>Initial Verification (Before Static Routes)</w:t>
      </w:r>
    </w:p>
    <w:p w14:paraId="697D72D3" w14:textId="77777777" w:rsidR="00BE0838" w:rsidRPr="00BE0838" w:rsidRDefault="00BE0838" w:rsidP="00BE0838">
      <w:pPr>
        <w:numPr>
          <w:ilvl w:val="0"/>
          <w:numId w:val="6"/>
        </w:numPr>
      </w:pPr>
      <w:r w:rsidRPr="00BE0838">
        <w:t>PCs can reach their own gateway</w:t>
      </w:r>
    </w:p>
    <w:p w14:paraId="0CAB0722" w14:textId="77777777" w:rsidR="00BE0838" w:rsidRPr="00BE0838" w:rsidRDefault="00BE0838" w:rsidP="00BE0838">
      <w:pPr>
        <w:numPr>
          <w:ilvl w:val="0"/>
          <w:numId w:val="6"/>
        </w:numPr>
      </w:pPr>
      <w:r w:rsidRPr="00BE0838">
        <w:lastRenderedPageBreak/>
        <w:t>PCs cannot reach the remote LAN</w:t>
      </w:r>
    </w:p>
    <w:p w14:paraId="183D6E35" w14:textId="77777777" w:rsidR="00BE0838" w:rsidRPr="00BE0838" w:rsidRDefault="00BE0838" w:rsidP="00BE0838">
      <w:pPr>
        <w:numPr>
          <w:ilvl w:val="0"/>
          <w:numId w:val="6"/>
        </w:numPr>
      </w:pPr>
      <w:r w:rsidRPr="00BE0838">
        <w:t>Routers only know directly connected networks</w:t>
      </w:r>
    </w:p>
    <w:p w14:paraId="07B9AC57" w14:textId="698607F0" w:rsidR="00BE0838" w:rsidRPr="00BE0838" w:rsidRDefault="00BE0838" w:rsidP="00BE0838">
      <w:r w:rsidRPr="00BE0838">
        <w:rPr>
          <w:b/>
          <w:bCs/>
        </w:rPr>
        <w:t>Figure 2:</w:t>
      </w:r>
      <w:r w:rsidRPr="00BE0838">
        <w:t xml:space="preserve"> PC1 failing to ping its default gateway initially</w:t>
      </w:r>
      <w:r w:rsidRPr="00BE0838">
        <w:br/>
      </w:r>
      <w:r>
        <w:rPr>
          <w:noProof/>
        </w:rPr>
        <w:drawing>
          <wp:inline distT="0" distB="0" distL="0" distR="0" wp14:anchorId="55EB7354" wp14:editId="3146E52C">
            <wp:extent cx="5731510" cy="3735705"/>
            <wp:effectExtent l="0" t="0" r="2540" b="0"/>
            <wp:docPr id="1037412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12055" name="Picture 1037412055"/>
                    <pic:cNvPicPr/>
                  </pic:nvPicPr>
                  <pic:blipFill>
                    <a:blip r:embed="rId6">
                      <a:extLst>
                        <a:ext uri="{28A0092B-C50C-407E-A947-70E740481C1C}">
                          <a14:useLocalDpi xmlns:a14="http://schemas.microsoft.com/office/drawing/2010/main" val="0"/>
                        </a:ext>
                      </a:extLst>
                    </a:blip>
                    <a:stretch>
                      <a:fillRect/>
                    </a:stretch>
                  </pic:blipFill>
                  <pic:spPr>
                    <a:xfrm>
                      <a:off x="0" y="0"/>
                      <a:ext cx="5731510" cy="3735705"/>
                    </a:xfrm>
                    <a:prstGeom prst="rect">
                      <a:avLst/>
                    </a:prstGeom>
                  </pic:spPr>
                </pic:pic>
              </a:graphicData>
            </a:graphic>
          </wp:inline>
        </w:drawing>
      </w:r>
    </w:p>
    <w:p w14:paraId="79154B36" w14:textId="5A2FF610" w:rsidR="00BE0838" w:rsidRPr="00BE0838" w:rsidRDefault="00BE0838" w:rsidP="00BE0838">
      <w:r w:rsidRPr="00BE0838">
        <w:rPr>
          <w:b/>
          <w:bCs/>
        </w:rPr>
        <w:t>Figure 3:</w:t>
      </w:r>
      <w:r w:rsidRPr="00BE0838">
        <w:t xml:space="preserve"> R1 routing table before static routes</w:t>
      </w:r>
      <w:r w:rsidRPr="00BE0838">
        <w:br/>
      </w:r>
      <w:r>
        <w:rPr>
          <w:noProof/>
        </w:rPr>
        <w:drawing>
          <wp:inline distT="0" distB="0" distL="0" distR="0" wp14:anchorId="7CFFB7F3" wp14:editId="6F3237DC">
            <wp:extent cx="5731510" cy="2670810"/>
            <wp:effectExtent l="0" t="0" r="2540" b="0"/>
            <wp:docPr id="6056190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19038" name="Picture 60561903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670810"/>
                    </a:xfrm>
                    <a:prstGeom prst="rect">
                      <a:avLst/>
                    </a:prstGeom>
                  </pic:spPr>
                </pic:pic>
              </a:graphicData>
            </a:graphic>
          </wp:inline>
        </w:drawing>
      </w:r>
    </w:p>
    <w:p w14:paraId="6CE59A6D" w14:textId="77777777" w:rsidR="00BE0838" w:rsidRPr="00BE0838" w:rsidRDefault="00BE0838" w:rsidP="00BE0838">
      <w:r w:rsidRPr="00BE0838">
        <w:t>Static And Dynamic Routing – Lab Report</w:t>
      </w:r>
    </w:p>
    <w:p w14:paraId="2A1BC245" w14:textId="77777777" w:rsidR="00BE0838" w:rsidRPr="00BE0838" w:rsidRDefault="00BE0838" w:rsidP="00BE0838">
      <w:r w:rsidRPr="00BE0838">
        <w:pict w14:anchorId="2007F8EF">
          <v:rect id="_x0000_i1080" style="width:0;height:1.5pt" o:hralign="center" o:hrstd="t" o:hr="t" fillcolor="#a0a0a0" stroked="f"/>
        </w:pict>
      </w:r>
    </w:p>
    <w:p w14:paraId="05F89F72" w14:textId="77777777" w:rsidR="00BE0838" w:rsidRPr="00BE0838" w:rsidRDefault="00BE0838" w:rsidP="00BE0838">
      <w:pPr>
        <w:rPr>
          <w:b/>
          <w:bCs/>
        </w:rPr>
      </w:pPr>
      <w:r w:rsidRPr="00BE0838">
        <w:rPr>
          <w:b/>
          <w:bCs/>
        </w:rPr>
        <w:t>Static Route Configuration</w:t>
      </w:r>
    </w:p>
    <w:p w14:paraId="2E098BBE" w14:textId="77777777" w:rsidR="00BE0838" w:rsidRPr="00BE0838" w:rsidRDefault="00BE0838" w:rsidP="00BE0838">
      <w:r w:rsidRPr="00BE0838">
        <w:lastRenderedPageBreak/>
        <w:t>Static routes were added:</w:t>
      </w:r>
    </w:p>
    <w:p w14:paraId="3F42BBC2" w14:textId="77777777" w:rsidR="00BE0838" w:rsidRPr="00BE0838" w:rsidRDefault="00BE0838" w:rsidP="00BE0838">
      <w:pPr>
        <w:numPr>
          <w:ilvl w:val="0"/>
          <w:numId w:val="12"/>
        </w:numPr>
      </w:pPr>
      <w:r w:rsidRPr="00BE0838">
        <w:t>On R1: Route to 192.168.2.0 via 10.0.0.2</w:t>
      </w:r>
    </w:p>
    <w:p w14:paraId="7E29E31B" w14:textId="77777777" w:rsidR="00BE0838" w:rsidRPr="00BE0838" w:rsidRDefault="00BE0838" w:rsidP="00BE0838">
      <w:pPr>
        <w:numPr>
          <w:ilvl w:val="0"/>
          <w:numId w:val="12"/>
        </w:numPr>
      </w:pPr>
      <w:r w:rsidRPr="00BE0838">
        <w:t>On R2: Route to 192.168.1.0 via 10.0.0.1</w:t>
      </w:r>
    </w:p>
    <w:p w14:paraId="27FA76A6" w14:textId="77777777" w:rsidR="00BE0838" w:rsidRPr="00BE0838" w:rsidRDefault="00BE0838" w:rsidP="00BE0838">
      <w:r w:rsidRPr="00BE0838">
        <w:t>After configuration:</w:t>
      </w:r>
    </w:p>
    <w:p w14:paraId="4EA69140" w14:textId="77777777" w:rsidR="00BE0838" w:rsidRPr="00BE0838" w:rsidRDefault="00BE0838" w:rsidP="00BE0838">
      <w:pPr>
        <w:numPr>
          <w:ilvl w:val="0"/>
          <w:numId w:val="13"/>
        </w:numPr>
      </w:pPr>
      <w:r w:rsidRPr="00BE0838">
        <w:t>Routing tables updated</w:t>
      </w:r>
    </w:p>
    <w:p w14:paraId="671F2102" w14:textId="77777777" w:rsidR="00BE0838" w:rsidRPr="00BE0838" w:rsidRDefault="00BE0838" w:rsidP="00BE0838">
      <w:pPr>
        <w:numPr>
          <w:ilvl w:val="0"/>
          <w:numId w:val="13"/>
        </w:numPr>
      </w:pPr>
      <w:r w:rsidRPr="00BE0838">
        <w:t>End</w:t>
      </w:r>
      <w:r w:rsidRPr="00BE0838">
        <w:noBreakHyphen/>
        <w:t>to</w:t>
      </w:r>
      <w:r w:rsidRPr="00BE0838">
        <w:noBreakHyphen/>
        <w:t>end connectivity achieved</w:t>
      </w:r>
    </w:p>
    <w:p w14:paraId="304244FC" w14:textId="179C13CB" w:rsidR="00BE0838" w:rsidRPr="00BE0838" w:rsidRDefault="00BE0838" w:rsidP="00BE0838">
      <w:r w:rsidRPr="00BE0838">
        <w:rPr>
          <w:b/>
          <w:bCs/>
        </w:rPr>
        <w:t>Figure 4:</w:t>
      </w:r>
      <w:r w:rsidRPr="00BE0838">
        <w:t xml:space="preserve"> R2 routing table after static routing</w:t>
      </w:r>
      <w:r w:rsidRPr="00BE0838">
        <w:br/>
      </w:r>
      <w:r>
        <w:rPr>
          <w:noProof/>
        </w:rPr>
        <w:drawing>
          <wp:inline distT="0" distB="0" distL="0" distR="0" wp14:anchorId="59B01BCD" wp14:editId="1D660DF5">
            <wp:extent cx="5731510" cy="3493135"/>
            <wp:effectExtent l="0" t="0" r="2540" b="0"/>
            <wp:docPr id="13949438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43822" name="Picture 13949438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493135"/>
                    </a:xfrm>
                    <a:prstGeom prst="rect">
                      <a:avLst/>
                    </a:prstGeom>
                  </pic:spPr>
                </pic:pic>
              </a:graphicData>
            </a:graphic>
          </wp:inline>
        </w:drawing>
      </w:r>
    </w:p>
    <w:p w14:paraId="31EE5C96" w14:textId="77777777" w:rsidR="00BE0838" w:rsidRPr="00BE0838" w:rsidRDefault="00BE0838" w:rsidP="00BE0838">
      <w:pPr>
        <w:rPr>
          <w:b/>
          <w:bCs/>
        </w:rPr>
      </w:pPr>
      <w:r w:rsidRPr="00BE0838">
        <w:rPr>
          <w:b/>
          <w:bCs/>
        </w:rPr>
        <w:t>Verification</w:t>
      </w:r>
    </w:p>
    <w:p w14:paraId="2062A908" w14:textId="77777777" w:rsidR="00BE0838" w:rsidRPr="00BE0838" w:rsidRDefault="00BE0838" w:rsidP="00BE0838">
      <w:pPr>
        <w:numPr>
          <w:ilvl w:val="0"/>
          <w:numId w:val="14"/>
        </w:numPr>
      </w:pPr>
      <w:r w:rsidRPr="00BE0838">
        <w:t>PC1 can ping PC2</w:t>
      </w:r>
    </w:p>
    <w:p w14:paraId="03FB56C6" w14:textId="77777777" w:rsidR="00BE0838" w:rsidRPr="00BE0838" w:rsidRDefault="00BE0838" w:rsidP="00BE0838">
      <w:pPr>
        <w:numPr>
          <w:ilvl w:val="0"/>
          <w:numId w:val="14"/>
        </w:numPr>
      </w:pPr>
      <w:r w:rsidRPr="00BE0838">
        <w:t>Traffic successfully traverses both routers</w:t>
      </w:r>
    </w:p>
    <w:p w14:paraId="5C3CAC9D" w14:textId="5DD20C88" w:rsidR="00BE0838" w:rsidRPr="00BE0838" w:rsidRDefault="00BE0838" w:rsidP="00BE0838">
      <w:r w:rsidRPr="00BE0838">
        <w:rPr>
          <w:b/>
          <w:bCs/>
        </w:rPr>
        <w:lastRenderedPageBreak/>
        <w:t>Figure 5:</w:t>
      </w:r>
      <w:r w:rsidRPr="00BE0838">
        <w:t xml:space="preserve"> Successful ping attempts after static routing</w:t>
      </w:r>
      <w:r w:rsidRPr="00BE0838">
        <w:br/>
      </w:r>
      <w:r>
        <w:rPr>
          <w:noProof/>
        </w:rPr>
        <w:drawing>
          <wp:inline distT="0" distB="0" distL="0" distR="0" wp14:anchorId="5E379CCA" wp14:editId="4B447C6C">
            <wp:extent cx="5731510" cy="3237230"/>
            <wp:effectExtent l="0" t="0" r="2540" b="1270"/>
            <wp:docPr id="2223253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25378" name="Picture 22232537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37230"/>
                    </a:xfrm>
                    <a:prstGeom prst="rect">
                      <a:avLst/>
                    </a:prstGeom>
                  </pic:spPr>
                </pic:pic>
              </a:graphicData>
            </a:graphic>
          </wp:inline>
        </w:drawing>
      </w:r>
    </w:p>
    <w:p w14:paraId="01184ECD" w14:textId="77777777" w:rsidR="00BE0838" w:rsidRPr="00BE0838" w:rsidRDefault="00BE0838" w:rsidP="00BE0838">
      <w:pPr>
        <w:rPr>
          <w:b/>
          <w:bCs/>
        </w:rPr>
      </w:pPr>
      <w:r w:rsidRPr="00BE0838">
        <w:rPr>
          <w:b/>
          <w:bCs/>
        </w:rPr>
        <w:t>PART C – Dynamic Routing Lab (Approx. 1 hour)</w:t>
      </w:r>
    </w:p>
    <w:p w14:paraId="1C93BB22" w14:textId="77777777" w:rsidR="00BE0838" w:rsidRPr="00BE0838" w:rsidRDefault="00BE0838" w:rsidP="00BE0838">
      <w:pPr>
        <w:rPr>
          <w:b/>
          <w:bCs/>
        </w:rPr>
      </w:pPr>
      <w:r w:rsidRPr="00BE0838">
        <w:rPr>
          <w:b/>
          <w:bCs/>
        </w:rPr>
        <w:t>Topology 2 – Dynamic Routing with Multiple Routers</w:t>
      </w:r>
    </w:p>
    <w:p w14:paraId="5317FF43" w14:textId="77777777" w:rsidR="00C55F4E" w:rsidRPr="00C55F4E" w:rsidRDefault="00C55F4E" w:rsidP="00C55F4E">
      <w:pPr>
        <w:rPr>
          <w:b/>
          <w:bCs/>
        </w:rPr>
      </w:pPr>
      <w:r w:rsidRPr="00C55F4E">
        <w:rPr>
          <w:b/>
          <w:bCs/>
        </w:rPr>
        <w:t>Topology Description</w:t>
      </w:r>
    </w:p>
    <w:p w14:paraId="5AA889E0" w14:textId="77777777" w:rsidR="00C55F4E" w:rsidRPr="00C55F4E" w:rsidRDefault="00C55F4E" w:rsidP="00C55F4E">
      <w:r w:rsidRPr="00C55F4E">
        <w:t xml:space="preserve">This topology extends the earlier setup to include </w:t>
      </w:r>
      <w:r w:rsidRPr="00C55F4E">
        <w:rPr>
          <w:b/>
          <w:bCs/>
        </w:rPr>
        <w:t>three routers (R1, R2, R3)</w:t>
      </w:r>
      <w:r w:rsidRPr="00C55F4E">
        <w:t xml:space="preserve"> connected in series, with end hosts on the edge routers. The middle router (R2) has no directly connected end device, making all edge-to-edge communication dependent entirely on routing.</w:t>
      </w:r>
    </w:p>
    <w:p w14:paraId="0EBE3CBB" w14:textId="77777777" w:rsidR="00C55F4E" w:rsidRPr="00C55F4E" w:rsidRDefault="00C55F4E" w:rsidP="00C55F4E">
      <w:pPr>
        <w:numPr>
          <w:ilvl w:val="0"/>
          <w:numId w:val="15"/>
        </w:numPr>
      </w:pPr>
      <w:r w:rsidRPr="00C55F4E">
        <w:rPr>
          <w:b/>
          <w:bCs/>
        </w:rPr>
        <w:t>PC1</w:t>
      </w:r>
      <w:r w:rsidRPr="00C55F4E">
        <w:t xml:space="preserve"> connected to R1 (192.168.1.0/24)</w:t>
      </w:r>
    </w:p>
    <w:p w14:paraId="332C8A0E" w14:textId="77777777" w:rsidR="00C55F4E" w:rsidRPr="00C55F4E" w:rsidRDefault="00C55F4E" w:rsidP="00C55F4E">
      <w:pPr>
        <w:numPr>
          <w:ilvl w:val="0"/>
          <w:numId w:val="15"/>
        </w:numPr>
      </w:pPr>
      <w:r w:rsidRPr="00C55F4E">
        <w:rPr>
          <w:b/>
          <w:bCs/>
        </w:rPr>
        <w:t>PC2</w:t>
      </w:r>
      <w:r w:rsidRPr="00C55F4E">
        <w:t xml:space="preserve"> connected to R3 (192.168.3.0/24)</w:t>
      </w:r>
    </w:p>
    <w:p w14:paraId="4EB916CC" w14:textId="77777777" w:rsidR="00C55F4E" w:rsidRPr="00C55F4E" w:rsidRDefault="00C55F4E" w:rsidP="00C55F4E">
      <w:pPr>
        <w:numPr>
          <w:ilvl w:val="0"/>
          <w:numId w:val="15"/>
        </w:numPr>
      </w:pPr>
      <w:r w:rsidRPr="00C55F4E">
        <w:t>Inter-router links form transit networks reachable only through routing</w:t>
      </w:r>
    </w:p>
    <w:p w14:paraId="2DAC768A" w14:textId="5D74AC4A" w:rsidR="00C55F4E" w:rsidRPr="00C55F4E" w:rsidRDefault="00C55F4E" w:rsidP="00C55F4E">
      <w:r w:rsidRPr="00C55F4E">
        <w:rPr>
          <w:b/>
          <w:bCs/>
        </w:rPr>
        <w:lastRenderedPageBreak/>
        <w:t>Figure 6:</w:t>
      </w:r>
      <w:r w:rsidRPr="00C55F4E">
        <w:t xml:space="preserve"> Dynamic routing topology with three routers</w:t>
      </w:r>
      <w:r w:rsidRPr="00C55F4E">
        <w:br/>
      </w:r>
      <w:r>
        <w:rPr>
          <w:noProof/>
        </w:rPr>
        <w:drawing>
          <wp:inline distT="0" distB="0" distL="0" distR="0" wp14:anchorId="60028153" wp14:editId="450B1129">
            <wp:extent cx="5731510" cy="3188335"/>
            <wp:effectExtent l="0" t="0" r="2540" b="0"/>
            <wp:docPr id="17317600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60038" name="Picture 173176003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188335"/>
                    </a:xfrm>
                    <a:prstGeom prst="rect">
                      <a:avLst/>
                    </a:prstGeom>
                  </pic:spPr>
                </pic:pic>
              </a:graphicData>
            </a:graphic>
          </wp:inline>
        </w:drawing>
      </w:r>
    </w:p>
    <w:p w14:paraId="5546C98F" w14:textId="77777777" w:rsidR="00C55F4E" w:rsidRPr="00C55F4E" w:rsidRDefault="00C55F4E" w:rsidP="00C55F4E">
      <w:r w:rsidRPr="00C55F4E">
        <w:t>Static And Dynamic Routing – Lab Report</w:t>
      </w:r>
    </w:p>
    <w:p w14:paraId="30FF9347" w14:textId="77777777" w:rsidR="00C55F4E" w:rsidRPr="00C55F4E" w:rsidRDefault="00C55F4E" w:rsidP="00C55F4E">
      <w:pPr>
        <w:rPr>
          <w:b/>
          <w:bCs/>
        </w:rPr>
      </w:pPr>
      <w:r w:rsidRPr="00C55F4E">
        <w:rPr>
          <w:b/>
          <w:bCs/>
        </w:rPr>
        <w:t>IP Configuration Summary</w:t>
      </w:r>
    </w:p>
    <w:p w14:paraId="57C1C802" w14:textId="77777777" w:rsidR="00C55F4E" w:rsidRPr="00C55F4E" w:rsidRDefault="00C55F4E" w:rsidP="00C55F4E">
      <w:pPr>
        <w:numPr>
          <w:ilvl w:val="0"/>
          <w:numId w:val="27"/>
        </w:numPr>
      </w:pPr>
      <w:r w:rsidRPr="00C55F4E">
        <w:t>PC1: 192.168.1.10/24, Gateway 192.168.1.1</w:t>
      </w:r>
    </w:p>
    <w:p w14:paraId="4022DDED" w14:textId="77777777" w:rsidR="00C55F4E" w:rsidRPr="00C55F4E" w:rsidRDefault="00C55F4E" w:rsidP="00C55F4E">
      <w:pPr>
        <w:numPr>
          <w:ilvl w:val="0"/>
          <w:numId w:val="27"/>
        </w:numPr>
      </w:pPr>
      <w:r w:rsidRPr="00C55F4E">
        <w:t>R1–R2 link: Transit network</w:t>
      </w:r>
    </w:p>
    <w:p w14:paraId="14A8A7D7" w14:textId="77777777" w:rsidR="00C55F4E" w:rsidRPr="00C55F4E" w:rsidRDefault="00C55F4E" w:rsidP="00C55F4E">
      <w:pPr>
        <w:numPr>
          <w:ilvl w:val="0"/>
          <w:numId w:val="27"/>
        </w:numPr>
      </w:pPr>
      <w:r w:rsidRPr="00C55F4E">
        <w:t>R2–R3 link: Transit network</w:t>
      </w:r>
    </w:p>
    <w:p w14:paraId="253B954F" w14:textId="77777777" w:rsidR="00C55F4E" w:rsidRPr="00C55F4E" w:rsidRDefault="00C55F4E" w:rsidP="00C55F4E">
      <w:pPr>
        <w:numPr>
          <w:ilvl w:val="0"/>
          <w:numId w:val="27"/>
        </w:numPr>
      </w:pPr>
      <w:r w:rsidRPr="00C55F4E">
        <w:t>PC2: 192.168.3.10/24, Gateway 192.168.3.1</w:t>
      </w:r>
    </w:p>
    <w:p w14:paraId="79DBC5FF" w14:textId="77777777" w:rsidR="00C55F4E" w:rsidRPr="00C55F4E" w:rsidRDefault="00C55F4E" w:rsidP="00C55F4E">
      <w:r w:rsidRPr="00C55F4E">
        <w:t xml:space="preserve">Initially, PCs were configured correctly but </w:t>
      </w:r>
      <w:r w:rsidRPr="00C55F4E">
        <w:rPr>
          <w:b/>
          <w:bCs/>
        </w:rPr>
        <w:t>could not reach even their own gateway</w:t>
      </w:r>
      <w:r w:rsidRPr="00C55F4E">
        <w:t>, confirming that routing information was missing.</w:t>
      </w:r>
    </w:p>
    <w:p w14:paraId="7F47C0B8" w14:textId="59CADC44" w:rsidR="00C55F4E" w:rsidRPr="00C55F4E" w:rsidRDefault="00C55F4E" w:rsidP="00C55F4E">
      <w:r w:rsidRPr="00C55F4E">
        <w:rPr>
          <w:b/>
          <w:bCs/>
        </w:rPr>
        <w:t>Figure 7:</w:t>
      </w:r>
      <w:r w:rsidRPr="00C55F4E">
        <w:t xml:space="preserve"> PC1 unable to reach gateway before dynamic routing</w:t>
      </w:r>
      <w:r w:rsidRPr="00C55F4E">
        <w:br/>
      </w:r>
      <w:r>
        <w:rPr>
          <w:noProof/>
        </w:rPr>
        <w:drawing>
          <wp:inline distT="0" distB="0" distL="0" distR="0" wp14:anchorId="5671078D" wp14:editId="253E7BF1">
            <wp:extent cx="5731510" cy="2529205"/>
            <wp:effectExtent l="0" t="0" r="2540" b="4445"/>
            <wp:docPr id="12923914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91467" name="Picture 1292391467"/>
                    <pic:cNvPicPr/>
                  </pic:nvPicPr>
                  <pic:blipFill>
                    <a:blip r:embed="rId11">
                      <a:extLst>
                        <a:ext uri="{28A0092B-C50C-407E-A947-70E740481C1C}">
                          <a14:useLocalDpi xmlns:a14="http://schemas.microsoft.com/office/drawing/2010/main" val="0"/>
                        </a:ext>
                      </a:extLst>
                    </a:blip>
                    <a:stretch>
                      <a:fillRect/>
                    </a:stretch>
                  </pic:blipFill>
                  <pic:spPr>
                    <a:xfrm>
                      <a:off x="0" y="0"/>
                      <a:ext cx="5731510" cy="2529205"/>
                    </a:xfrm>
                    <a:prstGeom prst="rect">
                      <a:avLst/>
                    </a:prstGeom>
                  </pic:spPr>
                </pic:pic>
              </a:graphicData>
            </a:graphic>
          </wp:inline>
        </w:drawing>
      </w:r>
    </w:p>
    <w:p w14:paraId="6F30117C" w14:textId="77777777" w:rsidR="00C55F4E" w:rsidRPr="00C55F4E" w:rsidRDefault="00C55F4E" w:rsidP="00C55F4E">
      <w:pPr>
        <w:rPr>
          <w:b/>
          <w:bCs/>
        </w:rPr>
      </w:pPr>
      <w:r w:rsidRPr="00C55F4E">
        <w:rPr>
          <w:b/>
          <w:bCs/>
        </w:rPr>
        <w:lastRenderedPageBreak/>
        <w:t>Dynamic Routing Configuration</w:t>
      </w:r>
    </w:p>
    <w:p w14:paraId="221BC493" w14:textId="77777777" w:rsidR="00C55F4E" w:rsidRPr="00C55F4E" w:rsidRDefault="00C55F4E" w:rsidP="00C55F4E">
      <w:r w:rsidRPr="00C55F4E">
        <w:t xml:space="preserve">A dynamic routing protocol supported by the router image was enabled on </w:t>
      </w:r>
      <w:r w:rsidRPr="00C55F4E">
        <w:rPr>
          <w:b/>
          <w:bCs/>
        </w:rPr>
        <w:t>all three routers</w:t>
      </w:r>
      <w:r w:rsidRPr="00C55F4E">
        <w:t>. Relevant networks were advertised so routers could exchange routing information automatically.</w:t>
      </w:r>
    </w:p>
    <w:p w14:paraId="1E50FF11" w14:textId="77777777" w:rsidR="00C55F4E" w:rsidRPr="00C55F4E" w:rsidRDefault="00C55F4E" w:rsidP="00C55F4E">
      <w:r w:rsidRPr="00C55F4E">
        <w:t>Once enabled:</w:t>
      </w:r>
    </w:p>
    <w:p w14:paraId="2455E37A" w14:textId="77777777" w:rsidR="00C55F4E" w:rsidRPr="00C55F4E" w:rsidRDefault="00C55F4E" w:rsidP="00C55F4E">
      <w:pPr>
        <w:numPr>
          <w:ilvl w:val="0"/>
          <w:numId w:val="28"/>
        </w:numPr>
      </w:pPr>
      <w:r w:rsidRPr="00C55F4E">
        <w:t>Routing tables populated without manual routes</w:t>
      </w:r>
    </w:p>
    <w:p w14:paraId="0E0490EC" w14:textId="77777777" w:rsidR="00C55F4E" w:rsidRPr="00C55F4E" w:rsidRDefault="00C55F4E" w:rsidP="00C55F4E">
      <w:pPr>
        <w:numPr>
          <w:ilvl w:val="0"/>
          <w:numId w:val="28"/>
        </w:numPr>
      </w:pPr>
      <w:r w:rsidRPr="00C55F4E">
        <w:t>Each router learned about remote LANs</w:t>
      </w:r>
    </w:p>
    <w:p w14:paraId="603859CA" w14:textId="77777777" w:rsidR="00C55F4E" w:rsidRPr="00C55F4E" w:rsidRDefault="00C55F4E" w:rsidP="00C55F4E">
      <w:pPr>
        <w:numPr>
          <w:ilvl w:val="0"/>
          <w:numId w:val="28"/>
        </w:numPr>
      </w:pPr>
      <w:r w:rsidRPr="00C55F4E">
        <w:t>Transit networks were correctly used for forwarding</w:t>
      </w:r>
    </w:p>
    <w:p w14:paraId="6CD99317" w14:textId="28B660FB" w:rsidR="00C55F4E" w:rsidRPr="00C55F4E" w:rsidRDefault="00C55F4E" w:rsidP="00C55F4E">
      <w:r w:rsidRPr="00C55F4E">
        <w:rPr>
          <w:b/>
          <w:bCs/>
        </w:rPr>
        <w:t>Figure 8:</w:t>
      </w:r>
      <w:r w:rsidRPr="00C55F4E">
        <w:t xml:space="preserve"> End host IP configuration and readiness for dynamic routing</w:t>
      </w:r>
      <w:r w:rsidRPr="00C55F4E">
        <w:br/>
      </w:r>
      <w:r>
        <w:rPr>
          <w:noProof/>
        </w:rPr>
        <w:drawing>
          <wp:inline distT="0" distB="0" distL="0" distR="0" wp14:anchorId="77B35585" wp14:editId="4D7DC4FF">
            <wp:extent cx="5731510" cy="3533775"/>
            <wp:effectExtent l="0" t="0" r="2540" b="9525"/>
            <wp:docPr id="10290389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38923" name="Picture 1029038923"/>
                    <pic:cNvPicPr/>
                  </pic:nvPicPr>
                  <pic:blipFill>
                    <a:blip r:embed="rId12">
                      <a:extLst>
                        <a:ext uri="{28A0092B-C50C-407E-A947-70E740481C1C}">
                          <a14:useLocalDpi xmlns:a14="http://schemas.microsoft.com/office/drawing/2010/main" val="0"/>
                        </a:ext>
                      </a:extLst>
                    </a:blip>
                    <a:stretch>
                      <a:fillRect/>
                    </a:stretch>
                  </pic:blipFill>
                  <pic:spPr>
                    <a:xfrm>
                      <a:off x="0" y="0"/>
                      <a:ext cx="5731510" cy="3533775"/>
                    </a:xfrm>
                    <a:prstGeom prst="rect">
                      <a:avLst/>
                    </a:prstGeom>
                  </pic:spPr>
                </pic:pic>
              </a:graphicData>
            </a:graphic>
          </wp:inline>
        </w:drawing>
      </w:r>
    </w:p>
    <w:p w14:paraId="2199F73E" w14:textId="77777777" w:rsidR="00C55F4E" w:rsidRPr="00C55F4E" w:rsidRDefault="00C55F4E" w:rsidP="00C55F4E">
      <w:pPr>
        <w:rPr>
          <w:b/>
          <w:bCs/>
        </w:rPr>
      </w:pPr>
      <w:r w:rsidRPr="00C55F4E">
        <w:rPr>
          <w:b/>
          <w:bCs/>
        </w:rPr>
        <w:t>Verification After Dynamic Routing</w:t>
      </w:r>
    </w:p>
    <w:p w14:paraId="2AAED566" w14:textId="77777777" w:rsidR="00C55F4E" w:rsidRPr="00C55F4E" w:rsidRDefault="00C55F4E" w:rsidP="00C55F4E">
      <w:r w:rsidRPr="00C55F4E">
        <w:t>After routing convergence:</w:t>
      </w:r>
    </w:p>
    <w:p w14:paraId="103D75A9" w14:textId="77777777" w:rsidR="00C55F4E" w:rsidRPr="00C55F4E" w:rsidRDefault="00C55F4E" w:rsidP="00C55F4E">
      <w:pPr>
        <w:numPr>
          <w:ilvl w:val="0"/>
          <w:numId w:val="29"/>
        </w:numPr>
      </w:pPr>
      <w:r w:rsidRPr="00C55F4E">
        <w:t>Routes to remote networks appeared automatically in routing tables</w:t>
      </w:r>
    </w:p>
    <w:p w14:paraId="20D79270" w14:textId="77777777" w:rsidR="00C55F4E" w:rsidRPr="00C55F4E" w:rsidRDefault="00C55F4E" w:rsidP="00C55F4E">
      <w:pPr>
        <w:numPr>
          <w:ilvl w:val="0"/>
          <w:numId w:val="29"/>
        </w:numPr>
      </w:pPr>
      <w:r w:rsidRPr="00C55F4E">
        <w:t>PC1 successfully reached PC2</w:t>
      </w:r>
    </w:p>
    <w:p w14:paraId="09199574" w14:textId="77777777" w:rsidR="00C55F4E" w:rsidRPr="00C55F4E" w:rsidRDefault="00C55F4E" w:rsidP="00C55F4E">
      <w:pPr>
        <w:numPr>
          <w:ilvl w:val="0"/>
          <w:numId w:val="29"/>
        </w:numPr>
      </w:pPr>
      <w:r w:rsidRPr="00C55F4E">
        <w:t>Multi-hop packet flow worked without static routes</w:t>
      </w:r>
    </w:p>
    <w:p w14:paraId="3587308C" w14:textId="77777777" w:rsidR="00C55F4E" w:rsidRPr="00C55F4E" w:rsidRDefault="00C55F4E" w:rsidP="00C55F4E">
      <w:r w:rsidRPr="00C55F4E">
        <w:t>This confirmed that routers were making forwarding decisions based on learned information rather than manual configuration.</w:t>
      </w:r>
    </w:p>
    <w:p w14:paraId="04218844" w14:textId="77777777" w:rsidR="00C55F4E" w:rsidRPr="00C55F4E" w:rsidRDefault="00C55F4E" w:rsidP="00C55F4E">
      <w:pPr>
        <w:rPr>
          <w:b/>
          <w:bCs/>
        </w:rPr>
      </w:pPr>
      <w:r>
        <w:rPr>
          <w:noProof/>
        </w:rPr>
        <w:lastRenderedPageBreak/>
        <w:drawing>
          <wp:inline distT="0" distB="0" distL="0" distR="0" wp14:anchorId="5503B3BD" wp14:editId="0BC6CE1E">
            <wp:extent cx="5731510" cy="3625215"/>
            <wp:effectExtent l="0" t="0" r="2540" b="0"/>
            <wp:docPr id="6614306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30602" name="Picture 661430602"/>
                    <pic:cNvPicPr/>
                  </pic:nvPicPr>
                  <pic:blipFill>
                    <a:blip r:embed="rId13">
                      <a:extLst>
                        <a:ext uri="{28A0092B-C50C-407E-A947-70E740481C1C}">
                          <a14:useLocalDpi xmlns:a14="http://schemas.microsoft.com/office/drawing/2010/main" val="0"/>
                        </a:ext>
                      </a:extLst>
                    </a:blip>
                    <a:stretch>
                      <a:fillRect/>
                    </a:stretch>
                  </pic:blipFill>
                  <pic:spPr>
                    <a:xfrm>
                      <a:off x="0" y="0"/>
                      <a:ext cx="5731510" cy="3625215"/>
                    </a:xfrm>
                    <a:prstGeom prst="rect">
                      <a:avLst/>
                    </a:prstGeom>
                  </pic:spPr>
                </pic:pic>
              </a:graphicData>
            </a:graphic>
          </wp:inline>
        </w:drawing>
      </w:r>
      <w:r>
        <w:br/>
      </w:r>
      <w:r w:rsidRPr="00C55F4E">
        <w:rPr>
          <w:b/>
          <w:bCs/>
        </w:rPr>
        <w:t>Failure Observation</w:t>
      </w:r>
    </w:p>
    <w:p w14:paraId="15754A9C" w14:textId="77777777" w:rsidR="00C55F4E" w:rsidRPr="00C55F4E" w:rsidRDefault="00C55F4E" w:rsidP="00C55F4E">
      <w:r w:rsidRPr="00C55F4E">
        <w:t>A router interface or inter-router link was intentionally shut down to simulate failure.</w:t>
      </w:r>
    </w:p>
    <w:p w14:paraId="4FBBF519" w14:textId="77777777" w:rsidR="00C55F4E" w:rsidRPr="00C55F4E" w:rsidRDefault="00C55F4E" w:rsidP="00C55F4E">
      <w:r w:rsidRPr="00C55F4E">
        <w:t xml:space="preserve">Observed </w:t>
      </w:r>
      <w:proofErr w:type="spellStart"/>
      <w:r w:rsidRPr="00C55F4E">
        <w:t>behavior</w:t>
      </w:r>
      <w:proofErr w:type="spellEnd"/>
      <w:r w:rsidRPr="00C55F4E">
        <w:t>:</w:t>
      </w:r>
    </w:p>
    <w:p w14:paraId="78B6A349" w14:textId="77777777" w:rsidR="00C55F4E" w:rsidRPr="00C55F4E" w:rsidRDefault="00C55F4E" w:rsidP="00C55F4E">
      <w:pPr>
        <w:numPr>
          <w:ilvl w:val="0"/>
          <w:numId w:val="30"/>
        </w:numPr>
      </w:pPr>
      <w:r w:rsidRPr="00C55F4E">
        <w:t>Affected routes were removed from routing tables</w:t>
      </w:r>
    </w:p>
    <w:p w14:paraId="11A3143E" w14:textId="77777777" w:rsidR="00C55F4E" w:rsidRPr="00C55F4E" w:rsidRDefault="00C55F4E" w:rsidP="00C55F4E">
      <w:pPr>
        <w:numPr>
          <w:ilvl w:val="0"/>
          <w:numId w:val="30"/>
        </w:numPr>
      </w:pPr>
      <w:r w:rsidRPr="00C55F4E">
        <w:t>Routers recalculated available paths</w:t>
      </w:r>
    </w:p>
    <w:p w14:paraId="384C5794" w14:textId="77777777" w:rsidR="00C55F4E" w:rsidRPr="00C55F4E" w:rsidRDefault="00C55F4E" w:rsidP="00C55F4E">
      <w:pPr>
        <w:numPr>
          <w:ilvl w:val="0"/>
          <w:numId w:val="30"/>
        </w:numPr>
      </w:pPr>
      <w:r w:rsidRPr="00C55F4E">
        <w:t>Connectivity was either restored through alternate paths or failed gracefully</w:t>
      </w:r>
    </w:p>
    <w:p w14:paraId="63C8A66D" w14:textId="77777777" w:rsidR="00C55F4E" w:rsidRPr="00C55F4E" w:rsidRDefault="00C55F4E" w:rsidP="00C55F4E">
      <w:r w:rsidRPr="00C55F4E">
        <w:t>When the link was brought back up:</w:t>
      </w:r>
    </w:p>
    <w:p w14:paraId="23A57F63" w14:textId="77777777" w:rsidR="00C55F4E" w:rsidRPr="00C55F4E" w:rsidRDefault="00C55F4E" w:rsidP="00C55F4E">
      <w:pPr>
        <w:numPr>
          <w:ilvl w:val="0"/>
          <w:numId w:val="31"/>
        </w:numPr>
      </w:pPr>
      <w:r w:rsidRPr="00C55F4E">
        <w:t>Routes reappeared automatically</w:t>
      </w:r>
    </w:p>
    <w:p w14:paraId="1F14C000" w14:textId="77777777" w:rsidR="00C55F4E" w:rsidRPr="00C55F4E" w:rsidRDefault="00C55F4E" w:rsidP="00C55F4E">
      <w:pPr>
        <w:numPr>
          <w:ilvl w:val="0"/>
          <w:numId w:val="31"/>
        </w:numPr>
      </w:pPr>
      <w:r w:rsidRPr="00C55F4E">
        <w:t>End-to-end connectivity was restored without human intervention</w:t>
      </w:r>
    </w:p>
    <w:p w14:paraId="7A167AF7" w14:textId="77777777" w:rsidR="00C55F4E" w:rsidRPr="00C55F4E" w:rsidRDefault="00C55F4E" w:rsidP="00C55F4E">
      <w:r w:rsidRPr="00C55F4E">
        <w:t xml:space="preserve">This </w:t>
      </w:r>
      <w:proofErr w:type="spellStart"/>
      <w:r w:rsidRPr="00C55F4E">
        <w:t>behavior</w:t>
      </w:r>
      <w:proofErr w:type="spellEnd"/>
      <w:r w:rsidRPr="00C55F4E">
        <w:t xml:space="preserve"> clearly demonstrates why dynamic routing is essential in real networks.</w:t>
      </w:r>
    </w:p>
    <w:p w14:paraId="221DB0AA" w14:textId="77777777" w:rsidR="00C55F4E" w:rsidRPr="00C55F4E" w:rsidRDefault="00C55F4E" w:rsidP="00C55F4E">
      <w:pPr>
        <w:rPr>
          <w:b/>
          <w:bCs/>
        </w:rPr>
      </w:pPr>
      <w:r w:rsidRPr="00C55F4E">
        <w:rPr>
          <w:b/>
          <w:bCs/>
        </w:rPr>
        <w:t>PART D – Static vs Dynamic in Practice</w:t>
      </w:r>
    </w:p>
    <w:p w14:paraId="680F3343" w14:textId="77777777" w:rsidR="00C55F4E" w:rsidRPr="00C55F4E" w:rsidRDefault="00C55F4E" w:rsidP="00C55F4E">
      <w:r w:rsidRPr="00C55F4E">
        <w:t>Static routing produced small, rigid routing tables with no adaptation. Dynamic routing produced evolving routing tables that reflected the current network state.</w:t>
      </w:r>
    </w:p>
    <w:p w14:paraId="2A2E7273" w14:textId="77777777" w:rsidR="00C55F4E" w:rsidRPr="00C55F4E" w:rsidRDefault="00C55F4E" w:rsidP="00C55F4E">
      <w:r w:rsidRPr="00C55F4E">
        <w:t>When a link failed:</w:t>
      </w:r>
    </w:p>
    <w:p w14:paraId="52E968D6" w14:textId="77777777" w:rsidR="00C55F4E" w:rsidRPr="00C55F4E" w:rsidRDefault="00C55F4E" w:rsidP="00C55F4E">
      <w:pPr>
        <w:numPr>
          <w:ilvl w:val="0"/>
          <w:numId w:val="32"/>
        </w:numPr>
      </w:pPr>
      <w:r w:rsidRPr="00C55F4E">
        <w:t>Static routing collapsed and stayed broken</w:t>
      </w:r>
    </w:p>
    <w:p w14:paraId="5F67C962" w14:textId="77777777" w:rsidR="00C55F4E" w:rsidRPr="00C55F4E" w:rsidRDefault="00C55F4E" w:rsidP="00C55F4E">
      <w:pPr>
        <w:numPr>
          <w:ilvl w:val="0"/>
          <w:numId w:val="32"/>
        </w:numPr>
      </w:pPr>
      <w:r w:rsidRPr="00C55F4E">
        <w:t>Dynamic routing adapted and recovered</w:t>
      </w:r>
    </w:p>
    <w:p w14:paraId="2BA5A72B" w14:textId="77777777" w:rsidR="00C55F4E" w:rsidRPr="00C55F4E" w:rsidRDefault="00C55F4E" w:rsidP="00C55F4E">
      <w:r w:rsidRPr="00C55F4E">
        <w:lastRenderedPageBreak/>
        <w:t>Dynamic routing felt more "alive" because routers responded to the network instead of ignoring it.</w:t>
      </w:r>
    </w:p>
    <w:p w14:paraId="0D0AEC0C" w14:textId="77777777" w:rsidR="00C55F4E" w:rsidRPr="00C55F4E" w:rsidRDefault="00C55F4E" w:rsidP="00C55F4E">
      <w:r w:rsidRPr="00C55F4E">
        <w:rPr>
          <w:b/>
          <w:bCs/>
        </w:rPr>
        <w:t>Static routing is better for:</w:t>
      </w:r>
    </w:p>
    <w:p w14:paraId="770E5083" w14:textId="77777777" w:rsidR="00C55F4E" w:rsidRPr="00C55F4E" w:rsidRDefault="00C55F4E" w:rsidP="00C55F4E">
      <w:pPr>
        <w:numPr>
          <w:ilvl w:val="0"/>
          <w:numId w:val="33"/>
        </w:numPr>
      </w:pPr>
      <w:r w:rsidRPr="00C55F4E">
        <w:t>Small branch offices</w:t>
      </w:r>
    </w:p>
    <w:p w14:paraId="7B33AEB8" w14:textId="77777777" w:rsidR="00C55F4E" w:rsidRPr="00C55F4E" w:rsidRDefault="00C55F4E" w:rsidP="00C55F4E">
      <w:pPr>
        <w:numPr>
          <w:ilvl w:val="0"/>
          <w:numId w:val="33"/>
        </w:numPr>
      </w:pPr>
      <w:r w:rsidRPr="00C55F4E">
        <w:t>Single</w:t>
      </w:r>
      <w:r w:rsidRPr="00C55F4E">
        <w:noBreakHyphen/>
        <w:t>exit networks</w:t>
      </w:r>
    </w:p>
    <w:p w14:paraId="00035D36" w14:textId="77777777" w:rsidR="00C55F4E" w:rsidRPr="00C55F4E" w:rsidRDefault="00C55F4E" w:rsidP="00C55F4E">
      <w:r w:rsidRPr="00C55F4E">
        <w:rPr>
          <w:b/>
          <w:bCs/>
        </w:rPr>
        <w:t>Dynamic routing is unavoidable for:</w:t>
      </w:r>
    </w:p>
    <w:p w14:paraId="1C1B86E8" w14:textId="77777777" w:rsidR="00C55F4E" w:rsidRPr="00C55F4E" w:rsidRDefault="00C55F4E" w:rsidP="00C55F4E">
      <w:pPr>
        <w:numPr>
          <w:ilvl w:val="0"/>
          <w:numId w:val="34"/>
        </w:numPr>
      </w:pPr>
      <w:r w:rsidRPr="00C55F4E">
        <w:t>Enterprise networks</w:t>
      </w:r>
    </w:p>
    <w:p w14:paraId="67134527" w14:textId="77777777" w:rsidR="00C55F4E" w:rsidRPr="00C55F4E" w:rsidRDefault="00C55F4E" w:rsidP="00C55F4E">
      <w:pPr>
        <w:numPr>
          <w:ilvl w:val="0"/>
          <w:numId w:val="34"/>
        </w:numPr>
      </w:pPr>
      <w:r w:rsidRPr="00C55F4E">
        <w:t>ISPs</w:t>
      </w:r>
    </w:p>
    <w:p w14:paraId="6950CCC8" w14:textId="77777777" w:rsidR="00C55F4E" w:rsidRPr="00C55F4E" w:rsidRDefault="00C55F4E" w:rsidP="00C55F4E">
      <w:pPr>
        <w:numPr>
          <w:ilvl w:val="0"/>
          <w:numId w:val="34"/>
        </w:numPr>
      </w:pPr>
      <w:r w:rsidRPr="00C55F4E">
        <w:t>Any network where uptime matters</w:t>
      </w:r>
    </w:p>
    <w:p w14:paraId="5BCD147C" w14:textId="77777777" w:rsidR="00C55F4E" w:rsidRPr="00C55F4E" w:rsidRDefault="00C55F4E" w:rsidP="00C55F4E">
      <w:r w:rsidRPr="00C55F4E">
        <w:pict w14:anchorId="2AF7D06B">
          <v:rect id="_x0000_i1210" style="width:0;height:1.5pt" o:hralign="center" o:hrstd="t" o:hr="t" fillcolor="#a0a0a0" stroked="f"/>
        </w:pict>
      </w:r>
    </w:p>
    <w:p w14:paraId="6597AE3D" w14:textId="77777777" w:rsidR="00C55F4E" w:rsidRPr="00C55F4E" w:rsidRDefault="00C55F4E" w:rsidP="00C55F4E">
      <w:pPr>
        <w:rPr>
          <w:b/>
          <w:bCs/>
        </w:rPr>
      </w:pPr>
      <w:r w:rsidRPr="00C55F4E">
        <w:rPr>
          <w:rFonts w:ascii="Segoe UI Emoji" w:hAnsi="Segoe UI Emoji" w:cs="Segoe UI Emoji"/>
          <w:b/>
          <w:bCs/>
        </w:rPr>
        <w:t>✨</w:t>
      </w:r>
      <w:r w:rsidRPr="00C55F4E">
        <w:rPr>
          <w:b/>
          <w:bCs/>
        </w:rPr>
        <w:t xml:space="preserve"> Final Reflection – What Routing Really Means After This Lab</w:t>
      </w:r>
    </w:p>
    <w:p w14:paraId="07044829" w14:textId="77777777" w:rsidR="00C55F4E" w:rsidRPr="00C55F4E" w:rsidRDefault="00C55F4E" w:rsidP="00C55F4E">
      <w:r w:rsidRPr="00C55F4E">
        <w:t>Routing is not just about forwarding packets. It is about decision</w:t>
      </w:r>
      <w:r w:rsidRPr="00C55F4E">
        <w:noBreakHyphen/>
        <w:t>making, adaptability, and trust between network devices.</w:t>
      </w:r>
    </w:p>
    <w:p w14:paraId="4A50F2E2" w14:textId="77777777" w:rsidR="00C55F4E" w:rsidRPr="00C55F4E" w:rsidRDefault="00C55F4E" w:rsidP="00C55F4E">
      <w:r w:rsidRPr="00C55F4E">
        <w:t>Static routing teaches control. Dynamic routing teaches resilience.</w:t>
      </w:r>
    </w:p>
    <w:p w14:paraId="1E82A577" w14:textId="77777777" w:rsidR="00C55F4E" w:rsidRPr="00C55F4E" w:rsidRDefault="00C55F4E" w:rsidP="00C55F4E">
      <w:r w:rsidRPr="00C55F4E">
        <w:t>After this lab, routing stopped being a set of commands and started feeling like a living system that reacts to change.</w:t>
      </w:r>
    </w:p>
    <w:p w14:paraId="0277DF9E" w14:textId="4B78540F" w:rsidR="00B63CD3" w:rsidRDefault="00B63CD3" w:rsidP="00B63CD3"/>
    <w:sectPr w:rsidR="00B63C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28D7"/>
    <w:multiLevelType w:val="multilevel"/>
    <w:tmpl w:val="E91A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C25B1"/>
    <w:multiLevelType w:val="multilevel"/>
    <w:tmpl w:val="4BB2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A33B1"/>
    <w:multiLevelType w:val="hybridMultilevel"/>
    <w:tmpl w:val="8054A5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273917"/>
    <w:multiLevelType w:val="multilevel"/>
    <w:tmpl w:val="A728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A79E4"/>
    <w:multiLevelType w:val="multilevel"/>
    <w:tmpl w:val="F4F8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328AD"/>
    <w:multiLevelType w:val="multilevel"/>
    <w:tmpl w:val="5304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553D9"/>
    <w:multiLevelType w:val="multilevel"/>
    <w:tmpl w:val="D82A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3509BC"/>
    <w:multiLevelType w:val="multilevel"/>
    <w:tmpl w:val="2488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B77AC"/>
    <w:multiLevelType w:val="multilevel"/>
    <w:tmpl w:val="A26E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3151AA"/>
    <w:multiLevelType w:val="multilevel"/>
    <w:tmpl w:val="65CE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735AC1"/>
    <w:multiLevelType w:val="multilevel"/>
    <w:tmpl w:val="DA82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A23CC"/>
    <w:multiLevelType w:val="multilevel"/>
    <w:tmpl w:val="E5EE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D3488D"/>
    <w:multiLevelType w:val="multilevel"/>
    <w:tmpl w:val="053C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D461FD"/>
    <w:multiLevelType w:val="multilevel"/>
    <w:tmpl w:val="C70E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373B50"/>
    <w:multiLevelType w:val="multilevel"/>
    <w:tmpl w:val="5E3C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874314"/>
    <w:multiLevelType w:val="multilevel"/>
    <w:tmpl w:val="2B74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6573C0"/>
    <w:multiLevelType w:val="multilevel"/>
    <w:tmpl w:val="DED2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C93739"/>
    <w:multiLevelType w:val="multilevel"/>
    <w:tmpl w:val="9922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8D03A7"/>
    <w:multiLevelType w:val="multilevel"/>
    <w:tmpl w:val="A502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9F1455"/>
    <w:multiLevelType w:val="hybridMultilevel"/>
    <w:tmpl w:val="88DE11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79C6CA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4BB93B8F"/>
    <w:multiLevelType w:val="multilevel"/>
    <w:tmpl w:val="502C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C93D24"/>
    <w:multiLevelType w:val="multilevel"/>
    <w:tmpl w:val="8950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AF33DF"/>
    <w:multiLevelType w:val="multilevel"/>
    <w:tmpl w:val="654C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5D5475"/>
    <w:multiLevelType w:val="multilevel"/>
    <w:tmpl w:val="A7B6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890A7A"/>
    <w:multiLevelType w:val="multilevel"/>
    <w:tmpl w:val="4B10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8E744D"/>
    <w:multiLevelType w:val="multilevel"/>
    <w:tmpl w:val="029A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E91C7C"/>
    <w:multiLevelType w:val="multilevel"/>
    <w:tmpl w:val="D9AE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9025A8"/>
    <w:multiLevelType w:val="multilevel"/>
    <w:tmpl w:val="972E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1F54E7"/>
    <w:multiLevelType w:val="multilevel"/>
    <w:tmpl w:val="E66E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631944"/>
    <w:multiLevelType w:val="multilevel"/>
    <w:tmpl w:val="EEE0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B600C7"/>
    <w:multiLevelType w:val="multilevel"/>
    <w:tmpl w:val="E66A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907003"/>
    <w:multiLevelType w:val="multilevel"/>
    <w:tmpl w:val="E8EA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EA4433"/>
    <w:multiLevelType w:val="multilevel"/>
    <w:tmpl w:val="1AE8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858355">
    <w:abstractNumId w:val="19"/>
  </w:num>
  <w:num w:numId="2" w16cid:durableId="1678383655">
    <w:abstractNumId w:val="2"/>
  </w:num>
  <w:num w:numId="3" w16cid:durableId="1594050953">
    <w:abstractNumId w:val="20"/>
  </w:num>
  <w:num w:numId="4" w16cid:durableId="873345733">
    <w:abstractNumId w:val="7"/>
  </w:num>
  <w:num w:numId="5" w16cid:durableId="1548447211">
    <w:abstractNumId w:val="32"/>
  </w:num>
  <w:num w:numId="6" w16cid:durableId="88502997">
    <w:abstractNumId w:val="22"/>
  </w:num>
  <w:num w:numId="7" w16cid:durableId="1705134751">
    <w:abstractNumId w:val="16"/>
  </w:num>
  <w:num w:numId="8" w16cid:durableId="1826776906">
    <w:abstractNumId w:val="30"/>
  </w:num>
  <w:num w:numId="9" w16cid:durableId="1105808074">
    <w:abstractNumId w:val="28"/>
  </w:num>
  <w:num w:numId="10" w16cid:durableId="1666126769">
    <w:abstractNumId w:val="26"/>
  </w:num>
  <w:num w:numId="11" w16cid:durableId="314452487">
    <w:abstractNumId w:val="8"/>
  </w:num>
  <w:num w:numId="12" w16cid:durableId="550459401">
    <w:abstractNumId w:val="1"/>
  </w:num>
  <w:num w:numId="13" w16cid:durableId="20589360">
    <w:abstractNumId w:val="3"/>
  </w:num>
  <w:num w:numId="14" w16cid:durableId="1334995043">
    <w:abstractNumId w:val="11"/>
  </w:num>
  <w:num w:numId="15" w16cid:durableId="438721707">
    <w:abstractNumId w:val="9"/>
  </w:num>
  <w:num w:numId="16" w16cid:durableId="1094478267">
    <w:abstractNumId w:val="5"/>
  </w:num>
  <w:num w:numId="17" w16cid:durableId="1819345128">
    <w:abstractNumId w:val="29"/>
  </w:num>
  <w:num w:numId="18" w16cid:durableId="376780148">
    <w:abstractNumId w:val="33"/>
  </w:num>
  <w:num w:numId="19" w16cid:durableId="503712054">
    <w:abstractNumId w:val="31"/>
  </w:num>
  <w:num w:numId="20" w16cid:durableId="2123717652">
    <w:abstractNumId w:val="4"/>
  </w:num>
  <w:num w:numId="21" w16cid:durableId="1510363296">
    <w:abstractNumId w:val="18"/>
  </w:num>
  <w:num w:numId="22" w16cid:durableId="1194197216">
    <w:abstractNumId w:val="27"/>
  </w:num>
  <w:num w:numId="23" w16cid:durableId="915744240">
    <w:abstractNumId w:val="17"/>
  </w:num>
  <w:num w:numId="24" w16cid:durableId="1022362998">
    <w:abstractNumId w:val="10"/>
  </w:num>
  <w:num w:numId="25" w16cid:durableId="406222406">
    <w:abstractNumId w:val="12"/>
  </w:num>
  <w:num w:numId="26" w16cid:durableId="1336885310">
    <w:abstractNumId w:val="13"/>
  </w:num>
  <w:num w:numId="27" w16cid:durableId="1404839476">
    <w:abstractNumId w:val="0"/>
  </w:num>
  <w:num w:numId="28" w16cid:durableId="827329911">
    <w:abstractNumId w:val="15"/>
  </w:num>
  <w:num w:numId="29" w16cid:durableId="1166436147">
    <w:abstractNumId w:val="24"/>
  </w:num>
  <w:num w:numId="30" w16cid:durableId="998538510">
    <w:abstractNumId w:val="21"/>
  </w:num>
  <w:num w:numId="31" w16cid:durableId="1218592712">
    <w:abstractNumId w:val="25"/>
  </w:num>
  <w:num w:numId="32" w16cid:durableId="528225291">
    <w:abstractNumId w:val="14"/>
  </w:num>
  <w:num w:numId="33" w16cid:durableId="2026058033">
    <w:abstractNumId w:val="6"/>
  </w:num>
  <w:num w:numId="34" w16cid:durableId="128892601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06F"/>
    <w:rsid w:val="00130F07"/>
    <w:rsid w:val="0041606F"/>
    <w:rsid w:val="005147CC"/>
    <w:rsid w:val="005A19FE"/>
    <w:rsid w:val="008B288D"/>
    <w:rsid w:val="00B63CD3"/>
    <w:rsid w:val="00BE0838"/>
    <w:rsid w:val="00C53618"/>
    <w:rsid w:val="00C55F4E"/>
    <w:rsid w:val="00CB6EC7"/>
    <w:rsid w:val="00D008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02CA5"/>
  <w15:chartTrackingRefBased/>
  <w15:docId w15:val="{EBC5D41B-511F-424B-8560-6C87F2CB4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60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60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160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60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60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60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0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0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0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0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60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160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60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60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60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0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0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06F"/>
    <w:rPr>
      <w:rFonts w:eastAsiaTheme="majorEastAsia" w:cstheme="majorBidi"/>
      <w:color w:val="272727" w:themeColor="text1" w:themeTint="D8"/>
    </w:rPr>
  </w:style>
  <w:style w:type="paragraph" w:styleId="Title">
    <w:name w:val="Title"/>
    <w:basedOn w:val="Normal"/>
    <w:next w:val="Normal"/>
    <w:link w:val="TitleChar"/>
    <w:uiPriority w:val="10"/>
    <w:qFormat/>
    <w:rsid w:val="004160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0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0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0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06F"/>
    <w:pPr>
      <w:spacing w:before="160"/>
      <w:jc w:val="center"/>
    </w:pPr>
    <w:rPr>
      <w:i/>
      <w:iCs/>
      <w:color w:val="404040" w:themeColor="text1" w:themeTint="BF"/>
    </w:rPr>
  </w:style>
  <w:style w:type="character" w:customStyle="1" w:styleId="QuoteChar">
    <w:name w:val="Quote Char"/>
    <w:basedOn w:val="DefaultParagraphFont"/>
    <w:link w:val="Quote"/>
    <w:uiPriority w:val="29"/>
    <w:rsid w:val="0041606F"/>
    <w:rPr>
      <w:i/>
      <w:iCs/>
      <w:color w:val="404040" w:themeColor="text1" w:themeTint="BF"/>
    </w:rPr>
  </w:style>
  <w:style w:type="paragraph" w:styleId="ListParagraph">
    <w:name w:val="List Paragraph"/>
    <w:basedOn w:val="Normal"/>
    <w:uiPriority w:val="34"/>
    <w:qFormat/>
    <w:rsid w:val="0041606F"/>
    <w:pPr>
      <w:ind w:left="720"/>
      <w:contextualSpacing/>
    </w:pPr>
  </w:style>
  <w:style w:type="character" w:styleId="IntenseEmphasis">
    <w:name w:val="Intense Emphasis"/>
    <w:basedOn w:val="DefaultParagraphFont"/>
    <w:uiPriority w:val="21"/>
    <w:qFormat/>
    <w:rsid w:val="0041606F"/>
    <w:rPr>
      <w:i/>
      <w:iCs/>
      <w:color w:val="2F5496" w:themeColor="accent1" w:themeShade="BF"/>
    </w:rPr>
  </w:style>
  <w:style w:type="paragraph" w:styleId="IntenseQuote">
    <w:name w:val="Intense Quote"/>
    <w:basedOn w:val="Normal"/>
    <w:next w:val="Normal"/>
    <w:link w:val="IntenseQuoteChar"/>
    <w:uiPriority w:val="30"/>
    <w:qFormat/>
    <w:rsid w:val="004160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606F"/>
    <w:rPr>
      <w:i/>
      <w:iCs/>
      <w:color w:val="2F5496" w:themeColor="accent1" w:themeShade="BF"/>
    </w:rPr>
  </w:style>
  <w:style w:type="character" w:styleId="IntenseReference">
    <w:name w:val="Intense Reference"/>
    <w:basedOn w:val="DefaultParagraphFont"/>
    <w:uiPriority w:val="32"/>
    <w:qFormat/>
    <w:rsid w:val="004160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9</Pages>
  <Words>947</Words>
  <Characters>5403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HELAN J JOSE</dc:creator>
  <cp:keywords/>
  <dc:description/>
  <cp:lastModifiedBy>HELAN J JOSE</cp:lastModifiedBy>
  <cp:revision>4</cp:revision>
  <dcterms:created xsi:type="dcterms:W3CDTF">2025-12-22T05:38:00Z</dcterms:created>
  <dcterms:modified xsi:type="dcterms:W3CDTF">2025-12-22T10:55:00Z</dcterms:modified>
</cp:coreProperties>
</file>