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CFC" w:rsidRDefault="00405CFC" w:rsidP="00405CFC">
      <w:pPr>
        <w:jc w:val="right"/>
        <w:rPr>
          <w:b/>
          <w:sz w:val="24"/>
          <w:szCs w:val="24"/>
        </w:rPr>
      </w:pPr>
      <w:r>
        <w:rPr>
          <w:b/>
          <w:sz w:val="24"/>
          <w:szCs w:val="24"/>
        </w:rPr>
        <w:t>Приложение 1</w:t>
      </w:r>
      <w:r w:rsidRPr="00E82269">
        <w:rPr>
          <w:b/>
          <w:sz w:val="24"/>
          <w:szCs w:val="24"/>
        </w:rPr>
        <w:t>.</w:t>
      </w:r>
    </w:p>
    <w:p w:rsidR="00A80177" w:rsidRDefault="00A80177" w:rsidP="00405CFC">
      <w:pPr>
        <w:jc w:val="right"/>
        <w:rPr>
          <w:b/>
          <w:sz w:val="24"/>
          <w:szCs w:val="24"/>
        </w:rPr>
      </w:pPr>
      <w:r>
        <w:rPr>
          <w:b/>
          <w:sz w:val="24"/>
          <w:szCs w:val="24"/>
        </w:rPr>
        <w:t>Схема стереотипа.</w:t>
      </w:r>
    </w:p>
    <w:p w:rsidR="00405CFC" w:rsidRPr="00E82269" w:rsidRDefault="00405CFC" w:rsidP="00405CFC">
      <w:pPr>
        <w:jc w:val="both"/>
        <w:rPr>
          <w:b/>
          <w:sz w:val="24"/>
          <w:szCs w:val="24"/>
        </w:rPr>
      </w:pPr>
      <w:r>
        <w:rPr>
          <w:b/>
          <w:noProof/>
          <w:sz w:val="24"/>
          <w:szCs w:val="24"/>
          <w:lang w:eastAsia="ru-RU"/>
        </w:rPr>
        <w:drawing>
          <wp:inline distT="0" distB="0" distL="0" distR="0">
            <wp:extent cx="4659630" cy="1660065"/>
            <wp:effectExtent l="0" t="0" r="7620" b="0"/>
            <wp:docPr id="7" name="Рисунок 6" descr="схема стереотипа.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стереотипа.gif"/>
                    <pic:cNvPicPr/>
                  </pic:nvPicPr>
                  <pic:blipFill>
                    <a:blip r:embed="rId7" cstate="print"/>
                    <a:stretch>
                      <a:fillRect/>
                    </a:stretch>
                  </pic:blipFill>
                  <pic:spPr>
                    <a:xfrm>
                      <a:off x="0" y="0"/>
                      <a:ext cx="4659630" cy="1660065"/>
                    </a:xfrm>
                    <a:prstGeom prst="rect">
                      <a:avLst/>
                    </a:prstGeom>
                  </pic:spPr>
                </pic:pic>
              </a:graphicData>
            </a:graphic>
          </wp:inline>
        </w:drawing>
      </w:r>
      <w:r w:rsidRPr="00E82269">
        <w:rPr>
          <w:b/>
          <w:sz w:val="24"/>
          <w:szCs w:val="24"/>
        </w:rPr>
        <w:t xml:space="preserve"> </w:t>
      </w:r>
    </w:p>
    <w:p w:rsidR="00405CFC" w:rsidRDefault="00405CFC" w:rsidP="00405CFC">
      <w:pPr>
        <w:jc w:val="center"/>
        <w:rPr>
          <w:b/>
          <w:sz w:val="24"/>
          <w:szCs w:val="24"/>
        </w:rPr>
      </w:pPr>
    </w:p>
    <w:p w:rsidR="008F5997" w:rsidRPr="00E82269" w:rsidRDefault="00A36B51" w:rsidP="000E3A5A">
      <w:pPr>
        <w:jc w:val="right"/>
        <w:rPr>
          <w:b/>
          <w:sz w:val="24"/>
          <w:szCs w:val="24"/>
        </w:rPr>
      </w:pPr>
      <w:r>
        <w:rPr>
          <w:b/>
          <w:sz w:val="24"/>
          <w:szCs w:val="24"/>
        </w:rPr>
        <w:t>Приложение 2</w:t>
      </w:r>
      <w:r w:rsidR="000E3A5A" w:rsidRPr="00E82269">
        <w:rPr>
          <w:b/>
          <w:sz w:val="24"/>
          <w:szCs w:val="24"/>
        </w:rPr>
        <w:t xml:space="preserve">. </w:t>
      </w:r>
    </w:p>
    <w:p w:rsidR="000E3A5A" w:rsidRDefault="000E3A5A">
      <w:r>
        <w:rPr>
          <w:noProof/>
          <w:lang w:eastAsia="ru-RU"/>
        </w:rPr>
        <w:drawing>
          <wp:inline distT="0" distB="0" distL="0" distR="0">
            <wp:extent cx="2202117" cy="2834640"/>
            <wp:effectExtent l="19050" t="0" r="7683" b="0"/>
            <wp:docPr id="1" name="Рисунок 1" descr="C:\Users\Хелависа Нолдер\Desktop\РЕКЛАМА МОТО НА ДИПЛОМ\Мотоцикл Даймлер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Хелависа Нолдер\Desktop\РЕКЛАМА МОТО НА ДИПЛОМ\Мотоцикл Даймлера.jpg"/>
                    <pic:cNvPicPr>
                      <a:picLocks noChangeAspect="1" noChangeArrowheads="1"/>
                    </pic:cNvPicPr>
                  </pic:nvPicPr>
                  <pic:blipFill>
                    <a:blip r:embed="rId8" cstate="print"/>
                    <a:srcRect/>
                    <a:stretch>
                      <a:fillRect/>
                    </a:stretch>
                  </pic:blipFill>
                  <pic:spPr bwMode="auto">
                    <a:xfrm>
                      <a:off x="0" y="0"/>
                      <a:ext cx="2207989" cy="2842199"/>
                    </a:xfrm>
                    <a:prstGeom prst="rect">
                      <a:avLst/>
                    </a:prstGeom>
                    <a:noFill/>
                    <a:ln w="9525">
                      <a:noFill/>
                      <a:miter lim="800000"/>
                      <a:headEnd/>
                      <a:tailEnd/>
                    </a:ln>
                  </pic:spPr>
                </pic:pic>
              </a:graphicData>
            </a:graphic>
          </wp:inline>
        </w:drawing>
      </w:r>
    </w:p>
    <w:p w:rsidR="000E3A5A" w:rsidRDefault="000E3A5A" w:rsidP="000E3A5A">
      <w:r>
        <w:t xml:space="preserve">Рис. 1. «Мотоцикл </w:t>
      </w:r>
      <w:proofErr w:type="spellStart"/>
      <w:r>
        <w:t>Даймлера</w:t>
      </w:r>
      <w:proofErr w:type="spellEnd"/>
      <w:r>
        <w:t>».</w:t>
      </w:r>
    </w:p>
    <w:p w:rsidR="009C5317" w:rsidRDefault="009C5317" w:rsidP="000E3A5A">
      <w:r>
        <w:rPr>
          <w:noProof/>
          <w:lang w:eastAsia="ru-RU"/>
        </w:rPr>
        <w:lastRenderedPageBreak/>
        <w:drawing>
          <wp:inline distT="0" distB="0" distL="0" distR="0">
            <wp:extent cx="3600450" cy="2891612"/>
            <wp:effectExtent l="19050" t="0" r="0" b="0"/>
            <wp:docPr id="4" name="Рисунок 3" descr="Лист к описанию патента Даймлер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ист к описанию патента Даймлера.jpg"/>
                    <pic:cNvPicPr/>
                  </pic:nvPicPr>
                  <pic:blipFill>
                    <a:blip r:embed="rId9" cstate="print"/>
                    <a:stretch>
                      <a:fillRect/>
                    </a:stretch>
                  </pic:blipFill>
                  <pic:spPr>
                    <a:xfrm>
                      <a:off x="0" y="0"/>
                      <a:ext cx="3603254" cy="2893864"/>
                    </a:xfrm>
                    <a:prstGeom prst="rect">
                      <a:avLst/>
                    </a:prstGeom>
                  </pic:spPr>
                </pic:pic>
              </a:graphicData>
            </a:graphic>
          </wp:inline>
        </w:drawing>
      </w:r>
    </w:p>
    <w:p w:rsidR="009C5317" w:rsidRDefault="009C5317" w:rsidP="000E3A5A">
      <w:r>
        <w:rPr>
          <w:i/>
          <w:iCs/>
        </w:rPr>
        <w:t xml:space="preserve">Лист к описанию патента </w:t>
      </w:r>
      <w:proofErr w:type="spellStart"/>
      <w:r>
        <w:rPr>
          <w:i/>
          <w:iCs/>
        </w:rPr>
        <w:t>Даймлера</w:t>
      </w:r>
      <w:proofErr w:type="spellEnd"/>
      <w:r>
        <w:rPr>
          <w:i/>
          <w:iCs/>
        </w:rPr>
        <w:t xml:space="preserve"> на "Повозку для верховой езды с бензиновым мотором", 1885 год</w:t>
      </w:r>
    </w:p>
    <w:p w:rsidR="009C5317" w:rsidRDefault="009C5317" w:rsidP="000E3A5A">
      <w:r>
        <w:rPr>
          <w:noProof/>
          <w:lang w:eastAsia="ru-RU"/>
        </w:rPr>
        <w:drawing>
          <wp:inline distT="0" distB="0" distL="0" distR="0">
            <wp:extent cx="2129790" cy="1603998"/>
            <wp:effectExtent l="19050" t="0" r="3810" b="0"/>
            <wp:docPr id="2" name="Рисунок 1" descr="бегунок Карла Дрейз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гунок Карла Дрейза.jpg"/>
                    <pic:cNvPicPr/>
                  </pic:nvPicPr>
                  <pic:blipFill>
                    <a:blip r:embed="rId10" cstate="print"/>
                    <a:stretch>
                      <a:fillRect/>
                    </a:stretch>
                  </pic:blipFill>
                  <pic:spPr>
                    <a:xfrm>
                      <a:off x="0" y="0"/>
                      <a:ext cx="2126862" cy="1601793"/>
                    </a:xfrm>
                    <a:prstGeom prst="rect">
                      <a:avLst/>
                    </a:prstGeom>
                  </pic:spPr>
                </pic:pic>
              </a:graphicData>
            </a:graphic>
          </wp:inline>
        </w:drawing>
      </w:r>
    </w:p>
    <w:p w:rsidR="000E3A5A" w:rsidRDefault="009C5317">
      <w:pPr>
        <w:rPr>
          <w:iCs/>
        </w:rPr>
      </w:pPr>
      <w:r>
        <w:rPr>
          <w:iCs/>
        </w:rPr>
        <w:t xml:space="preserve">Рис. 2. </w:t>
      </w:r>
      <w:r w:rsidRPr="009C5317">
        <w:rPr>
          <w:iCs/>
        </w:rPr>
        <w:t xml:space="preserve">Так выглядел далекий предок мотоцикла — "бегунок" Карла </w:t>
      </w:r>
      <w:proofErr w:type="spellStart"/>
      <w:r w:rsidRPr="009C5317">
        <w:rPr>
          <w:iCs/>
        </w:rPr>
        <w:t>Дрейза</w:t>
      </w:r>
      <w:proofErr w:type="spellEnd"/>
      <w:r>
        <w:rPr>
          <w:iCs/>
        </w:rPr>
        <w:t>.</w:t>
      </w:r>
    </w:p>
    <w:p w:rsidR="009C5317" w:rsidRDefault="009C5317">
      <w:pPr>
        <w:rPr>
          <w:iCs/>
        </w:rPr>
      </w:pPr>
      <w:r>
        <w:rPr>
          <w:iCs/>
          <w:noProof/>
          <w:lang w:eastAsia="ru-RU"/>
        </w:rPr>
        <w:drawing>
          <wp:inline distT="0" distB="0" distL="0" distR="0">
            <wp:extent cx="2937510" cy="2487704"/>
            <wp:effectExtent l="19050" t="0" r="0" b="0"/>
            <wp:docPr id="3" name="Рисунок 2" descr="Пароцикл француза Перр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ароцикл француза Перро..jpg"/>
                    <pic:cNvPicPr/>
                  </pic:nvPicPr>
                  <pic:blipFill>
                    <a:blip r:embed="rId11" cstate="print"/>
                    <a:stretch>
                      <a:fillRect/>
                    </a:stretch>
                  </pic:blipFill>
                  <pic:spPr>
                    <a:xfrm>
                      <a:off x="0" y="0"/>
                      <a:ext cx="2936592" cy="2486927"/>
                    </a:xfrm>
                    <a:prstGeom prst="rect">
                      <a:avLst/>
                    </a:prstGeom>
                  </pic:spPr>
                </pic:pic>
              </a:graphicData>
            </a:graphic>
          </wp:inline>
        </w:drawing>
      </w:r>
    </w:p>
    <w:p w:rsidR="009C5317" w:rsidRDefault="009C5317">
      <w:pPr>
        <w:rPr>
          <w:iCs/>
        </w:rPr>
      </w:pPr>
      <w:r>
        <w:rPr>
          <w:iCs/>
        </w:rPr>
        <w:t xml:space="preserve">Рис. 3. </w:t>
      </w:r>
      <w:r w:rsidRPr="009C5317">
        <w:rPr>
          <w:iCs/>
        </w:rPr>
        <w:t>«</w:t>
      </w:r>
      <w:proofErr w:type="spellStart"/>
      <w:r w:rsidRPr="009C5317">
        <w:rPr>
          <w:iCs/>
        </w:rPr>
        <w:t>Пароцикл</w:t>
      </w:r>
      <w:proofErr w:type="spellEnd"/>
      <w:r w:rsidRPr="009C5317">
        <w:rPr>
          <w:iCs/>
        </w:rPr>
        <w:t>» француза Перро.</w:t>
      </w:r>
    </w:p>
    <w:p w:rsidR="00E35D70" w:rsidRDefault="00E35D70">
      <w:pPr>
        <w:rPr>
          <w:iCs/>
        </w:rPr>
      </w:pPr>
      <w:r>
        <w:rPr>
          <w:iCs/>
          <w:noProof/>
          <w:lang w:eastAsia="ru-RU"/>
        </w:rPr>
        <w:lastRenderedPageBreak/>
        <w:drawing>
          <wp:inline distT="0" distB="0" distL="0" distR="0">
            <wp:extent cx="3028950" cy="2697658"/>
            <wp:effectExtent l="19050" t="0" r="0" b="0"/>
            <wp:docPr id="5" name="Рисунок 4" descr="Орловский на трицикле Клема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рловский на трицикле Клеман.jpg"/>
                    <pic:cNvPicPr/>
                  </pic:nvPicPr>
                  <pic:blipFill>
                    <a:blip r:embed="rId12" cstate="print"/>
                    <a:stretch>
                      <a:fillRect/>
                    </a:stretch>
                  </pic:blipFill>
                  <pic:spPr>
                    <a:xfrm>
                      <a:off x="0" y="0"/>
                      <a:ext cx="3028950" cy="2697658"/>
                    </a:xfrm>
                    <a:prstGeom prst="rect">
                      <a:avLst/>
                    </a:prstGeom>
                  </pic:spPr>
                </pic:pic>
              </a:graphicData>
            </a:graphic>
          </wp:inline>
        </w:drawing>
      </w:r>
    </w:p>
    <w:p w:rsidR="009C5317" w:rsidRDefault="00E35D70">
      <w:pPr>
        <w:rPr>
          <w:iCs/>
        </w:rPr>
      </w:pPr>
      <w:r>
        <w:t xml:space="preserve">Рис. 4. </w:t>
      </w:r>
      <w:r w:rsidRPr="00E35D70">
        <w:rPr>
          <w:iCs/>
        </w:rPr>
        <w:t xml:space="preserve">Орловский на </w:t>
      </w:r>
      <w:proofErr w:type="spellStart"/>
      <w:r w:rsidRPr="00E35D70">
        <w:rPr>
          <w:iCs/>
        </w:rPr>
        <w:t>трицикле</w:t>
      </w:r>
      <w:proofErr w:type="spellEnd"/>
      <w:r w:rsidRPr="00E35D70">
        <w:rPr>
          <w:iCs/>
        </w:rPr>
        <w:t xml:space="preserve"> "</w:t>
      </w:r>
      <w:proofErr w:type="spellStart"/>
      <w:r w:rsidRPr="00E35D70">
        <w:rPr>
          <w:iCs/>
        </w:rPr>
        <w:t>Клеман</w:t>
      </w:r>
      <w:proofErr w:type="spellEnd"/>
      <w:r w:rsidRPr="00E35D70">
        <w:rPr>
          <w:iCs/>
        </w:rPr>
        <w:t xml:space="preserve">" с двигателем "Де </w:t>
      </w:r>
      <w:proofErr w:type="spellStart"/>
      <w:r w:rsidRPr="00E35D70">
        <w:rPr>
          <w:iCs/>
        </w:rPr>
        <w:t>Дион</w:t>
      </w:r>
      <w:proofErr w:type="spellEnd"/>
      <w:r w:rsidRPr="00E35D70">
        <w:rPr>
          <w:iCs/>
        </w:rPr>
        <w:t xml:space="preserve">", на котором в августе 1900 года он за 20 дней совершил пробег </w:t>
      </w:r>
      <w:proofErr w:type="spellStart"/>
      <w:r w:rsidRPr="00E35D70">
        <w:rPr>
          <w:iCs/>
        </w:rPr>
        <w:t>Моква-Париж</w:t>
      </w:r>
      <w:proofErr w:type="spellEnd"/>
    </w:p>
    <w:p w:rsidR="00E35D70" w:rsidRDefault="00A36B51" w:rsidP="00E82269">
      <w:pPr>
        <w:jc w:val="right"/>
        <w:rPr>
          <w:b/>
          <w:sz w:val="24"/>
          <w:szCs w:val="24"/>
        </w:rPr>
      </w:pPr>
      <w:r>
        <w:rPr>
          <w:b/>
          <w:sz w:val="24"/>
          <w:szCs w:val="24"/>
        </w:rPr>
        <w:t>Приложение 3</w:t>
      </w:r>
      <w:r w:rsidR="00E82269" w:rsidRPr="00E82269">
        <w:rPr>
          <w:b/>
          <w:sz w:val="24"/>
          <w:szCs w:val="24"/>
        </w:rPr>
        <w:t xml:space="preserve">. </w:t>
      </w:r>
    </w:p>
    <w:p w:rsidR="00E82269" w:rsidRDefault="008D19F3" w:rsidP="00E82269">
      <w:pPr>
        <w:jc w:val="both"/>
      </w:pPr>
      <w:r>
        <w:t xml:space="preserve">Табл. 1. Сравнительная характеристика мотоциклов, по </w:t>
      </w:r>
      <w:proofErr w:type="spellStart"/>
      <w:r>
        <w:t>гендерному</w:t>
      </w:r>
      <w:proofErr w:type="spellEnd"/>
      <w:r w:rsidR="00A36B51">
        <w:t xml:space="preserve"> </w:t>
      </w:r>
      <w:r>
        <w:t>принципу.</w:t>
      </w:r>
    </w:p>
    <w:tbl>
      <w:tblPr>
        <w:tblStyle w:val="a5"/>
        <w:tblW w:w="0" w:type="auto"/>
        <w:tblLook w:val="04A0"/>
      </w:tblPr>
      <w:tblGrid>
        <w:gridCol w:w="817"/>
        <w:gridCol w:w="3827"/>
        <w:gridCol w:w="4927"/>
      </w:tblGrid>
      <w:tr w:rsidR="00705223" w:rsidTr="00705223">
        <w:tc>
          <w:tcPr>
            <w:tcW w:w="817" w:type="dxa"/>
          </w:tcPr>
          <w:p w:rsidR="00705223" w:rsidRDefault="00705223" w:rsidP="00E82269">
            <w:pPr>
              <w:jc w:val="both"/>
            </w:pPr>
            <w:r>
              <w:t xml:space="preserve">№ </w:t>
            </w:r>
            <w:proofErr w:type="spellStart"/>
            <w:proofErr w:type="gramStart"/>
            <w:r>
              <w:t>п</w:t>
            </w:r>
            <w:proofErr w:type="spellEnd"/>
            <w:proofErr w:type="gramEnd"/>
            <w:r>
              <w:t>/</w:t>
            </w:r>
            <w:proofErr w:type="spellStart"/>
            <w:r>
              <w:t>п</w:t>
            </w:r>
            <w:proofErr w:type="spellEnd"/>
          </w:p>
        </w:tc>
        <w:tc>
          <w:tcPr>
            <w:tcW w:w="3827" w:type="dxa"/>
          </w:tcPr>
          <w:p w:rsidR="00705223" w:rsidRDefault="00705223" w:rsidP="00E82269">
            <w:pPr>
              <w:jc w:val="both"/>
            </w:pPr>
            <w:r>
              <w:t>Изображение/марка</w:t>
            </w:r>
          </w:p>
        </w:tc>
        <w:tc>
          <w:tcPr>
            <w:tcW w:w="4927" w:type="dxa"/>
          </w:tcPr>
          <w:p w:rsidR="00705223" w:rsidRDefault="00705223" w:rsidP="00E82269">
            <w:pPr>
              <w:jc w:val="both"/>
            </w:pPr>
            <w:r>
              <w:t>Краткая характеристика</w:t>
            </w:r>
          </w:p>
        </w:tc>
      </w:tr>
      <w:tr w:rsidR="00705223" w:rsidTr="00705223">
        <w:tc>
          <w:tcPr>
            <w:tcW w:w="817" w:type="dxa"/>
          </w:tcPr>
          <w:p w:rsidR="00705223" w:rsidRDefault="00705223" w:rsidP="00E82269">
            <w:pPr>
              <w:jc w:val="both"/>
            </w:pPr>
            <w:r>
              <w:t>1</w:t>
            </w:r>
          </w:p>
        </w:tc>
        <w:tc>
          <w:tcPr>
            <w:tcW w:w="3827" w:type="dxa"/>
          </w:tcPr>
          <w:p w:rsidR="00705223" w:rsidRDefault="00705223" w:rsidP="00E82269">
            <w:pPr>
              <w:jc w:val="both"/>
            </w:pPr>
          </w:p>
        </w:tc>
        <w:tc>
          <w:tcPr>
            <w:tcW w:w="4927" w:type="dxa"/>
          </w:tcPr>
          <w:p w:rsidR="00705223" w:rsidRDefault="00705223" w:rsidP="00E82269">
            <w:pPr>
              <w:jc w:val="both"/>
            </w:pPr>
          </w:p>
        </w:tc>
      </w:tr>
      <w:tr w:rsidR="00705223" w:rsidTr="00705223">
        <w:tc>
          <w:tcPr>
            <w:tcW w:w="817" w:type="dxa"/>
          </w:tcPr>
          <w:p w:rsidR="00705223" w:rsidRDefault="00705223" w:rsidP="00E82269">
            <w:pPr>
              <w:jc w:val="both"/>
            </w:pPr>
            <w:r>
              <w:t>2</w:t>
            </w:r>
          </w:p>
        </w:tc>
        <w:tc>
          <w:tcPr>
            <w:tcW w:w="3827" w:type="dxa"/>
          </w:tcPr>
          <w:p w:rsidR="00705223" w:rsidRDefault="00705223" w:rsidP="00E82269">
            <w:pPr>
              <w:jc w:val="both"/>
            </w:pPr>
          </w:p>
        </w:tc>
        <w:tc>
          <w:tcPr>
            <w:tcW w:w="4927" w:type="dxa"/>
          </w:tcPr>
          <w:p w:rsidR="00705223" w:rsidRDefault="00705223" w:rsidP="00E82269">
            <w:pPr>
              <w:jc w:val="both"/>
            </w:pPr>
          </w:p>
        </w:tc>
      </w:tr>
    </w:tbl>
    <w:p w:rsidR="006377F7" w:rsidRDefault="006377F7" w:rsidP="006377F7">
      <w:pPr>
        <w:jc w:val="right"/>
        <w:rPr>
          <w:b/>
          <w:sz w:val="24"/>
          <w:szCs w:val="24"/>
        </w:rPr>
      </w:pPr>
    </w:p>
    <w:p w:rsidR="006377F7" w:rsidRDefault="00A36B51" w:rsidP="006377F7">
      <w:pPr>
        <w:jc w:val="right"/>
        <w:rPr>
          <w:b/>
          <w:sz w:val="24"/>
          <w:szCs w:val="24"/>
        </w:rPr>
      </w:pPr>
      <w:r>
        <w:rPr>
          <w:b/>
          <w:sz w:val="24"/>
          <w:szCs w:val="24"/>
        </w:rPr>
        <w:t>Приложение 4</w:t>
      </w:r>
      <w:r w:rsidR="006377F7" w:rsidRPr="00E82269">
        <w:rPr>
          <w:b/>
          <w:sz w:val="24"/>
          <w:szCs w:val="24"/>
        </w:rPr>
        <w:t xml:space="preserve">. </w:t>
      </w:r>
    </w:p>
    <w:p w:rsidR="006377F7" w:rsidRPr="006377F7" w:rsidRDefault="006377F7" w:rsidP="006377F7">
      <w:pPr>
        <w:jc w:val="both"/>
      </w:pPr>
      <w:r w:rsidRPr="006377F7">
        <w:t xml:space="preserve">Рис. 1. Типичное представление о </w:t>
      </w:r>
      <w:proofErr w:type="spellStart"/>
      <w:r w:rsidRPr="006377F7">
        <w:t>байкере</w:t>
      </w:r>
      <w:proofErr w:type="spellEnd"/>
      <w:r w:rsidRPr="006377F7">
        <w:t>.</w:t>
      </w:r>
    </w:p>
    <w:p w:rsidR="006377F7" w:rsidRPr="006377F7" w:rsidRDefault="006377F7" w:rsidP="006377F7">
      <w:pPr>
        <w:jc w:val="both"/>
        <w:rPr>
          <w:sz w:val="24"/>
          <w:szCs w:val="24"/>
        </w:rPr>
      </w:pPr>
      <w:r>
        <w:rPr>
          <w:noProof/>
          <w:sz w:val="24"/>
          <w:szCs w:val="24"/>
          <w:lang w:eastAsia="ru-RU"/>
        </w:rPr>
        <w:drawing>
          <wp:inline distT="0" distB="0" distL="0" distR="0">
            <wp:extent cx="3394710" cy="3493776"/>
            <wp:effectExtent l="19050" t="0" r="0" b="0"/>
            <wp:docPr id="6" name="Рисунок 5" descr="байке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айкер.jpg"/>
                    <pic:cNvPicPr/>
                  </pic:nvPicPr>
                  <pic:blipFill>
                    <a:blip r:embed="rId13" cstate="print"/>
                    <a:stretch>
                      <a:fillRect/>
                    </a:stretch>
                  </pic:blipFill>
                  <pic:spPr>
                    <a:xfrm>
                      <a:off x="0" y="0"/>
                      <a:ext cx="3396644" cy="3495767"/>
                    </a:xfrm>
                    <a:prstGeom prst="rect">
                      <a:avLst/>
                    </a:prstGeom>
                  </pic:spPr>
                </pic:pic>
              </a:graphicData>
            </a:graphic>
          </wp:inline>
        </w:drawing>
      </w:r>
    </w:p>
    <w:p w:rsidR="00DA451E" w:rsidRDefault="00DA451E" w:rsidP="00DA451E">
      <w:pPr>
        <w:jc w:val="right"/>
        <w:rPr>
          <w:b/>
          <w:sz w:val="24"/>
          <w:szCs w:val="24"/>
        </w:rPr>
      </w:pPr>
      <w:r>
        <w:rPr>
          <w:b/>
          <w:sz w:val="24"/>
          <w:szCs w:val="24"/>
        </w:rPr>
        <w:lastRenderedPageBreak/>
        <w:t>Приложение 5</w:t>
      </w:r>
      <w:r w:rsidRPr="00E82269">
        <w:rPr>
          <w:b/>
          <w:sz w:val="24"/>
          <w:szCs w:val="24"/>
        </w:rPr>
        <w:t>.</w:t>
      </w:r>
    </w:p>
    <w:p w:rsidR="00DA451E" w:rsidRPr="00A80177" w:rsidRDefault="00DA451E" w:rsidP="00DA451E">
      <w:pPr>
        <w:jc w:val="right"/>
        <w:rPr>
          <w:b/>
        </w:rPr>
      </w:pPr>
      <w:r w:rsidRPr="00A80177">
        <w:rPr>
          <w:b/>
        </w:rPr>
        <w:t>Наиболее часто используемая символика</w:t>
      </w:r>
    </w:p>
    <w:p w:rsidR="00DA451E" w:rsidRDefault="00DA451E" w:rsidP="00DA451E">
      <w:pPr>
        <w:pStyle w:val="a6"/>
      </w:pPr>
      <w:r>
        <w:t xml:space="preserve">Флаг Конфедерации (точнее, его вариант — </w:t>
      </w:r>
      <w:proofErr w:type="spellStart"/>
      <w:r>
        <w:t>Naval</w:t>
      </w:r>
      <w:proofErr w:type="spellEnd"/>
      <w:r>
        <w:t xml:space="preserve"> </w:t>
      </w:r>
      <w:proofErr w:type="spellStart"/>
      <w:r>
        <w:t>Jack</w:t>
      </w:r>
      <w:proofErr w:type="spellEnd"/>
      <w:r>
        <w:t xml:space="preserve">).Традиция его </w:t>
      </w:r>
      <w:proofErr w:type="spellStart"/>
      <w:r>
        <w:t>примения</w:t>
      </w:r>
      <w:proofErr w:type="spellEnd"/>
      <w:r>
        <w:t xml:space="preserve"> пошла от  </w:t>
      </w:r>
      <w:proofErr w:type="gramStart"/>
      <w:r>
        <w:t>американских</w:t>
      </w:r>
      <w:proofErr w:type="gramEnd"/>
      <w:r>
        <w:t xml:space="preserve"> </w:t>
      </w:r>
      <w:proofErr w:type="spellStart"/>
      <w:r>
        <w:t>байкеров</w:t>
      </w:r>
      <w:proofErr w:type="spellEnd"/>
      <w:r>
        <w:t xml:space="preserve">. Его современное значение неоднозначно: с одной стороны он  символизирует нонконформизм  </w:t>
      </w:r>
      <w:proofErr w:type="spellStart"/>
      <w:r>
        <w:t>байкеров</w:t>
      </w:r>
      <w:proofErr w:type="gramStart"/>
      <w:r>
        <w:t>,с</w:t>
      </w:r>
      <w:proofErr w:type="spellEnd"/>
      <w:proofErr w:type="gramEnd"/>
      <w:r>
        <w:t xml:space="preserve"> другой, до сих пор может являться символом расизма. Стоит отметить, что не все представители </w:t>
      </w:r>
      <w:proofErr w:type="spellStart"/>
      <w:r>
        <w:t>байкерского</w:t>
      </w:r>
      <w:proofErr w:type="spellEnd"/>
      <w:r>
        <w:t xml:space="preserve"> движения имеют представление об историческом значении символа или не придают ему значения, используя флаг Конфедерации только как знак причастности к этому движению. </w:t>
      </w:r>
    </w:p>
    <w:p w:rsidR="00DA451E" w:rsidRDefault="00DA451E" w:rsidP="00DA451E">
      <w:pPr>
        <w:pStyle w:val="a6"/>
      </w:pPr>
      <w:r>
        <w:t xml:space="preserve">      Изображение черепа. Обычно символизирует бесстрашие перед лицом опасности и смерти. Другой смысл использования символа черепа у </w:t>
      </w:r>
      <w:proofErr w:type="spellStart"/>
      <w:r>
        <w:t>байкеров</w:t>
      </w:r>
      <w:proofErr w:type="spellEnd"/>
      <w:r>
        <w:t xml:space="preserve"> — защита от смерти. </w:t>
      </w:r>
      <w:proofErr w:type="gramStart"/>
      <w:r>
        <w:t xml:space="preserve">Существует </w:t>
      </w:r>
      <w:proofErr w:type="spellStart"/>
      <w:r>
        <w:t>поверие</w:t>
      </w:r>
      <w:proofErr w:type="spellEnd"/>
      <w:r>
        <w:t xml:space="preserve">, что когда приходит Смерть, она оставляет на умершем свой знак — череп, а если на человеке уже есть этот символ, она думает, что здесь уже была и не трогает человека. </w:t>
      </w:r>
      <w:proofErr w:type="gramEnd"/>
    </w:p>
    <w:p w:rsidR="00DA451E" w:rsidRDefault="00DA451E" w:rsidP="00DA451E">
      <w:pPr>
        <w:pStyle w:val="a6"/>
      </w:pPr>
      <w:r>
        <w:t xml:space="preserve">    Эмблем</w:t>
      </w:r>
      <w:proofErr w:type="gramStart"/>
      <w:r>
        <w:t>а(</w:t>
      </w:r>
      <w:proofErr w:type="gramEnd"/>
      <w:r>
        <w:t xml:space="preserve">у </w:t>
      </w:r>
      <w:proofErr w:type="spellStart"/>
      <w:r>
        <w:t>байкеров</w:t>
      </w:r>
      <w:proofErr w:type="spellEnd"/>
      <w:r>
        <w:t xml:space="preserve"> эмблема обычно называется «Цвета») клуба, нашитая на спину (зачастую её нашивают на кожаные или джинсовые жилетки, которые надевают поверх косухи, но могут нашивать и на куртку), которая показывает к какому </w:t>
      </w:r>
      <w:proofErr w:type="spellStart"/>
      <w:r>
        <w:t>мото-клубу</w:t>
      </w:r>
      <w:proofErr w:type="spellEnd"/>
      <w:r>
        <w:t xml:space="preserve"> принадлежит </w:t>
      </w:r>
      <w:proofErr w:type="spellStart"/>
      <w:r>
        <w:t>байкер</w:t>
      </w:r>
      <w:proofErr w:type="spellEnd"/>
      <w:r>
        <w:t xml:space="preserve">. Эмблема обычно состоит из трех частей. </w:t>
      </w:r>
      <w:proofErr w:type="gramStart"/>
      <w:r>
        <w:t>В верхней части (</w:t>
      </w:r>
      <w:proofErr w:type="spellStart"/>
      <w:r>
        <w:t>назваемой</w:t>
      </w:r>
      <w:proofErr w:type="spellEnd"/>
      <w:r>
        <w:t xml:space="preserve"> "рокер") указывают название клуба, на нижнем рокере - страну или город, в котором организован </w:t>
      </w:r>
      <w:proofErr w:type="spellStart"/>
      <w:r>
        <w:t>мото-клуб</w:t>
      </w:r>
      <w:proofErr w:type="spellEnd"/>
      <w:r>
        <w:t>, на центральной - логотип и статус клуба.</w:t>
      </w:r>
      <w:proofErr w:type="gramEnd"/>
      <w:r>
        <w:t xml:space="preserve"> Распространённой является подпись «МС», свидетельствующая о принадлежности клуба к категории  "МС</w:t>
      </w:r>
      <w:proofErr w:type="gramStart"/>
      <w:r>
        <w:t>"к</w:t>
      </w:r>
      <w:proofErr w:type="gramEnd"/>
      <w:r>
        <w:t>лубов (аббревиатура от английского слова «</w:t>
      </w:r>
      <w:proofErr w:type="spellStart"/>
      <w:r>
        <w:t>Motorcycle</w:t>
      </w:r>
      <w:proofErr w:type="spellEnd"/>
      <w:r>
        <w:t xml:space="preserve"> </w:t>
      </w:r>
      <w:proofErr w:type="spellStart"/>
      <w:r>
        <w:t>Club</w:t>
      </w:r>
      <w:proofErr w:type="spellEnd"/>
      <w:r>
        <w:t xml:space="preserve">»). Бывают и другие формации клубов, такие как «MG» или «MCC». Некоторые клубы делают специальные нашивки на рукав куртки или на грудь на жилетке (с левой стороны), где указан статус или должность (Президент, Секретарь, Бухгалтер, Золотарь, Доктор, Претендент, Проспект, </w:t>
      </w:r>
      <w:proofErr w:type="spellStart"/>
      <w:r>
        <w:t>Мембер</w:t>
      </w:r>
      <w:proofErr w:type="spellEnd"/>
      <w:r>
        <w:t xml:space="preserve"> и др.) </w:t>
      </w:r>
      <w:proofErr w:type="spellStart"/>
      <w:r>
        <w:t>байкера</w:t>
      </w:r>
      <w:proofErr w:type="spellEnd"/>
      <w:r>
        <w:t xml:space="preserve"> в клубе, название клуба. На груди также помещается нашивка с прозвищем </w:t>
      </w:r>
      <w:proofErr w:type="spellStart"/>
      <w:r>
        <w:t>байкера</w:t>
      </w:r>
      <w:proofErr w:type="spellEnd"/>
      <w:r>
        <w:t>.</w:t>
      </w:r>
    </w:p>
    <w:p w:rsidR="00DA451E" w:rsidRDefault="00CD282C" w:rsidP="00DA451E">
      <w:pPr>
        <w:pStyle w:val="a6"/>
      </w:pPr>
      <w:r>
        <w:t xml:space="preserve">    </w:t>
      </w:r>
      <w:r w:rsidR="00DA451E">
        <w:t xml:space="preserve"> 1%. Иногда на жилетах </w:t>
      </w:r>
      <w:proofErr w:type="spellStart"/>
      <w:r w:rsidR="00DA451E">
        <w:t>байкеров</w:t>
      </w:r>
      <w:proofErr w:type="spellEnd"/>
      <w:r w:rsidR="00DA451E">
        <w:t xml:space="preserve"> можно увидеть нашивку «1%». Этот термин появился после выступления главы Американской Мотоциклетной Ассоциации (АМА), в которой тот сказал, что все мотоциклисты законопослушные люди, и только один процент из них являются «отверженными» и нарушают закон (</w:t>
      </w:r>
      <w:proofErr w:type="spellStart"/>
      <w:r w:rsidR="00DA451E">
        <w:t>outlaws</w:t>
      </w:r>
      <w:proofErr w:type="spellEnd"/>
      <w:r w:rsidR="00DA451E">
        <w:t xml:space="preserve">). После этого выступления, на фоне и так существующей жесткой конфронтации между АМА и клубами, которые относились к категории МС, некоторые </w:t>
      </w:r>
      <w:proofErr w:type="spellStart"/>
      <w:r w:rsidR="00DA451E">
        <w:t>мото-клубы</w:t>
      </w:r>
      <w:proofErr w:type="spellEnd"/>
      <w:r w:rsidR="00DA451E">
        <w:t xml:space="preserve"> избрали «1%» символом, отличающим их от клубов, имеющих поддержку АМА. С тех пор нашивка «1%» означает, что МС или </w:t>
      </w:r>
      <w:proofErr w:type="gramStart"/>
      <w:r w:rsidR="00DA451E">
        <w:t>независимый</w:t>
      </w:r>
      <w:proofErr w:type="gramEnd"/>
      <w:r w:rsidR="00DA451E">
        <w:t xml:space="preserve"> </w:t>
      </w:r>
      <w:proofErr w:type="spellStart"/>
      <w:r w:rsidR="00DA451E">
        <w:t>байкер</w:t>
      </w:r>
      <w:proofErr w:type="spellEnd"/>
      <w:r w:rsidR="00DA451E">
        <w:t xml:space="preserve"> относят себя к </w:t>
      </w:r>
      <w:proofErr w:type="spellStart"/>
      <w:r w:rsidR="00DA451E">
        <w:t>outlaw</w:t>
      </w:r>
      <w:proofErr w:type="spellEnd"/>
      <w:r w:rsidR="00DA451E">
        <w:t xml:space="preserve">. Сейчас считается, что «1%» — это наиболее известные и крупные МС, такие как </w:t>
      </w:r>
      <w:proofErr w:type="spellStart"/>
      <w:r w:rsidR="00DA451E">
        <w:t>Outlaws</w:t>
      </w:r>
      <w:proofErr w:type="spellEnd"/>
      <w:r w:rsidR="00DA451E">
        <w:t xml:space="preserve"> MC, </w:t>
      </w:r>
      <w:proofErr w:type="spellStart"/>
      <w:r w:rsidR="00DA451E">
        <w:t>Hells</w:t>
      </w:r>
      <w:proofErr w:type="spellEnd"/>
      <w:r w:rsidR="00DA451E">
        <w:t xml:space="preserve"> </w:t>
      </w:r>
      <w:proofErr w:type="spellStart"/>
      <w:r w:rsidR="00DA451E">
        <w:t>Angels</w:t>
      </w:r>
      <w:proofErr w:type="spellEnd"/>
      <w:r w:rsidR="00DA451E">
        <w:t xml:space="preserve"> MC, </w:t>
      </w:r>
      <w:proofErr w:type="spellStart"/>
      <w:r w:rsidR="00DA451E">
        <w:t>Bandidos</w:t>
      </w:r>
      <w:proofErr w:type="spellEnd"/>
      <w:r w:rsidR="00DA451E">
        <w:t xml:space="preserve"> MC, </w:t>
      </w:r>
      <w:proofErr w:type="spellStart"/>
      <w:r w:rsidR="00DA451E">
        <w:t>Pagans</w:t>
      </w:r>
      <w:proofErr w:type="spellEnd"/>
      <w:r w:rsidR="00DA451E">
        <w:t xml:space="preserve"> MC, </w:t>
      </w:r>
      <w:proofErr w:type="spellStart"/>
      <w:r w:rsidR="00DA451E">
        <w:t>Mongols</w:t>
      </w:r>
      <w:proofErr w:type="spellEnd"/>
      <w:r w:rsidR="00DA451E">
        <w:t xml:space="preserve"> MC. Однако существуют и другие, менее известные клубы, имеющие статус «</w:t>
      </w:r>
      <w:proofErr w:type="spellStart"/>
      <w:r w:rsidR="00DA451E">
        <w:t>однопроцентников</w:t>
      </w:r>
      <w:proofErr w:type="spellEnd"/>
      <w:r w:rsidR="00DA451E">
        <w:t xml:space="preserve">», а также многие </w:t>
      </w:r>
      <w:proofErr w:type="spellStart"/>
      <w:r w:rsidR="00DA451E">
        <w:t>байкеры-одиночки</w:t>
      </w:r>
      <w:proofErr w:type="spellEnd"/>
      <w:r w:rsidR="00DA451E">
        <w:t xml:space="preserve"> тоже придерживаются идеологии «1%». Западные средства массовой информации, в том числе кинематограф, стремятся представить 1% клубы, как криминальные банды. Иногда это действительно так, иногда не соответствует действительности, но положение </w:t>
      </w:r>
      <w:proofErr w:type="spellStart"/>
      <w:r w:rsidR="00DA451E">
        <w:t>outlaw</w:t>
      </w:r>
      <w:proofErr w:type="spellEnd"/>
      <w:r w:rsidR="00DA451E">
        <w:t xml:space="preserve"> клуба определяется тем, что он живет по законам МС и сложившимся неформальным традициям. </w:t>
      </w:r>
    </w:p>
    <w:p w:rsidR="00DA451E" w:rsidRDefault="00DA451E" w:rsidP="00DA451E">
      <w:pPr>
        <w:pStyle w:val="a6"/>
      </w:pPr>
      <w:r>
        <w:t xml:space="preserve"> Татуировка. Иногда даже высказывается мнение, что </w:t>
      </w:r>
      <w:proofErr w:type="spellStart"/>
      <w:r>
        <w:t>biker's</w:t>
      </w:r>
      <w:proofErr w:type="spellEnd"/>
      <w:r>
        <w:t xml:space="preserve"> </w:t>
      </w:r>
      <w:proofErr w:type="spellStart"/>
      <w:r>
        <w:t>tattoo</w:t>
      </w:r>
      <w:proofErr w:type="spellEnd"/>
      <w:r>
        <w:t xml:space="preserve"> есть отдельный вид этого "искусства".</w:t>
      </w:r>
    </w:p>
    <w:p w:rsidR="00DA451E" w:rsidRDefault="00CD282C" w:rsidP="00DA451E">
      <w:pPr>
        <w:pStyle w:val="a6"/>
      </w:pPr>
      <w:r>
        <w:lastRenderedPageBreak/>
        <w:t xml:space="preserve"> </w:t>
      </w:r>
      <w:r w:rsidR="00DA451E">
        <w:t>Железный крест. Перенят у американских солдат после</w:t>
      </w:r>
      <w:proofErr w:type="gramStart"/>
      <w:r w:rsidR="00DA451E">
        <w:t xml:space="preserve"> В</w:t>
      </w:r>
      <w:proofErr w:type="gramEnd"/>
      <w:r w:rsidR="00DA451E">
        <w:t xml:space="preserve">торой мировой войны, когда, собственно, и возникло </w:t>
      </w:r>
      <w:proofErr w:type="spellStart"/>
      <w:r w:rsidR="00DA451E">
        <w:t>байкерское</w:t>
      </w:r>
      <w:proofErr w:type="spellEnd"/>
      <w:r w:rsidR="00DA451E">
        <w:t xml:space="preserve"> движение. </w:t>
      </w:r>
      <w:proofErr w:type="gramStart"/>
      <w:r w:rsidR="00DA451E">
        <w:t>Носив</w:t>
      </w:r>
      <w:proofErr w:type="gramEnd"/>
      <w:r w:rsidR="00DA451E">
        <w:t xml:space="preserve"> награды врага, солдаты выражали протест против американской власти. </w:t>
      </w:r>
      <w:proofErr w:type="spellStart"/>
      <w:r w:rsidR="00DA451E">
        <w:t>Байкеры</w:t>
      </w:r>
      <w:proofErr w:type="spellEnd"/>
      <w:r w:rsidR="00DA451E">
        <w:t xml:space="preserve"> изображают данную награду без свастики. </w:t>
      </w:r>
    </w:p>
    <w:p w:rsidR="00DA451E" w:rsidRDefault="00DA451E" w:rsidP="00DA451E">
      <w:pPr>
        <w:pStyle w:val="a6"/>
      </w:pPr>
    </w:p>
    <w:p w:rsidR="00DA451E" w:rsidRDefault="00DA451E" w:rsidP="00DA451E">
      <w:pPr>
        <w:jc w:val="right"/>
        <w:rPr>
          <w:b/>
          <w:sz w:val="24"/>
          <w:szCs w:val="24"/>
        </w:rPr>
      </w:pPr>
      <w:r>
        <w:t xml:space="preserve"> </w:t>
      </w:r>
      <w:r>
        <w:rPr>
          <w:b/>
          <w:sz w:val="24"/>
          <w:szCs w:val="24"/>
        </w:rPr>
        <w:t>Приложение 6</w:t>
      </w:r>
      <w:r w:rsidRPr="00E82269">
        <w:rPr>
          <w:b/>
          <w:sz w:val="24"/>
          <w:szCs w:val="24"/>
        </w:rPr>
        <w:t>.</w:t>
      </w:r>
    </w:p>
    <w:p w:rsidR="00DA451E" w:rsidRDefault="00DA451E" w:rsidP="00DA451E">
      <w:pPr>
        <w:jc w:val="right"/>
        <w:rPr>
          <w:b/>
          <w:sz w:val="24"/>
          <w:szCs w:val="24"/>
        </w:rPr>
      </w:pPr>
      <w:r w:rsidRPr="00DA451E">
        <w:rPr>
          <w:b/>
          <w:sz w:val="24"/>
          <w:szCs w:val="24"/>
        </w:rPr>
        <w:t xml:space="preserve">Крупнейшие </w:t>
      </w:r>
      <w:proofErr w:type="spellStart"/>
      <w:r w:rsidRPr="00DA451E">
        <w:rPr>
          <w:b/>
          <w:sz w:val="24"/>
          <w:szCs w:val="24"/>
        </w:rPr>
        <w:t>мотоклубы</w:t>
      </w:r>
      <w:proofErr w:type="spellEnd"/>
    </w:p>
    <w:p w:rsidR="00DA451E" w:rsidRPr="00273868" w:rsidRDefault="00DA451E" w:rsidP="00DA451E">
      <w:pPr>
        <w:jc w:val="both"/>
        <w:rPr>
          <w:sz w:val="24"/>
          <w:szCs w:val="24"/>
        </w:rPr>
      </w:pPr>
      <w:r w:rsidRPr="00273868">
        <w:rPr>
          <w:sz w:val="24"/>
          <w:szCs w:val="24"/>
        </w:rPr>
        <w:t xml:space="preserve">* </w:t>
      </w:r>
      <w:r w:rsidRPr="00DA451E">
        <w:rPr>
          <w:sz w:val="24"/>
          <w:szCs w:val="24"/>
          <w:lang w:val="en-US"/>
        </w:rPr>
        <w:t>Hells</w:t>
      </w:r>
      <w:r w:rsidRPr="00273868">
        <w:rPr>
          <w:sz w:val="24"/>
          <w:szCs w:val="24"/>
        </w:rPr>
        <w:t xml:space="preserve"> </w:t>
      </w:r>
      <w:r w:rsidRPr="00DA451E">
        <w:rPr>
          <w:sz w:val="24"/>
          <w:szCs w:val="24"/>
          <w:lang w:val="en-US"/>
        </w:rPr>
        <w:t>Angels</w:t>
      </w:r>
      <w:r w:rsidRPr="00273868">
        <w:rPr>
          <w:sz w:val="24"/>
          <w:szCs w:val="24"/>
        </w:rPr>
        <w:t xml:space="preserve"> </w:t>
      </w:r>
      <w:r w:rsidRPr="00DA451E">
        <w:rPr>
          <w:sz w:val="24"/>
          <w:szCs w:val="24"/>
          <w:lang w:val="en-US"/>
        </w:rPr>
        <w:t>MC</w:t>
      </w:r>
    </w:p>
    <w:p w:rsidR="00DA451E" w:rsidRPr="00273868" w:rsidRDefault="00DA451E" w:rsidP="00DA451E">
      <w:pPr>
        <w:jc w:val="both"/>
        <w:rPr>
          <w:sz w:val="24"/>
          <w:szCs w:val="24"/>
        </w:rPr>
      </w:pPr>
      <w:r w:rsidRPr="00273868">
        <w:rPr>
          <w:sz w:val="24"/>
          <w:szCs w:val="24"/>
        </w:rPr>
        <w:t xml:space="preserve">    * </w:t>
      </w:r>
      <w:r w:rsidRPr="00DA451E">
        <w:rPr>
          <w:sz w:val="24"/>
          <w:szCs w:val="24"/>
          <w:lang w:val="en-US"/>
        </w:rPr>
        <w:t>Outlaws</w:t>
      </w:r>
      <w:r w:rsidRPr="00273868">
        <w:rPr>
          <w:sz w:val="24"/>
          <w:szCs w:val="24"/>
        </w:rPr>
        <w:t xml:space="preserve"> </w:t>
      </w:r>
      <w:r w:rsidRPr="00DA451E">
        <w:rPr>
          <w:sz w:val="24"/>
          <w:szCs w:val="24"/>
          <w:lang w:val="en-US"/>
        </w:rPr>
        <w:t>MC</w:t>
      </w:r>
    </w:p>
    <w:p w:rsidR="00DA451E" w:rsidRPr="00273868" w:rsidRDefault="00DA451E" w:rsidP="00DA451E">
      <w:pPr>
        <w:jc w:val="both"/>
        <w:rPr>
          <w:sz w:val="24"/>
          <w:szCs w:val="24"/>
        </w:rPr>
      </w:pPr>
      <w:r w:rsidRPr="00273868">
        <w:rPr>
          <w:sz w:val="24"/>
          <w:szCs w:val="24"/>
        </w:rPr>
        <w:t xml:space="preserve">    * </w:t>
      </w:r>
      <w:r w:rsidRPr="00DA451E">
        <w:rPr>
          <w:sz w:val="24"/>
          <w:szCs w:val="24"/>
          <w:lang w:val="en-US"/>
        </w:rPr>
        <w:t>Mongols</w:t>
      </w:r>
      <w:r w:rsidRPr="00273868">
        <w:rPr>
          <w:sz w:val="24"/>
          <w:szCs w:val="24"/>
        </w:rPr>
        <w:t xml:space="preserve"> </w:t>
      </w:r>
      <w:r w:rsidRPr="00DA451E">
        <w:rPr>
          <w:sz w:val="24"/>
          <w:szCs w:val="24"/>
          <w:lang w:val="en-US"/>
        </w:rPr>
        <w:t>MC</w:t>
      </w:r>
      <w:r w:rsidRPr="00273868">
        <w:rPr>
          <w:sz w:val="24"/>
          <w:szCs w:val="24"/>
        </w:rPr>
        <w:t xml:space="preserve"> </w:t>
      </w:r>
    </w:p>
    <w:p w:rsidR="00DA451E" w:rsidRPr="00273868" w:rsidRDefault="00DA451E" w:rsidP="00DA451E">
      <w:pPr>
        <w:jc w:val="both"/>
        <w:rPr>
          <w:sz w:val="24"/>
          <w:szCs w:val="24"/>
        </w:rPr>
      </w:pPr>
      <w:r w:rsidRPr="00273868">
        <w:rPr>
          <w:sz w:val="24"/>
          <w:szCs w:val="24"/>
        </w:rPr>
        <w:t xml:space="preserve"> </w:t>
      </w:r>
      <w:proofErr w:type="gramStart"/>
      <w:r w:rsidRPr="00DA451E">
        <w:rPr>
          <w:sz w:val="24"/>
          <w:szCs w:val="24"/>
        </w:rPr>
        <w:t>Крупнейшие</w:t>
      </w:r>
      <w:proofErr w:type="gramEnd"/>
      <w:r w:rsidRPr="00273868">
        <w:rPr>
          <w:sz w:val="24"/>
          <w:szCs w:val="24"/>
        </w:rPr>
        <w:t xml:space="preserve"> </w:t>
      </w:r>
      <w:proofErr w:type="spellStart"/>
      <w:r w:rsidRPr="00DA451E">
        <w:rPr>
          <w:sz w:val="24"/>
          <w:szCs w:val="24"/>
        </w:rPr>
        <w:t>мотоклубы</w:t>
      </w:r>
      <w:proofErr w:type="spellEnd"/>
      <w:r w:rsidRPr="00273868">
        <w:rPr>
          <w:sz w:val="24"/>
          <w:szCs w:val="24"/>
        </w:rPr>
        <w:t xml:space="preserve"> </w:t>
      </w:r>
      <w:r w:rsidRPr="00DA451E">
        <w:rPr>
          <w:sz w:val="24"/>
          <w:szCs w:val="24"/>
        </w:rPr>
        <w:t>России</w:t>
      </w:r>
    </w:p>
    <w:p w:rsidR="00DA451E" w:rsidRPr="00273868" w:rsidRDefault="00DA451E" w:rsidP="00DA451E">
      <w:pPr>
        <w:jc w:val="both"/>
        <w:rPr>
          <w:sz w:val="24"/>
          <w:szCs w:val="24"/>
        </w:rPr>
      </w:pPr>
    </w:p>
    <w:p w:rsidR="00DA451E" w:rsidRPr="00273868" w:rsidRDefault="00DA451E" w:rsidP="00DA451E">
      <w:pPr>
        <w:jc w:val="both"/>
        <w:rPr>
          <w:sz w:val="24"/>
          <w:szCs w:val="24"/>
        </w:rPr>
      </w:pPr>
      <w:r w:rsidRPr="00273868">
        <w:rPr>
          <w:sz w:val="24"/>
          <w:szCs w:val="24"/>
        </w:rPr>
        <w:t xml:space="preserve">    * </w:t>
      </w:r>
      <w:proofErr w:type="spellStart"/>
      <w:r w:rsidRPr="00DA451E">
        <w:rPr>
          <w:sz w:val="24"/>
          <w:szCs w:val="24"/>
          <w:lang w:val="en-US"/>
        </w:rPr>
        <w:t>GoldWing</w:t>
      </w:r>
      <w:proofErr w:type="spellEnd"/>
      <w:r w:rsidRPr="00273868">
        <w:rPr>
          <w:sz w:val="24"/>
          <w:szCs w:val="24"/>
        </w:rPr>
        <w:t xml:space="preserve"> </w:t>
      </w:r>
      <w:r w:rsidRPr="00DA451E">
        <w:rPr>
          <w:sz w:val="24"/>
          <w:szCs w:val="24"/>
          <w:lang w:val="en-US"/>
        </w:rPr>
        <w:t>Club</w:t>
      </w:r>
      <w:r w:rsidRPr="00273868">
        <w:rPr>
          <w:sz w:val="24"/>
          <w:szCs w:val="24"/>
        </w:rPr>
        <w:t xml:space="preserve"> </w:t>
      </w:r>
      <w:r w:rsidRPr="00DA451E">
        <w:rPr>
          <w:sz w:val="24"/>
          <w:szCs w:val="24"/>
        </w:rPr>
        <w:t>России</w:t>
      </w:r>
      <w:r w:rsidRPr="00273868">
        <w:rPr>
          <w:sz w:val="24"/>
          <w:szCs w:val="24"/>
        </w:rPr>
        <w:t>, (</w:t>
      </w:r>
      <w:r w:rsidRPr="00DA451E">
        <w:rPr>
          <w:sz w:val="24"/>
          <w:szCs w:val="24"/>
        </w:rPr>
        <w:t>Санкт</w:t>
      </w:r>
      <w:r w:rsidRPr="00273868">
        <w:rPr>
          <w:sz w:val="24"/>
          <w:szCs w:val="24"/>
        </w:rPr>
        <w:t>-</w:t>
      </w:r>
      <w:r w:rsidRPr="00DA451E">
        <w:rPr>
          <w:sz w:val="24"/>
          <w:szCs w:val="24"/>
        </w:rPr>
        <w:t>Петербург</w:t>
      </w:r>
      <w:r w:rsidRPr="00273868">
        <w:rPr>
          <w:sz w:val="24"/>
          <w:szCs w:val="24"/>
        </w:rPr>
        <w:t xml:space="preserve">) — </w:t>
      </w:r>
      <w:r w:rsidRPr="00DA451E">
        <w:rPr>
          <w:sz w:val="24"/>
          <w:szCs w:val="24"/>
        </w:rPr>
        <w:t>член</w:t>
      </w:r>
      <w:r w:rsidRPr="00273868">
        <w:rPr>
          <w:sz w:val="24"/>
          <w:szCs w:val="24"/>
        </w:rPr>
        <w:t xml:space="preserve"> </w:t>
      </w:r>
      <w:proofErr w:type="spellStart"/>
      <w:r w:rsidRPr="00DA451E">
        <w:rPr>
          <w:sz w:val="24"/>
          <w:szCs w:val="24"/>
          <w:lang w:val="en-US"/>
        </w:rPr>
        <w:t>GoldWing</w:t>
      </w:r>
      <w:proofErr w:type="spellEnd"/>
      <w:r w:rsidRPr="00273868">
        <w:rPr>
          <w:sz w:val="24"/>
          <w:szCs w:val="24"/>
        </w:rPr>
        <w:t xml:space="preserve"> </w:t>
      </w:r>
      <w:r w:rsidRPr="00DA451E">
        <w:rPr>
          <w:sz w:val="24"/>
          <w:szCs w:val="24"/>
          <w:lang w:val="en-US"/>
        </w:rPr>
        <w:t>European</w:t>
      </w:r>
      <w:r w:rsidRPr="00273868">
        <w:rPr>
          <w:sz w:val="24"/>
          <w:szCs w:val="24"/>
        </w:rPr>
        <w:t xml:space="preserve"> </w:t>
      </w:r>
      <w:r w:rsidRPr="00DA451E">
        <w:rPr>
          <w:sz w:val="24"/>
          <w:szCs w:val="24"/>
          <w:lang w:val="en-US"/>
        </w:rPr>
        <w:t>Federation</w:t>
      </w:r>
    </w:p>
    <w:p w:rsidR="00DA451E" w:rsidRPr="00DA451E" w:rsidRDefault="00DA451E" w:rsidP="00DA451E">
      <w:pPr>
        <w:jc w:val="both"/>
        <w:rPr>
          <w:sz w:val="24"/>
          <w:szCs w:val="24"/>
        </w:rPr>
      </w:pPr>
      <w:r w:rsidRPr="00273868">
        <w:rPr>
          <w:sz w:val="24"/>
          <w:szCs w:val="24"/>
        </w:rPr>
        <w:t xml:space="preserve">    </w:t>
      </w:r>
      <w:r w:rsidRPr="00DA451E">
        <w:rPr>
          <w:sz w:val="24"/>
          <w:szCs w:val="24"/>
        </w:rPr>
        <w:t>* Ночные волки MG (Москва)</w:t>
      </w:r>
    </w:p>
    <w:p w:rsidR="00DA451E" w:rsidRPr="00DA451E" w:rsidRDefault="00DA451E" w:rsidP="00DA451E">
      <w:pPr>
        <w:jc w:val="both"/>
        <w:rPr>
          <w:sz w:val="24"/>
          <w:szCs w:val="24"/>
        </w:rPr>
      </w:pPr>
      <w:r w:rsidRPr="00DA451E">
        <w:rPr>
          <w:sz w:val="24"/>
          <w:szCs w:val="24"/>
        </w:rPr>
        <w:t xml:space="preserve">    * </w:t>
      </w:r>
      <w:proofErr w:type="gramStart"/>
      <w:r w:rsidRPr="00DA451E">
        <w:rPr>
          <w:sz w:val="24"/>
          <w:szCs w:val="24"/>
        </w:rPr>
        <w:t>Уходящие</w:t>
      </w:r>
      <w:proofErr w:type="gramEnd"/>
      <w:r w:rsidRPr="00DA451E">
        <w:rPr>
          <w:sz w:val="24"/>
          <w:szCs w:val="24"/>
        </w:rPr>
        <w:t xml:space="preserve"> в Ночь MCC (Москва)</w:t>
      </w:r>
    </w:p>
    <w:p w:rsidR="00DA451E" w:rsidRPr="00DA451E" w:rsidRDefault="00DA451E" w:rsidP="00DA451E">
      <w:pPr>
        <w:jc w:val="both"/>
        <w:rPr>
          <w:sz w:val="24"/>
          <w:szCs w:val="24"/>
        </w:rPr>
      </w:pPr>
      <w:r w:rsidRPr="00DA451E">
        <w:rPr>
          <w:sz w:val="24"/>
          <w:szCs w:val="24"/>
        </w:rPr>
        <w:t xml:space="preserve">    * Чёрные ножи англ. </w:t>
      </w:r>
      <w:proofErr w:type="spellStart"/>
      <w:r w:rsidRPr="00DA451E">
        <w:rPr>
          <w:sz w:val="24"/>
          <w:szCs w:val="24"/>
        </w:rPr>
        <w:t>Black</w:t>
      </w:r>
      <w:proofErr w:type="spellEnd"/>
      <w:r w:rsidRPr="00DA451E">
        <w:rPr>
          <w:sz w:val="24"/>
          <w:szCs w:val="24"/>
        </w:rPr>
        <w:t xml:space="preserve"> </w:t>
      </w:r>
      <w:proofErr w:type="spellStart"/>
      <w:r w:rsidRPr="00DA451E">
        <w:rPr>
          <w:sz w:val="24"/>
          <w:szCs w:val="24"/>
        </w:rPr>
        <w:t>Knives</w:t>
      </w:r>
      <w:proofErr w:type="spellEnd"/>
      <w:r w:rsidRPr="00DA451E">
        <w:rPr>
          <w:sz w:val="24"/>
          <w:szCs w:val="24"/>
        </w:rPr>
        <w:t xml:space="preserve"> MC (Екатеринбург)</w:t>
      </w:r>
    </w:p>
    <w:p w:rsidR="00DA451E" w:rsidRPr="00DA451E" w:rsidRDefault="00DA451E" w:rsidP="00DA451E">
      <w:pPr>
        <w:jc w:val="both"/>
        <w:rPr>
          <w:sz w:val="24"/>
          <w:szCs w:val="24"/>
        </w:rPr>
      </w:pPr>
      <w:r w:rsidRPr="00DA451E">
        <w:rPr>
          <w:sz w:val="24"/>
          <w:szCs w:val="24"/>
        </w:rPr>
        <w:t xml:space="preserve">    * </w:t>
      </w:r>
      <w:proofErr w:type="spellStart"/>
      <w:r w:rsidRPr="00DA451E">
        <w:rPr>
          <w:sz w:val="24"/>
          <w:szCs w:val="24"/>
        </w:rPr>
        <w:t>BlackBears</w:t>
      </w:r>
      <w:proofErr w:type="spellEnd"/>
      <w:r w:rsidRPr="00DA451E">
        <w:rPr>
          <w:sz w:val="24"/>
          <w:szCs w:val="24"/>
        </w:rPr>
        <w:t xml:space="preserve"> MC, (Ярославль) </w:t>
      </w:r>
    </w:p>
    <w:p w:rsidR="00DA451E" w:rsidRPr="00DA451E" w:rsidRDefault="00DA451E" w:rsidP="00DA451E">
      <w:pPr>
        <w:jc w:val="both"/>
        <w:rPr>
          <w:sz w:val="24"/>
          <w:szCs w:val="24"/>
        </w:rPr>
      </w:pPr>
      <w:r w:rsidRPr="00DA451E">
        <w:rPr>
          <w:sz w:val="24"/>
          <w:szCs w:val="24"/>
        </w:rPr>
        <w:t xml:space="preserve">    * </w:t>
      </w:r>
      <w:proofErr w:type="spellStart"/>
      <w:r w:rsidRPr="00DA451E">
        <w:rPr>
          <w:sz w:val="24"/>
          <w:szCs w:val="24"/>
        </w:rPr>
        <w:t>Падонки</w:t>
      </w:r>
      <w:proofErr w:type="spellEnd"/>
      <w:r w:rsidRPr="00DA451E">
        <w:rPr>
          <w:sz w:val="24"/>
          <w:szCs w:val="24"/>
        </w:rPr>
        <w:t xml:space="preserve"> Мира</w:t>
      </w:r>
    </w:p>
    <w:p w:rsidR="00DA451E" w:rsidRPr="00DA451E" w:rsidRDefault="00DA451E" w:rsidP="00DA451E">
      <w:pPr>
        <w:jc w:val="both"/>
        <w:rPr>
          <w:sz w:val="24"/>
          <w:szCs w:val="24"/>
        </w:rPr>
      </w:pPr>
      <w:r w:rsidRPr="00DA451E">
        <w:rPr>
          <w:sz w:val="24"/>
          <w:szCs w:val="24"/>
        </w:rPr>
        <w:t xml:space="preserve">    * Братство мотоциклистов BUSY RIDERS, (Санкт-Петербург)</w:t>
      </w:r>
    </w:p>
    <w:p w:rsidR="00DA451E" w:rsidRPr="00DA451E" w:rsidRDefault="00DA451E" w:rsidP="00DA451E">
      <w:pPr>
        <w:jc w:val="both"/>
        <w:rPr>
          <w:sz w:val="24"/>
          <w:szCs w:val="24"/>
        </w:rPr>
      </w:pPr>
      <w:r w:rsidRPr="00DA451E">
        <w:rPr>
          <w:sz w:val="24"/>
          <w:szCs w:val="24"/>
        </w:rPr>
        <w:t xml:space="preserve">    * «Русский Мотор» (Санкт-Петербург)</w:t>
      </w:r>
    </w:p>
    <w:p w:rsidR="00DA451E" w:rsidRPr="00DA451E" w:rsidRDefault="00DA451E" w:rsidP="00DA451E">
      <w:pPr>
        <w:jc w:val="both"/>
        <w:rPr>
          <w:sz w:val="24"/>
          <w:szCs w:val="24"/>
        </w:rPr>
      </w:pPr>
      <w:r w:rsidRPr="00DA451E">
        <w:rPr>
          <w:sz w:val="24"/>
          <w:szCs w:val="24"/>
        </w:rPr>
        <w:t xml:space="preserve">    * Легион СПБ MC (Санкт-Петербург)</w:t>
      </w:r>
    </w:p>
    <w:p w:rsidR="00DA451E" w:rsidRPr="00DA451E" w:rsidRDefault="00DA451E" w:rsidP="00DA451E">
      <w:pPr>
        <w:jc w:val="both"/>
        <w:rPr>
          <w:sz w:val="24"/>
          <w:szCs w:val="24"/>
          <w:lang w:val="en-US"/>
        </w:rPr>
      </w:pPr>
      <w:r w:rsidRPr="00DA451E">
        <w:rPr>
          <w:sz w:val="24"/>
          <w:szCs w:val="24"/>
        </w:rPr>
        <w:t xml:space="preserve">    </w:t>
      </w:r>
      <w:r w:rsidRPr="00DA451E">
        <w:rPr>
          <w:sz w:val="24"/>
          <w:szCs w:val="24"/>
          <w:lang w:val="en-US"/>
        </w:rPr>
        <w:t xml:space="preserve">* </w:t>
      </w:r>
      <w:proofErr w:type="spellStart"/>
      <w:r w:rsidRPr="00DA451E">
        <w:rPr>
          <w:sz w:val="24"/>
          <w:szCs w:val="24"/>
          <w:lang w:val="en-US"/>
        </w:rPr>
        <w:t>Werwolves</w:t>
      </w:r>
      <w:proofErr w:type="spellEnd"/>
      <w:r w:rsidRPr="00DA451E">
        <w:rPr>
          <w:sz w:val="24"/>
          <w:szCs w:val="24"/>
          <w:lang w:val="en-US"/>
        </w:rPr>
        <w:t xml:space="preserve"> MC, (</w:t>
      </w:r>
      <w:r w:rsidRPr="00DA451E">
        <w:rPr>
          <w:sz w:val="24"/>
          <w:szCs w:val="24"/>
        </w:rPr>
        <w:t>Санкт</w:t>
      </w:r>
      <w:r w:rsidRPr="00DA451E">
        <w:rPr>
          <w:sz w:val="24"/>
          <w:szCs w:val="24"/>
          <w:lang w:val="en-US"/>
        </w:rPr>
        <w:t>-</w:t>
      </w:r>
      <w:r w:rsidRPr="00DA451E">
        <w:rPr>
          <w:sz w:val="24"/>
          <w:szCs w:val="24"/>
        </w:rPr>
        <w:t>Петербург</w:t>
      </w:r>
      <w:r w:rsidRPr="00DA451E">
        <w:rPr>
          <w:sz w:val="24"/>
          <w:szCs w:val="24"/>
          <w:lang w:val="en-US"/>
        </w:rPr>
        <w:t>)</w:t>
      </w:r>
    </w:p>
    <w:p w:rsidR="00DA451E" w:rsidRPr="00DA451E" w:rsidRDefault="00DA451E" w:rsidP="00DA451E">
      <w:pPr>
        <w:jc w:val="both"/>
        <w:rPr>
          <w:sz w:val="24"/>
          <w:szCs w:val="24"/>
          <w:lang w:val="en-US"/>
        </w:rPr>
      </w:pPr>
      <w:r w:rsidRPr="00DA451E">
        <w:rPr>
          <w:sz w:val="24"/>
          <w:szCs w:val="24"/>
          <w:lang w:val="en-US"/>
        </w:rPr>
        <w:t xml:space="preserve">    * Rolling Anarchy MCC, (International)</w:t>
      </w:r>
    </w:p>
    <w:p w:rsidR="00DA451E" w:rsidRPr="00DA451E" w:rsidRDefault="00DA451E" w:rsidP="00DA451E">
      <w:pPr>
        <w:jc w:val="both"/>
        <w:rPr>
          <w:sz w:val="24"/>
          <w:szCs w:val="24"/>
        </w:rPr>
      </w:pPr>
      <w:r w:rsidRPr="00DA451E">
        <w:rPr>
          <w:sz w:val="24"/>
          <w:szCs w:val="24"/>
          <w:lang w:val="en-US"/>
        </w:rPr>
        <w:t xml:space="preserve">    </w:t>
      </w:r>
      <w:r w:rsidRPr="00DA451E">
        <w:rPr>
          <w:sz w:val="24"/>
          <w:szCs w:val="24"/>
        </w:rPr>
        <w:t xml:space="preserve">* </w:t>
      </w:r>
      <w:proofErr w:type="spellStart"/>
      <w:r w:rsidRPr="00DA451E">
        <w:rPr>
          <w:sz w:val="24"/>
          <w:szCs w:val="24"/>
        </w:rPr>
        <w:t>Fort</w:t>
      </w:r>
      <w:proofErr w:type="spellEnd"/>
      <w:r w:rsidRPr="00DA451E">
        <w:rPr>
          <w:sz w:val="24"/>
          <w:szCs w:val="24"/>
        </w:rPr>
        <w:t xml:space="preserve"> MC, (Санкт-Петербург)</w:t>
      </w:r>
    </w:p>
    <w:p w:rsidR="00DA451E" w:rsidRPr="00DA451E" w:rsidRDefault="00DA451E" w:rsidP="00DA451E">
      <w:pPr>
        <w:jc w:val="both"/>
        <w:rPr>
          <w:sz w:val="24"/>
          <w:szCs w:val="24"/>
        </w:rPr>
      </w:pPr>
      <w:r w:rsidRPr="00DA451E">
        <w:rPr>
          <w:sz w:val="24"/>
          <w:szCs w:val="24"/>
        </w:rPr>
        <w:t xml:space="preserve">    * Сообщество скутеристов, мотоциклистов и сочувствующих МОТОПЬЯНЬ ТЕАМ, (Санкт-Петербург)</w:t>
      </w:r>
    </w:p>
    <w:p w:rsidR="00DA451E" w:rsidRPr="00DA451E" w:rsidRDefault="00DA451E" w:rsidP="00DA451E">
      <w:pPr>
        <w:jc w:val="both"/>
        <w:rPr>
          <w:sz w:val="24"/>
          <w:szCs w:val="24"/>
        </w:rPr>
      </w:pPr>
      <w:r w:rsidRPr="00DA451E">
        <w:rPr>
          <w:sz w:val="24"/>
          <w:szCs w:val="24"/>
        </w:rPr>
        <w:t xml:space="preserve">    * Клуб </w:t>
      </w:r>
      <w:proofErr w:type="spellStart"/>
      <w:r w:rsidRPr="00DA451E">
        <w:rPr>
          <w:sz w:val="24"/>
          <w:szCs w:val="24"/>
        </w:rPr>
        <w:t>The</w:t>
      </w:r>
      <w:proofErr w:type="spellEnd"/>
      <w:r w:rsidRPr="00DA451E">
        <w:rPr>
          <w:sz w:val="24"/>
          <w:szCs w:val="24"/>
        </w:rPr>
        <w:t xml:space="preserve"> </w:t>
      </w:r>
      <w:proofErr w:type="spellStart"/>
      <w:r w:rsidRPr="00DA451E">
        <w:rPr>
          <w:sz w:val="24"/>
          <w:szCs w:val="24"/>
        </w:rPr>
        <w:t>hooligans</w:t>
      </w:r>
      <w:proofErr w:type="spellEnd"/>
      <w:r w:rsidRPr="00DA451E">
        <w:rPr>
          <w:sz w:val="24"/>
          <w:szCs w:val="24"/>
        </w:rPr>
        <w:t xml:space="preserve"> MC, (Санкт-Петербург)</w:t>
      </w:r>
    </w:p>
    <w:p w:rsidR="00DA451E" w:rsidRPr="00DA451E" w:rsidRDefault="00DA451E" w:rsidP="00DA451E">
      <w:pPr>
        <w:jc w:val="both"/>
        <w:rPr>
          <w:sz w:val="24"/>
          <w:szCs w:val="24"/>
        </w:rPr>
      </w:pPr>
      <w:r w:rsidRPr="00DA451E">
        <w:rPr>
          <w:sz w:val="24"/>
          <w:szCs w:val="24"/>
        </w:rPr>
        <w:t xml:space="preserve">    * </w:t>
      </w:r>
      <w:proofErr w:type="spellStart"/>
      <w:r w:rsidRPr="00DA451E">
        <w:rPr>
          <w:sz w:val="24"/>
          <w:szCs w:val="24"/>
        </w:rPr>
        <w:t>Мотоклуб</w:t>
      </w:r>
      <w:proofErr w:type="spellEnd"/>
      <w:r w:rsidRPr="00DA451E">
        <w:rPr>
          <w:sz w:val="24"/>
          <w:szCs w:val="24"/>
        </w:rPr>
        <w:t xml:space="preserve"> </w:t>
      </w:r>
      <w:proofErr w:type="spellStart"/>
      <w:r w:rsidRPr="00DA451E">
        <w:rPr>
          <w:sz w:val="24"/>
          <w:szCs w:val="24"/>
        </w:rPr>
        <w:t>Apostles</w:t>
      </w:r>
      <w:proofErr w:type="spellEnd"/>
      <w:r w:rsidRPr="00DA451E">
        <w:rPr>
          <w:sz w:val="24"/>
          <w:szCs w:val="24"/>
        </w:rPr>
        <w:t xml:space="preserve"> </w:t>
      </w:r>
      <w:proofErr w:type="spellStart"/>
      <w:r w:rsidRPr="00DA451E">
        <w:rPr>
          <w:sz w:val="24"/>
          <w:szCs w:val="24"/>
        </w:rPr>
        <w:t>of</w:t>
      </w:r>
      <w:proofErr w:type="spellEnd"/>
      <w:r w:rsidRPr="00DA451E">
        <w:rPr>
          <w:sz w:val="24"/>
          <w:szCs w:val="24"/>
        </w:rPr>
        <w:t xml:space="preserve"> </w:t>
      </w:r>
      <w:proofErr w:type="spellStart"/>
      <w:r w:rsidRPr="00DA451E">
        <w:rPr>
          <w:sz w:val="24"/>
          <w:szCs w:val="24"/>
        </w:rPr>
        <w:t>Night</w:t>
      </w:r>
      <w:proofErr w:type="spellEnd"/>
      <w:r w:rsidRPr="00DA451E">
        <w:rPr>
          <w:sz w:val="24"/>
          <w:szCs w:val="24"/>
        </w:rPr>
        <w:t xml:space="preserve"> MC (Павловский Посад)</w:t>
      </w:r>
    </w:p>
    <w:p w:rsidR="00DA451E" w:rsidRPr="00DA451E" w:rsidRDefault="00DA451E" w:rsidP="00DA451E">
      <w:pPr>
        <w:jc w:val="both"/>
        <w:rPr>
          <w:sz w:val="24"/>
          <w:szCs w:val="24"/>
        </w:rPr>
      </w:pPr>
      <w:r w:rsidRPr="00DA451E">
        <w:rPr>
          <w:sz w:val="24"/>
          <w:szCs w:val="24"/>
        </w:rPr>
        <w:t xml:space="preserve">    * </w:t>
      </w:r>
      <w:proofErr w:type="spellStart"/>
      <w:r w:rsidRPr="00DA451E">
        <w:rPr>
          <w:sz w:val="24"/>
          <w:szCs w:val="24"/>
        </w:rPr>
        <w:t>Мотоклуб</w:t>
      </w:r>
      <w:proofErr w:type="spellEnd"/>
      <w:r w:rsidRPr="00DA451E">
        <w:rPr>
          <w:sz w:val="24"/>
          <w:szCs w:val="24"/>
        </w:rPr>
        <w:t xml:space="preserve"> </w:t>
      </w:r>
      <w:proofErr w:type="spellStart"/>
      <w:r w:rsidRPr="00DA451E">
        <w:rPr>
          <w:sz w:val="24"/>
          <w:szCs w:val="24"/>
        </w:rPr>
        <w:t>Blacksmiths</w:t>
      </w:r>
      <w:proofErr w:type="spellEnd"/>
      <w:r w:rsidRPr="00DA451E">
        <w:rPr>
          <w:sz w:val="24"/>
          <w:szCs w:val="24"/>
        </w:rPr>
        <w:t xml:space="preserve"> MC (Краснодар)</w:t>
      </w:r>
    </w:p>
    <w:p w:rsidR="00DA451E" w:rsidRPr="00DA451E" w:rsidRDefault="00DA451E" w:rsidP="00DA451E">
      <w:pPr>
        <w:jc w:val="both"/>
        <w:rPr>
          <w:sz w:val="24"/>
          <w:szCs w:val="24"/>
        </w:rPr>
      </w:pPr>
      <w:r w:rsidRPr="00DA451E">
        <w:rPr>
          <w:sz w:val="24"/>
          <w:szCs w:val="24"/>
        </w:rPr>
        <w:lastRenderedPageBreak/>
        <w:t xml:space="preserve">    * </w:t>
      </w:r>
      <w:proofErr w:type="spellStart"/>
      <w:r w:rsidRPr="00DA451E">
        <w:rPr>
          <w:sz w:val="24"/>
          <w:szCs w:val="24"/>
        </w:rPr>
        <w:t>Мотоклуб</w:t>
      </w:r>
      <w:proofErr w:type="spellEnd"/>
      <w:r w:rsidRPr="00DA451E">
        <w:rPr>
          <w:sz w:val="24"/>
          <w:szCs w:val="24"/>
        </w:rPr>
        <w:t xml:space="preserve"> </w:t>
      </w:r>
      <w:proofErr w:type="spellStart"/>
      <w:r w:rsidRPr="00DA451E">
        <w:rPr>
          <w:sz w:val="24"/>
          <w:szCs w:val="24"/>
        </w:rPr>
        <w:t>Free</w:t>
      </w:r>
      <w:proofErr w:type="spellEnd"/>
      <w:r w:rsidRPr="00DA451E">
        <w:rPr>
          <w:sz w:val="24"/>
          <w:szCs w:val="24"/>
        </w:rPr>
        <w:t xml:space="preserve"> </w:t>
      </w:r>
      <w:proofErr w:type="spellStart"/>
      <w:r w:rsidRPr="00DA451E">
        <w:rPr>
          <w:sz w:val="24"/>
          <w:szCs w:val="24"/>
        </w:rPr>
        <w:t>Brothers</w:t>
      </w:r>
      <w:proofErr w:type="spellEnd"/>
      <w:r w:rsidRPr="00DA451E">
        <w:rPr>
          <w:sz w:val="24"/>
          <w:szCs w:val="24"/>
        </w:rPr>
        <w:t xml:space="preserve"> MC (Саратов)</w:t>
      </w:r>
    </w:p>
    <w:p w:rsidR="00DA451E" w:rsidRPr="00DA451E" w:rsidRDefault="00DA451E" w:rsidP="00DA451E">
      <w:pPr>
        <w:jc w:val="both"/>
        <w:rPr>
          <w:sz w:val="24"/>
          <w:szCs w:val="24"/>
        </w:rPr>
      </w:pPr>
      <w:r w:rsidRPr="00DA451E">
        <w:rPr>
          <w:sz w:val="24"/>
          <w:szCs w:val="24"/>
        </w:rPr>
        <w:t xml:space="preserve">    * </w:t>
      </w:r>
      <w:proofErr w:type="spellStart"/>
      <w:r w:rsidRPr="00DA451E">
        <w:rPr>
          <w:sz w:val="24"/>
          <w:szCs w:val="24"/>
        </w:rPr>
        <w:t>Мотоклуб</w:t>
      </w:r>
      <w:proofErr w:type="spellEnd"/>
      <w:r w:rsidRPr="00DA451E">
        <w:rPr>
          <w:sz w:val="24"/>
          <w:szCs w:val="24"/>
        </w:rPr>
        <w:t xml:space="preserve"> </w:t>
      </w:r>
      <w:proofErr w:type="spellStart"/>
      <w:r w:rsidRPr="00DA451E">
        <w:rPr>
          <w:sz w:val="24"/>
          <w:szCs w:val="24"/>
        </w:rPr>
        <w:t>Vulcans</w:t>
      </w:r>
      <w:proofErr w:type="spellEnd"/>
      <w:r w:rsidRPr="00DA451E">
        <w:rPr>
          <w:sz w:val="24"/>
          <w:szCs w:val="24"/>
        </w:rPr>
        <w:t xml:space="preserve"> MCC (Россия) </w:t>
      </w:r>
    </w:p>
    <w:p w:rsidR="00DA451E" w:rsidRPr="00DA451E" w:rsidRDefault="00DA451E" w:rsidP="00DA451E">
      <w:pPr>
        <w:jc w:val="both"/>
        <w:rPr>
          <w:sz w:val="24"/>
          <w:szCs w:val="24"/>
        </w:rPr>
      </w:pPr>
      <w:r w:rsidRPr="00DA451E">
        <w:rPr>
          <w:sz w:val="24"/>
          <w:szCs w:val="24"/>
        </w:rPr>
        <w:t xml:space="preserve"> Крупнейшие </w:t>
      </w:r>
      <w:proofErr w:type="spellStart"/>
      <w:r w:rsidRPr="00DA451E">
        <w:rPr>
          <w:sz w:val="24"/>
          <w:szCs w:val="24"/>
        </w:rPr>
        <w:t>мотоклубы</w:t>
      </w:r>
      <w:proofErr w:type="spellEnd"/>
      <w:r w:rsidRPr="00DA451E">
        <w:rPr>
          <w:sz w:val="24"/>
          <w:szCs w:val="24"/>
        </w:rPr>
        <w:t xml:space="preserve"> Молдовы</w:t>
      </w:r>
    </w:p>
    <w:p w:rsidR="00DA451E" w:rsidRPr="00DA451E" w:rsidRDefault="00DA451E" w:rsidP="00DA451E">
      <w:pPr>
        <w:jc w:val="both"/>
        <w:rPr>
          <w:sz w:val="24"/>
          <w:szCs w:val="24"/>
        </w:rPr>
      </w:pPr>
      <w:r w:rsidRPr="00DA451E">
        <w:rPr>
          <w:sz w:val="24"/>
          <w:szCs w:val="24"/>
        </w:rPr>
        <w:t xml:space="preserve">    * </w:t>
      </w:r>
      <w:proofErr w:type="spellStart"/>
      <w:r w:rsidRPr="00DA451E">
        <w:rPr>
          <w:sz w:val="24"/>
          <w:szCs w:val="24"/>
        </w:rPr>
        <w:t>Мотоклуб</w:t>
      </w:r>
      <w:proofErr w:type="spellEnd"/>
      <w:r w:rsidRPr="00DA451E">
        <w:rPr>
          <w:sz w:val="24"/>
          <w:szCs w:val="24"/>
        </w:rPr>
        <w:t xml:space="preserve"> </w:t>
      </w:r>
      <w:proofErr w:type="spellStart"/>
      <w:r w:rsidRPr="00DA451E">
        <w:rPr>
          <w:sz w:val="24"/>
          <w:szCs w:val="24"/>
        </w:rPr>
        <w:t>Brothers</w:t>
      </w:r>
      <w:proofErr w:type="spellEnd"/>
      <w:r w:rsidRPr="00DA451E">
        <w:rPr>
          <w:sz w:val="24"/>
          <w:szCs w:val="24"/>
        </w:rPr>
        <w:t xml:space="preserve"> MC (Кишинёв) </w:t>
      </w:r>
    </w:p>
    <w:p w:rsidR="00DA451E" w:rsidRPr="00DA451E" w:rsidRDefault="00DA451E" w:rsidP="00DA451E">
      <w:pPr>
        <w:jc w:val="both"/>
        <w:rPr>
          <w:sz w:val="24"/>
          <w:szCs w:val="24"/>
        </w:rPr>
      </w:pPr>
      <w:r w:rsidRPr="00DA451E">
        <w:rPr>
          <w:sz w:val="24"/>
          <w:szCs w:val="24"/>
        </w:rPr>
        <w:t xml:space="preserve"> </w:t>
      </w:r>
      <w:proofErr w:type="spellStart"/>
      <w:r w:rsidRPr="00DA451E">
        <w:rPr>
          <w:sz w:val="24"/>
          <w:szCs w:val="24"/>
        </w:rPr>
        <w:t>Байкерские</w:t>
      </w:r>
      <w:proofErr w:type="spellEnd"/>
      <w:r w:rsidRPr="00DA451E">
        <w:rPr>
          <w:sz w:val="24"/>
          <w:szCs w:val="24"/>
        </w:rPr>
        <w:t xml:space="preserve"> Объединения</w:t>
      </w:r>
    </w:p>
    <w:p w:rsidR="00DA451E" w:rsidRPr="00DA451E" w:rsidRDefault="00DA451E" w:rsidP="00DA451E">
      <w:pPr>
        <w:jc w:val="both"/>
        <w:rPr>
          <w:sz w:val="24"/>
          <w:szCs w:val="24"/>
        </w:rPr>
      </w:pPr>
      <w:r w:rsidRPr="00DA451E">
        <w:rPr>
          <w:sz w:val="24"/>
          <w:szCs w:val="24"/>
        </w:rPr>
        <w:t xml:space="preserve">    * БИТЦ — </w:t>
      </w:r>
      <w:proofErr w:type="spellStart"/>
      <w:r w:rsidRPr="00DA451E">
        <w:rPr>
          <w:sz w:val="24"/>
          <w:szCs w:val="24"/>
        </w:rPr>
        <w:t>Байкерский</w:t>
      </w:r>
      <w:proofErr w:type="spellEnd"/>
      <w:r w:rsidRPr="00DA451E">
        <w:rPr>
          <w:sz w:val="24"/>
          <w:szCs w:val="24"/>
        </w:rPr>
        <w:t xml:space="preserve"> Инициативный Творческий Центр (Москва)</w:t>
      </w:r>
    </w:p>
    <w:p w:rsidR="00DA451E" w:rsidRPr="00DA451E" w:rsidRDefault="00DA451E" w:rsidP="00DA451E">
      <w:pPr>
        <w:pStyle w:val="a6"/>
      </w:pPr>
    </w:p>
    <w:p w:rsidR="00DA451E" w:rsidRDefault="00DA451E" w:rsidP="001C127A">
      <w:pPr>
        <w:jc w:val="right"/>
        <w:rPr>
          <w:b/>
          <w:sz w:val="24"/>
          <w:szCs w:val="24"/>
        </w:rPr>
      </w:pPr>
      <w:r w:rsidRPr="00DA451E">
        <w:rPr>
          <w:sz w:val="24"/>
          <w:szCs w:val="24"/>
        </w:rPr>
        <w:t xml:space="preserve"> </w:t>
      </w:r>
      <w:r>
        <w:rPr>
          <w:b/>
          <w:sz w:val="24"/>
          <w:szCs w:val="24"/>
        </w:rPr>
        <w:t>Приложение 7</w:t>
      </w:r>
      <w:r w:rsidRPr="00E82269">
        <w:rPr>
          <w:b/>
          <w:sz w:val="24"/>
          <w:szCs w:val="24"/>
        </w:rPr>
        <w:t>.</w:t>
      </w:r>
    </w:p>
    <w:p w:rsidR="00DA451E" w:rsidRPr="00CD282C" w:rsidRDefault="00DA451E" w:rsidP="001C127A">
      <w:pPr>
        <w:jc w:val="right"/>
        <w:rPr>
          <w:b/>
          <w:sz w:val="24"/>
          <w:szCs w:val="24"/>
        </w:rPr>
      </w:pPr>
      <w:r w:rsidRPr="00CD282C">
        <w:rPr>
          <w:b/>
          <w:sz w:val="24"/>
          <w:szCs w:val="24"/>
        </w:rPr>
        <w:t xml:space="preserve">Крупнейшие </w:t>
      </w:r>
      <w:proofErr w:type="spellStart"/>
      <w:r w:rsidRPr="00CD282C">
        <w:rPr>
          <w:b/>
          <w:sz w:val="24"/>
          <w:szCs w:val="24"/>
        </w:rPr>
        <w:t>мотошоу</w:t>
      </w:r>
      <w:proofErr w:type="spellEnd"/>
    </w:p>
    <w:p w:rsidR="00DA451E" w:rsidRPr="00DA451E" w:rsidRDefault="00DA451E" w:rsidP="00DA451E">
      <w:pPr>
        <w:jc w:val="both"/>
        <w:rPr>
          <w:sz w:val="24"/>
          <w:szCs w:val="24"/>
        </w:rPr>
      </w:pPr>
      <w:r w:rsidRPr="00DA451E">
        <w:rPr>
          <w:sz w:val="24"/>
          <w:szCs w:val="24"/>
        </w:rPr>
        <w:t xml:space="preserve">* </w:t>
      </w:r>
      <w:proofErr w:type="spellStart"/>
      <w:r w:rsidRPr="00DA451E">
        <w:rPr>
          <w:sz w:val="24"/>
          <w:szCs w:val="24"/>
        </w:rPr>
        <w:t>Bike</w:t>
      </w:r>
      <w:proofErr w:type="spellEnd"/>
      <w:r w:rsidRPr="00DA451E">
        <w:rPr>
          <w:sz w:val="24"/>
          <w:szCs w:val="24"/>
        </w:rPr>
        <w:t xml:space="preserve"> </w:t>
      </w:r>
      <w:proofErr w:type="spellStart"/>
      <w:r w:rsidRPr="00DA451E">
        <w:rPr>
          <w:sz w:val="24"/>
          <w:szCs w:val="24"/>
        </w:rPr>
        <w:t>Week</w:t>
      </w:r>
      <w:proofErr w:type="spellEnd"/>
      <w:r w:rsidRPr="00DA451E">
        <w:rPr>
          <w:sz w:val="24"/>
          <w:szCs w:val="24"/>
        </w:rPr>
        <w:t xml:space="preserve"> в </w:t>
      </w:r>
      <w:proofErr w:type="spellStart"/>
      <w:r w:rsidRPr="00DA451E">
        <w:rPr>
          <w:sz w:val="24"/>
          <w:szCs w:val="24"/>
        </w:rPr>
        <w:t>Дайтоне</w:t>
      </w:r>
      <w:proofErr w:type="spellEnd"/>
      <w:r w:rsidRPr="00DA451E">
        <w:rPr>
          <w:sz w:val="24"/>
          <w:szCs w:val="24"/>
        </w:rPr>
        <w:t>, Флорида, США.</w:t>
      </w:r>
    </w:p>
    <w:p w:rsidR="00DA451E" w:rsidRPr="00DA451E" w:rsidRDefault="00DA451E" w:rsidP="00DA451E">
      <w:pPr>
        <w:jc w:val="both"/>
        <w:rPr>
          <w:sz w:val="24"/>
          <w:szCs w:val="24"/>
        </w:rPr>
      </w:pPr>
      <w:r w:rsidRPr="00DA451E">
        <w:rPr>
          <w:sz w:val="24"/>
          <w:szCs w:val="24"/>
        </w:rPr>
        <w:t xml:space="preserve">    * Моторалли в </w:t>
      </w:r>
      <w:proofErr w:type="spellStart"/>
      <w:r w:rsidRPr="00DA451E">
        <w:rPr>
          <w:sz w:val="24"/>
          <w:szCs w:val="24"/>
        </w:rPr>
        <w:t>Стурджисе</w:t>
      </w:r>
      <w:proofErr w:type="spellEnd"/>
      <w:r w:rsidRPr="00DA451E">
        <w:rPr>
          <w:sz w:val="24"/>
          <w:szCs w:val="24"/>
        </w:rPr>
        <w:t>, Южная Дакота, США (</w:t>
      </w:r>
      <w:proofErr w:type="spellStart"/>
      <w:r w:rsidRPr="00DA451E">
        <w:rPr>
          <w:sz w:val="24"/>
          <w:szCs w:val="24"/>
        </w:rPr>
        <w:t>Sturgis</w:t>
      </w:r>
      <w:proofErr w:type="spellEnd"/>
      <w:r w:rsidRPr="00DA451E">
        <w:rPr>
          <w:sz w:val="24"/>
          <w:szCs w:val="24"/>
        </w:rPr>
        <w:t xml:space="preserve"> </w:t>
      </w:r>
      <w:proofErr w:type="spellStart"/>
      <w:r w:rsidRPr="00DA451E">
        <w:rPr>
          <w:sz w:val="24"/>
          <w:szCs w:val="24"/>
        </w:rPr>
        <w:t>Motorcycle</w:t>
      </w:r>
      <w:proofErr w:type="spellEnd"/>
      <w:r w:rsidRPr="00DA451E">
        <w:rPr>
          <w:sz w:val="24"/>
          <w:szCs w:val="24"/>
        </w:rPr>
        <w:t xml:space="preserve"> </w:t>
      </w:r>
      <w:proofErr w:type="spellStart"/>
      <w:r w:rsidRPr="00DA451E">
        <w:rPr>
          <w:sz w:val="24"/>
          <w:szCs w:val="24"/>
        </w:rPr>
        <w:t>Rally</w:t>
      </w:r>
      <w:proofErr w:type="spellEnd"/>
      <w:r w:rsidRPr="00DA451E">
        <w:rPr>
          <w:sz w:val="24"/>
          <w:szCs w:val="24"/>
        </w:rPr>
        <w:t xml:space="preserve">). Старейшее и крупнейшее </w:t>
      </w:r>
      <w:proofErr w:type="spellStart"/>
      <w:r w:rsidRPr="00DA451E">
        <w:rPr>
          <w:sz w:val="24"/>
          <w:szCs w:val="24"/>
        </w:rPr>
        <w:t>байкшоу</w:t>
      </w:r>
      <w:proofErr w:type="spellEnd"/>
      <w:r w:rsidRPr="00DA451E">
        <w:rPr>
          <w:sz w:val="24"/>
          <w:szCs w:val="24"/>
        </w:rPr>
        <w:t xml:space="preserve">. </w:t>
      </w:r>
    </w:p>
    <w:p w:rsidR="00DA451E" w:rsidRPr="00DA451E" w:rsidRDefault="00DA451E" w:rsidP="00DA451E">
      <w:pPr>
        <w:jc w:val="both"/>
        <w:rPr>
          <w:sz w:val="24"/>
          <w:szCs w:val="24"/>
        </w:rPr>
      </w:pPr>
      <w:r w:rsidRPr="00DA451E">
        <w:rPr>
          <w:sz w:val="24"/>
          <w:szCs w:val="24"/>
        </w:rPr>
        <w:t xml:space="preserve"> </w:t>
      </w:r>
      <w:proofErr w:type="gramStart"/>
      <w:r w:rsidRPr="00DA451E">
        <w:rPr>
          <w:sz w:val="24"/>
          <w:szCs w:val="24"/>
        </w:rPr>
        <w:t>Крупнейшие</w:t>
      </w:r>
      <w:proofErr w:type="gramEnd"/>
      <w:r w:rsidRPr="00DA451E">
        <w:rPr>
          <w:sz w:val="24"/>
          <w:szCs w:val="24"/>
        </w:rPr>
        <w:t xml:space="preserve"> </w:t>
      </w:r>
      <w:proofErr w:type="spellStart"/>
      <w:r w:rsidRPr="00DA451E">
        <w:rPr>
          <w:sz w:val="24"/>
          <w:szCs w:val="24"/>
        </w:rPr>
        <w:t>мотошоу</w:t>
      </w:r>
      <w:proofErr w:type="spellEnd"/>
      <w:r w:rsidRPr="00DA451E">
        <w:rPr>
          <w:sz w:val="24"/>
          <w:szCs w:val="24"/>
        </w:rPr>
        <w:t xml:space="preserve"> России</w:t>
      </w:r>
    </w:p>
    <w:p w:rsidR="00DA451E" w:rsidRPr="00273868" w:rsidRDefault="00DA451E" w:rsidP="00DA451E">
      <w:pPr>
        <w:jc w:val="both"/>
        <w:rPr>
          <w:sz w:val="24"/>
          <w:szCs w:val="24"/>
        </w:rPr>
      </w:pPr>
      <w:r w:rsidRPr="00273868">
        <w:rPr>
          <w:sz w:val="24"/>
          <w:szCs w:val="24"/>
        </w:rPr>
        <w:t xml:space="preserve">    * </w:t>
      </w:r>
      <w:r w:rsidRPr="00DA451E">
        <w:rPr>
          <w:sz w:val="24"/>
          <w:szCs w:val="24"/>
          <w:lang w:val="en-US"/>
        </w:rPr>
        <w:t>International</w:t>
      </w:r>
      <w:r w:rsidRPr="00273868">
        <w:rPr>
          <w:sz w:val="24"/>
          <w:szCs w:val="24"/>
        </w:rPr>
        <w:t xml:space="preserve"> </w:t>
      </w:r>
      <w:proofErr w:type="spellStart"/>
      <w:r w:rsidRPr="00DA451E">
        <w:rPr>
          <w:sz w:val="24"/>
          <w:szCs w:val="24"/>
          <w:lang w:val="en-US"/>
        </w:rPr>
        <w:t>GoldWing</w:t>
      </w:r>
      <w:proofErr w:type="spellEnd"/>
      <w:r w:rsidRPr="00273868">
        <w:rPr>
          <w:sz w:val="24"/>
          <w:szCs w:val="24"/>
        </w:rPr>
        <w:t xml:space="preserve"> </w:t>
      </w:r>
      <w:proofErr w:type="spellStart"/>
      <w:r w:rsidRPr="00DA451E">
        <w:rPr>
          <w:sz w:val="24"/>
          <w:szCs w:val="24"/>
          <w:lang w:val="en-US"/>
        </w:rPr>
        <w:t>Treffen</w:t>
      </w:r>
      <w:proofErr w:type="spellEnd"/>
    </w:p>
    <w:p w:rsidR="00DA451E" w:rsidRPr="00273868" w:rsidRDefault="00DA451E" w:rsidP="00DA451E">
      <w:pPr>
        <w:jc w:val="both"/>
        <w:rPr>
          <w:sz w:val="24"/>
          <w:szCs w:val="24"/>
        </w:rPr>
      </w:pPr>
      <w:r w:rsidRPr="00273868">
        <w:rPr>
          <w:sz w:val="24"/>
          <w:szCs w:val="24"/>
        </w:rPr>
        <w:t xml:space="preserve">    * </w:t>
      </w:r>
      <w:proofErr w:type="spellStart"/>
      <w:r w:rsidRPr="00DA451E">
        <w:rPr>
          <w:sz w:val="24"/>
          <w:szCs w:val="24"/>
        </w:rPr>
        <w:t>Байк</w:t>
      </w:r>
      <w:proofErr w:type="spellEnd"/>
      <w:r w:rsidRPr="00273868">
        <w:rPr>
          <w:sz w:val="24"/>
          <w:szCs w:val="24"/>
        </w:rPr>
        <w:t xml:space="preserve"> </w:t>
      </w:r>
      <w:r w:rsidRPr="00DA451E">
        <w:rPr>
          <w:sz w:val="24"/>
          <w:szCs w:val="24"/>
        </w:rPr>
        <w:t>шоу</w:t>
      </w:r>
      <w:r w:rsidRPr="00273868">
        <w:rPr>
          <w:sz w:val="24"/>
          <w:szCs w:val="24"/>
        </w:rPr>
        <w:t xml:space="preserve"> </w:t>
      </w:r>
      <w:proofErr w:type="spellStart"/>
      <w:r w:rsidRPr="00DA451E">
        <w:rPr>
          <w:sz w:val="24"/>
          <w:szCs w:val="24"/>
        </w:rPr>
        <w:t>мотоклуба</w:t>
      </w:r>
      <w:proofErr w:type="spellEnd"/>
      <w:r w:rsidRPr="00273868">
        <w:rPr>
          <w:sz w:val="24"/>
          <w:szCs w:val="24"/>
        </w:rPr>
        <w:t xml:space="preserve"> </w:t>
      </w:r>
      <w:r w:rsidRPr="00DA451E">
        <w:rPr>
          <w:sz w:val="24"/>
          <w:szCs w:val="24"/>
        </w:rPr>
        <w:t>Ночные</w:t>
      </w:r>
      <w:r w:rsidRPr="00273868">
        <w:rPr>
          <w:sz w:val="24"/>
          <w:szCs w:val="24"/>
        </w:rPr>
        <w:t xml:space="preserve"> </w:t>
      </w:r>
      <w:r w:rsidRPr="00DA451E">
        <w:rPr>
          <w:sz w:val="24"/>
          <w:szCs w:val="24"/>
        </w:rPr>
        <w:t>Волки</w:t>
      </w:r>
    </w:p>
    <w:p w:rsidR="00DA451E" w:rsidRPr="00DA451E" w:rsidRDefault="00DA451E" w:rsidP="00DA451E">
      <w:pPr>
        <w:jc w:val="both"/>
        <w:rPr>
          <w:sz w:val="24"/>
          <w:szCs w:val="24"/>
        </w:rPr>
      </w:pPr>
      <w:r w:rsidRPr="00273868">
        <w:rPr>
          <w:sz w:val="24"/>
          <w:szCs w:val="24"/>
        </w:rPr>
        <w:t xml:space="preserve">    </w:t>
      </w:r>
      <w:r w:rsidRPr="00DA451E">
        <w:rPr>
          <w:sz w:val="24"/>
          <w:szCs w:val="24"/>
        </w:rPr>
        <w:t xml:space="preserve">* </w:t>
      </w:r>
      <w:proofErr w:type="spellStart"/>
      <w:r w:rsidRPr="00DA451E">
        <w:rPr>
          <w:sz w:val="24"/>
          <w:szCs w:val="24"/>
        </w:rPr>
        <w:t>Байк-фестиваль</w:t>
      </w:r>
      <w:proofErr w:type="spellEnd"/>
      <w:r w:rsidRPr="00DA451E">
        <w:rPr>
          <w:sz w:val="24"/>
          <w:szCs w:val="24"/>
        </w:rPr>
        <w:t xml:space="preserve"> «Лицом к океану»</w:t>
      </w:r>
    </w:p>
    <w:p w:rsidR="00DA451E" w:rsidRPr="00DA451E" w:rsidRDefault="00DA451E" w:rsidP="00DA451E">
      <w:pPr>
        <w:jc w:val="both"/>
        <w:rPr>
          <w:sz w:val="24"/>
          <w:szCs w:val="24"/>
        </w:rPr>
      </w:pPr>
      <w:r w:rsidRPr="00DA451E">
        <w:rPr>
          <w:sz w:val="24"/>
          <w:szCs w:val="24"/>
        </w:rPr>
        <w:t xml:space="preserve">    * Таманский </w:t>
      </w:r>
      <w:proofErr w:type="spellStart"/>
      <w:r w:rsidRPr="00DA451E">
        <w:rPr>
          <w:sz w:val="24"/>
          <w:szCs w:val="24"/>
        </w:rPr>
        <w:t>Байк-Фестиваль</w:t>
      </w:r>
      <w:proofErr w:type="spellEnd"/>
    </w:p>
    <w:p w:rsidR="00DA451E" w:rsidRPr="00DA451E" w:rsidRDefault="00DA451E" w:rsidP="00DA451E">
      <w:pPr>
        <w:jc w:val="both"/>
        <w:rPr>
          <w:sz w:val="24"/>
          <w:szCs w:val="24"/>
        </w:rPr>
      </w:pPr>
      <w:r w:rsidRPr="00DA451E">
        <w:rPr>
          <w:sz w:val="24"/>
          <w:szCs w:val="24"/>
        </w:rPr>
        <w:t xml:space="preserve">    * </w:t>
      </w:r>
      <w:proofErr w:type="spellStart"/>
      <w:r w:rsidRPr="00DA451E">
        <w:rPr>
          <w:sz w:val="24"/>
          <w:szCs w:val="24"/>
        </w:rPr>
        <w:t>Мотошоу</w:t>
      </w:r>
      <w:proofErr w:type="spellEnd"/>
      <w:r w:rsidRPr="00DA451E">
        <w:rPr>
          <w:sz w:val="24"/>
          <w:szCs w:val="24"/>
        </w:rPr>
        <w:t xml:space="preserve"> в Малоярославце</w:t>
      </w:r>
    </w:p>
    <w:p w:rsidR="00DA451E" w:rsidRPr="00DA451E" w:rsidRDefault="00DA451E" w:rsidP="00DA451E">
      <w:pPr>
        <w:jc w:val="both"/>
        <w:rPr>
          <w:sz w:val="24"/>
          <w:szCs w:val="24"/>
        </w:rPr>
      </w:pPr>
      <w:r w:rsidRPr="00DA451E">
        <w:rPr>
          <w:sz w:val="24"/>
          <w:szCs w:val="24"/>
        </w:rPr>
        <w:t xml:space="preserve">    * </w:t>
      </w:r>
      <w:proofErr w:type="spellStart"/>
      <w:r w:rsidRPr="00DA451E">
        <w:rPr>
          <w:sz w:val="24"/>
          <w:szCs w:val="24"/>
        </w:rPr>
        <w:t>Мотошоу</w:t>
      </w:r>
      <w:proofErr w:type="spellEnd"/>
      <w:r w:rsidRPr="00DA451E">
        <w:rPr>
          <w:sz w:val="24"/>
          <w:szCs w:val="24"/>
        </w:rPr>
        <w:t xml:space="preserve"> в Екатеринбурге</w:t>
      </w:r>
    </w:p>
    <w:p w:rsidR="00DA451E" w:rsidRPr="00DA451E" w:rsidRDefault="00DA451E" w:rsidP="00DA451E">
      <w:pPr>
        <w:jc w:val="both"/>
        <w:rPr>
          <w:sz w:val="24"/>
          <w:szCs w:val="24"/>
        </w:rPr>
      </w:pPr>
      <w:r w:rsidRPr="00DA451E">
        <w:rPr>
          <w:sz w:val="24"/>
          <w:szCs w:val="24"/>
        </w:rPr>
        <w:t xml:space="preserve">    * </w:t>
      </w:r>
      <w:proofErr w:type="spellStart"/>
      <w:r w:rsidRPr="00DA451E">
        <w:rPr>
          <w:sz w:val="24"/>
          <w:szCs w:val="24"/>
        </w:rPr>
        <w:t>Байк-Фестиваль</w:t>
      </w:r>
      <w:proofErr w:type="spellEnd"/>
      <w:r w:rsidRPr="00DA451E">
        <w:rPr>
          <w:sz w:val="24"/>
          <w:szCs w:val="24"/>
        </w:rPr>
        <w:t xml:space="preserve"> «Дым над Водой» Нижегородской </w:t>
      </w:r>
      <w:proofErr w:type="spellStart"/>
      <w:r w:rsidRPr="00DA451E">
        <w:rPr>
          <w:sz w:val="24"/>
          <w:szCs w:val="24"/>
        </w:rPr>
        <w:t>Мотолиги</w:t>
      </w:r>
      <w:proofErr w:type="spellEnd"/>
    </w:p>
    <w:p w:rsidR="00DA451E" w:rsidRPr="00DA451E" w:rsidRDefault="00DA451E" w:rsidP="00DA451E">
      <w:pPr>
        <w:jc w:val="both"/>
        <w:rPr>
          <w:sz w:val="24"/>
          <w:szCs w:val="24"/>
        </w:rPr>
      </w:pPr>
      <w:r w:rsidRPr="00DA451E">
        <w:rPr>
          <w:sz w:val="24"/>
          <w:szCs w:val="24"/>
        </w:rPr>
        <w:t xml:space="preserve">    * </w:t>
      </w:r>
      <w:proofErr w:type="spellStart"/>
      <w:r w:rsidRPr="00DA451E">
        <w:rPr>
          <w:sz w:val="24"/>
          <w:szCs w:val="24"/>
        </w:rPr>
        <w:t>Байк-фестиваль</w:t>
      </w:r>
      <w:proofErr w:type="spellEnd"/>
      <w:r w:rsidRPr="00DA451E">
        <w:rPr>
          <w:sz w:val="24"/>
          <w:szCs w:val="24"/>
        </w:rPr>
        <w:t xml:space="preserve"> «Сосисочное дерево»</w:t>
      </w:r>
    </w:p>
    <w:p w:rsidR="00DA451E" w:rsidRPr="00DA451E" w:rsidRDefault="00DA451E" w:rsidP="00DA451E">
      <w:pPr>
        <w:jc w:val="both"/>
        <w:rPr>
          <w:sz w:val="24"/>
          <w:szCs w:val="24"/>
        </w:rPr>
      </w:pPr>
      <w:r w:rsidRPr="00DA451E">
        <w:rPr>
          <w:sz w:val="24"/>
          <w:szCs w:val="24"/>
        </w:rPr>
        <w:t xml:space="preserve">    * </w:t>
      </w:r>
      <w:proofErr w:type="spellStart"/>
      <w:r w:rsidRPr="00DA451E">
        <w:rPr>
          <w:sz w:val="24"/>
          <w:szCs w:val="24"/>
        </w:rPr>
        <w:t>Байк-фестиваль</w:t>
      </w:r>
      <w:proofErr w:type="spellEnd"/>
      <w:r w:rsidRPr="00DA451E">
        <w:rPr>
          <w:sz w:val="24"/>
          <w:szCs w:val="24"/>
        </w:rPr>
        <w:t xml:space="preserve"> «Медвежий угол»</w:t>
      </w:r>
    </w:p>
    <w:p w:rsidR="00DA451E" w:rsidRPr="00DA451E" w:rsidRDefault="00DA451E" w:rsidP="00DA451E">
      <w:pPr>
        <w:jc w:val="both"/>
        <w:rPr>
          <w:sz w:val="24"/>
          <w:szCs w:val="24"/>
        </w:rPr>
      </w:pPr>
      <w:r w:rsidRPr="00DA451E">
        <w:rPr>
          <w:sz w:val="24"/>
          <w:szCs w:val="24"/>
        </w:rPr>
        <w:t xml:space="preserve">    * </w:t>
      </w:r>
      <w:proofErr w:type="spellStart"/>
      <w:r w:rsidRPr="00DA451E">
        <w:rPr>
          <w:sz w:val="24"/>
          <w:szCs w:val="24"/>
        </w:rPr>
        <w:t>Мотофестиваль</w:t>
      </w:r>
      <w:proofErr w:type="spellEnd"/>
      <w:r w:rsidRPr="00DA451E">
        <w:rPr>
          <w:sz w:val="24"/>
          <w:szCs w:val="24"/>
        </w:rPr>
        <w:t xml:space="preserve"> «Байкальский берег»</w:t>
      </w:r>
    </w:p>
    <w:p w:rsidR="00DA451E" w:rsidRDefault="00DA451E" w:rsidP="00DA451E">
      <w:pPr>
        <w:jc w:val="both"/>
        <w:rPr>
          <w:sz w:val="24"/>
          <w:szCs w:val="24"/>
        </w:rPr>
      </w:pPr>
      <w:r w:rsidRPr="00DA451E">
        <w:rPr>
          <w:sz w:val="24"/>
          <w:szCs w:val="24"/>
        </w:rPr>
        <w:t xml:space="preserve">    * </w:t>
      </w:r>
      <w:proofErr w:type="spellStart"/>
      <w:r w:rsidRPr="00DA451E">
        <w:rPr>
          <w:sz w:val="24"/>
          <w:szCs w:val="24"/>
        </w:rPr>
        <w:t>Байк-фестиваль</w:t>
      </w:r>
      <w:proofErr w:type="spellEnd"/>
      <w:r w:rsidRPr="00DA451E">
        <w:rPr>
          <w:sz w:val="24"/>
          <w:szCs w:val="24"/>
        </w:rPr>
        <w:t xml:space="preserve"> «Тамань»</w:t>
      </w:r>
      <w:proofErr w:type="spellStart"/>
      <w:r w:rsidRPr="00DA451E">
        <w:rPr>
          <w:sz w:val="24"/>
          <w:szCs w:val="24"/>
        </w:rPr>
        <w:t>Blacksmiths</w:t>
      </w:r>
      <w:proofErr w:type="spellEnd"/>
      <w:r w:rsidRPr="00DA451E">
        <w:rPr>
          <w:sz w:val="24"/>
          <w:szCs w:val="24"/>
        </w:rPr>
        <w:t xml:space="preserve"> MC </w:t>
      </w:r>
      <w:proofErr w:type="spellStart"/>
      <w:r w:rsidRPr="00DA451E">
        <w:rPr>
          <w:sz w:val="24"/>
          <w:szCs w:val="24"/>
        </w:rPr>
        <w:t>Russian</w:t>
      </w:r>
      <w:proofErr w:type="spellEnd"/>
    </w:p>
    <w:p w:rsidR="00721B0D" w:rsidRDefault="00721B0D" w:rsidP="001C127A">
      <w:pPr>
        <w:jc w:val="right"/>
        <w:rPr>
          <w:sz w:val="24"/>
          <w:szCs w:val="24"/>
        </w:rPr>
      </w:pPr>
      <w:r>
        <w:rPr>
          <w:b/>
          <w:sz w:val="24"/>
          <w:szCs w:val="24"/>
        </w:rPr>
        <w:t>Приложение 8</w:t>
      </w:r>
      <w:r w:rsidRPr="00E82269">
        <w:rPr>
          <w:b/>
          <w:sz w:val="24"/>
          <w:szCs w:val="24"/>
        </w:rPr>
        <w:t>.</w:t>
      </w:r>
    </w:p>
    <w:p w:rsidR="00DA451E" w:rsidRPr="00CD282C" w:rsidRDefault="00721B0D" w:rsidP="001C127A">
      <w:pPr>
        <w:jc w:val="right"/>
        <w:rPr>
          <w:b/>
          <w:sz w:val="24"/>
          <w:szCs w:val="24"/>
        </w:rPr>
      </w:pPr>
      <w:proofErr w:type="spellStart"/>
      <w:r w:rsidRPr="00CD282C">
        <w:rPr>
          <w:b/>
          <w:sz w:val="24"/>
          <w:szCs w:val="24"/>
        </w:rPr>
        <w:t>Байкерское</w:t>
      </w:r>
      <w:proofErr w:type="spellEnd"/>
      <w:r w:rsidRPr="00CD282C">
        <w:rPr>
          <w:b/>
          <w:sz w:val="24"/>
          <w:szCs w:val="24"/>
        </w:rPr>
        <w:t xml:space="preserve"> кино, музыка и прочее.</w:t>
      </w:r>
    </w:p>
    <w:p w:rsidR="00721B0D" w:rsidRDefault="00721B0D" w:rsidP="00721B0D">
      <w:pPr>
        <w:jc w:val="both"/>
      </w:pPr>
      <w:r>
        <w:t xml:space="preserve">Серьёзное влияние на популярность </w:t>
      </w:r>
      <w:proofErr w:type="spellStart"/>
      <w:r>
        <w:t>байкерского</w:t>
      </w:r>
      <w:proofErr w:type="spellEnd"/>
      <w:r>
        <w:t xml:space="preserve"> движения оказал ряд фильмов, которые теперь являются культовыми в этой среде:</w:t>
      </w:r>
    </w:p>
    <w:p w:rsidR="00721B0D" w:rsidRDefault="00721B0D" w:rsidP="00721B0D">
      <w:pPr>
        <w:jc w:val="both"/>
      </w:pPr>
    </w:p>
    <w:p w:rsidR="00721B0D" w:rsidRPr="00721B0D" w:rsidRDefault="00721B0D" w:rsidP="00721B0D">
      <w:pPr>
        <w:jc w:val="both"/>
        <w:rPr>
          <w:lang w:val="en-US"/>
        </w:rPr>
      </w:pPr>
      <w:r>
        <w:t xml:space="preserve">    </w:t>
      </w:r>
      <w:proofErr w:type="gramStart"/>
      <w:r w:rsidRPr="00721B0D">
        <w:rPr>
          <w:lang w:val="en-US"/>
        </w:rPr>
        <w:t xml:space="preserve">* </w:t>
      </w:r>
      <w:r>
        <w:t>Дикарь</w:t>
      </w:r>
      <w:r w:rsidRPr="00721B0D">
        <w:rPr>
          <w:lang w:val="en-US"/>
        </w:rPr>
        <w:t xml:space="preserve"> (The Wild One), 1953 </w:t>
      </w:r>
      <w:r>
        <w:t>г</w:t>
      </w:r>
      <w:r w:rsidRPr="00721B0D">
        <w:rPr>
          <w:lang w:val="en-US"/>
        </w:rPr>
        <w:t>.</w:t>
      </w:r>
      <w:proofErr w:type="gramEnd"/>
    </w:p>
    <w:p w:rsidR="00721B0D" w:rsidRPr="00721B0D" w:rsidRDefault="00721B0D" w:rsidP="00721B0D">
      <w:pPr>
        <w:jc w:val="both"/>
        <w:rPr>
          <w:lang w:val="en-US"/>
        </w:rPr>
      </w:pPr>
      <w:r w:rsidRPr="00721B0D">
        <w:rPr>
          <w:lang w:val="en-US"/>
        </w:rPr>
        <w:t xml:space="preserve">    </w:t>
      </w:r>
      <w:proofErr w:type="gramStart"/>
      <w:r w:rsidRPr="00721B0D">
        <w:rPr>
          <w:lang w:val="en-US"/>
        </w:rPr>
        <w:t xml:space="preserve">* </w:t>
      </w:r>
      <w:r>
        <w:t>Ангелы</w:t>
      </w:r>
      <w:r w:rsidRPr="00721B0D">
        <w:rPr>
          <w:lang w:val="en-US"/>
        </w:rPr>
        <w:t xml:space="preserve"> </w:t>
      </w:r>
      <w:r>
        <w:t>ада</w:t>
      </w:r>
      <w:r w:rsidRPr="00721B0D">
        <w:rPr>
          <w:lang w:val="en-US"/>
        </w:rPr>
        <w:t xml:space="preserve"> </w:t>
      </w:r>
      <w:r>
        <w:t>на</w:t>
      </w:r>
      <w:r w:rsidRPr="00721B0D">
        <w:rPr>
          <w:lang w:val="en-US"/>
        </w:rPr>
        <w:t xml:space="preserve"> </w:t>
      </w:r>
      <w:r>
        <w:t>колесах</w:t>
      </w:r>
      <w:r w:rsidRPr="00721B0D">
        <w:rPr>
          <w:lang w:val="en-US"/>
        </w:rPr>
        <w:t xml:space="preserve"> (Hells Angels on Wheels), 1967 </w:t>
      </w:r>
      <w:r>
        <w:t>г</w:t>
      </w:r>
      <w:r w:rsidRPr="00721B0D">
        <w:rPr>
          <w:lang w:val="en-US"/>
        </w:rPr>
        <w:t>.</w:t>
      </w:r>
      <w:proofErr w:type="gramEnd"/>
    </w:p>
    <w:p w:rsidR="00721B0D" w:rsidRPr="00721B0D" w:rsidRDefault="00721B0D" w:rsidP="00721B0D">
      <w:pPr>
        <w:jc w:val="both"/>
        <w:rPr>
          <w:lang w:val="en-US"/>
        </w:rPr>
      </w:pPr>
      <w:r w:rsidRPr="00721B0D">
        <w:rPr>
          <w:lang w:val="en-US"/>
        </w:rPr>
        <w:t xml:space="preserve">    </w:t>
      </w:r>
      <w:proofErr w:type="gramStart"/>
      <w:r w:rsidRPr="00721B0D">
        <w:rPr>
          <w:lang w:val="en-US"/>
        </w:rPr>
        <w:t xml:space="preserve">* </w:t>
      </w:r>
      <w:r>
        <w:t>Ангелы</w:t>
      </w:r>
      <w:r w:rsidRPr="00721B0D">
        <w:rPr>
          <w:lang w:val="en-US"/>
        </w:rPr>
        <w:t xml:space="preserve"> </w:t>
      </w:r>
      <w:r>
        <w:t>ада</w:t>
      </w:r>
      <w:r w:rsidRPr="00721B0D">
        <w:rPr>
          <w:lang w:val="en-US"/>
        </w:rPr>
        <w:t xml:space="preserve"> `69 (Hell's Angels '69), 1969 </w:t>
      </w:r>
      <w:r>
        <w:t>г</w:t>
      </w:r>
      <w:r w:rsidRPr="00721B0D">
        <w:rPr>
          <w:lang w:val="en-US"/>
        </w:rPr>
        <w:t>.</w:t>
      </w:r>
      <w:proofErr w:type="gramEnd"/>
    </w:p>
    <w:p w:rsidR="00721B0D" w:rsidRDefault="00721B0D" w:rsidP="00721B0D">
      <w:pPr>
        <w:jc w:val="both"/>
      </w:pPr>
      <w:r w:rsidRPr="00721B0D">
        <w:rPr>
          <w:lang w:val="en-US"/>
        </w:rPr>
        <w:t xml:space="preserve">    </w:t>
      </w:r>
      <w:r>
        <w:t xml:space="preserve">* Беспечный </w:t>
      </w:r>
      <w:proofErr w:type="gramStart"/>
      <w:r>
        <w:t>ездок</w:t>
      </w:r>
      <w:proofErr w:type="gramEnd"/>
      <w:r>
        <w:t xml:space="preserve"> (</w:t>
      </w:r>
      <w:proofErr w:type="spellStart"/>
      <w:r>
        <w:t>Easy</w:t>
      </w:r>
      <w:proofErr w:type="spellEnd"/>
      <w:r>
        <w:t xml:space="preserve"> </w:t>
      </w:r>
      <w:proofErr w:type="spellStart"/>
      <w:r>
        <w:t>Rider</w:t>
      </w:r>
      <w:proofErr w:type="spellEnd"/>
      <w:r>
        <w:t>), 1969 г.</w:t>
      </w:r>
    </w:p>
    <w:p w:rsidR="00721B0D" w:rsidRDefault="00721B0D" w:rsidP="00721B0D">
      <w:pPr>
        <w:jc w:val="both"/>
      </w:pPr>
      <w:r>
        <w:t xml:space="preserve">    * </w:t>
      </w:r>
      <w:proofErr w:type="spellStart"/>
      <w:r>
        <w:t>Байкеры</w:t>
      </w:r>
      <w:proofErr w:type="spellEnd"/>
      <w:r>
        <w:t xml:space="preserve"> англ. </w:t>
      </w:r>
      <w:proofErr w:type="spellStart"/>
      <w:r>
        <w:t>Biker</w:t>
      </w:r>
      <w:proofErr w:type="spellEnd"/>
      <w:r>
        <w:t xml:space="preserve"> </w:t>
      </w:r>
      <w:proofErr w:type="spellStart"/>
      <w:r>
        <w:t>Boyz</w:t>
      </w:r>
      <w:proofErr w:type="spellEnd"/>
      <w:r>
        <w:t xml:space="preserve">, 2003 г. </w:t>
      </w:r>
    </w:p>
    <w:p w:rsidR="00721B0D" w:rsidRDefault="00721B0D" w:rsidP="00721B0D">
      <w:pPr>
        <w:jc w:val="both"/>
      </w:pPr>
      <w:r>
        <w:t>Другими известными фильмами, в которых обыгрывается эта тематика, являются:</w:t>
      </w:r>
    </w:p>
    <w:p w:rsidR="00721B0D" w:rsidRDefault="00721B0D" w:rsidP="00721B0D">
      <w:pPr>
        <w:jc w:val="both"/>
      </w:pPr>
      <w:r>
        <w:t xml:space="preserve">    * Крутящий момент (</w:t>
      </w:r>
      <w:proofErr w:type="spellStart"/>
      <w:r>
        <w:t>Torque</w:t>
      </w:r>
      <w:proofErr w:type="spellEnd"/>
      <w:r>
        <w:t>), 2004 г.</w:t>
      </w:r>
    </w:p>
    <w:p w:rsidR="00721B0D" w:rsidRDefault="00721B0D" w:rsidP="00721B0D">
      <w:pPr>
        <w:jc w:val="both"/>
      </w:pPr>
      <w:r>
        <w:t xml:space="preserve">    * </w:t>
      </w:r>
      <w:proofErr w:type="spellStart"/>
      <w:r>
        <w:t>Харли</w:t>
      </w:r>
      <w:proofErr w:type="spellEnd"/>
      <w:r>
        <w:t xml:space="preserve"> </w:t>
      </w:r>
      <w:proofErr w:type="spellStart"/>
      <w:r>
        <w:t>Дэвидсон</w:t>
      </w:r>
      <w:proofErr w:type="spellEnd"/>
      <w:r>
        <w:t xml:space="preserve"> и ковбой </w:t>
      </w:r>
      <w:proofErr w:type="spellStart"/>
      <w:r>
        <w:t>Мальборо</w:t>
      </w:r>
      <w:proofErr w:type="spellEnd"/>
      <w:r>
        <w:t xml:space="preserve"> (</w:t>
      </w:r>
      <w:proofErr w:type="spellStart"/>
      <w:r>
        <w:t>Harley</w:t>
      </w:r>
      <w:proofErr w:type="spellEnd"/>
      <w:r>
        <w:t xml:space="preserve"> </w:t>
      </w:r>
      <w:proofErr w:type="spellStart"/>
      <w:r>
        <w:t>Davidson</w:t>
      </w:r>
      <w:proofErr w:type="spellEnd"/>
      <w:r>
        <w:t xml:space="preserve"> </w:t>
      </w:r>
      <w:proofErr w:type="spellStart"/>
      <w:r>
        <w:t>and</w:t>
      </w:r>
      <w:proofErr w:type="spellEnd"/>
      <w:r>
        <w:t xml:space="preserve"> </w:t>
      </w:r>
      <w:proofErr w:type="spellStart"/>
      <w:r>
        <w:t>the</w:t>
      </w:r>
      <w:proofErr w:type="spellEnd"/>
      <w:r>
        <w:t xml:space="preserve"> </w:t>
      </w:r>
      <w:proofErr w:type="spellStart"/>
      <w:r>
        <w:t>Marlboro</w:t>
      </w:r>
      <w:proofErr w:type="spellEnd"/>
      <w:r>
        <w:t xml:space="preserve"> </w:t>
      </w:r>
      <w:proofErr w:type="spellStart"/>
      <w:r>
        <w:t>Man</w:t>
      </w:r>
      <w:proofErr w:type="spellEnd"/>
      <w:r>
        <w:t>), 1991 г.</w:t>
      </w:r>
    </w:p>
    <w:p w:rsidR="00721B0D" w:rsidRDefault="00721B0D" w:rsidP="00721B0D">
      <w:pPr>
        <w:jc w:val="both"/>
      </w:pPr>
      <w:r>
        <w:t xml:space="preserve">    * В погоне за тенью (</w:t>
      </w:r>
      <w:proofErr w:type="spellStart"/>
      <w:r>
        <w:t>Beyond</w:t>
      </w:r>
      <w:proofErr w:type="spellEnd"/>
      <w:r>
        <w:t xml:space="preserve"> </w:t>
      </w:r>
      <w:proofErr w:type="spellStart"/>
      <w:r>
        <w:t>the</w:t>
      </w:r>
      <w:proofErr w:type="spellEnd"/>
      <w:r>
        <w:t xml:space="preserve"> </w:t>
      </w:r>
      <w:proofErr w:type="spellStart"/>
      <w:r>
        <w:t>Law</w:t>
      </w:r>
      <w:proofErr w:type="spellEnd"/>
      <w:r>
        <w:t>), 1992 г.</w:t>
      </w:r>
    </w:p>
    <w:p w:rsidR="00721B0D" w:rsidRDefault="00721B0D" w:rsidP="00721B0D">
      <w:pPr>
        <w:jc w:val="both"/>
      </w:pPr>
      <w:r>
        <w:t xml:space="preserve">    </w:t>
      </w:r>
      <w:proofErr w:type="gramStart"/>
      <w:r>
        <w:t>* Реальные кабаны ((</w:t>
      </w:r>
      <w:proofErr w:type="spellStart"/>
      <w:r>
        <w:t>The</w:t>
      </w:r>
      <w:proofErr w:type="spellEnd"/>
      <w:r>
        <w:t xml:space="preserve"> </w:t>
      </w:r>
      <w:proofErr w:type="spellStart"/>
      <w:r>
        <w:t>Wild</w:t>
      </w:r>
      <w:proofErr w:type="spellEnd"/>
      <w:r>
        <w:t xml:space="preserve"> </w:t>
      </w:r>
      <w:proofErr w:type="spellStart"/>
      <w:r>
        <w:t>Hogs</w:t>
      </w:r>
      <w:proofErr w:type="spellEnd"/>
      <w:r>
        <w:t>), 2007 г.</w:t>
      </w:r>
      <w:proofErr w:type="gramEnd"/>
    </w:p>
    <w:p w:rsidR="00721B0D" w:rsidRDefault="00721B0D" w:rsidP="00721B0D">
      <w:pPr>
        <w:jc w:val="both"/>
      </w:pPr>
      <w:r>
        <w:t xml:space="preserve">    * Безумный Макс (</w:t>
      </w:r>
      <w:proofErr w:type="spellStart"/>
      <w:r>
        <w:t>Mad</w:t>
      </w:r>
      <w:proofErr w:type="spellEnd"/>
      <w:r>
        <w:t xml:space="preserve"> </w:t>
      </w:r>
      <w:proofErr w:type="spellStart"/>
      <w:r>
        <w:t>Max</w:t>
      </w:r>
      <w:proofErr w:type="spellEnd"/>
      <w:r>
        <w:t xml:space="preserve">), 1979 г. </w:t>
      </w:r>
    </w:p>
    <w:p w:rsidR="00721B0D" w:rsidRDefault="00721B0D" w:rsidP="00721B0D">
      <w:pPr>
        <w:jc w:val="both"/>
      </w:pPr>
      <w:r>
        <w:t>Музыка</w:t>
      </w:r>
    </w:p>
    <w:p w:rsidR="00721B0D" w:rsidRDefault="00721B0D" w:rsidP="00721B0D">
      <w:pPr>
        <w:jc w:val="both"/>
      </w:pPr>
      <w:r>
        <w:t xml:space="preserve">Как отдельный человек, </w:t>
      </w:r>
      <w:proofErr w:type="spellStart"/>
      <w:r>
        <w:t>байкер</w:t>
      </w:r>
      <w:proofErr w:type="spellEnd"/>
      <w:r>
        <w:t xml:space="preserve"> может любить любую музыку — от </w:t>
      </w:r>
      <w:proofErr w:type="spellStart"/>
      <w:r>
        <w:t>симфониий</w:t>
      </w:r>
      <w:proofErr w:type="spellEnd"/>
      <w:r>
        <w:t xml:space="preserve"> до поп-музыки и шансона. Но в среде </w:t>
      </w:r>
      <w:proofErr w:type="spellStart"/>
      <w:r>
        <w:t>байкеров</w:t>
      </w:r>
      <w:proofErr w:type="spellEnd"/>
      <w:r>
        <w:t xml:space="preserve"> обычно принято слушать рок, хард-рок, метал, блюз. В популярной музыке часто обыгрывается образ </w:t>
      </w:r>
      <w:proofErr w:type="spellStart"/>
      <w:r>
        <w:t>байкера</w:t>
      </w:r>
      <w:proofErr w:type="spellEnd"/>
      <w:r>
        <w:t>, притом и в лёгких её формах (т. н. «попсе»).</w:t>
      </w:r>
    </w:p>
    <w:p w:rsidR="00721B0D" w:rsidRDefault="00721B0D" w:rsidP="00721B0D">
      <w:pPr>
        <w:jc w:val="both"/>
      </w:pPr>
      <w:r>
        <w:t xml:space="preserve">Музыкальные группы, связанные с </w:t>
      </w:r>
      <w:proofErr w:type="spellStart"/>
      <w:r>
        <w:t>байкерской</w:t>
      </w:r>
      <w:proofErr w:type="spellEnd"/>
      <w:r>
        <w:t xml:space="preserve"> тематикой и </w:t>
      </w:r>
      <w:proofErr w:type="spellStart"/>
      <w:r>
        <w:t>байкерским</w:t>
      </w:r>
      <w:proofErr w:type="spellEnd"/>
      <w:r>
        <w:t xml:space="preserve"> движением:</w:t>
      </w:r>
    </w:p>
    <w:p w:rsidR="00721B0D" w:rsidRPr="00721B0D" w:rsidRDefault="00721B0D" w:rsidP="00721B0D">
      <w:pPr>
        <w:jc w:val="both"/>
        <w:rPr>
          <w:lang w:val="en-US"/>
        </w:rPr>
      </w:pPr>
      <w:r>
        <w:t xml:space="preserve">    </w:t>
      </w:r>
      <w:r w:rsidRPr="00721B0D">
        <w:rPr>
          <w:lang w:val="en-US"/>
        </w:rPr>
        <w:t>* AC/DC</w:t>
      </w:r>
    </w:p>
    <w:p w:rsidR="00721B0D" w:rsidRPr="00721B0D" w:rsidRDefault="00721B0D" w:rsidP="00721B0D">
      <w:pPr>
        <w:jc w:val="both"/>
        <w:rPr>
          <w:lang w:val="en-US"/>
        </w:rPr>
      </w:pPr>
      <w:r w:rsidRPr="00721B0D">
        <w:rPr>
          <w:lang w:val="en-US"/>
        </w:rPr>
        <w:t xml:space="preserve">    * Judas priest</w:t>
      </w:r>
    </w:p>
    <w:p w:rsidR="00721B0D" w:rsidRPr="00721B0D" w:rsidRDefault="00721B0D" w:rsidP="00721B0D">
      <w:pPr>
        <w:jc w:val="both"/>
        <w:rPr>
          <w:lang w:val="en-US"/>
        </w:rPr>
      </w:pPr>
      <w:r w:rsidRPr="00721B0D">
        <w:rPr>
          <w:lang w:val="en-US"/>
        </w:rPr>
        <w:t xml:space="preserve">    * </w:t>
      </w:r>
      <w:proofErr w:type="spellStart"/>
      <w:r w:rsidRPr="00721B0D">
        <w:rPr>
          <w:lang w:val="en-US"/>
        </w:rPr>
        <w:t>Mötley</w:t>
      </w:r>
      <w:proofErr w:type="spellEnd"/>
      <w:r w:rsidRPr="00721B0D">
        <w:rPr>
          <w:lang w:val="en-US"/>
        </w:rPr>
        <w:t xml:space="preserve"> </w:t>
      </w:r>
      <w:proofErr w:type="spellStart"/>
      <w:r w:rsidRPr="00721B0D">
        <w:rPr>
          <w:lang w:val="en-US"/>
        </w:rPr>
        <w:t>Crüe</w:t>
      </w:r>
      <w:proofErr w:type="spellEnd"/>
    </w:p>
    <w:p w:rsidR="00721B0D" w:rsidRPr="00721B0D" w:rsidRDefault="00721B0D" w:rsidP="00721B0D">
      <w:pPr>
        <w:jc w:val="both"/>
        <w:rPr>
          <w:lang w:val="en-US"/>
        </w:rPr>
      </w:pPr>
      <w:r w:rsidRPr="00721B0D">
        <w:rPr>
          <w:lang w:val="en-US"/>
        </w:rPr>
        <w:t xml:space="preserve">    * Guns N' Roses</w:t>
      </w:r>
    </w:p>
    <w:p w:rsidR="00721B0D" w:rsidRPr="00721B0D" w:rsidRDefault="00721B0D" w:rsidP="00721B0D">
      <w:pPr>
        <w:jc w:val="both"/>
        <w:rPr>
          <w:lang w:val="en-US"/>
        </w:rPr>
      </w:pPr>
      <w:r w:rsidRPr="00721B0D">
        <w:rPr>
          <w:lang w:val="en-US"/>
        </w:rPr>
        <w:t xml:space="preserve">    * </w:t>
      </w:r>
      <w:proofErr w:type="spellStart"/>
      <w:r w:rsidRPr="00721B0D">
        <w:rPr>
          <w:lang w:val="en-US"/>
        </w:rPr>
        <w:t>Manowar</w:t>
      </w:r>
      <w:proofErr w:type="spellEnd"/>
    </w:p>
    <w:p w:rsidR="00721B0D" w:rsidRPr="00721B0D" w:rsidRDefault="00721B0D" w:rsidP="00721B0D">
      <w:pPr>
        <w:jc w:val="both"/>
        <w:rPr>
          <w:lang w:val="en-US"/>
        </w:rPr>
      </w:pPr>
      <w:r w:rsidRPr="00721B0D">
        <w:rPr>
          <w:lang w:val="en-US"/>
        </w:rPr>
        <w:t xml:space="preserve">    * Bad Company</w:t>
      </w:r>
    </w:p>
    <w:p w:rsidR="00721B0D" w:rsidRPr="00721B0D" w:rsidRDefault="00721B0D" w:rsidP="00721B0D">
      <w:pPr>
        <w:jc w:val="both"/>
        <w:rPr>
          <w:lang w:val="en-US"/>
        </w:rPr>
      </w:pPr>
      <w:r w:rsidRPr="00721B0D">
        <w:rPr>
          <w:lang w:val="en-US"/>
        </w:rPr>
        <w:t xml:space="preserve">    * ZZ top</w:t>
      </w:r>
    </w:p>
    <w:p w:rsidR="00721B0D" w:rsidRPr="00721B0D" w:rsidRDefault="00721B0D" w:rsidP="00721B0D">
      <w:pPr>
        <w:jc w:val="both"/>
        <w:rPr>
          <w:lang w:val="en-US"/>
        </w:rPr>
      </w:pPr>
      <w:r w:rsidRPr="00721B0D">
        <w:rPr>
          <w:lang w:val="en-US"/>
        </w:rPr>
        <w:t xml:space="preserve">    * </w:t>
      </w:r>
      <w:proofErr w:type="spellStart"/>
      <w:r w:rsidRPr="00721B0D">
        <w:rPr>
          <w:lang w:val="en-US"/>
        </w:rPr>
        <w:t>Motorhead</w:t>
      </w:r>
      <w:proofErr w:type="spellEnd"/>
    </w:p>
    <w:p w:rsidR="00721B0D" w:rsidRPr="00721B0D" w:rsidRDefault="00721B0D" w:rsidP="00721B0D">
      <w:pPr>
        <w:jc w:val="both"/>
        <w:rPr>
          <w:lang w:val="en-US"/>
        </w:rPr>
      </w:pPr>
      <w:r w:rsidRPr="00721B0D">
        <w:rPr>
          <w:lang w:val="en-US"/>
        </w:rPr>
        <w:t xml:space="preserve">    * Led Zeppelin</w:t>
      </w:r>
    </w:p>
    <w:p w:rsidR="00721B0D" w:rsidRPr="00721B0D" w:rsidRDefault="00721B0D" w:rsidP="00721B0D">
      <w:pPr>
        <w:jc w:val="both"/>
        <w:rPr>
          <w:lang w:val="en-US"/>
        </w:rPr>
      </w:pPr>
      <w:r w:rsidRPr="00721B0D">
        <w:rPr>
          <w:lang w:val="en-US"/>
        </w:rPr>
        <w:t xml:space="preserve">    * Metallica</w:t>
      </w:r>
    </w:p>
    <w:p w:rsidR="00721B0D" w:rsidRDefault="00721B0D" w:rsidP="00721B0D">
      <w:pPr>
        <w:jc w:val="both"/>
      </w:pPr>
      <w:r w:rsidRPr="00721B0D">
        <w:rPr>
          <w:lang w:val="en-US"/>
        </w:rPr>
        <w:t xml:space="preserve">    </w:t>
      </w:r>
      <w:r>
        <w:t>* Ария</w:t>
      </w:r>
    </w:p>
    <w:p w:rsidR="00721B0D" w:rsidRDefault="00721B0D" w:rsidP="00721B0D">
      <w:pPr>
        <w:jc w:val="both"/>
      </w:pPr>
      <w:r>
        <w:t xml:space="preserve">    * </w:t>
      </w:r>
      <w:proofErr w:type="spellStart"/>
      <w:r>
        <w:t>Кипелов</w:t>
      </w:r>
      <w:proofErr w:type="spellEnd"/>
    </w:p>
    <w:p w:rsidR="00721B0D" w:rsidRDefault="00721B0D" w:rsidP="00721B0D">
      <w:pPr>
        <w:jc w:val="both"/>
      </w:pPr>
      <w:r>
        <w:lastRenderedPageBreak/>
        <w:t xml:space="preserve">    * Монгол </w:t>
      </w:r>
      <w:proofErr w:type="spellStart"/>
      <w:r>
        <w:t>Шуудан</w:t>
      </w:r>
      <w:proofErr w:type="spellEnd"/>
    </w:p>
    <w:p w:rsidR="00721B0D" w:rsidRDefault="00721B0D" w:rsidP="00721B0D">
      <w:pPr>
        <w:jc w:val="both"/>
      </w:pPr>
      <w:r>
        <w:t xml:space="preserve">    * Чёрный Обелиск</w:t>
      </w:r>
    </w:p>
    <w:p w:rsidR="00721B0D" w:rsidRDefault="00721B0D" w:rsidP="00721B0D">
      <w:pPr>
        <w:jc w:val="both"/>
      </w:pPr>
      <w:r>
        <w:t xml:space="preserve">    * Иван Царевич</w:t>
      </w:r>
    </w:p>
    <w:p w:rsidR="00721B0D" w:rsidRDefault="00721B0D" w:rsidP="00721B0D">
      <w:pPr>
        <w:jc w:val="both"/>
      </w:pPr>
      <w:r>
        <w:t xml:space="preserve">    * Коррозия металла</w:t>
      </w:r>
    </w:p>
    <w:p w:rsidR="00721B0D" w:rsidRDefault="00721B0D" w:rsidP="00721B0D">
      <w:pPr>
        <w:jc w:val="both"/>
      </w:pPr>
      <w:r>
        <w:t xml:space="preserve">    * KRÜGER</w:t>
      </w:r>
    </w:p>
    <w:p w:rsidR="00721B0D" w:rsidRDefault="00721B0D" w:rsidP="00721B0D">
      <w:pPr>
        <w:jc w:val="both"/>
      </w:pPr>
      <w:r>
        <w:t xml:space="preserve">    * </w:t>
      </w:r>
      <w:proofErr w:type="spellStart"/>
      <w:r>
        <w:t>Дягель</w:t>
      </w:r>
      <w:proofErr w:type="spellEnd"/>
      <w:r>
        <w:t xml:space="preserve"> &amp; Монголы</w:t>
      </w:r>
    </w:p>
    <w:p w:rsidR="00721B0D" w:rsidRDefault="00721B0D" w:rsidP="00721B0D">
      <w:pPr>
        <w:jc w:val="both"/>
      </w:pPr>
      <w:r>
        <w:t xml:space="preserve">    * Э.С.Т.</w:t>
      </w:r>
    </w:p>
    <w:p w:rsidR="00721B0D" w:rsidRDefault="00721B0D" w:rsidP="00721B0D">
      <w:pPr>
        <w:jc w:val="both"/>
      </w:pPr>
      <w:r>
        <w:t xml:space="preserve">    * Стая</w:t>
      </w:r>
    </w:p>
    <w:p w:rsidR="00721B0D" w:rsidRDefault="00721B0D" w:rsidP="00721B0D">
      <w:pPr>
        <w:jc w:val="both"/>
      </w:pPr>
      <w:r>
        <w:t xml:space="preserve">    * Тайм-Аут</w:t>
      </w:r>
    </w:p>
    <w:p w:rsidR="00721B0D" w:rsidRDefault="00721B0D" w:rsidP="00721B0D">
      <w:pPr>
        <w:jc w:val="both"/>
      </w:pPr>
      <w:r>
        <w:t xml:space="preserve">    * </w:t>
      </w:r>
      <w:proofErr w:type="spellStart"/>
      <w:r>
        <w:t>ПроРок</w:t>
      </w:r>
      <w:proofErr w:type="spellEnd"/>
    </w:p>
    <w:p w:rsidR="00721B0D" w:rsidRDefault="00721B0D" w:rsidP="00721B0D">
      <w:pPr>
        <w:jc w:val="both"/>
      </w:pPr>
      <w:r>
        <w:t xml:space="preserve">    * WHITE (Украина) </w:t>
      </w:r>
    </w:p>
    <w:p w:rsidR="00721B0D" w:rsidRDefault="00721B0D" w:rsidP="00721B0D">
      <w:pPr>
        <w:jc w:val="both"/>
      </w:pPr>
      <w:r>
        <w:t xml:space="preserve"> </w:t>
      </w:r>
    </w:p>
    <w:p w:rsidR="00721B0D" w:rsidRDefault="00721B0D" w:rsidP="00721B0D">
      <w:pPr>
        <w:jc w:val="both"/>
      </w:pPr>
      <w:r>
        <w:t xml:space="preserve"> Компьютерные игры</w:t>
      </w:r>
    </w:p>
    <w:p w:rsidR="00721B0D" w:rsidRDefault="00721B0D" w:rsidP="00721B0D">
      <w:pPr>
        <w:jc w:val="both"/>
      </w:pPr>
      <w:r>
        <w:t xml:space="preserve">Интерес к </w:t>
      </w:r>
      <w:proofErr w:type="spellStart"/>
      <w:r>
        <w:t>байкерской</w:t>
      </w:r>
      <w:proofErr w:type="spellEnd"/>
      <w:r>
        <w:t xml:space="preserve"> культуре проявился и в сфере компьютерных игр. «</w:t>
      </w:r>
      <w:proofErr w:type="spellStart"/>
      <w:r>
        <w:t>Full</w:t>
      </w:r>
      <w:proofErr w:type="spellEnd"/>
      <w:r>
        <w:t xml:space="preserve"> </w:t>
      </w:r>
      <w:proofErr w:type="spellStart"/>
      <w:r>
        <w:t>Throttle</w:t>
      </w:r>
      <w:proofErr w:type="spellEnd"/>
      <w:r>
        <w:t xml:space="preserve">» — наиболее известная среди них. </w:t>
      </w:r>
    </w:p>
    <w:p w:rsidR="00721B0D" w:rsidRDefault="00721B0D" w:rsidP="00721B0D">
      <w:pPr>
        <w:jc w:val="both"/>
      </w:pPr>
      <w:r>
        <w:t xml:space="preserve"> Публицистика</w:t>
      </w:r>
    </w:p>
    <w:p w:rsidR="00721B0D" w:rsidRDefault="00721B0D" w:rsidP="00721B0D">
      <w:pPr>
        <w:jc w:val="both"/>
      </w:pPr>
      <w:r>
        <w:t xml:space="preserve">    * </w:t>
      </w:r>
      <w:proofErr w:type="spellStart"/>
      <w:r>
        <w:t>Мото</w:t>
      </w:r>
      <w:proofErr w:type="spellEnd"/>
      <w:r>
        <w:t xml:space="preserve"> журнал </w:t>
      </w:r>
      <w:proofErr w:type="spellStart"/>
      <w:r>
        <w:t>Ruriders</w:t>
      </w:r>
      <w:proofErr w:type="spellEnd"/>
      <w:r>
        <w:t>, (</w:t>
      </w:r>
      <w:proofErr w:type="spellStart"/>
      <w:r>
        <w:t>мото</w:t>
      </w:r>
      <w:proofErr w:type="spellEnd"/>
      <w:r>
        <w:t xml:space="preserve"> пресса) </w:t>
      </w:r>
    </w:p>
    <w:p w:rsidR="006377F7" w:rsidRDefault="00721B0D" w:rsidP="00721B0D">
      <w:pPr>
        <w:jc w:val="both"/>
      </w:pPr>
      <w:r>
        <w:t xml:space="preserve">    * </w:t>
      </w:r>
      <w:proofErr w:type="spellStart"/>
      <w:r>
        <w:t>Гонзо-журналистский</w:t>
      </w:r>
      <w:proofErr w:type="spellEnd"/>
      <w:r>
        <w:t xml:space="preserve"> роман Хантера С. Томпсона «Ангелы ада», впервые издан в 1966 году, о </w:t>
      </w:r>
      <w:proofErr w:type="spellStart"/>
      <w:r>
        <w:t>мото-жизни</w:t>
      </w:r>
      <w:proofErr w:type="spellEnd"/>
      <w:r>
        <w:t xml:space="preserve"> США, клубе </w:t>
      </w:r>
      <w:proofErr w:type="spellStart"/>
      <w:r>
        <w:t>Hell’s</w:t>
      </w:r>
      <w:proofErr w:type="spellEnd"/>
      <w:r>
        <w:t xml:space="preserve"> </w:t>
      </w:r>
      <w:proofErr w:type="spellStart"/>
      <w:r>
        <w:t>Angels</w:t>
      </w:r>
      <w:proofErr w:type="spellEnd"/>
      <w:r>
        <w:t xml:space="preserve"> MC и появлении субкультуры </w:t>
      </w:r>
      <w:proofErr w:type="spellStart"/>
      <w:r>
        <w:t>байкеров</w:t>
      </w:r>
      <w:proofErr w:type="spellEnd"/>
      <w:r w:rsidR="00F17746">
        <w:rPr>
          <w:rStyle w:val="a9"/>
        </w:rPr>
        <w:footnoteReference w:id="1"/>
      </w:r>
      <w:r>
        <w:t>.</w:t>
      </w:r>
    </w:p>
    <w:p w:rsidR="00273868" w:rsidRDefault="00273868" w:rsidP="00273868">
      <w:pPr>
        <w:jc w:val="right"/>
        <w:rPr>
          <w:b/>
          <w:sz w:val="24"/>
          <w:szCs w:val="24"/>
        </w:rPr>
      </w:pPr>
      <w:r>
        <w:rPr>
          <w:b/>
          <w:sz w:val="24"/>
          <w:szCs w:val="24"/>
        </w:rPr>
        <w:t>Приложение 9</w:t>
      </w:r>
      <w:r w:rsidRPr="00E82269">
        <w:rPr>
          <w:b/>
          <w:sz w:val="24"/>
          <w:szCs w:val="24"/>
        </w:rPr>
        <w:t>.</w:t>
      </w:r>
    </w:p>
    <w:p w:rsidR="00273868" w:rsidRDefault="00273868" w:rsidP="00273868">
      <w:pPr>
        <w:jc w:val="right"/>
        <w:rPr>
          <w:sz w:val="24"/>
          <w:szCs w:val="24"/>
        </w:rPr>
      </w:pPr>
      <w:r>
        <w:rPr>
          <w:b/>
          <w:sz w:val="24"/>
          <w:szCs w:val="24"/>
        </w:rPr>
        <w:t>План анализа рекламныхматериалов.</w:t>
      </w:r>
    </w:p>
    <w:p w:rsidR="00F17746" w:rsidRPr="00DA451E" w:rsidRDefault="00F17746" w:rsidP="00721B0D">
      <w:pPr>
        <w:jc w:val="both"/>
      </w:pPr>
    </w:p>
    <w:sectPr w:rsidR="00F17746" w:rsidRPr="00DA451E" w:rsidSect="008F599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7DC7" w:rsidRDefault="004A7DC7" w:rsidP="00F17746">
      <w:pPr>
        <w:spacing w:after="0" w:line="240" w:lineRule="auto"/>
      </w:pPr>
      <w:r>
        <w:separator/>
      </w:r>
    </w:p>
  </w:endnote>
  <w:endnote w:type="continuationSeparator" w:id="0">
    <w:p w:rsidR="004A7DC7" w:rsidRDefault="004A7DC7" w:rsidP="00F177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7DC7" w:rsidRDefault="004A7DC7" w:rsidP="00F17746">
      <w:pPr>
        <w:spacing w:after="0" w:line="240" w:lineRule="auto"/>
      </w:pPr>
      <w:r>
        <w:separator/>
      </w:r>
    </w:p>
  </w:footnote>
  <w:footnote w:type="continuationSeparator" w:id="0">
    <w:p w:rsidR="004A7DC7" w:rsidRDefault="004A7DC7" w:rsidP="00F17746">
      <w:pPr>
        <w:spacing w:after="0" w:line="240" w:lineRule="auto"/>
      </w:pPr>
      <w:r>
        <w:continuationSeparator/>
      </w:r>
    </w:p>
  </w:footnote>
  <w:footnote w:id="1">
    <w:p w:rsidR="00F17746" w:rsidRDefault="00F17746">
      <w:pPr>
        <w:pStyle w:val="a7"/>
      </w:pPr>
      <w:r>
        <w:rPr>
          <w:rStyle w:val="a9"/>
        </w:rPr>
        <w:footnoteRef/>
      </w:r>
      <w:r>
        <w:t xml:space="preserve"> </w:t>
      </w:r>
      <w:r w:rsidRPr="00F17746">
        <w:t xml:space="preserve">Хантер С. Томпсон. Ангелы Ада. М. 2001. </w:t>
      </w:r>
    </w:p>
    <w:p w:rsidR="00F17746" w:rsidRPr="00273868" w:rsidRDefault="00F17746">
      <w:pPr>
        <w:pStyle w:val="a7"/>
        <w:rPr>
          <w:lang w:val="en-US"/>
        </w:rPr>
      </w:pPr>
      <w:proofErr w:type="gramStart"/>
      <w:r w:rsidRPr="00F17746">
        <w:rPr>
          <w:lang w:val="en-US"/>
        </w:rPr>
        <w:t xml:space="preserve">Andrew </w:t>
      </w:r>
      <w:proofErr w:type="spellStart"/>
      <w:r w:rsidRPr="00F17746">
        <w:rPr>
          <w:lang w:val="en-US"/>
        </w:rPr>
        <w:t>Shaylor</w:t>
      </w:r>
      <w:proofErr w:type="spellEnd"/>
      <w:r w:rsidRPr="00F17746">
        <w:rPr>
          <w:lang w:val="en-US"/>
        </w:rPr>
        <w:t xml:space="preserve"> and Sonny Barger.</w:t>
      </w:r>
      <w:proofErr w:type="gramEnd"/>
      <w:r w:rsidRPr="00F17746">
        <w:rPr>
          <w:lang w:val="en-US"/>
        </w:rPr>
        <w:t xml:space="preserve"> Hell's Angels Motorcycle Club. London. </w:t>
      </w:r>
      <w:r w:rsidRPr="00273868">
        <w:rPr>
          <w:lang w:val="en-US"/>
        </w:rPr>
        <w:t xml:space="preserve">2004. </w:t>
      </w:r>
    </w:p>
    <w:p w:rsidR="00FA2576" w:rsidRDefault="00FA2576">
      <w:pPr>
        <w:pStyle w:val="a7"/>
      </w:pPr>
      <w:r w:rsidRPr="00FA2576">
        <w:rPr>
          <w:lang w:val="en-US"/>
        </w:rPr>
        <w:t xml:space="preserve">John </w:t>
      </w:r>
      <w:proofErr w:type="spellStart"/>
      <w:r w:rsidRPr="00FA2576">
        <w:rPr>
          <w:lang w:val="en-US"/>
        </w:rPr>
        <w:t>Wooley</w:t>
      </w:r>
      <w:proofErr w:type="spellEnd"/>
      <w:r w:rsidRPr="00FA2576">
        <w:rPr>
          <w:lang w:val="en-US"/>
        </w:rPr>
        <w:t xml:space="preserve">. The Big Book of Biker Flicks: of the Best Motorcycle Movies of All Time. </w:t>
      </w:r>
      <w:proofErr w:type="spellStart"/>
      <w:r w:rsidRPr="00FA2576">
        <w:t>Hawk</w:t>
      </w:r>
      <w:proofErr w:type="spellEnd"/>
      <w:r w:rsidRPr="00FA2576">
        <w:t xml:space="preserve"> </w:t>
      </w:r>
      <w:proofErr w:type="spellStart"/>
      <w:r w:rsidRPr="00FA2576">
        <w:t>Pub</w:t>
      </w:r>
      <w:proofErr w:type="spellEnd"/>
      <w:r w:rsidRPr="00FA2576">
        <w:t xml:space="preserve"> </w:t>
      </w:r>
      <w:proofErr w:type="spellStart"/>
      <w:r w:rsidRPr="00FA2576">
        <w:t>Group</w:t>
      </w:r>
      <w:proofErr w:type="spellEnd"/>
      <w:r w:rsidRPr="00FA2576">
        <w:t>. 2005.</w:t>
      </w:r>
    </w:p>
    <w:p w:rsidR="00F17746" w:rsidRPr="00273868" w:rsidRDefault="00F17746">
      <w:pPr>
        <w:pStyle w:val="a7"/>
        <w:rPr>
          <w:lang w:val="en-US"/>
        </w:rPr>
      </w:pPr>
      <w:r w:rsidRPr="00F17746">
        <w:rPr>
          <w:lang w:val="en-US"/>
        </w:rPr>
        <w:t xml:space="preserve">Bob </w:t>
      </w:r>
      <w:proofErr w:type="spellStart"/>
      <w:r w:rsidRPr="00F17746">
        <w:rPr>
          <w:lang w:val="en-US"/>
        </w:rPr>
        <w:t>Bitchin</w:t>
      </w:r>
      <w:proofErr w:type="spellEnd"/>
      <w:r w:rsidRPr="00F17746">
        <w:rPr>
          <w:lang w:val="en-US"/>
        </w:rPr>
        <w:t xml:space="preserve"> Robert </w:t>
      </w:r>
      <w:proofErr w:type="spellStart"/>
      <w:r w:rsidRPr="00F17746">
        <w:rPr>
          <w:lang w:val="en-US"/>
        </w:rPr>
        <w:t>Lipkin</w:t>
      </w:r>
      <w:proofErr w:type="spellEnd"/>
      <w:r w:rsidRPr="00F17746">
        <w:rPr>
          <w:lang w:val="en-US"/>
        </w:rPr>
        <w:t xml:space="preserve">. </w:t>
      </w:r>
      <w:proofErr w:type="gramStart"/>
      <w:r w:rsidRPr="00F17746">
        <w:rPr>
          <w:lang w:val="en-US"/>
        </w:rPr>
        <w:t>Brotherhood of Outlaws.</w:t>
      </w:r>
      <w:proofErr w:type="gramEnd"/>
      <w:r w:rsidRPr="00F17746">
        <w:rPr>
          <w:lang w:val="en-US"/>
        </w:rPr>
        <w:t xml:space="preserve"> </w:t>
      </w:r>
      <w:r w:rsidRPr="00273868">
        <w:rPr>
          <w:lang w:val="en-US"/>
        </w:rPr>
        <w:t xml:space="preserve">FTW Publishing, Inc. 2007. </w:t>
      </w:r>
    </w:p>
    <w:p w:rsidR="00F17746" w:rsidRDefault="00F17746">
      <w:pPr>
        <w:pStyle w:val="a7"/>
      </w:pPr>
      <w:r w:rsidRPr="00F17746">
        <w:rPr>
          <w:lang w:val="en-US"/>
        </w:rPr>
        <w:t xml:space="preserve">Dave Nichols. One </w:t>
      </w:r>
      <w:proofErr w:type="spellStart"/>
      <w:r w:rsidRPr="00F17746">
        <w:rPr>
          <w:lang w:val="en-US"/>
        </w:rPr>
        <w:t>Percenter</w:t>
      </w:r>
      <w:proofErr w:type="spellEnd"/>
      <w:r w:rsidRPr="00F17746">
        <w:rPr>
          <w:lang w:val="en-US"/>
        </w:rPr>
        <w:t xml:space="preserve">: The Legend of the Outlaw Biker. </w:t>
      </w:r>
      <w:r>
        <w:t>2010</w:t>
      </w:r>
      <w:r w:rsidRPr="00F17746">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rsids>
    <w:rsidRoot w:val="000E3A5A"/>
    <w:rsid w:val="000E3A5A"/>
    <w:rsid w:val="00137753"/>
    <w:rsid w:val="001C127A"/>
    <w:rsid w:val="00233B23"/>
    <w:rsid w:val="00270E8B"/>
    <w:rsid w:val="00273868"/>
    <w:rsid w:val="00405CFC"/>
    <w:rsid w:val="004A7DC7"/>
    <w:rsid w:val="00614FCB"/>
    <w:rsid w:val="006377F7"/>
    <w:rsid w:val="006F70BF"/>
    <w:rsid w:val="00705223"/>
    <w:rsid w:val="00721B0D"/>
    <w:rsid w:val="008D19F3"/>
    <w:rsid w:val="008F5997"/>
    <w:rsid w:val="009C5317"/>
    <w:rsid w:val="00A36B51"/>
    <w:rsid w:val="00A80177"/>
    <w:rsid w:val="00C73301"/>
    <w:rsid w:val="00C8447A"/>
    <w:rsid w:val="00CD282C"/>
    <w:rsid w:val="00DA451E"/>
    <w:rsid w:val="00E35D70"/>
    <w:rsid w:val="00E807A8"/>
    <w:rsid w:val="00E82269"/>
    <w:rsid w:val="00F17746"/>
    <w:rsid w:val="00FA2576"/>
    <w:rsid w:val="00FB66B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99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E3A5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E3A5A"/>
    <w:rPr>
      <w:rFonts w:ascii="Tahoma" w:hAnsi="Tahoma" w:cs="Tahoma"/>
      <w:sz w:val="16"/>
      <w:szCs w:val="16"/>
    </w:rPr>
  </w:style>
  <w:style w:type="table" w:styleId="a5">
    <w:name w:val="Table Grid"/>
    <w:basedOn w:val="a1"/>
    <w:uiPriority w:val="59"/>
    <w:rsid w:val="007052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rsid w:val="00DA451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footnote text"/>
    <w:basedOn w:val="a"/>
    <w:link w:val="a8"/>
    <w:uiPriority w:val="99"/>
    <w:semiHidden/>
    <w:unhideWhenUsed/>
    <w:rsid w:val="00F17746"/>
    <w:pPr>
      <w:spacing w:after="0" w:line="240" w:lineRule="auto"/>
    </w:pPr>
    <w:rPr>
      <w:sz w:val="20"/>
      <w:szCs w:val="20"/>
    </w:rPr>
  </w:style>
  <w:style w:type="character" w:customStyle="1" w:styleId="a8">
    <w:name w:val="Текст сноски Знак"/>
    <w:basedOn w:val="a0"/>
    <w:link w:val="a7"/>
    <w:uiPriority w:val="99"/>
    <w:semiHidden/>
    <w:rsid w:val="00F17746"/>
    <w:rPr>
      <w:sz w:val="20"/>
      <w:szCs w:val="20"/>
    </w:rPr>
  </w:style>
  <w:style w:type="character" w:styleId="a9">
    <w:name w:val="footnote reference"/>
    <w:basedOn w:val="a0"/>
    <w:uiPriority w:val="99"/>
    <w:semiHidden/>
    <w:unhideWhenUsed/>
    <w:rsid w:val="00F1774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E3B4C-8312-49B5-8749-D98AD3EB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1151</Words>
  <Characters>6561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home office</Company>
  <LinksUpToDate>false</LinksUpToDate>
  <CharactersWithSpaces>7697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Хелависа Нолдер</dc:creator>
  <cp:keywords/>
  <dc:description/>
  <cp:lastModifiedBy>Хелависа Нолдер</cp:lastModifiedBy>
  <cp:revision>22</cp:revision>
  <dcterms:created xsi:type="dcterms:W3CDTF">2012-03-29T09:53:00Z</dcterms:created>
  <dcterms:modified xsi:type="dcterms:W3CDTF">2012-04-02T09:52:00Z</dcterms:modified>
</cp:coreProperties>
</file>