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352CAA" w14:textId="45D956D7" w:rsidR="007A68EA" w:rsidRPr="007A68EA" w:rsidRDefault="007A68EA" w:rsidP="00373DA4">
      <w:pPr>
        <w:pStyle w:val="Titel"/>
        <w:spacing w:after="0"/>
        <w:jc w:val="center"/>
        <w:rPr>
          <w:lang w:val="en-US"/>
        </w:rPr>
      </w:pPr>
      <w:r w:rsidRPr="007A68EA">
        <w:rPr>
          <w:lang w:val="en-US"/>
        </w:rPr>
        <w:t>U.S</w:t>
      </w:r>
      <w:r w:rsidR="0034431C">
        <w:rPr>
          <w:lang w:val="en-US"/>
        </w:rPr>
        <w:t>.</w:t>
      </w:r>
      <w:r w:rsidRPr="007A68EA">
        <w:rPr>
          <w:lang w:val="en-US"/>
        </w:rPr>
        <w:t xml:space="preserve"> Medical Insurance Data – Project</w:t>
      </w:r>
    </w:p>
    <w:p w14:paraId="0E0F0A2E" w14:textId="7CFA89BE" w:rsidR="007A68EA" w:rsidRPr="007A68EA" w:rsidRDefault="00E33026" w:rsidP="00DB515B">
      <w:pPr>
        <w:spacing w:after="0" w:line="240" w:lineRule="auto"/>
        <w:rPr>
          <w:rFonts w:ascii="Segoe UI" w:hAnsi="Segoe UI" w:cs="Segoe UI"/>
          <w:sz w:val="22"/>
          <w:szCs w:val="22"/>
          <w:lang w:val="en-US"/>
        </w:rPr>
      </w:pPr>
      <w:r>
        <w:rPr>
          <w:rFonts w:ascii="Segoe UI" w:hAnsi="Segoe UI" w:cs="Segoe UI"/>
          <w:sz w:val="22"/>
          <w:szCs w:val="22"/>
          <w:lang w:val="en-US"/>
        </w:rPr>
        <w:t>04. 2026 b</w:t>
      </w:r>
      <w:r w:rsidR="007A68EA" w:rsidRPr="007A68EA">
        <w:rPr>
          <w:rFonts w:ascii="Segoe UI" w:hAnsi="Segoe UI" w:cs="Segoe UI"/>
          <w:sz w:val="22"/>
          <w:szCs w:val="22"/>
          <w:lang w:val="en-US"/>
        </w:rPr>
        <w:t>y Dirk Held</w:t>
      </w:r>
    </w:p>
    <w:p w14:paraId="4CC8B6B3" w14:textId="77777777" w:rsidR="008E2E01" w:rsidRPr="007A68EA" w:rsidRDefault="008E2E01" w:rsidP="00DB515B">
      <w:pPr>
        <w:spacing w:after="0" w:line="240" w:lineRule="auto"/>
        <w:rPr>
          <w:rFonts w:ascii="Segoe UI" w:hAnsi="Segoe UI" w:cs="Segoe UI"/>
          <w:sz w:val="22"/>
          <w:szCs w:val="22"/>
          <w:lang w:val="en-US"/>
        </w:rPr>
      </w:pPr>
    </w:p>
    <w:p w14:paraId="6C8FCFD2" w14:textId="5372E65A" w:rsidR="00BB276F"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This is a project about the U.S Medical Insurance Data.</w:t>
      </w:r>
      <w:r w:rsidR="008E2E01">
        <w:rPr>
          <w:rFonts w:ascii="Segoe UI" w:hAnsi="Segoe UI" w:cs="Segoe UI"/>
          <w:sz w:val="22"/>
          <w:szCs w:val="22"/>
          <w:lang w:val="en-US"/>
        </w:rPr>
        <w:t xml:space="preserve"> It is part of the “Data Scientist Career path” from Codecademy.com. It is part of the first part of the foundations. The requirements were to use Python. At this stage there was only the “csv” library introduced. Which means no pandas or other things.</w:t>
      </w:r>
    </w:p>
    <w:p w14:paraId="515E17B7" w14:textId="77777777" w:rsidR="008E2E01" w:rsidRDefault="008E2E01" w:rsidP="00373DA4">
      <w:pPr>
        <w:spacing w:after="0" w:line="240" w:lineRule="auto"/>
        <w:jc w:val="both"/>
        <w:rPr>
          <w:rFonts w:ascii="Segoe UI" w:hAnsi="Segoe UI" w:cs="Segoe UI"/>
          <w:sz w:val="22"/>
          <w:szCs w:val="22"/>
          <w:lang w:val="en-US"/>
        </w:rPr>
      </w:pPr>
    </w:p>
    <w:p w14:paraId="211C9568" w14:textId="6CB2B2CD" w:rsidR="008E2E01" w:rsidRPr="00E33026" w:rsidRDefault="008E2E01" w:rsidP="00373DA4">
      <w:pPr>
        <w:spacing w:after="0" w:line="240" w:lineRule="auto"/>
        <w:jc w:val="both"/>
        <w:rPr>
          <w:rFonts w:ascii="Segoe UI" w:hAnsi="Segoe UI" w:cs="Segoe UI"/>
          <w:b/>
          <w:bCs/>
          <w:sz w:val="28"/>
          <w:szCs w:val="28"/>
          <w:lang w:val="en-US"/>
        </w:rPr>
      </w:pPr>
      <w:r w:rsidRPr="00E33026">
        <w:rPr>
          <w:rFonts w:ascii="Segoe UI" w:hAnsi="Segoe UI" w:cs="Segoe UI"/>
          <w:b/>
          <w:bCs/>
          <w:sz w:val="28"/>
          <w:szCs w:val="28"/>
          <w:lang w:val="en-US"/>
        </w:rPr>
        <w:t>The Data</w:t>
      </w:r>
    </w:p>
    <w:p w14:paraId="6424A665" w14:textId="2EC50ACB" w:rsidR="00BB276F" w:rsidRPr="007A68EA"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 xml:space="preserve">The </w:t>
      </w:r>
      <w:r w:rsidR="008E2E01">
        <w:rPr>
          <w:rFonts w:ascii="Segoe UI" w:hAnsi="Segoe UI" w:cs="Segoe UI"/>
          <w:sz w:val="22"/>
          <w:szCs w:val="22"/>
          <w:lang w:val="en-US"/>
        </w:rPr>
        <w:t xml:space="preserve">given </w:t>
      </w:r>
      <w:r w:rsidRPr="007A68EA">
        <w:rPr>
          <w:rFonts w:ascii="Segoe UI" w:hAnsi="Segoe UI" w:cs="Segoe UI"/>
          <w:sz w:val="22"/>
          <w:szCs w:val="22"/>
          <w:lang w:val="en-US"/>
        </w:rPr>
        <w:t xml:space="preserve">data is </w:t>
      </w:r>
      <w:r w:rsidR="008E2E01">
        <w:rPr>
          <w:rFonts w:ascii="Segoe UI" w:hAnsi="Segoe UI" w:cs="Segoe UI"/>
          <w:sz w:val="22"/>
          <w:szCs w:val="22"/>
          <w:lang w:val="en-US"/>
        </w:rPr>
        <w:t xml:space="preserve">in </w:t>
      </w:r>
      <w:r w:rsidRPr="007A68EA">
        <w:rPr>
          <w:rFonts w:ascii="Segoe UI" w:hAnsi="Segoe UI" w:cs="Segoe UI"/>
          <w:sz w:val="22"/>
          <w:szCs w:val="22"/>
          <w:lang w:val="en-US"/>
        </w:rPr>
        <w:t>a csv file with:</w:t>
      </w:r>
    </w:p>
    <w:p w14:paraId="6D105B50" w14:textId="09FFDBE5" w:rsidR="00BB276F" w:rsidRPr="007A68EA"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 xml:space="preserve">    age - the age of the person</w:t>
      </w:r>
    </w:p>
    <w:p w14:paraId="278BF81C" w14:textId="1C3EF7F2" w:rsidR="00BB276F" w:rsidRPr="007A68EA"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 xml:space="preserve">    sex - the gender of the person (male/female)</w:t>
      </w:r>
    </w:p>
    <w:p w14:paraId="3FBA2150" w14:textId="37654972" w:rsidR="00BB276F" w:rsidRPr="007A68EA"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 xml:space="preserve">    </w:t>
      </w:r>
      <w:proofErr w:type="spellStart"/>
      <w:r w:rsidRPr="007A68EA">
        <w:rPr>
          <w:rFonts w:ascii="Segoe UI" w:hAnsi="Segoe UI" w:cs="Segoe UI"/>
          <w:sz w:val="22"/>
          <w:szCs w:val="22"/>
          <w:lang w:val="en-US"/>
        </w:rPr>
        <w:t>bmi</w:t>
      </w:r>
      <w:proofErr w:type="spellEnd"/>
      <w:r w:rsidRPr="007A68EA">
        <w:rPr>
          <w:rFonts w:ascii="Segoe UI" w:hAnsi="Segoe UI" w:cs="Segoe UI"/>
          <w:sz w:val="22"/>
          <w:szCs w:val="22"/>
          <w:lang w:val="en-US"/>
        </w:rPr>
        <w:t xml:space="preserve"> - the </w:t>
      </w:r>
      <w:proofErr w:type="spellStart"/>
      <w:r w:rsidRPr="007A68EA">
        <w:rPr>
          <w:rFonts w:ascii="Segoe UI" w:hAnsi="Segoe UI" w:cs="Segoe UI"/>
          <w:sz w:val="22"/>
          <w:szCs w:val="22"/>
          <w:lang w:val="en-US"/>
        </w:rPr>
        <w:t>bmi</w:t>
      </w:r>
      <w:proofErr w:type="spellEnd"/>
      <w:r w:rsidRPr="007A68EA">
        <w:rPr>
          <w:rFonts w:ascii="Segoe UI" w:hAnsi="Segoe UI" w:cs="Segoe UI"/>
          <w:sz w:val="22"/>
          <w:szCs w:val="22"/>
          <w:lang w:val="en-US"/>
        </w:rPr>
        <w:t xml:space="preserve"> of the person</w:t>
      </w:r>
    </w:p>
    <w:p w14:paraId="629CDD6A" w14:textId="1EEDA08D" w:rsidR="00BB276F" w:rsidRPr="007A68EA"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 xml:space="preserve">    children - how many children the person has</w:t>
      </w:r>
    </w:p>
    <w:p w14:paraId="36E7262B" w14:textId="16FAA1E7" w:rsidR="00BB276F" w:rsidRPr="007A68EA"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 xml:space="preserve">    smoker - if the person smokes</w:t>
      </w:r>
    </w:p>
    <w:p w14:paraId="5CB0005C" w14:textId="3858D7ED" w:rsidR="00BB276F" w:rsidRPr="007A68EA"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 xml:space="preserve">    region - the region the person is from (northeast, southeast, southwest,</w:t>
      </w:r>
    </w:p>
    <w:p w14:paraId="670AA0DC" w14:textId="67965AA6" w:rsidR="00BB276F" w:rsidRPr="007A68EA"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 xml:space="preserve">    northwest)</w:t>
      </w:r>
    </w:p>
    <w:p w14:paraId="1DCA1727" w14:textId="11AA2206" w:rsidR="00BB276F" w:rsidRPr="007A68EA"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 xml:space="preserve">    charges - how much the person is paying for the insurance</w:t>
      </w:r>
    </w:p>
    <w:p w14:paraId="6CE6F6FA" w14:textId="77777777" w:rsidR="00BB276F" w:rsidRDefault="00BB276F" w:rsidP="00373DA4">
      <w:pPr>
        <w:spacing w:after="0" w:line="240" w:lineRule="auto"/>
        <w:jc w:val="both"/>
        <w:rPr>
          <w:rFonts w:ascii="Segoe UI" w:hAnsi="Segoe UI" w:cs="Segoe UI"/>
          <w:sz w:val="22"/>
          <w:szCs w:val="22"/>
          <w:lang w:val="en-US"/>
        </w:rPr>
      </w:pPr>
    </w:p>
    <w:p w14:paraId="0A21C342" w14:textId="4EE1EE52" w:rsidR="008E2E01" w:rsidRPr="00E33026" w:rsidRDefault="008E2E01" w:rsidP="00373DA4">
      <w:pPr>
        <w:spacing w:after="0" w:line="240" w:lineRule="auto"/>
        <w:jc w:val="both"/>
        <w:rPr>
          <w:rFonts w:ascii="Segoe UI" w:hAnsi="Segoe UI" w:cs="Segoe UI"/>
          <w:b/>
          <w:bCs/>
          <w:sz w:val="28"/>
          <w:szCs w:val="28"/>
          <w:lang w:val="en-US"/>
        </w:rPr>
      </w:pPr>
      <w:r w:rsidRPr="00E33026">
        <w:rPr>
          <w:rFonts w:ascii="Segoe UI" w:hAnsi="Segoe UI" w:cs="Segoe UI"/>
          <w:b/>
          <w:bCs/>
          <w:sz w:val="28"/>
          <w:szCs w:val="28"/>
          <w:lang w:val="en-US"/>
        </w:rPr>
        <w:t>Goals</w:t>
      </w:r>
    </w:p>
    <w:p w14:paraId="739DBD6B" w14:textId="262CD821" w:rsidR="00BB276F" w:rsidRPr="007A68EA" w:rsidRDefault="008E2E01" w:rsidP="00373DA4">
      <w:pPr>
        <w:spacing w:after="0" w:line="240" w:lineRule="auto"/>
        <w:jc w:val="both"/>
        <w:rPr>
          <w:rFonts w:ascii="Segoe UI" w:hAnsi="Segoe UI" w:cs="Segoe UI"/>
          <w:sz w:val="22"/>
          <w:szCs w:val="22"/>
          <w:lang w:val="en-US"/>
        </w:rPr>
      </w:pPr>
      <w:r>
        <w:rPr>
          <w:rFonts w:ascii="Segoe UI" w:hAnsi="Segoe UI" w:cs="Segoe UI"/>
          <w:sz w:val="22"/>
          <w:szCs w:val="22"/>
          <w:lang w:val="en-US"/>
        </w:rPr>
        <w:t>During this project there were several steps given, which helped how to work with this data, but there were hardly goals given. I could choose myself, what I wanted to achieve during the project.</w:t>
      </w:r>
      <w:r w:rsidR="00DA151F">
        <w:rPr>
          <w:rFonts w:ascii="Segoe UI" w:hAnsi="Segoe UI" w:cs="Segoe UI"/>
          <w:sz w:val="22"/>
          <w:szCs w:val="22"/>
          <w:lang w:val="en-US"/>
        </w:rPr>
        <w:t xml:space="preserve"> I choose the following goals for my project:</w:t>
      </w:r>
    </w:p>
    <w:p w14:paraId="0578A198" w14:textId="4F4546C7" w:rsidR="00BB276F" w:rsidRPr="007A68EA"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 xml:space="preserve">    1: I want to get some key information from the data.</w:t>
      </w:r>
    </w:p>
    <w:p w14:paraId="7FDBF119" w14:textId="3D10678D" w:rsidR="00BB276F" w:rsidRPr="007A68EA"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 xml:space="preserve">    </w:t>
      </w:r>
      <w:r w:rsidR="00DA151F">
        <w:rPr>
          <w:rFonts w:ascii="Segoe UI" w:hAnsi="Segoe UI" w:cs="Segoe UI"/>
          <w:sz w:val="22"/>
          <w:szCs w:val="22"/>
          <w:lang w:val="en-US"/>
        </w:rPr>
        <w:tab/>
      </w:r>
      <w:r w:rsidRPr="007A68EA">
        <w:rPr>
          <w:rFonts w:ascii="Segoe UI" w:hAnsi="Segoe UI" w:cs="Segoe UI"/>
          <w:sz w:val="22"/>
          <w:szCs w:val="22"/>
          <w:lang w:val="en-US"/>
        </w:rPr>
        <w:t>The range</w:t>
      </w:r>
      <w:r w:rsidR="00DA151F">
        <w:rPr>
          <w:rFonts w:ascii="Segoe UI" w:hAnsi="Segoe UI" w:cs="Segoe UI"/>
          <w:sz w:val="22"/>
          <w:szCs w:val="22"/>
          <w:lang w:val="en-US"/>
        </w:rPr>
        <w:t>, average and m</w:t>
      </w:r>
      <w:r w:rsidR="00EF59B1">
        <w:rPr>
          <w:rFonts w:ascii="Segoe UI" w:hAnsi="Segoe UI" w:cs="Segoe UI"/>
          <w:sz w:val="22"/>
          <w:szCs w:val="22"/>
          <w:lang w:val="en-US"/>
        </w:rPr>
        <w:t>idrange</w:t>
      </w:r>
      <w:r w:rsidRPr="007A68EA">
        <w:rPr>
          <w:rFonts w:ascii="Segoe UI" w:hAnsi="Segoe UI" w:cs="Segoe UI"/>
          <w:sz w:val="22"/>
          <w:szCs w:val="22"/>
          <w:lang w:val="en-US"/>
        </w:rPr>
        <w:t xml:space="preserve"> of each </w:t>
      </w:r>
      <w:r w:rsidR="00DA151F">
        <w:rPr>
          <w:rFonts w:ascii="Segoe UI" w:hAnsi="Segoe UI" w:cs="Segoe UI"/>
          <w:sz w:val="22"/>
          <w:szCs w:val="22"/>
          <w:lang w:val="en-US"/>
        </w:rPr>
        <w:t>category</w:t>
      </w:r>
    </w:p>
    <w:p w14:paraId="33BD44B8" w14:textId="576F8211" w:rsidR="00BB276F" w:rsidRPr="007A68EA"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 xml:space="preserve">    </w:t>
      </w:r>
      <w:r w:rsidR="00DA151F">
        <w:rPr>
          <w:rFonts w:ascii="Segoe UI" w:hAnsi="Segoe UI" w:cs="Segoe UI"/>
          <w:sz w:val="22"/>
          <w:szCs w:val="22"/>
          <w:lang w:val="en-US"/>
        </w:rPr>
        <w:tab/>
        <w:t>The combinations which lead</w:t>
      </w:r>
      <w:r w:rsidRPr="007A68EA">
        <w:rPr>
          <w:rFonts w:ascii="Segoe UI" w:hAnsi="Segoe UI" w:cs="Segoe UI"/>
          <w:sz w:val="22"/>
          <w:szCs w:val="22"/>
          <w:lang w:val="en-US"/>
        </w:rPr>
        <w:t xml:space="preserve"> </w:t>
      </w:r>
      <w:r w:rsidR="00DA151F">
        <w:rPr>
          <w:rFonts w:ascii="Segoe UI" w:hAnsi="Segoe UI" w:cs="Segoe UI"/>
          <w:sz w:val="22"/>
          <w:szCs w:val="22"/>
          <w:lang w:val="en-US"/>
        </w:rPr>
        <w:t xml:space="preserve">to the </w:t>
      </w:r>
      <w:r w:rsidRPr="007A68EA">
        <w:rPr>
          <w:rFonts w:ascii="Segoe UI" w:hAnsi="Segoe UI" w:cs="Segoe UI"/>
          <w:sz w:val="22"/>
          <w:szCs w:val="22"/>
          <w:lang w:val="en-US"/>
        </w:rPr>
        <w:t xml:space="preserve">entry </w:t>
      </w:r>
      <w:r w:rsidR="00DA151F">
        <w:rPr>
          <w:rFonts w:ascii="Segoe UI" w:hAnsi="Segoe UI" w:cs="Segoe UI"/>
          <w:sz w:val="22"/>
          <w:szCs w:val="22"/>
          <w:lang w:val="en-US"/>
        </w:rPr>
        <w:t>with</w:t>
      </w:r>
      <w:r w:rsidRPr="007A68EA">
        <w:rPr>
          <w:rFonts w:ascii="Segoe UI" w:hAnsi="Segoe UI" w:cs="Segoe UI"/>
          <w:sz w:val="22"/>
          <w:szCs w:val="22"/>
          <w:lang w:val="en-US"/>
        </w:rPr>
        <w:t xml:space="preserve"> the lowest and highest charges.</w:t>
      </w:r>
    </w:p>
    <w:p w14:paraId="0C7C4FFA" w14:textId="42E86889" w:rsidR="00BB276F" w:rsidRPr="007A68EA"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 xml:space="preserve">    </w:t>
      </w:r>
      <w:r w:rsidR="00DA151F">
        <w:rPr>
          <w:rFonts w:ascii="Segoe UI" w:hAnsi="Segoe UI" w:cs="Segoe UI"/>
          <w:sz w:val="22"/>
          <w:szCs w:val="22"/>
          <w:lang w:val="en-US"/>
        </w:rPr>
        <w:tab/>
      </w:r>
      <w:r w:rsidRPr="007A68EA">
        <w:rPr>
          <w:rFonts w:ascii="Segoe UI" w:hAnsi="Segoe UI" w:cs="Segoe UI"/>
          <w:sz w:val="22"/>
          <w:szCs w:val="22"/>
          <w:lang w:val="en-US"/>
        </w:rPr>
        <w:t>How many people are in a certain group</w:t>
      </w:r>
      <w:r w:rsidR="00DA151F">
        <w:rPr>
          <w:rFonts w:ascii="Segoe UI" w:hAnsi="Segoe UI" w:cs="Segoe UI"/>
          <w:sz w:val="22"/>
          <w:szCs w:val="22"/>
          <w:lang w:val="en-US"/>
        </w:rPr>
        <w:t xml:space="preserve"> and</w:t>
      </w:r>
      <w:r w:rsidRPr="007A68EA">
        <w:rPr>
          <w:rFonts w:ascii="Segoe UI" w:hAnsi="Segoe UI" w:cs="Segoe UI"/>
          <w:sz w:val="22"/>
          <w:szCs w:val="22"/>
          <w:lang w:val="en-US"/>
        </w:rPr>
        <w:t xml:space="preserve"> </w:t>
      </w:r>
      <w:r w:rsidR="00DA151F">
        <w:rPr>
          <w:rFonts w:ascii="Segoe UI" w:hAnsi="Segoe UI" w:cs="Segoe UI"/>
          <w:sz w:val="22"/>
          <w:szCs w:val="22"/>
          <w:lang w:val="en-US"/>
        </w:rPr>
        <w:t xml:space="preserve">their </w:t>
      </w:r>
      <w:r w:rsidRPr="007A68EA">
        <w:rPr>
          <w:rFonts w:ascii="Segoe UI" w:hAnsi="Segoe UI" w:cs="Segoe UI"/>
          <w:sz w:val="22"/>
          <w:szCs w:val="22"/>
          <w:lang w:val="en-US"/>
        </w:rPr>
        <w:t>average costs</w:t>
      </w:r>
    </w:p>
    <w:p w14:paraId="765A5D2C" w14:textId="361CCC20" w:rsidR="00BB276F" w:rsidRPr="007A68EA" w:rsidRDefault="00BB276F" w:rsidP="00373DA4">
      <w:pPr>
        <w:spacing w:after="0" w:line="240" w:lineRule="auto"/>
        <w:ind w:left="240"/>
        <w:jc w:val="both"/>
        <w:rPr>
          <w:rFonts w:ascii="Segoe UI" w:hAnsi="Segoe UI" w:cs="Segoe UI"/>
          <w:sz w:val="22"/>
          <w:szCs w:val="22"/>
          <w:lang w:val="en-US"/>
        </w:rPr>
      </w:pPr>
      <w:r w:rsidRPr="007A68EA">
        <w:rPr>
          <w:rFonts w:ascii="Segoe UI" w:hAnsi="Segoe UI" w:cs="Segoe UI"/>
          <w:sz w:val="22"/>
          <w:szCs w:val="22"/>
          <w:lang w:val="en-US"/>
        </w:rPr>
        <w:t>2: I want to find out, what has the most influence on the insurance costs</w:t>
      </w:r>
      <w:r w:rsidR="00DA151F">
        <w:rPr>
          <w:rFonts w:ascii="Segoe UI" w:hAnsi="Segoe UI" w:cs="Segoe UI"/>
          <w:sz w:val="22"/>
          <w:szCs w:val="22"/>
          <w:lang w:val="en-US"/>
        </w:rPr>
        <w:t xml:space="preserve"> </w:t>
      </w:r>
      <w:r w:rsidRPr="007A68EA">
        <w:rPr>
          <w:rFonts w:ascii="Segoe UI" w:hAnsi="Segoe UI" w:cs="Segoe UI"/>
          <w:sz w:val="22"/>
          <w:szCs w:val="22"/>
          <w:lang w:val="en-US"/>
        </w:rPr>
        <w:t>and how this factor influences other key factors.</w:t>
      </w:r>
    </w:p>
    <w:p w14:paraId="03B54D8F" w14:textId="77777777" w:rsidR="00BB276F" w:rsidRDefault="00BB276F" w:rsidP="00373DA4">
      <w:pPr>
        <w:spacing w:after="0" w:line="240" w:lineRule="auto"/>
        <w:jc w:val="both"/>
        <w:rPr>
          <w:rFonts w:ascii="Segoe UI" w:hAnsi="Segoe UI" w:cs="Segoe UI"/>
          <w:sz w:val="22"/>
          <w:szCs w:val="22"/>
          <w:lang w:val="en-US"/>
        </w:rPr>
      </w:pPr>
    </w:p>
    <w:p w14:paraId="7FD3BFB4" w14:textId="6052F2FF" w:rsidR="00DA151F" w:rsidRPr="00E33026" w:rsidRDefault="00DA151F" w:rsidP="00373DA4">
      <w:pPr>
        <w:spacing w:after="0" w:line="240" w:lineRule="auto"/>
        <w:jc w:val="both"/>
        <w:rPr>
          <w:rFonts w:ascii="Segoe UI" w:hAnsi="Segoe UI" w:cs="Segoe UI"/>
          <w:b/>
          <w:bCs/>
          <w:sz w:val="28"/>
          <w:szCs w:val="28"/>
          <w:lang w:val="en-US"/>
        </w:rPr>
      </w:pPr>
      <w:r w:rsidRPr="00E33026">
        <w:rPr>
          <w:rFonts w:ascii="Segoe UI" w:hAnsi="Segoe UI" w:cs="Segoe UI"/>
          <w:b/>
          <w:bCs/>
          <w:sz w:val="28"/>
          <w:szCs w:val="28"/>
          <w:lang w:val="en-US"/>
        </w:rPr>
        <w:t>Key information of the dataset</w:t>
      </w:r>
    </w:p>
    <w:p w14:paraId="55DFCA39" w14:textId="5453F7D0" w:rsidR="00BB276F" w:rsidRPr="007A68EA"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 xml:space="preserve">There are 1338 datasets </w:t>
      </w:r>
      <w:r w:rsidR="00DA151F">
        <w:rPr>
          <w:rFonts w:ascii="Segoe UI" w:hAnsi="Segoe UI" w:cs="Segoe UI"/>
          <w:sz w:val="22"/>
          <w:szCs w:val="22"/>
          <w:lang w:val="en-US"/>
        </w:rPr>
        <w:t xml:space="preserve">(people) </w:t>
      </w:r>
      <w:r w:rsidRPr="007A68EA">
        <w:rPr>
          <w:rFonts w:ascii="Segoe UI" w:hAnsi="Segoe UI" w:cs="Segoe UI"/>
          <w:sz w:val="22"/>
          <w:szCs w:val="22"/>
          <w:lang w:val="en-US"/>
        </w:rPr>
        <w:t>in the file</w:t>
      </w:r>
      <w:r w:rsidR="00DA151F">
        <w:rPr>
          <w:rFonts w:ascii="Segoe UI" w:hAnsi="Segoe UI" w:cs="Segoe UI"/>
          <w:sz w:val="22"/>
          <w:szCs w:val="22"/>
          <w:lang w:val="en-US"/>
        </w:rPr>
        <w:t xml:space="preserve">, with data for age, gender, BMI, </w:t>
      </w:r>
      <w:r w:rsidR="00EF59B1">
        <w:rPr>
          <w:rFonts w:ascii="Segoe UI" w:hAnsi="Segoe UI" w:cs="Segoe UI"/>
          <w:sz w:val="22"/>
          <w:szCs w:val="22"/>
          <w:lang w:val="en-US"/>
        </w:rPr>
        <w:t>number</w:t>
      </w:r>
      <w:r w:rsidR="00DA151F">
        <w:rPr>
          <w:rFonts w:ascii="Segoe UI" w:hAnsi="Segoe UI" w:cs="Segoe UI"/>
          <w:sz w:val="22"/>
          <w:szCs w:val="22"/>
          <w:lang w:val="en-US"/>
        </w:rPr>
        <w:t xml:space="preserve"> of children, if the person is smoking, which region the person is from and the charges for health.</w:t>
      </w:r>
    </w:p>
    <w:p w14:paraId="055DD649" w14:textId="2BD225D0" w:rsidR="00BB276F" w:rsidRDefault="00DA151F" w:rsidP="00373DA4">
      <w:pPr>
        <w:spacing w:after="0" w:line="240" w:lineRule="auto"/>
        <w:jc w:val="both"/>
        <w:rPr>
          <w:rFonts w:ascii="Segoe UI" w:hAnsi="Segoe UI" w:cs="Segoe UI"/>
          <w:sz w:val="22"/>
          <w:szCs w:val="22"/>
          <w:lang w:val="en-US"/>
        </w:rPr>
      </w:pPr>
      <w:r>
        <w:rPr>
          <w:rFonts w:ascii="Segoe UI" w:hAnsi="Segoe UI" w:cs="Segoe UI"/>
          <w:sz w:val="22"/>
          <w:szCs w:val="22"/>
          <w:lang w:val="en-US"/>
        </w:rPr>
        <w:t>I first had a look to the numerical values and analyst the range, the average value and the mid</w:t>
      </w:r>
      <w:r w:rsidR="00EF59B1">
        <w:rPr>
          <w:rFonts w:ascii="Segoe UI" w:hAnsi="Segoe UI" w:cs="Segoe UI"/>
          <w:sz w:val="22"/>
          <w:szCs w:val="22"/>
          <w:lang w:val="en-US"/>
        </w:rPr>
        <w:t xml:space="preserve">range. </w:t>
      </w:r>
    </w:p>
    <w:p w14:paraId="07FE3570" w14:textId="77777777" w:rsidR="00EF59B1" w:rsidRDefault="00EF59B1" w:rsidP="00DB515B">
      <w:pPr>
        <w:spacing w:after="0" w:line="240" w:lineRule="auto"/>
        <w:rPr>
          <w:rFonts w:ascii="Segoe UI" w:hAnsi="Segoe UI" w:cs="Segoe UI"/>
          <w:sz w:val="22"/>
          <w:szCs w:val="22"/>
          <w:lang w:val="en-US"/>
        </w:rPr>
      </w:pPr>
    </w:p>
    <w:tbl>
      <w:tblPr>
        <w:tblStyle w:val="Tabellenraster"/>
        <w:tblW w:w="0" w:type="auto"/>
        <w:tblLook w:val="04A0" w:firstRow="1" w:lastRow="0" w:firstColumn="1" w:lastColumn="0" w:noHBand="0" w:noVBand="1"/>
      </w:tblPr>
      <w:tblGrid>
        <w:gridCol w:w="1812"/>
        <w:gridCol w:w="1812"/>
        <w:gridCol w:w="1812"/>
        <w:gridCol w:w="1813"/>
        <w:gridCol w:w="1813"/>
      </w:tblGrid>
      <w:tr w:rsidR="00EF59B1" w14:paraId="0866C599" w14:textId="77777777" w:rsidTr="00EF59B1">
        <w:tc>
          <w:tcPr>
            <w:tcW w:w="1812" w:type="dxa"/>
          </w:tcPr>
          <w:p w14:paraId="2562129F" w14:textId="0F73C924" w:rsidR="00EF59B1" w:rsidRPr="00EF59B1" w:rsidRDefault="00EF59B1" w:rsidP="00EF59B1">
            <w:pPr>
              <w:jc w:val="center"/>
              <w:rPr>
                <w:rFonts w:ascii="Segoe UI" w:hAnsi="Segoe UI" w:cs="Segoe UI"/>
                <w:b/>
                <w:bCs/>
                <w:sz w:val="22"/>
                <w:szCs w:val="22"/>
                <w:lang w:val="en-US"/>
              </w:rPr>
            </w:pPr>
            <w:r w:rsidRPr="00EF59B1">
              <w:rPr>
                <w:rFonts w:ascii="Segoe UI" w:hAnsi="Segoe UI" w:cs="Segoe UI"/>
                <w:b/>
                <w:bCs/>
                <w:sz w:val="22"/>
                <w:szCs w:val="22"/>
                <w:lang w:val="en-US"/>
              </w:rPr>
              <w:t>KEY</w:t>
            </w:r>
          </w:p>
        </w:tc>
        <w:tc>
          <w:tcPr>
            <w:tcW w:w="1812" w:type="dxa"/>
          </w:tcPr>
          <w:p w14:paraId="3E71325B" w14:textId="5E8BF77F" w:rsidR="00EF59B1" w:rsidRPr="00EF59B1" w:rsidRDefault="00EF59B1" w:rsidP="00EF59B1">
            <w:pPr>
              <w:jc w:val="center"/>
              <w:rPr>
                <w:rFonts w:ascii="Segoe UI" w:hAnsi="Segoe UI" w:cs="Segoe UI"/>
                <w:b/>
                <w:bCs/>
                <w:sz w:val="22"/>
                <w:szCs w:val="22"/>
                <w:lang w:val="en-US"/>
              </w:rPr>
            </w:pPr>
            <w:r w:rsidRPr="00EF59B1">
              <w:rPr>
                <w:rFonts w:ascii="Segoe UI" w:hAnsi="Segoe UI" w:cs="Segoe UI"/>
                <w:b/>
                <w:bCs/>
                <w:sz w:val="22"/>
                <w:szCs w:val="22"/>
                <w:lang w:val="en-US"/>
              </w:rPr>
              <w:t>Minimum</w:t>
            </w:r>
          </w:p>
        </w:tc>
        <w:tc>
          <w:tcPr>
            <w:tcW w:w="1812" w:type="dxa"/>
          </w:tcPr>
          <w:p w14:paraId="17A5A9AC" w14:textId="4B7408B5" w:rsidR="00EF59B1" w:rsidRPr="00EF59B1" w:rsidRDefault="00EF59B1" w:rsidP="00EF59B1">
            <w:pPr>
              <w:jc w:val="center"/>
              <w:rPr>
                <w:rFonts w:ascii="Segoe UI" w:hAnsi="Segoe UI" w:cs="Segoe UI"/>
                <w:b/>
                <w:bCs/>
                <w:sz w:val="22"/>
                <w:szCs w:val="22"/>
                <w:lang w:val="en-US"/>
              </w:rPr>
            </w:pPr>
            <w:r w:rsidRPr="00EF59B1">
              <w:rPr>
                <w:rFonts w:ascii="Segoe UI" w:hAnsi="Segoe UI" w:cs="Segoe UI"/>
                <w:b/>
                <w:bCs/>
                <w:sz w:val="22"/>
                <w:szCs w:val="22"/>
                <w:lang w:val="en-US"/>
              </w:rPr>
              <w:t>Maximum</w:t>
            </w:r>
          </w:p>
        </w:tc>
        <w:tc>
          <w:tcPr>
            <w:tcW w:w="1813" w:type="dxa"/>
          </w:tcPr>
          <w:p w14:paraId="496AF271" w14:textId="6E443EEA" w:rsidR="00EF59B1" w:rsidRPr="00EF59B1" w:rsidRDefault="00EF59B1" w:rsidP="00EF59B1">
            <w:pPr>
              <w:jc w:val="center"/>
              <w:rPr>
                <w:rFonts w:ascii="Segoe UI" w:hAnsi="Segoe UI" w:cs="Segoe UI"/>
                <w:b/>
                <w:bCs/>
                <w:sz w:val="22"/>
                <w:szCs w:val="22"/>
                <w:lang w:val="en-US"/>
              </w:rPr>
            </w:pPr>
            <w:r w:rsidRPr="00EF59B1">
              <w:rPr>
                <w:rFonts w:ascii="Segoe UI" w:hAnsi="Segoe UI" w:cs="Segoe UI"/>
                <w:b/>
                <w:bCs/>
                <w:sz w:val="22"/>
                <w:szCs w:val="22"/>
                <w:lang w:val="en-US"/>
              </w:rPr>
              <w:t>Average</w:t>
            </w:r>
          </w:p>
        </w:tc>
        <w:tc>
          <w:tcPr>
            <w:tcW w:w="1813" w:type="dxa"/>
          </w:tcPr>
          <w:p w14:paraId="26E3B36B" w14:textId="0111161F" w:rsidR="00EF59B1" w:rsidRPr="00EF59B1" w:rsidRDefault="00EF59B1" w:rsidP="00EF59B1">
            <w:pPr>
              <w:jc w:val="center"/>
              <w:rPr>
                <w:rFonts w:ascii="Segoe UI" w:hAnsi="Segoe UI" w:cs="Segoe UI"/>
                <w:b/>
                <w:bCs/>
                <w:sz w:val="22"/>
                <w:szCs w:val="22"/>
                <w:lang w:val="en-US"/>
              </w:rPr>
            </w:pPr>
            <w:r w:rsidRPr="00EF59B1">
              <w:rPr>
                <w:rFonts w:ascii="Segoe UI" w:hAnsi="Segoe UI" w:cs="Segoe UI"/>
                <w:b/>
                <w:bCs/>
                <w:sz w:val="22"/>
                <w:szCs w:val="22"/>
                <w:lang w:val="en-US"/>
              </w:rPr>
              <w:t>Midrange</w:t>
            </w:r>
          </w:p>
        </w:tc>
      </w:tr>
      <w:tr w:rsidR="00EF59B1" w14:paraId="523FF092" w14:textId="77777777" w:rsidTr="00EF59B1">
        <w:tc>
          <w:tcPr>
            <w:tcW w:w="1812" w:type="dxa"/>
          </w:tcPr>
          <w:p w14:paraId="69B73B1F" w14:textId="29F960F1" w:rsidR="00EF59B1" w:rsidRDefault="00EF59B1" w:rsidP="00EF59B1">
            <w:pPr>
              <w:jc w:val="center"/>
              <w:rPr>
                <w:rFonts w:ascii="Segoe UI" w:hAnsi="Segoe UI" w:cs="Segoe UI"/>
                <w:sz w:val="22"/>
                <w:szCs w:val="22"/>
                <w:lang w:val="en-US"/>
              </w:rPr>
            </w:pPr>
            <w:r>
              <w:rPr>
                <w:rFonts w:ascii="Segoe UI" w:hAnsi="Segoe UI" w:cs="Segoe UI"/>
                <w:sz w:val="22"/>
                <w:szCs w:val="22"/>
                <w:lang w:val="en-US"/>
              </w:rPr>
              <w:t>Age</w:t>
            </w:r>
          </w:p>
        </w:tc>
        <w:tc>
          <w:tcPr>
            <w:tcW w:w="1812" w:type="dxa"/>
          </w:tcPr>
          <w:p w14:paraId="35640B79" w14:textId="70CBCE0B" w:rsidR="00EF59B1" w:rsidRDefault="00EF59B1" w:rsidP="00EF59B1">
            <w:pPr>
              <w:jc w:val="right"/>
              <w:rPr>
                <w:rFonts w:ascii="Segoe UI" w:hAnsi="Segoe UI" w:cs="Segoe UI"/>
                <w:sz w:val="22"/>
                <w:szCs w:val="22"/>
                <w:lang w:val="en-US"/>
              </w:rPr>
            </w:pPr>
            <w:r>
              <w:rPr>
                <w:rFonts w:ascii="Segoe UI" w:hAnsi="Segoe UI" w:cs="Segoe UI"/>
                <w:sz w:val="22"/>
                <w:szCs w:val="22"/>
                <w:lang w:val="en-US"/>
              </w:rPr>
              <w:t>18</w:t>
            </w:r>
          </w:p>
        </w:tc>
        <w:tc>
          <w:tcPr>
            <w:tcW w:w="1812" w:type="dxa"/>
          </w:tcPr>
          <w:p w14:paraId="5A18FA6C" w14:textId="506B58CB" w:rsidR="00EF59B1" w:rsidRDefault="00EF59B1" w:rsidP="00EF59B1">
            <w:pPr>
              <w:jc w:val="right"/>
              <w:rPr>
                <w:rFonts w:ascii="Segoe UI" w:hAnsi="Segoe UI" w:cs="Segoe UI"/>
                <w:sz w:val="22"/>
                <w:szCs w:val="22"/>
                <w:lang w:val="en-US"/>
              </w:rPr>
            </w:pPr>
            <w:r>
              <w:rPr>
                <w:rFonts w:ascii="Segoe UI" w:hAnsi="Segoe UI" w:cs="Segoe UI"/>
                <w:sz w:val="22"/>
                <w:szCs w:val="22"/>
                <w:lang w:val="en-US"/>
              </w:rPr>
              <w:t>64</w:t>
            </w:r>
          </w:p>
        </w:tc>
        <w:tc>
          <w:tcPr>
            <w:tcW w:w="1813" w:type="dxa"/>
          </w:tcPr>
          <w:p w14:paraId="0B4BD66E" w14:textId="00C01E05" w:rsidR="00EF59B1" w:rsidRDefault="00EF59B1" w:rsidP="00EF59B1">
            <w:pPr>
              <w:jc w:val="right"/>
              <w:rPr>
                <w:rFonts w:ascii="Segoe UI" w:hAnsi="Segoe UI" w:cs="Segoe UI"/>
                <w:sz w:val="22"/>
                <w:szCs w:val="22"/>
                <w:lang w:val="en-US"/>
              </w:rPr>
            </w:pPr>
            <w:r>
              <w:rPr>
                <w:rFonts w:ascii="Segoe UI" w:hAnsi="Segoe UI" w:cs="Segoe UI"/>
                <w:sz w:val="22"/>
                <w:szCs w:val="22"/>
                <w:lang w:val="en-US"/>
              </w:rPr>
              <w:t>39.21</w:t>
            </w:r>
          </w:p>
        </w:tc>
        <w:tc>
          <w:tcPr>
            <w:tcW w:w="1813" w:type="dxa"/>
          </w:tcPr>
          <w:p w14:paraId="776E0197" w14:textId="3A6F81EC" w:rsidR="00EF59B1" w:rsidRDefault="00EF59B1" w:rsidP="00EF59B1">
            <w:pPr>
              <w:jc w:val="right"/>
              <w:rPr>
                <w:rFonts w:ascii="Segoe UI" w:hAnsi="Segoe UI" w:cs="Segoe UI"/>
                <w:sz w:val="22"/>
                <w:szCs w:val="22"/>
                <w:lang w:val="en-US"/>
              </w:rPr>
            </w:pPr>
            <w:r>
              <w:rPr>
                <w:rFonts w:ascii="Segoe UI" w:hAnsi="Segoe UI" w:cs="Segoe UI"/>
                <w:sz w:val="22"/>
                <w:szCs w:val="22"/>
                <w:lang w:val="en-US"/>
              </w:rPr>
              <w:t>41</w:t>
            </w:r>
          </w:p>
        </w:tc>
      </w:tr>
      <w:tr w:rsidR="00EF59B1" w14:paraId="56F8391C" w14:textId="77777777" w:rsidTr="00EF59B1">
        <w:tc>
          <w:tcPr>
            <w:tcW w:w="1812" w:type="dxa"/>
          </w:tcPr>
          <w:p w14:paraId="79FCEE79" w14:textId="48C87D98" w:rsidR="00EF59B1" w:rsidRDefault="00EF59B1" w:rsidP="00EF59B1">
            <w:pPr>
              <w:jc w:val="center"/>
              <w:rPr>
                <w:rFonts w:ascii="Segoe UI" w:hAnsi="Segoe UI" w:cs="Segoe UI"/>
                <w:sz w:val="22"/>
                <w:szCs w:val="22"/>
                <w:lang w:val="en-US"/>
              </w:rPr>
            </w:pPr>
            <w:r>
              <w:rPr>
                <w:rFonts w:ascii="Segoe UI" w:hAnsi="Segoe UI" w:cs="Segoe UI"/>
                <w:sz w:val="22"/>
                <w:szCs w:val="22"/>
                <w:lang w:val="en-US"/>
              </w:rPr>
              <w:t>BMI</w:t>
            </w:r>
          </w:p>
        </w:tc>
        <w:tc>
          <w:tcPr>
            <w:tcW w:w="1812" w:type="dxa"/>
          </w:tcPr>
          <w:p w14:paraId="77558533" w14:textId="5810813C" w:rsidR="00EF59B1" w:rsidRDefault="00EF59B1" w:rsidP="00EF59B1">
            <w:pPr>
              <w:jc w:val="right"/>
              <w:rPr>
                <w:rFonts w:ascii="Segoe UI" w:hAnsi="Segoe UI" w:cs="Segoe UI"/>
                <w:sz w:val="22"/>
                <w:szCs w:val="22"/>
                <w:lang w:val="en-US"/>
              </w:rPr>
            </w:pPr>
            <w:r>
              <w:rPr>
                <w:rFonts w:ascii="Segoe UI" w:hAnsi="Segoe UI" w:cs="Segoe UI"/>
                <w:sz w:val="22"/>
                <w:szCs w:val="22"/>
                <w:lang w:val="en-US"/>
              </w:rPr>
              <w:t>15.96</w:t>
            </w:r>
          </w:p>
        </w:tc>
        <w:tc>
          <w:tcPr>
            <w:tcW w:w="1812" w:type="dxa"/>
          </w:tcPr>
          <w:p w14:paraId="26E3EF70" w14:textId="0796B740" w:rsidR="00EF59B1" w:rsidRDefault="00EF59B1" w:rsidP="00EF59B1">
            <w:pPr>
              <w:jc w:val="right"/>
              <w:rPr>
                <w:rFonts w:ascii="Segoe UI" w:hAnsi="Segoe UI" w:cs="Segoe UI"/>
                <w:sz w:val="22"/>
                <w:szCs w:val="22"/>
                <w:lang w:val="en-US"/>
              </w:rPr>
            </w:pPr>
            <w:r>
              <w:rPr>
                <w:rFonts w:ascii="Segoe UI" w:hAnsi="Segoe UI" w:cs="Segoe UI"/>
                <w:sz w:val="22"/>
                <w:szCs w:val="22"/>
                <w:lang w:val="en-US"/>
              </w:rPr>
              <w:t>53.13</w:t>
            </w:r>
          </w:p>
        </w:tc>
        <w:tc>
          <w:tcPr>
            <w:tcW w:w="1813" w:type="dxa"/>
          </w:tcPr>
          <w:p w14:paraId="1165638C" w14:textId="0A273386" w:rsidR="00EF59B1" w:rsidRDefault="00EF59B1" w:rsidP="00EF59B1">
            <w:pPr>
              <w:jc w:val="right"/>
              <w:rPr>
                <w:rFonts w:ascii="Segoe UI" w:hAnsi="Segoe UI" w:cs="Segoe UI"/>
                <w:sz w:val="22"/>
                <w:szCs w:val="22"/>
                <w:lang w:val="en-US"/>
              </w:rPr>
            </w:pPr>
            <w:r>
              <w:rPr>
                <w:rFonts w:ascii="Segoe UI" w:hAnsi="Segoe UI" w:cs="Segoe UI"/>
                <w:sz w:val="22"/>
                <w:szCs w:val="22"/>
                <w:lang w:val="en-US"/>
              </w:rPr>
              <w:t>30.66</w:t>
            </w:r>
          </w:p>
        </w:tc>
        <w:tc>
          <w:tcPr>
            <w:tcW w:w="1813" w:type="dxa"/>
          </w:tcPr>
          <w:p w14:paraId="79A8ACC0" w14:textId="09683EB3" w:rsidR="00EF59B1" w:rsidRDefault="00EF59B1" w:rsidP="00EF59B1">
            <w:pPr>
              <w:jc w:val="right"/>
              <w:rPr>
                <w:rFonts w:ascii="Segoe UI" w:hAnsi="Segoe UI" w:cs="Segoe UI"/>
                <w:sz w:val="22"/>
                <w:szCs w:val="22"/>
                <w:lang w:val="en-US"/>
              </w:rPr>
            </w:pPr>
            <w:r>
              <w:rPr>
                <w:rFonts w:ascii="Segoe UI" w:hAnsi="Segoe UI" w:cs="Segoe UI"/>
                <w:sz w:val="22"/>
                <w:szCs w:val="22"/>
                <w:lang w:val="en-US"/>
              </w:rPr>
              <w:t>34.55</w:t>
            </w:r>
          </w:p>
        </w:tc>
      </w:tr>
      <w:tr w:rsidR="00EF59B1" w14:paraId="204169C2" w14:textId="77777777" w:rsidTr="00EF59B1">
        <w:tc>
          <w:tcPr>
            <w:tcW w:w="1812" w:type="dxa"/>
          </w:tcPr>
          <w:p w14:paraId="0BB3CEA7" w14:textId="5C5832B6" w:rsidR="00EF59B1" w:rsidRDefault="00EF59B1" w:rsidP="00EF59B1">
            <w:pPr>
              <w:jc w:val="center"/>
              <w:rPr>
                <w:rFonts w:ascii="Segoe UI" w:hAnsi="Segoe UI" w:cs="Segoe UI"/>
                <w:sz w:val="22"/>
                <w:szCs w:val="22"/>
                <w:lang w:val="en-US"/>
              </w:rPr>
            </w:pPr>
            <w:r>
              <w:rPr>
                <w:rFonts w:ascii="Segoe UI" w:hAnsi="Segoe UI" w:cs="Segoe UI"/>
                <w:sz w:val="22"/>
                <w:szCs w:val="22"/>
                <w:lang w:val="en-US"/>
              </w:rPr>
              <w:t>#children</w:t>
            </w:r>
          </w:p>
        </w:tc>
        <w:tc>
          <w:tcPr>
            <w:tcW w:w="1812" w:type="dxa"/>
          </w:tcPr>
          <w:p w14:paraId="0C0B8A3A" w14:textId="3E9E5FD6" w:rsidR="00EF59B1" w:rsidRDefault="00EF59B1" w:rsidP="00EF59B1">
            <w:pPr>
              <w:jc w:val="right"/>
              <w:rPr>
                <w:rFonts w:ascii="Segoe UI" w:hAnsi="Segoe UI" w:cs="Segoe UI"/>
                <w:sz w:val="22"/>
                <w:szCs w:val="22"/>
                <w:lang w:val="en-US"/>
              </w:rPr>
            </w:pPr>
            <w:r>
              <w:rPr>
                <w:rFonts w:ascii="Segoe UI" w:hAnsi="Segoe UI" w:cs="Segoe UI"/>
                <w:sz w:val="22"/>
                <w:szCs w:val="22"/>
                <w:lang w:val="en-US"/>
              </w:rPr>
              <w:t>0</w:t>
            </w:r>
          </w:p>
        </w:tc>
        <w:tc>
          <w:tcPr>
            <w:tcW w:w="1812" w:type="dxa"/>
          </w:tcPr>
          <w:p w14:paraId="31C29755" w14:textId="5CCF67E9" w:rsidR="00EF59B1" w:rsidRDefault="00EF59B1" w:rsidP="00EF59B1">
            <w:pPr>
              <w:jc w:val="right"/>
              <w:rPr>
                <w:rFonts w:ascii="Segoe UI" w:hAnsi="Segoe UI" w:cs="Segoe UI"/>
                <w:sz w:val="22"/>
                <w:szCs w:val="22"/>
                <w:lang w:val="en-US"/>
              </w:rPr>
            </w:pPr>
            <w:r>
              <w:rPr>
                <w:rFonts w:ascii="Segoe UI" w:hAnsi="Segoe UI" w:cs="Segoe UI"/>
                <w:sz w:val="22"/>
                <w:szCs w:val="22"/>
                <w:lang w:val="en-US"/>
              </w:rPr>
              <w:t>5</w:t>
            </w:r>
          </w:p>
        </w:tc>
        <w:tc>
          <w:tcPr>
            <w:tcW w:w="1813" w:type="dxa"/>
          </w:tcPr>
          <w:p w14:paraId="11345D91" w14:textId="2260A994" w:rsidR="00EF59B1" w:rsidRDefault="00EF59B1" w:rsidP="00EF59B1">
            <w:pPr>
              <w:jc w:val="right"/>
              <w:rPr>
                <w:rFonts w:ascii="Segoe UI" w:hAnsi="Segoe UI" w:cs="Segoe UI"/>
                <w:sz w:val="22"/>
                <w:szCs w:val="22"/>
                <w:lang w:val="en-US"/>
              </w:rPr>
            </w:pPr>
            <w:r>
              <w:rPr>
                <w:rFonts w:ascii="Segoe UI" w:hAnsi="Segoe UI" w:cs="Segoe UI"/>
                <w:sz w:val="22"/>
                <w:szCs w:val="22"/>
                <w:lang w:val="en-US"/>
              </w:rPr>
              <w:t>1.09</w:t>
            </w:r>
          </w:p>
        </w:tc>
        <w:tc>
          <w:tcPr>
            <w:tcW w:w="1813" w:type="dxa"/>
          </w:tcPr>
          <w:p w14:paraId="20F6344E" w14:textId="0C6D6CC1" w:rsidR="00EF59B1" w:rsidRDefault="00EF59B1" w:rsidP="00EF59B1">
            <w:pPr>
              <w:jc w:val="right"/>
              <w:rPr>
                <w:rFonts w:ascii="Segoe UI" w:hAnsi="Segoe UI" w:cs="Segoe UI"/>
                <w:sz w:val="22"/>
                <w:szCs w:val="22"/>
                <w:lang w:val="en-US"/>
              </w:rPr>
            </w:pPr>
            <w:r>
              <w:rPr>
                <w:rFonts w:ascii="Segoe UI" w:hAnsi="Segoe UI" w:cs="Segoe UI"/>
                <w:sz w:val="22"/>
                <w:szCs w:val="22"/>
                <w:lang w:val="en-US"/>
              </w:rPr>
              <w:t>2.5</w:t>
            </w:r>
          </w:p>
        </w:tc>
      </w:tr>
      <w:tr w:rsidR="00EF59B1" w14:paraId="37541187" w14:textId="77777777" w:rsidTr="00EF59B1">
        <w:tc>
          <w:tcPr>
            <w:tcW w:w="1812" w:type="dxa"/>
          </w:tcPr>
          <w:p w14:paraId="0882EDA7" w14:textId="4AD594FF" w:rsidR="00EF59B1" w:rsidRDefault="00EF59B1" w:rsidP="00EF59B1">
            <w:pPr>
              <w:jc w:val="center"/>
              <w:rPr>
                <w:rFonts w:ascii="Segoe UI" w:hAnsi="Segoe UI" w:cs="Segoe UI"/>
                <w:sz w:val="22"/>
                <w:szCs w:val="22"/>
                <w:lang w:val="en-US"/>
              </w:rPr>
            </w:pPr>
            <w:r>
              <w:rPr>
                <w:rFonts w:ascii="Segoe UI" w:hAnsi="Segoe UI" w:cs="Segoe UI"/>
                <w:sz w:val="22"/>
                <w:szCs w:val="22"/>
                <w:lang w:val="en-US"/>
              </w:rPr>
              <w:t>Charges</w:t>
            </w:r>
          </w:p>
        </w:tc>
        <w:tc>
          <w:tcPr>
            <w:tcW w:w="1812" w:type="dxa"/>
          </w:tcPr>
          <w:p w14:paraId="21E3DFA9" w14:textId="1A99BBE2" w:rsidR="00EF59B1" w:rsidRDefault="00EF59B1" w:rsidP="00EF59B1">
            <w:pPr>
              <w:jc w:val="right"/>
              <w:rPr>
                <w:rFonts w:ascii="Segoe UI" w:hAnsi="Segoe UI" w:cs="Segoe UI"/>
                <w:sz w:val="22"/>
                <w:szCs w:val="22"/>
                <w:lang w:val="en-US"/>
              </w:rPr>
            </w:pPr>
            <w:r>
              <w:rPr>
                <w:rFonts w:ascii="Segoe UI" w:hAnsi="Segoe UI" w:cs="Segoe UI"/>
                <w:sz w:val="22"/>
                <w:szCs w:val="22"/>
                <w:lang w:val="en-US"/>
              </w:rPr>
              <w:t>1121.87</w:t>
            </w:r>
          </w:p>
        </w:tc>
        <w:tc>
          <w:tcPr>
            <w:tcW w:w="1812" w:type="dxa"/>
          </w:tcPr>
          <w:p w14:paraId="3E080E84" w14:textId="31193DF5" w:rsidR="00EF59B1" w:rsidRDefault="00EF59B1" w:rsidP="00EF59B1">
            <w:pPr>
              <w:jc w:val="right"/>
              <w:rPr>
                <w:rFonts w:ascii="Segoe UI" w:hAnsi="Segoe UI" w:cs="Segoe UI"/>
                <w:sz w:val="22"/>
                <w:szCs w:val="22"/>
                <w:lang w:val="en-US"/>
              </w:rPr>
            </w:pPr>
            <w:r>
              <w:rPr>
                <w:rFonts w:ascii="Segoe UI" w:hAnsi="Segoe UI" w:cs="Segoe UI"/>
                <w:sz w:val="22"/>
                <w:szCs w:val="22"/>
                <w:lang w:val="en-US"/>
              </w:rPr>
              <w:t>63770.43</w:t>
            </w:r>
          </w:p>
        </w:tc>
        <w:tc>
          <w:tcPr>
            <w:tcW w:w="1813" w:type="dxa"/>
          </w:tcPr>
          <w:p w14:paraId="5621B9AA" w14:textId="5AB18A20" w:rsidR="00EF59B1" w:rsidRDefault="00EF59B1" w:rsidP="00EF59B1">
            <w:pPr>
              <w:jc w:val="right"/>
              <w:rPr>
                <w:rFonts w:ascii="Segoe UI" w:hAnsi="Segoe UI" w:cs="Segoe UI"/>
                <w:sz w:val="22"/>
                <w:szCs w:val="22"/>
                <w:lang w:val="en-US"/>
              </w:rPr>
            </w:pPr>
            <w:r>
              <w:rPr>
                <w:rFonts w:ascii="Segoe UI" w:hAnsi="Segoe UI" w:cs="Segoe UI"/>
                <w:sz w:val="22"/>
                <w:szCs w:val="22"/>
                <w:lang w:val="en-US"/>
              </w:rPr>
              <w:t>13270.42</w:t>
            </w:r>
          </w:p>
        </w:tc>
        <w:tc>
          <w:tcPr>
            <w:tcW w:w="1813" w:type="dxa"/>
          </w:tcPr>
          <w:p w14:paraId="66DC952F" w14:textId="7B6B7C45" w:rsidR="00EF59B1" w:rsidRDefault="00EF59B1" w:rsidP="00EF59B1">
            <w:pPr>
              <w:jc w:val="right"/>
              <w:rPr>
                <w:rFonts w:ascii="Segoe UI" w:hAnsi="Segoe UI" w:cs="Segoe UI"/>
                <w:sz w:val="22"/>
                <w:szCs w:val="22"/>
                <w:lang w:val="en-US"/>
              </w:rPr>
            </w:pPr>
            <w:r>
              <w:rPr>
                <w:rFonts w:ascii="Segoe UI" w:hAnsi="Segoe UI" w:cs="Segoe UI"/>
                <w:sz w:val="22"/>
                <w:szCs w:val="22"/>
                <w:lang w:val="en-US"/>
              </w:rPr>
              <w:t>32466.15</w:t>
            </w:r>
          </w:p>
        </w:tc>
      </w:tr>
    </w:tbl>
    <w:p w14:paraId="1DAB5E93" w14:textId="77777777" w:rsidR="00BB276F" w:rsidRPr="007A68EA" w:rsidRDefault="00BB276F" w:rsidP="00DB515B">
      <w:pPr>
        <w:spacing w:after="0" w:line="240" w:lineRule="auto"/>
        <w:rPr>
          <w:rFonts w:ascii="Segoe UI" w:hAnsi="Segoe UI" w:cs="Segoe UI"/>
          <w:sz w:val="22"/>
          <w:szCs w:val="22"/>
          <w:lang w:val="en-US"/>
        </w:rPr>
      </w:pPr>
    </w:p>
    <w:p w14:paraId="3C1EC85B" w14:textId="0E0A9036" w:rsidR="00BB276F"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 xml:space="preserve">The average for </w:t>
      </w:r>
      <w:r w:rsidR="00EF59B1" w:rsidRPr="007A68EA">
        <w:rPr>
          <w:rFonts w:ascii="Segoe UI" w:hAnsi="Segoe UI" w:cs="Segoe UI"/>
          <w:sz w:val="22"/>
          <w:szCs w:val="22"/>
          <w:lang w:val="en-US"/>
        </w:rPr>
        <w:t>number</w:t>
      </w:r>
      <w:r w:rsidRPr="007A68EA">
        <w:rPr>
          <w:rFonts w:ascii="Segoe UI" w:hAnsi="Segoe UI" w:cs="Segoe UI"/>
          <w:sz w:val="22"/>
          <w:szCs w:val="22"/>
          <w:lang w:val="en-US"/>
        </w:rPr>
        <w:t xml:space="preserve"> of children and charges are very close</w:t>
      </w:r>
      <w:r w:rsidR="00EF59B1">
        <w:rPr>
          <w:rFonts w:ascii="Segoe UI" w:hAnsi="Segoe UI" w:cs="Segoe UI"/>
          <w:sz w:val="22"/>
          <w:szCs w:val="22"/>
          <w:lang w:val="en-US"/>
        </w:rPr>
        <w:t xml:space="preserve"> </w:t>
      </w:r>
      <w:r w:rsidRPr="007A68EA">
        <w:rPr>
          <w:rFonts w:ascii="Segoe UI" w:hAnsi="Segoe UI" w:cs="Segoe UI"/>
          <w:sz w:val="22"/>
          <w:szCs w:val="22"/>
          <w:lang w:val="en-US"/>
        </w:rPr>
        <w:t>to the minimum and not close to the mid</w:t>
      </w:r>
      <w:r w:rsidR="00AF3038">
        <w:rPr>
          <w:rFonts w:ascii="Segoe UI" w:hAnsi="Segoe UI" w:cs="Segoe UI"/>
          <w:sz w:val="22"/>
          <w:szCs w:val="22"/>
          <w:lang w:val="en-US"/>
        </w:rPr>
        <w:t>range</w:t>
      </w:r>
      <w:r w:rsidRPr="007A68EA">
        <w:rPr>
          <w:rFonts w:ascii="Segoe UI" w:hAnsi="Segoe UI" w:cs="Segoe UI"/>
          <w:sz w:val="22"/>
          <w:szCs w:val="22"/>
          <w:lang w:val="en-US"/>
        </w:rPr>
        <w:t>. It looks like,</w:t>
      </w:r>
      <w:r w:rsidR="00EF59B1">
        <w:rPr>
          <w:rFonts w:ascii="Segoe UI" w:hAnsi="Segoe UI" w:cs="Segoe UI"/>
          <w:sz w:val="22"/>
          <w:szCs w:val="22"/>
          <w:lang w:val="en-US"/>
        </w:rPr>
        <w:t xml:space="preserve"> </w:t>
      </w:r>
      <w:r w:rsidRPr="007A68EA">
        <w:rPr>
          <w:rFonts w:ascii="Segoe UI" w:hAnsi="Segoe UI" w:cs="Segoe UI"/>
          <w:sz w:val="22"/>
          <w:szCs w:val="22"/>
          <w:lang w:val="en-US"/>
        </w:rPr>
        <w:t xml:space="preserve">that there are only 'few' people with a high </w:t>
      </w:r>
      <w:r w:rsidR="00EF59B1" w:rsidRPr="007A68EA">
        <w:rPr>
          <w:rFonts w:ascii="Segoe UI" w:hAnsi="Segoe UI" w:cs="Segoe UI"/>
          <w:sz w:val="22"/>
          <w:szCs w:val="22"/>
          <w:lang w:val="en-US"/>
        </w:rPr>
        <w:t>number</w:t>
      </w:r>
      <w:r w:rsidRPr="007A68EA">
        <w:rPr>
          <w:rFonts w:ascii="Segoe UI" w:hAnsi="Segoe UI" w:cs="Segoe UI"/>
          <w:sz w:val="22"/>
          <w:szCs w:val="22"/>
          <w:lang w:val="en-US"/>
        </w:rPr>
        <w:t xml:space="preserve"> of</w:t>
      </w:r>
      <w:r w:rsidR="00EF59B1">
        <w:rPr>
          <w:rFonts w:ascii="Segoe UI" w:hAnsi="Segoe UI" w:cs="Segoe UI"/>
          <w:sz w:val="22"/>
          <w:szCs w:val="22"/>
          <w:lang w:val="en-US"/>
        </w:rPr>
        <w:t xml:space="preserve"> </w:t>
      </w:r>
      <w:r w:rsidRPr="007A68EA">
        <w:rPr>
          <w:rFonts w:ascii="Segoe UI" w:hAnsi="Segoe UI" w:cs="Segoe UI"/>
          <w:sz w:val="22"/>
          <w:szCs w:val="22"/>
          <w:lang w:val="en-US"/>
        </w:rPr>
        <w:t>children</w:t>
      </w:r>
      <w:r w:rsidR="00EF59B1">
        <w:rPr>
          <w:rFonts w:ascii="Segoe UI" w:hAnsi="Segoe UI" w:cs="Segoe UI"/>
          <w:sz w:val="22"/>
          <w:szCs w:val="22"/>
          <w:lang w:val="en-US"/>
        </w:rPr>
        <w:t xml:space="preserve"> </w:t>
      </w:r>
      <w:r w:rsidRPr="007A68EA">
        <w:rPr>
          <w:rFonts w:ascii="Segoe UI" w:hAnsi="Segoe UI" w:cs="Segoe UI"/>
          <w:sz w:val="22"/>
          <w:szCs w:val="22"/>
          <w:lang w:val="en-US"/>
        </w:rPr>
        <w:t>and only a 'few' people with high costs.</w:t>
      </w:r>
      <w:r w:rsidR="00705D2E">
        <w:rPr>
          <w:rFonts w:ascii="Segoe UI" w:hAnsi="Segoe UI" w:cs="Segoe UI"/>
          <w:sz w:val="22"/>
          <w:szCs w:val="22"/>
          <w:lang w:val="en-US"/>
        </w:rPr>
        <w:t xml:space="preserve"> </w:t>
      </w:r>
      <w:proofErr w:type="gramStart"/>
      <w:r w:rsidR="00705D2E">
        <w:rPr>
          <w:rFonts w:ascii="Segoe UI" w:hAnsi="Segoe UI" w:cs="Segoe UI"/>
          <w:sz w:val="22"/>
          <w:szCs w:val="22"/>
          <w:lang w:val="en-US"/>
        </w:rPr>
        <w:t>This</w:t>
      </w:r>
      <w:proofErr w:type="gramEnd"/>
      <w:r w:rsidR="00705D2E">
        <w:rPr>
          <w:rFonts w:ascii="Segoe UI" w:hAnsi="Segoe UI" w:cs="Segoe UI"/>
          <w:sz w:val="22"/>
          <w:szCs w:val="22"/>
          <w:lang w:val="en-US"/>
        </w:rPr>
        <w:t xml:space="preserve"> are indices for having a right skewed distribution.</w:t>
      </w:r>
    </w:p>
    <w:p w14:paraId="0CAC70DB" w14:textId="77777777" w:rsidR="00705D2E" w:rsidRPr="007A68EA" w:rsidRDefault="00705D2E" w:rsidP="00373DA4">
      <w:pPr>
        <w:spacing w:after="0" w:line="240" w:lineRule="auto"/>
        <w:jc w:val="both"/>
        <w:rPr>
          <w:rFonts w:ascii="Segoe UI" w:hAnsi="Segoe UI" w:cs="Segoe UI"/>
          <w:sz w:val="22"/>
          <w:szCs w:val="22"/>
          <w:lang w:val="en-US"/>
        </w:rPr>
      </w:pPr>
    </w:p>
    <w:p w14:paraId="03F92ECB" w14:textId="5921B156" w:rsidR="00BB276F" w:rsidRPr="007A68EA" w:rsidRDefault="00AF3038" w:rsidP="00373DA4">
      <w:pPr>
        <w:spacing w:after="0" w:line="240" w:lineRule="auto"/>
        <w:jc w:val="both"/>
        <w:rPr>
          <w:rFonts w:ascii="Segoe UI" w:hAnsi="Segoe UI" w:cs="Segoe UI"/>
          <w:sz w:val="22"/>
          <w:szCs w:val="22"/>
          <w:lang w:val="en-US"/>
        </w:rPr>
      </w:pPr>
      <w:r>
        <w:rPr>
          <w:rFonts w:ascii="Segoe UI" w:hAnsi="Segoe UI" w:cs="Segoe UI"/>
          <w:sz w:val="22"/>
          <w:szCs w:val="22"/>
          <w:lang w:val="en-US"/>
        </w:rPr>
        <w:lastRenderedPageBreak/>
        <w:t xml:space="preserve">Before I continue to analyze </w:t>
      </w:r>
      <w:r w:rsidR="00BB276F" w:rsidRPr="007A68EA">
        <w:rPr>
          <w:rFonts w:ascii="Segoe UI" w:hAnsi="Segoe UI" w:cs="Segoe UI"/>
          <w:sz w:val="22"/>
          <w:szCs w:val="22"/>
          <w:lang w:val="en-US"/>
        </w:rPr>
        <w:t xml:space="preserve">I </w:t>
      </w:r>
      <w:r>
        <w:rPr>
          <w:rFonts w:ascii="Segoe UI" w:hAnsi="Segoe UI" w:cs="Segoe UI"/>
          <w:sz w:val="22"/>
          <w:szCs w:val="22"/>
          <w:lang w:val="en-US"/>
        </w:rPr>
        <w:t>have a</w:t>
      </w:r>
      <w:r w:rsidR="00BB276F" w:rsidRPr="007A68EA">
        <w:rPr>
          <w:rFonts w:ascii="Segoe UI" w:hAnsi="Segoe UI" w:cs="Segoe UI"/>
          <w:sz w:val="22"/>
          <w:szCs w:val="22"/>
          <w:lang w:val="en-US"/>
        </w:rPr>
        <w:t xml:space="preserve"> look to the</w:t>
      </w:r>
      <w:r>
        <w:rPr>
          <w:rFonts w:ascii="Segoe UI" w:hAnsi="Segoe UI" w:cs="Segoe UI"/>
          <w:sz w:val="22"/>
          <w:szCs w:val="22"/>
          <w:lang w:val="en-US"/>
        </w:rPr>
        <w:t xml:space="preserve"> values which the person with the lowest and with the highest charges have</w:t>
      </w:r>
      <w:r w:rsidR="00BB276F" w:rsidRPr="007A68EA">
        <w:rPr>
          <w:rFonts w:ascii="Segoe UI" w:hAnsi="Segoe UI" w:cs="Segoe UI"/>
          <w:sz w:val="22"/>
          <w:szCs w:val="22"/>
          <w:lang w:val="en-US"/>
        </w:rPr>
        <w:t>.</w:t>
      </w:r>
    </w:p>
    <w:p w14:paraId="0AC6C794" w14:textId="77777777" w:rsidR="00BB276F" w:rsidRDefault="00BB276F" w:rsidP="00373DA4">
      <w:pPr>
        <w:spacing w:after="0" w:line="240" w:lineRule="auto"/>
        <w:jc w:val="both"/>
        <w:rPr>
          <w:rFonts w:ascii="Segoe UI" w:hAnsi="Segoe UI" w:cs="Segoe UI"/>
          <w:sz w:val="22"/>
          <w:szCs w:val="22"/>
          <w:lang w:val="en-US"/>
        </w:rPr>
      </w:pPr>
    </w:p>
    <w:p w14:paraId="30CC2B77" w14:textId="77777777" w:rsidR="00AF3038" w:rsidRDefault="00AF3038" w:rsidP="00373DA4">
      <w:pPr>
        <w:spacing w:after="0" w:line="240" w:lineRule="auto"/>
        <w:jc w:val="both"/>
        <w:rPr>
          <w:rFonts w:ascii="Segoe UI" w:hAnsi="Segoe UI" w:cs="Segoe UI"/>
          <w:sz w:val="22"/>
          <w:szCs w:val="22"/>
          <w:lang w:val="en-US"/>
        </w:rPr>
      </w:pPr>
    </w:p>
    <w:tbl>
      <w:tblPr>
        <w:tblStyle w:val="Tabellenraster"/>
        <w:tblW w:w="0" w:type="auto"/>
        <w:tblLook w:val="04A0" w:firstRow="1" w:lastRow="0" w:firstColumn="1" w:lastColumn="0" w:noHBand="0" w:noVBand="1"/>
      </w:tblPr>
      <w:tblGrid>
        <w:gridCol w:w="1294"/>
        <w:gridCol w:w="1294"/>
        <w:gridCol w:w="1294"/>
        <w:gridCol w:w="1295"/>
        <w:gridCol w:w="1295"/>
        <w:gridCol w:w="1295"/>
        <w:gridCol w:w="1295"/>
      </w:tblGrid>
      <w:tr w:rsidR="00AF3038" w:rsidRPr="00AF3038" w14:paraId="3D883C5D" w14:textId="77777777" w:rsidTr="00AF3038">
        <w:tc>
          <w:tcPr>
            <w:tcW w:w="1294" w:type="dxa"/>
          </w:tcPr>
          <w:p w14:paraId="5697894F" w14:textId="6123E37F" w:rsidR="00AF3038" w:rsidRPr="00AF3038" w:rsidRDefault="00AF3038" w:rsidP="00AF3038">
            <w:pPr>
              <w:jc w:val="center"/>
              <w:rPr>
                <w:rFonts w:ascii="Segoe UI" w:hAnsi="Segoe UI" w:cs="Segoe UI"/>
                <w:b/>
                <w:bCs/>
                <w:sz w:val="22"/>
                <w:szCs w:val="22"/>
                <w:lang w:val="en-US"/>
              </w:rPr>
            </w:pPr>
            <w:r w:rsidRPr="00AF3038">
              <w:rPr>
                <w:rFonts w:ascii="Segoe UI" w:hAnsi="Segoe UI" w:cs="Segoe UI"/>
                <w:b/>
                <w:bCs/>
                <w:sz w:val="22"/>
                <w:szCs w:val="22"/>
                <w:lang w:val="en-US"/>
              </w:rPr>
              <w:t>Charges</w:t>
            </w:r>
          </w:p>
        </w:tc>
        <w:tc>
          <w:tcPr>
            <w:tcW w:w="1294" w:type="dxa"/>
          </w:tcPr>
          <w:p w14:paraId="0E7B81FB" w14:textId="1CCFB66A" w:rsidR="00AF3038" w:rsidRPr="00AF3038" w:rsidRDefault="00AF3038" w:rsidP="00AF3038">
            <w:pPr>
              <w:jc w:val="center"/>
              <w:rPr>
                <w:rFonts w:ascii="Segoe UI" w:hAnsi="Segoe UI" w:cs="Segoe UI"/>
                <w:b/>
                <w:bCs/>
                <w:sz w:val="22"/>
                <w:szCs w:val="22"/>
                <w:lang w:val="en-US"/>
              </w:rPr>
            </w:pPr>
            <w:r w:rsidRPr="00AF3038">
              <w:rPr>
                <w:rFonts w:ascii="Segoe UI" w:hAnsi="Segoe UI" w:cs="Segoe UI"/>
                <w:b/>
                <w:bCs/>
                <w:sz w:val="22"/>
                <w:szCs w:val="22"/>
                <w:lang w:val="en-US"/>
              </w:rPr>
              <w:t>age</w:t>
            </w:r>
          </w:p>
        </w:tc>
        <w:tc>
          <w:tcPr>
            <w:tcW w:w="1294" w:type="dxa"/>
          </w:tcPr>
          <w:p w14:paraId="33362B56" w14:textId="748E2FA4" w:rsidR="00AF3038" w:rsidRPr="00AF3038" w:rsidRDefault="00AF3038" w:rsidP="00AF3038">
            <w:pPr>
              <w:jc w:val="center"/>
              <w:rPr>
                <w:rFonts w:ascii="Segoe UI" w:hAnsi="Segoe UI" w:cs="Segoe UI"/>
                <w:b/>
                <w:bCs/>
                <w:sz w:val="22"/>
                <w:szCs w:val="22"/>
                <w:lang w:val="en-US"/>
              </w:rPr>
            </w:pPr>
            <w:r w:rsidRPr="00AF3038">
              <w:rPr>
                <w:rFonts w:ascii="Segoe UI" w:hAnsi="Segoe UI" w:cs="Segoe UI"/>
                <w:b/>
                <w:bCs/>
                <w:sz w:val="22"/>
                <w:szCs w:val="22"/>
                <w:lang w:val="en-US"/>
              </w:rPr>
              <w:t>Sex</w:t>
            </w:r>
          </w:p>
        </w:tc>
        <w:tc>
          <w:tcPr>
            <w:tcW w:w="1295" w:type="dxa"/>
          </w:tcPr>
          <w:p w14:paraId="40296213" w14:textId="6D973B88" w:rsidR="00AF3038" w:rsidRPr="00AF3038" w:rsidRDefault="00AF3038" w:rsidP="00AF3038">
            <w:pPr>
              <w:jc w:val="center"/>
              <w:rPr>
                <w:rFonts w:ascii="Segoe UI" w:hAnsi="Segoe UI" w:cs="Segoe UI"/>
                <w:b/>
                <w:bCs/>
                <w:sz w:val="22"/>
                <w:szCs w:val="22"/>
                <w:lang w:val="en-US"/>
              </w:rPr>
            </w:pPr>
            <w:r w:rsidRPr="00AF3038">
              <w:rPr>
                <w:rFonts w:ascii="Segoe UI" w:hAnsi="Segoe UI" w:cs="Segoe UI"/>
                <w:b/>
                <w:bCs/>
                <w:sz w:val="22"/>
                <w:szCs w:val="22"/>
                <w:lang w:val="en-US"/>
              </w:rPr>
              <w:t>BMI</w:t>
            </w:r>
          </w:p>
        </w:tc>
        <w:tc>
          <w:tcPr>
            <w:tcW w:w="1295" w:type="dxa"/>
          </w:tcPr>
          <w:p w14:paraId="0EA458F5" w14:textId="26101BD5" w:rsidR="00AF3038" w:rsidRPr="00AF3038" w:rsidRDefault="00AF3038" w:rsidP="00AF3038">
            <w:pPr>
              <w:jc w:val="center"/>
              <w:rPr>
                <w:rFonts w:ascii="Segoe UI" w:hAnsi="Segoe UI" w:cs="Segoe UI"/>
                <w:b/>
                <w:bCs/>
                <w:sz w:val="22"/>
                <w:szCs w:val="22"/>
                <w:lang w:val="en-US"/>
              </w:rPr>
            </w:pPr>
            <w:r w:rsidRPr="00AF3038">
              <w:rPr>
                <w:rFonts w:ascii="Segoe UI" w:hAnsi="Segoe UI" w:cs="Segoe UI"/>
                <w:b/>
                <w:bCs/>
                <w:sz w:val="22"/>
                <w:szCs w:val="22"/>
                <w:lang w:val="en-US"/>
              </w:rPr>
              <w:t>#childern</w:t>
            </w:r>
          </w:p>
        </w:tc>
        <w:tc>
          <w:tcPr>
            <w:tcW w:w="1295" w:type="dxa"/>
          </w:tcPr>
          <w:p w14:paraId="51F5719D" w14:textId="38A87967" w:rsidR="00AF3038" w:rsidRPr="00AF3038" w:rsidRDefault="00AF3038" w:rsidP="00AF3038">
            <w:pPr>
              <w:jc w:val="center"/>
              <w:rPr>
                <w:rFonts w:ascii="Segoe UI" w:hAnsi="Segoe UI" w:cs="Segoe UI"/>
                <w:b/>
                <w:bCs/>
                <w:sz w:val="22"/>
                <w:szCs w:val="22"/>
                <w:lang w:val="en-US"/>
              </w:rPr>
            </w:pPr>
            <w:r w:rsidRPr="00AF3038">
              <w:rPr>
                <w:rFonts w:ascii="Segoe UI" w:hAnsi="Segoe UI" w:cs="Segoe UI"/>
                <w:b/>
                <w:bCs/>
                <w:sz w:val="22"/>
                <w:szCs w:val="22"/>
                <w:lang w:val="en-US"/>
              </w:rPr>
              <w:t>Smoking</w:t>
            </w:r>
          </w:p>
        </w:tc>
        <w:tc>
          <w:tcPr>
            <w:tcW w:w="1295" w:type="dxa"/>
          </w:tcPr>
          <w:p w14:paraId="5014803B" w14:textId="02FFB042" w:rsidR="00AF3038" w:rsidRPr="00AF3038" w:rsidRDefault="00AF3038" w:rsidP="00AF3038">
            <w:pPr>
              <w:jc w:val="center"/>
              <w:rPr>
                <w:rFonts w:ascii="Segoe UI" w:hAnsi="Segoe UI" w:cs="Segoe UI"/>
                <w:b/>
                <w:bCs/>
                <w:sz w:val="22"/>
                <w:szCs w:val="22"/>
                <w:lang w:val="en-US"/>
              </w:rPr>
            </w:pPr>
            <w:r w:rsidRPr="00AF3038">
              <w:rPr>
                <w:rFonts w:ascii="Segoe UI" w:hAnsi="Segoe UI" w:cs="Segoe UI"/>
                <w:b/>
                <w:bCs/>
                <w:sz w:val="22"/>
                <w:szCs w:val="22"/>
                <w:lang w:val="en-US"/>
              </w:rPr>
              <w:t>Region</w:t>
            </w:r>
          </w:p>
        </w:tc>
      </w:tr>
      <w:tr w:rsidR="00AF3038" w14:paraId="3B528B66" w14:textId="77777777" w:rsidTr="00AF3038">
        <w:tc>
          <w:tcPr>
            <w:tcW w:w="1294" w:type="dxa"/>
          </w:tcPr>
          <w:p w14:paraId="2E8088F6" w14:textId="54B0E129" w:rsidR="00AF3038" w:rsidRDefault="00AF3038" w:rsidP="00AF3038">
            <w:pPr>
              <w:jc w:val="right"/>
              <w:rPr>
                <w:rFonts w:ascii="Segoe UI" w:hAnsi="Segoe UI" w:cs="Segoe UI"/>
                <w:sz w:val="22"/>
                <w:szCs w:val="22"/>
                <w:lang w:val="en-US"/>
              </w:rPr>
            </w:pPr>
            <w:r>
              <w:rPr>
                <w:rFonts w:ascii="Segoe UI" w:hAnsi="Segoe UI" w:cs="Segoe UI"/>
                <w:sz w:val="22"/>
                <w:szCs w:val="22"/>
                <w:lang w:val="en-US"/>
              </w:rPr>
              <w:t>1121.87</w:t>
            </w:r>
          </w:p>
        </w:tc>
        <w:tc>
          <w:tcPr>
            <w:tcW w:w="1294" w:type="dxa"/>
          </w:tcPr>
          <w:p w14:paraId="141322A8" w14:textId="6E6A2EC4" w:rsidR="00AF3038" w:rsidRDefault="00AF3038" w:rsidP="00AF3038">
            <w:pPr>
              <w:jc w:val="right"/>
              <w:rPr>
                <w:rFonts w:ascii="Segoe UI" w:hAnsi="Segoe UI" w:cs="Segoe UI"/>
                <w:sz w:val="22"/>
                <w:szCs w:val="22"/>
                <w:lang w:val="en-US"/>
              </w:rPr>
            </w:pPr>
            <w:r>
              <w:rPr>
                <w:rFonts w:ascii="Segoe UI" w:hAnsi="Segoe UI" w:cs="Segoe UI"/>
                <w:sz w:val="22"/>
                <w:szCs w:val="22"/>
                <w:lang w:val="en-US"/>
              </w:rPr>
              <w:t>18</w:t>
            </w:r>
          </w:p>
        </w:tc>
        <w:tc>
          <w:tcPr>
            <w:tcW w:w="1294" w:type="dxa"/>
          </w:tcPr>
          <w:p w14:paraId="3D253FFA" w14:textId="24A110D3" w:rsidR="00AF3038" w:rsidRDefault="00AF3038" w:rsidP="00AF3038">
            <w:pPr>
              <w:jc w:val="right"/>
              <w:rPr>
                <w:rFonts w:ascii="Segoe UI" w:hAnsi="Segoe UI" w:cs="Segoe UI"/>
                <w:sz w:val="22"/>
                <w:szCs w:val="22"/>
                <w:lang w:val="en-US"/>
              </w:rPr>
            </w:pPr>
            <w:r>
              <w:rPr>
                <w:rFonts w:ascii="Segoe UI" w:hAnsi="Segoe UI" w:cs="Segoe UI"/>
                <w:sz w:val="22"/>
                <w:szCs w:val="22"/>
                <w:lang w:val="en-US"/>
              </w:rPr>
              <w:t>Male</w:t>
            </w:r>
          </w:p>
        </w:tc>
        <w:tc>
          <w:tcPr>
            <w:tcW w:w="1295" w:type="dxa"/>
          </w:tcPr>
          <w:p w14:paraId="59143575" w14:textId="134D8056" w:rsidR="00AF3038" w:rsidRDefault="00AF3038" w:rsidP="00AF3038">
            <w:pPr>
              <w:jc w:val="right"/>
              <w:rPr>
                <w:rFonts w:ascii="Segoe UI" w:hAnsi="Segoe UI" w:cs="Segoe UI"/>
                <w:sz w:val="22"/>
                <w:szCs w:val="22"/>
                <w:lang w:val="en-US"/>
              </w:rPr>
            </w:pPr>
            <w:r>
              <w:rPr>
                <w:rFonts w:ascii="Segoe UI" w:hAnsi="Segoe UI" w:cs="Segoe UI"/>
                <w:sz w:val="22"/>
                <w:szCs w:val="22"/>
                <w:lang w:val="en-US"/>
              </w:rPr>
              <w:t>23.21</w:t>
            </w:r>
          </w:p>
        </w:tc>
        <w:tc>
          <w:tcPr>
            <w:tcW w:w="1295" w:type="dxa"/>
          </w:tcPr>
          <w:p w14:paraId="7753A8F6" w14:textId="1F4125A2" w:rsidR="00AF3038" w:rsidRDefault="00AF3038" w:rsidP="00AF3038">
            <w:pPr>
              <w:jc w:val="right"/>
              <w:rPr>
                <w:rFonts w:ascii="Segoe UI" w:hAnsi="Segoe UI" w:cs="Segoe UI"/>
                <w:sz w:val="22"/>
                <w:szCs w:val="22"/>
                <w:lang w:val="en-US"/>
              </w:rPr>
            </w:pPr>
            <w:r>
              <w:rPr>
                <w:rFonts w:ascii="Segoe UI" w:hAnsi="Segoe UI" w:cs="Segoe UI"/>
                <w:sz w:val="22"/>
                <w:szCs w:val="22"/>
                <w:lang w:val="en-US"/>
              </w:rPr>
              <w:t>0</w:t>
            </w:r>
          </w:p>
        </w:tc>
        <w:tc>
          <w:tcPr>
            <w:tcW w:w="1295" w:type="dxa"/>
          </w:tcPr>
          <w:p w14:paraId="5F85CEF1" w14:textId="6EA34D58" w:rsidR="00AF3038" w:rsidRDefault="00AF3038" w:rsidP="00AF3038">
            <w:pPr>
              <w:jc w:val="right"/>
              <w:rPr>
                <w:rFonts w:ascii="Segoe UI" w:hAnsi="Segoe UI" w:cs="Segoe UI"/>
                <w:sz w:val="22"/>
                <w:szCs w:val="22"/>
                <w:lang w:val="en-US"/>
              </w:rPr>
            </w:pPr>
            <w:r>
              <w:rPr>
                <w:rFonts w:ascii="Segoe UI" w:hAnsi="Segoe UI" w:cs="Segoe UI"/>
                <w:sz w:val="22"/>
                <w:szCs w:val="22"/>
                <w:lang w:val="en-US"/>
              </w:rPr>
              <w:t>No</w:t>
            </w:r>
          </w:p>
        </w:tc>
        <w:tc>
          <w:tcPr>
            <w:tcW w:w="1295" w:type="dxa"/>
          </w:tcPr>
          <w:p w14:paraId="2B60CAD8" w14:textId="36C6AF10" w:rsidR="00AF3038" w:rsidRDefault="00AF3038" w:rsidP="00AF3038">
            <w:pPr>
              <w:jc w:val="right"/>
              <w:rPr>
                <w:rFonts w:ascii="Segoe UI" w:hAnsi="Segoe UI" w:cs="Segoe UI"/>
                <w:sz w:val="22"/>
                <w:szCs w:val="22"/>
                <w:lang w:val="en-US"/>
              </w:rPr>
            </w:pPr>
            <w:r>
              <w:rPr>
                <w:rFonts w:ascii="Segoe UI" w:hAnsi="Segoe UI" w:cs="Segoe UI"/>
                <w:sz w:val="22"/>
                <w:szCs w:val="22"/>
                <w:lang w:val="en-US"/>
              </w:rPr>
              <w:t>Southeast</w:t>
            </w:r>
          </w:p>
        </w:tc>
      </w:tr>
      <w:tr w:rsidR="00AF3038" w14:paraId="23B7403C" w14:textId="77777777" w:rsidTr="00AF3038">
        <w:tc>
          <w:tcPr>
            <w:tcW w:w="1294" w:type="dxa"/>
          </w:tcPr>
          <w:p w14:paraId="68BA941B" w14:textId="1E5852B6" w:rsidR="00AF3038" w:rsidRDefault="00AF3038" w:rsidP="00AF3038">
            <w:pPr>
              <w:jc w:val="right"/>
              <w:rPr>
                <w:rFonts w:ascii="Segoe UI" w:hAnsi="Segoe UI" w:cs="Segoe UI"/>
                <w:sz w:val="22"/>
                <w:szCs w:val="22"/>
                <w:lang w:val="en-US"/>
              </w:rPr>
            </w:pPr>
            <w:r>
              <w:rPr>
                <w:rFonts w:ascii="Segoe UI" w:hAnsi="Segoe UI" w:cs="Segoe UI"/>
                <w:sz w:val="22"/>
                <w:szCs w:val="22"/>
                <w:lang w:val="en-US"/>
              </w:rPr>
              <w:t>63770.43</w:t>
            </w:r>
          </w:p>
        </w:tc>
        <w:tc>
          <w:tcPr>
            <w:tcW w:w="1294" w:type="dxa"/>
          </w:tcPr>
          <w:p w14:paraId="58D0B7A8" w14:textId="1F6A19E8" w:rsidR="00AF3038" w:rsidRDefault="00AF3038" w:rsidP="00AF3038">
            <w:pPr>
              <w:jc w:val="right"/>
              <w:rPr>
                <w:rFonts w:ascii="Segoe UI" w:hAnsi="Segoe UI" w:cs="Segoe UI"/>
                <w:sz w:val="22"/>
                <w:szCs w:val="22"/>
                <w:lang w:val="en-US"/>
              </w:rPr>
            </w:pPr>
            <w:r>
              <w:rPr>
                <w:rFonts w:ascii="Segoe UI" w:hAnsi="Segoe UI" w:cs="Segoe UI"/>
                <w:sz w:val="22"/>
                <w:szCs w:val="22"/>
                <w:lang w:val="en-US"/>
              </w:rPr>
              <w:t>54</w:t>
            </w:r>
          </w:p>
        </w:tc>
        <w:tc>
          <w:tcPr>
            <w:tcW w:w="1294" w:type="dxa"/>
          </w:tcPr>
          <w:p w14:paraId="5A229ECB" w14:textId="3A1C1ADD" w:rsidR="00AF3038" w:rsidRDefault="00AF3038" w:rsidP="00AF3038">
            <w:pPr>
              <w:jc w:val="right"/>
              <w:rPr>
                <w:rFonts w:ascii="Segoe UI" w:hAnsi="Segoe UI" w:cs="Segoe UI"/>
                <w:sz w:val="22"/>
                <w:szCs w:val="22"/>
                <w:lang w:val="en-US"/>
              </w:rPr>
            </w:pPr>
            <w:r>
              <w:rPr>
                <w:rFonts w:ascii="Segoe UI" w:hAnsi="Segoe UI" w:cs="Segoe UI"/>
                <w:sz w:val="22"/>
                <w:szCs w:val="22"/>
                <w:lang w:val="en-US"/>
              </w:rPr>
              <w:t>Female</w:t>
            </w:r>
          </w:p>
        </w:tc>
        <w:tc>
          <w:tcPr>
            <w:tcW w:w="1295" w:type="dxa"/>
          </w:tcPr>
          <w:p w14:paraId="7D32A7C3" w14:textId="5D37D293" w:rsidR="00AF3038" w:rsidRDefault="00AF3038" w:rsidP="00AF3038">
            <w:pPr>
              <w:jc w:val="right"/>
              <w:rPr>
                <w:rFonts w:ascii="Segoe UI" w:hAnsi="Segoe UI" w:cs="Segoe UI"/>
                <w:sz w:val="22"/>
                <w:szCs w:val="22"/>
                <w:lang w:val="en-US"/>
              </w:rPr>
            </w:pPr>
            <w:r>
              <w:rPr>
                <w:rFonts w:ascii="Segoe UI" w:hAnsi="Segoe UI" w:cs="Segoe UI"/>
                <w:sz w:val="22"/>
                <w:szCs w:val="22"/>
                <w:lang w:val="en-US"/>
              </w:rPr>
              <w:t>47.41</w:t>
            </w:r>
          </w:p>
        </w:tc>
        <w:tc>
          <w:tcPr>
            <w:tcW w:w="1295" w:type="dxa"/>
          </w:tcPr>
          <w:p w14:paraId="1B5AD1C3" w14:textId="41963D86" w:rsidR="00AF3038" w:rsidRDefault="00AF3038" w:rsidP="00AF3038">
            <w:pPr>
              <w:jc w:val="right"/>
              <w:rPr>
                <w:rFonts w:ascii="Segoe UI" w:hAnsi="Segoe UI" w:cs="Segoe UI"/>
                <w:sz w:val="22"/>
                <w:szCs w:val="22"/>
                <w:lang w:val="en-US"/>
              </w:rPr>
            </w:pPr>
            <w:r>
              <w:rPr>
                <w:rFonts w:ascii="Segoe UI" w:hAnsi="Segoe UI" w:cs="Segoe UI"/>
                <w:sz w:val="22"/>
                <w:szCs w:val="22"/>
                <w:lang w:val="en-US"/>
              </w:rPr>
              <w:t>0</w:t>
            </w:r>
          </w:p>
        </w:tc>
        <w:tc>
          <w:tcPr>
            <w:tcW w:w="1295" w:type="dxa"/>
          </w:tcPr>
          <w:p w14:paraId="062DEB4D" w14:textId="2A8AACBB" w:rsidR="00AF3038" w:rsidRDefault="00AF3038" w:rsidP="00AF3038">
            <w:pPr>
              <w:jc w:val="right"/>
              <w:rPr>
                <w:rFonts w:ascii="Segoe UI" w:hAnsi="Segoe UI" w:cs="Segoe UI"/>
                <w:sz w:val="22"/>
                <w:szCs w:val="22"/>
                <w:lang w:val="en-US"/>
              </w:rPr>
            </w:pPr>
            <w:r>
              <w:rPr>
                <w:rFonts w:ascii="Segoe UI" w:hAnsi="Segoe UI" w:cs="Segoe UI"/>
                <w:sz w:val="22"/>
                <w:szCs w:val="22"/>
                <w:lang w:val="en-US"/>
              </w:rPr>
              <w:t>Yes</w:t>
            </w:r>
          </w:p>
        </w:tc>
        <w:tc>
          <w:tcPr>
            <w:tcW w:w="1295" w:type="dxa"/>
          </w:tcPr>
          <w:p w14:paraId="2AA8AB10" w14:textId="03678E31" w:rsidR="00AF3038" w:rsidRDefault="00AF3038" w:rsidP="00AF3038">
            <w:pPr>
              <w:jc w:val="right"/>
              <w:rPr>
                <w:rFonts w:ascii="Segoe UI" w:hAnsi="Segoe UI" w:cs="Segoe UI"/>
                <w:sz w:val="22"/>
                <w:szCs w:val="22"/>
                <w:lang w:val="en-US"/>
              </w:rPr>
            </w:pPr>
            <w:r>
              <w:rPr>
                <w:rFonts w:ascii="Segoe UI" w:hAnsi="Segoe UI" w:cs="Segoe UI"/>
                <w:sz w:val="22"/>
                <w:szCs w:val="22"/>
                <w:lang w:val="en-US"/>
              </w:rPr>
              <w:t>Southeast</w:t>
            </w:r>
          </w:p>
        </w:tc>
      </w:tr>
    </w:tbl>
    <w:p w14:paraId="21563B94" w14:textId="77777777" w:rsidR="00AF3038" w:rsidRPr="007A68EA" w:rsidRDefault="00AF3038" w:rsidP="00373DA4">
      <w:pPr>
        <w:spacing w:after="0" w:line="240" w:lineRule="auto"/>
        <w:jc w:val="both"/>
        <w:rPr>
          <w:rFonts w:ascii="Segoe UI" w:hAnsi="Segoe UI" w:cs="Segoe UI"/>
          <w:sz w:val="22"/>
          <w:szCs w:val="22"/>
          <w:lang w:val="en-US"/>
        </w:rPr>
      </w:pPr>
    </w:p>
    <w:p w14:paraId="7BD7FC58" w14:textId="341B4CDD" w:rsidR="00BB276F" w:rsidRPr="007A68EA"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In this both extreme costs the region and number of children are the same.</w:t>
      </w:r>
      <w:r w:rsidR="00AF3038">
        <w:rPr>
          <w:rFonts w:ascii="Segoe UI" w:hAnsi="Segoe UI" w:cs="Segoe UI"/>
          <w:sz w:val="22"/>
          <w:szCs w:val="22"/>
          <w:lang w:val="en-US"/>
        </w:rPr>
        <w:t xml:space="preserve"> </w:t>
      </w:r>
      <w:r w:rsidR="002603C5">
        <w:rPr>
          <w:rFonts w:ascii="Segoe UI" w:hAnsi="Segoe UI" w:cs="Segoe UI"/>
          <w:sz w:val="22"/>
          <w:szCs w:val="22"/>
          <w:lang w:val="en-US"/>
        </w:rPr>
        <w:t>The seem to have no big influence on the final charges. S</w:t>
      </w:r>
      <w:r w:rsidR="00AF3038">
        <w:rPr>
          <w:rFonts w:ascii="Segoe UI" w:hAnsi="Segoe UI" w:cs="Segoe UI"/>
          <w:sz w:val="22"/>
          <w:szCs w:val="22"/>
          <w:lang w:val="en-US"/>
        </w:rPr>
        <w:t>ex and smoking are opposite and the age and BMI are as well more to the opposite ends of the</w:t>
      </w:r>
      <w:r w:rsidR="002603C5">
        <w:rPr>
          <w:rFonts w:ascii="Segoe UI" w:hAnsi="Segoe UI" w:cs="Segoe UI"/>
          <w:sz w:val="22"/>
          <w:szCs w:val="22"/>
          <w:lang w:val="en-US"/>
        </w:rPr>
        <w:t>ir</w:t>
      </w:r>
      <w:r w:rsidR="00AF3038">
        <w:rPr>
          <w:rFonts w:ascii="Segoe UI" w:hAnsi="Segoe UI" w:cs="Segoe UI"/>
          <w:sz w:val="22"/>
          <w:szCs w:val="22"/>
          <w:lang w:val="en-US"/>
        </w:rPr>
        <w:t xml:space="preserve"> scala.</w:t>
      </w:r>
    </w:p>
    <w:p w14:paraId="27F8A864" w14:textId="77777777" w:rsidR="00BB276F" w:rsidRDefault="00BB276F" w:rsidP="00373DA4">
      <w:pPr>
        <w:spacing w:after="0" w:line="240" w:lineRule="auto"/>
        <w:jc w:val="both"/>
        <w:rPr>
          <w:rFonts w:ascii="Segoe UI" w:hAnsi="Segoe UI" w:cs="Segoe UI"/>
          <w:sz w:val="22"/>
          <w:szCs w:val="22"/>
          <w:lang w:val="en-US"/>
        </w:rPr>
      </w:pPr>
    </w:p>
    <w:p w14:paraId="536B3131" w14:textId="1B256E5D" w:rsidR="00AF3038" w:rsidRPr="00E33026" w:rsidRDefault="00AF3038" w:rsidP="00373DA4">
      <w:pPr>
        <w:spacing w:after="0" w:line="240" w:lineRule="auto"/>
        <w:jc w:val="both"/>
        <w:rPr>
          <w:rFonts w:ascii="Segoe UI" w:hAnsi="Segoe UI" w:cs="Segoe UI"/>
          <w:b/>
          <w:bCs/>
          <w:sz w:val="28"/>
          <w:szCs w:val="28"/>
          <w:lang w:val="en-US"/>
        </w:rPr>
      </w:pPr>
      <w:r w:rsidRPr="00E33026">
        <w:rPr>
          <w:rFonts w:ascii="Segoe UI" w:hAnsi="Segoe UI" w:cs="Segoe UI"/>
          <w:b/>
          <w:bCs/>
          <w:sz w:val="28"/>
          <w:szCs w:val="28"/>
          <w:lang w:val="en-US"/>
        </w:rPr>
        <w:t>Further analyzes</w:t>
      </w:r>
    </w:p>
    <w:p w14:paraId="0960D7E0" w14:textId="5818AE0C" w:rsidR="00BB276F" w:rsidRPr="007A68EA" w:rsidRDefault="00093C19" w:rsidP="00373DA4">
      <w:pPr>
        <w:spacing w:after="0" w:line="240" w:lineRule="auto"/>
        <w:jc w:val="both"/>
        <w:rPr>
          <w:rFonts w:ascii="Segoe UI" w:hAnsi="Segoe UI" w:cs="Segoe UI"/>
          <w:sz w:val="22"/>
          <w:szCs w:val="22"/>
          <w:lang w:val="en-US"/>
        </w:rPr>
      </w:pPr>
      <w:r>
        <w:rPr>
          <w:rFonts w:ascii="Segoe UI" w:hAnsi="Segoe UI" w:cs="Segoe UI"/>
          <w:sz w:val="22"/>
          <w:szCs w:val="22"/>
          <w:lang w:val="en-US"/>
        </w:rPr>
        <w:t>I divide the categories in smaller groups to get a better understanding of the charges. For each group I will note down the amount of people in that group, which percentage this is and the average charges for this specific group. With this I want to find out how the charges relate to changes in each category.</w:t>
      </w:r>
    </w:p>
    <w:p w14:paraId="63467428" w14:textId="77777777" w:rsidR="00BB276F" w:rsidRDefault="00BB276F" w:rsidP="00373DA4">
      <w:pPr>
        <w:spacing w:after="0" w:line="240" w:lineRule="auto"/>
        <w:jc w:val="both"/>
        <w:rPr>
          <w:rFonts w:ascii="Segoe UI" w:hAnsi="Segoe UI" w:cs="Segoe UI"/>
          <w:sz w:val="22"/>
          <w:szCs w:val="22"/>
          <w:lang w:val="en-US"/>
        </w:rPr>
      </w:pPr>
    </w:p>
    <w:p w14:paraId="54FABE81" w14:textId="2CBC08B3" w:rsidR="00093C19" w:rsidRPr="00093C19" w:rsidRDefault="00093C19" w:rsidP="00373DA4">
      <w:pPr>
        <w:spacing w:after="0" w:line="240" w:lineRule="auto"/>
        <w:jc w:val="both"/>
        <w:rPr>
          <w:rFonts w:ascii="Segoe UI" w:hAnsi="Segoe UI" w:cs="Segoe UI"/>
          <w:b/>
          <w:bCs/>
          <w:sz w:val="22"/>
          <w:szCs w:val="22"/>
          <w:lang w:val="en-US"/>
        </w:rPr>
      </w:pPr>
      <w:r w:rsidRPr="00093C19">
        <w:rPr>
          <w:rFonts w:ascii="Segoe UI" w:hAnsi="Segoe UI" w:cs="Segoe UI"/>
          <w:b/>
          <w:bCs/>
          <w:sz w:val="22"/>
          <w:szCs w:val="22"/>
          <w:lang w:val="en-US"/>
        </w:rPr>
        <w:t>The age</w:t>
      </w:r>
    </w:p>
    <w:p w14:paraId="6AFED025" w14:textId="5A4E78C9" w:rsidR="00AF3038" w:rsidRPr="007A68EA" w:rsidRDefault="00093C19" w:rsidP="00373DA4">
      <w:pPr>
        <w:spacing w:after="0" w:line="240" w:lineRule="auto"/>
        <w:jc w:val="both"/>
        <w:rPr>
          <w:rFonts w:ascii="Segoe UI" w:hAnsi="Segoe UI" w:cs="Segoe UI"/>
          <w:sz w:val="22"/>
          <w:szCs w:val="22"/>
          <w:lang w:val="en-US"/>
        </w:rPr>
      </w:pPr>
      <w:r>
        <w:rPr>
          <w:rFonts w:ascii="Segoe UI" w:hAnsi="Segoe UI" w:cs="Segoe UI"/>
          <w:sz w:val="22"/>
          <w:szCs w:val="22"/>
          <w:lang w:val="en-US"/>
        </w:rPr>
        <w:t xml:space="preserve">I divide the </w:t>
      </w:r>
      <w:r w:rsidR="00BB276F" w:rsidRPr="007A68EA">
        <w:rPr>
          <w:rFonts w:ascii="Segoe UI" w:hAnsi="Segoe UI" w:cs="Segoe UI"/>
          <w:sz w:val="22"/>
          <w:szCs w:val="22"/>
          <w:lang w:val="en-US"/>
        </w:rPr>
        <w:t>age</w:t>
      </w:r>
      <w:r>
        <w:rPr>
          <w:rFonts w:ascii="Segoe UI" w:hAnsi="Segoe UI" w:cs="Segoe UI"/>
          <w:sz w:val="22"/>
          <w:szCs w:val="22"/>
          <w:lang w:val="en-US"/>
        </w:rPr>
        <w:t xml:space="preserve"> in four groups</w:t>
      </w:r>
      <w:r w:rsidR="00BB276F" w:rsidRPr="007A68EA">
        <w:rPr>
          <w:rFonts w:ascii="Segoe UI" w:hAnsi="Segoe UI" w:cs="Segoe UI"/>
          <w:sz w:val="22"/>
          <w:szCs w:val="22"/>
          <w:lang w:val="en-US"/>
        </w:rPr>
        <w:t>: 18-24, 25-44, 45-54, &gt;= 55</w:t>
      </w:r>
    </w:p>
    <w:p w14:paraId="2E7B66E0" w14:textId="77777777" w:rsidR="00BB276F" w:rsidRDefault="00BB276F" w:rsidP="00373DA4">
      <w:pPr>
        <w:spacing w:after="0" w:line="240" w:lineRule="auto"/>
        <w:jc w:val="both"/>
        <w:rPr>
          <w:rFonts w:ascii="Segoe UI" w:hAnsi="Segoe UI" w:cs="Segoe UI"/>
          <w:sz w:val="22"/>
          <w:szCs w:val="22"/>
          <w:lang w:val="en-US"/>
        </w:rPr>
      </w:pPr>
    </w:p>
    <w:tbl>
      <w:tblPr>
        <w:tblStyle w:val="Tabellenraster"/>
        <w:tblW w:w="0" w:type="auto"/>
        <w:jc w:val="center"/>
        <w:tblLook w:val="04A0" w:firstRow="1" w:lastRow="0" w:firstColumn="1" w:lastColumn="0" w:noHBand="0" w:noVBand="1"/>
      </w:tblPr>
      <w:tblGrid>
        <w:gridCol w:w="1698"/>
        <w:gridCol w:w="1364"/>
        <w:gridCol w:w="1210"/>
        <w:gridCol w:w="2042"/>
      </w:tblGrid>
      <w:tr w:rsidR="00093C19" w:rsidRPr="00093C19" w14:paraId="5E597AC0" w14:textId="77777777" w:rsidTr="004506B4">
        <w:trPr>
          <w:trHeight w:val="581"/>
          <w:jc w:val="center"/>
        </w:trPr>
        <w:tc>
          <w:tcPr>
            <w:tcW w:w="1698" w:type="dxa"/>
          </w:tcPr>
          <w:p w14:paraId="75126329" w14:textId="23476C37" w:rsidR="00093C19" w:rsidRPr="00093C19" w:rsidRDefault="00093C19" w:rsidP="00093C19">
            <w:pPr>
              <w:jc w:val="center"/>
              <w:rPr>
                <w:rFonts w:ascii="Segoe UI" w:hAnsi="Segoe UI" w:cs="Segoe UI"/>
                <w:b/>
                <w:bCs/>
                <w:sz w:val="22"/>
                <w:szCs w:val="22"/>
                <w:lang w:val="en-US"/>
              </w:rPr>
            </w:pPr>
            <w:r w:rsidRPr="00093C19">
              <w:rPr>
                <w:rFonts w:ascii="Segoe UI" w:hAnsi="Segoe UI" w:cs="Segoe UI"/>
                <w:b/>
                <w:bCs/>
                <w:sz w:val="22"/>
                <w:szCs w:val="22"/>
                <w:lang w:val="en-US"/>
              </w:rPr>
              <w:t>Age-group</w:t>
            </w:r>
          </w:p>
        </w:tc>
        <w:tc>
          <w:tcPr>
            <w:tcW w:w="1364" w:type="dxa"/>
          </w:tcPr>
          <w:p w14:paraId="5D73108E" w14:textId="6344C922" w:rsidR="00093C19" w:rsidRPr="00093C19" w:rsidRDefault="00093C19" w:rsidP="00093C19">
            <w:pPr>
              <w:jc w:val="center"/>
              <w:rPr>
                <w:rFonts w:ascii="Segoe UI" w:hAnsi="Segoe UI" w:cs="Segoe UI"/>
                <w:b/>
                <w:bCs/>
                <w:sz w:val="22"/>
                <w:szCs w:val="22"/>
                <w:lang w:val="en-US"/>
              </w:rPr>
            </w:pPr>
            <w:r w:rsidRPr="00093C19">
              <w:rPr>
                <w:rFonts w:ascii="Segoe UI" w:hAnsi="Segoe UI" w:cs="Segoe UI"/>
                <w:b/>
                <w:bCs/>
                <w:sz w:val="22"/>
                <w:szCs w:val="22"/>
                <w:lang w:val="en-US"/>
              </w:rPr>
              <w:t>#people</w:t>
            </w:r>
          </w:p>
        </w:tc>
        <w:tc>
          <w:tcPr>
            <w:tcW w:w="1210" w:type="dxa"/>
          </w:tcPr>
          <w:p w14:paraId="224F10BF" w14:textId="60E509C5" w:rsidR="00093C19" w:rsidRPr="00093C19" w:rsidRDefault="00093C19" w:rsidP="00093C19">
            <w:pPr>
              <w:jc w:val="center"/>
              <w:rPr>
                <w:rFonts w:ascii="Segoe UI" w:hAnsi="Segoe UI" w:cs="Segoe UI"/>
                <w:b/>
                <w:bCs/>
                <w:sz w:val="22"/>
                <w:szCs w:val="22"/>
                <w:lang w:val="en-US"/>
              </w:rPr>
            </w:pPr>
            <w:r w:rsidRPr="00093C19">
              <w:rPr>
                <w:rFonts w:ascii="Segoe UI" w:hAnsi="Segoe UI" w:cs="Segoe UI"/>
                <w:b/>
                <w:bCs/>
                <w:sz w:val="22"/>
                <w:szCs w:val="22"/>
                <w:lang w:val="en-US"/>
              </w:rPr>
              <w:t>%</w:t>
            </w:r>
          </w:p>
        </w:tc>
        <w:tc>
          <w:tcPr>
            <w:tcW w:w="2042" w:type="dxa"/>
          </w:tcPr>
          <w:p w14:paraId="4E423E36" w14:textId="083F3AF7" w:rsidR="00093C19" w:rsidRPr="00093C19" w:rsidRDefault="00093C19" w:rsidP="00093C19">
            <w:pPr>
              <w:jc w:val="center"/>
              <w:rPr>
                <w:rFonts w:ascii="Segoe UI" w:hAnsi="Segoe UI" w:cs="Segoe UI"/>
                <w:b/>
                <w:bCs/>
                <w:sz w:val="22"/>
                <w:szCs w:val="22"/>
                <w:lang w:val="en-US"/>
              </w:rPr>
            </w:pPr>
            <w:r w:rsidRPr="00093C19">
              <w:rPr>
                <w:rFonts w:ascii="Segoe UI" w:hAnsi="Segoe UI" w:cs="Segoe UI"/>
                <w:b/>
                <w:bCs/>
                <w:sz w:val="22"/>
                <w:szCs w:val="22"/>
                <w:lang w:val="en-US"/>
              </w:rPr>
              <w:t>Average charges</w:t>
            </w:r>
          </w:p>
        </w:tc>
      </w:tr>
      <w:tr w:rsidR="00093C19" w14:paraId="4202F834" w14:textId="77777777" w:rsidTr="004506B4">
        <w:trPr>
          <w:trHeight w:val="280"/>
          <w:jc w:val="center"/>
        </w:trPr>
        <w:tc>
          <w:tcPr>
            <w:tcW w:w="1698" w:type="dxa"/>
          </w:tcPr>
          <w:p w14:paraId="29C70F7D" w14:textId="1D6B7C30" w:rsidR="00093C19" w:rsidRDefault="00093C19" w:rsidP="00093C19">
            <w:pPr>
              <w:jc w:val="right"/>
              <w:rPr>
                <w:rFonts w:ascii="Segoe UI" w:hAnsi="Segoe UI" w:cs="Segoe UI"/>
                <w:sz w:val="22"/>
                <w:szCs w:val="22"/>
                <w:lang w:val="en-US"/>
              </w:rPr>
            </w:pPr>
            <w:r>
              <w:rPr>
                <w:rFonts w:ascii="Segoe UI" w:hAnsi="Segoe UI" w:cs="Segoe UI"/>
                <w:sz w:val="22"/>
                <w:szCs w:val="22"/>
                <w:lang w:val="en-US"/>
              </w:rPr>
              <w:t>18-24</w:t>
            </w:r>
          </w:p>
        </w:tc>
        <w:tc>
          <w:tcPr>
            <w:tcW w:w="1364" w:type="dxa"/>
          </w:tcPr>
          <w:p w14:paraId="54A9EBED" w14:textId="0A002F91" w:rsidR="00093C19" w:rsidRDefault="00093C19" w:rsidP="00093C19">
            <w:pPr>
              <w:jc w:val="right"/>
              <w:rPr>
                <w:rFonts w:ascii="Segoe UI" w:hAnsi="Segoe UI" w:cs="Segoe UI"/>
                <w:sz w:val="22"/>
                <w:szCs w:val="22"/>
                <w:lang w:val="en-US"/>
              </w:rPr>
            </w:pPr>
            <w:r>
              <w:rPr>
                <w:rFonts w:ascii="Segoe UI" w:hAnsi="Segoe UI" w:cs="Segoe UI"/>
                <w:sz w:val="22"/>
                <w:szCs w:val="22"/>
                <w:lang w:val="en-US"/>
              </w:rPr>
              <w:t>278</w:t>
            </w:r>
          </w:p>
        </w:tc>
        <w:tc>
          <w:tcPr>
            <w:tcW w:w="1210" w:type="dxa"/>
          </w:tcPr>
          <w:p w14:paraId="15CCC1CF" w14:textId="1774D625" w:rsidR="00093C19" w:rsidRDefault="00093C19" w:rsidP="00093C19">
            <w:pPr>
              <w:jc w:val="right"/>
              <w:rPr>
                <w:rFonts w:ascii="Segoe UI" w:hAnsi="Segoe UI" w:cs="Segoe UI"/>
                <w:sz w:val="22"/>
                <w:szCs w:val="22"/>
                <w:lang w:val="en-US"/>
              </w:rPr>
            </w:pPr>
            <w:r>
              <w:rPr>
                <w:rFonts w:ascii="Segoe UI" w:hAnsi="Segoe UI" w:cs="Segoe UI"/>
                <w:sz w:val="22"/>
                <w:szCs w:val="22"/>
                <w:lang w:val="en-US"/>
              </w:rPr>
              <w:t>20.78</w:t>
            </w:r>
          </w:p>
        </w:tc>
        <w:tc>
          <w:tcPr>
            <w:tcW w:w="2042" w:type="dxa"/>
          </w:tcPr>
          <w:p w14:paraId="6B33EC73" w14:textId="4FE24DFC" w:rsidR="00093C19" w:rsidRDefault="00093C19" w:rsidP="00093C19">
            <w:pPr>
              <w:jc w:val="right"/>
              <w:rPr>
                <w:rFonts w:ascii="Segoe UI" w:hAnsi="Segoe UI" w:cs="Segoe UI"/>
                <w:sz w:val="22"/>
                <w:szCs w:val="22"/>
                <w:lang w:val="en-US"/>
              </w:rPr>
            </w:pPr>
            <w:r>
              <w:rPr>
                <w:rFonts w:ascii="Segoe UI" w:hAnsi="Segoe UI" w:cs="Segoe UI"/>
                <w:sz w:val="22"/>
                <w:szCs w:val="22"/>
                <w:lang w:val="en-US"/>
              </w:rPr>
              <w:t>9011.34</w:t>
            </w:r>
          </w:p>
        </w:tc>
      </w:tr>
      <w:tr w:rsidR="00093C19" w14:paraId="564653D5" w14:textId="77777777" w:rsidTr="004506B4">
        <w:trPr>
          <w:trHeight w:val="291"/>
          <w:jc w:val="center"/>
        </w:trPr>
        <w:tc>
          <w:tcPr>
            <w:tcW w:w="1698" w:type="dxa"/>
          </w:tcPr>
          <w:p w14:paraId="06F8C99F" w14:textId="7FAD9584" w:rsidR="00093C19" w:rsidRDefault="00093C19" w:rsidP="00093C19">
            <w:pPr>
              <w:jc w:val="right"/>
              <w:rPr>
                <w:rFonts w:ascii="Segoe UI" w:hAnsi="Segoe UI" w:cs="Segoe UI"/>
                <w:sz w:val="22"/>
                <w:szCs w:val="22"/>
                <w:lang w:val="en-US"/>
              </w:rPr>
            </w:pPr>
            <w:r>
              <w:rPr>
                <w:rFonts w:ascii="Segoe UI" w:hAnsi="Segoe UI" w:cs="Segoe UI"/>
                <w:sz w:val="22"/>
                <w:szCs w:val="22"/>
                <w:lang w:val="en-US"/>
              </w:rPr>
              <w:t>25-44</w:t>
            </w:r>
          </w:p>
        </w:tc>
        <w:tc>
          <w:tcPr>
            <w:tcW w:w="1364" w:type="dxa"/>
          </w:tcPr>
          <w:p w14:paraId="115B8D5D" w14:textId="549D8DCF" w:rsidR="00093C19" w:rsidRDefault="00093C19" w:rsidP="00093C19">
            <w:pPr>
              <w:jc w:val="right"/>
              <w:rPr>
                <w:rFonts w:ascii="Segoe UI" w:hAnsi="Segoe UI" w:cs="Segoe UI"/>
                <w:sz w:val="22"/>
                <w:szCs w:val="22"/>
                <w:lang w:val="en-US"/>
              </w:rPr>
            </w:pPr>
            <w:r>
              <w:rPr>
                <w:rFonts w:ascii="Segoe UI" w:hAnsi="Segoe UI" w:cs="Segoe UI"/>
                <w:sz w:val="22"/>
                <w:szCs w:val="22"/>
                <w:lang w:val="en-US"/>
              </w:rPr>
              <w:t>531</w:t>
            </w:r>
          </w:p>
        </w:tc>
        <w:tc>
          <w:tcPr>
            <w:tcW w:w="1210" w:type="dxa"/>
          </w:tcPr>
          <w:p w14:paraId="004AEFE5" w14:textId="5C7387C8" w:rsidR="00093C19" w:rsidRDefault="00093C19" w:rsidP="00093C19">
            <w:pPr>
              <w:jc w:val="right"/>
              <w:rPr>
                <w:rFonts w:ascii="Segoe UI" w:hAnsi="Segoe UI" w:cs="Segoe UI"/>
                <w:sz w:val="22"/>
                <w:szCs w:val="22"/>
                <w:lang w:val="en-US"/>
              </w:rPr>
            </w:pPr>
            <w:r>
              <w:rPr>
                <w:rFonts w:ascii="Segoe UI" w:hAnsi="Segoe UI" w:cs="Segoe UI"/>
                <w:sz w:val="22"/>
                <w:szCs w:val="22"/>
                <w:lang w:val="en-US"/>
              </w:rPr>
              <w:t>36.69</w:t>
            </w:r>
          </w:p>
        </w:tc>
        <w:tc>
          <w:tcPr>
            <w:tcW w:w="2042" w:type="dxa"/>
          </w:tcPr>
          <w:p w14:paraId="55E1E621" w14:textId="1D85B496" w:rsidR="00093C19" w:rsidRDefault="00093C19" w:rsidP="00093C19">
            <w:pPr>
              <w:jc w:val="right"/>
              <w:rPr>
                <w:rFonts w:ascii="Segoe UI" w:hAnsi="Segoe UI" w:cs="Segoe UI"/>
                <w:sz w:val="22"/>
                <w:szCs w:val="22"/>
                <w:lang w:val="en-US"/>
              </w:rPr>
            </w:pPr>
            <w:r>
              <w:rPr>
                <w:rFonts w:ascii="Segoe UI" w:hAnsi="Segoe UI" w:cs="Segoe UI"/>
                <w:sz w:val="22"/>
                <w:szCs w:val="22"/>
                <w:lang w:val="en-US"/>
              </w:rPr>
              <w:t>11714.47</w:t>
            </w:r>
          </w:p>
        </w:tc>
      </w:tr>
      <w:tr w:rsidR="00093C19" w14:paraId="21396C9B" w14:textId="77777777" w:rsidTr="004506B4">
        <w:trPr>
          <w:trHeight w:val="291"/>
          <w:jc w:val="center"/>
        </w:trPr>
        <w:tc>
          <w:tcPr>
            <w:tcW w:w="1698" w:type="dxa"/>
          </w:tcPr>
          <w:p w14:paraId="630B046B" w14:textId="73D921C2" w:rsidR="00093C19" w:rsidRDefault="00093C19" w:rsidP="00093C19">
            <w:pPr>
              <w:jc w:val="right"/>
              <w:rPr>
                <w:rFonts w:ascii="Segoe UI" w:hAnsi="Segoe UI" w:cs="Segoe UI"/>
                <w:sz w:val="22"/>
                <w:szCs w:val="22"/>
                <w:lang w:val="en-US"/>
              </w:rPr>
            </w:pPr>
            <w:r>
              <w:rPr>
                <w:rFonts w:ascii="Segoe UI" w:hAnsi="Segoe UI" w:cs="Segoe UI"/>
                <w:sz w:val="22"/>
                <w:szCs w:val="22"/>
                <w:lang w:val="en-US"/>
              </w:rPr>
              <w:t>45-54</w:t>
            </w:r>
          </w:p>
        </w:tc>
        <w:tc>
          <w:tcPr>
            <w:tcW w:w="1364" w:type="dxa"/>
          </w:tcPr>
          <w:p w14:paraId="38B5683E" w14:textId="37903ED3" w:rsidR="00093C19" w:rsidRDefault="00093C19" w:rsidP="00093C19">
            <w:pPr>
              <w:jc w:val="right"/>
              <w:rPr>
                <w:rFonts w:ascii="Segoe UI" w:hAnsi="Segoe UI" w:cs="Segoe UI"/>
                <w:sz w:val="22"/>
                <w:szCs w:val="22"/>
                <w:lang w:val="en-US"/>
              </w:rPr>
            </w:pPr>
            <w:r>
              <w:rPr>
                <w:rFonts w:ascii="Segoe UI" w:hAnsi="Segoe UI" w:cs="Segoe UI"/>
                <w:sz w:val="22"/>
                <w:szCs w:val="22"/>
                <w:lang w:val="en-US"/>
              </w:rPr>
              <w:t>287</w:t>
            </w:r>
          </w:p>
        </w:tc>
        <w:tc>
          <w:tcPr>
            <w:tcW w:w="1210" w:type="dxa"/>
          </w:tcPr>
          <w:p w14:paraId="226CF787" w14:textId="1EB99D81" w:rsidR="00093C19" w:rsidRDefault="00093C19" w:rsidP="00093C19">
            <w:pPr>
              <w:jc w:val="right"/>
              <w:rPr>
                <w:rFonts w:ascii="Segoe UI" w:hAnsi="Segoe UI" w:cs="Segoe UI"/>
                <w:sz w:val="22"/>
                <w:szCs w:val="22"/>
                <w:lang w:val="en-US"/>
              </w:rPr>
            </w:pPr>
            <w:r>
              <w:rPr>
                <w:rFonts w:ascii="Segoe UI" w:hAnsi="Segoe UI" w:cs="Segoe UI"/>
                <w:sz w:val="22"/>
                <w:szCs w:val="22"/>
                <w:lang w:val="en-US"/>
              </w:rPr>
              <w:t>21.45</w:t>
            </w:r>
          </w:p>
        </w:tc>
        <w:tc>
          <w:tcPr>
            <w:tcW w:w="2042" w:type="dxa"/>
          </w:tcPr>
          <w:p w14:paraId="4960CA30" w14:textId="44E285A1" w:rsidR="00093C19" w:rsidRDefault="00093C19" w:rsidP="00093C19">
            <w:pPr>
              <w:jc w:val="right"/>
              <w:rPr>
                <w:rFonts w:ascii="Segoe UI" w:hAnsi="Segoe UI" w:cs="Segoe UI"/>
                <w:sz w:val="22"/>
                <w:szCs w:val="22"/>
                <w:lang w:val="en-US"/>
              </w:rPr>
            </w:pPr>
            <w:r>
              <w:rPr>
                <w:rFonts w:ascii="Segoe UI" w:hAnsi="Segoe UI" w:cs="Segoe UI"/>
                <w:sz w:val="22"/>
                <w:szCs w:val="22"/>
                <w:lang w:val="en-US"/>
              </w:rPr>
              <w:t>15853.93</w:t>
            </w:r>
          </w:p>
        </w:tc>
      </w:tr>
      <w:tr w:rsidR="00093C19" w14:paraId="0D6FE995" w14:textId="77777777" w:rsidTr="004506B4">
        <w:trPr>
          <w:trHeight w:val="280"/>
          <w:jc w:val="center"/>
        </w:trPr>
        <w:tc>
          <w:tcPr>
            <w:tcW w:w="1698" w:type="dxa"/>
          </w:tcPr>
          <w:p w14:paraId="33082FA1" w14:textId="58F627F1" w:rsidR="00093C19" w:rsidRDefault="00093C19" w:rsidP="00093C19">
            <w:pPr>
              <w:jc w:val="right"/>
              <w:rPr>
                <w:rFonts w:ascii="Segoe UI" w:hAnsi="Segoe UI" w:cs="Segoe UI"/>
                <w:sz w:val="22"/>
                <w:szCs w:val="22"/>
                <w:lang w:val="en-US"/>
              </w:rPr>
            </w:pPr>
            <w:r>
              <w:rPr>
                <w:rFonts w:ascii="Segoe UI" w:hAnsi="Segoe UI" w:cs="Segoe UI"/>
                <w:sz w:val="22"/>
                <w:szCs w:val="22"/>
                <w:lang w:val="en-US"/>
              </w:rPr>
              <w:t>55-64</w:t>
            </w:r>
          </w:p>
        </w:tc>
        <w:tc>
          <w:tcPr>
            <w:tcW w:w="1364" w:type="dxa"/>
          </w:tcPr>
          <w:p w14:paraId="5C180B9A" w14:textId="079D40ED" w:rsidR="00093C19" w:rsidRDefault="00093C19" w:rsidP="00093C19">
            <w:pPr>
              <w:jc w:val="right"/>
              <w:rPr>
                <w:rFonts w:ascii="Segoe UI" w:hAnsi="Segoe UI" w:cs="Segoe UI"/>
                <w:sz w:val="22"/>
                <w:szCs w:val="22"/>
                <w:lang w:val="en-US"/>
              </w:rPr>
            </w:pPr>
            <w:r>
              <w:rPr>
                <w:rFonts w:ascii="Segoe UI" w:hAnsi="Segoe UI" w:cs="Segoe UI"/>
                <w:sz w:val="22"/>
                <w:szCs w:val="22"/>
                <w:lang w:val="en-US"/>
              </w:rPr>
              <w:t>242</w:t>
            </w:r>
          </w:p>
        </w:tc>
        <w:tc>
          <w:tcPr>
            <w:tcW w:w="1210" w:type="dxa"/>
          </w:tcPr>
          <w:p w14:paraId="2182042A" w14:textId="42C1C50C" w:rsidR="00093C19" w:rsidRDefault="00093C19" w:rsidP="00093C19">
            <w:pPr>
              <w:jc w:val="right"/>
              <w:rPr>
                <w:rFonts w:ascii="Segoe UI" w:hAnsi="Segoe UI" w:cs="Segoe UI"/>
                <w:sz w:val="22"/>
                <w:szCs w:val="22"/>
                <w:lang w:val="en-US"/>
              </w:rPr>
            </w:pPr>
            <w:r>
              <w:rPr>
                <w:rFonts w:ascii="Segoe UI" w:hAnsi="Segoe UI" w:cs="Segoe UI"/>
                <w:sz w:val="22"/>
                <w:szCs w:val="22"/>
                <w:lang w:val="en-US"/>
              </w:rPr>
              <w:t>18.09</w:t>
            </w:r>
          </w:p>
        </w:tc>
        <w:tc>
          <w:tcPr>
            <w:tcW w:w="2042" w:type="dxa"/>
          </w:tcPr>
          <w:p w14:paraId="13E68458" w14:textId="341CE5E7" w:rsidR="00093C19" w:rsidRDefault="00093C19" w:rsidP="00093C19">
            <w:pPr>
              <w:jc w:val="right"/>
              <w:rPr>
                <w:rFonts w:ascii="Segoe UI" w:hAnsi="Segoe UI" w:cs="Segoe UI"/>
                <w:sz w:val="22"/>
                <w:szCs w:val="22"/>
                <w:lang w:val="en-US"/>
              </w:rPr>
            </w:pPr>
            <w:r>
              <w:rPr>
                <w:rFonts w:ascii="Segoe UI" w:hAnsi="Segoe UI" w:cs="Segoe UI"/>
                <w:sz w:val="22"/>
                <w:szCs w:val="22"/>
                <w:lang w:val="en-US"/>
              </w:rPr>
              <w:t>18513.28</w:t>
            </w:r>
          </w:p>
        </w:tc>
      </w:tr>
    </w:tbl>
    <w:p w14:paraId="51A50527" w14:textId="77777777" w:rsidR="00BB276F" w:rsidRPr="007A68EA" w:rsidRDefault="00BB276F" w:rsidP="00373DA4">
      <w:pPr>
        <w:spacing w:after="0" w:line="240" w:lineRule="auto"/>
        <w:jc w:val="both"/>
        <w:rPr>
          <w:rFonts w:ascii="Segoe UI" w:hAnsi="Segoe UI" w:cs="Segoe UI"/>
          <w:sz w:val="22"/>
          <w:szCs w:val="22"/>
          <w:lang w:val="en-US"/>
        </w:rPr>
      </w:pPr>
    </w:p>
    <w:p w14:paraId="61BF32CF" w14:textId="6BA628CB" w:rsidR="00BB276F" w:rsidRPr="007A68EA"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The charges are rising with the age</w:t>
      </w:r>
      <w:r w:rsidR="004506B4">
        <w:rPr>
          <w:rFonts w:ascii="Segoe UI" w:hAnsi="Segoe UI" w:cs="Segoe UI"/>
          <w:sz w:val="22"/>
          <w:szCs w:val="22"/>
          <w:lang w:val="en-US"/>
        </w:rPr>
        <w:t xml:space="preserve">. The charges for the oldest age group </w:t>
      </w:r>
      <w:r w:rsidR="00705D2E">
        <w:rPr>
          <w:rFonts w:ascii="Segoe UI" w:hAnsi="Segoe UI" w:cs="Segoe UI"/>
          <w:sz w:val="22"/>
          <w:szCs w:val="22"/>
          <w:lang w:val="en-US"/>
        </w:rPr>
        <w:t>are</w:t>
      </w:r>
      <w:r w:rsidR="004506B4">
        <w:rPr>
          <w:rFonts w:ascii="Segoe UI" w:hAnsi="Segoe UI" w:cs="Segoe UI"/>
          <w:sz w:val="22"/>
          <w:szCs w:val="22"/>
          <w:lang w:val="en-US"/>
        </w:rPr>
        <w:t xml:space="preserve"> more than </w:t>
      </w:r>
      <w:r w:rsidR="00705D2E">
        <w:rPr>
          <w:rFonts w:ascii="Segoe UI" w:hAnsi="Segoe UI" w:cs="Segoe UI"/>
          <w:sz w:val="22"/>
          <w:szCs w:val="22"/>
          <w:lang w:val="en-US"/>
        </w:rPr>
        <w:t xml:space="preserve">double </w:t>
      </w:r>
      <w:r w:rsidR="00705D2E" w:rsidRPr="007A68EA">
        <w:rPr>
          <w:rFonts w:ascii="Segoe UI" w:hAnsi="Segoe UI" w:cs="Segoe UI"/>
          <w:sz w:val="22"/>
          <w:szCs w:val="22"/>
          <w:lang w:val="en-US"/>
        </w:rPr>
        <w:t>from</w:t>
      </w:r>
      <w:r w:rsidRPr="007A68EA">
        <w:rPr>
          <w:rFonts w:ascii="Segoe UI" w:hAnsi="Segoe UI" w:cs="Segoe UI"/>
          <w:sz w:val="22"/>
          <w:szCs w:val="22"/>
          <w:lang w:val="en-US"/>
        </w:rPr>
        <w:t xml:space="preserve"> the youngest</w:t>
      </w:r>
      <w:r w:rsidR="004506B4">
        <w:rPr>
          <w:rFonts w:ascii="Segoe UI" w:hAnsi="Segoe UI" w:cs="Segoe UI"/>
          <w:sz w:val="22"/>
          <w:szCs w:val="22"/>
          <w:lang w:val="en-US"/>
        </w:rPr>
        <w:t xml:space="preserve"> group.</w:t>
      </w:r>
    </w:p>
    <w:p w14:paraId="7F0D2941" w14:textId="77777777" w:rsidR="00BB276F" w:rsidRDefault="00BB276F" w:rsidP="00373DA4">
      <w:pPr>
        <w:spacing w:after="0" w:line="240" w:lineRule="auto"/>
        <w:jc w:val="both"/>
        <w:rPr>
          <w:rFonts w:ascii="Segoe UI" w:hAnsi="Segoe UI" w:cs="Segoe UI"/>
          <w:sz w:val="22"/>
          <w:szCs w:val="22"/>
          <w:lang w:val="en-US"/>
        </w:rPr>
      </w:pPr>
    </w:p>
    <w:p w14:paraId="797772BF" w14:textId="164CED51" w:rsidR="004506B4" w:rsidRDefault="004506B4" w:rsidP="00373DA4">
      <w:pPr>
        <w:spacing w:after="0" w:line="240" w:lineRule="auto"/>
        <w:jc w:val="both"/>
        <w:rPr>
          <w:rFonts w:ascii="Segoe UI" w:hAnsi="Segoe UI" w:cs="Segoe UI"/>
          <w:b/>
          <w:bCs/>
          <w:sz w:val="22"/>
          <w:szCs w:val="22"/>
          <w:lang w:val="en-US"/>
        </w:rPr>
      </w:pPr>
      <w:r w:rsidRPr="004506B4">
        <w:rPr>
          <w:rFonts w:ascii="Segoe UI" w:hAnsi="Segoe UI" w:cs="Segoe UI"/>
          <w:b/>
          <w:bCs/>
          <w:sz w:val="22"/>
          <w:szCs w:val="22"/>
          <w:lang w:val="en-US"/>
        </w:rPr>
        <w:t>The sex</w:t>
      </w:r>
    </w:p>
    <w:tbl>
      <w:tblPr>
        <w:tblStyle w:val="Tabellenraster"/>
        <w:tblpPr w:leftFromText="141" w:rightFromText="141" w:vertAnchor="text" w:horzAnchor="margin" w:tblpXSpec="center" w:tblpY="246"/>
        <w:tblW w:w="0" w:type="auto"/>
        <w:tblLook w:val="04A0" w:firstRow="1" w:lastRow="0" w:firstColumn="1" w:lastColumn="0" w:noHBand="0" w:noVBand="1"/>
      </w:tblPr>
      <w:tblGrid>
        <w:gridCol w:w="1696"/>
        <w:gridCol w:w="1418"/>
        <w:gridCol w:w="1134"/>
        <w:gridCol w:w="2126"/>
      </w:tblGrid>
      <w:tr w:rsidR="004506B4" w14:paraId="3EE7967F" w14:textId="77777777" w:rsidTr="004506B4">
        <w:tc>
          <w:tcPr>
            <w:tcW w:w="1696" w:type="dxa"/>
          </w:tcPr>
          <w:p w14:paraId="4208B309" w14:textId="77777777" w:rsidR="004506B4" w:rsidRDefault="004506B4" w:rsidP="004506B4">
            <w:pPr>
              <w:jc w:val="center"/>
              <w:rPr>
                <w:rFonts w:ascii="Segoe UI" w:hAnsi="Segoe UI" w:cs="Segoe UI"/>
                <w:b/>
                <w:bCs/>
                <w:sz w:val="22"/>
                <w:szCs w:val="22"/>
                <w:lang w:val="en-US"/>
              </w:rPr>
            </w:pPr>
            <w:r>
              <w:rPr>
                <w:rFonts w:ascii="Segoe UI" w:hAnsi="Segoe UI" w:cs="Segoe UI"/>
                <w:b/>
                <w:bCs/>
                <w:sz w:val="22"/>
                <w:szCs w:val="22"/>
                <w:lang w:val="en-US"/>
              </w:rPr>
              <w:t>Sex</w:t>
            </w:r>
          </w:p>
        </w:tc>
        <w:tc>
          <w:tcPr>
            <w:tcW w:w="1418" w:type="dxa"/>
          </w:tcPr>
          <w:p w14:paraId="62C94904" w14:textId="77777777" w:rsidR="004506B4" w:rsidRDefault="004506B4" w:rsidP="004506B4">
            <w:pPr>
              <w:jc w:val="center"/>
              <w:rPr>
                <w:rFonts w:ascii="Segoe UI" w:hAnsi="Segoe UI" w:cs="Segoe UI"/>
                <w:b/>
                <w:bCs/>
                <w:sz w:val="22"/>
                <w:szCs w:val="22"/>
                <w:lang w:val="en-US"/>
              </w:rPr>
            </w:pPr>
            <w:r>
              <w:rPr>
                <w:rFonts w:ascii="Segoe UI" w:hAnsi="Segoe UI" w:cs="Segoe UI"/>
                <w:b/>
                <w:bCs/>
                <w:sz w:val="22"/>
                <w:szCs w:val="22"/>
                <w:lang w:val="en-US"/>
              </w:rPr>
              <w:t>#people</w:t>
            </w:r>
          </w:p>
        </w:tc>
        <w:tc>
          <w:tcPr>
            <w:tcW w:w="1134" w:type="dxa"/>
          </w:tcPr>
          <w:p w14:paraId="5F031C1B" w14:textId="77777777" w:rsidR="004506B4" w:rsidRDefault="004506B4" w:rsidP="004506B4">
            <w:pPr>
              <w:jc w:val="center"/>
              <w:rPr>
                <w:rFonts w:ascii="Segoe UI" w:hAnsi="Segoe UI" w:cs="Segoe UI"/>
                <w:b/>
                <w:bCs/>
                <w:sz w:val="22"/>
                <w:szCs w:val="22"/>
                <w:lang w:val="en-US"/>
              </w:rPr>
            </w:pPr>
            <w:r>
              <w:rPr>
                <w:rFonts w:ascii="Segoe UI" w:hAnsi="Segoe UI" w:cs="Segoe UI"/>
                <w:b/>
                <w:bCs/>
                <w:sz w:val="22"/>
                <w:szCs w:val="22"/>
                <w:lang w:val="en-US"/>
              </w:rPr>
              <w:t>%</w:t>
            </w:r>
          </w:p>
        </w:tc>
        <w:tc>
          <w:tcPr>
            <w:tcW w:w="2126" w:type="dxa"/>
          </w:tcPr>
          <w:p w14:paraId="155A291A" w14:textId="77777777" w:rsidR="004506B4" w:rsidRDefault="004506B4" w:rsidP="004506B4">
            <w:pPr>
              <w:jc w:val="center"/>
              <w:rPr>
                <w:rFonts w:ascii="Segoe UI" w:hAnsi="Segoe UI" w:cs="Segoe UI"/>
                <w:b/>
                <w:bCs/>
                <w:sz w:val="22"/>
                <w:szCs w:val="22"/>
                <w:lang w:val="en-US"/>
              </w:rPr>
            </w:pPr>
            <w:r>
              <w:rPr>
                <w:rFonts w:ascii="Segoe UI" w:hAnsi="Segoe UI" w:cs="Segoe UI"/>
                <w:b/>
                <w:bCs/>
                <w:sz w:val="22"/>
                <w:szCs w:val="22"/>
                <w:lang w:val="en-US"/>
              </w:rPr>
              <w:t>Average charges</w:t>
            </w:r>
          </w:p>
        </w:tc>
      </w:tr>
      <w:tr w:rsidR="004506B4" w:rsidRPr="004506B4" w14:paraId="5F9291E0" w14:textId="77777777" w:rsidTr="004506B4">
        <w:tc>
          <w:tcPr>
            <w:tcW w:w="1696" w:type="dxa"/>
          </w:tcPr>
          <w:p w14:paraId="55856DFD" w14:textId="77777777" w:rsidR="004506B4" w:rsidRPr="004506B4" w:rsidRDefault="004506B4" w:rsidP="004506B4">
            <w:pPr>
              <w:jc w:val="right"/>
              <w:rPr>
                <w:rFonts w:ascii="Segoe UI" w:hAnsi="Segoe UI" w:cs="Segoe UI"/>
                <w:sz w:val="22"/>
                <w:szCs w:val="22"/>
                <w:lang w:val="en-US"/>
              </w:rPr>
            </w:pPr>
            <w:r w:rsidRPr="004506B4">
              <w:rPr>
                <w:rFonts w:ascii="Segoe UI" w:hAnsi="Segoe UI" w:cs="Segoe UI"/>
                <w:sz w:val="22"/>
                <w:szCs w:val="22"/>
                <w:lang w:val="en-US"/>
              </w:rPr>
              <w:t>Female</w:t>
            </w:r>
          </w:p>
        </w:tc>
        <w:tc>
          <w:tcPr>
            <w:tcW w:w="1418" w:type="dxa"/>
          </w:tcPr>
          <w:p w14:paraId="7AD9534E" w14:textId="77777777" w:rsidR="004506B4" w:rsidRPr="004506B4" w:rsidRDefault="004506B4" w:rsidP="004506B4">
            <w:pPr>
              <w:jc w:val="right"/>
              <w:rPr>
                <w:rFonts w:ascii="Segoe UI" w:hAnsi="Segoe UI" w:cs="Segoe UI"/>
                <w:sz w:val="22"/>
                <w:szCs w:val="22"/>
                <w:lang w:val="en-US"/>
              </w:rPr>
            </w:pPr>
            <w:r w:rsidRPr="004506B4">
              <w:rPr>
                <w:rFonts w:ascii="Segoe UI" w:hAnsi="Segoe UI" w:cs="Segoe UI"/>
                <w:sz w:val="22"/>
                <w:szCs w:val="22"/>
                <w:lang w:val="en-US"/>
              </w:rPr>
              <w:t>662</w:t>
            </w:r>
          </w:p>
        </w:tc>
        <w:tc>
          <w:tcPr>
            <w:tcW w:w="1134" w:type="dxa"/>
          </w:tcPr>
          <w:p w14:paraId="7E5DD3B7" w14:textId="77777777" w:rsidR="004506B4" w:rsidRPr="004506B4" w:rsidRDefault="004506B4" w:rsidP="004506B4">
            <w:pPr>
              <w:jc w:val="right"/>
              <w:rPr>
                <w:rFonts w:ascii="Segoe UI" w:hAnsi="Segoe UI" w:cs="Segoe UI"/>
                <w:sz w:val="22"/>
                <w:szCs w:val="22"/>
                <w:lang w:val="en-US"/>
              </w:rPr>
            </w:pPr>
            <w:r w:rsidRPr="004506B4">
              <w:rPr>
                <w:rFonts w:ascii="Segoe UI" w:hAnsi="Segoe UI" w:cs="Segoe UI"/>
                <w:sz w:val="22"/>
                <w:szCs w:val="22"/>
                <w:lang w:val="en-US"/>
              </w:rPr>
              <w:t>49</w:t>
            </w:r>
          </w:p>
        </w:tc>
        <w:tc>
          <w:tcPr>
            <w:tcW w:w="2126" w:type="dxa"/>
          </w:tcPr>
          <w:p w14:paraId="70900166" w14:textId="77777777" w:rsidR="004506B4" w:rsidRPr="004506B4" w:rsidRDefault="004506B4" w:rsidP="004506B4">
            <w:pPr>
              <w:jc w:val="right"/>
              <w:rPr>
                <w:rFonts w:ascii="Segoe UI" w:hAnsi="Segoe UI" w:cs="Segoe UI"/>
                <w:sz w:val="22"/>
                <w:szCs w:val="22"/>
                <w:lang w:val="en-US"/>
              </w:rPr>
            </w:pPr>
            <w:r w:rsidRPr="004506B4">
              <w:rPr>
                <w:rFonts w:ascii="Segoe UI" w:hAnsi="Segoe UI" w:cs="Segoe UI"/>
                <w:sz w:val="22"/>
                <w:szCs w:val="22"/>
                <w:lang w:val="en-US"/>
              </w:rPr>
              <w:t>12569.58</w:t>
            </w:r>
          </w:p>
        </w:tc>
      </w:tr>
      <w:tr w:rsidR="004506B4" w:rsidRPr="004506B4" w14:paraId="670E18EC" w14:textId="77777777" w:rsidTr="004506B4">
        <w:tc>
          <w:tcPr>
            <w:tcW w:w="1696" w:type="dxa"/>
          </w:tcPr>
          <w:p w14:paraId="14F326E7" w14:textId="77777777" w:rsidR="004506B4" w:rsidRPr="004506B4" w:rsidRDefault="004506B4" w:rsidP="004506B4">
            <w:pPr>
              <w:jc w:val="right"/>
              <w:rPr>
                <w:rFonts w:ascii="Segoe UI" w:hAnsi="Segoe UI" w:cs="Segoe UI"/>
                <w:sz w:val="22"/>
                <w:szCs w:val="22"/>
                <w:lang w:val="en-US"/>
              </w:rPr>
            </w:pPr>
            <w:r w:rsidRPr="004506B4">
              <w:rPr>
                <w:rFonts w:ascii="Segoe UI" w:hAnsi="Segoe UI" w:cs="Segoe UI"/>
                <w:sz w:val="22"/>
                <w:szCs w:val="22"/>
                <w:lang w:val="en-US"/>
              </w:rPr>
              <w:t>Male</w:t>
            </w:r>
          </w:p>
        </w:tc>
        <w:tc>
          <w:tcPr>
            <w:tcW w:w="1418" w:type="dxa"/>
          </w:tcPr>
          <w:p w14:paraId="4F282E4E" w14:textId="77777777" w:rsidR="004506B4" w:rsidRPr="004506B4" w:rsidRDefault="004506B4" w:rsidP="004506B4">
            <w:pPr>
              <w:jc w:val="right"/>
              <w:rPr>
                <w:rFonts w:ascii="Segoe UI" w:hAnsi="Segoe UI" w:cs="Segoe UI"/>
                <w:sz w:val="22"/>
                <w:szCs w:val="22"/>
                <w:lang w:val="en-US"/>
              </w:rPr>
            </w:pPr>
            <w:r w:rsidRPr="004506B4">
              <w:rPr>
                <w:rFonts w:ascii="Segoe UI" w:hAnsi="Segoe UI" w:cs="Segoe UI"/>
                <w:sz w:val="22"/>
                <w:szCs w:val="22"/>
                <w:lang w:val="en-US"/>
              </w:rPr>
              <w:t>676</w:t>
            </w:r>
          </w:p>
        </w:tc>
        <w:tc>
          <w:tcPr>
            <w:tcW w:w="1134" w:type="dxa"/>
          </w:tcPr>
          <w:p w14:paraId="53853DA0" w14:textId="77777777" w:rsidR="004506B4" w:rsidRPr="004506B4" w:rsidRDefault="004506B4" w:rsidP="004506B4">
            <w:pPr>
              <w:jc w:val="right"/>
              <w:rPr>
                <w:rFonts w:ascii="Segoe UI" w:hAnsi="Segoe UI" w:cs="Segoe UI"/>
                <w:sz w:val="22"/>
                <w:szCs w:val="22"/>
                <w:lang w:val="en-US"/>
              </w:rPr>
            </w:pPr>
            <w:r w:rsidRPr="004506B4">
              <w:rPr>
                <w:rFonts w:ascii="Segoe UI" w:hAnsi="Segoe UI" w:cs="Segoe UI"/>
                <w:sz w:val="22"/>
                <w:szCs w:val="22"/>
                <w:lang w:val="en-US"/>
              </w:rPr>
              <w:t>51</w:t>
            </w:r>
          </w:p>
        </w:tc>
        <w:tc>
          <w:tcPr>
            <w:tcW w:w="2126" w:type="dxa"/>
          </w:tcPr>
          <w:p w14:paraId="399A146B" w14:textId="77777777" w:rsidR="004506B4" w:rsidRPr="004506B4" w:rsidRDefault="004506B4" w:rsidP="004506B4">
            <w:pPr>
              <w:jc w:val="right"/>
              <w:rPr>
                <w:rFonts w:ascii="Segoe UI" w:hAnsi="Segoe UI" w:cs="Segoe UI"/>
                <w:sz w:val="22"/>
                <w:szCs w:val="22"/>
                <w:lang w:val="en-US"/>
              </w:rPr>
            </w:pPr>
            <w:r w:rsidRPr="004506B4">
              <w:rPr>
                <w:rFonts w:ascii="Segoe UI" w:hAnsi="Segoe UI" w:cs="Segoe UI"/>
                <w:sz w:val="22"/>
                <w:szCs w:val="22"/>
                <w:lang w:val="en-US"/>
              </w:rPr>
              <w:t>13956.75</w:t>
            </w:r>
          </w:p>
        </w:tc>
      </w:tr>
    </w:tbl>
    <w:p w14:paraId="44B6F2D0" w14:textId="77777777" w:rsidR="004506B4" w:rsidRDefault="004506B4" w:rsidP="00373DA4">
      <w:pPr>
        <w:spacing w:after="0" w:line="240" w:lineRule="auto"/>
        <w:jc w:val="both"/>
        <w:rPr>
          <w:rFonts w:ascii="Segoe UI" w:hAnsi="Segoe UI" w:cs="Segoe UI"/>
          <w:b/>
          <w:bCs/>
          <w:sz w:val="22"/>
          <w:szCs w:val="22"/>
          <w:lang w:val="en-US"/>
        </w:rPr>
      </w:pPr>
    </w:p>
    <w:p w14:paraId="14799BDA" w14:textId="77777777" w:rsidR="004506B4" w:rsidRPr="004506B4" w:rsidRDefault="004506B4" w:rsidP="00373DA4">
      <w:pPr>
        <w:spacing w:after="0" w:line="240" w:lineRule="auto"/>
        <w:jc w:val="both"/>
        <w:rPr>
          <w:rFonts w:ascii="Segoe UI" w:hAnsi="Segoe UI" w:cs="Segoe UI"/>
          <w:b/>
          <w:bCs/>
          <w:sz w:val="22"/>
          <w:szCs w:val="22"/>
          <w:lang w:val="en-US"/>
        </w:rPr>
      </w:pPr>
    </w:p>
    <w:p w14:paraId="5FB333E3" w14:textId="77777777" w:rsidR="004506B4" w:rsidRDefault="004506B4" w:rsidP="00373DA4">
      <w:pPr>
        <w:spacing w:after="0" w:line="240" w:lineRule="auto"/>
        <w:jc w:val="both"/>
        <w:rPr>
          <w:rFonts w:ascii="Segoe UI" w:hAnsi="Segoe UI" w:cs="Segoe UI"/>
          <w:sz w:val="22"/>
          <w:szCs w:val="22"/>
          <w:lang w:val="en-US"/>
        </w:rPr>
      </w:pPr>
    </w:p>
    <w:p w14:paraId="2DBD4745" w14:textId="77777777" w:rsidR="00BB276F" w:rsidRDefault="00BB276F" w:rsidP="00373DA4">
      <w:pPr>
        <w:spacing w:after="0" w:line="240" w:lineRule="auto"/>
        <w:jc w:val="both"/>
        <w:rPr>
          <w:rFonts w:ascii="Segoe UI" w:hAnsi="Segoe UI" w:cs="Segoe UI"/>
          <w:sz w:val="22"/>
          <w:szCs w:val="22"/>
          <w:lang w:val="en-US"/>
        </w:rPr>
      </w:pPr>
    </w:p>
    <w:p w14:paraId="1CAE3C2E" w14:textId="77777777" w:rsidR="004506B4" w:rsidRPr="007A68EA" w:rsidRDefault="004506B4" w:rsidP="00373DA4">
      <w:pPr>
        <w:spacing w:after="0" w:line="240" w:lineRule="auto"/>
        <w:jc w:val="both"/>
        <w:rPr>
          <w:rFonts w:ascii="Segoe UI" w:hAnsi="Segoe UI" w:cs="Segoe UI"/>
          <w:sz w:val="22"/>
          <w:szCs w:val="22"/>
          <w:lang w:val="en-US"/>
        </w:rPr>
      </w:pPr>
    </w:p>
    <w:p w14:paraId="7FA4D46A" w14:textId="4B8C773A" w:rsidR="00BB276F" w:rsidRPr="007A68EA"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There are almost equal women and men.</w:t>
      </w:r>
      <w:r w:rsidR="004506B4">
        <w:rPr>
          <w:rFonts w:ascii="Segoe UI" w:hAnsi="Segoe UI" w:cs="Segoe UI"/>
          <w:sz w:val="22"/>
          <w:szCs w:val="22"/>
          <w:lang w:val="en-US"/>
        </w:rPr>
        <w:t xml:space="preserve"> </w:t>
      </w:r>
      <w:r w:rsidRPr="007A68EA">
        <w:rPr>
          <w:rFonts w:ascii="Segoe UI" w:hAnsi="Segoe UI" w:cs="Segoe UI"/>
          <w:sz w:val="22"/>
          <w:szCs w:val="22"/>
          <w:lang w:val="en-US"/>
        </w:rPr>
        <w:t>The costs of both are close to each other.</w:t>
      </w:r>
      <w:r w:rsidR="002603C5">
        <w:rPr>
          <w:rFonts w:ascii="Segoe UI" w:hAnsi="Segoe UI" w:cs="Segoe UI"/>
          <w:sz w:val="22"/>
          <w:szCs w:val="22"/>
          <w:lang w:val="en-US"/>
        </w:rPr>
        <w:t xml:space="preserve"> The person with the highest charges is female and the one with the lowest male. Which is opposite to the average charges we have here. Other factors have a stronger influence on the costs.</w:t>
      </w:r>
    </w:p>
    <w:p w14:paraId="7175D027" w14:textId="77777777" w:rsidR="00BB276F" w:rsidRDefault="00BB276F" w:rsidP="00373DA4">
      <w:pPr>
        <w:spacing w:after="0" w:line="240" w:lineRule="auto"/>
        <w:jc w:val="both"/>
        <w:rPr>
          <w:rFonts w:ascii="Segoe UI" w:hAnsi="Segoe UI" w:cs="Segoe UI"/>
          <w:sz w:val="22"/>
          <w:szCs w:val="22"/>
          <w:lang w:val="en-US"/>
        </w:rPr>
      </w:pPr>
    </w:p>
    <w:p w14:paraId="0038D521" w14:textId="1907A557" w:rsidR="004506B4" w:rsidRPr="004506B4" w:rsidRDefault="004506B4" w:rsidP="00373DA4">
      <w:pPr>
        <w:spacing w:after="0" w:line="240" w:lineRule="auto"/>
        <w:jc w:val="both"/>
        <w:rPr>
          <w:rFonts w:ascii="Segoe UI" w:hAnsi="Segoe UI" w:cs="Segoe UI"/>
          <w:b/>
          <w:bCs/>
          <w:sz w:val="22"/>
          <w:szCs w:val="22"/>
          <w:lang w:val="en-US"/>
        </w:rPr>
      </w:pPr>
      <w:r w:rsidRPr="004506B4">
        <w:rPr>
          <w:rFonts w:ascii="Segoe UI" w:hAnsi="Segoe UI" w:cs="Segoe UI"/>
          <w:b/>
          <w:bCs/>
          <w:sz w:val="22"/>
          <w:szCs w:val="22"/>
          <w:lang w:val="en-US"/>
        </w:rPr>
        <w:t>The BMI</w:t>
      </w:r>
    </w:p>
    <w:p w14:paraId="0275EF8E" w14:textId="4DB68EDA" w:rsidR="004506B4" w:rsidRPr="007A68EA" w:rsidRDefault="004506B4" w:rsidP="004506B4">
      <w:pPr>
        <w:spacing w:after="0" w:line="240" w:lineRule="auto"/>
        <w:jc w:val="both"/>
        <w:rPr>
          <w:rFonts w:ascii="Segoe UI" w:hAnsi="Segoe UI" w:cs="Segoe UI"/>
          <w:sz w:val="22"/>
          <w:szCs w:val="22"/>
          <w:lang w:val="en-US"/>
        </w:rPr>
      </w:pPr>
      <w:r>
        <w:rPr>
          <w:rFonts w:ascii="Segoe UI" w:hAnsi="Segoe UI" w:cs="Segoe UI"/>
          <w:sz w:val="22"/>
          <w:szCs w:val="22"/>
          <w:lang w:val="en-US"/>
        </w:rPr>
        <w:t xml:space="preserve">I divide the BMI in 5 </w:t>
      </w:r>
      <w:r w:rsidRPr="007A68EA">
        <w:rPr>
          <w:rFonts w:ascii="Segoe UI" w:hAnsi="Segoe UI" w:cs="Segoe UI"/>
          <w:sz w:val="22"/>
          <w:szCs w:val="22"/>
          <w:lang w:val="en-US"/>
        </w:rPr>
        <w:t>groups</w:t>
      </w:r>
      <w:r w:rsidR="008A759C">
        <w:rPr>
          <w:rFonts w:ascii="Segoe UI" w:hAnsi="Segoe UI" w:cs="Segoe UI"/>
          <w:sz w:val="22"/>
          <w:szCs w:val="22"/>
          <w:lang w:val="en-US"/>
        </w:rPr>
        <w:t>:</w:t>
      </w:r>
    </w:p>
    <w:p w14:paraId="0173D2F0" w14:textId="678E6965" w:rsidR="004506B4" w:rsidRPr="007A68EA" w:rsidRDefault="004506B4" w:rsidP="004506B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 xml:space="preserve">    underweight </w:t>
      </w:r>
      <w:r w:rsidR="008A759C">
        <w:rPr>
          <w:rFonts w:ascii="Segoe UI" w:hAnsi="Segoe UI" w:cs="Segoe UI"/>
          <w:sz w:val="22"/>
          <w:szCs w:val="22"/>
          <w:lang w:val="en-US"/>
        </w:rPr>
        <w:tab/>
      </w:r>
      <w:r w:rsidRPr="007A68EA">
        <w:rPr>
          <w:rFonts w:ascii="Segoe UI" w:hAnsi="Segoe UI" w:cs="Segoe UI"/>
          <w:sz w:val="22"/>
          <w:szCs w:val="22"/>
          <w:lang w:val="en-US"/>
        </w:rPr>
        <w:t>&lt;18.5</w:t>
      </w:r>
    </w:p>
    <w:p w14:paraId="536FE514" w14:textId="5AE8F06F" w:rsidR="004506B4" w:rsidRPr="007A68EA" w:rsidRDefault="004506B4" w:rsidP="004506B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 xml:space="preserve">    normal weight </w:t>
      </w:r>
      <w:r w:rsidR="008A759C">
        <w:rPr>
          <w:rFonts w:ascii="Segoe UI" w:hAnsi="Segoe UI" w:cs="Segoe UI"/>
          <w:sz w:val="22"/>
          <w:szCs w:val="22"/>
          <w:lang w:val="en-US"/>
        </w:rPr>
        <w:tab/>
      </w:r>
      <w:r w:rsidRPr="007A68EA">
        <w:rPr>
          <w:rFonts w:ascii="Segoe UI" w:hAnsi="Segoe UI" w:cs="Segoe UI"/>
          <w:sz w:val="22"/>
          <w:szCs w:val="22"/>
          <w:lang w:val="en-US"/>
        </w:rPr>
        <w:t>18.5 - 24.9</w:t>
      </w:r>
    </w:p>
    <w:p w14:paraId="06B42155" w14:textId="40E0A670" w:rsidR="004506B4" w:rsidRPr="007A68EA" w:rsidRDefault="004506B4" w:rsidP="004506B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 xml:space="preserve">    overweight </w:t>
      </w:r>
      <w:r w:rsidR="008A759C">
        <w:rPr>
          <w:rFonts w:ascii="Segoe UI" w:hAnsi="Segoe UI" w:cs="Segoe UI"/>
          <w:sz w:val="22"/>
          <w:szCs w:val="22"/>
          <w:lang w:val="en-US"/>
        </w:rPr>
        <w:tab/>
      </w:r>
      <w:r w:rsidR="008A759C">
        <w:rPr>
          <w:rFonts w:ascii="Segoe UI" w:hAnsi="Segoe UI" w:cs="Segoe UI"/>
          <w:sz w:val="22"/>
          <w:szCs w:val="22"/>
          <w:lang w:val="en-US"/>
        </w:rPr>
        <w:tab/>
      </w:r>
      <w:r w:rsidRPr="007A68EA">
        <w:rPr>
          <w:rFonts w:ascii="Segoe UI" w:hAnsi="Segoe UI" w:cs="Segoe UI"/>
          <w:sz w:val="22"/>
          <w:szCs w:val="22"/>
          <w:lang w:val="en-US"/>
        </w:rPr>
        <w:t>25.0 - 29.9</w:t>
      </w:r>
    </w:p>
    <w:p w14:paraId="476F5DEB" w14:textId="055DE238" w:rsidR="004506B4" w:rsidRPr="007A68EA" w:rsidRDefault="004506B4" w:rsidP="004506B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 xml:space="preserve">    obesity </w:t>
      </w:r>
      <w:r w:rsidR="008A759C">
        <w:rPr>
          <w:rFonts w:ascii="Segoe UI" w:hAnsi="Segoe UI" w:cs="Segoe UI"/>
          <w:sz w:val="22"/>
          <w:szCs w:val="22"/>
          <w:lang w:val="en-US"/>
        </w:rPr>
        <w:t>class 1</w:t>
      </w:r>
      <w:r w:rsidR="008A759C">
        <w:rPr>
          <w:rFonts w:ascii="Segoe UI" w:hAnsi="Segoe UI" w:cs="Segoe UI"/>
          <w:sz w:val="22"/>
          <w:szCs w:val="22"/>
          <w:lang w:val="en-US"/>
        </w:rPr>
        <w:tab/>
      </w:r>
      <w:r w:rsidRPr="007A68EA">
        <w:rPr>
          <w:rFonts w:ascii="Segoe UI" w:hAnsi="Segoe UI" w:cs="Segoe UI"/>
          <w:sz w:val="22"/>
          <w:szCs w:val="22"/>
          <w:lang w:val="en-US"/>
        </w:rPr>
        <w:t>30.0 - 34.9</w:t>
      </w:r>
    </w:p>
    <w:p w14:paraId="1672E860" w14:textId="5E0402B6" w:rsidR="004506B4" w:rsidRPr="007A68EA" w:rsidRDefault="004506B4" w:rsidP="004506B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 xml:space="preserve">    obesity </w:t>
      </w:r>
      <w:r w:rsidR="008A759C">
        <w:rPr>
          <w:rFonts w:ascii="Segoe UI" w:hAnsi="Segoe UI" w:cs="Segoe UI"/>
          <w:sz w:val="22"/>
          <w:szCs w:val="22"/>
          <w:lang w:val="en-US"/>
        </w:rPr>
        <w:t>class 2+3</w:t>
      </w:r>
      <w:r w:rsidR="008A759C">
        <w:rPr>
          <w:rFonts w:ascii="Segoe UI" w:hAnsi="Segoe UI" w:cs="Segoe UI"/>
          <w:sz w:val="22"/>
          <w:szCs w:val="22"/>
          <w:lang w:val="en-US"/>
        </w:rPr>
        <w:tab/>
      </w:r>
      <w:r w:rsidRPr="007A68EA">
        <w:rPr>
          <w:rFonts w:ascii="Segoe UI" w:hAnsi="Segoe UI" w:cs="Segoe UI"/>
          <w:sz w:val="22"/>
          <w:szCs w:val="22"/>
          <w:lang w:val="en-US"/>
        </w:rPr>
        <w:t>&gt;= 35</w:t>
      </w:r>
    </w:p>
    <w:p w14:paraId="2CC7A79D" w14:textId="77777777" w:rsidR="004506B4" w:rsidRDefault="004506B4" w:rsidP="00373DA4">
      <w:pPr>
        <w:spacing w:after="0" w:line="240" w:lineRule="auto"/>
        <w:jc w:val="both"/>
        <w:rPr>
          <w:rFonts w:ascii="Segoe UI" w:hAnsi="Segoe UI" w:cs="Segoe UI"/>
          <w:sz w:val="22"/>
          <w:szCs w:val="22"/>
          <w:lang w:val="en-US"/>
        </w:rPr>
      </w:pPr>
    </w:p>
    <w:p w14:paraId="1D476500" w14:textId="77777777" w:rsidR="004506B4" w:rsidRDefault="004506B4" w:rsidP="00373DA4">
      <w:pPr>
        <w:spacing w:after="0" w:line="240" w:lineRule="auto"/>
        <w:jc w:val="both"/>
        <w:rPr>
          <w:rFonts w:ascii="Segoe UI" w:hAnsi="Segoe UI" w:cs="Segoe UI"/>
          <w:sz w:val="22"/>
          <w:szCs w:val="22"/>
          <w:lang w:val="en-US"/>
        </w:rPr>
      </w:pPr>
    </w:p>
    <w:tbl>
      <w:tblPr>
        <w:tblStyle w:val="Tabellenraster"/>
        <w:tblW w:w="0" w:type="auto"/>
        <w:jc w:val="center"/>
        <w:tblLook w:val="04A0" w:firstRow="1" w:lastRow="0" w:firstColumn="1" w:lastColumn="0" w:noHBand="0" w:noVBand="1"/>
      </w:tblPr>
      <w:tblGrid>
        <w:gridCol w:w="1698"/>
        <w:gridCol w:w="1364"/>
        <w:gridCol w:w="1210"/>
        <w:gridCol w:w="2042"/>
      </w:tblGrid>
      <w:tr w:rsidR="004506B4" w:rsidRPr="00093C19" w14:paraId="0E430034" w14:textId="77777777" w:rsidTr="007C3D5F">
        <w:trPr>
          <w:trHeight w:val="581"/>
          <w:jc w:val="center"/>
        </w:trPr>
        <w:tc>
          <w:tcPr>
            <w:tcW w:w="1698" w:type="dxa"/>
          </w:tcPr>
          <w:p w14:paraId="00CF5C40" w14:textId="5A073ADF" w:rsidR="004506B4" w:rsidRPr="00093C19" w:rsidRDefault="004506B4" w:rsidP="007C3D5F">
            <w:pPr>
              <w:jc w:val="center"/>
              <w:rPr>
                <w:rFonts w:ascii="Segoe UI" w:hAnsi="Segoe UI" w:cs="Segoe UI"/>
                <w:b/>
                <w:bCs/>
                <w:sz w:val="22"/>
                <w:szCs w:val="22"/>
                <w:lang w:val="en-US"/>
              </w:rPr>
            </w:pPr>
            <w:r>
              <w:rPr>
                <w:rFonts w:ascii="Segoe UI" w:hAnsi="Segoe UI" w:cs="Segoe UI"/>
                <w:b/>
                <w:bCs/>
                <w:sz w:val="22"/>
                <w:szCs w:val="22"/>
                <w:lang w:val="en-US"/>
              </w:rPr>
              <w:t>BMI</w:t>
            </w:r>
            <w:r w:rsidRPr="00093C19">
              <w:rPr>
                <w:rFonts w:ascii="Segoe UI" w:hAnsi="Segoe UI" w:cs="Segoe UI"/>
                <w:b/>
                <w:bCs/>
                <w:sz w:val="22"/>
                <w:szCs w:val="22"/>
                <w:lang w:val="en-US"/>
              </w:rPr>
              <w:t>-group</w:t>
            </w:r>
          </w:p>
        </w:tc>
        <w:tc>
          <w:tcPr>
            <w:tcW w:w="1364" w:type="dxa"/>
          </w:tcPr>
          <w:p w14:paraId="2E12A199" w14:textId="77777777" w:rsidR="004506B4" w:rsidRPr="00093C19" w:rsidRDefault="004506B4" w:rsidP="007C3D5F">
            <w:pPr>
              <w:jc w:val="center"/>
              <w:rPr>
                <w:rFonts w:ascii="Segoe UI" w:hAnsi="Segoe UI" w:cs="Segoe UI"/>
                <w:b/>
                <w:bCs/>
                <w:sz w:val="22"/>
                <w:szCs w:val="22"/>
                <w:lang w:val="en-US"/>
              </w:rPr>
            </w:pPr>
            <w:r w:rsidRPr="00093C19">
              <w:rPr>
                <w:rFonts w:ascii="Segoe UI" w:hAnsi="Segoe UI" w:cs="Segoe UI"/>
                <w:b/>
                <w:bCs/>
                <w:sz w:val="22"/>
                <w:szCs w:val="22"/>
                <w:lang w:val="en-US"/>
              </w:rPr>
              <w:t>#people</w:t>
            </w:r>
          </w:p>
        </w:tc>
        <w:tc>
          <w:tcPr>
            <w:tcW w:w="1210" w:type="dxa"/>
          </w:tcPr>
          <w:p w14:paraId="1BCE33B7" w14:textId="77777777" w:rsidR="004506B4" w:rsidRPr="00093C19" w:rsidRDefault="004506B4" w:rsidP="007C3D5F">
            <w:pPr>
              <w:jc w:val="center"/>
              <w:rPr>
                <w:rFonts w:ascii="Segoe UI" w:hAnsi="Segoe UI" w:cs="Segoe UI"/>
                <w:b/>
                <w:bCs/>
                <w:sz w:val="22"/>
                <w:szCs w:val="22"/>
                <w:lang w:val="en-US"/>
              </w:rPr>
            </w:pPr>
            <w:r w:rsidRPr="00093C19">
              <w:rPr>
                <w:rFonts w:ascii="Segoe UI" w:hAnsi="Segoe UI" w:cs="Segoe UI"/>
                <w:b/>
                <w:bCs/>
                <w:sz w:val="22"/>
                <w:szCs w:val="22"/>
                <w:lang w:val="en-US"/>
              </w:rPr>
              <w:t>%</w:t>
            </w:r>
          </w:p>
        </w:tc>
        <w:tc>
          <w:tcPr>
            <w:tcW w:w="2042" w:type="dxa"/>
          </w:tcPr>
          <w:p w14:paraId="50A2BD3F" w14:textId="77777777" w:rsidR="004506B4" w:rsidRPr="00093C19" w:rsidRDefault="004506B4" w:rsidP="007C3D5F">
            <w:pPr>
              <w:jc w:val="center"/>
              <w:rPr>
                <w:rFonts w:ascii="Segoe UI" w:hAnsi="Segoe UI" w:cs="Segoe UI"/>
                <w:b/>
                <w:bCs/>
                <w:sz w:val="22"/>
                <w:szCs w:val="22"/>
                <w:lang w:val="en-US"/>
              </w:rPr>
            </w:pPr>
            <w:r w:rsidRPr="00093C19">
              <w:rPr>
                <w:rFonts w:ascii="Segoe UI" w:hAnsi="Segoe UI" w:cs="Segoe UI"/>
                <w:b/>
                <w:bCs/>
                <w:sz w:val="22"/>
                <w:szCs w:val="22"/>
                <w:lang w:val="en-US"/>
              </w:rPr>
              <w:t>Average charges</w:t>
            </w:r>
          </w:p>
        </w:tc>
      </w:tr>
      <w:tr w:rsidR="004506B4" w14:paraId="31F24870" w14:textId="77777777" w:rsidTr="007C3D5F">
        <w:trPr>
          <w:trHeight w:val="280"/>
          <w:jc w:val="center"/>
        </w:trPr>
        <w:tc>
          <w:tcPr>
            <w:tcW w:w="1698" w:type="dxa"/>
          </w:tcPr>
          <w:p w14:paraId="3B6B92AC" w14:textId="395F19F8" w:rsidR="004506B4" w:rsidRDefault="004506B4" w:rsidP="007C3D5F">
            <w:pPr>
              <w:jc w:val="right"/>
              <w:rPr>
                <w:rFonts w:ascii="Segoe UI" w:hAnsi="Segoe UI" w:cs="Segoe UI"/>
                <w:sz w:val="22"/>
                <w:szCs w:val="22"/>
                <w:lang w:val="en-US"/>
              </w:rPr>
            </w:pPr>
            <w:r>
              <w:rPr>
                <w:rFonts w:ascii="Segoe UI" w:hAnsi="Segoe UI" w:cs="Segoe UI"/>
                <w:sz w:val="22"/>
                <w:szCs w:val="22"/>
                <w:lang w:val="en-US"/>
              </w:rPr>
              <w:t>&lt; 18.5</w:t>
            </w:r>
          </w:p>
        </w:tc>
        <w:tc>
          <w:tcPr>
            <w:tcW w:w="1364" w:type="dxa"/>
          </w:tcPr>
          <w:p w14:paraId="28E6AAC6" w14:textId="692D4657" w:rsidR="004506B4" w:rsidRDefault="008A759C" w:rsidP="007C3D5F">
            <w:pPr>
              <w:jc w:val="right"/>
              <w:rPr>
                <w:rFonts w:ascii="Segoe UI" w:hAnsi="Segoe UI" w:cs="Segoe UI"/>
                <w:sz w:val="22"/>
                <w:szCs w:val="22"/>
                <w:lang w:val="en-US"/>
              </w:rPr>
            </w:pPr>
            <w:r>
              <w:rPr>
                <w:rFonts w:ascii="Segoe UI" w:hAnsi="Segoe UI" w:cs="Segoe UI"/>
                <w:sz w:val="22"/>
                <w:szCs w:val="22"/>
                <w:lang w:val="en-US"/>
              </w:rPr>
              <w:t>20</w:t>
            </w:r>
          </w:p>
        </w:tc>
        <w:tc>
          <w:tcPr>
            <w:tcW w:w="1210" w:type="dxa"/>
          </w:tcPr>
          <w:p w14:paraId="3432430D" w14:textId="71859F4B" w:rsidR="004506B4" w:rsidRDefault="008A759C" w:rsidP="007C3D5F">
            <w:pPr>
              <w:jc w:val="right"/>
              <w:rPr>
                <w:rFonts w:ascii="Segoe UI" w:hAnsi="Segoe UI" w:cs="Segoe UI"/>
                <w:sz w:val="22"/>
                <w:szCs w:val="22"/>
                <w:lang w:val="en-US"/>
              </w:rPr>
            </w:pPr>
            <w:r>
              <w:rPr>
                <w:rFonts w:ascii="Segoe UI" w:hAnsi="Segoe UI" w:cs="Segoe UI"/>
                <w:sz w:val="22"/>
                <w:szCs w:val="22"/>
                <w:lang w:val="en-US"/>
              </w:rPr>
              <w:t>1.49</w:t>
            </w:r>
          </w:p>
        </w:tc>
        <w:tc>
          <w:tcPr>
            <w:tcW w:w="2042" w:type="dxa"/>
          </w:tcPr>
          <w:p w14:paraId="07430A64" w14:textId="0562FE04" w:rsidR="004506B4" w:rsidRDefault="008A759C" w:rsidP="007C3D5F">
            <w:pPr>
              <w:jc w:val="right"/>
              <w:rPr>
                <w:rFonts w:ascii="Segoe UI" w:hAnsi="Segoe UI" w:cs="Segoe UI"/>
                <w:sz w:val="22"/>
                <w:szCs w:val="22"/>
                <w:lang w:val="en-US"/>
              </w:rPr>
            </w:pPr>
            <w:r>
              <w:rPr>
                <w:rFonts w:ascii="Segoe UI" w:hAnsi="Segoe UI" w:cs="Segoe UI"/>
                <w:sz w:val="22"/>
                <w:szCs w:val="22"/>
                <w:lang w:val="en-US"/>
              </w:rPr>
              <w:t>8852.20</w:t>
            </w:r>
          </w:p>
        </w:tc>
      </w:tr>
      <w:tr w:rsidR="004506B4" w14:paraId="1CDA4D6A" w14:textId="77777777" w:rsidTr="007C3D5F">
        <w:trPr>
          <w:trHeight w:val="291"/>
          <w:jc w:val="center"/>
        </w:trPr>
        <w:tc>
          <w:tcPr>
            <w:tcW w:w="1698" w:type="dxa"/>
          </w:tcPr>
          <w:p w14:paraId="36D1CDAD" w14:textId="6C156A27" w:rsidR="004506B4" w:rsidRDefault="004506B4" w:rsidP="007C3D5F">
            <w:pPr>
              <w:jc w:val="right"/>
              <w:rPr>
                <w:rFonts w:ascii="Segoe UI" w:hAnsi="Segoe UI" w:cs="Segoe UI"/>
                <w:sz w:val="22"/>
                <w:szCs w:val="22"/>
                <w:lang w:val="en-US"/>
              </w:rPr>
            </w:pPr>
            <w:r>
              <w:rPr>
                <w:rFonts w:ascii="Segoe UI" w:hAnsi="Segoe UI" w:cs="Segoe UI"/>
                <w:sz w:val="22"/>
                <w:szCs w:val="22"/>
                <w:lang w:val="en-US"/>
              </w:rPr>
              <w:t>18.5 – 24.9</w:t>
            </w:r>
          </w:p>
        </w:tc>
        <w:tc>
          <w:tcPr>
            <w:tcW w:w="1364" w:type="dxa"/>
          </w:tcPr>
          <w:p w14:paraId="29CC2949" w14:textId="5C5FD3ED" w:rsidR="004506B4" w:rsidRDefault="008A759C" w:rsidP="007C3D5F">
            <w:pPr>
              <w:jc w:val="right"/>
              <w:rPr>
                <w:rFonts w:ascii="Segoe UI" w:hAnsi="Segoe UI" w:cs="Segoe UI"/>
                <w:sz w:val="22"/>
                <w:szCs w:val="22"/>
                <w:lang w:val="en-US"/>
              </w:rPr>
            </w:pPr>
            <w:r>
              <w:rPr>
                <w:rFonts w:ascii="Segoe UI" w:hAnsi="Segoe UI" w:cs="Segoe UI"/>
                <w:sz w:val="22"/>
                <w:szCs w:val="22"/>
                <w:lang w:val="en-US"/>
              </w:rPr>
              <w:t>225</w:t>
            </w:r>
          </w:p>
        </w:tc>
        <w:tc>
          <w:tcPr>
            <w:tcW w:w="1210" w:type="dxa"/>
          </w:tcPr>
          <w:p w14:paraId="18589B48" w14:textId="4B726D09" w:rsidR="004506B4" w:rsidRDefault="008A759C" w:rsidP="007C3D5F">
            <w:pPr>
              <w:jc w:val="right"/>
              <w:rPr>
                <w:rFonts w:ascii="Segoe UI" w:hAnsi="Segoe UI" w:cs="Segoe UI"/>
                <w:sz w:val="22"/>
                <w:szCs w:val="22"/>
                <w:lang w:val="en-US"/>
              </w:rPr>
            </w:pPr>
            <w:r>
              <w:rPr>
                <w:rFonts w:ascii="Segoe UI" w:hAnsi="Segoe UI" w:cs="Segoe UI"/>
                <w:sz w:val="22"/>
                <w:szCs w:val="22"/>
                <w:lang w:val="en-US"/>
              </w:rPr>
              <w:t>16.82</w:t>
            </w:r>
          </w:p>
        </w:tc>
        <w:tc>
          <w:tcPr>
            <w:tcW w:w="2042" w:type="dxa"/>
          </w:tcPr>
          <w:p w14:paraId="1A49D0C1" w14:textId="4189A4C4" w:rsidR="004506B4" w:rsidRDefault="008A759C" w:rsidP="007C3D5F">
            <w:pPr>
              <w:jc w:val="right"/>
              <w:rPr>
                <w:rFonts w:ascii="Segoe UI" w:hAnsi="Segoe UI" w:cs="Segoe UI"/>
                <w:sz w:val="22"/>
                <w:szCs w:val="22"/>
                <w:lang w:val="en-US"/>
              </w:rPr>
            </w:pPr>
            <w:r>
              <w:rPr>
                <w:rFonts w:ascii="Segoe UI" w:hAnsi="Segoe UI" w:cs="Segoe UI"/>
                <w:sz w:val="22"/>
                <w:szCs w:val="22"/>
                <w:lang w:val="en-US"/>
              </w:rPr>
              <w:t>10409.34</w:t>
            </w:r>
          </w:p>
        </w:tc>
      </w:tr>
      <w:tr w:rsidR="004506B4" w14:paraId="7B343652" w14:textId="77777777" w:rsidTr="007C3D5F">
        <w:trPr>
          <w:trHeight w:val="291"/>
          <w:jc w:val="center"/>
        </w:trPr>
        <w:tc>
          <w:tcPr>
            <w:tcW w:w="1698" w:type="dxa"/>
          </w:tcPr>
          <w:p w14:paraId="7DD8920D" w14:textId="7D807291" w:rsidR="004506B4" w:rsidRDefault="004506B4" w:rsidP="007C3D5F">
            <w:pPr>
              <w:jc w:val="right"/>
              <w:rPr>
                <w:rFonts w:ascii="Segoe UI" w:hAnsi="Segoe UI" w:cs="Segoe UI"/>
                <w:sz w:val="22"/>
                <w:szCs w:val="22"/>
                <w:lang w:val="en-US"/>
              </w:rPr>
            </w:pPr>
            <w:r>
              <w:rPr>
                <w:rFonts w:ascii="Segoe UI" w:hAnsi="Segoe UI" w:cs="Segoe UI"/>
                <w:sz w:val="22"/>
                <w:szCs w:val="22"/>
                <w:lang w:val="en-US"/>
              </w:rPr>
              <w:t>25 – 29.9</w:t>
            </w:r>
          </w:p>
        </w:tc>
        <w:tc>
          <w:tcPr>
            <w:tcW w:w="1364" w:type="dxa"/>
          </w:tcPr>
          <w:p w14:paraId="786805EA" w14:textId="5FFF8E58" w:rsidR="004506B4" w:rsidRDefault="008A759C" w:rsidP="007C3D5F">
            <w:pPr>
              <w:jc w:val="right"/>
              <w:rPr>
                <w:rFonts w:ascii="Segoe UI" w:hAnsi="Segoe UI" w:cs="Segoe UI"/>
                <w:sz w:val="22"/>
                <w:szCs w:val="22"/>
                <w:lang w:val="en-US"/>
              </w:rPr>
            </w:pPr>
            <w:r>
              <w:rPr>
                <w:rFonts w:ascii="Segoe UI" w:hAnsi="Segoe UI" w:cs="Segoe UI"/>
                <w:sz w:val="22"/>
                <w:szCs w:val="22"/>
                <w:lang w:val="en-US"/>
              </w:rPr>
              <w:t>386</w:t>
            </w:r>
          </w:p>
        </w:tc>
        <w:tc>
          <w:tcPr>
            <w:tcW w:w="1210" w:type="dxa"/>
          </w:tcPr>
          <w:p w14:paraId="49B7D253" w14:textId="2FD16543" w:rsidR="004506B4" w:rsidRDefault="008A759C" w:rsidP="007C3D5F">
            <w:pPr>
              <w:jc w:val="right"/>
              <w:rPr>
                <w:rFonts w:ascii="Segoe UI" w:hAnsi="Segoe UI" w:cs="Segoe UI"/>
                <w:sz w:val="22"/>
                <w:szCs w:val="22"/>
                <w:lang w:val="en-US"/>
              </w:rPr>
            </w:pPr>
            <w:r>
              <w:rPr>
                <w:rFonts w:ascii="Segoe UI" w:hAnsi="Segoe UI" w:cs="Segoe UI"/>
                <w:sz w:val="22"/>
                <w:szCs w:val="22"/>
                <w:lang w:val="en-US"/>
              </w:rPr>
              <w:t>28.85</w:t>
            </w:r>
          </w:p>
        </w:tc>
        <w:tc>
          <w:tcPr>
            <w:tcW w:w="2042" w:type="dxa"/>
          </w:tcPr>
          <w:p w14:paraId="2C0C9EC8" w14:textId="28B38EB7" w:rsidR="004506B4" w:rsidRDefault="008A759C" w:rsidP="007C3D5F">
            <w:pPr>
              <w:jc w:val="right"/>
              <w:rPr>
                <w:rFonts w:ascii="Segoe UI" w:hAnsi="Segoe UI" w:cs="Segoe UI"/>
                <w:sz w:val="22"/>
                <w:szCs w:val="22"/>
                <w:lang w:val="en-US"/>
              </w:rPr>
            </w:pPr>
            <w:r>
              <w:rPr>
                <w:rFonts w:ascii="Segoe UI" w:hAnsi="Segoe UI" w:cs="Segoe UI"/>
                <w:sz w:val="22"/>
                <w:szCs w:val="22"/>
                <w:lang w:val="en-US"/>
              </w:rPr>
              <w:t>10987.34</w:t>
            </w:r>
          </w:p>
        </w:tc>
      </w:tr>
      <w:tr w:rsidR="004506B4" w14:paraId="3B3A427F" w14:textId="77777777" w:rsidTr="007C3D5F">
        <w:trPr>
          <w:trHeight w:val="280"/>
          <w:jc w:val="center"/>
        </w:trPr>
        <w:tc>
          <w:tcPr>
            <w:tcW w:w="1698" w:type="dxa"/>
          </w:tcPr>
          <w:p w14:paraId="1D14D590" w14:textId="331EFC0B" w:rsidR="004506B4" w:rsidRDefault="004506B4" w:rsidP="007C3D5F">
            <w:pPr>
              <w:jc w:val="right"/>
              <w:rPr>
                <w:rFonts w:ascii="Segoe UI" w:hAnsi="Segoe UI" w:cs="Segoe UI"/>
                <w:sz w:val="22"/>
                <w:szCs w:val="22"/>
                <w:lang w:val="en-US"/>
              </w:rPr>
            </w:pPr>
            <w:r>
              <w:rPr>
                <w:rFonts w:ascii="Segoe UI" w:hAnsi="Segoe UI" w:cs="Segoe UI"/>
                <w:sz w:val="22"/>
                <w:szCs w:val="22"/>
                <w:lang w:val="en-US"/>
              </w:rPr>
              <w:t>30.0 – 34.9</w:t>
            </w:r>
          </w:p>
        </w:tc>
        <w:tc>
          <w:tcPr>
            <w:tcW w:w="1364" w:type="dxa"/>
          </w:tcPr>
          <w:p w14:paraId="4351ACD6" w14:textId="6BB32A37" w:rsidR="004506B4" w:rsidRDefault="008A759C" w:rsidP="007C3D5F">
            <w:pPr>
              <w:jc w:val="right"/>
              <w:rPr>
                <w:rFonts w:ascii="Segoe UI" w:hAnsi="Segoe UI" w:cs="Segoe UI"/>
                <w:sz w:val="22"/>
                <w:szCs w:val="22"/>
                <w:lang w:val="en-US"/>
              </w:rPr>
            </w:pPr>
            <w:r>
              <w:rPr>
                <w:rFonts w:ascii="Segoe UI" w:hAnsi="Segoe UI" w:cs="Segoe UI"/>
                <w:sz w:val="22"/>
                <w:szCs w:val="22"/>
                <w:lang w:val="en-US"/>
              </w:rPr>
              <w:t>391</w:t>
            </w:r>
          </w:p>
        </w:tc>
        <w:tc>
          <w:tcPr>
            <w:tcW w:w="1210" w:type="dxa"/>
          </w:tcPr>
          <w:p w14:paraId="2F605813" w14:textId="04499719" w:rsidR="004506B4" w:rsidRDefault="008A759C" w:rsidP="007C3D5F">
            <w:pPr>
              <w:jc w:val="right"/>
              <w:rPr>
                <w:rFonts w:ascii="Segoe UI" w:hAnsi="Segoe UI" w:cs="Segoe UI"/>
                <w:sz w:val="22"/>
                <w:szCs w:val="22"/>
                <w:lang w:val="en-US"/>
              </w:rPr>
            </w:pPr>
            <w:r>
              <w:rPr>
                <w:rFonts w:ascii="Segoe UI" w:hAnsi="Segoe UI" w:cs="Segoe UI"/>
                <w:sz w:val="22"/>
                <w:szCs w:val="22"/>
                <w:lang w:val="en-US"/>
              </w:rPr>
              <w:t>29.22</w:t>
            </w:r>
          </w:p>
        </w:tc>
        <w:tc>
          <w:tcPr>
            <w:tcW w:w="2042" w:type="dxa"/>
          </w:tcPr>
          <w:p w14:paraId="1E1F8B93" w14:textId="2844A3C0" w:rsidR="004506B4" w:rsidRDefault="008A759C" w:rsidP="007C3D5F">
            <w:pPr>
              <w:jc w:val="right"/>
              <w:rPr>
                <w:rFonts w:ascii="Segoe UI" w:hAnsi="Segoe UI" w:cs="Segoe UI"/>
                <w:sz w:val="22"/>
                <w:szCs w:val="22"/>
                <w:lang w:val="en-US"/>
              </w:rPr>
            </w:pPr>
            <w:r>
              <w:rPr>
                <w:rFonts w:ascii="Segoe UI" w:hAnsi="Segoe UI" w:cs="Segoe UI"/>
                <w:sz w:val="22"/>
                <w:szCs w:val="22"/>
                <w:lang w:val="en-US"/>
              </w:rPr>
              <w:t>14419.67</w:t>
            </w:r>
          </w:p>
        </w:tc>
      </w:tr>
      <w:tr w:rsidR="004506B4" w14:paraId="160D75BC" w14:textId="77777777" w:rsidTr="007C3D5F">
        <w:trPr>
          <w:trHeight w:val="280"/>
          <w:jc w:val="center"/>
        </w:trPr>
        <w:tc>
          <w:tcPr>
            <w:tcW w:w="1698" w:type="dxa"/>
          </w:tcPr>
          <w:p w14:paraId="04415BF8" w14:textId="2D73A7F9" w:rsidR="004506B4" w:rsidRPr="004506B4" w:rsidRDefault="004506B4" w:rsidP="00E57B61">
            <w:pPr>
              <w:pStyle w:val="Listenabsatz"/>
              <w:jc w:val="right"/>
              <w:rPr>
                <w:rFonts w:ascii="Segoe UI" w:hAnsi="Segoe UI" w:cs="Segoe UI"/>
                <w:sz w:val="22"/>
                <w:szCs w:val="22"/>
                <w:lang w:val="en-US"/>
              </w:rPr>
            </w:pPr>
            <w:r>
              <w:rPr>
                <w:rFonts w:ascii="Segoe UI" w:hAnsi="Segoe UI" w:cs="Segoe UI"/>
                <w:sz w:val="22"/>
                <w:szCs w:val="22"/>
                <w:lang w:val="en-US"/>
              </w:rPr>
              <w:t>&gt; 35</w:t>
            </w:r>
          </w:p>
        </w:tc>
        <w:tc>
          <w:tcPr>
            <w:tcW w:w="1364" w:type="dxa"/>
          </w:tcPr>
          <w:p w14:paraId="5A71D916" w14:textId="36935165" w:rsidR="004506B4" w:rsidRDefault="008A759C" w:rsidP="00E57B61">
            <w:pPr>
              <w:jc w:val="right"/>
              <w:rPr>
                <w:rFonts w:ascii="Segoe UI" w:hAnsi="Segoe UI" w:cs="Segoe UI"/>
                <w:sz w:val="22"/>
                <w:szCs w:val="22"/>
                <w:lang w:val="en-US"/>
              </w:rPr>
            </w:pPr>
            <w:r>
              <w:rPr>
                <w:rFonts w:ascii="Segoe UI" w:hAnsi="Segoe UI" w:cs="Segoe UI"/>
                <w:sz w:val="22"/>
                <w:szCs w:val="22"/>
                <w:lang w:val="en-US"/>
              </w:rPr>
              <w:t>316</w:t>
            </w:r>
          </w:p>
        </w:tc>
        <w:tc>
          <w:tcPr>
            <w:tcW w:w="1210" w:type="dxa"/>
          </w:tcPr>
          <w:p w14:paraId="5CA21056" w14:textId="78E72DFC" w:rsidR="004506B4" w:rsidRDefault="008A759C" w:rsidP="00E57B61">
            <w:pPr>
              <w:jc w:val="right"/>
              <w:rPr>
                <w:rFonts w:ascii="Segoe UI" w:hAnsi="Segoe UI" w:cs="Segoe UI"/>
                <w:sz w:val="22"/>
                <w:szCs w:val="22"/>
                <w:lang w:val="en-US"/>
              </w:rPr>
            </w:pPr>
            <w:r>
              <w:rPr>
                <w:rFonts w:ascii="Segoe UI" w:hAnsi="Segoe UI" w:cs="Segoe UI"/>
                <w:sz w:val="22"/>
                <w:szCs w:val="22"/>
                <w:lang w:val="en-US"/>
              </w:rPr>
              <w:t>23.62</w:t>
            </w:r>
          </w:p>
        </w:tc>
        <w:tc>
          <w:tcPr>
            <w:tcW w:w="2042" w:type="dxa"/>
          </w:tcPr>
          <w:p w14:paraId="505989EF" w14:textId="5A8BE195" w:rsidR="004506B4" w:rsidRDefault="008A759C" w:rsidP="00E57B61">
            <w:pPr>
              <w:jc w:val="right"/>
              <w:rPr>
                <w:rFonts w:ascii="Segoe UI" w:hAnsi="Segoe UI" w:cs="Segoe UI"/>
                <w:sz w:val="22"/>
                <w:szCs w:val="22"/>
                <w:lang w:val="en-US"/>
              </w:rPr>
            </w:pPr>
            <w:r>
              <w:rPr>
                <w:rFonts w:ascii="Segoe UI" w:hAnsi="Segoe UI" w:cs="Segoe UI"/>
                <w:sz w:val="22"/>
                <w:szCs w:val="22"/>
                <w:lang w:val="en-US"/>
              </w:rPr>
              <w:t>16953.82</w:t>
            </w:r>
          </w:p>
        </w:tc>
      </w:tr>
    </w:tbl>
    <w:p w14:paraId="5FCAC408" w14:textId="77777777" w:rsidR="004506B4" w:rsidRDefault="004506B4" w:rsidP="00373DA4">
      <w:pPr>
        <w:spacing w:after="0" w:line="240" w:lineRule="auto"/>
        <w:jc w:val="both"/>
        <w:rPr>
          <w:rFonts w:ascii="Segoe UI" w:hAnsi="Segoe UI" w:cs="Segoe UI"/>
          <w:sz w:val="22"/>
          <w:szCs w:val="22"/>
          <w:lang w:val="en-US"/>
        </w:rPr>
      </w:pPr>
    </w:p>
    <w:p w14:paraId="3AC487E2" w14:textId="50085FC9" w:rsidR="00BB276F" w:rsidRPr="007A68EA"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 xml:space="preserve">There </w:t>
      </w:r>
      <w:r w:rsidR="008A759C">
        <w:rPr>
          <w:rFonts w:ascii="Segoe UI" w:hAnsi="Segoe UI" w:cs="Segoe UI"/>
          <w:sz w:val="22"/>
          <w:szCs w:val="22"/>
          <w:lang w:val="en-US"/>
        </w:rPr>
        <w:t>is</w:t>
      </w:r>
      <w:r w:rsidRPr="007A68EA">
        <w:rPr>
          <w:rFonts w:ascii="Segoe UI" w:hAnsi="Segoe UI" w:cs="Segoe UI"/>
          <w:sz w:val="22"/>
          <w:szCs w:val="22"/>
          <w:lang w:val="en-US"/>
        </w:rPr>
        <w:t xml:space="preserve"> to less data for underweight (only 20 people) to use it.</w:t>
      </w:r>
      <w:r w:rsidR="008A759C">
        <w:rPr>
          <w:rFonts w:ascii="Segoe UI" w:hAnsi="Segoe UI" w:cs="Segoe UI"/>
          <w:sz w:val="22"/>
          <w:szCs w:val="22"/>
          <w:lang w:val="en-US"/>
        </w:rPr>
        <w:t xml:space="preserve"> From normal weight to overweight is only a slightly raise in costs. But for the next two groups they </w:t>
      </w:r>
      <w:r w:rsidRPr="007A68EA">
        <w:rPr>
          <w:rFonts w:ascii="Segoe UI" w:hAnsi="Segoe UI" w:cs="Segoe UI"/>
          <w:sz w:val="22"/>
          <w:szCs w:val="22"/>
          <w:lang w:val="en-US"/>
        </w:rPr>
        <w:t xml:space="preserve">are rising </w:t>
      </w:r>
      <w:r w:rsidR="008A759C">
        <w:rPr>
          <w:rFonts w:ascii="Segoe UI" w:hAnsi="Segoe UI" w:cs="Segoe UI"/>
          <w:sz w:val="22"/>
          <w:szCs w:val="22"/>
          <w:lang w:val="en-US"/>
        </w:rPr>
        <w:t>more than 3000 and 2000 Dollar.</w:t>
      </w:r>
      <w:r w:rsidR="002603C5">
        <w:rPr>
          <w:rFonts w:ascii="Segoe UI" w:hAnsi="Segoe UI" w:cs="Segoe UI"/>
          <w:sz w:val="22"/>
          <w:szCs w:val="22"/>
          <w:lang w:val="en-US"/>
        </w:rPr>
        <w:t xml:space="preserve"> The person with the lowest cost had an BMI of 23.21 and the person with the highest cost a BMI of 47.41. </w:t>
      </w:r>
      <w:proofErr w:type="gramStart"/>
      <w:r w:rsidR="002603C5">
        <w:rPr>
          <w:rFonts w:ascii="Segoe UI" w:hAnsi="Segoe UI" w:cs="Segoe UI"/>
          <w:sz w:val="22"/>
          <w:szCs w:val="22"/>
          <w:lang w:val="en-US"/>
        </w:rPr>
        <w:t>This</w:t>
      </w:r>
      <w:proofErr w:type="gramEnd"/>
      <w:r w:rsidR="002603C5">
        <w:rPr>
          <w:rFonts w:ascii="Segoe UI" w:hAnsi="Segoe UI" w:cs="Segoe UI"/>
          <w:sz w:val="22"/>
          <w:szCs w:val="22"/>
          <w:lang w:val="en-US"/>
        </w:rPr>
        <w:t xml:space="preserve"> are not the extreme values but is fitting very much with the results of the charges according to the BMI.</w:t>
      </w:r>
    </w:p>
    <w:p w14:paraId="209DB2FC" w14:textId="77777777" w:rsidR="00BB276F" w:rsidRDefault="00BB276F" w:rsidP="00373DA4">
      <w:pPr>
        <w:spacing w:after="0" w:line="240" w:lineRule="auto"/>
        <w:jc w:val="both"/>
        <w:rPr>
          <w:rFonts w:ascii="Segoe UI" w:hAnsi="Segoe UI" w:cs="Segoe UI"/>
          <w:sz w:val="22"/>
          <w:szCs w:val="22"/>
          <w:lang w:val="en-US"/>
        </w:rPr>
      </w:pPr>
    </w:p>
    <w:p w14:paraId="7C710090" w14:textId="1401DE1C" w:rsidR="008A759C" w:rsidRPr="008A759C" w:rsidRDefault="008A759C" w:rsidP="00373DA4">
      <w:pPr>
        <w:spacing w:after="0" w:line="240" w:lineRule="auto"/>
        <w:jc w:val="both"/>
        <w:rPr>
          <w:rFonts w:ascii="Segoe UI" w:hAnsi="Segoe UI" w:cs="Segoe UI"/>
          <w:b/>
          <w:bCs/>
          <w:sz w:val="22"/>
          <w:szCs w:val="22"/>
          <w:lang w:val="en-US"/>
        </w:rPr>
      </w:pPr>
      <w:r w:rsidRPr="008A759C">
        <w:rPr>
          <w:rFonts w:ascii="Segoe UI" w:hAnsi="Segoe UI" w:cs="Segoe UI"/>
          <w:b/>
          <w:bCs/>
          <w:sz w:val="22"/>
          <w:szCs w:val="22"/>
          <w:lang w:val="en-US"/>
        </w:rPr>
        <w:t>The number of children</w:t>
      </w:r>
    </w:p>
    <w:p w14:paraId="2A08F7F6" w14:textId="39D9B30B" w:rsidR="008A759C" w:rsidRDefault="008A759C" w:rsidP="00373DA4">
      <w:pPr>
        <w:spacing w:after="0" w:line="240" w:lineRule="auto"/>
        <w:jc w:val="both"/>
        <w:rPr>
          <w:rFonts w:ascii="Segoe UI" w:hAnsi="Segoe UI" w:cs="Segoe UI"/>
          <w:sz w:val="22"/>
          <w:szCs w:val="22"/>
          <w:lang w:val="en-US"/>
        </w:rPr>
      </w:pPr>
      <w:r>
        <w:rPr>
          <w:rFonts w:ascii="Segoe UI" w:hAnsi="Segoe UI" w:cs="Segoe UI"/>
          <w:sz w:val="22"/>
          <w:szCs w:val="22"/>
          <w:lang w:val="en-US"/>
        </w:rPr>
        <w:t>As groups I took the different numbers of children.</w:t>
      </w:r>
    </w:p>
    <w:p w14:paraId="5FDA9044" w14:textId="77777777" w:rsidR="008A759C" w:rsidRDefault="008A759C" w:rsidP="00373DA4">
      <w:pPr>
        <w:spacing w:after="0" w:line="240" w:lineRule="auto"/>
        <w:jc w:val="both"/>
        <w:rPr>
          <w:rFonts w:ascii="Segoe UI" w:hAnsi="Segoe UI" w:cs="Segoe UI"/>
          <w:sz w:val="22"/>
          <w:szCs w:val="22"/>
          <w:lang w:val="en-US"/>
        </w:rPr>
      </w:pPr>
    </w:p>
    <w:tbl>
      <w:tblPr>
        <w:tblStyle w:val="Tabellenraster"/>
        <w:tblW w:w="0" w:type="auto"/>
        <w:jc w:val="center"/>
        <w:tblLook w:val="04A0" w:firstRow="1" w:lastRow="0" w:firstColumn="1" w:lastColumn="0" w:noHBand="0" w:noVBand="1"/>
      </w:tblPr>
      <w:tblGrid>
        <w:gridCol w:w="1698"/>
        <w:gridCol w:w="1364"/>
        <w:gridCol w:w="1210"/>
        <w:gridCol w:w="2042"/>
      </w:tblGrid>
      <w:tr w:rsidR="008A759C" w:rsidRPr="00093C19" w14:paraId="0E91C4AA" w14:textId="77777777" w:rsidTr="007C3D5F">
        <w:trPr>
          <w:trHeight w:val="581"/>
          <w:jc w:val="center"/>
        </w:trPr>
        <w:tc>
          <w:tcPr>
            <w:tcW w:w="1698" w:type="dxa"/>
          </w:tcPr>
          <w:p w14:paraId="32B883C1" w14:textId="7F06773F" w:rsidR="008A759C" w:rsidRPr="00093C19" w:rsidRDefault="008A759C" w:rsidP="007C3D5F">
            <w:pPr>
              <w:jc w:val="center"/>
              <w:rPr>
                <w:rFonts w:ascii="Segoe UI" w:hAnsi="Segoe UI" w:cs="Segoe UI"/>
                <w:b/>
                <w:bCs/>
                <w:sz w:val="22"/>
                <w:szCs w:val="22"/>
                <w:lang w:val="en-US"/>
              </w:rPr>
            </w:pPr>
            <w:r>
              <w:rPr>
                <w:rFonts w:ascii="Segoe UI" w:hAnsi="Segoe UI" w:cs="Segoe UI"/>
                <w:b/>
                <w:bCs/>
                <w:sz w:val="22"/>
                <w:szCs w:val="22"/>
                <w:lang w:val="en-US"/>
              </w:rPr>
              <w:t># children</w:t>
            </w:r>
          </w:p>
        </w:tc>
        <w:tc>
          <w:tcPr>
            <w:tcW w:w="1364" w:type="dxa"/>
          </w:tcPr>
          <w:p w14:paraId="6BA3426D" w14:textId="77777777" w:rsidR="008A759C" w:rsidRPr="00093C19" w:rsidRDefault="008A759C" w:rsidP="007C3D5F">
            <w:pPr>
              <w:jc w:val="center"/>
              <w:rPr>
                <w:rFonts w:ascii="Segoe UI" w:hAnsi="Segoe UI" w:cs="Segoe UI"/>
                <w:b/>
                <w:bCs/>
                <w:sz w:val="22"/>
                <w:szCs w:val="22"/>
                <w:lang w:val="en-US"/>
              </w:rPr>
            </w:pPr>
            <w:r w:rsidRPr="00093C19">
              <w:rPr>
                <w:rFonts w:ascii="Segoe UI" w:hAnsi="Segoe UI" w:cs="Segoe UI"/>
                <w:b/>
                <w:bCs/>
                <w:sz w:val="22"/>
                <w:szCs w:val="22"/>
                <w:lang w:val="en-US"/>
              </w:rPr>
              <w:t>#people</w:t>
            </w:r>
          </w:p>
        </w:tc>
        <w:tc>
          <w:tcPr>
            <w:tcW w:w="1210" w:type="dxa"/>
          </w:tcPr>
          <w:p w14:paraId="71383C17" w14:textId="77777777" w:rsidR="008A759C" w:rsidRPr="00093C19" w:rsidRDefault="008A759C" w:rsidP="007C3D5F">
            <w:pPr>
              <w:jc w:val="center"/>
              <w:rPr>
                <w:rFonts w:ascii="Segoe UI" w:hAnsi="Segoe UI" w:cs="Segoe UI"/>
                <w:b/>
                <w:bCs/>
                <w:sz w:val="22"/>
                <w:szCs w:val="22"/>
                <w:lang w:val="en-US"/>
              </w:rPr>
            </w:pPr>
            <w:r w:rsidRPr="00093C19">
              <w:rPr>
                <w:rFonts w:ascii="Segoe UI" w:hAnsi="Segoe UI" w:cs="Segoe UI"/>
                <w:b/>
                <w:bCs/>
                <w:sz w:val="22"/>
                <w:szCs w:val="22"/>
                <w:lang w:val="en-US"/>
              </w:rPr>
              <w:t>%</w:t>
            </w:r>
          </w:p>
        </w:tc>
        <w:tc>
          <w:tcPr>
            <w:tcW w:w="2042" w:type="dxa"/>
          </w:tcPr>
          <w:p w14:paraId="15663F29" w14:textId="77777777" w:rsidR="008A759C" w:rsidRPr="00093C19" w:rsidRDefault="008A759C" w:rsidP="007C3D5F">
            <w:pPr>
              <w:jc w:val="center"/>
              <w:rPr>
                <w:rFonts w:ascii="Segoe UI" w:hAnsi="Segoe UI" w:cs="Segoe UI"/>
                <w:b/>
                <w:bCs/>
                <w:sz w:val="22"/>
                <w:szCs w:val="22"/>
                <w:lang w:val="en-US"/>
              </w:rPr>
            </w:pPr>
            <w:r w:rsidRPr="00093C19">
              <w:rPr>
                <w:rFonts w:ascii="Segoe UI" w:hAnsi="Segoe UI" w:cs="Segoe UI"/>
                <w:b/>
                <w:bCs/>
                <w:sz w:val="22"/>
                <w:szCs w:val="22"/>
                <w:lang w:val="en-US"/>
              </w:rPr>
              <w:t>Average charges</w:t>
            </w:r>
          </w:p>
        </w:tc>
      </w:tr>
      <w:tr w:rsidR="008A759C" w14:paraId="6AFA986D" w14:textId="77777777" w:rsidTr="007C3D5F">
        <w:trPr>
          <w:trHeight w:val="280"/>
          <w:jc w:val="center"/>
        </w:trPr>
        <w:tc>
          <w:tcPr>
            <w:tcW w:w="1698" w:type="dxa"/>
          </w:tcPr>
          <w:p w14:paraId="09326D27" w14:textId="7342ADE4" w:rsidR="008A759C" w:rsidRDefault="008A759C" w:rsidP="007C3D5F">
            <w:pPr>
              <w:jc w:val="right"/>
              <w:rPr>
                <w:rFonts w:ascii="Segoe UI" w:hAnsi="Segoe UI" w:cs="Segoe UI"/>
                <w:sz w:val="22"/>
                <w:szCs w:val="22"/>
                <w:lang w:val="en-US"/>
              </w:rPr>
            </w:pPr>
            <w:r>
              <w:rPr>
                <w:rFonts w:ascii="Segoe UI" w:hAnsi="Segoe UI" w:cs="Segoe UI"/>
                <w:sz w:val="22"/>
                <w:szCs w:val="22"/>
                <w:lang w:val="en-US"/>
              </w:rPr>
              <w:t>0</w:t>
            </w:r>
          </w:p>
        </w:tc>
        <w:tc>
          <w:tcPr>
            <w:tcW w:w="1364" w:type="dxa"/>
          </w:tcPr>
          <w:p w14:paraId="6E9217E7" w14:textId="29E10299" w:rsidR="008A759C" w:rsidRDefault="008A759C" w:rsidP="007C3D5F">
            <w:pPr>
              <w:jc w:val="right"/>
              <w:rPr>
                <w:rFonts w:ascii="Segoe UI" w:hAnsi="Segoe UI" w:cs="Segoe UI"/>
                <w:sz w:val="22"/>
                <w:szCs w:val="22"/>
                <w:lang w:val="en-US"/>
              </w:rPr>
            </w:pPr>
            <w:r>
              <w:rPr>
                <w:rFonts w:ascii="Segoe UI" w:hAnsi="Segoe UI" w:cs="Segoe UI"/>
                <w:sz w:val="22"/>
                <w:szCs w:val="22"/>
                <w:lang w:val="en-US"/>
              </w:rPr>
              <w:t>574</w:t>
            </w:r>
          </w:p>
        </w:tc>
        <w:tc>
          <w:tcPr>
            <w:tcW w:w="1210" w:type="dxa"/>
          </w:tcPr>
          <w:p w14:paraId="75ABF598" w14:textId="219BD93F" w:rsidR="008A759C" w:rsidRDefault="008A759C" w:rsidP="007C3D5F">
            <w:pPr>
              <w:jc w:val="right"/>
              <w:rPr>
                <w:rFonts w:ascii="Segoe UI" w:hAnsi="Segoe UI" w:cs="Segoe UI"/>
                <w:sz w:val="22"/>
                <w:szCs w:val="22"/>
                <w:lang w:val="en-US"/>
              </w:rPr>
            </w:pPr>
            <w:r>
              <w:rPr>
                <w:rFonts w:ascii="Segoe UI" w:hAnsi="Segoe UI" w:cs="Segoe UI"/>
                <w:sz w:val="22"/>
                <w:szCs w:val="22"/>
                <w:lang w:val="en-US"/>
              </w:rPr>
              <w:t>42.90</w:t>
            </w:r>
          </w:p>
        </w:tc>
        <w:tc>
          <w:tcPr>
            <w:tcW w:w="2042" w:type="dxa"/>
          </w:tcPr>
          <w:p w14:paraId="60F9D203" w14:textId="3AA5786E" w:rsidR="008A759C" w:rsidRDefault="0047729B" w:rsidP="007C3D5F">
            <w:pPr>
              <w:jc w:val="right"/>
              <w:rPr>
                <w:rFonts w:ascii="Segoe UI" w:hAnsi="Segoe UI" w:cs="Segoe UI"/>
                <w:sz w:val="22"/>
                <w:szCs w:val="22"/>
                <w:lang w:val="en-US"/>
              </w:rPr>
            </w:pPr>
            <w:r>
              <w:rPr>
                <w:rFonts w:ascii="Segoe UI" w:hAnsi="Segoe UI" w:cs="Segoe UI"/>
                <w:sz w:val="22"/>
                <w:szCs w:val="22"/>
                <w:lang w:val="en-US"/>
              </w:rPr>
              <w:t>12365.98</w:t>
            </w:r>
          </w:p>
        </w:tc>
      </w:tr>
      <w:tr w:rsidR="008A759C" w14:paraId="208A51E1" w14:textId="77777777" w:rsidTr="007C3D5F">
        <w:trPr>
          <w:trHeight w:val="291"/>
          <w:jc w:val="center"/>
        </w:trPr>
        <w:tc>
          <w:tcPr>
            <w:tcW w:w="1698" w:type="dxa"/>
          </w:tcPr>
          <w:p w14:paraId="2AB6778C" w14:textId="0CEC0389" w:rsidR="008A759C" w:rsidRDefault="0047729B" w:rsidP="007C3D5F">
            <w:pPr>
              <w:jc w:val="right"/>
              <w:rPr>
                <w:rFonts w:ascii="Segoe UI" w:hAnsi="Segoe UI" w:cs="Segoe UI"/>
                <w:sz w:val="22"/>
                <w:szCs w:val="22"/>
                <w:lang w:val="en-US"/>
              </w:rPr>
            </w:pPr>
            <w:r>
              <w:rPr>
                <w:rFonts w:ascii="Segoe UI" w:hAnsi="Segoe UI" w:cs="Segoe UI"/>
                <w:sz w:val="22"/>
                <w:szCs w:val="22"/>
                <w:lang w:val="en-US"/>
              </w:rPr>
              <w:t>1</w:t>
            </w:r>
          </w:p>
        </w:tc>
        <w:tc>
          <w:tcPr>
            <w:tcW w:w="1364" w:type="dxa"/>
          </w:tcPr>
          <w:p w14:paraId="351509B5" w14:textId="0E9F2F47" w:rsidR="008A759C" w:rsidRDefault="0047729B" w:rsidP="007C3D5F">
            <w:pPr>
              <w:jc w:val="right"/>
              <w:rPr>
                <w:rFonts w:ascii="Segoe UI" w:hAnsi="Segoe UI" w:cs="Segoe UI"/>
                <w:sz w:val="22"/>
                <w:szCs w:val="22"/>
                <w:lang w:val="en-US"/>
              </w:rPr>
            </w:pPr>
            <w:r>
              <w:rPr>
                <w:rFonts w:ascii="Segoe UI" w:hAnsi="Segoe UI" w:cs="Segoe UI"/>
                <w:sz w:val="22"/>
                <w:szCs w:val="22"/>
                <w:lang w:val="en-US"/>
              </w:rPr>
              <w:t>324</w:t>
            </w:r>
          </w:p>
        </w:tc>
        <w:tc>
          <w:tcPr>
            <w:tcW w:w="1210" w:type="dxa"/>
          </w:tcPr>
          <w:p w14:paraId="0322220D" w14:textId="1DC71B65" w:rsidR="008A759C" w:rsidRDefault="0047729B" w:rsidP="007C3D5F">
            <w:pPr>
              <w:jc w:val="right"/>
              <w:rPr>
                <w:rFonts w:ascii="Segoe UI" w:hAnsi="Segoe UI" w:cs="Segoe UI"/>
                <w:sz w:val="22"/>
                <w:szCs w:val="22"/>
                <w:lang w:val="en-US"/>
              </w:rPr>
            </w:pPr>
            <w:r>
              <w:rPr>
                <w:rFonts w:ascii="Segoe UI" w:hAnsi="Segoe UI" w:cs="Segoe UI"/>
                <w:sz w:val="22"/>
                <w:szCs w:val="22"/>
                <w:lang w:val="en-US"/>
              </w:rPr>
              <w:t>24.22</w:t>
            </w:r>
          </w:p>
        </w:tc>
        <w:tc>
          <w:tcPr>
            <w:tcW w:w="2042" w:type="dxa"/>
          </w:tcPr>
          <w:p w14:paraId="4F80F02A" w14:textId="0908611B" w:rsidR="008A759C" w:rsidRDefault="0047729B" w:rsidP="007C3D5F">
            <w:pPr>
              <w:jc w:val="right"/>
              <w:rPr>
                <w:rFonts w:ascii="Segoe UI" w:hAnsi="Segoe UI" w:cs="Segoe UI"/>
                <w:sz w:val="22"/>
                <w:szCs w:val="22"/>
                <w:lang w:val="en-US"/>
              </w:rPr>
            </w:pPr>
            <w:r>
              <w:rPr>
                <w:rFonts w:ascii="Segoe UI" w:hAnsi="Segoe UI" w:cs="Segoe UI"/>
                <w:sz w:val="22"/>
                <w:szCs w:val="22"/>
                <w:lang w:val="en-US"/>
              </w:rPr>
              <w:t>12731.17</w:t>
            </w:r>
          </w:p>
        </w:tc>
      </w:tr>
      <w:tr w:rsidR="008A759C" w14:paraId="7BE76C36" w14:textId="77777777" w:rsidTr="007C3D5F">
        <w:trPr>
          <w:trHeight w:val="291"/>
          <w:jc w:val="center"/>
        </w:trPr>
        <w:tc>
          <w:tcPr>
            <w:tcW w:w="1698" w:type="dxa"/>
          </w:tcPr>
          <w:p w14:paraId="7573EE51" w14:textId="152DD1DF" w:rsidR="008A759C" w:rsidRDefault="0047729B" w:rsidP="007C3D5F">
            <w:pPr>
              <w:jc w:val="right"/>
              <w:rPr>
                <w:rFonts w:ascii="Segoe UI" w:hAnsi="Segoe UI" w:cs="Segoe UI"/>
                <w:sz w:val="22"/>
                <w:szCs w:val="22"/>
                <w:lang w:val="en-US"/>
              </w:rPr>
            </w:pPr>
            <w:r>
              <w:rPr>
                <w:rFonts w:ascii="Segoe UI" w:hAnsi="Segoe UI" w:cs="Segoe UI"/>
                <w:sz w:val="22"/>
                <w:szCs w:val="22"/>
                <w:lang w:val="en-US"/>
              </w:rPr>
              <w:t>2</w:t>
            </w:r>
          </w:p>
        </w:tc>
        <w:tc>
          <w:tcPr>
            <w:tcW w:w="1364" w:type="dxa"/>
          </w:tcPr>
          <w:p w14:paraId="7B8A817F" w14:textId="4A115D19" w:rsidR="008A759C" w:rsidRDefault="0047729B" w:rsidP="007C3D5F">
            <w:pPr>
              <w:jc w:val="right"/>
              <w:rPr>
                <w:rFonts w:ascii="Segoe UI" w:hAnsi="Segoe UI" w:cs="Segoe UI"/>
                <w:sz w:val="22"/>
                <w:szCs w:val="22"/>
                <w:lang w:val="en-US"/>
              </w:rPr>
            </w:pPr>
            <w:r>
              <w:rPr>
                <w:rFonts w:ascii="Segoe UI" w:hAnsi="Segoe UI" w:cs="Segoe UI"/>
                <w:sz w:val="22"/>
                <w:szCs w:val="22"/>
                <w:lang w:val="en-US"/>
              </w:rPr>
              <w:t>240</w:t>
            </w:r>
          </w:p>
        </w:tc>
        <w:tc>
          <w:tcPr>
            <w:tcW w:w="1210" w:type="dxa"/>
          </w:tcPr>
          <w:p w14:paraId="0B96F0E2" w14:textId="17F27809" w:rsidR="008A759C" w:rsidRDefault="0047729B" w:rsidP="007C3D5F">
            <w:pPr>
              <w:jc w:val="right"/>
              <w:rPr>
                <w:rFonts w:ascii="Segoe UI" w:hAnsi="Segoe UI" w:cs="Segoe UI"/>
                <w:sz w:val="22"/>
                <w:szCs w:val="22"/>
                <w:lang w:val="en-US"/>
              </w:rPr>
            </w:pPr>
            <w:r>
              <w:rPr>
                <w:rFonts w:ascii="Segoe UI" w:hAnsi="Segoe UI" w:cs="Segoe UI"/>
                <w:sz w:val="22"/>
                <w:szCs w:val="22"/>
                <w:lang w:val="en-US"/>
              </w:rPr>
              <w:t>17.94</w:t>
            </w:r>
          </w:p>
        </w:tc>
        <w:tc>
          <w:tcPr>
            <w:tcW w:w="2042" w:type="dxa"/>
          </w:tcPr>
          <w:p w14:paraId="38A3B870" w14:textId="51CA9AC2" w:rsidR="008A759C" w:rsidRDefault="0047729B" w:rsidP="007C3D5F">
            <w:pPr>
              <w:jc w:val="right"/>
              <w:rPr>
                <w:rFonts w:ascii="Segoe UI" w:hAnsi="Segoe UI" w:cs="Segoe UI"/>
                <w:sz w:val="22"/>
                <w:szCs w:val="22"/>
                <w:lang w:val="en-US"/>
              </w:rPr>
            </w:pPr>
            <w:r>
              <w:rPr>
                <w:rFonts w:ascii="Segoe UI" w:hAnsi="Segoe UI" w:cs="Segoe UI"/>
                <w:sz w:val="22"/>
                <w:szCs w:val="22"/>
                <w:lang w:val="en-US"/>
              </w:rPr>
              <w:t>15073.56</w:t>
            </w:r>
          </w:p>
        </w:tc>
      </w:tr>
      <w:tr w:rsidR="008A759C" w14:paraId="0CAC571A" w14:textId="77777777" w:rsidTr="007C3D5F">
        <w:trPr>
          <w:trHeight w:val="280"/>
          <w:jc w:val="center"/>
        </w:trPr>
        <w:tc>
          <w:tcPr>
            <w:tcW w:w="1698" w:type="dxa"/>
          </w:tcPr>
          <w:p w14:paraId="782F576A" w14:textId="2D408970" w:rsidR="008A759C" w:rsidRDefault="00E57B61" w:rsidP="007C3D5F">
            <w:pPr>
              <w:jc w:val="right"/>
              <w:rPr>
                <w:rFonts w:ascii="Segoe UI" w:hAnsi="Segoe UI" w:cs="Segoe UI"/>
                <w:sz w:val="22"/>
                <w:szCs w:val="22"/>
                <w:lang w:val="en-US"/>
              </w:rPr>
            </w:pPr>
            <w:r>
              <w:rPr>
                <w:rFonts w:ascii="Segoe UI" w:hAnsi="Segoe UI" w:cs="Segoe UI"/>
                <w:sz w:val="22"/>
                <w:szCs w:val="22"/>
                <w:lang w:val="en-US"/>
              </w:rPr>
              <w:t>3</w:t>
            </w:r>
          </w:p>
        </w:tc>
        <w:tc>
          <w:tcPr>
            <w:tcW w:w="1364" w:type="dxa"/>
          </w:tcPr>
          <w:p w14:paraId="4B396AD4" w14:textId="01DA048A" w:rsidR="008A759C" w:rsidRDefault="00E57B61" w:rsidP="007C3D5F">
            <w:pPr>
              <w:jc w:val="right"/>
              <w:rPr>
                <w:rFonts w:ascii="Segoe UI" w:hAnsi="Segoe UI" w:cs="Segoe UI"/>
                <w:sz w:val="22"/>
                <w:szCs w:val="22"/>
                <w:lang w:val="en-US"/>
              </w:rPr>
            </w:pPr>
            <w:r>
              <w:rPr>
                <w:rFonts w:ascii="Segoe UI" w:hAnsi="Segoe UI" w:cs="Segoe UI"/>
                <w:sz w:val="22"/>
                <w:szCs w:val="22"/>
                <w:lang w:val="en-US"/>
              </w:rPr>
              <w:t>157</w:t>
            </w:r>
          </w:p>
        </w:tc>
        <w:tc>
          <w:tcPr>
            <w:tcW w:w="1210" w:type="dxa"/>
          </w:tcPr>
          <w:p w14:paraId="74C42174" w14:textId="37C3A5CB" w:rsidR="008A759C" w:rsidRDefault="00E57B61" w:rsidP="007C3D5F">
            <w:pPr>
              <w:jc w:val="right"/>
              <w:rPr>
                <w:rFonts w:ascii="Segoe UI" w:hAnsi="Segoe UI" w:cs="Segoe UI"/>
                <w:sz w:val="22"/>
                <w:szCs w:val="22"/>
                <w:lang w:val="en-US"/>
              </w:rPr>
            </w:pPr>
            <w:r>
              <w:rPr>
                <w:rFonts w:ascii="Segoe UI" w:hAnsi="Segoe UI" w:cs="Segoe UI"/>
                <w:sz w:val="22"/>
                <w:szCs w:val="22"/>
                <w:lang w:val="en-US"/>
              </w:rPr>
              <w:t>11.73</w:t>
            </w:r>
          </w:p>
        </w:tc>
        <w:tc>
          <w:tcPr>
            <w:tcW w:w="2042" w:type="dxa"/>
          </w:tcPr>
          <w:p w14:paraId="23444233" w14:textId="630615E4" w:rsidR="008A759C" w:rsidRDefault="00E57B61" w:rsidP="007C3D5F">
            <w:pPr>
              <w:jc w:val="right"/>
              <w:rPr>
                <w:rFonts w:ascii="Segoe UI" w:hAnsi="Segoe UI" w:cs="Segoe UI"/>
                <w:sz w:val="22"/>
                <w:szCs w:val="22"/>
                <w:lang w:val="en-US"/>
              </w:rPr>
            </w:pPr>
            <w:r>
              <w:rPr>
                <w:rFonts w:ascii="Segoe UI" w:hAnsi="Segoe UI" w:cs="Segoe UI"/>
                <w:sz w:val="22"/>
                <w:szCs w:val="22"/>
                <w:lang w:val="en-US"/>
              </w:rPr>
              <w:t>15355.32</w:t>
            </w:r>
          </w:p>
        </w:tc>
      </w:tr>
      <w:tr w:rsidR="008A759C" w14:paraId="5DF46FF4" w14:textId="77777777" w:rsidTr="007C3D5F">
        <w:trPr>
          <w:trHeight w:val="280"/>
          <w:jc w:val="center"/>
        </w:trPr>
        <w:tc>
          <w:tcPr>
            <w:tcW w:w="1698" w:type="dxa"/>
          </w:tcPr>
          <w:p w14:paraId="4A96393E" w14:textId="60286B20" w:rsidR="008A759C" w:rsidRPr="004506B4" w:rsidRDefault="00E57B61" w:rsidP="00E57B61">
            <w:pPr>
              <w:pStyle w:val="Listenabsatz"/>
              <w:jc w:val="right"/>
              <w:rPr>
                <w:rFonts w:ascii="Segoe UI" w:hAnsi="Segoe UI" w:cs="Segoe UI"/>
                <w:sz w:val="22"/>
                <w:szCs w:val="22"/>
                <w:lang w:val="en-US"/>
              </w:rPr>
            </w:pPr>
            <w:r>
              <w:rPr>
                <w:rFonts w:ascii="Segoe UI" w:hAnsi="Segoe UI" w:cs="Segoe UI"/>
                <w:sz w:val="22"/>
                <w:szCs w:val="22"/>
                <w:lang w:val="en-US"/>
              </w:rPr>
              <w:t>4</w:t>
            </w:r>
          </w:p>
        </w:tc>
        <w:tc>
          <w:tcPr>
            <w:tcW w:w="1364" w:type="dxa"/>
          </w:tcPr>
          <w:p w14:paraId="001ECD3A" w14:textId="44C5BAB8" w:rsidR="008A759C" w:rsidRDefault="00E57B61" w:rsidP="00E57B61">
            <w:pPr>
              <w:jc w:val="right"/>
              <w:rPr>
                <w:rFonts w:ascii="Segoe UI" w:hAnsi="Segoe UI" w:cs="Segoe UI"/>
                <w:sz w:val="22"/>
                <w:szCs w:val="22"/>
                <w:lang w:val="en-US"/>
              </w:rPr>
            </w:pPr>
            <w:r>
              <w:rPr>
                <w:rFonts w:ascii="Segoe UI" w:hAnsi="Segoe UI" w:cs="Segoe UI"/>
                <w:sz w:val="22"/>
                <w:szCs w:val="22"/>
                <w:lang w:val="en-US"/>
              </w:rPr>
              <w:t>25</w:t>
            </w:r>
          </w:p>
        </w:tc>
        <w:tc>
          <w:tcPr>
            <w:tcW w:w="1210" w:type="dxa"/>
          </w:tcPr>
          <w:p w14:paraId="38B3EB69" w14:textId="5C5502FC" w:rsidR="008A759C" w:rsidRDefault="00E57B61" w:rsidP="00E57B61">
            <w:pPr>
              <w:jc w:val="right"/>
              <w:rPr>
                <w:rFonts w:ascii="Segoe UI" w:hAnsi="Segoe UI" w:cs="Segoe UI"/>
                <w:sz w:val="22"/>
                <w:szCs w:val="22"/>
                <w:lang w:val="en-US"/>
              </w:rPr>
            </w:pPr>
            <w:r>
              <w:rPr>
                <w:rFonts w:ascii="Segoe UI" w:hAnsi="Segoe UI" w:cs="Segoe UI"/>
                <w:sz w:val="22"/>
                <w:szCs w:val="22"/>
                <w:lang w:val="en-US"/>
              </w:rPr>
              <w:t>1.87</w:t>
            </w:r>
          </w:p>
        </w:tc>
        <w:tc>
          <w:tcPr>
            <w:tcW w:w="2042" w:type="dxa"/>
          </w:tcPr>
          <w:p w14:paraId="695ADD9B" w14:textId="07C92719" w:rsidR="008A759C" w:rsidRDefault="00E57B61" w:rsidP="00E57B61">
            <w:pPr>
              <w:jc w:val="right"/>
              <w:rPr>
                <w:rFonts w:ascii="Segoe UI" w:hAnsi="Segoe UI" w:cs="Segoe UI"/>
                <w:sz w:val="22"/>
                <w:szCs w:val="22"/>
                <w:lang w:val="en-US"/>
              </w:rPr>
            </w:pPr>
            <w:r>
              <w:rPr>
                <w:rFonts w:ascii="Segoe UI" w:hAnsi="Segoe UI" w:cs="Segoe UI"/>
                <w:sz w:val="22"/>
                <w:szCs w:val="22"/>
                <w:lang w:val="en-US"/>
              </w:rPr>
              <w:t>13850.66</w:t>
            </w:r>
          </w:p>
        </w:tc>
      </w:tr>
      <w:tr w:rsidR="008A759C" w14:paraId="12F29EEA" w14:textId="77777777" w:rsidTr="007C3D5F">
        <w:trPr>
          <w:trHeight w:val="280"/>
          <w:jc w:val="center"/>
        </w:trPr>
        <w:tc>
          <w:tcPr>
            <w:tcW w:w="1698" w:type="dxa"/>
          </w:tcPr>
          <w:p w14:paraId="36995F2C" w14:textId="4AEDA1C1" w:rsidR="008A759C" w:rsidRDefault="00E57B61" w:rsidP="00E57B61">
            <w:pPr>
              <w:pStyle w:val="Listenabsatz"/>
              <w:jc w:val="right"/>
              <w:rPr>
                <w:rFonts w:ascii="Segoe UI" w:hAnsi="Segoe UI" w:cs="Segoe UI"/>
                <w:sz w:val="22"/>
                <w:szCs w:val="22"/>
                <w:lang w:val="en-US"/>
              </w:rPr>
            </w:pPr>
            <w:r>
              <w:rPr>
                <w:rFonts w:ascii="Segoe UI" w:hAnsi="Segoe UI" w:cs="Segoe UI"/>
                <w:sz w:val="22"/>
                <w:szCs w:val="22"/>
                <w:lang w:val="en-US"/>
              </w:rPr>
              <w:t>5</w:t>
            </w:r>
          </w:p>
        </w:tc>
        <w:tc>
          <w:tcPr>
            <w:tcW w:w="1364" w:type="dxa"/>
          </w:tcPr>
          <w:p w14:paraId="34E4E444" w14:textId="0FCFFF08" w:rsidR="008A759C" w:rsidRDefault="00E57B61" w:rsidP="00E57B61">
            <w:pPr>
              <w:jc w:val="right"/>
              <w:rPr>
                <w:rFonts w:ascii="Segoe UI" w:hAnsi="Segoe UI" w:cs="Segoe UI"/>
                <w:sz w:val="22"/>
                <w:szCs w:val="22"/>
                <w:lang w:val="en-US"/>
              </w:rPr>
            </w:pPr>
            <w:r>
              <w:rPr>
                <w:rFonts w:ascii="Segoe UI" w:hAnsi="Segoe UI" w:cs="Segoe UI"/>
                <w:sz w:val="22"/>
                <w:szCs w:val="22"/>
                <w:lang w:val="en-US"/>
              </w:rPr>
              <w:t>18</w:t>
            </w:r>
          </w:p>
        </w:tc>
        <w:tc>
          <w:tcPr>
            <w:tcW w:w="1210" w:type="dxa"/>
          </w:tcPr>
          <w:p w14:paraId="4C15D0E8" w14:textId="48E0A3DC" w:rsidR="008A759C" w:rsidRDefault="00E57B61" w:rsidP="00E57B61">
            <w:pPr>
              <w:jc w:val="right"/>
              <w:rPr>
                <w:rFonts w:ascii="Segoe UI" w:hAnsi="Segoe UI" w:cs="Segoe UI"/>
                <w:sz w:val="22"/>
                <w:szCs w:val="22"/>
                <w:lang w:val="en-US"/>
              </w:rPr>
            </w:pPr>
            <w:r>
              <w:rPr>
                <w:rFonts w:ascii="Segoe UI" w:hAnsi="Segoe UI" w:cs="Segoe UI"/>
                <w:sz w:val="22"/>
                <w:szCs w:val="22"/>
                <w:lang w:val="en-US"/>
              </w:rPr>
              <w:t>1.35</w:t>
            </w:r>
          </w:p>
        </w:tc>
        <w:tc>
          <w:tcPr>
            <w:tcW w:w="2042" w:type="dxa"/>
          </w:tcPr>
          <w:p w14:paraId="7BFC23B4" w14:textId="28B63BC6" w:rsidR="008A759C" w:rsidRDefault="00E57B61" w:rsidP="00E57B61">
            <w:pPr>
              <w:jc w:val="right"/>
              <w:rPr>
                <w:rFonts w:ascii="Segoe UI" w:hAnsi="Segoe UI" w:cs="Segoe UI"/>
                <w:sz w:val="22"/>
                <w:szCs w:val="22"/>
                <w:lang w:val="en-US"/>
              </w:rPr>
            </w:pPr>
            <w:r>
              <w:rPr>
                <w:rFonts w:ascii="Segoe UI" w:hAnsi="Segoe UI" w:cs="Segoe UI"/>
                <w:sz w:val="22"/>
                <w:szCs w:val="22"/>
                <w:lang w:val="en-US"/>
              </w:rPr>
              <w:t>8786.04</w:t>
            </w:r>
          </w:p>
        </w:tc>
      </w:tr>
    </w:tbl>
    <w:p w14:paraId="411A59B6" w14:textId="77777777" w:rsidR="00BB276F" w:rsidRPr="007A68EA" w:rsidRDefault="00BB276F" w:rsidP="00373DA4">
      <w:pPr>
        <w:spacing w:after="0" w:line="240" w:lineRule="auto"/>
        <w:jc w:val="both"/>
        <w:rPr>
          <w:rFonts w:ascii="Segoe UI" w:hAnsi="Segoe UI" w:cs="Segoe UI"/>
          <w:sz w:val="22"/>
          <w:szCs w:val="22"/>
          <w:lang w:val="en-US"/>
        </w:rPr>
      </w:pPr>
    </w:p>
    <w:p w14:paraId="2AF0752F" w14:textId="4E6534B1" w:rsidR="00BB276F" w:rsidRPr="007A68EA" w:rsidRDefault="00E57B61" w:rsidP="00373DA4">
      <w:pPr>
        <w:spacing w:after="0" w:line="240" w:lineRule="auto"/>
        <w:jc w:val="both"/>
        <w:rPr>
          <w:rFonts w:ascii="Segoe UI" w:hAnsi="Segoe UI" w:cs="Segoe UI"/>
          <w:sz w:val="22"/>
          <w:szCs w:val="22"/>
          <w:lang w:val="en-US"/>
        </w:rPr>
      </w:pPr>
      <w:r>
        <w:rPr>
          <w:rFonts w:ascii="Segoe UI" w:hAnsi="Segoe UI" w:cs="Segoe UI"/>
          <w:sz w:val="22"/>
          <w:szCs w:val="22"/>
          <w:lang w:val="en-US"/>
        </w:rPr>
        <w:t>There are to few</w:t>
      </w:r>
      <w:r w:rsidR="00BB276F" w:rsidRPr="007A68EA">
        <w:rPr>
          <w:rFonts w:ascii="Segoe UI" w:hAnsi="Segoe UI" w:cs="Segoe UI"/>
          <w:sz w:val="22"/>
          <w:szCs w:val="22"/>
          <w:lang w:val="en-US"/>
        </w:rPr>
        <w:t xml:space="preserve"> people with 4 and 5 </w:t>
      </w:r>
      <w:r>
        <w:rPr>
          <w:rFonts w:ascii="Segoe UI" w:hAnsi="Segoe UI" w:cs="Segoe UI"/>
          <w:sz w:val="22"/>
          <w:szCs w:val="22"/>
          <w:lang w:val="en-US"/>
        </w:rPr>
        <w:t>children to use this data for analyses.</w:t>
      </w:r>
    </w:p>
    <w:p w14:paraId="65CC4C49" w14:textId="18579324" w:rsidR="00BB276F" w:rsidRPr="007A68EA" w:rsidRDefault="00E57B61" w:rsidP="00373DA4">
      <w:pPr>
        <w:spacing w:after="0" w:line="240" w:lineRule="auto"/>
        <w:jc w:val="both"/>
        <w:rPr>
          <w:rFonts w:ascii="Segoe UI" w:hAnsi="Segoe UI" w:cs="Segoe UI"/>
          <w:sz w:val="22"/>
          <w:szCs w:val="22"/>
          <w:lang w:val="en-US"/>
        </w:rPr>
      </w:pPr>
      <w:r>
        <w:rPr>
          <w:rFonts w:ascii="Segoe UI" w:hAnsi="Segoe UI" w:cs="Segoe UI"/>
          <w:sz w:val="22"/>
          <w:szCs w:val="22"/>
          <w:lang w:val="en-US"/>
        </w:rPr>
        <w:t xml:space="preserve">People with </w:t>
      </w:r>
      <w:r w:rsidR="00BB276F" w:rsidRPr="007A68EA">
        <w:rPr>
          <w:rFonts w:ascii="Segoe UI" w:hAnsi="Segoe UI" w:cs="Segoe UI"/>
          <w:sz w:val="22"/>
          <w:szCs w:val="22"/>
          <w:lang w:val="en-US"/>
        </w:rPr>
        <w:t xml:space="preserve">0 and 1 children </w:t>
      </w:r>
      <w:r>
        <w:rPr>
          <w:rFonts w:ascii="Segoe UI" w:hAnsi="Segoe UI" w:cs="Segoe UI"/>
          <w:sz w:val="22"/>
          <w:szCs w:val="22"/>
          <w:lang w:val="en-US"/>
        </w:rPr>
        <w:t>have almost the same</w:t>
      </w:r>
      <w:r w:rsidR="00BB276F" w:rsidRPr="007A68EA">
        <w:rPr>
          <w:rFonts w:ascii="Segoe UI" w:hAnsi="Segoe UI" w:cs="Segoe UI"/>
          <w:sz w:val="22"/>
          <w:szCs w:val="22"/>
          <w:lang w:val="en-US"/>
        </w:rPr>
        <w:t xml:space="preserve"> average charges.</w:t>
      </w:r>
    </w:p>
    <w:p w14:paraId="7412DCFE" w14:textId="5D8C80F9" w:rsidR="00BB276F"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People with 2 and 3 children have as well about the same charges</w:t>
      </w:r>
      <w:r w:rsidR="00E57B61">
        <w:rPr>
          <w:rFonts w:ascii="Segoe UI" w:hAnsi="Segoe UI" w:cs="Segoe UI"/>
          <w:sz w:val="22"/>
          <w:szCs w:val="22"/>
          <w:lang w:val="en-US"/>
        </w:rPr>
        <w:t xml:space="preserve">, </w:t>
      </w:r>
      <w:r w:rsidRPr="007A68EA">
        <w:rPr>
          <w:rFonts w:ascii="Segoe UI" w:hAnsi="Segoe UI" w:cs="Segoe UI"/>
          <w:sz w:val="22"/>
          <w:szCs w:val="22"/>
          <w:lang w:val="en-US"/>
        </w:rPr>
        <w:t xml:space="preserve">but </w:t>
      </w:r>
      <w:r w:rsidR="00E57B61">
        <w:rPr>
          <w:rFonts w:ascii="Segoe UI" w:hAnsi="Segoe UI" w:cs="Segoe UI"/>
          <w:sz w:val="22"/>
          <w:szCs w:val="22"/>
          <w:lang w:val="en-US"/>
        </w:rPr>
        <w:t xml:space="preserve">they are </w:t>
      </w:r>
      <w:r w:rsidRPr="007A68EA">
        <w:rPr>
          <w:rFonts w:ascii="Segoe UI" w:hAnsi="Segoe UI" w:cs="Segoe UI"/>
          <w:sz w:val="22"/>
          <w:szCs w:val="22"/>
          <w:lang w:val="en-US"/>
        </w:rPr>
        <w:t xml:space="preserve">much higher than </w:t>
      </w:r>
      <w:r w:rsidR="00E57B61">
        <w:rPr>
          <w:rFonts w:ascii="Segoe UI" w:hAnsi="Segoe UI" w:cs="Segoe UI"/>
          <w:sz w:val="22"/>
          <w:szCs w:val="22"/>
          <w:lang w:val="en-US"/>
        </w:rPr>
        <w:t xml:space="preserve">for </w:t>
      </w:r>
      <w:r w:rsidRPr="007A68EA">
        <w:rPr>
          <w:rFonts w:ascii="Segoe UI" w:hAnsi="Segoe UI" w:cs="Segoe UI"/>
          <w:sz w:val="22"/>
          <w:szCs w:val="22"/>
          <w:lang w:val="en-US"/>
        </w:rPr>
        <w:t>people with 0 or 1 child.</w:t>
      </w:r>
    </w:p>
    <w:p w14:paraId="1CFC102C" w14:textId="6077E4A9" w:rsidR="00E57B61" w:rsidRDefault="00E57B61" w:rsidP="00373DA4">
      <w:pPr>
        <w:spacing w:after="0" w:line="240" w:lineRule="auto"/>
        <w:jc w:val="both"/>
        <w:rPr>
          <w:rFonts w:ascii="Segoe UI" w:hAnsi="Segoe UI" w:cs="Segoe UI"/>
          <w:sz w:val="22"/>
          <w:szCs w:val="22"/>
          <w:lang w:val="en-US"/>
        </w:rPr>
      </w:pPr>
      <w:r>
        <w:rPr>
          <w:rFonts w:ascii="Segoe UI" w:hAnsi="Segoe UI" w:cs="Segoe UI"/>
          <w:sz w:val="22"/>
          <w:szCs w:val="22"/>
          <w:lang w:val="en-US"/>
        </w:rPr>
        <w:t>The amount of people declines with the more children. More than 65% have one child or not at all a child. This explains, why the average amount of children is very low (1.09)</w:t>
      </w:r>
      <w:r w:rsidR="00705D2E">
        <w:rPr>
          <w:rFonts w:ascii="Segoe UI" w:hAnsi="Segoe UI" w:cs="Segoe UI"/>
          <w:sz w:val="22"/>
          <w:szCs w:val="22"/>
          <w:lang w:val="en-US"/>
        </w:rPr>
        <w:t>.</w:t>
      </w:r>
    </w:p>
    <w:p w14:paraId="3FF4ECA1" w14:textId="5A9F59C7" w:rsidR="002603C5" w:rsidRPr="007A68EA" w:rsidRDefault="002603C5" w:rsidP="00373DA4">
      <w:pPr>
        <w:spacing w:after="0" w:line="240" w:lineRule="auto"/>
        <w:jc w:val="both"/>
        <w:rPr>
          <w:rFonts w:ascii="Segoe UI" w:hAnsi="Segoe UI" w:cs="Segoe UI"/>
          <w:sz w:val="22"/>
          <w:szCs w:val="22"/>
          <w:lang w:val="en-US"/>
        </w:rPr>
      </w:pPr>
      <w:r>
        <w:rPr>
          <w:rFonts w:ascii="Segoe UI" w:hAnsi="Segoe UI" w:cs="Segoe UI"/>
          <w:sz w:val="22"/>
          <w:szCs w:val="22"/>
          <w:lang w:val="en-US"/>
        </w:rPr>
        <w:t xml:space="preserve">The people with the lowest and highest charges have both 0 children. This shows, that there are other factors, which have a </w:t>
      </w:r>
      <w:r w:rsidR="00533787">
        <w:rPr>
          <w:rFonts w:ascii="Segoe UI" w:hAnsi="Segoe UI" w:cs="Segoe UI"/>
          <w:sz w:val="22"/>
          <w:szCs w:val="22"/>
          <w:lang w:val="en-US"/>
        </w:rPr>
        <w:t xml:space="preserve">bigger influence on the costs. </w:t>
      </w:r>
    </w:p>
    <w:p w14:paraId="12B4E3D4" w14:textId="77777777" w:rsidR="00BB276F" w:rsidRDefault="00BB276F" w:rsidP="00373DA4">
      <w:pPr>
        <w:spacing w:after="0" w:line="240" w:lineRule="auto"/>
        <w:jc w:val="both"/>
        <w:rPr>
          <w:rFonts w:ascii="Segoe UI" w:hAnsi="Segoe UI" w:cs="Segoe UI"/>
          <w:sz w:val="22"/>
          <w:szCs w:val="22"/>
          <w:lang w:val="en-US"/>
        </w:rPr>
      </w:pPr>
    </w:p>
    <w:p w14:paraId="731DCA90" w14:textId="7584FF17" w:rsidR="00E57B61" w:rsidRPr="00E57B61" w:rsidRDefault="00E57B61" w:rsidP="00373DA4">
      <w:pPr>
        <w:spacing w:after="0" w:line="240" w:lineRule="auto"/>
        <w:jc w:val="both"/>
        <w:rPr>
          <w:rFonts w:ascii="Segoe UI" w:hAnsi="Segoe UI" w:cs="Segoe UI"/>
          <w:b/>
          <w:bCs/>
          <w:sz w:val="22"/>
          <w:szCs w:val="22"/>
          <w:lang w:val="en-US"/>
        </w:rPr>
      </w:pPr>
      <w:r w:rsidRPr="00E57B61">
        <w:rPr>
          <w:rFonts w:ascii="Segoe UI" w:hAnsi="Segoe UI" w:cs="Segoe UI"/>
          <w:b/>
          <w:bCs/>
          <w:sz w:val="22"/>
          <w:szCs w:val="22"/>
          <w:lang w:val="en-US"/>
        </w:rPr>
        <w:t>Smoking</w:t>
      </w:r>
    </w:p>
    <w:tbl>
      <w:tblPr>
        <w:tblStyle w:val="Tabellenraster"/>
        <w:tblpPr w:leftFromText="141" w:rightFromText="141" w:vertAnchor="text" w:horzAnchor="margin" w:tblpXSpec="center" w:tblpY="246"/>
        <w:tblW w:w="0" w:type="auto"/>
        <w:tblLook w:val="04A0" w:firstRow="1" w:lastRow="0" w:firstColumn="1" w:lastColumn="0" w:noHBand="0" w:noVBand="1"/>
      </w:tblPr>
      <w:tblGrid>
        <w:gridCol w:w="1696"/>
        <w:gridCol w:w="1418"/>
        <w:gridCol w:w="1134"/>
        <w:gridCol w:w="2126"/>
      </w:tblGrid>
      <w:tr w:rsidR="00E57B61" w14:paraId="73233369" w14:textId="77777777" w:rsidTr="007C3D5F">
        <w:tc>
          <w:tcPr>
            <w:tcW w:w="1696" w:type="dxa"/>
          </w:tcPr>
          <w:p w14:paraId="18380798" w14:textId="4A2E0B72" w:rsidR="00E57B61" w:rsidRDefault="00E57B61" w:rsidP="007C3D5F">
            <w:pPr>
              <w:jc w:val="center"/>
              <w:rPr>
                <w:rFonts w:ascii="Segoe UI" w:hAnsi="Segoe UI" w:cs="Segoe UI"/>
                <w:b/>
                <w:bCs/>
                <w:sz w:val="22"/>
                <w:szCs w:val="22"/>
                <w:lang w:val="en-US"/>
              </w:rPr>
            </w:pPr>
            <w:r>
              <w:rPr>
                <w:rFonts w:ascii="Segoe UI" w:hAnsi="Segoe UI" w:cs="Segoe UI"/>
                <w:b/>
                <w:bCs/>
                <w:sz w:val="22"/>
                <w:szCs w:val="22"/>
                <w:lang w:val="en-US"/>
              </w:rPr>
              <w:t>Smoking</w:t>
            </w:r>
          </w:p>
        </w:tc>
        <w:tc>
          <w:tcPr>
            <w:tcW w:w="1418" w:type="dxa"/>
          </w:tcPr>
          <w:p w14:paraId="388803F9" w14:textId="77777777" w:rsidR="00E57B61" w:rsidRDefault="00E57B61" w:rsidP="007C3D5F">
            <w:pPr>
              <w:jc w:val="center"/>
              <w:rPr>
                <w:rFonts w:ascii="Segoe UI" w:hAnsi="Segoe UI" w:cs="Segoe UI"/>
                <w:b/>
                <w:bCs/>
                <w:sz w:val="22"/>
                <w:szCs w:val="22"/>
                <w:lang w:val="en-US"/>
              </w:rPr>
            </w:pPr>
            <w:r>
              <w:rPr>
                <w:rFonts w:ascii="Segoe UI" w:hAnsi="Segoe UI" w:cs="Segoe UI"/>
                <w:b/>
                <w:bCs/>
                <w:sz w:val="22"/>
                <w:szCs w:val="22"/>
                <w:lang w:val="en-US"/>
              </w:rPr>
              <w:t>#people</w:t>
            </w:r>
          </w:p>
        </w:tc>
        <w:tc>
          <w:tcPr>
            <w:tcW w:w="1134" w:type="dxa"/>
          </w:tcPr>
          <w:p w14:paraId="550D324F" w14:textId="77777777" w:rsidR="00E57B61" w:rsidRDefault="00E57B61" w:rsidP="007C3D5F">
            <w:pPr>
              <w:jc w:val="center"/>
              <w:rPr>
                <w:rFonts w:ascii="Segoe UI" w:hAnsi="Segoe UI" w:cs="Segoe UI"/>
                <w:b/>
                <w:bCs/>
                <w:sz w:val="22"/>
                <w:szCs w:val="22"/>
                <w:lang w:val="en-US"/>
              </w:rPr>
            </w:pPr>
            <w:r>
              <w:rPr>
                <w:rFonts w:ascii="Segoe UI" w:hAnsi="Segoe UI" w:cs="Segoe UI"/>
                <w:b/>
                <w:bCs/>
                <w:sz w:val="22"/>
                <w:szCs w:val="22"/>
                <w:lang w:val="en-US"/>
              </w:rPr>
              <w:t>%</w:t>
            </w:r>
          </w:p>
        </w:tc>
        <w:tc>
          <w:tcPr>
            <w:tcW w:w="2126" w:type="dxa"/>
          </w:tcPr>
          <w:p w14:paraId="764FEC25" w14:textId="77777777" w:rsidR="00E57B61" w:rsidRDefault="00E57B61" w:rsidP="007C3D5F">
            <w:pPr>
              <w:jc w:val="center"/>
              <w:rPr>
                <w:rFonts w:ascii="Segoe UI" w:hAnsi="Segoe UI" w:cs="Segoe UI"/>
                <w:b/>
                <w:bCs/>
                <w:sz w:val="22"/>
                <w:szCs w:val="22"/>
                <w:lang w:val="en-US"/>
              </w:rPr>
            </w:pPr>
            <w:r>
              <w:rPr>
                <w:rFonts w:ascii="Segoe UI" w:hAnsi="Segoe UI" w:cs="Segoe UI"/>
                <w:b/>
                <w:bCs/>
                <w:sz w:val="22"/>
                <w:szCs w:val="22"/>
                <w:lang w:val="en-US"/>
              </w:rPr>
              <w:t>Average charges</w:t>
            </w:r>
          </w:p>
        </w:tc>
      </w:tr>
      <w:tr w:rsidR="00E57B61" w:rsidRPr="004506B4" w14:paraId="22DB0B98" w14:textId="77777777" w:rsidTr="007C3D5F">
        <w:tc>
          <w:tcPr>
            <w:tcW w:w="1696" w:type="dxa"/>
          </w:tcPr>
          <w:p w14:paraId="2878399C" w14:textId="3FA246CA" w:rsidR="00E57B61" w:rsidRPr="004506B4" w:rsidRDefault="00E57B61" w:rsidP="007C3D5F">
            <w:pPr>
              <w:jc w:val="right"/>
              <w:rPr>
                <w:rFonts w:ascii="Segoe UI" w:hAnsi="Segoe UI" w:cs="Segoe UI"/>
                <w:sz w:val="22"/>
                <w:szCs w:val="22"/>
                <w:lang w:val="en-US"/>
              </w:rPr>
            </w:pPr>
            <w:r>
              <w:rPr>
                <w:rFonts w:ascii="Segoe UI" w:hAnsi="Segoe UI" w:cs="Segoe UI"/>
                <w:sz w:val="22"/>
                <w:szCs w:val="22"/>
                <w:lang w:val="en-US"/>
              </w:rPr>
              <w:t>No</w:t>
            </w:r>
          </w:p>
        </w:tc>
        <w:tc>
          <w:tcPr>
            <w:tcW w:w="1418" w:type="dxa"/>
          </w:tcPr>
          <w:p w14:paraId="2746CFE5" w14:textId="2ED6C0CD" w:rsidR="00E57B61" w:rsidRPr="004506B4" w:rsidRDefault="00E57B61" w:rsidP="007C3D5F">
            <w:pPr>
              <w:jc w:val="right"/>
              <w:rPr>
                <w:rFonts w:ascii="Segoe UI" w:hAnsi="Segoe UI" w:cs="Segoe UI"/>
                <w:sz w:val="22"/>
                <w:szCs w:val="22"/>
                <w:lang w:val="en-US"/>
              </w:rPr>
            </w:pPr>
            <w:r>
              <w:rPr>
                <w:rFonts w:ascii="Segoe UI" w:hAnsi="Segoe UI" w:cs="Segoe UI"/>
                <w:sz w:val="22"/>
                <w:szCs w:val="22"/>
                <w:lang w:val="en-US"/>
              </w:rPr>
              <w:t>1064</w:t>
            </w:r>
          </w:p>
        </w:tc>
        <w:tc>
          <w:tcPr>
            <w:tcW w:w="1134" w:type="dxa"/>
          </w:tcPr>
          <w:p w14:paraId="62A23CD6" w14:textId="67C0B4DC" w:rsidR="00E57B61" w:rsidRPr="004506B4" w:rsidRDefault="00E57B61" w:rsidP="007C3D5F">
            <w:pPr>
              <w:jc w:val="right"/>
              <w:rPr>
                <w:rFonts w:ascii="Segoe UI" w:hAnsi="Segoe UI" w:cs="Segoe UI"/>
                <w:sz w:val="22"/>
                <w:szCs w:val="22"/>
                <w:lang w:val="en-US"/>
              </w:rPr>
            </w:pPr>
            <w:r>
              <w:rPr>
                <w:rFonts w:ascii="Segoe UI" w:hAnsi="Segoe UI" w:cs="Segoe UI"/>
                <w:sz w:val="22"/>
                <w:szCs w:val="22"/>
                <w:lang w:val="en-US"/>
              </w:rPr>
              <w:t>79.52</w:t>
            </w:r>
          </w:p>
        </w:tc>
        <w:tc>
          <w:tcPr>
            <w:tcW w:w="2126" w:type="dxa"/>
          </w:tcPr>
          <w:p w14:paraId="0504C3E0" w14:textId="514BCC0C" w:rsidR="00E57B61" w:rsidRPr="004506B4" w:rsidRDefault="00E57B61" w:rsidP="007C3D5F">
            <w:pPr>
              <w:jc w:val="right"/>
              <w:rPr>
                <w:rFonts w:ascii="Segoe UI" w:hAnsi="Segoe UI" w:cs="Segoe UI"/>
                <w:sz w:val="22"/>
                <w:szCs w:val="22"/>
                <w:lang w:val="en-US"/>
              </w:rPr>
            </w:pPr>
            <w:r>
              <w:rPr>
                <w:rFonts w:ascii="Segoe UI" w:hAnsi="Segoe UI" w:cs="Segoe UI"/>
                <w:sz w:val="22"/>
                <w:szCs w:val="22"/>
                <w:lang w:val="en-US"/>
              </w:rPr>
              <w:t>8434.27</w:t>
            </w:r>
          </w:p>
        </w:tc>
      </w:tr>
      <w:tr w:rsidR="00E57B61" w:rsidRPr="004506B4" w14:paraId="74261F20" w14:textId="77777777" w:rsidTr="007C3D5F">
        <w:tc>
          <w:tcPr>
            <w:tcW w:w="1696" w:type="dxa"/>
          </w:tcPr>
          <w:p w14:paraId="485887EE" w14:textId="495D1A05" w:rsidR="00E57B61" w:rsidRPr="004506B4" w:rsidRDefault="00E57B61" w:rsidP="007C3D5F">
            <w:pPr>
              <w:jc w:val="right"/>
              <w:rPr>
                <w:rFonts w:ascii="Segoe UI" w:hAnsi="Segoe UI" w:cs="Segoe UI"/>
                <w:sz w:val="22"/>
                <w:szCs w:val="22"/>
                <w:lang w:val="en-US"/>
              </w:rPr>
            </w:pPr>
            <w:r>
              <w:rPr>
                <w:rFonts w:ascii="Segoe UI" w:hAnsi="Segoe UI" w:cs="Segoe UI"/>
                <w:sz w:val="22"/>
                <w:szCs w:val="22"/>
                <w:lang w:val="en-US"/>
              </w:rPr>
              <w:t>Yes</w:t>
            </w:r>
          </w:p>
        </w:tc>
        <w:tc>
          <w:tcPr>
            <w:tcW w:w="1418" w:type="dxa"/>
          </w:tcPr>
          <w:p w14:paraId="07639AC5" w14:textId="7A65B377" w:rsidR="00E57B61" w:rsidRPr="004506B4" w:rsidRDefault="00E57B61" w:rsidP="007C3D5F">
            <w:pPr>
              <w:jc w:val="right"/>
              <w:rPr>
                <w:rFonts w:ascii="Segoe UI" w:hAnsi="Segoe UI" w:cs="Segoe UI"/>
                <w:sz w:val="22"/>
                <w:szCs w:val="22"/>
                <w:lang w:val="en-US"/>
              </w:rPr>
            </w:pPr>
            <w:r>
              <w:rPr>
                <w:rFonts w:ascii="Segoe UI" w:hAnsi="Segoe UI" w:cs="Segoe UI"/>
                <w:sz w:val="22"/>
                <w:szCs w:val="22"/>
                <w:lang w:val="en-US"/>
              </w:rPr>
              <w:t>274</w:t>
            </w:r>
          </w:p>
        </w:tc>
        <w:tc>
          <w:tcPr>
            <w:tcW w:w="1134" w:type="dxa"/>
          </w:tcPr>
          <w:p w14:paraId="13351ADC" w14:textId="1F4AC45B" w:rsidR="00E57B61" w:rsidRPr="004506B4" w:rsidRDefault="00E57B61" w:rsidP="007C3D5F">
            <w:pPr>
              <w:jc w:val="right"/>
              <w:rPr>
                <w:rFonts w:ascii="Segoe UI" w:hAnsi="Segoe UI" w:cs="Segoe UI"/>
                <w:sz w:val="22"/>
                <w:szCs w:val="22"/>
                <w:lang w:val="en-US"/>
              </w:rPr>
            </w:pPr>
            <w:r>
              <w:rPr>
                <w:rFonts w:ascii="Segoe UI" w:hAnsi="Segoe UI" w:cs="Segoe UI"/>
                <w:sz w:val="22"/>
                <w:szCs w:val="22"/>
                <w:lang w:val="en-US"/>
              </w:rPr>
              <w:t>20.48</w:t>
            </w:r>
          </w:p>
        </w:tc>
        <w:tc>
          <w:tcPr>
            <w:tcW w:w="2126" w:type="dxa"/>
          </w:tcPr>
          <w:p w14:paraId="77543299" w14:textId="452B86B6" w:rsidR="00E57B61" w:rsidRPr="004506B4" w:rsidRDefault="00E57B61" w:rsidP="007C3D5F">
            <w:pPr>
              <w:jc w:val="right"/>
              <w:rPr>
                <w:rFonts w:ascii="Segoe UI" w:hAnsi="Segoe UI" w:cs="Segoe UI"/>
                <w:sz w:val="22"/>
                <w:szCs w:val="22"/>
                <w:lang w:val="en-US"/>
              </w:rPr>
            </w:pPr>
            <w:r>
              <w:rPr>
                <w:rFonts w:ascii="Segoe UI" w:hAnsi="Segoe UI" w:cs="Segoe UI"/>
                <w:sz w:val="22"/>
                <w:szCs w:val="22"/>
                <w:lang w:val="en-US"/>
              </w:rPr>
              <w:t>32050.23</w:t>
            </w:r>
          </w:p>
        </w:tc>
      </w:tr>
    </w:tbl>
    <w:p w14:paraId="2EBDDCAC" w14:textId="77777777" w:rsidR="00E57B61" w:rsidRDefault="00E57B61" w:rsidP="00373DA4">
      <w:pPr>
        <w:spacing w:after="0" w:line="240" w:lineRule="auto"/>
        <w:jc w:val="both"/>
        <w:rPr>
          <w:rFonts w:ascii="Segoe UI" w:hAnsi="Segoe UI" w:cs="Segoe UI"/>
          <w:sz w:val="22"/>
          <w:szCs w:val="22"/>
          <w:lang w:val="en-US"/>
        </w:rPr>
      </w:pPr>
    </w:p>
    <w:p w14:paraId="31A4F446" w14:textId="77777777" w:rsidR="00E57B61" w:rsidRDefault="00E57B61" w:rsidP="00373DA4">
      <w:pPr>
        <w:spacing w:after="0" w:line="240" w:lineRule="auto"/>
        <w:jc w:val="both"/>
        <w:rPr>
          <w:rFonts w:ascii="Segoe UI" w:hAnsi="Segoe UI" w:cs="Segoe UI"/>
          <w:sz w:val="22"/>
          <w:szCs w:val="22"/>
          <w:lang w:val="en-US"/>
        </w:rPr>
      </w:pPr>
    </w:p>
    <w:p w14:paraId="339CEBDC" w14:textId="77777777" w:rsidR="00E57B61" w:rsidRDefault="00E57B61" w:rsidP="00373DA4">
      <w:pPr>
        <w:spacing w:after="0" w:line="240" w:lineRule="auto"/>
        <w:jc w:val="both"/>
        <w:rPr>
          <w:rFonts w:ascii="Segoe UI" w:hAnsi="Segoe UI" w:cs="Segoe UI"/>
          <w:sz w:val="22"/>
          <w:szCs w:val="22"/>
          <w:lang w:val="en-US"/>
        </w:rPr>
      </w:pPr>
    </w:p>
    <w:p w14:paraId="15ABB83C" w14:textId="77777777" w:rsidR="00E57B61" w:rsidRDefault="00E57B61" w:rsidP="00373DA4">
      <w:pPr>
        <w:spacing w:after="0" w:line="240" w:lineRule="auto"/>
        <w:jc w:val="both"/>
        <w:rPr>
          <w:rFonts w:ascii="Segoe UI" w:hAnsi="Segoe UI" w:cs="Segoe UI"/>
          <w:sz w:val="22"/>
          <w:szCs w:val="22"/>
          <w:lang w:val="en-US"/>
        </w:rPr>
      </w:pPr>
    </w:p>
    <w:p w14:paraId="410EC461" w14:textId="77777777" w:rsidR="00E57B61" w:rsidRDefault="00E57B61" w:rsidP="00373DA4">
      <w:pPr>
        <w:spacing w:after="0" w:line="240" w:lineRule="auto"/>
        <w:jc w:val="both"/>
        <w:rPr>
          <w:rFonts w:ascii="Segoe UI" w:hAnsi="Segoe UI" w:cs="Segoe UI"/>
          <w:sz w:val="22"/>
          <w:szCs w:val="22"/>
          <w:lang w:val="en-US"/>
        </w:rPr>
      </w:pPr>
    </w:p>
    <w:p w14:paraId="55DF246C" w14:textId="02A04701" w:rsidR="00BB276F"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There are only 20% of smokers</w:t>
      </w:r>
      <w:r w:rsidR="001C47F3">
        <w:rPr>
          <w:rFonts w:ascii="Segoe UI" w:hAnsi="Segoe UI" w:cs="Segoe UI"/>
          <w:sz w:val="22"/>
          <w:szCs w:val="22"/>
          <w:lang w:val="en-US"/>
        </w:rPr>
        <w:t>. T</w:t>
      </w:r>
      <w:r w:rsidRPr="007A68EA">
        <w:rPr>
          <w:rFonts w:ascii="Segoe UI" w:hAnsi="Segoe UI" w:cs="Segoe UI"/>
          <w:sz w:val="22"/>
          <w:szCs w:val="22"/>
          <w:lang w:val="en-US"/>
        </w:rPr>
        <w:t xml:space="preserve">he average charges are almost </w:t>
      </w:r>
      <w:r w:rsidR="00FB062C">
        <w:rPr>
          <w:rFonts w:ascii="Segoe UI" w:hAnsi="Segoe UI" w:cs="Segoe UI"/>
          <w:sz w:val="22"/>
          <w:szCs w:val="22"/>
          <w:lang w:val="en-US"/>
        </w:rPr>
        <w:t>four times</w:t>
      </w:r>
      <w:r w:rsidRPr="007A68EA">
        <w:rPr>
          <w:rFonts w:ascii="Segoe UI" w:hAnsi="Segoe UI" w:cs="Segoe UI"/>
          <w:sz w:val="22"/>
          <w:szCs w:val="22"/>
          <w:lang w:val="en-US"/>
        </w:rPr>
        <w:t xml:space="preserve"> higher</w:t>
      </w:r>
      <w:r w:rsidR="001C47F3">
        <w:rPr>
          <w:rFonts w:ascii="Segoe UI" w:hAnsi="Segoe UI" w:cs="Segoe UI"/>
          <w:sz w:val="22"/>
          <w:szCs w:val="22"/>
          <w:lang w:val="en-US"/>
        </w:rPr>
        <w:t xml:space="preserve"> </w:t>
      </w:r>
      <w:r w:rsidRPr="007A68EA">
        <w:rPr>
          <w:rFonts w:ascii="Segoe UI" w:hAnsi="Segoe UI" w:cs="Segoe UI"/>
          <w:sz w:val="22"/>
          <w:szCs w:val="22"/>
          <w:lang w:val="en-US"/>
        </w:rPr>
        <w:t>than for non-smokers.</w:t>
      </w:r>
      <w:r w:rsidR="001C47F3">
        <w:rPr>
          <w:rFonts w:ascii="Segoe UI" w:hAnsi="Segoe UI" w:cs="Segoe UI"/>
          <w:sz w:val="22"/>
          <w:szCs w:val="22"/>
          <w:lang w:val="en-US"/>
        </w:rPr>
        <w:t xml:space="preserve"> </w:t>
      </w:r>
      <w:r w:rsidR="005174D6">
        <w:rPr>
          <w:rFonts w:ascii="Segoe UI" w:hAnsi="Segoe UI" w:cs="Segoe UI"/>
          <w:sz w:val="22"/>
          <w:szCs w:val="22"/>
          <w:lang w:val="en-US"/>
        </w:rPr>
        <w:t xml:space="preserve">This can be one of the </w:t>
      </w:r>
      <w:r w:rsidR="00705D2E">
        <w:rPr>
          <w:rFonts w:ascii="Segoe UI" w:hAnsi="Segoe UI" w:cs="Segoe UI"/>
          <w:sz w:val="22"/>
          <w:szCs w:val="22"/>
          <w:lang w:val="en-US"/>
        </w:rPr>
        <w:t>reasons</w:t>
      </w:r>
      <w:r w:rsidR="005174D6">
        <w:rPr>
          <w:rFonts w:ascii="Segoe UI" w:hAnsi="Segoe UI" w:cs="Segoe UI"/>
          <w:sz w:val="22"/>
          <w:szCs w:val="22"/>
          <w:lang w:val="en-US"/>
        </w:rPr>
        <w:t xml:space="preserve"> why the mean of the charges is much lower than the midrange.</w:t>
      </w:r>
      <w:r w:rsidR="00705D2E">
        <w:rPr>
          <w:rFonts w:ascii="Segoe UI" w:hAnsi="Segoe UI" w:cs="Segoe UI"/>
          <w:sz w:val="22"/>
          <w:szCs w:val="22"/>
          <w:lang w:val="en-US"/>
        </w:rPr>
        <w:t xml:space="preserve"> There are only a few high values caused by the people who smoke.</w:t>
      </w:r>
    </w:p>
    <w:p w14:paraId="0502C376" w14:textId="14C29706" w:rsidR="00533787" w:rsidRPr="007A68EA" w:rsidRDefault="00533787" w:rsidP="00373DA4">
      <w:pPr>
        <w:spacing w:after="0" w:line="240" w:lineRule="auto"/>
        <w:jc w:val="both"/>
        <w:rPr>
          <w:rFonts w:ascii="Segoe UI" w:hAnsi="Segoe UI" w:cs="Segoe UI"/>
          <w:sz w:val="22"/>
          <w:szCs w:val="22"/>
          <w:lang w:val="en-US"/>
        </w:rPr>
      </w:pPr>
      <w:r>
        <w:rPr>
          <w:rFonts w:ascii="Segoe UI" w:hAnsi="Segoe UI" w:cs="Segoe UI"/>
          <w:sz w:val="22"/>
          <w:szCs w:val="22"/>
          <w:lang w:val="en-US"/>
        </w:rPr>
        <w:lastRenderedPageBreak/>
        <w:t>The person with the lowest charges is not smoking while the person with the highest costs is smoking. This is fitting our results and shows, that smoking is influencing the charges very much.</w:t>
      </w:r>
    </w:p>
    <w:p w14:paraId="643E5B22" w14:textId="280CA85E" w:rsidR="00705D2E" w:rsidRDefault="00705D2E" w:rsidP="00373DA4">
      <w:pPr>
        <w:spacing w:after="0" w:line="240" w:lineRule="auto"/>
        <w:jc w:val="both"/>
        <w:rPr>
          <w:rFonts w:ascii="Segoe UI" w:hAnsi="Segoe UI" w:cs="Segoe UI"/>
          <w:sz w:val="22"/>
          <w:szCs w:val="22"/>
          <w:lang w:val="en-US"/>
        </w:rPr>
      </w:pPr>
    </w:p>
    <w:p w14:paraId="152879B0" w14:textId="323A024E" w:rsidR="00705D2E" w:rsidRPr="00705D2E" w:rsidRDefault="00705D2E" w:rsidP="00373DA4">
      <w:pPr>
        <w:spacing w:after="0" w:line="240" w:lineRule="auto"/>
        <w:jc w:val="both"/>
        <w:rPr>
          <w:rFonts w:ascii="Segoe UI" w:hAnsi="Segoe UI" w:cs="Segoe UI"/>
          <w:b/>
          <w:bCs/>
          <w:sz w:val="22"/>
          <w:szCs w:val="22"/>
          <w:lang w:val="en-US"/>
        </w:rPr>
      </w:pPr>
      <w:r w:rsidRPr="00705D2E">
        <w:rPr>
          <w:rFonts w:ascii="Segoe UI" w:hAnsi="Segoe UI" w:cs="Segoe UI"/>
          <w:b/>
          <w:bCs/>
          <w:sz w:val="22"/>
          <w:szCs w:val="22"/>
          <w:lang w:val="en-US"/>
        </w:rPr>
        <w:t>The region</w:t>
      </w:r>
    </w:p>
    <w:p w14:paraId="557CE6AE" w14:textId="77777777" w:rsidR="00705D2E" w:rsidRDefault="00705D2E" w:rsidP="00373DA4">
      <w:pPr>
        <w:spacing w:after="0" w:line="240" w:lineRule="auto"/>
        <w:jc w:val="both"/>
        <w:rPr>
          <w:rFonts w:ascii="Segoe UI" w:hAnsi="Segoe UI" w:cs="Segoe UI"/>
          <w:sz w:val="22"/>
          <w:szCs w:val="22"/>
          <w:lang w:val="en-US"/>
        </w:rPr>
      </w:pPr>
    </w:p>
    <w:tbl>
      <w:tblPr>
        <w:tblStyle w:val="Tabellenraster"/>
        <w:tblW w:w="0" w:type="auto"/>
        <w:jc w:val="center"/>
        <w:tblLook w:val="04A0" w:firstRow="1" w:lastRow="0" w:firstColumn="1" w:lastColumn="0" w:noHBand="0" w:noVBand="1"/>
      </w:tblPr>
      <w:tblGrid>
        <w:gridCol w:w="1698"/>
        <w:gridCol w:w="1364"/>
        <w:gridCol w:w="1210"/>
        <w:gridCol w:w="2042"/>
      </w:tblGrid>
      <w:tr w:rsidR="00705D2E" w:rsidRPr="00093C19" w14:paraId="2C208B38" w14:textId="77777777" w:rsidTr="007955D2">
        <w:trPr>
          <w:trHeight w:val="581"/>
          <w:jc w:val="center"/>
        </w:trPr>
        <w:tc>
          <w:tcPr>
            <w:tcW w:w="1698" w:type="dxa"/>
          </w:tcPr>
          <w:p w14:paraId="146C6F54" w14:textId="363EDDE5" w:rsidR="00705D2E" w:rsidRPr="00093C19" w:rsidRDefault="00705D2E" w:rsidP="007955D2">
            <w:pPr>
              <w:jc w:val="center"/>
              <w:rPr>
                <w:rFonts w:ascii="Segoe UI" w:hAnsi="Segoe UI" w:cs="Segoe UI"/>
                <w:b/>
                <w:bCs/>
                <w:sz w:val="22"/>
                <w:szCs w:val="22"/>
                <w:lang w:val="en-US"/>
              </w:rPr>
            </w:pPr>
            <w:r>
              <w:rPr>
                <w:rFonts w:ascii="Segoe UI" w:hAnsi="Segoe UI" w:cs="Segoe UI"/>
                <w:b/>
                <w:bCs/>
                <w:sz w:val="22"/>
                <w:szCs w:val="22"/>
                <w:lang w:val="en-US"/>
              </w:rPr>
              <w:t>Region</w:t>
            </w:r>
          </w:p>
        </w:tc>
        <w:tc>
          <w:tcPr>
            <w:tcW w:w="1364" w:type="dxa"/>
          </w:tcPr>
          <w:p w14:paraId="1EF7B426" w14:textId="77777777" w:rsidR="00705D2E" w:rsidRPr="00093C19" w:rsidRDefault="00705D2E" w:rsidP="007955D2">
            <w:pPr>
              <w:jc w:val="center"/>
              <w:rPr>
                <w:rFonts w:ascii="Segoe UI" w:hAnsi="Segoe UI" w:cs="Segoe UI"/>
                <w:b/>
                <w:bCs/>
                <w:sz w:val="22"/>
                <w:szCs w:val="22"/>
                <w:lang w:val="en-US"/>
              </w:rPr>
            </w:pPr>
            <w:r w:rsidRPr="00093C19">
              <w:rPr>
                <w:rFonts w:ascii="Segoe UI" w:hAnsi="Segoe UI" w:cs="Segoe UI"/>
                <w:b/>
                <w:bCs/>
                <w:sz w:val="22"/>
                <w:szCs w:val="22"/>
                <w:lang w:val="en-US"/>
              </w:rPr>
              <w:t>#people</w:t>
            </w:r>
          </w:p>
        </w:tc>
        <w:tc>
          <w:tcPr>
            <w:tcW w:w="1210" w:type="dxa"/>
          </w:tcPr>
          <w:p w14:paraId="1FC6C5FC" w14:textId="77777777" w:rsidR="00705D2E" w:rsidRPr="00093C19" w:rsidRDefault="00705D2E" w:rsidP="007955D2">
            <w:pPr>
              <w:jc w:val="center"/>
              <w:rPr>
                <w:rFonts w:ascii="Segoe UI" w:hAnsi="Segoe UI" w:cs="Segoe UI"/>
                <w:b/>
                <w:bCs/>
                <w:sz w:val="22"/>
                <w:szCs w:val="22"/>
                <w:lang w:val="en-US"/>
              </w:rPr>
            </w:pPr>
            <w:r w:rsidRPr="00093C19">
              <w:rPr>
                <w:rFonts w:ascii="Segoe UI" w:hAnsi="Segoe UI" w:cs="Segoe UI"/>
                <w:b/>
                <w:bCs/>
                <w:sz w:val="22"/>
                <w:szCs w:val="22"/>
                <w:lang w:val="en-US"/>
              </w:rPr>
              <w:t>%</w:t>
            </w:r>
          </w:p>
        </w:tc>
        <w:tc>
          <w:tcPr>
            <w:tcW w:w="2042" w:type="dxa"/>
          </w:tcPr>
          <w:p w14:paraId="27A62685" w14:textId="77777777" w:rsidR="00705D2E" w:rsidRPr="00093C19" w:rsidRDefault="00705D2E" w:rsidP="007955D2">
            <w:pPr>
              <w:jc w:val="center"/>
              <w:rPr>
                <w:rFonts w:ascii="Segoe UI" w:hAnsi="Segoe UI" w:cs="Segoe UI"/>
                <w:b/>
                <w:bCs/>
                <w:sz w:val="22"/>
                <w:szCs w:val="22"/>
                <w:lang w:val="en-US"/>
              </w:rPr>
            </w:pPr>
            <w:r w:rsidRPr="00093C19">
              <w:rPr>
                <w:rFonts w:ascii="Segoe UI" w:hAnsi="Segoe UI" w:cs="Segoe UI"/>
                <w:b/>
                <w:bCs/>
                <w:sz w:val="22"/>
                <w:szCs w:val="22"/>
                <w:lang w:val="en-US"/>
              </w:rPr>
              <w:t>Average charges</w:t>
            </w:r>
          </w:p>
        </w:tc>
      </w:tr>
      <w:tr w:rsidR="00705D2E" w14:paraId="00F37976" w14:textId="77777777" w:rsidTr="007955D2">
        <w:trPr>
          <w:trHeight w:val="280"/>
          <w:jc w:val="center"/>
        </w:trPr>
        <w:tc>
          <w:tcPr>
            <w:tcW w:w="1698" w:type="dxa"/>
          </w:tcPr>
          <w:p w14:paraId="7789A115" w14:textId="7EA5330B" w:rsidR="00705D2E" w:rsidRDefault="00705D2E" w:rsidP="007955D2">
            <w:pPr>
              <w:jc w:val="right"/>
              <w:rPr>
                <w:rFonts w:ascii="Segoe UI" w:hAnsi="Segoe UI" w:cs="Segoe UI"/>
                <w:sz w:val="22"/>
                <w:szCs w:val="22"/>
                <w:lang w:val="en-US"/>
              </w:rPr>
            </w:pPr>
            <w:r>
              <w:rPr>
                <w:rFonts w:ascii="Segoe UI" w:hAnsi="Segoe UI" w:cs="Segoe UI"/>
                <w:sz w:val="22"/>
                <w:szCs w:val="22"/>
                <w:lang w:val="en-US"/>
              </w:rPr>
              <w:t>Northeast</w:t>
            </w:r>
          </w:p>
        </w:tc>
        <w:tc>
          <w:tcPr>
            <w:tcW w:w="1364" w:type="dxa"/>
          </w:tcPr>
          <w:p w14:paraId="75F5963E" w14:textId="707BC3B7" w:rsidR="00705D2E" w:rsidRDefault="00705D2E" w:rsidP="007955D2">
            <w:pPr>
              <w:jc w:val="right"/>
              <w:rPr>
                <w:rFonts w:ascii="Segoe UI" w:hAnsi="Segoe UI" w:cs="Segoe UI"/>
                <w:sz w:val="22"/>
                <w:szCs w:val="22"/>
                <w:lang w:val="en-US"/>
              </w:rPr>
            </w:pPr>
            <w:r>
              <w:rPr>
                <w:rFonts w:ascii="Segoe UI" w:hAnsi="Segoe UI" w:cs="Segoe UI"/>
                <w:sz w:val="22"/>
                <w:szCs w:val="22"/>
                <w:lang w:val="en-US"/>
              </w:rPr>
              <w:t>324</w:t>
            </w:r>
          </w:p>
        </w:tc>
        <w:tc>
          <w:tcPr>
            <w:tcW w:w="1210" w:type="dxa"/>
          </w:tcPr>
          <w:p w14:paraId="6991ACDA" w14:textId="6A1A50D8" w:rsidR="00705D2E" w:rsidRDefault="00705D2E" w:rsidP="007955D2">
            <w:pPr>
              <w:jc w:val="right"/>
              <w:rPr>
                <w:rFonts w:ascii="Segoe UI" w:hAnsi="Segoe UI" w:cs="Segoe UI"/>
                <w:sz w:val="22"/>
                <w:szCs w:val="22"/>
                <w:lang w:val="en-US"/>
              </w:rPr>
            </w:pPr>
            <w:r>
              <w:rPr>
                <w:rFonts w:ascii="Segoe UI" w:hAnsi="Segoe UI" w:cs="Segoe UI"/>
                <w:sz w:val="22"/>
                <w:szCs w:val="22"/>
                <w:lang w:val="en-US"/>
              </w:rPr>
              <w:t>24.22</w:t>
            </w:r>
          </w:p>
        </w:tc>
        <w:tc>
          <w:tcPr>
            <w:tcW w:w="2042" w:type="dxa"/>
          </w:tcPr>
          <w:p w14:paraId="14A1096E" w14:textId="1467CE59" w:rsidR="00705D2E" w:rsidRDefault="00705D2E" w:rsidP="007955D2">
            <w:pPr>
              <w:jc w:val="right"/>
              <w:rPr>
                <w:rFonts w:ascii="Segoe UI" w:hAnsi="Segoe UI" w:cs="Segoe UI"/>
                <w:sz w:val="22"/>
                <w:szCs w:val="22"/>
                <w:lang w:val="en-US"/>
              </w:rPr>
            </w:pPr>
            <w:r>
              <w:rPr>
                <w:rFonts w:ascii="Segoe UI" w:hAnsi="Segoe UI" w:cs="Segoe UI"/>
                <w:sz w:val="22"/>
                <w:szCs w:val="22"/>
                <w:lang w:val="en-US"/>
              </w:rPr>
              <w:t>13406.38</w:t>
            </w:r>
          </w:p>
        </w:tc>
      </w:tr>
      <w:tr w:rsidR="00705D2E" w14:paraId="2E5E7194" w14:textId="77777777" w:rsidTr="007955D2">
        <w:trPr>
          <w:trHeight w:val="291"/>
          <w:jc w:val="center"/>
        </w:trPr>
        <w:tc>
          <w:tcPr>
            <w:tcW w:w="1698" w:type="dxa"/>
          </w:tcPr>
          <w:p w14:paraId="178755B3" w14:textId="30F06AA0" w:rsidR="00705D2E" w:rsidRDefault="00705D2E" w:rsidP="007955D2">
            <w:pPr>
              <w:jc w:val="right"/>
              <w:rPr>
                <w:rFonts w:ascii="Segoe UI" w:hAnsi="Segoe UI" w:cs="Segoe UI"/>
                <w:sz w:val="22"/>
                <w:szCs w:val="22"/>
                <w:lang w:val="en-US"/>
              </w:rPr>
            </w:pPr>
            <w:r>
              <w:rPr>
                <w:rFonts w:ascii="Segoe UI" w:hAnsi="Segoe UI" w:cs="Segoe UI"/>
                <w:sz w:val="22"/>
                <w:szCs w:val="22"/>
                <w:lang w:val="en-US"/>
              </w:rPr>
              <w:t>Southeast</w:t>
            </w:r>
          </w:p>
        </w:tc>
        <w:tc>
          <w:tcPr>
            <w:tcW w:w="1364" w:type="dxa"/>
          </w:tcPr>
          <w:p w14:paraId="3DEF5F7D" w14:textId="5C96C2A4" w:rsidR="00705D2E" w:rsidRDefault="00705D2E" w:rsidP="007955D2">
            <w:pPr>
              <w:jc w:val="right"/>
              <w:rPr>
                <w:rFonts w:ascii="Segoe UI" w:hAnsi="Segoe UI" w:cs="Segoe UI"/>
                <w:sz w:val="22"/>
                <w:szCs w:val="22"/>
                <w:lang w:val="en-US"/>
              </w:rPr>
            </w:pPr>
            <w:r>
              <w:rPr>
                <w:rFonts w:ascii="Segoe UI" w:hAnsi="Segoe UI" w:cs="Segoe UI"/>
                <w:sz w:val="22"/>
                <w:szCs w:val="22"/>
                <w:lang w:val="en-US"/>
              </w:rPr>
              <w:t>364</w:t>
            </w:r>
          </w:p>
        </w:tc>
        <w:tc>
          <w:tcPr>
            <w:tcW w:w="1210" w:type="dxa"/>
          </w:tcPr>
          <w:p w14:paraId="232F0AE0" w14:textId="26F61B0F" w:rsidR="00705D2E" w:rsidRDefault="00705D2E" w:rsidP="007955D2">
            <w:pPr>
              <w:jc w:val="right"/>
              <w:rPr>
                <w:rFonts w:ascii="Segoe UI" w:hAnsi="Segoe UI" w:cs="Segoe UI"/>
                <w:sz w:val="22"/>
                <w:szCs w:val="22"/>
                <w:lang w:val="en-US"/>
              </w:rPr>
            </w:pPr>
            <w:r>
              <w:rPr>
                <w:rFonts w:ascii="Segoe UI" w:hAnsi="Segoe UI" w:cs="Segoe UI"/>
                <w:sz w:val="22"/>
                <w:szCs w:val="22"/>
                <w:lang w:val="en-US"/>
              </w:rPr>
              <w:t>27.20</w:t>
            </w:r>
          </w:p>
        </w:tc>
        <w:tc>
          <w:tcPr>
            <w:tcW w:w="2042" w:type="dxa"/>
          </w:tcPr>
          <w:p w14:paraId="5EC1080B" w14:textId="125BD400" w:rsidR="00705D2E" w:rsidRDefault="00705D2E" w:rsidP="007955D2">
            <w:pPr>
              <w:jc w:val="right"/>
              <w:rPr>
                <w:rFonts w:ascii="Segoe UI" w:hAnsi="Segoe UI" w:cs="Segoe UI"/>
                <w:sz w:val="22"/>
                <w:szCs w:val="22"/>
                <w:lang w:val="en-US"/>
              </w:rPr>
            </w:pPr>
            <w:r>
              <w:rPr>
                <w:rFonts w:ascii="Segoe UI" w:hAnsi="Segoe UI" w:cs="Segoe UI"/>
                <w:sz w:val="22"/>
                <w:szCs w:val="22"/>
                <w:lang w:val="en-US"/>
              </w:rPr>
              <w:t>14735.41</w:t>
            </w:r>
          </w:p>
        </w:tc>
      </w:tr>
      <w:tr w:rsidR="00705D2E" w14:paraId="3AABA1DA" w14:textId="77777777" w:rsidTr="007955D2">
        <w:trPr>
          <w:trHeight w:val="291"/>
          <w:jc w:val="center"/>
        </w:trPr>
        <w:tc>
          <w:tcPr>
            <w:tcW w:w="1698" w:type="dxa"/>
          </w:tcPr>
          <w:p w14:paraId="7837FD99" w14:textId="6380558E" w:rsidR="00705D2E" w:rsidRDefault="00705D2E" w:rsidP="007955D2">
            <w:pPr>
              <w:jc w:val="right"/>
              <w:rPr>
                <w:rFonts w:ascii="Segoe UI" w:hAnsi="Segoe UI" w:cs="Segoe UI"/>
                <w:sz w:val="22"/>
                <w:szCs w:val="22"/>
                <w:lang w:val="en-US"/>
              </w:rPr>
            </w:pPr>
            <w:r>
              <w:rPr>
                <w:rFonts w:ascii="Segoe UI" w:hAnsi="Segoe UI" w:cs="Segoe UI"/>
                <w:sz w:val="22"/>
                <w:szCs w:val="22"/>
                <w:lang w:val="en-US"/>
              </w:rPr>
              <w:t>Southwest</w:t>
            </w:r>
          </w:p>
        </w:tc>
        <w:tc>
          <w:tcPr>
            <w:tcW w:w="1364" w:type="dxa"/>
          </w:tcPr>
          <w:p w14:paraId="1708D7B0" w14:textId="7775132C" w:rsidR="00705D2E" w:rsidRDefault="00705D2E" w:rsidP="007955D2">
            <w:pPr>
              <w:jc w:val="right"/>
              <w:rPr>
                <w:rFonts w:ascii="Segoe UI" w:hAnsi="Segoe UI" w:cs="Segoe UI"/>
                <w:sz w:val="22"/>
                <w:szCs w:val="22"/>
                <w:lang w:val="en-US"/>
              </w:rPr>
            </w:pPr>
            <w:r>
              <w:rPr>
                <w:rFonts w:ascii="Segoe UI" w:hAnsi="Segoe UI" w:cs="Segoe UI"/>
                <w:sz w:val="22"/>
                <w:szCs w:val="22"/>
                <w:lang w:val="en-US"/>
              </w:rPr>
              <w:t>325</w:t>
            </w:r>
          </w:p>
        </w:tc>
        <w:tc>
          <w:tcPr>
            <w:tcW w:w="1210" w:type="dxa"/>
          </w:tcPr>
          <w:p w14:paraId="49472D37" w14:textId="425A9432" w:rsidR="00705D2E" w:rsidRDefault="00705D2E" w:rsidP="007955D2">
            <w:pPr>
              <w:jc w:val="right"/>
              <w:rPr>
                <w:rFonts w:ascii="Segoe UI" w:hAnsi="Segoe UI" w:cs="Segoe UI"/>
                <w:sz w:val="22"/>
                <w:szCs w:val="22"/>
                <w:lang w:val="en-US"/>
              </w:rPr>
            </w:pPr>
            <w:r>
              <w:rPr>
                <w:rFonts w:ascii="Segoe UI" w:hAnsi="Segoe UI" w:cs="Segoe UI"/>
                <w:sz w:val="22"/>
                <w:szCs w:val="22"/>
                <w:lang w:val="en-US"/>
              </w:rPr>
              <w:t>24.29</w:t>
            </w:r>
          </w:p>
        </w:tc>
        <w:tc>
          <w:tcPr>
            <w:tcW w:w="2042" w:type="dxa"/>
          </w:tcPr>
          <w:p w14:paraId="4A9E6C40" w14:textId="70D3B6BD" w:rsidR="00705D2E" w:rsidRDefault="00705D2E" w:rsidP="007955D2">
            <w:pPr>
              <w:jc w:val="right"/>
              <w:rPr>
                <w:rFonts w:ascii="Segoe UI" w:hAnsi="Segoe UI" w:cs="Segoe UI"/>
                <w:sz w:val="22"/>
                <w:szCs w:val="22"/>
                <w:lang w:val="en-US"/>
              </w:rPr>
            </w:pPr>
            <w:r>
              <w:rPr>
                <w:rFonts w:ascii="Segoe UI" w:hAnsi="Segoe UI" w:cs="Segoe UI"/>
                <w:sz w:val="22"/>
                <w:szCs w:val="22"/>
                <w:lang w:val="en-US"/>
              </w:rPr>
              <w:t>12346.94</w:t>
            </w:r>
          </w:p>
        </w:tc>
      </w:tr>
      <w:tr w:rsidR="00705D2E" w14:paraId="521EE355" w14:textId="77777777" w:rsidTr="007955D2">
        <w:trPr>
          <w:trHeight w:val="280"/>
          <w:jc w:val="center"/>
        </w:trPr>
        <w:tc>
          <w:tcPr>
            <w:tcW w:w="1698" w:type="dxa"/>
          </w:tcPr>
          <w:p w14:paraId="656CF06D" w14:textId="24529C30" w:rsidR="00705D2E" w:rsidRDefault="00705D2E" w:rsidP="007955D2">
            <w:pPr>
              <w:jc w:val="right"/>
              <w:rPr>
                <w:rFonts w:ascii="Segoe UI" w:hAnsi="Segoe UI" w:cs="Segoe UI"/>
                <w:sz w:val="22"/>
                <w:szCs w:val="22"/>
                <w:lang w:val="en-US"/>
              </w:rPr>
            </w:pPr>
            <w:r>
              <w:rPr>
                <w:rFonts w:ascii="Segoe UI" w:hAnsi="Segoe UI" w:cs="Segoe UI"/>
                <w:sz w:val="22"/>
                <w:szCs w:val="22"/>
                <w:lang w:val="en-US"/>
              </w:rPr>
              <w:t>Northwest</w:t>
            </w:r>
          </w:p>
        </w:tc>
        <w:tc>
          <w:tcPr>
            <w:tcW w:w="1364" w:type="dxa"/>
          </w:tcPr>
          <w:p w14:paraId="1F506356" w14:textId="6B2C0658" w:rsidR="00705D2E" w:rsidRDefault="00705D2E" w:rsidP="007955D2">
            <w:pPr>
              <w:jc w:val="right"/>
              <w:rPr>
                <w:rFonts w:ascii="Segoe UI" w:hAnsi="Segoe UI" w:cs="Segoe UI"/>
                <w:sz w:val="22"/>
                <w:szCs w:val="22"/>
                <w:lang w:val="en-US"/>
              </w:rPr>
            </w:pPr>
            <w:r>
              <w:rPr>
                <w:rFonts w:ascii="Segoe UI" w:hAnsi="Segoe UI" w:cs="Segoe UI"/>
                <w:sz w:val="22"/>
                <w:szCs w:val="22"/>
                <w:lang w:val="en-US"/>
              </w:rPr>
              <w:t>325</w:t>
            </w:r>
          </w:p>
        </w:tc>
        <w:tc>
          <w:tcPr>
            <w:tcW w:w="1210" w:type="dxa"/>
          </w:tcPr>
          <w:p w14:paraId="69FF96A2" w14:textId="2AB750C4" w:rsidR="00705D2E" w:rsidRDefault="00705D2E" w:rsidP="007955D2">
            <w:pPr>
              <w:jc w:val="right"/>
              <w:rPr>
                <w:rFonts w:ascii="Segoe UI" w:hAnsi="Segoe UI" w:cs="Segoe UI"/>
                <w:sz w:val="22"/>
                <w:szCs w:val="22"/>
                <w:lang w:val="en-US"/>
              </w:rPr>
            </w:pPr>
            <w:r>
              <w:rPr>
                <w:rFonts w:ascii="Segoe UI" w:hAnsi="Segoe UI" w:cs="Segoe UI"/>
                <w:sz w:val="22"/>
                <w:szCs w:val="22"/>
                <w:lang w:val="en-US"/>
              </w:rPr>
              <w:t>24.29</w:t>
            </w:r>
          </w:p>
        </w:tc>
        <w:tc>
          <w:tcPr>
            <w:tcW w:w="2042" w:type="dxa"/>
          </w:tcPr>
          <w:p w14:paraId="0D42AE21" w14:textId="6D68AB4B" w:rsidR="00705D2E" w:rsidRDefault="00705D2E" w:rsidP="007955D2">
            <w:pPr>
              <w:jc w:val="right"/>
              <w:rPr>
                <w:rFonts w:ascii="Segoe UI" w:hAnsi="Segoe UI" w:cs="Segoe UI"/>
                <w:sz w:val="22"/>
                <w:szCs w:val="22"/>
                <w:lang w:val="en-US"/>
              </w:rPr>
            </w:pPr>
            <w:r>
              <w:rPr>
                <w:rFonts w:ascii="Segoe UI" w:hAnsi="Segoe UI" w:cs="Segoe UI"/>
                <w:sz w:val="22"/>
                <w:szCs w:val="22"/>
                <w:lang w:val="en-US"/>
              </w:rPr>
              <w:t>12417.58</w:t>
            </w:r>
          </w:p>
        </w:tc>
      </w:tr>
    </w:tbl>
    <w:p w14:paraId="2CFD81E1" w14:textId="77777777" w:rsidR="00705D2E" w:rsidRDefault="00705D2E" w:rsidP="00373DA4">
      <w:pPr>
        <w:spacing w:after="0" w:line="240" w:lineRule="auto"/>
        <w:jc w:val="both"/>
        <w:rPr>
          <w:rFonts w:ascii="Segoe UI" w:hAnsi="Segoe UI" w:cs="Segoe UI"/>
          <w:sz w:val="22"/>
          <w:szCs w:val="22"/>
          <w:lang w:val="en-US"/>
        </w:rPr>
      </w:pPr>
    </w:p>
    <w:p w14:paraId="7BADBAF2" w14:textId="694F97ED" w:rsidR="00BB276F" w:rsidRPr="007A68EA"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The charges in the eastern parts (especially south-east) are slightly higher</w:t>
      </w:r>
      <w:r w:rsidR="00705D2E">
        <w:rPr>
          <w:rFonts w:ascii="Segoe UI" w:hAnsi="Segoe UI" w:cs="Segoe UI"/>
          <w:sz w:val="22"/>
          <w:szCs w:val="22"/>
          <w:lang w:val="en-US"/>
        </w:rPr>
        <w:t xml:space="preserve"> </w:t>
      </w:r>
      <w:r w:rsidRPr="007A68EA">
        <w:rPr>
          <w:rFonts w:ascii="Segoe UI" w:hAnsi="Segoe UI" w:cs="Segoe UI"/>
          <w:sz w:val="22"/>
          <w:szCs w:val="22"/>
          <w:lang w:val="en-US"/>
        </w:rPr>
        <w:t>than in the western parts.</w:t>
      </w:r>
      <w:r w:rsidR="00533787">
        <w:rPr>
          <w:rFonts w:ascii="Segoe UI" w:hAnsi="Segoe UI" w:cs="Segoe UI"/>
          <w:sz w:val="22"/>
          <w:szCs w:val="22"/>
          <w:lang w:val="en-US"/>
        </w:rPr>
        <w:t xml:space="preserve"> The region seems to have no big influence on the cost. It could be interesting to investigate where the cost differences come from. Maybe there are more smokers or older people in the eastern regions.</w:t>
      </w:r>
    </w:p>
    <w:p w14:paraId="52E9CE53" w14:textId="77777777" w:rsidR="00BB276F" w:rsidRDefault="00BB276F" w:rsidP="00373DA4">
      <w:pPr>
        <w:spacing w:after="0" w:line="240" w:lineRule="auto"/>
        <w:jc w:val="both"/>
        <w:rPr>
          <w:rFonts w:ascii="Segoe UI" w:hAnsi="Segoe UI" w:cs="Segoe UI"/>
          <w:sz w:val="22"/>
          <w:szCs w:val="22"/>
          <w:lang w:val="en-US"/>
        </w:rPr>
      </w:pPr>
    </w:p>
    <w:p w14:paraId="1E05AF24" w14:textId="22769389" w:rsidR="00BB276F" w:rsidRPr="00AB0A0D" w:rsidRDefault="00533787" w:rsidP="00373DA4">
      <w:pPr>
        <w:spacing w:after="0" w:line="240" w:lineRule="auto"/>
        <w:jc w:val="both"/>
        <w:rPr>
          <w:rFonts w:ascii="Segoe UI" w:hAnsi="Segoe UI" w:cs="Segoe UI"/>
          <w:b/>
          <w:bCs/>
          <w:sz w:val="22"/>
          <w:szCs w:val="22"/>
          <w:lang w:val="en-US"/>
        </w:rPr>
      </w:pPr>
      <w:r w:rsidRPr="00533787">
        <w:rPr>
          <w:rFonts w:ascii="Segoe UI" w:hAnsi="Segoe UI" w:cs="Segoe UI"/>
          <w:b/>
          <w:bCs/>
          <w:sz w:val="22"/>
          <w:szCs w:val="22"/>
          <w:lang w:val="en-US"/>
        </w:rPr>
        <w:t>Summary</w:t>
      </w:r>
      <w:r w:rsidR="00AB0A0D">
        <w:rPr>
          <w:rFonts w:ascii="Segoe UI" w:hAnsi="Segoe UI" w:cs="Segoe UI"/>
          <w:b/>
          <w:bCs/>
          <w:sz w:val="22"/>
          <w:szCs w:val="22"/>
          <w:lang w:val="en-US"/>
        </w:rPr>
        <w:t xml:space="preserve"> of the findings</w:t>
      </w:r>
    </w:p>
    <w:p w14:paraId="3C192532" w14:textId="41A8B009" w:rsidR="00AB0A0D" w:rsidRDefault="00AB0A0D" w:rsidP="00373DA4">
      <w:pPr>
        <w:spacing w:after="0" w:line="240" w:lineRule="auto"/>
        <w:jc w:val="both"/>
        <w:rPr>
          <w:rFonts w:ascii="Segoe UI" w:hAnsi="Segoe UI" w:cs="Segoe UI"/>
          <w:sz w:val="22"/>
          <w:szCs w:val="22"/>
          <w:lang w:val="en-US"/>
        </w:rPr>
      </w:pPr>
      <w:r>
        <w:rPr>
          <w:rFonts w:ascii="Segoe UI" w:hAnsi="Segoe UI" w:cs="Segoe UI"/>
          <w:sz w:val="22"/>
          <w:szCs w:val="22"/>
          <w:lang w:val="en-US"/>
        </w:rPr>
        <w:t>There are three main factors for the charges for medical insurances in the US. Smoking has the biggest influence on the costs. The average costs for smokers are with more than 32000 Dollar almost four times higher than for people who do not smoke. This makes a difference of almost 24000 Dollar. Already that difference is higher than any other average charge. The second highest average charge have the people who are older than 54 years. This is about 18500 Dollar. We can see that the costs for smokers are on a different level. The third highest average charges have people with an BMI higher than 35. The charges are almost 17000 Dollar.</w:t>
      </w:r>
    </w:p>
    <w:p w14:paraId="0719EA55" w14:textId="77777777" w:rsidR="0006701B" w:rsidRDefault="0006701B" w:rsidP="00373DA4">
      <w:pPr>
        <w:spacing w:after="0" w:line="240" w:lineRule="auto"/>
        <w:jc w:val="both"/>
        <w:rPr>
          <w:rFonts w:ascii="Segoe UI" w:hAnsi="Segoe UI" w:cs="Segoe UI"/>
          <w:sz w:val="22"/>
          <w:szCs w:val="22"/>
          <w:lang w:val="en-US"/>
        </w:rPr>
      </w:pPr>
    </w:p>
    <w:p w14:paraId="07C1EB54" w14:textId="0BF17223" w:rsidR="0006701B" w:rsidRPr="00E33026" w:rsidRDefault="00E33026" w:rsidP="00373DA4">
      <w:pPr>
        <w:spacing w:after="0" w:line="240" w:lineRule="auto"/>
        <w:jc w:val="both"/>
        <w:rPr>
          <w:rFonts w:ascii="Segoe UI" w:hAnsi="Segoe UI" w:cs="Segoe UI"/>
          <w:b/>
          <w:bCs/>
          <w:sz w:val="28"/>
          <w:szCs w:val="28"/>
          <w:lang w:val="en-US"/>
        </w:rPr>
      </w:pPr>
      <w:r>
        <w:rPr>
          <w:rFonts w:ascii="Segoe UI" w:hAnsi="Segoe UI" w:cs="Segoe UI"/>
          <w:b/>
          <w:bCs/>
          <w:sz w:val="28"/>
          <w:szCs w:val="28"/>
          <w:lang w:val="en-US"/>
        </w:rPr>
        <w:t>Separating the data</w:t>
      </w:r>
      <w:r w:rsidR="00D3685A" w:rsidRPr="00E33026">
        <w:rPr>
          <w:rFonts w:ascii="Segoe UI" w:hAnsi="Segoe UI" w:cs="Segoe UI"/>
          <w:b/>
          <w:bCs/>
          <w:sz w:val="28"/>
          <w:szCs w:val="28"/>
          <w:lang w:val="en-US"/>
        </w:rPr>
        <w:t xml:space="preserve"> in non-smokers and smokers</w:t>
      </w:r>
    </w:p>
    <w:p w14:paraId="572A7ABE" w14:textId="28C73E3A" w:rsidR="00AB0A0D" w:rsidRDefault="00AB0A0D" w:rsidP="00373DA4">
      <w:pPr>
        <w:spacing w:after="0" w:line="240" w:lineRule="auto"/>
        <w:jc w:val="both"/>
        <w:rPr>
          <w:rFonts w:ascii="Segoe UI" w:hAnsi="Segoe UI" w:cs="Segoe UI"/>
          <w:sz w:val="22"/>
          <w:szCs w:val="22"/>
          <w:lang w:val="en-US"/>
        </w:rPr>
      </w:pPr>
      <w:r>
        <w:rPr>
          <w:rFonts w:ascii="Segoe UI" w:hAnsi="Segoe UI" w:cs="Segoe UI"/>
          <w:sz w:val="22"/>
          <w:szCs w:val="22"/>
          <w:lang w:val="en-US"/>
        </w:rPr>
        <w:t>As the costs for smokers are so high</w:t>
      </w:r>
      <w:r w:rsidR="0006701B">
        <w:rPr>
          <w:rFonts w:ascii="Segoe UI" w:hAnsi="Segoe UI" w:cs="Segoe UI"/>
          <w:sz w:val="22"/>
          <w:szCs w:val="22"/>
          <w:lang w:val="en-US"/>
        </w:rPr>
        <w:t>, I decided to analyze the influence of smoking on the charges of other groups. I analyzed the next t</w:t>
      </w:r>
      <w:r w:rsidR="002B4A17">
        <w:rPr>
          <w:rFonts w:ascii="Segoe UI" w:hAnsi="Segoe UI" w:cs="Segoe UI"/>
          <w:sz w:val="22"/>
          <w:szCs w:val="22"/>
          <w:lang w:val="en-US"/>
        </w:rPr>
        <w:t>wo</w:t>
      </w:r>
      <w:r w:rsidR="0006701B">
        <w:rPr>
          <w:rFonts w:ascii="Segoe UI" w:hAnsi="Segoe UI" w:cs="Segoe UI"/>
          <w:sz w:val="22"/>
          <w:szCs w:val="22"/>
          <w:lang w:val="en-US"/>
        </w:rPr>
        <w:t xml:space="preserve"> factors with the most influence on the charges (</w:t>
      </w:r>
      <w:r w:rsidR="0006701B">
        <w:rPr>
          <w:rFonts w:ascii="Segoe UI" w:hAnsi="Segoe UI" w:cs="Segoe UI"/>
          <w:sz w:val="22"/>
          <w:szCs w:val="22"/>
          <w:lang w:val="en-US"/>
        </w:rPr>
        <w:t>age</w:t>
      </w:r>
      <w:r w:rsidR="002B4A17">
        <w:rPr>
          <w:rFonts w:ascii="Segoe UI" w:hAnsi="Segoe UI" w:cs="Segoe UI"/>
          <w:sz w:val="22"/>
          <w:szCs w:val="22"/>
          <w:lang w:val="en-US"/>
        </w:rPr>
        <w:t xml:space="preserve"> and</w:t>
      </w:r>
      <w:r w:rsidR="0006701B">
        <w:rPr>
          <w:rFonts w:ascii="Segoe UI" w:hAnsi="Segoe UI" w:cs="Segoe UI"/>
          <w:sz w:val="22"/>
          <w:szCs w:val="22"/>
          <w:lang w:val="en-US"/>
        </w:rPr>
        <w:t xml:space="preserve"> BMI) </w:t>
      </w:r>
      <w:r w:rsidR="0006701B">
        <w:rPr>
          <w:rFonts w:ascii="Segoe UI" w:hAnsi="Segoe UI" w:cs="Segoe UI"/>
          <w:sz w:val="22"/>
          <w:szCs w:val="22"/>
          <w:lang w:val="en-US"/>
        </w:rPr>
        <w:t>separately for smokers and non-smokers.</w:t>
      </w:r>
    </w:p>
    <w:p w14:paraId="7147C530" w14:textId="77777777" w:rsidR="00AB0A0D" w:rsidRDefault="00AB0A0D" w:rsidP="00373DA4">
      <w:pPr>
        <w:spacing w:after="0" w:line="240" w:lineRule="auto"/>
        <w:jc w:val="both"/>
        <w:rPr>
          <w:rFonts w:ascii="Segoe UI" w:hAnsi="Segoe UI" w:cs="Segoe UI"/>
          <w:sz w:val="22"/>
          <w:szCs w:val="22"/>
          <w:lang w:val="en-US"/>
        </w:rPr>
      </w:pPr>
    </w:p>
    <w:p w14:paraId="058CFD0D" w14:textId="21FD4272" w:rsidR="003121C6" w:rsidRPr="00D3685A" w:rsidRDefault="00D3685A" w:rsidP="00373DA4">
      <w:pPr>
        <w:spacing w:after="0" w:line="240" w:lineRule="auto"/>
        <w:jc w:val="both"/>
        <w:rPr>
          <w:rFonts w:ascii="Segoe UI" w:hAnsi="Segoe UI" w:cs="Segoe UI"/>
          <w:b/>
          <w:bCs/>
          <w:sz w:val="22"/>
          <w:szCs w:val="22"/>
          <w:lang w:val="en-US"/>
        </w:rPr>
      </w:pPr>
      <w:r w:rsidRPr="00D3685A">
        <w:rPr>
          <w:rFonts w:ascii="Segoe UI" w:hAnsi="Segoe UI" w:cs="Segoe UI"/>
          <w:b/>
          <w:bCs/>
          <w:sz w:val="22"/>
          <w:szCs w:val="22"/>
          <w:lang w:val="en-US"/>
        </w:rPr>
        <w:t>The age</w:t>
      </w:r>
      <w:r>
        <w:rPr>
          <w:rFonts w:ascii="Segoe UI" w:hAnsi="Segoe UI" w:cs="Segoe UI"/>
          <w:b/>
          <w:bCs/>
          <w:sz w:val="22"/>
          <w:szCs w:val="22"/>
          <w:lang w:val="en-US"/>
        </w:rPr>
        <w:t xml:space="preserve"> for (non-) smokers</w:t>
      </w:r>
    </w:p>
    <w:p w14:paraId="6969938D" w14:textId="653D4D67" w:rsidR="00BB276F"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 xml:space="preserve">The second most influential group </w:t>
      </w:r>
      <w:r w:rsidR="00D3685A">
        <w:rPr>
          <w:rFonts w:ascii="Segoe UI" w:hAnsi="Segoe UI" w:cs="Segoe UI"/>
          <w:sz w:val="22"/>
          <w:szCs w:val="22"/>
          <w:lang w:val="en-US"/>
        </w:rPr>
        <w:t xml:space="preserve">after smoking is </w:t>
      </w:r>
      <w:r w:rsidRPr="007A68EA">
        <w:rPr>
          <w:rFonts w:ascii="Segoe UI" w:hAnsi="Segoe UI" w:cs="Segoe UI"/>
          <w:sz w:val="22"/>
          <w:szCs w:val="22"/>
          <w:lang w:val="en-US"/>
        </w:rPr>
        <w:t>the age.</w:t>
      </w:r>
    </w:p>
    <w:p w14:paraId="59D74804" w14:textId="759FA264" w:rsidR="00D3685A" w:rsidRDefault="00D3685A" w:rsidP="00373DA4">
      <w:pPr>
        <w:spacing w:after="0" w:line="240" w:lineRule="auto"/>
        <w:jc w:val="both"/>
        <w:rPr>
          <w:rFonts w:ascii="Segoe UI" w:hAnsi="Segoe UI" w:cs="Segoe UI"/>
          <w:sz w:val="22"/>
          <w:szCs w:val="22"/>
          <w:lang w:val="en-US"/>
        </w:rPr>
      </w:pPr>
      <w:r>
        <w:rPr>
          <w:rFonts w:ascii="Segoe UI" w:hAnsi="Segoe UI" w:cs="Segoe UI"/>
          <w:sz w:val="22"/>
          <w:szCs w:val="22"/>
          <w:lang w:val="en-US"/>
        </w:rPr>
        <w:t>I make the same analyzes as before just separated for smokers and non-smokers.</w:t>
      </w:r>
    </w:p>
    <w:p w14:paraId="2FE5E2AB" w14:textId="77777777" w:rsidR="00D3685A" w:rsidRDefault="00D3685A" w:rsidP="00373DA4">
      <w:pPr>
        <w:spacing w:after="0" w:line="240" w:lineRule="auto"/>
        <w:jc w:val="both"/>
        <w:rPr>
          <w:rFonts w:ascii="Segoe UI" w:hAnsi="Segoe UI" w:cs="Segoe UI"/>
          <w:sz w:val="22"/>
          <w:szCs w:val="22"/>
          <w:lang w:val="en-US"/>
        </w:rPr>
      </w:pPr>
    </w:p>
    <w:tbl>
      <w:tblPr>
        <w:tblStyle w:val="Tabellenraster"/>
        <w:tblW w:w="8647" w:type="dxa"/>
        <w:jc w:val="center"/>
        <w:tblLook w:val="04A0" w:firstRow="1" w:lastRow="0" w:firstColumn="1" w:lastColumn="0" w:noHBand="0" w:noVBand="1"/>
      </w:tblPr>
      <w:tblGrid>
        <w:gridCol w:w="993"/>
        <w:gridCol w:w="1177"/>
        <w:gridCol w:w="861"/>
        <w:gridCol w:w="1225"/>
        <w:gridCol w:w="1253"/>
        <w:gridCol w:w="1124"/>
        <w:gridCol w:w="597"/>
        <w:gridCol w:w="1417"/>
      </w:tblGrid>
      <w:tr w:rsidR="00EA08CC" w:rsidRPr="00093C19" w14:paraId="5C5F9796" w14:textId="7B07CD90" w:rsidTr="00586DC8">
        <w:trPr>
          <w:trHeight w:val="581"/>
          <w:jc w:val="center"/>
        </w:trPr>
        <w:tc>
          <w:tcPr>
            <w:tcW w:w="993" w:type="dxa"/>
            <w:tcBorders>
              <w:bottom w:val="single" w:sz="12" w:space="0" w:color="auto"/>
            </w:tcBorders>
            <w:vAlign w:val="center"/>
          </w:tcPr>
          <w:p w14:paraId="18BE9997" w14:textId="77777777" w:rsidR="00EA08CC" w:rsidRPr="00093C19" w:rsidRDefault="00EA08CC" w:rsidP="00586DC8">
            <w:pPr>
              <w:jc w:val="center"/>
              <w:rPr>
                <w:rFonts w:ascii="Segoe UI" w:hAnsi="Segoe UI" w:cs="Segoe UI"/>
                <w:b/>
                <w:bCs/>
                <w:sz w:val="22"/>
                <w:szCs w:val="22"/>
                <w:lang w:val="en-US"/>
              </w:rPr>
            </w:pPr>
            <w:r w:rsidRPr="00093C19">
              <w:rPr>
                <w:rFonts w:ascii="Segoe UI" w:hAnsi="Segoe UI" w:cs="Segoe UI"/>
                <w:b/>
                <w:bCs/>
                <w:sz w:val="22"/>
                <w:szCs w:val="22"/>
                <w:lang w:val="en-US"/>
              </w:rPr>
              <w:t>Age-group</w:t>
            </w:r>
          </w:p>
        </w:tc>
        <w:tc>
          <w:tcPr>
            <w:tcW w:w="1177" w:type="dxa"/>
            <w:tcBorders>
              <w:bottom w:val="single" w:sz="12" w:space="0" w:color="auto"/>
            </w:tcBorders>
            <w:vAlign w:val="center"/>
          </w:tcPr>
          <w:p w14:paraId="6316FD09" w14:textId="77777777" w:rsidR="00EA08CC" w:rsidRPr="00093C19" w:rsidRDefault="00EA08CC" w:rsidP="00586DC8">
            <w:pPr>
              <w:jc w:val="center"/>
              <w:rPr>
                <w:rFonts w:ascii="Segoe UI" w:hAnsi="Segoe UI" w:cs="Segoe UI"/>
                <w:b/>
                <w:bCs/>
                <w:sz w:val="22"/>
                <w:szCs w:val="22"/>
                <w:lang w:val="en-US"/>
              </w:rPr>
            </w:pPr>
            <w:r w:rsidRPr="00093C19">
              <w:rPr>
                <w:rFonts w:ascii="Segoe UI" w:hAnsi="Segoe UI" w:cs="Segoe UI"/>
                <w:b/>
                <w:bCs/>
                <w:sz w:val="22"/>
                <w:szCs w:val="22"/>
                <w:lang w:val="en-US"/>
              </w:rPr>
              <w:t>#people</w:t>
            </w:r>
          </w:p>
        </w:tc>
        <w:tc>
          <w:tcPr>
            <w:tcW w:w="861" w:type="dxa"/>
            <w:tcBorders>
              <w:bottom w:val="single" w:sz="12" w:space="0" w:color="auto"/>
            </w:tcBorders>
            <w:vAlign w:val="center"/>
          </w:tcPr>
          <w:p w14:paraId="03F6318B" w14:textId="77777777" w:rsidR="00EA08CC" w:rsidRPr="00093C19" w:rsidRDefault="00EA08CC" w:rsidP="00586DC8">
            <w:pPr>
              <w:jc w:val="center"/>
              <w:rPr>
                <w:rFonts w:ascii="Segoe UI" w:hAnsi="Segoe UI" w:cs="Segoe UI"/>
                <w:b/>
                <w:bCs/>
                <w:sz w:val="22"/>
                <w:szCs w:val="22"/>
                <w:lang w:val="en-US"/>
              </w:rPr>
            </w:pPr>
            <w:r w:rsidRPr="00093C19">
              <w:rPr>
                <w:rFonts w:ascii="Segoe UI" w:hAnsi="Segoe UI" w:cs="Segoe UI"/>
                <w:b/>
                <w:bCs/>
                <w:sz w:val="22"/>
                <w:szCs w:val="22"/>
                <w:lang w:val="en-US"/>
              </w:rPr>
              <w:t>%</w:t>
            </w:r>
          </w:p>
        </w:tc>
        <w:tc>
          <w:tcPr>
            <w:tcW w:w="1225" w:type="dxa"/>
            <w:tcBorders>
              <w:bottom w:val="single" w:sz="12" w:space="0" w:color="auto"/>
            </w:tcBorders>
            <w:vAlign w:val="center"/>
          </w:tcPr>
          <w:p w14:paraId="16D74ADC" w14:textId="77777777" w:rsidR="00EA08CC" w:rsidRPr="00093C19" w:rsidRDefault="00EA08CC" w:rsidP="00586DC8">
            <w:pPr>
              <w:jc w:val="center"/>
              <w:rPr>
                <w:rFonts w:ascii="Segoe UI" w:hAnsi="Segoe UI" w:cs="Segoe UI"/>
                <w:b/>
                <w:bCs/>
                <w:sz w:val="22"/>
                <w:szCs w:val="22"/>
                <w:lang w:val="en-US"/>
              </w:rPr>
            </w:pPr>
            <w:r w:rsidRPr="00093C19">
              <w:rPr>
                <w:rFonts w:ascii="Segoe UI" w:hAnsi="Segoe UI" w:cs="Segoe UI"/>
                <w:b/>
                <w:bCs/>
                <w:sz w:val="22"/>
                <w:szCs w:val="22"/>
                <w:lang w:val="en-US"/>
              </w:rPr>
              <w:t>Average charges</w:t>
            </w:r>
          </w:p>
        </w:tc>
        <w:tc>
          <w:tcPr>
            <w:tcW w:w="1253" w:type="dxa"/>
            <w:tcBorders>
              <w:bottom w:val="single" w:sz="12" w:space="0" w:color="auto"/>
            </w:tcBorders>
            <w:vAlign w:val="center"/>
          </w:tcPr>
          <w:p w14:paraId="093BFFDC" w14:textId="0E1B1DC9" w:rsidR="00EA08CC" w:rsidRPr="00093C19" w:rsidRDefault="00EA08CC" w:rsidP="00586DC8">
            <w:pPr>
              <w:jc w:val="center"/>
              <w:rPr>
                <w:rFonts w:ascii="Segoe UI" w:hAnsi="Segoe UI" w:cs="Segoe UI"/>
                <w:b/>
                <w:bCs/>
                <w:sz w:val="22"/>
                <w:szCs w:val="22"/>
                <w:lang w:val="en-US"/>
              </w:rPr>
            </w:pPr>
            <w:r>
              <w:rPr>
                <w:rFonts w:ascii="Segoe UI" w:hAnsi="Segoe UI" w:cs="Segoe UI"/>
                <w:b/>
                <w:bCs/>
                <w:sz w:val="22"/>
                <w:szCs w:val="22"/>
                <w:lang w:val="en-US"/>
              </w:rPr>
              <w:t>Smoking</w:t>
            </w:r>
          </w:p>
        </w:tc>
        <w:tc>
          <w:tcPr>
            <w:tcW w:w="1124" w:type="dxa"/>
            <w:tcBorders>
              <w:bottom w:val="single" w:sz="12" w:space="0" w:color="auto"/>
            </w:tcBorders>
            <w:vAlign w:val="center"/>
          </w:tcPr>
          <w:p w14:paraId="78E9A8D3" w14:textId="3988A0AF" w:rsidR="00EA08CC" w:rsidRPr="00093C19" w:rsidRDefault="00EA08CC" w:rsidP="00586DC8">
            <w:pPr>
              <w:jc w:val="center"/>
              <w:rPr>
                <w:rFonts w:ascii="Segoe UI" w:hAnsi="Segoe UI" w:cs="Segoe UI"/>
                <w:b/>
                <w:bCs/>
                <w:sz w:val="22"/>
                <w:szCs w:val="22"/>
                <w:lang w:val="en-US"/>
              </w:rPr>
            </w:pPr>
            <w:r>
              <w:rPr>
                <w:rFonts w:ascii="Segoe UI" w:hAnsi="Segoe UI" w:cs="Segoe UI"/>
                <w:b/>
                <w:bCs/>
                <w:sz w:val="22"/>
                <w:szCs w:val="22"/>
                <w:lang w:val="en-US"/>
              </w:rPr>
              <w:t>#people</w:t>
            </w:r>
          </w:p>
        </w:tc>
        <w:tc>
          <w:tcPr>
            <w:tcW w:w="597" w:type="dxa"/>
            <w:tcBorders>
              <w:bottom w:val="single" w:sz="12" w:space="0" w:color="auto"/>
            </w:tcBorders>
            <w:vAlign w:val="center"/>
          </w:tcPr>
          <w:p w14:paraId="78DA07C1" w14:textId="376DF439" w:rsidR="00EA08CC" w:rsidRDefault="00EA08CC" w:rsidP="00586DC8">
            <w:pPr>
              <w:jc w:val="center"/>
              <w:rPr>
                <w:rFonts w:ascii="Segoe UI" w:hAnsi="Segoe UI" w:cs="Segoe UI"/>
                <w:b/>
                <w:bCs/>
                <w:sz w:val="22"/>
                <w:szCs w:val="22"/>
                <w:lang w:val="en-US"/>
              </w:rPr>
            </w:pPr>
            <w:r>
              <w:rPr>
                <w:rFonts w:ascii="Segoe UI" w:hAnsi="Segoe UI" w:cs="Segoe UI"/>
                <w:b/>
                <w:bCs/>
                <w:sz w:val="22"/>
                <w:szCs w:val="22"/>
                <w:lang w:val="en-US"/>
              </w:rPr>
              <w:t>%</w:t>
            </w:r>
          </w:p>
        </w:tc>
        <w:tc>
          <w:tcPr>
            <w:tcW w:w="1417" w:type="dxa"/>
            <w:tcBorders>
              <w:bottom w:val="single" w:sz="12" w:space="0" w:color="auto"/>
            </w:tcBorders>
            <w:vAlign w:val="center"/>
          </w:tcPr>
          <w:p w14:paraId="7565FB74" w14:textId="4F909612" w:rsidR="00EA08CC" w:rsidRPr="00093C19" w:rsidRDefault="00EA08CC" w:rsidP="00586DC8">
            <w:pPr>
              <w:jc w:val="center"/>
              <w:rPr>
                <w:rFonts w:ascii="Segoe UI" w:hAnsi="Segoe UI" w:cs="Segoe UI"/>
                <w:b/>
                <w:bCs/>
                <w:sz w:val="22"/>
                <w:szCs w:val="22"/>
                <w:lang w:val="en-US"/>
              </w:rPr>
            </w:pPr>
            <w:r>
              <w:rPr>
                <w:rFonts w:ascii="Segoe UI" w:hAnsi="Segoe UI" w:cs="Segoe UI"/>
                <w:b/>
                <w:bCs/>
                <w:sz w:val="22"/>
                <w:szCs w:val="22"/>
                <w:lang w:val="en-US"/>
              </w:rPr>
              <w:t>Average charges</w:t>
            </w:r>
          </w:p>
        </w:tc>
      </w:tr>
      <w:tr w:rsidR="00586DC8" w14:paraId="05504FB7" w14:textId="646C91F1" w:rsidTr="00586DC8">
        <w:trPr>
          <w:trHeight w:val="280"/>
          <w:jc w:val="center"/>
        </w:trPr>
        <w:tc>
          <w:tcPr>
            <w:tcW w:w="993" w:type="dxa"/>
            <w:vMerge w:val="restart"/>
            <w:tcBorders>
              <w:top w:val="single" w:sz="12" w:space="0" w:color="auto"/>
              <w:bottom w:val="single" w:sz="12" w:space="0" w:color="auto"/>
            </w:tcBorders>
            <w:vAlign w:val="center"/>
          </w:tcPr>
          <w:p w14:paraId="5A474223" w14:textId="77777777"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18-24</w:t>
            </w:r>
          </w:p>
        </w:tc>
        <w:tc>
          <w:tcPr>
            <w:tcW w:w="1177" w:type="dxa"/>
            <w:vMerge w:val="restart"/>
            <w:tcBorders>
              <w:top w:val="single" w:sz="12" w:space="0" w:color="auto"/>
              <w:bottom w:val="single" w:sz="12" w:space="0" w:color="auto"/>
            </w:tcBorders>
            <w:vAlign w:val="center"/>
          </w:tcPr>
          <w:p w14:paraId="7AC12116" w14:textId="77777777"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278</w:t>
            </w:r>
          </w:p>
        </w:tc>
        <w:tc>
          <w:tcPr>
            <w:tcW w:w="861" w:type="dxa"/>
            <w:vMerge w:val="restart"/>
            <w:tcBorders>
              <w:top w:val="single" w:sz="12" w:space="0" w:color="auto"/>
              <w:bottom w:val="single" w:sz="12" w:space="0" w:color="auto"/>
            </w:tcBorders>
            <w:vAlign w:val="center"/>
          </w:tcPr>
          <w:p w14:paraId="5E1F4A2B" w14:textId="77777777"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20.78</w:t>
            </w:r>
          </w:p>
        </w:tc>
        <w:tc>
          <w:tcPr>
            <w:tcW w:w="1225" w:type="dxa"/>
            <w:vMerge w:val="restart"/>
            <w:tcBorders>
              <w:top w:val="single" w:sz="12" w:space="0" w:color="auto"/>
              <w:bottom w:val="single" w:sz="12" w:space="0" w:color="auto"/>
            </w:tcBorders>
            <w:vAlign w:val="center"/>
          </w:tcPr>
          <w:p w14:paraId="716D3327" w14:textId="77777777"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9011.34</w:t>
            </w:r>
          </w:p>
        </w:tc>
        <w:tc>
          <w:tcPr>
            <w:tcW w:w="1253" w:type="dxa"/>
            <w:tcBorders>
              <w:top w:val="single" w:sz="12" w:space="0" w:color="auto"/>
              <w:bottom w:val="single" w:sz="4" w:space="0" w:color="auto"/>
            </w:tcBorders>
            <w:vAlign w:val="center"/>
          </w:tcPr>
          <w:p w14:paraId="10143DFA" w14:textId="49A9C3B9"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No</w:t>
            </w:r>
          </w:p>
        </w:tc>
        <w:tc>
          <w:tcPr>
            <w:tcW w:w="1124" w:type="dxa"/>
            <w:tcBorders>
              <w:top w:val="single" w:sz="12" w:space="0" w:color="auto"/>
              <w:bottom w:val="single" w:sz="4" w:space="0" w:color="auto"/>
            </w:tcBorders>
            <w:vAlign w:val="center"/>
          </w:tcPr>
          <w:p w14:paraId="5EEFD85C" w14:textId="0EC2EF87"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218</w:t>
            </w:r>
          </w:p>
        </w:tc>
        <w:tc>
          <w:tcPr>
            <w:tcW w:w="597" w:type="dxa"/>
            <w:tcBorders>
              <w:top w:val="single" w:sz="12" w:space="0" w:color="auto"/>
              <w:bottom w:val="single" w:sz="4" w:space="0" w:color="auto"/>
            </w:tcBorders>
            <w:vAlign w:val="center"/>
          </w:tcPr>
          <w:p w14:paraId="426ED5F0" w14:textId="52CDA1CA"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78</w:t>
            </w:r>
          </w:p>
        </w:tc>
        <w:tc>
          <w:tcPr>
            <w:tcW w:w="1417" w:type="dxa"/>
            <w:tcBorders>
              <w:top w:val="single" w:sz="12" w:space="0" w:color="auto"/>
              <w:bottom w:val="single" w:sz="4" w:space="0" w:color="auto"/>
            </w:tcBorders>
            <w:vAlign w:val="center"/>
          </w:tcPr>
          <w:p w14:paraId="3427ADAF" w14:textId="5F68616F"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3841.10</w:t>
            </w:r>
          </w:p>
        </w:tc>
      </w:tr>
      <w:tr w:rsidR="00586DC8" w14:paraId="5CED58A5" w14:textId="713ED1F6" w:rsidTr="00586DC8">
        <w:trPr>
          <w:trHeight w:val="280"/>
          <w:jc w:val="center"/>
        </w:trPr>
        <w:tc>
          <w:tcPr>
            <w:tcW w:w="993" w:type="dxa"/>
            <w:vMerge/>
            <w:tcBorders>
              <w:bottom w:val="single" w:sz="12" w:space="0" w:color="auto"/>
            </w:tcBorders>
            <w:shd w:val="clear" w:color="auto" w:fill="D1D1D1" w:themeFill="background2" w:themeFillShade="E6"/>
            <w:vAlign w:val="center"/>
          </w:tcPr>
          <w:p w14:paraId="231E3BE0" w14:textId="77777777" w:rsidR="00586DC8" w:rsidRDefault="00586DC8" w:rsidP="00586DC8">
            <w:pPr>
              <w:jc w:val="right"/>
              <w:rPr>
                <w:rFonts w:ascii="Segoe UI" w:hAnsi="Segoe UI" w:cs="Segoe UI"/>
                <w:sz w:val="22"/>
                <w:szCs w:val="22"/>
                <w:lang w:val="en-US"/>
              </w:rPr>
            </w:pPr>
          </w:p>
        </w:tc>
        <w:tc>
          <w:tcPr>
            <w:tcW w:w="1177" w:type="dxa"/>
            <w:vMerge/>
            <w:tcBorders>
              <w:bottom w:val="single" w:sz="12" w:space="0" w:color="auto"/>
            </w:tcBorders>
            <w:shd w:val="clear" w:color="auto" w:fill="D1D1D1" w:themeFill="background2" w:themeFillShade="E6"/>
            <w:vAlign w:val="center"/>
          </w:tcPr>
          <w:p w14:paraId="59EBC934" w14:textId="77777777" w:rsidR="00586DC8" w:rsidRDefault="00586DC8" w:rsidP="00586DC8">
            <w:pPr>
              <w:jc w:val="right"/>
              <w:rPr>
                <w:rFonts w:ascii="Segoe UI" w:hAnsi="Segoe UI" w:cs="Segoe UI"/>
                <w:sz w:val="22"/>
                <w:szCs w:val="22"/>
                <w:lang w:val="en-US"/>
              </w:rPr>
            </w:pPr>
          </w:p>
        </w:tc>
        <w:tc>
          <w:tcPr>
            <w:tcW w:w="861" w:type="dxa"/>
            <w:vMerge/>
            <w:tcBorders>
              <w:bottom w:val="single" w:sz="12" w:space="0" w:color="auto"/>
            </w:tcBorders>
            <w:shd w:val="clear" w:color="auto" w:fill="D1D1D1" w:themeFill="background2" w:themeFillShade="E6"/>
            <w:vAlign w:val="center"/>
          </w:tcPr>
          <w:p w14:paraId="4592BF02" w14:textId="77777777" w:rsidR="00586DC8" w:rsidRDefault="00586DC8" w:rsidP="00586DC8">
            <w:pPr>
              <w:jc w:val="right"/>
              <w:rPr>
                <w:rFonts w:ascii="Segoe UI" w:hAnsi="Segoe UI" w:cs="Segoe UI"/>
                <w:sz w:val="22"/>
                <w:szCs w:val="22"/>
                <w:lang w:val="en-US"/>
              </w:rPr>
            </w:pPr>
          </w:p>
        </w:tc>
        <w:tc>
          <w:tcPr>
            <w:tcW w:w="1225" w:type="dxa"/>
            <w:vMerge/>
            <w:tcBorders>
              <w:bottom w:val="single" w:sz="12" w:space="0" w:color="auto"/>
            </w:tcBorders>
            <w:shd w:val="clear" w:color="auto" w:fill="D1D1D1" w:themeFill="background2" w:themeFillShade="E6"/>
            <w:vAlign w:val="center"/>
          </w:tcPr>
          <w:p w14:paraId="29B697E1" w14:textId="77777777" w:rsidR="00586DC8" w:rsidRDefault="00586DC8" w:rsidP="00586DC8">
            <w:pPr>
              <w:jc w:val="right"/>
              <w:rPr>
                <w:rFonts w:ascii="Segoe UI" w:hAnsi="Segoe UI" w:cs="Segoe UI"/>
                <w:sz w:val="22"/>
                <w:szCs w:val="22"/>
                <w:lang w:val="en-US"/>
              </w:rPr>
            </w:pPr>
          </w:p>
        </w:tc>
        <w:tc>
          <w:tcPr>
            <w:tcW w:w="1253" w:type="dxa"/>
            <w:tcBorders>
              <w:bottom w:val="single" w:sz="12" w:space="0" w:color="auto"/>
            </w:tcBorders>
            <w:shd w:val="clear" w:color="auto" w:fill="D1D1D1" w:themeFill="background2" w:themeFillShade="E6"/>
            <w:vAlign w:val="center"/>
          </w:tcPr>
          <w:p w14:paraId="04D8E0FF" w14:textId="244C3330"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Yes</w:t>
            </w:r>
          </w:p>
        </w:tc>
        <w:tc>
          <w:tcPr>
            <w:tcW w:w="1124" w:type="dxa"/>
            <w:tcBorders>
              <w:bottom w:val="single" w:sz="12" w:space="0" w:color="auto"/>
            </w:tcBorders>
            <w:shd w:val="clear" w:color="auto" w:fill="D1D1D1" w:themeFill="background2" w:themeFillShade="E6"/>
            <w:vAlign w:val="center"/>
          </w:tcPr>
          <w:p w14:paraId="30426289" w14:textId="22B17BAF"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60</w:t>
            </w:r>
          </w:p>
        </w:tc>
        <w:tc>
          <w:tcPr>
            <w:tcW w:w="597" w:type="dxa"/>
            <w:tcBorders>
              <w:bottom w:val="single" w:sz="12" w:space="0" w:color="auto"/>
            </w:tcBorders>
            <w:shd w:val="clear" w:color="auto" w:fill="D1D1D1" w:themeFill="background2" w:themeFillShade="E6"/>
            <w:vAlign w:val="center"/>
          </w:tcPr>
          <w:p w14:paraId="1F6CC6DE" w14:textId="5428572D"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22</w:t>
            </w:r>
          </w:p>
        </w:tc>
        <w:tc>
          <w:tcPr>
            <w:tcW w:w="1417" w:type="dxa"/>
            <w:tcBorders>
              <w:bottom w:val="single" w:sz="12" w:space="0" w:color="auto"/>
            </w:tcBorders>
            <w:shd w:val="clear" w:color="auto" w:fill="D1D1D1" w:themeFill="background2" w:themeFillShade="E6"/>
            <w:vAlign w:val="center"/>
          </w:tcPr>
          <w:p w14:paraId="1209BDD6" w14:textId="27789D40"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27796.54</w:t>
            </w:r>
          </w:p>
        </w:tc>
      </w:tr>
      <w:tr w:rsidR="00586DC8" w14:paraId="0EB1E72E" w14:textId="1AC46AC6" w:rsidTr="00586DC8">
        <w:trPr>
          <w:trHeight w:val="291"/>
          <w:jc w:val="center"/>
        </w:trPr>
        <w:tc>
          <w:tcPr>
            <w:tcW w:w="993" w:type="dxa"/>
            <w:vMerge w:val="restart"/>
            <w:tcBorders>
              <w:top w:val="single" w:sz="12" w:space="0" w:color="auto"/>
              <w:bottom w:val="single" w:sz="12" w:space="0" w:color="auto"/>
            </w:tcBorders>
            <w:vAlign w:val="center"/>
          </w:tcPr>
          <w:p w14:paraId="750ECC5C" w14:textId="77777777"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25-44</w:t>
            </w:r>
          </w:p>
        </w:tc>
        <w:tc>
          <w:tcPr>
            <w:tcW w:w="1177" w:type="dxa"/>
            <w:vMerge w:val="restart"/>
            <w:tcBorders>
              <w:top w:val="single" w:sz="12" w:space="0" w:color="auto"/>
              <w:bottom w:val="single" w:sz="12" w:space="0" w:color="auto"/>
            </w:tcBorders>
            <w:vAlign w:val="center"/>
          </w:tcPr>
          <w:p w14:paraId="53C2DE0E" w14:textId="77777777"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531</w:t>
            </w:r>
          </w:p>
        </w:tc>
        <w:tc>
          <w:tcPr>
            <w:tcW w:w="861" w:type="dxa"/>
            <w:vMerge w:val="restart"/>
            <w:tcBorders>
              <w:top w:val="single" w:sz="12" w:space="0" w:color="auto"/>
              <w:bottom w:val="single" w:sz="12" w:space="0" w:color="auto"/>
            </w:tcBorders>
            <w:vAlign w:val="center"/>
          </w:tcPr>
          <w:p w14:paraId="75CDAA01" w14:textId="77777777"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36.69</w:t>
            </w:r>
          </w:p>
        </w:tc>
        <w:tc>
          <w:tcPr>
            <w:tcW w:w="1225" w:type="dxa"/>
            <w:vMerge w:val="restart"/>
            <w:tcBorders>
              <w:top w:val="single" w:sz="12" w:space="0" w:color="auto"/>
              <w:bottom w:val="single" w:sz="12" w:space="0" w:color="auto"/>
            </w:tcBorders>
            <w:vAlign w:val="center"/>
          </w:tcPr>
          <w:p w14:paraId="6DFFF048" w14:textId="77777777"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11714.47</w:t>
            </w:r>
          </w:p>
        </w:tc>
        <w:tc>
          <w:tcPr>
            <w:tcW w:w="1253" w:type="dxa"/>
            <w:tcBorders>
              <w:top w:val="single" w:sz="12" w:space="0" w:color="auto"/>
              <w:bottom w:val="single" w:sz="4" w:space="0" w:color="auto"/>
            </w:tcBorders>
            <w:vAlign w:val="center"/>
          </w:tcPr>
          <w:p w14:paraId="18D136BE" w14:textId="75B548A7"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No</w:t>
            </w:r>
          </w:p>
        </w:tc>
        <w:tc>
          <w:tcPr>
            <w:tcW w:w="1124" w:type="dxa"/>
            <w:tcBorders>
              <w:top w:val="single" w:sz="12" w:space="0" w:color="auto"/>
              <w:bottom w:val="single" w:sz="4" w:space="0" w:color="auto"/>
            </w:tcBorders>
            <w:vAlign w:val="center"/>
          </w:tcPr>
          <w:p w14:paraId="6B7D2B5F" w14:textId="537D7859"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414</w:t>
            </w:r>
          </w:p>
        </w:tc>
        <w:tc>
          <w:tcPr>
            <w:tcW w:w="597" w:type="dxa"/>
            <w:tcBorders>
              <w:top w:val="single" w:sz="12" w:space="0" w:color="auto"/>
              <w:bottom w:val="single" w:sz="4" w:space="0" w:color="auto"/>
            </w:tcBorders>
            <w:vAlign w:val="center"/>
          </w:tcPr>
          <w:p w14:paraId="04BC6DAF" w14:textId="11CBA3E1"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78</w:t>
            </w:r>
          </w:p>
        </w:tc>
        <w:tc>
          <w:tcPr>
            <w:tcW w:w="1417" w:type="dxa"/>
            <w:tcBorders>
              <w:top w:val="single" w:sz="12" w:space="0" w:color="auto"/>
              <w:bottom w:val="single" w:sz="4" w:space="0" w:color="auto"/>
            </w:tcBorders>
            <w:vAlign w:val="center"/>
          </w:tcPr>
          <w:p w14:paraId="7C40F1F6" w14:textId="416D8CAD"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6559.74</w:t>
            </w:r>
          </w:p>
        </w:tc>
      </w:tr>
      <w:tr w:rsidR="00586DC8" w14:paraId="517DC27B" w14:textId="628F67DF" w:rsidTr="00586DC8">
        <w:trPr>
          <w:trHeight w:val="291"/>
          <w:jc w:val="center"/>
        </w:trPr>
        <w:tc>
          <w:tcPr>
            <w:tcW w:w="993" w:type="dxa"/>
            <w:vMerge/>
            <w:tcBorders>
              <w:bottom w:val="single" w:sz="12" w:space="0" w:color="auto"/>
            </w:tcBorders>
            <w:shd w:val="clear" w:color="auto" w:fill="D1D1D1" w:themeFill="background2" w:themeFillShade="E6"/>
            <w:vAlign w:val="center"/>
          </w:tcPr>
          <w:p w14:paraId="673CA4E8" w14:textId="77777777" w:rsidR="00586DC8" w:rsidRDefault="00586DC8" w:rsidP="00586DC8">
            <w:pPr>
              <w:jc w:val="right"/>
              <w:rPr>
                <w:rFonts w:ascii="Segoe UI" w:hAnsi="Segoe UI" w:cs="Segoe UI"/>
                <w:sz w:val="22"/>
                <w:szCs w:val="22"/>
                <w:lang w:val="en-US"/>
              </w:rPr>
            </w:pPr>
          </w:p>
        </w:tc>
        <w:tc>
          <w:tcPr>
            <w:tcW w:w="1177" w:type="dxa"/>
            <w:vMerge/>
            <w:tcBorders>
              <w:bottom w:val="single" w:sz="12" w:space="0" w:color="auto"/>
            </w:tcBorders>
            <w:shd w:val="clear" w:color="auto" w:fill="D1D1D1" w:themeFill="background2" w:themeFillShade="E6"/>
            <w:vAlign w:val="center"/>
          </w:tcPr>
          <w:p w14:paraId="1C8F399E" w14:textId="77777777" w:rsidR="00586DC8" w:rsidRDefault="00586DC8" w:rsidP="00586DC8">
            <w:pPr>
              <w:jc w:val="right"/>
              <w:rPr>
                <w:rFonts w:ascii="Segoe UI" w:hAnsi="Segoe UI" w:cs="Segoe UI"/>
                <w:sz w:val="22"/>
                <w:szCs w:val="22"/>
                <w:lang w:val="en-US"/>
              </w:rPr>
            </w:pPr>
          </w:p>
        </w:tc>
        <w:tc>
          <w:tcPr>
            <w:tcW w:w="861" w:type="dxa"/>
            <w:vMerge/>
            <w:tcBorders>
              <w:bottom w:val="single" w:sz="12" w:space="0" w:color="auto"/>
            </w:tcBorders>
            <w:shd w:val="clear" w:color="auto" w:fill="D1D1D1" w:themeFill="background2" w:themeFillShade="E6"/>
            <w:vAlign w:val="center"/>
          </w:tcPr>
          <w:p w14:paraId="3DA21400" w14:textId="77777777" w:rsidR="00586DC8" w:rsidRDefault="00586DC8" w:rsidP="00586DC8">
            <w:pPr>
              <w:jc w:val="right"/>
              <w:rPr>
                <w:rFonts w:ascii="Segoe UI" w:hAnsi="Segoe UI" w:cs="Segoe UI"/>
                <w:sz w:val="22"/>
                <w:szCs w:val="22"/>
                <w:lang w:val="en-US"/>
              </w:rPr>
            </w:pPr>
          </w:p>
        </w:tc>
        <w:tc>
          <w:tcPr>
            <w:tcW w:w="1225" w:type="dxa"/>
            <w:vMerge/>
            <w:tcBorders>
              <w:bottom w:val="single" w:sz="12" w:space="0" w:color="auto"/>
            </w:tcBorders>
            <w:shd w:val="clear" w:color="auto" w:fill="D1D1D1" w:themeFill="background2" w:themeFillShade="E6"/>
            <w:vAlign w:val="center"/>
          </w:tcPr>
          <w:p w14:paraId="0DE62749" w14:textId="77777777" w:rsidR="00586DC8" w:rsidRDefault="00586DC8" w:rsidP="00586DC8">
            <w:pPr>
              <w:jc w:val="right"/>
              <w:rPr>
                <w:rFonts w:ascii="Segoe UI" w:hAnsi="Segoe UI" w:cs="Segoe UI"/>
                <w:sz w:val="22"/>
                <w:szCs w:val="22"/>
                <w:lang w:val="en-US"/>
              </w:rPr>
            </w:pPr>
          </w:p>
        </w:tc>
        <w:tc>
          <w:tcPr>
            <w:tcW w:w="1253" w:type="dxa"/>
            <w:tcBorders>
              <w:bottom w:val="single" w:sz="12" w:space="0" w:color="auto"/>
            </w:tcBorders>
            <w:shd w:val="clear" w:color="auto" w:fill="D1D1D1" w:themeFill="background2" w:themeFillShade="E6"/>
            <w:vAlign w:val="center"/>
          </w:tcPr>
          <w:p w14:paraId="51A457D3" w14:textId="60B9D86D"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Yes</w:t>
            </w:r>
          </w:p>
        </w:tc>
        <w:tc>
          <w:tcPr>
            <w:tcW w:w="1124" w:type="dxa"/>
            <w:tcBorders>
              <w:bottom w:val="single" w:sz="12" w:space="0" w:color="auto"/>
            </w:tcBorders>
            <w:shd w:val="clear" w:color="auto" w:fill="D1D1D1" w:themeFill="background2" w:themeFillShade="E6"/>
            <w:vAlign w:val="center"/>
          </w:tcPr>
          <w:p w14:paraId="616B13B1" w14:textId="61EDEB93"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117</w:t>
            </w:r>
          </w:p>
        </w:tc>
        <w:tc>
          <w:tcPr>
            <w:tcW w:w="597" w:type="dxa"/>
            <w:tcBorders>
              <w:bottom w:val="single" w:sz="12" w:space="0" w:color="auto"/>
            </w:tcBorders>
            <w:shd w:val="clear" w:color="auto" w:fill="D1D1D1" w:themeFill="background2" w:themeFillShade="E6"/>
            <w:vAlign w:val="center"/>
          </w:tcPr>
          <w:p w14:paraId="690778A8" w14:textId="0520A8EE"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22</w:t>
            </w:r>
          </w:p>
        </w:tc>
        <w:tc>
          <w:tcPr>
            <w:tcW w:w="1417" w:type="dxa"/>
            <w:tcBorders>
              <w:bottom w:val="single" w:sz="12" w:space="0" w:color="auto"/>
            </w:tcBorders>
            <w:shd w:val="clear" w:color="auto" w:fill="D1D1D1" w:themeFill="background2" w:themeFillShade="E6"/>
            <w:vAlign w:val="center"/>
          </w:tcPr>
          <w:p w14:paraId="3290B971" w14:textId="40B132B5"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29954.29</w:t>
            </w:r>
          </w:p>
        </w:tc>
      </w:tr>
      <w:tr w:rsidR="00586DC8" w14:paraId="52E23B7F" w14:textId="7526FF4F" w:rsidTr="00586DC8">
        <w:trPr>
          <w:trHeight w:val="291"/>
          <w:jc w:val="center"/>
        </w:trPr>
        <w:tc>
          <w:tcPr>
            <w:tcW w:w="993" w:type="dxa"/>
            <w:vMerge w:val="restart"/>
            <w:tcBorders>
              <w:top w:val="single" w:sz="12" w:space="0" w:color="auto"/>
              <w:bottom w:val="single" w:sz="12" w:space="0" w:color="auto"/>
            </w:tcBorders>
            <w:vAlign w:val="center"/>
          </w:tcPr>
          <w:p w14:paraId="59FE8E46" w14:textId="77777777"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45-54</w:t>
            </w:r>
          </w:p>
        </w:tc>
        <w:tc>
          <w:tcPr>
            <w:tcW w:w="1177" w:type="dxa"/>
            <w:vMerge w:val="restart"/>
            <w:tcBorders>
              <w:top w:val="single" w:sz="12" w:space="0" w:color="auto"/>
              <w:bottom w:val="single" w:sz="12" w:space="0" w:color="auto"/>
            </w:tcBorders>
            <w:vAlign w:val="center"/>
          </w:tcPr>
          <w:p w14:paraId="15A506F9" w14:textId="77777777"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287</w:t>
            </w:r>
          </w:p>
        </w:tc>
        <w:tc>
          <w:tcPr>
            <w:tcW w:w="861" w:type="dxa"/>
            <w:vMerge w:val="restart"/>
            <w:tcBorders>
              <w:top w:val="single" w:sz="12" w:space="0" w:color="auto"/>
              <w:bottom w:val="single" w:sz="12" w:space="0" w:color="auto"/>
            </w:tcBorders>
            <w:vAlign w:val="center"/>
          </w:tcPr>
          <w:p w14:paraId="77093560" w14:textId="77777777"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21.45</w:t>
            </w:r>
          </w:p>
        </w:tc>
        <w:tc>
          <w:tcPr>
            <w:tcW w:w="1225" w:type="dxa"/>
            <w:vMerge w:val="restart"/>
            <w:tcBorders>
              <w:top w:val="single" w:sz="12" w:space="0" w:color="auto"/>
              <w:bottom w:val="single" w:sz="12" w:space="0" w:color="auto"/>
            </w:tcBorders>
            <w:vAlign w:val="center"/>
          </w:tcPr>
          <w:p w14:paraId="3751A98C" w14:textId="77777777"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15853.93</w:t>
            </w:r>
          </w:p>
        </w:tc>
        <w:tc>
          <w:tcPr>
            <w:tcW w:w="1253" w:type="dxa"/>
            <w:tcBorders>
              <w:top w:val="single" w:sz="12" w:space="0" w:color="auto"/>
              <w:bottom w:val="single" w:sz="4" w:space="0" w:color="auto"/>
            </w:tcBorders>
            <w:vAlign w:val="center"/>
          </w:tcPr>
          <w:p w14:paraId="6D9F4052" w14:textId="54D1370F"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No</w:t>
            </w:r>
          </w:p>
        </w:tc>
        <w:tc>
          <w:tcPr>
            <w:tcW w:w="1124" w:type="dxa"/>
            <w:tcBorders>
              <w:top w:val="single" w:sz="12" w:space="0" w:color="auto"/>
              <w:bottom w:val="single" w:sz="4" w:space="0" w:color="auto"/>
            </w:tcBorders>
            <w:vAlign w:val="center"/>
          </w:tcPr>
          <w:p w14:paraId="0AD53DEE" w14:textId="19C80CA4"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232</w:t>
            </w:r>
          </w:p>
        </w:tc>
        <w:tc>
          <w:tcPr>
            <w:tcW w:w="597" w:type="dxa"/>
            <w:tcBorders>
              <w:top w:val="single" w:sz="12" w:space="0" w:color="auto"/>
              <w:bottom w:val="single" w:sz="4" w:space="0" w:color="auto"/>
            </w:tcBorders>
            <w:vAlign w:val="center"/>
          </w:tcPr>
          <w:p w14:paraId="22DB5A35" w14:textId="66051FBE"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81</w:t>
            </w:r>
          </w:p>
        </w:tc>
        <w:tc>
          <w:tcPr>
            <w:tcW w:w="1417" w:type="dxa"/>
            <w:tcBorders>
              <w:top w:val="single" w:sz="12" w:space="0" w:color="auto"/>
              <w:bottom w:val="single" w:sz="4" w:space="0" w:color="auto"/>
            </w:tcBorders>
            <w:vAlign w:val="center"/>
          </w:tcPr>
          <w:p w14:paraId="741D830A" w14:textId="3D429674"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11241.40</w:t>
            </w:r>
          </w:p>
        </w:tc>
      </w:tr>
      <w:tr w:rsidR="00586DC8" w14:paraId="32466BCC" w14:textId="2B3914E3" w:rsidTr="00586DC8">
        <w:trPr>
          <w:trHeight w:val="291"/>
          <w:jc w:val="center"/>
        </w:trPr>
        <w:tc>
          <w:tcPr>
            <w:tcW w:w="993" w:type="dxa"/>
            <w:vMerge/>
            <w:tcBorders>
              <w:bottom w:val="single" w:sz="12" w:space="0" w:color="auto"/>
            </w:tcBorders>
            <w:shd w:val="clear" w:color="auto" w:fill="D1D1D1" w:themeFill="background2" w:themeFillShade="E6"/>
            <w:vAlign w:val="center"/>
          </w:tcPr>
          <w:p w14:paraId="687435B3" w14:textId="77777777" w:rsidR="00586DC8" w:rsidRDefault="00586DC8" w:rsidP="00586DC8">
            <w:pPr>
              <w:jc w:val="right"/>
              <w:rPr>
                <w:rFonts w:ascii="Segoe UI" w:hAnsi="Segoe UI" w:cs="Segoe UI"/>
                <w:sz w:val="22"/>
                <w:szCs w:val="22"/>
                <w:lang w:val="en-US"/>
              </w:rPr>
            </w:pPr>
          </w:p>
        </w:tc>
        <w:tc>
          <w:tcPr>
            <w:tcW w:w="1177" w:type="dxa"/>
            <w:vMerge/>
            <w:tcBorders>
              <w:bottom w:val="single" w:sz="12" w:space="0" w:color="auto"/>
            </w:tcBorders>
            <w:shd w:val="clear" w:color="auto" w:fill="D1D1D1" w:themeFill="background2" w:themeFillShade="E6"/>
            <w:vAlign w:val="center"/>
          </w:tcPr>
          <w:p w14:paraId="4D3D155A" w14:textId="77777777" w:rsidR="00586DC8" w:rsidRDefault="00586DC8" w:rsidP="00586DC8">
            <w:pPr>
              <w:jc w:val="right"/>
              <w:rPr>
                <w:rFonts w:ascii="Segoe UI" w:hAnsi="Segoe UI" w:cs="Segoe UI"/>
                <w:sz w:val="22"/>
                <w:szCs w:val="22"/>
                <w:lang w:val="en-US"/>
              </w:rPr>
            </w:pPr>
          </w:p>
        </w:tc>
        <w:tc>
          <w:tcPr>
            <w:tcW w:w="861" w:type="dxa"/>
            <w:vMerge/>
            <w:tcBorders>
              <w:bottom w:val="single" w:sz="12" w:space="0" w:color="auto"/>
            </w:tcBorders>
            <w:shd w:val="clear" w:color="auto" w:fill="D1D1D1" w:themeFill="background2" w:themeFillShade="E6"/>
            <w:vAlign w:val="center"/>
          </w:tcPr>
          <w:p w14:paraId="3B690B2B" w14:textId="77777777" w:rsidR="00586DC8" w:rsidRDefault="00586DC8" w:rsidP="00586DC8">
            <w:pPr>
              <w:jc w:val="right"/>
              <w:rPr>
                <w:rFonts w:ascii="Segoe UI" w:hAnsi="Segoe UI" w:cs="Segoe UI"/>
                <w:sz w:val="22"/>
                <w:szCs w:val="22"/>
                <w:lang w:val="en-US"/>
              </w:rPr>
            </w:pPr>
          </w:p>
        </w:tc>
        <w:tc>
          <w:tcPr>
            <w:tcW w:w="1225" w:type="dxa"/>
            <w:vMerge/>
            <w:tcBorders>
              <w:bottom w:val="single" w:sz="12" w:space="0" w:color="auto"/>
            </w:tcBorders>
            <w:shd w:val="clear" w:color="auto" w:fill="D1D1D1" w:themeFill="background2" w:themeFillShade="E6"/>
            <w:vAlign w:val="center"/>
          </w:tcPr>
          <w:p w14:paraId="47DE328F" w14:textId="77777777" w:rsidR="00586DC8" w:rsidRDefault="00586DC8" w:rsidP="00586DC8">
            <w:pPr>
              <w:jc w:val="right"/>
              <w:rPr>
                <w:rFonts w:ascii="Segoe UI" w:hAnsi="Segoe UI" w:cs="Segoe UI"/>
                <w:sz w:val="22"/>
                <w:szCs w:val="22"/>
                <w:lang w:val="en-US"/>
              </w:rPr>
            </w:pPr>
          </w:p>
        </w:tc>
        <w:tc>
          <w:tcPr>
            <w:tcW w:w="1253" w:type="dxa"/>
            <w:tcBorders>
              <w:bottom w:val="single" w:sz="12" w:space="0" w:color="auto"/>
            </w:tcBorders>
            <w:shd w:val="clear" w:color="auto" w:fill="D1D1D1" w:themeFill="background2" w:themeFillShade="E6"/>
            <w:vAlign w:val="center"/>
          </w:tcPr>
          <w:p w14:paraId="146B5619" w14:textId="178B8299"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Yes</w:t>
            </w:r>
          </w:p>
        </w:tc>
        <w:tc>
          <w:tcPr>
            <w:tcW w:w="1124" w:type="dxa"/>
            <w:tcBorders>
              <w:bottom w:val="single" w:sz="12" w:space="0" w:color="auto"/>
            </w:tcBorders>
            <w:shd w:val="clear" w:color="auto" w:fill="D1D1D1" w:themeFill="background2" w:themeFillShade="E6"/>
            <w:vAlign w:val="center"/>
          </w:tcPr>
          <w:p w14:paraId="1D5C8779" w14:textId="3B35B6F1"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55</w:t>
            </w:r>
          </w:p>
        </w:tc>
        <w:tc>
          <w:tcPr>
            <w:tcW w:w="597" w:type="dxa"/>
            <w:tcBorders>
              <w:bottom w:val="single" w:sz="12" w:space="0" w:color="auto"/>
            </w:tcBorders>
            <w:shd w:val="clear" w:color="auto" w:fill="D1D1D1" w:themeFill="background2" w:themeFillShade="E6"/>
            <w:vAlign w:val="center"/>
          </w:tcPr>
          <w:p w14:paraId="79C59D6B" w14:textId="2B6D794B"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19</w:t>
            </w:r>
          </w:p>
        </w:tc>
        <w:tc>
          <w:tcPr>
            <w:tcW w:w="1417" w:type="dxa"/>
            <w:tcBorders>
              <w:bottom w:val="single" w:sz="12" w:space="0" w:color="auto"/>
            </w:tcBorders>
            <w:shd w:val="clear" w:color="auto" w:fill="D1D1D1" w:themeFill="background2" w:themeFillShade="E6"/>
            <w:vAlign w:val="center"/>
          </w:tcPr>
          <w:p w14:paraId="47E324DA" w14:textId="7F3DF70B"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35310.40</w:t>
            </w:r>
          </w:p>
        </w:tc>
      </w:tr>
      <w:tr w:rsidR="00586DC8" w14:paraId="2F6B198D" w14:textId="7009979C" w:rsidTr="00586DC8">
        <w:trPr>
          <w:trHeight w:val="280"/>
          <w:jc w:val="center"/>
        </w:trPr>
        <w:tc>
          <w:tcPr>
            <w:tcW w:w="993" w:type="dxa"/>
            <w:vMerge w:val="restart"/>
            <w:tcBorders>
              <w:top w:val="single" w:sz="12" w:space="0" w:color="auto"/>
              <w:bottom w:val="single" w:sz="12" w:space="0" w:color="auto"/>
            </w:tcBorders>
            <w:vAlign w:val="center"/>
          </w:tcPr>
          <w:p w14:paraId="4C115698" w14:textId="77777777"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55-64</w:t>
            </w:r>
          </w:p>
        </w:tc>
        <w:tc>
          <w:tcPr>
            <w:tcW w:w="1177" w:type="dxa"/>
            <w:vMerge w:val="restart"/>
            <w:tcBorders>
              <w:top w:val="single" w:sz="12" w:space="0" w:color="auto"/>
              <w:bottom w:val="single" w:sz="12" w:space="0" w:color="auto"/>
            </w:tcBorders>
            <w:vAlign w:val="center"/>
          </w:tcPr>
          <w:p w14:paraId="5033EECB" w14:textId="77777777"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242</w:t>
            </w:r>
          </w:p>
        </w:tc>
        <w:tc>
          <w:tcPr>
            <w:tcW w:w="861" w:type="dxa"/>
            <w:vMerge w:val="restart"/>
            <w:tcBorders>
              <w:top w:val="single" w:sz="12" w:space="0" w:color="auto"/>
              <w:bottom w:val="single" w:sz="12" w:space="0" w:color="auto"/>
            </w:tcBorders>
            <w:vAlign w:val="center"/>
          </w:tcPr>
          <w:p w14:paraId="735CB8F6" w14:textId="77777777"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18.09</w:t>
            </w:r>
          </w:p>
        </w:tc>
        <w:tc>
          <w:tcPr>
            <w:tcW w:w="1225" w:type="dxa"/>
            <w:vMerge w:val="restart"/>
            <w:tcBorders>
              <w:top w:val="single" w:sz="12" w:space="0" w:color="auto"/>
              <w:bottom w:val="single" w:sz="12" w:space="0" w:color="auto"/>
            </w:tcBorders>
            <w:vAlign w:val="center"/>
          </w:tcPr>
          <w:p w14:paraId="47309FB1" w14:textId="77777777"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18513.28</w:t>
            </w:r>
          </w:p>
        </w:tc>
        <w:tc>
          <w:tcPr>
            <w:tcW w:w="1253" w:type="dxa"/>
            <w:tcBorders>
              <w:top w:val="single" w:sz="12" w:space="0" w:color="auto"/>
              <w:bottom w:val="single" w:sz="4" w:space="0" w:color="auto"/>
            </w:tcBorders>
            <w:vAlign w:val="center"/>
          </w:tcPr>
          <w:p w14:paraId="535BBDA5" w14:textId="24EC69E7"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No</w:t>
            </w:r>
          </w:p>
        </w:tc>
        <w:tc>
          <w:tcPr>
            <w:tcW w:w="1124" w:type="dxa"/>
            <w:tcBorders>
              <w:top w:val="single" w:sz="12" w:space="0" w:color="auto"/>
              <w:bottom w:val="single" w:sz="4" w:space="0" w:color="auto"/>
            </w:tcBorders>
            <w:vAlign w:val="center"/>
          </w:tcPr>
          <w:p w14:paraId="206DA66B" w14:textId="5021ABD7"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200</w:t>
            </w:r>
          </w:p>
        </w:tc>
        <w:tc>
          <w:tcPr>
            <w:tcW w:w="597" w:type="dxa"/>
            <w:tcBorders>
              <w:top w:val="single" w:sz="12" w:space="0" w:color="auto"/>
              <w:bottom w:val="single" w:sz="4" w:space="0" w:color="auto"/>
            </w:tcBorders>
            <w:vAlign w:val="center"/>
          </w:tcPr>
          <w:p w14:paraId="67709B2B" w14:textId="05266CB4"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83</w:t>
            </w:r>
          </w:p>
        </w:tc>
        <w:tc>
          <w:tcPr>
            <w:tcW w:w="1417" w:type="dxa"/>
            <w:tcBorders>
              <w:top w:val="single" w:sz="12" w:space="0" w:color="auto"/>
              <w:bottom w:val="single" w:sz="4" w:space="0" w:color="auto"/>
            </w:tcBorders>
            <w:vAlign w:val="center"/>
          </w:tcPr>
          <w:p w14:paraId="3B0A2266" w14:textId="7994FCB0" w:rsidR="00586DC8" w:rsidRDefault="00586DC8" w:rsidP="00586DC8">
            <w:pPr>
              <w:jc w:val="right"/>
              <w:rPr>
                <w:rFonts w:ascii="Segoe UI" w:hAnsi="Segoe UI" w:cs="Segoe UI"/>
                <w:sz w:val="22"/>
                <w:szCs w:val="22"/>
                <w:lang w:val="en-US"/>
              </w:rPr>
            </w:pPr>
            <w:r>
              <w:rPr>
                <w:rFonts w:ascii="Segoe UI" w:hAnsi="Segoe UI" w:cs="Segoe UI"/>
                <w:sz w:val="22"/>
                <w:szCs w:val="22"/>
                <w:lang w:val="en-US"/>
              </w:rPr>
              <w:t>14064.83</w:t>
            </w:r>
          </w:p>
        </w:tc>
      </w:tr>
      <w:tr w:rsidR="00586DC8" w14:paraId="15304E6D" w14:textId="0ED67E19" w:rsidTr="00586DC8">
        <w:trPr>
          <w:trHeight w:val="280"/>
          <w:jc w:val="center"/>
        </w:trPr>
        <w:tc>
          <w:tcPr>
            <w:tcW w:w="993" w:type="dxa"/>
            <w:vMerge/>
            <w:tcBorders>
              <w:bottom w:val="single" w:sz="12" w:space="0" w:color="auto"/>
            </w:tcBorders>
            <w:shd w:val="clear" w:color="auto" w:fill="D1D1D1" w:themeFill="background2" w:themeFillShade="E6"/>
          </w:tcPr>
          <w:p w14:paraId="257ABC80" w14:textId="77777777" w:rsidR="00586DC8" w:rsidRDefault="00586DC8" w:rsidP="00EA08CC">
            <w:pPr>
              <w:jc w:val="right"/>
              <w:rPr>
                <w:rFonts w:ascii="Segoe UI" w:hAnsi="Segoe UI" w:cs="Segoe UI"/>
                <w:sz w:val="22"/>
                <w:szCs w:val="22"/>
                <w:lang w:val="en-US"/>
              </w:rPr>
            </w:pPr>
          </w:p>
        </w:tc>
        <w:tc>
          <w:tcPr>
            <w:tcW w:w="1177" w:type="dxa"/>
            <w:vMerge/>
            <w:tcBorders>
              <w:bottom w:val="single" w:sz="12" w:space="0" w:color="auto"/>
            </w:tcBorders>
            <w:shd w:val="clear" w:color="auto" w:fill="D1D1D1" w:themeFill="background2" w:themeFillShade="E6"/>
          </w:tcPr>
          <w:p w14:paraId="709E38C3" w14:textId="77777777" w:rsidR="00586DC8" w:rsidRDefault="00586DC8" w:rsidP="00EA08CC">
            <w:pPr>
              <w:jc w:val="right"/>
              <w:rPr>
                <w:rFonts w:ascii="Segoe UI" w:hAnsi="Segoe UI" w:cs="Segoe UI"/>
                <w:sz w:val="22"/>
                <w:szCs w:val="22"/>
                <w:lang w:val="en-US"/>
              </w:rPr>
            </w:pPr>
          </w:p>
        </w:tc>
        <w:tc>
          <w:tcPr>
            <w:tcW w:w="861" w:type="dxa"/>
            <w:vMerge/>
            <w:tcBorders>
              <w:bottom w:val="single" w:sz="12" w:space="0" w:color="auto"/>
            </w:tcBorders>
            <w:shd w:val="clear" w:color="auto" w:fill="D1D1D1" w:themeFill="background2" w:themeFillShade="E6"/>
          </w:tcPr>
          <w:p w14:paraId="00F48EE0" w14:textId="77777777" w:rsidR="00586DC8" w:rsidRDefault="00586DC8" w:rsidP="00EA08CC">
            <w:pPr>
              <w:jc w:val="right"/>
              <w:rPr>
                <w:rFonts w:ascii="Segoe UI" w:hAnsi="Segoe UI" w:cs="Segoe UI"/>
                <w:sz w:val="22"/>
                <w:szCs w:val="22"/>
                <w:lang w:val="en-US"/>
              </w:rPr>
            </w:pPr>
          </w:p>
        </w:tc>
        <w:tc>
          <w:tcPr>
            <w:tcW w:w="1225" w:type="dxa"/>
            <w:vMerge/>
            <w:tcBorders>
              <w:bottom w:val="single" w:sz="12" w:space="0" w:color="auto"/>
            </w:tcBorders>
            <w:shd w:val="clear" w:color="auto" w:fill="D1D1D1" w:themeFill="background2" w:themeFillShade="E6"/>
          </w:tcPr>
          <w:p w14:paraId="4119C892" w14:textId="77777777" w:rsidR="00586DC8" w:rsidRDefault="00586DC8" w:rsidP="00EA08CC">
            <w:pPr>
              <w:jc w:val="right"/>
              <w:rPr>
                <w:rFonts w:ascii="Segoe UI" w:hAnsi="Segoe UI" w:cs="Segoe UI"/>
                <w:sz w:val="22"/>
                <w:szCs w:val="22"/>
                <w:lang w:val="en-US"/>
              </w:rPr>
            </w:pPr>
          </w:p>
        </w:tc>
        <w:tc>
          <w:tcPr>
            <w:tcW w:w="1253" w:type="dxa"/>
            <w:tcBorders>
              <w:bottom w:val="single" w:sz="12" w:space="0" w:color="auto"/>
            </w:tcBorders>
            <w:shd w:val="clear" w:color="auto" w:fill="D1D1D1" w:themeFill="background2" w:themeFillShade="E6"/>
          </w:tcPr>
          <w:p w14:paraId="3C89D273" w14:textId="2B05DA4F" w:rsidR="00586DC8" w:rsidRDefault="00586DC8" w:rsidP="00EA08CC">
            <w:pPr>
              <w:jc w:val="right"/>
              <w:rPr>
                <w:rFonts w:ascii="Segoe UI" w:hAnsi="Segoe UI" w:cs="Segoe UI"/>
                <w:sz w:val="22"/>
                <w:szCs w:val="22"/>
                <w:lang w:val="en-US"/>
              </w:rPr>
            </w:pPr>
            <w:r>
              <w:rPr>
                <w:rFonts w:ascii="Segoe UI" w:hAnsi="Segoe UI" w:cs="Segoe UI"/>
                <w:sz w:val="22"/>
                <w:szCs w:val="22"/>
                <w:lang w:val="en-US"/>
              </w:rPr>
              <w:t>Yes</w:t>
            </w:r>
          </w:p>
        </w:tc>
        <w:tc>
          <w:tcPr>
            <w:tcW w:w="1124" w:type="dxa"/>
            <w:tcBorders>
              <w:bottom w:val="single" w:sz="12" w:space="0" w:color="auto"/>
            </w:tcBorders>
            <w:shd w:val="clear" w:color="auto" w:fill="D1D1D1" w:themeFill="background2" w:themeFillShade="E6"/>
          </w:tcPr>
          <w:p w14:paraId="002B5211" w14:textId="5A7EF3ED" w:rsidR="00586DC8" w:rsidRDefault="00586DC8" w:rsidP="00EA08CC">
            <w:pPr>
              <w:jc w:val="right"/>
              <w:rPr>
                <w:rFonts w:ascii="Segoe UI" w:hAnsi="Segoe UI" w:cs="Segoe UI"/>
                <w:sz w:val="22"/>
                <w:szCs w:val="22"/>
                <w:lang w:val="en-US"/>
              </w:rPr>
            </w:pPr>
            <w:r>
              <w:rPr>
                <w:rFonts w:ascii="Segoe UI" w:hAnsi="Segoe UI" w:cs="Segoe UI"/>
                <w:sz w:val="22"/>
                <w:szCs w:val="22"/>
                <w:lang w:val="en-US"/>
              </w:rPr>
              <w:t>42</w:t>
            </w:r>
          </w:p>
        </w:tc>
        <w:tc>
          <w:tcPr>
            <w:tcW w:w="597" w:type="dxa"/>
            <w:tcBorders>
              <w:bottom w:val="single" w:sz="12" w:space="0" w:color="auto"/>
            </w:tcBorders>
            <w:shd w:val="clear" w:color="auto" w:fill="D1D1D1" w:themeFill="background2" w:themeFillShade="E6"/>
          </w:tcPr>
          <w:p w14:paraId="4FCA73A1" w14:textId="41982F56" w:rsidR="00586DC8" w:rsidRDefault="00586DC8" w:rsidP="00EA08CC">
            <w:pPr>
              <w:jc w:val="right"/>
              <w:rPr>
                <w:rFonts w:ascii="Segoe UI" w:hAnsi="Segoe UI" w:cs="Segoe UI"/>
                <w:sz w:val="22"/>
                <w:szCs w:val="22"/>
                <w:lang w:val="en-US"/>
              </w:rPr>
            </w:pPr>
            <w:r>
              <w:rPr>
                <w:rFonts w:ascii="Segoe UI" w:hAnsi="Segoe UI" w:cs="Segoe UI"/>
                <w:sz w:val="22"/>
                <w:szCs w:val="22"/>
                <w:lang w:val="en-US"/>
              </w:rPr>
              <w:t>17</w:t>
            </w:r>
          </w:p>
        </w:tc>
        <w:tc>
          <w:tcPr>
            <w:tcW w:w="1417" w:type="dxa"/>
            <w:tcBorders>
              <w:bottom w:val="single" w:sz="12" w:space="0" w:color="auto"/>
            </w:tcBorders>
            <w:shd w:val="clear" w:color="auto" w:fill="D1D1D1" w:themeFill="background2" w:themeFillShade="E6"/>
          </w:tcPr>
          <w:p w14:paraId="55B02CCB" w14:textId="2DE949B8" w:rsidR="00586DC8" w:rsidRDefault="00586DC8" w:rsidP="00EA08CC">
            <w:pPr>
              <w:jc w:val="right"/>
              <w:rPr>
                <w:rFonts w:ascii="Segoe UI" w:hAnsi="Segoe UI" w:cs="Segoe UI"/>
                <w:sz w:val="22"/>
                <w:szCs w:val="22"/>
                <w:lang w:val="en-US"/>
              </w:rPr>
            </w:pPr>
            <w:r>
              <w:rPr>
                <w:rFonts w:ascii="Segoe UI" w:hAnsi="Segoe UI" w:cs="Segoe UI"/>
                <w:sz w:val="22"/>
                <w:szCs w:val="22"/>
                <w:lang w:val="en-US"/>
              </w:rPr>
              <w:t>39696.37</w:t>
            </w:r>
          </w:p>
        </w:tc>
      </w:tr>
    </w:tbl>
    <w:p w14:paraId="20462CDC" w14:textId="77777777" w:rsidR="00D3685A" w:rsidRDefault="00D3685A" w:rsidP="00EA08CC">
      <w:pPr>
        <w:spacing w:after="0" w:line="240" w:lineRule="auto"/>
        <w:jc w:val="right"/>
        <w:rPr>
          <w:rFonts w:ascii="Segoe UI" w:hAnsi="Segoe UI" w:cs="Segoe UI"/>
          <w:sz w:val="22"/>
          <w:szCs w:val="22"/>
          <w:lang w:val="en-US"/>
        </w:rPr>
      </w:pPr>
    </w:p>
    <w:p w14:paraId="28776B2A" w14:textId="1782C647" w:rsidR="003F10FE" w:rsidRDefault="003F10FE" w:rsidP="00373DA4">
      <w:pPr>
        <w:spacing w:after="0" w:line="240" w:lineRule="auto"/>
        <w:jc w:val="both"/>
        <w:rPr>
          <w:rFonts w:ascii="Segoe UI" w:hAnsi="Segoe UI" w:cs="Segoe UI"/>
          <w:sz w:val="22"/>
          <w:szCs w:val="22"/>
          <w:lang w:val="en-US"/>
        </w:rPr>
      </w:pPr>
      <w:r>
        <w:rPr>
          <w:rFonts w:ascii="Segoe UI" w:hAnsi="Segoe UI" w:cs="Segoe UI"/>
          <w:sz w:val="22"/>
          <w:szCs w:val="22"/>
          <w:lang w:val="en-US"/>
        </w:rPr>
        <w:lastRenderedPageBreak/>
        <w:t>To the table for the age groups, I added four more rows, which divide the amount of people and the charges in non-smokers and smokers. The percentage in this part shows how many of the people in this age group are smoking or not. Over all there is are about 20% smokers. For an even distribution of smokers and non-smokers this percentage should be found everywhere. Otherwise, this can influence the average costs of the whole group.</w:t>
      </w:r>
    </w:p>
    <w:p w14:paraId="47DE0A4A" w14:textId="37803C8F" w:rsidR="00265A27" w:rsidRDefault="00265A27" w:rsidP="00373DA4">
      <w:pPr>
        <w:spacing w:after="0" w:line="240" w:lineRule="auto"/>
        <w:jc w:val="both"/>
        <w:rPr>
          <w:rFonts w:ascii="Segoe UI" w:hAnsi="Segoe UI" w:cs="Segoe UI"/>
          <w:sz w:val="22"/>
          <w:szCs w:val="22"/>
          <w:lang w:val="en-US"/>
        </w:rPr>
      </w:pPr>
      <w:r>
        <w:rPr>
          <w:rFonts w:ascii="Segoe UI" w:hAnsi="Segoe UI" w:cs="Segoe UI"/>
          <w:sz w:val="22"/>
          <w:szCs w:val="22"/>
          <w:lang w:val="en-US"/>
        </w:rPr>
        <w:t>Non-smoker start with about 3800$ in the youngest group and end with about 14100$ in the oldest age group.</w:t>
      </w:r>
    </w:p>
    <w:p w14:paraId="485F13D2" w14:textId="6A8E363A" w:rsidR="00586DC8"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Already in the youngest age group the smokers have very high costs.</w:t>
      </w:r>
      <w:r w:rsidR="00586DC8">
        <w:rPr>
          <w:rFonts w:ascii="Segoe UI" w:hAnsi="Segoe UI" w:cs="Segoe UI"/>
          <w:sz w:val="22"/>
          <w:szCs w:val="22"/>
          <w:lang w:val="en-US"/>
        </w:rPr>
        <w:t xml:space="preserve"> </w:t>
      </w:r>
      <w:r w:rsidR="003F10FE">
        <w:rPr>
          <w:rFonts w:ascii="Segoe UI" w:hAnsi="Segoe UI" w:cs="Segoe UI"/>
          <w:sz w:val="22"/>
          <w:szCs w:val="22"/>
          <w:lang w:val="en-US"/>
        </w:rPr>
        <w:t>T</w:t>
      </w:r>
      <w:r w:rsidRPr="007A68EA">
        <w:rPr>
          <w:rFonts w:ascii="Segoe UI" w:hAnsi="Segoe UI" w:cs="Segoe UI"/>
          <w:sz w:val="22"/>
          <w:szCs w:val="22"/>
          <w:lang w:val="en-US"/>
        </w:rPr>
        <w:t xml:space="preserve">he cost </w:t>
      </w:r>
      <w:proofErr w:type="gramStart"/>
      <w:r w:rsidRPr="007A68EA">
        <w:rPr>
          <w:rFonts w:ascii="Segoe UI" w:hAnsi="Segoe UI" w:cs="Segoe UI"/>
          <w:sz w:val="22"/>
          <w:szCs w:val="22"/>
          <w:lang w:val="en-US"/>
        </w:rPr>
        <w:t>are</w:t>
      </w:r>
      <w:proofErr w:type="gramEnd"/>
      <w:r w:rsidRPr="007A68EA">
        <w:rPr>
          <w:rFonts w:ascii="Segoe UI" w:hAnsi="Segoe UI" w:cs="Segoe UI"/>
          <w:sz w:val="22"/>
          <w:szCs w:val="22"/>
          <w:lang w:val="en-US"/>
        </w:rPr>
        <w:t xml:space="preserve"> </w:t>
      </w:r>
      <w:r w:rsidR="003F10FE">
        <w:rPr>
          <w:rFonts w:ascii="Segoe UI" w:hAnsi="Segoe UI" w:cs="Segoe UI"/>
          <w:sz w:val="22"/>
          <w:szCs w:val="22"/>
          <w:lang w:val="en-US"/>
        </w:rPr>
        <w:t xml:space="preserve">with about 28000$ </w:t>
      </w:r>
      <w:r w:rsidRPr="007A68EA">
        <w:rPr>
          <w:rFonts w:ascii="Segoe UI" w:hAnsi="Segoe UI" w:cs="Segoe UI"/>
          <w:sz w:val="22"/>
          <w:szCs w:val="22"/>
          <w:lang w:val="en-US"/>
        </w:rPr>
        <w:t>a</w:t>
      </w:r>
      <w:r w:rsidR="003F10FE">
        <w:rPr>
          <w:rFonts w:ascii="Segoe UI" w:hAnsi="Segoe UI" w:cs="Segoe UI"/>
          <w:sz w:val="22"/>
          <w:szCs w:val="22"/>
          <w:lang w:val="en-US"/>
        </w:rPr>
        <w:t>lmos</w:t>
      </w:r>
      <w:r w:rsidRPr="007A68EA">
        <w:rPr>
          <w:rFonts w:ascii="Segoe UI" w:hAnsi="Segoe UI" w:cs="Segoe UI"/>
          <w:sz w:val="22"/>
          <w:szCs w:val="22"/>
          <w:lang w:val="en-US"/>
        </w:rPr>
        <w:t>t 24000$ higher than for non-smokers</w:t>
      </w:r>
      <w:r w:rsidR="003F10FE">
        <w:rPr>
          <w:rFonts w:ascii="Segoe UI" w:hAnsi="Segoe UI" w:cs="Segoe UI"/>
          <w:sz w:val="22"/>
          <w:szCs w:val="22"/>
          <w:lang w:val="en-US"/>
        </w:rPr>
        <w:t xml:space="preserve"> (</w:t>
      </w:r>
      <w:r w:rsidR="00265A27">
        <w:rPr>
          <w:rFonts w:ascii="Segoe UI" w:hAnsi="Segoe UI" w:cs="Segoe UI"/>
          <w:sz w:val="22"/>
          <w:szCs w:val="22"/>
          <w:lang w:val="en-US"/>
        </w:rPr>
        <w:t xml:space="preserve">about </w:t>
      </w:r>
      <w:r w:rsidR="003F10FE">
        <w:rPr>
          <w:rFonts w:ascii="Segoe UI" w:hAnsi="Segoe UI" w:cs="Segoe UI"/>
          <w:sz w:val="22"/>
          <w:szCs w:val="22"/>
          <w:lang w:val="en-US"/>
        </w:rPr>
        <w:t>38</w:t>
      </w:r>
      <w:r w:rsidR="00265A27">
        <w:rPr>
          <w:rFonts w:ascii="Segoe UI" w:hAnsi="Segoe UI" w:cs="Segoe UI"/>
          <w:sz w:val="22"/>
          <w:szCs w:val="22"/>
          <w:lang w:val="en-US"/>
        </w:rPr>
        <w:t>00$)</w:t>
      </w:r>
      <w:r w:rsidRPr="007A68EA">
        <w:rPr>
          <w:rFonts w:ascii="Segoe UI" w:hAnsi="Segoe UI" w:cs="Segoe UI"/>
          <w:sz w:val="22"/>
          <w:szCs w:val="22"/>
          <w:lang w:val="en-US"/>
        </w:rPr>
        <w:t>.</w:t>
      </w:r>
      <w:r w:rsidR="00586DC8">
        <w:rPr>
          <w:rFonts w:ascii="Segoe UI" w:hAnsi="Segoe UI" w:cs="Segoe UI"/>
          <w:sz w:val="22"/>
          <w:szCs w:val="22"/>
          <w:lang w:val="en-US"/>
        </w:rPr>
        <w:t xml:space="preserve"> </w:t>
      </w:r>
      <w:r w:rsidRPr="007A68EA">
        <w:rPr>
          <w:rFonts w:ascii="Segoe UI" w:hAnsi="Segoe UI" w:cs="Segoe UI"/>
          <w:sz w:val="22"/>
          <w:szCs w:val="22"/>
          <w:lang w:val="en-US"/>
        </w:rPr>
        <w:t xml:space="preserve">This </w:t>
      </w:r>
      <w:r w:rsidR="001757DE" w:rsidRPr="007A68EA">
        <w:rPr>
          <w:rFonts w:ascii="Segoe UI" w:hAnsi="Segoe UI" w:cs="Segoe UI"/>
          <w:sz w:val="22"/>
          <w:szCs w:val="22"/>
          <w:lang w:val="en-US"/>
        </w:rPr>
        <w:t>differen</w:t>
      </w:r>
      <w:r w:rsidR="001757DE">
        <w:rPr>
          <w:rFonts w:ascii="Segoe UI" w:hAnsi="Segoe UI" w:cs="Segoe UI"/>
          <w:sz w:val="22"/>
          <w:szCs w:val="22"/>
          <w:lang w:val="en-US"/>
        </w:rPr>
        <w:t>ce</w:t>
      </w:r>
      <w:r w:rsidRPr="007A68EA">
        <w:rPr>
          <w:rFonts w:ascii="Segoe UI" w:hAnsi="Segoe UI" w:cs="Segoe UI"/>
          <w:sz w:val="22"/>
          <w:szCs w:val="22"/>
          <w:lang w:val="en-US"/>
        </w:rPr>
        <w:t xml:space="preserve"> stays about the same only for the last age group it is about 25500$.</w:t>
      </w:r>
      <w:r w:rsidR="00586DC8">
        <w:rPr>
          <w:rFonts w:ascii="Segoe UI" w:hAnsi="Segoe UI" w:cs="Segoe UI"/>
          <w:sz w:val="22"/>
          <w:szCs w:val="22"/>
          <w:lang w:val="en-US"/>
        </w:rPr>
        <w:t xml:space="preserve"> </w:t>
      </w:r>
    </w:p>
    <w:p w14:paraId="3BEB08CC" w14:textId="19411F13" w:rsidR="00BB276F" w:rsidRPr="007A68EA" w:rsidRDefault="00586DC8" w:rsidP="00373DA4">
      <w:pPr>
        <w:spacing w:after="0" w:line="240" w:lineRule="auto"/>
        <w:jc w:val="both"/>
        <w:rPr>
          <w:rFonts w:ascii="Segoe UI" w:hAnsi="Segoe UI" w:cs="Segoe UI"/>
          <w:sz w:val="22"/>
          <w:szCs w:val="22"/>
          <w:lang w:val="en-US"/>
        </w:rPr>
      </w:pPr>
      <w:r>
        <w:rPr>
          <w:rFonts w:ascii="Segoe UI" w:hAnsi="Segoe UI" w:cs="Segoe UI"/>
          <w:sz w:val="22"/>
          <w:szCs w:val="22"/>
          <w:lang w:val="en-US"/>
        </w:rPr>
        <w:t>T</w:t>
      </w:r>
      <w:r w:rsidR="00BB276F" w:rsidRPr="007A68EA">
        <w:rPr>
          <w:rFonts w:ascii="Segoe UI" w:hAnsi="Segoe UI" w:cs="Segoe UI"/>
          <w:sz w:val="22"/>
          <w:szCs w:val="22"/>
          <w:lang w:val="en-US"/>
        </w:rPr>
        <w:t>he absolute costs rise with the age</w:t>
      </w:r>
      <w:r>
        <w:rPr>
          <w:rFonts w:ascii="Segoe UI" w:hAnsi="Segoe UI" w:cs="Segoe UI"/>
          <w:sz w:val="22"/>
          <w:szCs w:val="22"/>
          <w:lang w:val="en-US"/>
        </w:rPr>
        <w:t xml:space="preserve"> </w:t>
      </w:r>
      <w:r w:rsidR="00BB276F" w:rsidRPr="007A68EA">
        <w:rPr>
          <w:rFonts w:ascii="Segoe UI" w:hAnsi="Segoe UI" w:cs="Segoe UI"/>
          <w:sz w:val="22"/>
          <w:szCs w:val="22"/>
          <w:lang w:val="en-US"/>
        </w:rPr>
        <w:t xml:space="preserve">almost </w:t>
      </w:r>
      <w:r w:rsidR="001757DE" w:rsidRPr="007A68EA">
        <w:rPr>
          <w:rFonts w:ascii="Segoe UI" w:hAnsi="Segoe UI" w:cs="Segoe UI"/>
          <w:sz w:val="22"/>
          <w:szCs w:val="22"/>
          <w:lang w:val="en-US"/>
        </w:rPr>
        <w:t>independen</w:t>
      </w:r>
      <w:r w:rsidR="001757DE">
        <w:rPr>
          <w:rFonts w:ascii="Segoe UI" w:hAnsi="Segoe UI" w:cs="Segoe UI"/>
          <w:sz w:val="22"/>
          <w:szCs w:val="22"/>
          <w:lang w:val="en-US"/>
        </w:rPr>
        <w:t>t</w:t>
      </w:r>
      <w:r w:rsidR="00BB276F" w:rsidRPr="007A68EA">
        <w:rPr>
          <w:rFonts w:ascii="Segoe UI" w:hAnsi="Segoe UI" w:cs="Segoe UI"/>
          <w:sz w:val="22"/>
          <w:szCs w:val="22"/>
          <w:lang w:val="en-US"/>
        </w:rPr>
        <w:t xml:space="preserve"> of the fact that someone is smoking or not.</w:t>
      </w:r>
    </w:p>
    <w:p w14:paraId="754D174F" w14:textId="7EB3744F" w:rsidR="00BB276F" w:rsidRPr="007A68EA" w:rsidRDefault="00586DC8" w:rsidP="00373DA4">
      <w:pPr>
        <w:spacing w:after="0" w:line="240" w:lineRule="auto"/>
        <w:jc w:val="both"/>
        <w:rPr>
          <w:rFonts w:ascii="Segoe UI" w:hAnsi="Segoe UI" w:cs="Segoe UI"/>
          <w:sz w:val="22"/>
          <w:szCs w:val="22"/>
          <w:lang w:val="en-US"/>
        </w:rPr>
      </w:pPr>
      <w:r>
        <w:rPr>
          <w:rFonts w:ascii="Segoe UI" w:hAnsi="Segoe UI" w:cs="Segoe UI"/>
          <w:sz w:val="22"/>
          <w:szCs w:val="22"/>
          <w:lang w:val="en-US"/>
        </w:rPr>
        <w:t>T</w:t>
      </w:r>
      <w:r w:rsidR="00BB276F" w:rsidRPr="007A68EA">
        <w:rPr>
          <w:rFonts w:ascii="Segoe UI" w:hAnsi="Segoe UI" w:cs="Segoe UI"/>
          <w:sz w:val="22"/>
          <w:szCs w:val="22"/>
          <w:lang w:val="en-US"/>
        </w:rPr>
        <w:t>here are</w:t>
      </w:r>
      <w:r>
        <w:rPr>
          <w:rFonts w:ascii="Segoe UI" w:hAnsi="Segoe UI" w:cs="Segoe UI"/>
          <w:sz w:val="22"/>
          <w:szCs w:val="22"/>
          <w:lang w:val="en-US"/>
        </w:rPr>
        <w:t xml:space="preserve"> </w:t>
      </w:r>
      <w:r w:rsidR="00BB276F" w:rsidRPr="007A68EA">
        <w:rPr>
          <w:rFonts w:ascii="Segoe UI" w:hAnsi="Segoe UI" w:cs="Segoe UI"/>
          <w:sz w:val="22"/>
          <w:szCs w:val="22"/>
          <w:lang w:val="en-US"/>
        </w:rPr>
        <w:t>relatively more smokers in the</w:t>
      </w:r>
      <w:r w:rsidR="003F10FE">
        <w:rPr>
          <w:rFonts w:ascii="Segoe UI" w:hAnsi="Segoe UI" w:cs="Segoe UI"/>
          <w:sz w:val="22"/>
          <w:szCs w:val="22"/>
          <w:lang w:val="en-US"/>
        </w:rPr>
        <w:t xml:space="preserve"> </w:t>
      </w:r>
      <w:r w:rsidR="00BB276F" w:rsidRPr="007A68EA">
        <w:rPr>
          <w:rFonts w:ascii="Segoe UI" w:hAnsi="Segoe UI" w:cs="Segoe UI"/>
          <w:sz w:val="22"/>
          <w:szCs w:val="22"/>
          <w:lang w:val="en-US"/>
        </w:rPr>
        <w:t>younger age groups, than in the older ones.</w:t>
      </w:r>
    </w:p>
    <w:p w14:paraId="298417D4" w14:textId="77777777" w:rsidR="00BB276F" w:rsidRDefault="00BB276F" w:rsidP="00373DA4">
      <w:pPr>
        <w:spacing w:after="0" w:line="240" w:lineRule="auto"/>
        <w:jc w:val="both"/>
        <w:rPr>
          <w:rFonts w:ascii="Segoe UI" w:hAnsi="Segoe UI" w:cs="Segoe UI"/>
          <w:sz w:val="22"/>
          <w:szCs w:val="22"/>
          <w:lang w:val="en-US"/>
        </w:rPr>
      </w:pPr>
    </w:p>
    <w:p w14:paraId="014E8B9B" w14:textId="744E9EF9" w:rsidR="00265A27" w:rsidRPr="00D3685A" w:rsidRDefault="00265A27" w:rsidP="00265A27">
      <w:pPr>
        <w:spacing w:after="0" w:line="240" w:lineRule="auto"/>
        <w:jc w:val="both"/>
        <w:rPr>
          <w:rFonts w:ascii="Segoe UI" w:hAnsi="Segoe UI" w:cs="Segoe UI"/>
          <w:b/>
          <w:bCs/>
          <w:sz w:val="22"/>
          <w:szCs w:val="22"/>
          <w:lang w:val="en-US"/>
        </w:rPr>
      </w:pPr>
      <w:r w:rsidRPr="00D3685A">
        <w:rPr>
          <w:rFonts w:ascii="Segoe UI" w:hAnsi="Segoe UI" w:cs="Segoe UI"/>
          <w:b/>
          <w:bCs/>
          <w:sz w:val="22"/>
          <w:szCs w:val="22"/>
          <w:lang w:val="en-US"/>
        </w:rPr>
        <w:t xml:space="preserve">The </w:t>
      </w:r>
      <w:r>
        <w:rPr>
          <w:rFonts w:ascii="Segoe UI" w:hAnsi="Segoe UI" w:cs="Segoe UI"/>
          <w:b/>
          <w:bCs/>
          <w:sz w:val="22"/>
          <w:szCs w:val="22"/>
          <w:lang w:val="en-US"/>
        </w:rPr>
        <w:t>BMI</w:t>
      </w:r>
      <w:r>
        <w:rPr>
          <w:rFonts w:ascii="Segoe UI" w:hAnsi="Segoe UI" w:cs="Segoe UI"/>
          <w:b/>
          <w:bCs/>
          <w:sz w:val="22"/>
          <w:szCs w:val="22"/>
          <w:lang w:val="en-US"/>
        </w:rPr>
        <w:t xml:space="preserve"> for (non-) smokers</w:t>
      </w:r>
    </w:p>
    <w:p w14:paraId="1B722D62" w14:textId="3620B31A" w:rsidR="00ED5F65" w:rsidRDefault="00ED5F65" w:rsidP="00373DA4">
      <w:pPr>
        <w:spacing w:after="0" w:line="240" w:lineRule="auto"/>
        <w:jc w:val="both"/>
        <w:rPr>
          <w:rFonts w:ascii="Segoe UI" w:hAnsi="Segoe UI" w:cs="Segoe UI"/>
          <w:sz w:val="22"/>
          <w:szCs w:val="22"/>
          <w:lang w:val="en-US"/>
        </w:rPr>
      </w:pPr>
      <w:r>
        <w:rPr>
          <w:rFonts w:ascii="Segoe UI" w:hAnsi="Segoe UI" w:cs="Segoe UI"/>
          <w:sz w:val="22"/>
          <w:szCs w:val="22"/>
          <w:lang w:val="en-US"/>
        </w:rPr>
        <w:t xml:space="preserve">The next factor I analyzed was the BMI. Like for the age I divided the results in non-smokers and smokers. </w:t>
      </w:r>
      <w:r w:rsidR="00F141FE">
        <w:rPr>
          <w:rFonts w:ascii="Segoe UI" w:hAnsi="Segoe UI" w:cs="Segoe UI"/>
          <w:sz w:val="22"/>
          <w:szCs w:val="22"/>
          <w:lang w:val="en-US"/>
        </w:rPr>
        <w:t>As already before the group with an BMI &lt; 18.5 was too small to use, I will not put it in the table.</w:t>
      </w:r>
    </w:p>
    <w:p w14:paraId="700617C3" w14:textId="77777777" w:rsidR="00ED5F65" w:rsidRDefault="00ED5F65" w:rsidP="00373DA4">
      <w:pPr>
        <w:spacing w:after="0" w:line="240" w:lineRule="auto"/>
        <w:jc w:val="both"/>
        <w:rPr>
          <w:rFonts w:ascii="Segoe UI" w:hAnsi="Segoe UI" w:cs="Segoe UI"/>
          <w:sz w:val="22"/>
          <w:szCs w:val="22"/>
          <w:lang w:val="en-US"/>
        </w:rPr>
      </w:pPr>
    </w:p>
    <w:tbl>
      <w:tblPr>
        <w:tblStyle w:val="Tabellenraster"/>
        <w:tblW w:w="8647" w:type="dxa"/>
        <w:jc w:val="center"/>
        <w:tblLook w:val="04A0" w:firstRow="1" w:lastRow="0" w:firstColumn="1" w:lastColumn="0" w:noHBand="0" w:noVBand="1"/>
      </w:tblPr>
      <w:tblGrid>
        <w:gridCol w:w="1276"/>
        <w:gridCol w:w="1055"/>
        <w:gridCol w:w="839"/>
        <w:gridCol w:w="1202"/>
        <w:gridCol w:w="1231"/>
        <w:gridCol w:w="1112"/>
        <w:gridCol w:w="572"/>
        <w:gridCol w:w="1360"/>
      </w:tblGrid>
      <w:tr w:rsidR="00265A27" w:rsidRPr="00093C19" w14:paraId="1B156CC4" w14:textId="77777777" w:rsidTr="00F141FE">
        <w:trPr>
          <w:trHeight w:val="581"/>
          <w:jc w:val="center"/>
        </w:trPr>
        <w:tc>
          <w:tcPr>
            <w:tcW w:w="1413" w:type="dxa"/>
            <w:tcBorders>
              <w:bottom w:val="single" w:sz="12" w:space="0" w:color="auto"/>
            </w:tcBorders>
            <w:vAlign w:val="center"/>
          </w:tcPr>
          <w:p w14:paraId="3B0DFB32" w14:textId="5C6258C4" w:rsidR="00265A27" w:rsidRPr="00093C19" w:rsidRDefault="00ED5F65" w:rsidP="007955D2">
            <w:pPr>
              <w:jc w:val="center"/>
              <w:rPr>
                <w:rFonts w:ascii="Segoe UI" w:hAnsi="Segoe UI" w:cs="Segoe UI"/>
                <w:b/>
                <w:bCs/>
                <w:sz w:val="22"/>
                <w:szCs w:val="22"/>
                <w:lang w:val="en-US"/>
              </w:rPr>
            </w:pPr>
            <w:r>
              <w:rPr>
                <w:rFonts w:ascii="Segoe UI" w:hAnsi="Segoe UI" w:cs="Segoe UI"/>
                <w:b/>
                <w:bCs/>
                <w:sz w:val="22"/>
                <w:szCs w:val="22"/>
                <w:lang w:val="en-US"/>
              </w:rPr>
              <w:t>BMI</w:t>
            </w:r>
          </w:p>
        </w:tc>
        <w:tc>
          <w:tcPr>
            <w:tcW w:w="757" w:type="dxa"/>
            <w:tcBorders>
              <w:bottom w:val="single" w:sz="12" w:space="0" w:color="auto"/>
            </w:tcBorders>
            <w:vAlign w:val="center"/>
          </w:tcPr>
          <w:p w14:paraId="226A79D1" w14:textId="77777777" w:rsidR="00265A27" w:rsidRPr="00093C19" w:rsidRDefault="00265A27" w:rsidP="007955D2">
            <w:pPr>
              <w:jc w:val="center"/>
              <w:rPr>
                <w:rFonts w:ascii="Segoe UI" w:hAnsi="Segoe UI" w:cs="Segoe UI"/>
                <w:b/>
                <w:bCs/>
                <w:sz w:val="22"/>
                <w:szCs w:val="22"/>
                <w:lang w:val="en-US"/>
              </w:rPr>
            </w:pPr>
            <w:r w:rsidRPr="00093C19">
              <w:rPr>
                <w:rFonts w:ascii="Segoe UI" w:hAnsi="Segoe UI" w:cs="Segoe UI"/>
                <w:b/>
                <w:bCs/>
                <w:sz w:val="22"/>
                <w:szCs w:val="22"/>
                <w:lang w:val="en-US"/>
              </w:rPr>
              <w:t>#people</w:t>
            </w:r>
          </w:p>
        </w:tc>
        <w:tc>
          <w:tcPr>
            <w:tcW w:w="861" w:type="dxa"/>
            <w:tcBorders>
              <w:bottom w:val="single" w:sz="12" w:space="0" w:color="auto"/>
            </w:tcBorders>
            <w:vAlign w:val="center"/>
          </w:tcPr>
          <w:p w14:paraId="69D019CB" w14:textId="77777777" w:rsidR="00265A27" w:rsidRPr="00093C19" w:rsidRDefault="00265A27" w:rsidP="007955D2">
            <w:pPr>
              <w:jc w:val="center"/>
              <w:rPr>
                <w:rFonts w:ascii="Segoe UI" w:hAnsi="Segoe UI" w:cs="Segoe UI"/>
                <w:b/>
                <w:bCs/>
                <w:sz w:val="22"/>
                <w:szCs w:val="22"/>
                <w:lang w:val="en-US"/>
              </w:rPr>
            </w:pPr>
            <w:r w:rsidRPr="00093C19">
              <w:rPr>
                <w:rFonts w:ascii="Segoe UI" w:hAnsi="Segoe UI" w:cs="Segoe UI"/>
                <w:b/>
                <w:bCs/>
                <w:sz w:val="22"/>
                <w:szCs w:val="22"/>
                <w:lang w:val="en-US"/>
              </w:rPr>
              <w:t>%</w:t>
            </w:r>
          </w:p>
        </w:tc>
        <w:tc>
          <w:tcPr>
            <w:tcW w:w="1225" w:type="dxa"/>
            <w:tcBorders>
              <w:bottom w:val="single" w:sz="12" w:space="0" w:color="auto"/>
            </w:tcBorders>
            <w:vAlign w:val="center"/>
          </w:tcPr>
          <w:p w14:paraId="6F7A7CE6" w14:textId="77777777" w:rsidR="00265A27" w:rsidRPr="00093C19" w:rsidRDefault="00265A27" w:rsidP="007955D2">
            <w:pPr>
              <w:jc w:val="center"/>
              <w:rPr>
                <w:rFonts w:ascii="Segoe UI" w:hAnsi="Segoe UI" w:cs="Segoe UI"/>
                <w:b/>
                <w:bCs/>
                <w:sz w:val="22"/>
                <w:szCs w:val="22"/>
                <w:lang w:val="en-US"/>
              </w:rPr>
            </w:pPr>
            <w:r w:rsidRPr="00093C19">
              <w:rPr>
                <w:rFonts w:ascii="Segoe UI" w:hAnsi="Segoe UI" w:cs="Segoe UI"/>
                <w:b/>
                <w:bCs/>
                <w:sz w:val="22"/>
                <w:szCs w:val="22"/>
                <w:lang w:val="en-US"/>
              </w:rPr>
              <w:t>Average charges</w:t>
            </w:r>
          </w:p>
        </w:tc>
        <w:tc>
          <w:tcPr>
            <w:tcW w:w="1253" w:type="dxa"/>
            <w:tcBorders>
              <w:bottom w:val="single" w:sz="12" w:space="0" w:color="auto"/>
            </w:tcBorders>
            <w:vAlign w:val="center"/>
          </w:tcPr>
          <w:p w14:paraId="491682EF" w14:textId="77777777" w:rsidR="00265A27" w:rsidRPr="00093C19" w:rsidRDefault="00265A27" w:rsidP="007955D2">
            <w:pPr>
              <w:jc w:val="center"/>
              <w:rPr>
                <w:rFonts w:ascii="Segoe UI" w:hAnsi="Segoe UI" w:cs="Segoe UI"/>
                <w:b/>
                <w:bCs/>
                <w:sz w:val="22"/>
                <w:szCs w:val="22"/>
                <w:lang w:val="en-US"/>
              </w:rPr>
            </w:pPr>
            <w:r>
              <w:rPr>
                <w:rFonts w:ascii="Segoe UI" w:hAnsi="Segoe UI" w:cs="Segoe UI"/>
                <w:b/>
                <w:bCs/>
                <w:sz w:val="22"/>
                <w:szCs w:val="22"/>
                <w:lang w:val="en-US"/>
              </w:rPr>
              <w:t>Smoking</w:t>
            </w:r>
          </w:p>
        </w:tc>
        <w:tc>
          <w:tcPr>
            <w:tcW w:w="1124" w:type="dxa"/>
            <w:tcBorders>
              <w:bottom w:val="single" w:sz="12" w:space="0" w:color="auto"/>
            </w:tcBorders>
            <w:vAlign w:val="center"/>
          </w:tcPr>
          <w:p w14:paraId="7FA9DC91" w14:textId="77777777" w:rsidR="00265A27" w:rsidRPr="00093C19" w:rsidRDefault="00265A27" w:rsidP="007955D2">
            <w:pPr>
              <w:jc w:val="center"/>
              <w:rPr>
                <w:rFonts w:ascii="Segoe UI" w:hAnsi="Segoe UI" w:cs="Segoe UI"/>
                <w:b/>
                <w:bCs/>
                <w:sz w:val="22"/>
                <w:szCs w:val="22"/>
                <w:lang w:val="en-US"/>
              </w:rPr>
            </w:pPr>
            <w:r>
              <w:rPr>
                <w:rFonts w:ascii="Segoe UI" w:hAnsi="Segoe UI" w:cs="Segoe UI"/>
                <w:b/>
                <w:bCs/>
                <w:sz w:val="22"/>
                <w:szCs w:val="22"/>
                <w:lang w:val="en-US"/>
              </w:rPr>
              <w:t>#people</w:t>
            </w:r>
          </w:p>
        </w:tc>
        <w:tc>
          <w:tcPr>
            <w:tcW w:w="597" w:type="dxa"/>
            <w:tcBorders>
              <w:bottom w:val="single" w:sz="12" w:space="0" w:color="auto"/>
            </w:tcBorders>
            <w:vAlign w:val="center"/>
          </w:tcPr>
          <w:p w14:paraId="327FAD66" w14:textId="77777777" w:rsidR="00265A27" w:rsidRDefault="00265A27" w:rsidP="007955D2">
            <w:pPr>
              <w:jc w:val="center"/>
              <w:rPr>
                <w:rFonts w:ascii="Segoe UI" w:hAnsi="Segoe UI" w:cs="Segoe UI"/>
                <w:b/>
                <w:bCs/>
                <w:sz w:val="22"/>
                <w:szCs w:val="22"/>
                <w:lang w:val="en-US"/>
              </w:rPr>
            </w:pPr>
            <w:r>
              <w:rPr>
                <w:rFonts w:ascii="Segoe UI" w:hAnsi="Segoe UI" w:cs="Segoe UI"/>
                <w:b/>
                <w:bCs/>
                <w:sz w:val="22"/>
                <w:szCs w:val="22"/>
                <w:lang w:val="en-US"/>
              </w:rPr>
              <w:t>%</w:t>
            </w:r>
          </w:p>
        </w:tc>
        <w:tc>
          <w:tcPr>
            <w:tcW w:w="1417" w:type="dxa"/>
            <w:tcBorders>
              <w:bottom w:val="single" w:sz="12" w:space="0" w:color="auto"/>
            </w:tcBorders>
            <w:vAlign w:val="center"/>
          </w:tcPr>
          <w:p w14:paraId="672BEC4E" w14:textId="77777777" w:rsidR="00265A27" w:rsidRPr="00093C19" w:rsidRDefault="00265A27" w:rsidP="007955D2">
            <w:pPr>
              <w:jc w:val="center"/>
              <w:rPr>
                <w:rFonts w:ascii="Segoe UI" w:hAnsi="Segoe UI" w:cs="Segoe UI"/>
                <w:b/>
                <w:bCs/>
                <w:sz w:val="22"/>
                <w:szCs w:val="22"/>
                <w:lang w:val="en-US"/>
              </w:rPr>
            </w:pPr>
            <w:r>
              <w:rPr>
                <w:rFonts w:ascii="Segoe UI" w:hAnsi="Segoe UI" w:cs="Segoe UI"/>
                <w:b/>
                <w:bCs/>
                <w:sz w:val="22"/>
                <w:szCs w:val="22"/>
                <w:lang w:val="en-US"/>
              </w:rPr>
              <w:t>Average charges</w:t>
            </w:r>
          </w:p>
        </w:tc>
      </w:tr>
      <w:tr w:rsidR="00F141FE" w14:paraId="5707A9A2" w14:textId="77777777" w:rsidTr="00F141FE">
        <w:trPr>
          <w:trHeight w:val="280"/>
          <w:jc w:val="center"/>
        </w:trPr>
        <w:tc>
          <w:tcPr>
            <w:tcW w:w="1413" w:type="dxa"/>
            <w:vMerge w:val="restart"/>
            <w:tcBorders>
              <w:top w:val="single" w:sz="12" w:space="0" w:color="auto"/>
              <w:bottom w:val="single" w:sz="12" w:space="0" w:color="auto"/>
            </w:tcBorders>
            <w:vAlign w:val="center"/>
          </w:tcPr>
          <w:p w14:paraId="1FFA5B6B" w14:textId="2B082E8E" w:rsidR="00265A27" w:rsidRDefault="00265A27" w:rsidP="00F141FE">
            <w:pPr>
              <w:jc w:val="right"/>
              <w:rPr>
                <w:rFonts w:ascii="Segoe UI" w:hAnsi="Segoe UI" w:cs="Segoe UI"/>
                <w:sz w:val="22"/>
                <w:szCs w:val="22"/>
                <w:lang w:val="en-US"/>
              </w:rPr>
            </w:pPr>
            <w:r>
              <w:rPr>
                <w:rFonts w:ascii="Segoe UI" w:hAnsi="Segoe UI" w:cs="Segoe UI"/>
                <w:sz w:val="22"/>
                <w:szCs w:val="22"/>
                <w:lang w:val="en-US"/>
              </w:rPr>
              <w:t>18</w:t>
            </w:r>
            <w:r w:rsidR="00F141FE">
              <w:rPr>
                <w:rFonts w:ascii="Segoe UI" w:hAnsi="Segoe UI" w:cs="Segoe UI"/>
                <w:sz w:val="22"/>
                <w:szCs w:val="22"/>
                <w:lang w:val="en-US"/>
              </w:rPr>
              <w:t>.5 – 24.9</w:t>
            </w:r>
          </w:p>
        </w:tc>
        <w:tc>
          <w:tcPr>
            <w:tcW w:w="757" w:type="dxa"/>
            <w:vMerge w:val="restart"/>
            <w:tcBorders>
              <w:top w:val="single" w:sz="12" w:space="0" w:color="auto"/>
              <w:bottom w:val="single" w:sz="12" w:space="0" w:color="auto"/>
            </w:tcBorders>
            <w:vAlign w:val="center"/>
          </w:tcPr>
          <w:p w14:paraId="6291E4E5" w14:textId="1CE145EA"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225</w:t>
            </w:r>
          </w:p>
        </w:tc>
        <w:tc>
          <w:tcPr>
            <w:tcW w:w="861" w:type="dxa"/>
            <w:vMerge w:val="restart"/>
            <w:tcBorders>
              <w:top w:val="single" w:sz="12" w:space="0" w:color="auto"/>
              <w:bottom w:val="single" w:sz="12" w:space="0" w:color="auto"/>
            </w:tcBorders>
            <w:vAlign w:val="center"/>
          </w:tcPr>
          <w:p w14:paraId="12071AE8" w14:textId="08F91722"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16.82</w:t>
            </w:r>
          </w:p>
        </w:tc>
        <w:tc>
          <w:tcPr>
            <w:tcW w:w="1225" w:type="dxa"/>
            <w:vMerge w:val="restart"/>
            <w:tcBorders>
              <w:top w:val="single" w:sz="12" w:space="0" w:color="auto"/>
              <w:bottom w:val="single" w:sz="12" w:space="0" w:color="auto"/>
            </w:tcBorders>
            <w:vAlign w:val="center"/>
          </w:tcPr>
          <w:p w14:paraId="359FF778" w14:textId="29C1088F"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10409.34</w:t>
            </w:r>
          </w:p>
        </w:tc>
        <w:tc>
          <w:tcPr>
            <w:tcW w:w="1253" w:type="dxa"/>
            <w:tcBorders>
              <w:top w:val="single" w:sz="12" w:space="0" w:color="auto"/>
              <w:bottom w:val="single" w:sz="4" w:space="0" w:color="auto"/>
            </w:tcBorders>
            <w:vAlign w:val="center"/>
          </w:tcPr>
          <w:p w14:paraId="54E5917B" w14:textId="77777777" w:rsidR="00265A27" w:rsidRDefault="00265A27" w:rsidP="007955D2">
            <w:pPr>
              <w:jc w:val="right"/>
              <w:rPr>
                <w:rFonts w:ascii="Segoe UI" w:hAnsi="Segoe UI" w:cs="Segoe UI"/>
                <w:sz w:val="22"/>
                <w:szCs w:val="22"/>
                <w:lang w:val="en-US"/>
              </w:rPr>
            </w:pPr>
            <w:r>
              <w:rPr>
                <w:rFonts w:ascii="Segoe UI" w:hAnsi="Segoe UI" w:cs="Segoe UI"/>
                <w:sz w:val="22"/>
                <w:szCs w:val="22"/>
                <w:lang w:val="en-US"/>
              </w:rPr>
              <w:t>No</w:t>
            </w:r>
          </w:p>
        </w:tc>
        <w:tc>
          <w:tcPr>
            <w:tcW w:w="1124" w:type="dxa"/>
            <w:tcBorders>
              <w:top w:val="single" w:sz="12" w:space="0" w:color="auto"/>
              <w:bottom w:val="single" w:sz="4" w:space="0" w:color="auto"/>
            </w:tcBorders>
            <w:vAlign w:val="center"/>
          </w:tcPr>
          <w:p w14:paraId="060B0230" w14:textId="5B640B55"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175</w:t>
            </w:r>
          </w:p>
        </w:tc>
        <w:tc>
          <w:tcPr>
            <w:tcW w:w="597" w:type="dxa"/>
            <w:tcBorders>
              <w:top w:val="single" w:sz="12" w:space="0" w:color="auto"/>
              <w:bottom w:val="single" w:sz="4" w:space="0" w:color="auto"/>
            </w:tcBorders>
            <w:vAlign w:val="center"/>
          </w:tcPr>
          <w:p w14:paraId="6F5FB17E" w14:textId="4F3EB5BC"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78</w:t>
            </w:r>
          </w:p>
        </w:tc>
        <w:tc>
          <w:tcPr>
            <w:tcW w:w="1417" w:type="dxa"/>
            <w:tcBorders>
              <w:top w:val="single" w:sz="12" w:space="0" w:color="auto"/>
              <w:bottom w:val="single" w:sz="4" w:space="0" w:color="auto"/>
            </w:tcBorders>
            <w:vAlign w:val="center"/>
          </w:tcPr>
          <w:p w14:paraId="4529289B" w14:textId="4ADF35D0"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7685.66</w:t>
            </w:r>
          </w:p>
        </w:tc>
      </w:tr>
      <w:tr w:rsidR="00F141FE" w14:paraId="3039E8CE" w14:textId="77777777" w:rsidTr="00F141FE">
        <w:trPr>
          <w:trHeight w:val="280"/>
          <w:jc w:val="center"/>
        </w:trPr>
        <w:tc>
          <w:tcPr>
            <w:tcW w:w="1413" w:type="dxa"/>
            <w:vMerge/>
            <w:tcBorders>
              <w:bottom w:val="single" w:sz="12" w:space="0" w:color="auto"/>
            </w:tcBorders>
            <w:shd w:val="clear" w:color="auto" w:fill="D1D1D1" w:themeFill="background2" w:themeFillShade="E6"/>
            <w:vAlign w:val="center"/>
          </w:tcPr>
          <w:p w14:paraId="5C039832" w14:textId="77777777" w:rsidR="00265A27" w:rsidRDefault="00265A27" w:rsidP="00F141FE">
            <w:pPr>
              <w:jc w:val="right"/>
              <w:rPr>
                <w:rFonts w:ascii="Segoe UI" w:hAnsi="Segoe UI" w:cs="Segoe UI"/>
                <w:sz w:val="22"/>
                <w:szCs w:val="22"/>
                <w:lang w:val="en-US"/>
              </w:rPr>
            </w:pPr>
          </w:p>
        </w:tc>
        <w:tc>
          <w:tcPr>
            <w:tcW w:w="757" w:type="dxa"/>
            <w:vMerge/>
            <w:tcBorders>
              <w:bottom w:val="single" w:sz="12" w:space="0" w:color="auto"/>
            </w:tcBorders>
            <w:shd w:val="clear" w:color="auto" w:fill="D1D1D1" w:themeFill="background2" w:themeFillShade="E6"/>
            <w:vAlign w:val="center"/>
          </w:tcPr>
          <w:p w14:paraId="10F2A908" w14:textId="77777777" w:rsidR="00265A27" w:rsidRDefault="00265A27" w:rsidP="007955D2">
            <w:pPr>
              <w:jc w:val="right"/>
              <w:rPr>
                <w:rFonts w:ascii="Segoe UI" w:hAnsi="Segoe UI" w:cs="Segoe UI"/>
                <w:sz w:val="22"/>
                <w:szCs w:val="22"/>
                <w:lang w:val="en-US"/>
              </w:rPr>
            </w:pPr>
          </w:p>
        </w:tc>
        <w:tc>
          <w:tcPr>
            <w:tcW w:w="861" w:type="dxa"/>
            <w:vMerge/>
            <w:tcBorders>
              <w:bottom w:val="single" w:sz="12" w:space="0" w:color="auto"/>
            </w:tcBorders>
            <w:shd w:val="clear" w:color="auto" w:fill="D1D1D1" w:themeFill="background2" w:themeFillShade="E6"/>
            <w:vAlign w:val="center"/>
          </w:tcPr>
          <w:p w14:paraId="484B5CD7" w14:textId="77777777" w:rsidR="00265A27" w:rsidRDefault="00265A27" w:rsidP="007955D2">
            <w:pPr>
              <w:jc w:val="right"/>
              <w:rPr>
                <w:rFonts w:ascii="Segoe UI" w:hAnsi="Segoe UI" w:cs="Segoe UI"/>
                <w:sz w:val="22"/>
                <w:szCs w:val="22"/>
                <w:lang w:val="en-US"/>
              </w:rPr>
            </w:pPr>
          </w:p>
        </w:tc>
        <w:tc>
          <w:tcPr>
            <w:tcW w:w="1225" w:type="dxa"/>
            <w:vMerge/>
            <w:tcBorders>
              <w:bottom w:val="single" w:sz="12" w:space="0" w:color="auto"/>
            </w:tcBorders>
            <w:shd w:val="clear" w:color="auto" w:fill="D1D1D1" w:themeFill="background2" w:themeFillShade="E6"/>
            <w:vAlign w:val="center"/>
          </w:tcPr>
          <w:p w14:paraId="0E358225" w14:textId="77777777" w:rsidR="00265A27" w:rsidRDefault="00265A27" w:rsidP="007955D2">
            <w:pPr>
              <w:jc w:val="right"/>
              <w:rPr>
                <w:rFonts w:ascii="Segoe UI" w:hAnsi="Segoe UI" w:cs="Segoe UI"/>
                <w:sz w:val="22"/>
                <w:szCs w:val="22"/>
                <w:lang w:val="en-US"/>
              </w:rPr>
            </w:pPr>
          </w:p>
        </w:tc>
        <w:tc>
          <w:tcPr>
            <w:tcW w:w="1253" w:type="dxa"/>
            <w:tcBorders>
              <w:bottom w:val="single" w:sz="12" w:space="0" w:color="auto"/>
            </w:tcBorders>
            <w:shd w:val="clear" w:color="auto" w:fill="D1D1D1" w:themeFill="background2" w:themeFillShade="E6"/>
            <w:vAlign w:val="center"/>
          </w:tcPr>
          <w:p w14:paraId="35CE7758" w14:textId="77777777" w:rsidR="00265A27" w:rsidRDefault="00265A27" w:rsidP="007955D2">
            <w:pPr>
              <w:jc w:val="right"/>
              <w:rPr>
                <w:rFonts w:ascii="Segoe UI" w:hAnsi="Segoe UI" w:cs="Segoe UI"/>
                <w:sz w:val="22"/>
                <w:szCs w:val="22"/>
                <w:lang w:val="en-US"/>
              </w:rPr>
            </w:pPr>
            <w:r>
              <w:rPr>
                <w:rFonts w:ascii="Segoe UI" w:hAnsi="Segoe UI" w:cs="Segoe UI"/>
                <w:sz w:val="22"/>
                <w:szCs w:val="22"/>
                <w:lang w:val="en-US"/>
              </w:rPr>
              <w:t>Yes</w:t>
            </w:r>
          </w:p>
        </w:tc>
        <w:tc>
          <w:tcPr>
            <w:tcW w:w="1124" w:type="dxa"/>
            <w:tcBorders>
              <w:bottom w:val="single" w:sz="12" w:space="0" w:color="auto"/>
            </w:tcBorders>
            <w:shd w:val="clear" w:color="auto" w:fill="D1D1D1" w:themeFill="background2" w:themeFillShade="E6"/>
            <w:vAlign w:val="center"/>
          </w:tcPr>
          <w:p w14:paraId="4CC543C2" w14:textId="2F8F8544"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50</w:t>
            </w:r>
          </w:p>
        </w:tc>
        <w:tc>
          <w:tcPr>
            <w:tcW w:w="597" w:type="dxa"/>
            <w:tcBorders>
              <w:bottom w:val="single" w:sz="12" w:space="0" w:color="auto"/>
            </w:tcBorders>
            <w:shd w:val="clear" w:color="auto" w:fill="D1D1D1" w:themeFill="background2" w:themeFillShade="E6"/>
            <w:vAlign w:val="center"/>
          </w:tcPr>
          <w:p w14:paraId="46C54CAE" w14:textId="008C3710"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22</w:t>
            </w:r>
          </w:p>
        </w:tc>
        <w:tc>
          <w:tcPr>
            <w:tcW w:w="1417" w:type="dxa"/>
            <w:tcBorders>
              <w:bottom w:val="single" w:sz="12" w:space="0" w:color="auto"/>
            </w:tcBorders>
            <w:shd w:val="clear" w:color="auto" w:fill="D1D1D1" w:themeFill="background2" w:themeFillShade="E6"/>
            <w:vAlign w:val="center"/>
          </w:tcPr>
          <w:p w14:paraId="1A1B9BEF" w14:textId="635E38EC"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19942.22</w:t>
            </w:r>
          </w:p>
        </w:tc>
      </w:tr>
      <w:tr w:rsidR="00F141FE" w14:paraId="06DD3467" w14:textId="77777777" w:rsidTr="00F141FE">
        <w:trPr>
          <w:trHeight w:val="291"/>
          <w:jc w:val="center"/>
        </w:trPr>
        <w:tc>
          <w:tcPr>
            <w:tcW w:w="1413" w:type="dxa"/>
            <w:vMerge w:val="restart"/>
            <w:tcBorders>
              <w:top w:val="single" w:sz="12" w:space="0" w:color="auto"/>
              <w:bottom w:val="single" w:sz="12" w:space="0" w:color="auto"/>
            </w:tcBorders>
            <w:vAlign w:val="center"/>
          </w:tcPr>
          <w:p w14:paraId="38A4FD87" w14:textId="5EE30DCF" w:rsidR="00265A27" w:rsidRDefault="00265A27" w:rsidP="00F141FE">
            <w:pPr>
              <w:jc w:val="right"/>
              <w:rPr>
                <w:rFonts w:ascii="Segoe UI" w:hAnsi="Segoe UI" w:cs="Segoe UI"/>
                <w:sz w:val="22"/>
                <w:szCs w:val="22"/>
                <w:lang w:val="en-US"/>
              </w:rPr>
            </w:pPr>
            <w:r>
              <w:rPr>
                <w:rFonts w:ascii="Segoe UI" w:hAnsi="Segoe UI" w:cs="Segoe UI"/>
                <w:sz w:val="22"/>
                <w:szCs w:val="22"/>
                <w:lang w:val="en-US"/>
              </w:rPr>
              <w:t>25</w:t>
            </w:r>
            <w:r w:rsidR="00F141FE">
              <w:rPr>
                <w:rFonts w:ascii="Segoe UI" w:hAnsi="Segoe UI" w:cs="Segoe UI"/>
                <w:sz w:val="22"/>
                <w:szCs w:val="22"/>
                <w:lang w:val="en-US"/>
              </w:rPr>
              <w:t xml:space="preserve"> – 29.9</w:t>
            </w:r>
          </w:p>
        </w:tc>
        <w:tc>
          <w:tcPr>
            <w:tcW w:w="757" w:type="dxa"/>
            <w:vMerge w:val="restart"/>
            <w:tcBorders>
              <w:top w:val="single" w:sz="12" w:space="0" w:color="auto"/>
              <w:bottom w:val="single" w:sz="12" w:space="0" w:color="auto"/>
            </w:tcBorders>
            <w:vAlign w:val="center"/>
          </w:tcPr>
          <w:p w14:paraId="2C9F03F4" w14:textId="03D4528C"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386</w:t>
            </w:r>
          </w:p>
        </w:tc>
        <w:tc>
          <w:tcPr>
            <w:tcW w:w="861" w:type="dxa"/>
            <w:vMerge w:val="restart"/>
            <w:tcBorders>
              <w:top w:val="single" w:sz="12" w:space="0" w:color="auto"/>
              <w:bottom w:val="single" w:sz="12" w:space="0" w:color="auto"/>
            </w:tcBorders>
            <w:vAlign w:val="center"/>
          </w:tcPr>
          <w:p w14:paraId="6B676E4C" w14:textId="6C4466F9"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28.85</w:t>
            </w:r>
          </w:p>
        </w:tc>
        <w:tc>
          <w:tcPr>
            <w:tcW w:w="1225" w:type="dxa"/>
            <w:vMerge w:val="restart"/>
            <w:tcBorders>
              <w:top w:val="single" w:sz="12" w:space="0" w:color="auto"/>
              <w:bottom w:val="single" w:sz="12" w:space="0" w:color="auto"/>
            </w:tcBorders>
            <w:vAlign w:val="center"/>
          </w:tcPr>
          <w:p w14:paraId="79FF3E76" w14:textId="3D07CB9A"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10987.34</w:t>
            </w:r>
          </w:p>
        </w:tc>
        <w:tc>
          <w:tcPr>
            <w:tcW w:w="1253" w:type="dxa"/>
            <w:tcBorders>
              <w:top w:val="single" w:sz="12" w:space="0" w:color="auto"/>
              <w:bottom w:val="single" w:sz="4" w:space="0" w:color="auto"/>
            </w:tcBorders>
            <w:vAlign w:val="center"/>
          </w:tcPr>
          <w:p w14:paraId="500C2196" w14:textId="77777777" w:rsidR="00265A27" w:rsidRDefault="00265A27" w:rsidP="007955D2">
            <w:pPr>
              <w:jc w:val="right"/>
              <w:rPr>
                <w:rFonts w:ascii="Segoe UI" w:hAnsi="Segoe UI" w:cs="Segoe UI"/>
                <w:sz w:val="22"/>
                <w:szCs w:val="22"/>
                <w:lang w:val="en-US"/>
              </w:rPr>
            </w:pPr>
            <w:r>
              <w:rPr>
                <w:rFonts w:ascii="Segoe UI" w:hAnsi="Segoe UI" w:cs="Segoe UI"/>
                <w:sz w:val="22"/>
                <w:szCs w:val="22"/>
                <w:lang w:val="en-US"/>
              </w:rPr>
              <w:t>No</w:t>
            </w:r>
          </w:p>
        </w:tc>
        <w:tc>
          <w:tcPr>
            <w:tcW w:w="1124" w:type="dxa"/>
            <w:tcBorders>
              <w:top w:val="single" w:sz="12" w:space="0" w:color="auto"/>
              <w:bottom w:val="single" w:sz="4" w:space="0" w:color="auto"/>
            </w:tcBorders>
            <w:vAlign w:val="center"/>
          </w:tcPr>
          <w:p w14:paraId="7C7166E8" w14:textId="23CAF75B"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312</w:t>
            </w:r>
          </w:p>
        </w:tc>
        <w:tc>
          <w:tcPr>
            <w:tcW w:w="597" w:type="dxa"/>
            <w:tcBorders>
              <w:top w:val="single" w:sz="12" w:space="0" w:color="auto"/>
              <w:bottom w:val="single" w:sz="4" w:space="0" w:color="auto"/>
            </w:tcBorders>
            <w:vAlign w:val="center"/>
          </w:tcPr>
          <w:p w14:paraId="2585D64F" w14:textId="17808B5B"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81</w:t>
            </w:r>
          </w:p>
        </w:tc>
        <w:tc>
          <w:tcPr>
            <w:tcW w:w="1417" w:type="dxa"/>
            <w:tcBorders>
              <w:top w:val="single" w:sz="12" w:space="0" w:color="auto"/>
              <w:bottom w:val="single" w:sz="4" w:space="0" w:color="auto"/>
            </w:tcBorders>
            <w:vAlign w:val="center"/>
          </w:tcPr>
          <w:p w14:paraId="1A7B4A47" w14:textId="37D598E1"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8257.96</w:t>
            </w:r>
          </w:p>
        </w:tc>
      </w:tr>
      <w:tr w:rsidR="00F141FE" w14:paraId="0E0C5878" w14:textId="77777777" w:rsidTr="00F141FE">
        <w:trPr>
          <w:trHeight w:val="291"/>
          <w:jc w:val="center"/>
        </w:trPr>
        <w:tc>
          <w:tcPr>
            <w:tcW w:w="1413" w:type="dxa"/>
            <w:vMerge/>
            <w:tcBorders>
              <w:bottom w:val="single" w:sz="12" w:space="0" w:color="auto"/>
            </w:tcBorders>
            <w:shd w:val="clear" w:color="auto" w:fill="D1D1D1" w:themeFill="background2" w:themeFillShade="E6"/>
            <w:vAlign w:val="center"/>
          </w:tcPr>
          <w:p w14:paraId="6F300624" w14:textId="77777777" w:rsidR="00265A27" w:rsidRDefault="00265A27" w:rsidP="00F141FE">
            <w:pPr>
              <w:jc w:val="right"/>
              <w:rPr>
                <w:rFonts w:ascii="Segoe UI" w:hAnsi="Segoe UI" w:cs="Segoe UI"/>
                <w:sz w:val="22"/>
                <w:szCs w:val="22"/>
                <w:lang w:val="en-US"/>
              </w:rPr>
            </w:pPr>
          </w:p>
        </w:tc>
        <w:tc>
          <w:tcPr>
            <w:tcW w:w="757" w:type="dxa"/>
            <w:vMerge/>
            <w:tcBorders>
              <w:bottom w:val="single" w:sz="12" w:space="0" w:color="auto"/>
            </w:tcBorders>
            <w:shd w:val="clear" w:color="auto" w:fill="D1D1D1" w:themeFill="background2" w:themeFillShade="E6"/>
            <w:vAlign w:val="center"/>
          </w:tcPr>
          <w:p w14:paraId="20689229" w14:textId="77777777" w:rsidR="00265A27" w:rsidRDefault="00265A27" w:rsidP="007955D2">
            <w:pPr>
              <w:jc w:val="right"/>
              <w:rPr>
                <w:rFonts w:ascii="Segoe UI" w:hAnsi="Segoe UI" w:cs="Segoe UI"/>
                <w:sz w:val="22"/>
                <w:szCs w:val="22"/>
                <w:lang w:val="en-US"/>
              </w:rPr>
            </w:pPr>
          </w:p>
        </w:tc>
        <w:tc>
          <w:tcPr>
            <w:tcW w:w="861" w:type="dxa"/>
            <w:vMerge/>
            <w:tcBorders>
              <w:bottom w:val="single" w:sz="12" w:space="0" w:color="auto"/>
            </w:tcBorders>
            <w:shd w:val="clear" w:color="auto" w:fill="D1D1D1" w:themeFill="background2" w:themeFillShade="E6"/>
            <w:vAlign w:val="center"/>
          </w:tcPr>
          <w:p w14:paraId="66BBE4C4" w14:textId="77777777" w:rsidR="00265A27" w:rsidRDefault="00265A27" w:rsidP="007955D2">
            <w:pPr>
              <w:jc w:val="right"/>
              <w:rPr>
                <w:rFonts w:ascii="Segoe UI" w:hAnsi="Segoe UI" w:cs="Segoe UI"/>
                <w:sz w:val="22"/>
                <w:szCs w:val="22"/>
                <w:lang w:val="en-US"/>
              </w:rPr>
            </w:pPr>
          </w:p>
        </w:tc>
        <w:tc>
          <w:tcPr>
            <w:tcW w:w="1225" w:type="dxa"/>
            <w:vMerge/>
            <w:tcBorders>
              <w:bottom w:val="single" w:sz="12" w:space="0" w:color="auto"/>
            </w:tcBorders>
            <w:shd w:val="clear" w:color="auto" w:fill="D1D1D1" w:themeFill="background2" w:themeFillShade="E6"/>
            <w:vAlign w:val="center"/>
          </w:tcPr>
          <w:p w14:paraId="5144240B" w14:textId="77777777" w:rsidR="00265A27" w:rsidRDefault="00265A27" w:rsidP="007955D2">
            <w:pPr>
              <w:jc w:val="right"/>
              <w:rPr>
                <w:rFonts w:ascii="Segoe UI" w:hAnsi="Segoe UI" w:cs="Segoe UI"/>
                <w:sz w:val="22"/>
                <w:szCs w:val="22"/>
                <w:lang w:val="en-US"/>
              </w:rPr>
            </w:pPr>
          </w:p>
        </w:tc>
        <w:tc>
          <w:tcPr>
            <w:tcW w:w="1253" w:type="dxa"/>
            <w:tcBorders>
              <w:bottom w:val="single" w:sz="12" w:space="0" w:color="auto"/>
            </w:tcBorders>
            <w:shd w:val="clear" w:color="auto" w:fill="D1D1D1" w:themeFill="background2" w:themeFillShade="E6"/>
            <w:vAlign w:val="center"/>
          </w:tcPr>
          <w:p w14:paraId="3E27A8F7" w14:textId="77777777" w:rsidR="00265A27" w:rsidRDefault="00265A27" w:rsidP="007955D2">
            <w:pPr>
              <w:jc w:val="right"/>
              <w:rPr>
                <w:rFonts w:ascii="Segoe UI" w:hAnsi="Segoe UI" w:cs="Segoe UI"/>
                <w:sz w:val="22"/>
                <w:szCs w:val="22"/>
                <w:lang w:val="en-US"/>
              </w:rPr>
            </w:pPr>
            <w:r>
              <w:rPr>
                <w:rFonts w:ascii="Segoe UI" w:hAnsi="Segoe UI" w:cs="Segoe UI"/>
                <w:sz w:val="22"/>
                <w:szCs w:val="22"/>
                <w:lang w:val="en-US"/>
              </w:rPr>
              <w:t>Yes</w:t>
            </w:r>
          </w:p>
        </w:tc>
        <w:tc>
          <w:tcPr>
            <w:tcW w:w="1124" w:type="dxa"/>
            <w:tcBorders>
              <w:bottom w:val="single" w:sz="12" w:space="0" w:color="auto"/>
            </w:tcBorders>
            <w:shd w:val="clear" w:color="auto" w:fill="D1D1D1" w:themeFill="background2" w:themeFillShade="E6"/>
            <w:vAlign w:val="center"/>
          </w:tcPr>
          <w:p w14:paraId="1289E5F2" w14:textId="546AFF96"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74</w:t>
            </w:r>
          </w:p>
        </w:tc>
        <w:tc>
          <w:tcPr>
            <w:tcW w:w="597" w:type="dxa"/>
            <w:tcBorders>
              <w:bottom w:val="single" w:sz="12" w:space="0" w:color="auto"/>
            </w:tcBorders>
            <w:shd w:val="clear" w:color="auto" w:fill="D1D1D1" w:themeFill="background2" w:themeFillShade="E6"/>
            <w:vAlign w:val="center"/>
          </w:tcPr>
          <w:p w14:paraId="4F474310" w14:textId="49CBA14B"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19</w:t>
            </w:r>
          </w:p>
        </w:tc>
        <w:tc>
          <w:tcPr>
            <w:tcW w:w="1417" w:type="dxa"/>
            <w:tcBorders>
              <w:bottom w:val="single" w:sz="12" w:space="0" w:color="auto"/>
            </w:tcBorders>
            <w:shd w:val="clear" w:color="auto" w:fill="D1D1D1" w:themeFill="background2" w:themeFillShade="E6"/>
            <w:vAlign w:val="center"/>
          </w:tcPr>
          <w:p w14:paraId="7BE4A7F5" w14:textId="69DB9974"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22495.87</w:t>
            </w:r>
          </w:p>
        </w:tc>
      </w:tr>
      <w:tr w:rsidR="00F141FE" w14:paraId="5E0E5311" w14:textId="77777777" w:rsidTr="00F141FE">
        <w:trPr>
          <w:trHeight w:val="291"/>
          <w:jc w:val="center"/>
        </w:trPr>
        <w:tc>
          <w:tcPr>
            <w:tcW w:w="1413" w:type="dxa"/>
            <w:vMerge w:val="restart"/>
            <w:tcBorders>
              <w:top w:val="single" w:sz="12" w:space="0" w:color="auto"/>
              <w:bottom w:val="single" w:sz="12" w:space="0" w:color="auto"/>
            </w:tcBorders>
            <w:vAlign w:val="center"/>
          </w:tcPr>
          <w:p w14:paraId="0AAAADD1" w14:textId="2677D48A" w:rsidR="00265A27" w:rsidRDefault="00F141FE" w:rsidP="00F141FE">
            <w:pPr>
              <w:jc w:val="right"/>
              <w:rPr>
                <w:rFonts w:ascii="Segoe UI" w:hAnsi="Segoe UI" w:cs="Segoe UI"/>
                <w:sz w:val="22"/>
                <w:szCs w:val="22"/>
                <w:lang w:val="en-US"/>
              </w:rPr>
            </w:pPr>
            <w:r>
              <w:rPr>
                <w:rFonts w:ascii="Segoe UI" w:hAnsi="Segoe UI" w:cs="Segoe UI"/>
                <w:sz w:val="22"/>
                <w:szCs w:val="22"/>
                <w:lang w:val="en-US"/>
              </w:rPr>
              <w:t>30 – 34.9</w:t>
            </w:r>
          </w:p>
        </w:tc>
        <w:tc>
          <w:tcPr>
            <w:tcW w:w="757" w:type="dxa"/>
            <w:vMerge w:val="restart"/>
            <w:tcBorders>
              <w:top w:val="single" w:sz="12" w:space="0" w:color="auto"/>
              <w:bottom w:val="single" w:sz="12" w:space="0" w:color="auto"/>
            </w:tcBorders>
            <w:vAlign w:val="center"/>
          </w:tcPr>
          <w:p w14:paraId="50DAE392" w14:textId="3D22C57B"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391</w:t>
            </w:r>
          </w:p>
        </w:tc>
        <w:tc>
          <w:tcPr>
            <w:tcW w:w="861" w:type="dxa"/>
            <w:vMerge w:val="restart"/>
            <w:tcBorders>
              <w:top w:val="single" w:sz="12" w:space="0" w:color="auto"/>
              <w:bottom w:val="single" w:sz="12" w:space="0" w:color="auto"/>
            </w:tcBorders>
            <w:vAlign w:val="center"/>
          </w:tcPr>
          <w:p w14:paraId="78593E2A" w14:textId="2C64A159"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29.22</w:t>
            </w:r>
          </w:p>
        </w:tc>
        <w:tc>
          <w:tcPr>
            <w:tcW w:w="1225" w:type="dxa"/>
            <w:vMerge w:val="restart"/>
            <w:tcBorders>
              <w:top w:val="single" w:sz="12" w:space="0" w:color="auto"/>
              <w:bottom w:val="single" w:sz="12" w:space="0" w:color="auto"/>
            </w:tcBorders>
            <w:vAlign w:val="center"/>
          </w:tcPr>
          <w:p w14:paraId="12B2C134" w14:textId="33764556"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14419.67</w:t>
            </w:r>
          </w:p>
        </w:tc>
        <w:tc>
          <w:tcPr>
            <w:tcW w:w="1253" w:type="dxa"/>
            <w:tcBorders>
              <w:top w:val="single" w:sz="12" w:space="0" w:color="auto"/>
              <w:bottom w:val="single" w:sz="4" w:space="0" w:color="auto"/>
            </w:tcBorders>
            <w:vAlign w:val="center"/>
          </w:tcPr>
          <w:p w14:paraId="6EAAA9C0" w14:textId="77777777" w:rsidR="00265A27" w:rsidRDefault="00265A27" w:rsidP="007955D2">
            <w:pPr>
              <w:jc w:val="right"/>
              <w:rPr>
                <w:rFonts w:ascii="Segoe UI" w:hAnsi="Segoe UI" w:cs="Segoe UI"/>
                <w:sz w:val="22"/>
                <w:szCs w:val="22"/>
                <w:lang w:val="en-US"/>
              </w:rPr>
            </w:pPr>
            <w:r>
              <w:rPr>
                <w:rFonts w:ascii="Segoe UI" w:hAnsi="Segoe UI" w:cs="Segoe UI"/>
                <w:sz w:val="22"/>
                <w:szCs w:val="22"/>
                <w:lang w:val="en-US"/>
              </w:rPr>
              <w:t>No</w:t>
            </w:r>
          </w:p>
        </w:tc>
        <w:tc>
          <w:tcPr>
            <w:tcW w:w="1124" w:type="dxa"/>
            <w:tcBorders>
              <w:top w:val="single" w:sz="12" w:space="0" w:color="auto"/>
              <w:bottom w:val="single" w:sz="4" w:space="0" w:color="auto"/>
            </w:tcBorders>
            <w:vAlign w:val="center"/>
          </w:tcPr>
          <w:p w14:paraId="243F1DFE" w14:textId="2ACBD865"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317</w:t>
            </w:r>
          </w:p>
        </w:tc>
        <w:tc>
          <w:tcPr>
            <w:tcW w:w="597" w:type="dxa"/>
            <w:tcBorders>
              <w:top w:val="single" w:sz="12" w:space="0" w:color="auto"/>
              <w:bottom w:val="single" w:sz="4" w:space="0" w:color="auto"/>
            </w:tcBorders>
            <w:vAlign w:val="center"/>
          </w:tcPr>
          <w:p w14:paraId="246E5AD6" w14:textId="77777777" w:rsidR="00265A27" w:rsidRDefault="00265A27" w:rsidP="007955D2">
            <w:pPr>
              <w:jc w:val="right"/>
              <w:rPr>
                <w:rFonts w:ascii="Segoe UI" w:hAnsi="Segoe UI" w:cs="Segoe UI"/>
                <w:sz w:val="22"/>
                <w:szCs w:val="22"/>
                <w:lang w:val="en-US"/>
              </w:rPr>
            </w:pPr>
            <w:r>
              <w:rPr>
                <w:rFonts w:ascii="Segoe UI" w:hAnsi="Segoe UI" w:cs="Segoe UI"/>
                <w:sz w:val="22"/>
                <w:szCs w:val="22"/>
                <w:lang w:val="en-US"/>
              </w:rPr>
              <w:t>81</w:t>
            </w:r>
          </w:p>
        </w:tc>
        <w:tc>
          <w:tcPr>
            <w:tcW w:w="1417" w:type="dxa"/>
            <w:tcBorders>
              <w:top w:val="single" w:sz="12" w:space="0" w:color="auto"/>
              <w:bottom w:val="single" w:sz="4" w:space="0" w:color="auto"/>
            </w:tcBorders>
            <w:vAlign w:val="center"/>
          </w:tcPr>
          <w:p w14:paraId="389F9B1C" w14:textId="726E4009"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8532.14</w:t>
            </w:r>
          </w:p>
        </w:tc>
      </w:tr>
      <w:tr w:rsidR="00F141FE" w14:paraId="1E88E2C0" w14:textId="77777777" w:rsidTr="00F141FE">
        <w:trPr>
          <w:trHeight w:val="291"/>
          <w:jc w:val="center"/>
        </w:trPr>
        <w:tc>
          <w:tcPr>
            <w:tcW w:w="1413" w:type="dxa"/>
            <w:vMerge/>
            <w:tcBorders>
              <w:bottom w:val="single" w:sz="12" w:space="0" w:color="auto"/>
            </w:tcBorders>
            <w:shd w:val="clear" w:color="auto" w:fill="D1D1D1" w:themeFill="background2" w:themeFillShade="E6"/>
            <w:vAlign w:val="center"/>
          </w:tcPr>
          <w:p w14:paraId="6695A178" w14:textId="77777777" w:rsidR="00265A27" w:rsidRDefault="00265A27" w:rsidP="00F141FE">
            <w:pPr>
              <w:jc w:val="right"/>
              <w:rPr>
                <w:rFonts w:ascii="Segoe UI" w:hAnsi="Segoe UI" w:cs="Segoe UI"/>
                <w:sz w:val="22"/>
                <w:szCs w:val="22"/>
                <w:lang w:val="en-US"/>
              </w:rPr>
            </w:pPr>
          </w:p>
        </w:tc>
        <w:tc>
          <w:tcPr>
            <w:tcW w:w="757" w:type="dxa"/>
            <w:vMerge/>
            <w:tcBorders>
              <w:bottom w:val="single" w:sz="12" w:space="0" w:color="auto"/>
            </w:tcBorders>
            <w:shd w:val="clear" w:color="auto" w:fill="D1D1D1" w:themeFill="background2" w:themeFillShade="E6"/>
            <w:vAlign w:val="center"/>
          </w:tcPr>
          <w:p w14:paraId="156060D2" w14:textId="77777777" w:rsidR="00265A27" w:rsidRDefault="00265A27" w:rsidP="007955D2">
            <w:pPr>
              <w:jc w:val="right"/>
              <w:rPr>
                <w:rFonts w:ascii="Segoe UI" w:hAnsi="Segoe UI" w:cs="Segoe UI"/>
                <w:sz w:val="22"/>
                <w:szCs w:val="22"/>
                <w:lang w:val="en-US"/>
              </w:rPr>
            </w:pPr>
          </w:p>
        </w:tc>
        <w:tc>
          <w:tcPr>
            <w:tcW w:w="861" w:type="dxa"/>
            <w:vMerge/>
            <w:tcBorders>
              <w:bottom w:val="single" w:sz="12" w:space="0" w:color="auto"/>
            </w:tcBorders>
            <w:shd w:val="clear" w:color="auto" w:fill="D1D1D1" w:themeFill="background2" w:themeFillShade="E6"/>
            <w:vAlign w:val="center"/>
          </w:tcPr>
          <w:p w14:paraId="2D6F252B" w14:textId="77777777" w:rsidR="00265A27" w:rsidRDefault="00265A27" w:rsidP="007955D2">
            <w:pPr>
              <w:jc w:val="right"/>
              <w:rPr>
                <w:rFonts w:ascii="Segoe UI" w:hAnsi="Segoe UI" w:cs="Segoe UI"/>
                <w:sz w:val="22"/>
                <w:szCs w:val="22"/>
                <w:lang w:val="en-US"/>
              </w:rPr>
            </w:pPr>
          </w:p>
        </w:tc>
        <w:tc>
          <w:tcPr>
            <w:tcW w:w="1225" w:type="dxa"/>
            <w:vMerge/>
            <w:tcBorders>
              <w:bottom w:val="single" w:sz="12" w:space="0" w:color="auto"/>
            </w:tcBorders>
            <w:shd w:val="clear" w:color="auto" w:fill="D1D1D1" w:themeFill="background2" w:themeFillShade="E6"/>
            <w:vAlign w:val="center"/>
          </w:tcPr>
          <w:p w14:paraId="1BF1A409" w14:textId="77777777" w:rsidR="00265A27" w:rsidRDefault="00265A27" w:rsidP="007955D2">
            <w:pPr>
              <w:jc w:val="right"/>
              <w:rPr>
                <w:rFonts w:ascii="Segoe UI" w:hAnsi="Segoe UI" w:cs="Segoe UI"/>
                <w:sz w:val="22"/>
                <w:szCs w:val="22"/>
                <w:lang w:val="en-US"/>
              </w:rPr>
            </w:pPr>
          </w:p>
        </w:tc>
        <w:tc>
          <w:tcPr>
            <w:tcW w:w="1253" w:type="dxa"/>
            <w:tcBorders>
              <w:bottom w:val="single" w:sz="12" w:space="0" w:color="auto"/>
            </w:tcBorders>
            <w:shd w:val="clear" w:color="auto" w:fill="D1D1D1" w:themeFill="background2" w:themeFillShade="E6"/>
            <w:vAlign w:val="center"/>
          </w:tcPr>
          <w:p w14:paraId="202EB6B4" w14:textId="77777777" w:rsidR="00265A27" w:rsidRDefault="00265A27" w:rsidP="007955D2">
            <w:pPr>
              <w:jc w:val="right"/>
              <w:rPr>
                <w:rFonts w:ascii="Segoe UI" w:hAnsi="Segoe UI" w:cs="Segoe UI"/>
                <w:sz w:val="22"/>
                <w:szCs w:val="22"/>
                <w:lang w:val="en-US"/>
              </w:rPr>
            </w:pPr>
            <w:r>
              <w:rPr>
                <w:rFonts w:ascii="Segoe UI" w:hAnsi="Segoe UI" w:cs="Segoe UI"/>
                <w:sz w:val="22"/>
                <w:szCs w:val="22"/>
                <w:lang w:val="en-US"/>
              </w:rPr>
              <w:t>Yes</w:t>
            </w:r>
          </w:p>
        </w:tc>
        <w:tc>
          <w:tcPr>
            <w:tcW w:w="1124" w:type="dxa"/>
            <w:tcBorders>
              <w:bottom w:val="single" w:sz="12" w:space="0" w:color="auto"/>
            </w:tcBorders>
            <w:shd w:val="clear" w:color="auto" w:fill="D1D1D1" w:themeFill="background2" w:themeFillShade="E6"/>
            <w:vAlign w:val="center"/>
          </w:tcPr>
          <w:p w14:paraId="3B23CB2B" w14:textId="78C84B1D"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74</w:t>
            </w:r>
          </w:p>
        </w:tc>
        <w:tc>
          <w:tcPr>
            <w:tcW w:w="597" w:type="dxa"/>
            <w:tcBorders>
              <w:bottom w:val="single" w:sz="12" w:space="0" w:color="auto"/>
            </w:tcBorders>
            <w:shd w:val="clear" w:color="auto" w:fill="D1D1D1" w:themeFill="background2" w:themeFillShade="E6"/>
            <w:vAlign w:val="center"/>
          </w:tcPr>
          <w:p w14:paraId="6735F7CD" w14:textId="77777777" w:rsidR="00265A27" w:rsidRDefault="00265A27" w:rsidP="007955D2">
            <w:pPr>
              <w:jc w:val="right"/>
              <w:rPr>
                <w:rFonts w:ascii="Segoe UI" w:hAnsi="Segoe UI" w:cs="Segoe UI"/>
                <w:sz w:val="22"/>
                <w:szCs w:val="22"/>
                <w:lang w:val="en-US"/>
              </w:rPr>
            </w:pPr>
            <w:r>
              <w:rPr>
                <w:rFonts w:ascii="Segoe UI" w:hAnsi="Segoe UI" w:cs="Segoe UI"/>
                <w:sz w:val="22"/>
                <w:szCs w:val="22"/>
                <w:lang w:val="en-US"/>
              </w:rPr>
              <w:t>19</w:t>
            </w:r>
          </w:p>
        </w:tc>
        <w:tc>
          <w:tcPr>
            <w:tcW w:w="1417" w:type="dxa"/>
            <w:tcBorders>
              <w:bottom w:val="single" w:sz="12" w:space="0" w:color="auto"/>
            </w:tcBorders>
            <w:shd w:val="clear" w:color="auto" w:fill="D1D1D1" w:themeFill="background2" w:themeFillShade="E6"/>
            <w:vAlign w:val="center"/>
          </w:tcPr>
          <w:p w14:paraId="1C7062BE" w14:textId="16F66192"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39640.59</w:t>
            </w:r>
          </w:p>
        </w:tc>
      </w:tr>
      <w:tr w:rsidR="00F141FE" w14:paraId="02F36069" w14:textId="77777777" w:rsidTr="00F141FE">
        <w:trPr>
          <w:trHeight w:val="280"/>
          <w:jc w:val="center"/>
        </w:trPr>
        <w:tc>
          <w:tcPr>
            <w:tcW w:w="1413" w:type="dxa"/>
            <w:vMerge w:val="restart"/>
            <w:tcBorders>
              <w:top w:val="single" w:sz="12" w:space="0" w:color="auto"/>
              <w:bottom w:val="single" w:sz="12" w:space="0" w:color="auto"/>
            </w:tcBorders>
            <w:vAlign w:val="center"/>
          </w:tcPr>
          <w:p w14:paraId="046F9D6C" w14:textId="2C611996" w:rsidR="00265A27" w:rsidRPr="00F141FE" w:rsidRDefault="00F141FE" w:rsidP="00F141FE">
            <w:pPr>
              <w:jc w:val="right"/>
              <w:rPr>
                <w:rFonts w:ascii="Segoe UI" w:hAnsi="Segoe UI" w:cs="Segoe UI"/>
                <w:sz w:val="22"/>
                <w:szCs w:val="22"/>
                <w:lang w:val="en-US"/>
              </w:rPr>
            </w:pPr>
            <w:r w:rsidRPr="00F141FE">
              <w:rPr>
                <w:rFonts w:ascii="Segoe UI" w:hAnsi="Segoe UI" w:cs="Segoe UI"/>
                <w:sz w:val="22"/>
                <w:szCs w:val="22"/>
                <w:lang w:val="en-US"/>
              </w:rPr>
              <w:t>&gt;</w:t>
            </w:r>
            <w:r>
              <w:rPr>
                <w:rFonts w:ascii="Segoe UI" w:hAnsi="Segoe UI" w:cs="Segoe UI"/>
                <w:sz w:val="22"/>
                <w:szCs w:val="22"/>
                <w:lang w:val="en-US"/>
              </w:rPr>
              <w:t xml:space="preserve"> 35</w:t>
            </w:r>
          </w:p>
        </w:tc>
        <w:tc>
          <w:tcPr>
            <w:tcW w:w="757" w:type="dxa"/>
            <w:vMerge w:val="restart"/>
            <w:tcBorders>
              <w:top w:val="single" w:sz="12" w:space="0" w:color="auto"/>
              <w:bottom w:val="single" w:sz="12" w:space="0" w:color="auto"/>
            </w:tcBorders>
            <w:vAlign w:val="center"/>
          </w:tcPr>
          <w:p w14:paraId="48F6D827" w14:textId="13BEB13B"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316</w:t>
            </w:r>
          </w:p>
        </w:tc>
        <w:tc>
          <w:tcPr>
            <w:tcW w:w="861" w:type="dxa"/>
            <w:vMerge w:val="restart"/>
            <w:tcBorders>
              <w:top w:val="single" w:sz="12" w:space="0" w:color="auto"/>
              <w:bottom w:val="single" w:sz="12" w:space="0" w:color="auto"/>
            </w:tcBorders>
            <w:vAlign w:val="center"/>
          </w:tcPr>
          <w:p w14:paraId="40CF388B" w14:textId="502CF2AE"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23.62</w:t>
            </w:r>
          </w:p>
        </w:tc>
        <w:tc>
          <w:tcPr>
            <w:tcW w:w="1225" w:type="dxa"/>
            <w:vMerge w:val="restart"/>
            <w:tcBorders>
              <w:top w:val="single" w:sz="12" w:space="0" w:color="auto"/>
              <w:bottom w:val="single" w:sz="12" w:space="0" w:color="auto"/>
            </w:tcBorders>
            <w:vAlign w:val="center"/>
          </w:tcPr>
          <w:p w14:paraId="68B9074F" w14:textId="4F09A862"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16953.82</w:t>
            </w:r>
          </w:p>
        </w:tc>
        <w:tc>
          <w:tcPr>
            <w:tcW w:w="1253" w:type="dxa"/>
            <w:tcBorders>
              <w:top w:val="single" w:sz="12" w:space="0" w:color="auto"/>
              <w:bottom w:val="single" w:sz="4" w:space="0" w:color="auto"/>
            </w:tcBorders>
            <w:vAlign w:val="center"/>
          </w:tcPr>
          <w:p w14:paraId="1D5A413C" w14:textId="77777777" w:rsidR="00265A27" w:rsidRDefault="00265A27" w:rsidP="007955D2">
            <w:pPr>
              <w:jc w:val="right"/>
              <w:rPr>
                <w:rFonts w:ascii="Segoe UI" w:hAnsi="Segoe UI" w:cs="Segoe UI"/>
                <w:sz w:val="22"/>
                <w:szCs w:val="22"/>
                <w:lang w:val="en-US"/>
              </w:rPr>
            </w:pPr>
            <w:r>
              <w:rPr>
                <w:rFonts w:ascii="Segoe UI" w:hAnsi="Segoe UI" w:cs="Segoe UI"/>
                <w:sz w:val="22"/>
                <w:szCs w:val="22"/>
                <w:lang w:val="en-US"/>
              </w:rPr>
              <w:t>No</w:t>
            </w:r>
          </w:p>
        </w:tc>
        <w:tc>
          <w:tcPr>
            <w:tcW w:w="1124" w:type="dxa"/>
            <w:tcBorders>
              <w:top w:val="single" w:sz="12" w:space="0" w:color="auto"/>
              <w:bottom w:val="single" w:sz="4" w:space="0" w:color="auto"/>
            </w:tcBorders>
            <w:vAlign w:val="center"/>
          </w:tcPr>
          <w:p w14:paraId="2A8564FA" w14:textId="48954F91"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245</w:t>
            </w:r>
          </w:p>
        </w:tc>
        <w:tc>
          <w:tcPr>
            <w:tcW w:w="597" w:type="dxa"/>
            <w:tcBorders>
              <w:top w:val="single" w:sz="12" w:space="0" w:color="auto"/>
              <w:bottom w:val="single" w:sz="4" w:space="0" w:color="auto"/>
            </w:tcBorders>
            <w:vAlign w:val="center"/>
          </w:tcPr>
          <w:p w14:paraId="5A7F9DEA" w14:textId="7CF0D3C2"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78</w:t>
            </w:r>
          </w:p>
        </w:tc>
        <w:tc>
          <w:tcPr>
            <w:tcW w:w="1417" w:type="dxa"/>
            <w:tcBorders>
              <w:top w:val="single" w:sz="12" w:space="0" w:color="auto"/>
              <w:bottom w:val="single" w:sz="4" w:space="0" w:color="auto"/>
            </w:tcBorders>
            <w:vAlign w:val="center"/>
          </w:tcPr>
          <w:p w14:paraId="6CDA04B4" w14:textId="6035FB4A"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9244.50</w:t>
            </w:r>
          </w:p>
        </w:tc>
      </w:tr>
      <w:tr w:rsidR="00F141FE" w14:paraId="61012333" w14:textId="77777777" w:rsidTr="00F141FE">
        <w:trPr>
          <w:trHeight w:val="280"/>
          <w:jc w:val="center"/>
        </w:trPr>
        <w:tc>
          <w:tcPr>
            <w:tcW w:w="1413" w:type="dxa"/>
            <w:vMerge/>
            <w:tcBorders>
              <w:bottom w:val="single" w:sz="12" w:space="0" w:color="auto"/>
            </w:tcBorders>
            <w:shd w:val="clear" w:color="auto" w:fill="D1D1D1" w:themeFill="background2" w:themeFillShade="E6"/>
          </w:tcPr>
          <w:p w14:paraId="4DC648BA" w14:textId="77777777" w:rsidR="00265A27" w:rsidRDefault="00265A27" w:rsidP="007955D2">
            <w:pPr>
              <w:jc w:val="right"/>
              <w:rPr>
                <w:rFonts w:ascii="Segoe UI" w:hAnsi="Segoe UI" w:cs="Segoe UI"/>
                <w:sz w:val="22"/>
                <w:szCs w:val="22"/>
                <w:lang w:val="en-US"/>
              </w:rPr>
            </w:pPr>
          </w:p>
        </w:tc>
        <w:tc>
          <w:tcPr>
            <w:tcW w:w="757" w:type="dxa"/>
            <w:vMerge/>
            <w:tcBorders>
              <w:bottom w:val="single" w:sz="12" w:space="0" w:color="auto"/>
            </w:tcBorders>
            <w:shd w:val="clear" w:color="auto" w:fill="D1D1D1" w:themeFill="background2" w:themeFillShade="E6"/>
          </w:tcPr>
          <w:p w14:paraId="4AE0E455" w14:textId="77777777" w:rsidR="00265A27" w:rsidRDefault="00265A27" w:rsidP="007955D2">
            <w:pPr>
              <w:jc w:val="right"/>
              <w:rPr>
                <w:rFonts w:ascii="Segoe UI" w:hAnsi="Segoe UI" w:cs="Segoe UI"/>
                <w:sz w:val="22"/>
                <w:szCs w:val="22"/>
                <w:lang w:val="en-US"/>
              </w:rPr>
            </w:pPr>
          </w:p>
        </w:tc>
        <w:tc>
          <w:tcPr>
            <w:tcW w:w="861" w:type="dxa"/>
            <w:vMerge/>
            <w:tcBorders>
              <w:bottom w:val="single" w:sz="12" w:space="0" w:color="auto"/>
            </w:tcBorders>
            <w:shd w:val="clear" w:color="auto" w:fill="D1D1D1" w:themeFill="background2" w:themeFillShade="E6"/>
          </w:tcPr>
          <w:p w14:paraId="30A47CC7" w14:textId="77777777" w:rsidR="00265A27" w:rsidRDefault="00265A27" w:rsidP="007955D2">
            <w:pPr>
              <w:jc w:val="right"/>
              <w:rPr>
                <w:rFonts w:ascii="Segoe UI" w:hAnsi="Segoe UI" w:cs="Segoe UI"/>
                <w:sz w:val="22"/>
                <w:szCs w:val="22"/>
                <w:lang w:val="en-US"/>
              </w:rPr>
            </w:pPr>
          </w:p>
        </w:tc>
        <w:tc>
          <w:tcPr>
            <w:tcW w:w="1225" w:type="dxa"/>
            <w:vMerge/>
            <w:tcBorders>
              <w:bottom w:val="single" w:sz="12" w:space="0" w:color="auto"/>
            </w:tcBorders>
            <w:shd w:val="clear" w:color="auto" w:fill="D1D1D1" w:themeFill="background2" w:themeFillShade="E6"/>
          </w:tcPr>
          <w:p w14:paraId="3153A759" w14:textId="77777777" w:rsidR="00265A27" w:rsidRDefault="00265A27" w:rsidP="007955D2">
            <w:pPr>
              <w:jc w:val="right"/>
              <w:rPr>
                <w:rFonts w:ascii="Segoe UI" w:hAnsi="Segoe UI" w:cs="Segoe UI"/>
                <w:sz w:val="22"/>
                <w:szCs w:val="22"/>
                <w:lang w:val="en-US"/>
              </w:rPr>
            </w:pPr>
          </w:p>
        </w:tc>
        <w:tc>
          <w:tcPr>
            <w:tcW w:w="1253" w:type="dxa"/>
            <w:tcBorders>
              <w:bottom w:val="single" w:sz="12" w:space="0" w:color="auto"/>
            </w:tcBorders>
            <w:shd w:val="clear" w:color="auto" w:fill="D1D1D1" w:themeFill="background2" w:themeFillShade="E6"/>
          </w:tcPr>
          <w:p w14:paraId="7147DEFD" w14:textId="77777777" w:rsidR="00265A27" w:rsidRDefault="00265A27" w:rsidP="007955D2">
            <w:pPr>
              <w:jc w:val="right"/>
              <w:rPr>
                <w:rFonts w:ascii="Segoe UI" w:hAnsi="Segoe UI" w:cs="Segoe UI"/>
                <w:sz w:val="22"/>
                <w:szCs w:val="22"/>
                <w:lang w:val="en-US"/>
              </w:rPr>
            </w:pPr>
            <w:r>
              <w:rPr>
                <w:rFonts w:ascii="Segoe UI" w:hAnsi="Segoe UI" w:cs="Segoe UI"/>
                <w:sz w:val="22"/>
                <w:szCs w:val="22"/>
                <w:lang w:val="en-US"/>
              </w:rPr>
              <w:t>Yes</w:t>
            </w:r>
          </w:p>
        </w:tc>
        <w:tc>
          <w:tcPr>
            <w:tcW w:w="1124" w:type="dxa"/>
            <w:tcBorders>
              <w:bottom w:val="single" w:sz="12" w:space="0" w:color="auto"/>
            </w:tcBorders>
            <w:shd w:val="clear" w:color="auto" w:fill="D1D1D1" w:themeFill="background2" w:themeFillShade="E6"/>
          </w:tcPr>
          <w:p w14:paraId="6D42920F" w14:textId="6B8008F4"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71</w:t>
            </w:r>
          </w:p>
        </w:tc>
        <w:tc>
          <w:tcPr>
            <w:tcW w:w="597" w:type="dxa"/>
            <w:tcBorders>
              <w:bottom w:val="single" w:sz="12" w:space="0" w:color="auto"/>
            </w:tcBorders>
            <w:shd w:val="clear" w:color="auto" w:fill="D1D1D1" w:themeFill="background2" w:themeFillShade="E6"/>
          </w:tcPr>
          <w:p w14:paraId="2DEA36EC" w14:textId="35678098"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22</w:t>
            </w:r>
          </w:p>
        </w:tc>
        <w:tc>
          <w:tcPr>
            <w:tcW w:w="1417" w:type="dxa"/>
            <w:tcBorders>
              <w:bottom w:val="single" w:sz="12" w:space="0" w:color="auto"/>
            </w:tcBorders>
            <w:shd w:val="clear" w:color="auto" w:fill="D1D1D1" w:themeFill="background2" w:themeFillShade="E6"/>
          </w:tcPr>
          <w:p w14:paraId="0D49BDC0" w14:textId="52C8F8F0" w:rsidR="00265A27" w:rsidRDefault="00F141FE" w:rsidP="007955D2">
            <w:pPr>
              <w:jc w:val="right"/>
              <w:rPr>
                <w:rFonts w:ascii="Segoe UI" w:hAnsi="Segoe UI" w:cs="Segoe UI"/>
                <w:sz w:val="22"/>
                <w:szCs w:val="22"/>
                <w:lang w:val="en-US"/>
              </w:rPr>
            </w:pPr>
            <w:r>
              <w:rPr>
                <w:rFonts w:ascii="Segoe UI" w:hAnsi="Segoe UI" w:cs="Segoe UI"/>
                <w:sz w:val="22"/>
                <w:szCs w:val="22"/>
                <w:lang w:val="en-US"/>
              </w:rPr>
              <w:t>43556.4</w:t>
            </w:r>
          </w:p>
        </w:tc>
      </w:tr>
    </w:tbl>
    <w:p w14:paraId="120CD395" w14:textId="77777777" w:rsidR="00265A27" w:rsidRDefault="00265A27" w:rsidP="00373DA4">
      <w:pPr>
        <w:spacing w:after="0" w:line="240" w:lineRule="auto"/>
        <w:jc w:val="both"/>
        <w:rPr>
          <w:rFonts w:ascii="Segoe UI" w:hAnsi="Segoe UI" w:cs="Segoe UI"/>
          <w:sz w:val="22"/>
          <w:szCs w:val="22"/>
          <w:lang w:val="en-US"/>
        </w:rPr>
      </w:pPr>
    </w:p>
    <w:p w14:paraId="6A264B97" w14:textId="17F3A5F3" w:rsidR="005A5EA3" w:rsidRDefault="005A5EA3" w:rsidP="00373DA4">
      <w:pPr>
        <w:spacing w:after="0" w:line="240" w:lineRule="auto"/>
        <w:jc w:val="both"/>
        <w:rPr>
          <w:rFonts w:ascii="Segoe UI" w:hAnsi="Segoe UI" w:cs="Segoe UI"/>
          <w:sz w:val="22"/>
          <w:szCs w:val="22"/>
          <w:lang w:val="en-US"/>
        </w:rPr>
      </w:pPr>
      <w:r>
        <w:rPr>
          <w:rFonts w:ascii="Segoe UI" w:hAnsi="Segoe UI" w:cs="Segoe UI"/>
          <w:sz w:val="22"/>
          <w:szCs w:val="22"/>
          <w:lang w:val="en-US"/>
        </w:rPr>
        <w:t xml:space="preserve">The cost for non-smokers </w:t>
      </w:r>
      <w:proofErr w:type="gramStart"/>
      <w:r>
        <w:rPr>
          <w:rFonts w:ascii="Segoe UI" w:hAnsi="Segoe UI" w:cs="Segoe UI"/>
          <w:sz w:val="22"/>
          <w:szCs w:val="22"/>
          <w:lang w:val="en-US"/>
        </w:rPr>
        <w:t>start</w:t>
      </w:r>
      <w:proofErr w:type="gramEnd"/>
      <w:r>
        <w:rPr>
          <w:rFonts w:ascii="Segoe UI" w:hAnsi="Segoe UI" w:cs="Segoe UI"/>
          <w:sz w:val="22"/>
          <w:szCs w:val="22"/>
          <w:lang w:val="en-US"/>
        </w:rPr>
        <w:t xml:space="preserve"> at about 7700$ for people with normal weight and rise up to about 9200$ for people with a BMI higher than 35. This is a raise of about 20%. For non-smokers the BMI has influence on the charges for medical insurances, but compared to the age the influence is only little.</w:t>
      </w:r>
    </w:p>
    <w:p w14:paraId="4C5E9AF9" w14:textId="0C0CBA58" w:rsidR="00BB276F" w:rsidRPr="007A68EA" w:rsidRDefault="002B4A17" w:rsidP="00373DA4">
      <w:pPr>
        <w:spacing w:after="0" w:line="240" w:lineRule="auto"/>
        <w:jc w:val="both"/>
        <w:rPr>
          <w:rFonts w:ascii="Segoe UI" w:hAnsi="Segoe UI" w:cs="Segoe UI"/>
          <w:sz w:val="22"/>
          <w:szCs w:val="22"/>
          <w:lang w:val="en-US"/>
        </w:rPr>
      </w:pPr>
      <w:r>
        <w:rPr>
          <w:rFonts w:ascii="Segoe UI" w:hAnsi="Segoe UI" w:cs="Segoe UI"/>
          <w:sz w:val="22"/>
          <w:szCs w:val="22"/>
          <w:lang w:val="en-US"/>
        </w:rPr>
        <w:t xml:space="preserve">The average costs for smokers are much higher than for non-smokers. They start with about 19900$ and end with 43600$. </w:t>
      </w:r>
      <w:r w:rsidR="00BB276F" w:rsidRPr="007A68EA">
        <w:rPr>
          <w:rFonts w:ascii="Segoe UI" w:hAnsi="Segoe UI" w:cs="Segoe UI"/>
          <w:sz w:val="22"/>
          <w:szCs w:val="22"/>
          <w:lang w:val="en-US"/>
        </w:rPr>
        <w:t xml:space="preserve">The costs for smokers </w:t>
      </w:r>
      <w:r>
        <w:rPr>
          <w:rFonts w:ascii="Segoe UI" w:hAnsi="Segoe UI" w:cs="Segoe UI"/>
          <w:sz w:val="22"/>
          <w:szCs w:val="22"/>
          <w:lang w:val="en-US"/>
        </w:rPr>
        <w:t>with an BMI higher than 35</w:t>
      </w:r>
      <w:r w:rsidR="00BB276F" w:rsidRPr="007A68EA">
        <w:rPr>
          <w:rFonts w:ascii="Segoe UI" w:hAnsi="Segoe UI" w:cs="Segoe UI"/>
          <w:sz w:val="22"/>
          <w:szCs w:val="22"/>
          <w:lang w:val="en-US"/>
        </w:rPr>
        <w:t xml:space="preserve"> is more than double than for</w:t>
      </w:r>
      <w:r>
        <w:rPr>
          <w:rFonts w:ascii="Segoe UI" w:hAnsi="Segoe UI" w:cs="Segoe UI"/>
          <w:sz w:val="22"/>
          <w:szCs w:val="22"/>
          <w:lang w:val="en-US"/>
        </w:rPr>
        <w:t xml:space="preserve"> </w:t>
      </w:r>
      <w:r w:rsidR="00BB276F" w:rsidRPr="007A68EA">
        <w:rPr>
          <w:rFonts w:ascii="Segoe UI" w:hAnsi="Segoe UI" w:cs="Segoe UI"/>
          <w:sz w:val="22"/>
          <w:szCs w:val="22"/>
          <w:lang w:val="en-US"/>
        </w:rPr>
        <w:t>people with normal weight</w:t>
      </w:r>
      <w:r>
        <w:rPr>
          <w:rFonts w:ascii="Segoe UI" w:hAnsi="Segoe UI" w:cs="Segoe UI"/>
          <w:sz w:val="22"/>
          <w:szCs w:val="22"/>
          <w:lang w:val="en-US"/>
        </w:rPr>
        <w:t>.</w:t>
      </w:r>
      <w:r w:rsidR="00BB276F" w:rsidRPr="007A68EA">
        <w:rPr>
          <w:rFonts w:ascii="Segoe UI" w:hAnsi="Segoe UI" w:cs="Segoe UI"/>
          <w:sz w:val="22"/>
          <w:szCs w:val="22"/>
          <w:lang w:val="en-US"/>
        </w:rPr>
        <w:t xml:space="preserve"> </w:t>
      </w:r>
      <w:r>
        <w:rPr>
          <w:rFonts w:ascii="Segoe UI" w:hAnsi="Segoe UI" w:cs="Segoe UI"/>
          <w:sz w:val="22"/>
          <w:szCs w:val="22"/>
          <w:lang w:val="en-US"/>
        </w:rPr>
        <w:t>This</w:t>
      </w:r>
      <w:r w:rsidR="00BB276F" w:rsidRPr="007A68EA">
        <w:rPr>
          <w:rFonts w:ascii="Segoe UI" w:hAnsi="Segoe UI" w:cs="Segoe UI"/>
          <w:sz w:val="22"/>
          <w:szCs w:val="22"/>
          <w:lang w:val="en-US"/>
        </w:rPr>
        <w:t xml:space="preserve"> is a </w:t>
      </w:r>
      <w:r w:rsidR="001757DE" w:rsidRPr="007A68EA">
        <w:rPr>
          <w:rFonts w:ascii="Segoe UI" w:hAnsi="Segoe UI" w:cs="Segoe UI"/>
          <w:sz w:val="22"/>
          <w:szCs w:val="22"/>
          <w:lang w:val="en-US"/>
        </w:rPr>
        <w:t>difference</w:t>
      </w:r>
      <w:r w:rsidR="00BB276F" w:rsidRPr="007A68EA">
        <w:rPr>
          <w:rFonts w:ascii="Segoe UI" w:hAnsi="Segoe UI" w:cs="Segoe UI"/>
          <w:sz w:val="22"/>
          <w:szCs w:val="22"/>
          <w:lang w:val="en-US"/>
        </w:rPr>
        <w:t xml:space="preserve"> of more than 23500$.</w:t>
      </w:r>
    </w:p>
    <w:p w14:paraId="259CDDB8" w14:textId="78181C53" w:rsidR="00BB276F" w:rsidRPr="007A68EA"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 xml:space="preserve">In absolute and relative </w:t>
      </w:r>
      <w:proofErr w:type="gramStart"/>
      <w:r w:rsidRPr="007A68EA">
        <w:rPr>
          <w:rFonts w:ascii="Segoe UI" w:hAnsi="Segoe UI" w:cs="Segoe UI"/>
          <w:sz w:val="22"/>
          <w:szCs w:val="22"/>
          <w:lang w:val="en-US"/>
        </w:rPr>
        <w:t>numbers</w:t>
      </w:r>
      <w:proofErr w:type="gramEnd"/>
      <w:r w:rsidRPr="007A68EA">
        <w:rPr>
          <w:rFonts w:ascii="Segoe UI" w:hAnsi="Segoe UI" w:cs="Segoe UI"/>
          <w:sz w:val="22"/>
          <w:szCs w:val="22"/>
          <w:lang w:val="en-US"/>
        </w:rPr>
        <w:t xml:space="preserve"> the rise is for smokers much higher</w:t>
      </w:r>
      <w:r w:rsidR="002B4A17">
        <w:rPr>
          <w:rFonts w:ascii="Segoe UI" w:hAnsi="Segoe UI" w:cs="Segoe UI"/>
          <w:sz w:val="22"/>
          <w:szCs w:val="22"/>
          <w:lang w:val="en-US"/>
        </w:rPr>
        <w:t xml:space="preserve"> </w:t>
      </w:r>
      <w:r w:rsidRPr="007A68EA">
        <w:rPr>
          <w:rFonts w:ascii="Segoe UI" w:hAnsi="Segoe UI" w:cs="Segoe UI"/>
          <w:sz w:val="22"/>
          <w:szCs w:val="22"/>
          <w:lang w:val="en-US"/>
        </w:rPr>
        <w:t>than for non-smokers.</w:t>
      </w:r>
    </w:p>
    <w:p w14:paraId="0DF2A07B" w14:textId="328443FC" w:rsidR="00BB276F"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The highest rise in costs for smokers is from overweight to obesity.</w:t>
      </w:r>
    </w:p>
    <w:p w14:paraId="4898941E" w14:textId="591906A9" w:rsidR="002B4A17" w:rsidRDefault="002B4A17" w:rsidP="00373DA4">
      <w:pPr>
        <w:spacing w:after="0" w:line="240" w:lineRule="auto"/>
        <w:jc w:val="both"/>
        <w:rPr>
          <w:rFonts w:ascii="Segoe UI" w:hAnsi="Segoe UI" w:cs="Segoe UI"/>
          <w:sz w:val="22"/>
          <w:szCs w:val="22"/>
          <w:lang w:val="en-US"/>
        </w:rPr>
      </w:pPr>
      <w:r>
        <w:rPr>
          <w:rFonts w:ascii="Segoe UI" w:hAnsi="Segoe UI" w:cs="Segoe UI"/>
          <w:sz w:val="22"/>
          <w:szCs w:val="22"/>
          <w:lang w:val="en-US"/>
        </w:rPr>
        <w:t>The charges according to the BMI are not independent from the status of smoking form a person. Smoking influences how the charges are changing with a change of the BMI.</w:t>
      </w:r>
    </w:p>
    <w:p w14:paraId="0F2B0B21" w14:textId="7ABCECB8" w:rsidR="002B4A17" w:rsidRPr="007A68EA" w:rsidRDefault="002B4A17" w:rsidP="00373DA4">
      <w:pPr>
        <w:spacing w:after="0" w:line="240" w:lineRule="auto"/>
        <w:jc w:val="both"/>
        <w:rPr>
          <w:rFonts w:ascii="Segoe UI" w:hAnsi="Segoe UI" w:cs="Segoe UI"/>
          <w:sz w:val="22"/>
          <w:szCs w:val="22"/>
          <w:lang w:val="en-US"/>
        </w:rPr>
      </w:pPr>
      <w:r>
        <w:rPr>
          <w:rFonts w:ascii="Segoe UI" w:hAnsi="Segoe UI" w:cs="Segoe UI"/>
          <w:sz w:val="22"/>
          <w:szCs w:val="22"/>
          <w:lang w:val="en-US"/>
        </w:rPr>
        <w:t>Smokers not only start with higher costs, but as well the raise is absolute and relative higher than for non-smokers.</w:t>
      </w:r>
    </w:p>
    <w:p w14:paraId="066365AE" w14:textId="77777777" w:rsidR="00DB52D1" w:rsidRDefault="00DB52D1" w:rsidP="00373DA4">
      <w:pPr>
        <w:spacing w:after="0" w:line="240" w:lineRule="auto"/>
        <w:jc w:val="both"/>
        <w:rPr>
          <w:rFonts w:ascii="Segoe UI" w:hAnsi="Segoe UI" w:cs="Segoe UI"/>
          <w:sz w:val="22"/>
          <w:szCs w:val="22"/>
          <w:lang w:val="en-US"/>
        </w:rPr>
      </w:pPr>
    </w:p>
    <w:p w14:paraId="702506BF" w14:textId="77777777" w:rsidR="00E33026" w:rsidRDefault="00E33026" w:rsidP="00373DA4">
      <w:pPr>
        <w:spacing w:after="0" w:line="240" w:lineRule="auto"/>
        <w:jc w:val="both"/>
        <w:rPr>
          <w:rFonts w:ascii="Segoe UI" w:hAnsi="Segoe UI" w:cs="Segoe UI"/>
          <w:sz w:val="22"/>
          <w:szCs w:val="22"/>
          <w:lang w:val="en-US"/>
        </w:rPr>
      </w:pPr>
    </w:p>
    <w:p w14:paraId="00343006" w14:textId="77777777" w:rsidR="00E33026" w:rsidRDefault="00E33026" w:rsidP="00373DA4">
      <w:pPr>
        <w:spacing w:after="0" w:line="240" w:lineRule="auto"/>
        <w:jc w:val="both"/>
        <w:rPr>
          <w:rFonts w:ascii="Segoe UI" w:hAnsi="Segoe UI" w:cs="Segoe UI"/>
          <w:sz w:val="22"/>
          <w:szCs w:val="22"/>
          <w:lang w:val="en-US"/>
        </w:rPr>
      </w:pPr>
    </w:p>
    <w:p w14:paraId="718D025A" w14:textId="77777777" w:rsidR="00E33026" w:rsidRDefault="00E33026" w:rsidP="00373DA4">
      <w:pPr>
        <w:spacing w:after="0" w:line="240" w:lineRule="auto"/>
        <w:jc w:val="both"/>
        <w:rPr>
          <w:rFonts w:ascii="Segoe UI" w:hAnsi="Segoe UI" w:cs="Segoe UI"/>
          <w:sz w:val="22"/>
          <w:szCs w:val="22"/>
          <w:lang w:val="en-US"/>
        </w:rPr>
      </w:pPr>
    </w:p>
    <w:p w14:paraId="64A24FCE" w14:textId="3265CC82" w:rsidR="00BB276F" w:rsidRPr="00E33026" w:rsidRDefault="00DB52D1" w:rsidP="00373DA4">
      <w:pPr>
        <w:spacing w:after="0" w:line="240" w:lineRule="auto"/>
        <w:jc w:val="both"/>
        <w:rPr>
          <w:rFonts w:ascii="Segoe UI" w:hAnsi="Segoe UI" w:cs="Segoe UI"/>
          <w:b/>
          <w:bCs/>
          <w:sz w:val="28"/>
          <w:szCs w:val="28"/>
          <w:lang w:val="en-US"/>
        </w:rPr>
      </w:pPr>
      <w:r w:rsidRPr="00E33026">
        <w:rPr>
          <w:rFonts w:ascii="Segoe UI" w:hAnsi="Segoe UI" w:cs="Segoe UI"/>
          <w:b/>
          <w:bCs/>
          <w:sz w:val="28"/>
          <w:szCs w:val="28"/>
          <w:lang w:val="en-US"/>
        </w:rPr>
        <w:lastRenderedPageBreak/>
        <w:t>Conclusion</w:t>
      </w:r>
    </w:p>
    <w:p w14:paraId="4A364555" w14:textId="71E508C4" w:rsidR="00BB276F" w:rsidRDefault="00DB52D1" w:rsidP="00373DA4">
      <w:pPr>
        <w:spacing w:after="0" w:line="240" w:lineRule="auto"/>
        <w:jc w:val="both"/>
        <w:rPr>
          <w:rFonts w:ascii="Segoe UI" w:hAnsi="Segoe UI" w:cs="Segoe UI"/>
          <w:sz w:val="22"/>
          <w:szCs w:val="22"/>
          <w:lang w:val="en-US"/>
        </w:rPr>
      </w:pPr>
      <w:r>
        <w:rPr>
          <w:rFonts w:ascii="Segoe UI" w:hAnsi="Segoe UI" w:cs="Segoe UI"/>
          <w:sz w:val="22"/>
          <w:szCs w:val="22"/>
          <w:lang w:val="en-US"/>
        </w:rPr>
        <w:t>There</w:t>
      </w:r>
      <w:r w:rsidR="00BB276F" w:rsidRPr="007A68EA">
        <w:rPr>
          <w:rFonts w:ascii="Segoe UI" w:hAnsi="Segoe UI" w:cs="Segoe UI"/>
          <w:sz w:val="22"/>
          <w:szCs w:val="22"/>
          <w:lang w:val="en-US"/>
        </w:rPr>
        <w:t xml:space="preserve"> are three main cost-factors for the medical</w:t>
      </w:r>
      <w:r>
        <w:rPr>
          <w:rFonts w:ascii="Segoe UI" w:hAnsi="Segoe UI" w:cs="Segoe UI"/>
          <w:sz w:val="22"/>
          <w:szCs w:val="22"/>
          <w:lang w:val="en-US"/>
        </w:rPr>
        <w:t xml:space="preserve"> </w:t>
      </w:r>
      <w:r w:rsidR="00BB276F" w:rsidRPr="007A68EA">
        <w:rPr>
          <w:rFonts w:ascii="Segoe UI" w:hAnsi="Segoe UI" w:cs="Segoe UI"/>
          <w:sz w:val="22"/>
          <w:szCs w:val="22"/>
          <w:lang w:val="en-US"/>
        </w:rPr>
        <w:t>insurance charges. The most influence has smoking. The average charges for</w:t>
      </w:r>
      <w:r>
        <w:rPr>
          <w:rFonts w:ascii="Segoe UI" w:hAnsi="Segoe UI" w:cs="Segoe UI"/>
          <w:sz w:val="22"/>
          <w:szCs w:val="22"/>
          <w:lang w:val="en-US"/>
        </w:rPr>
        <w:t xml:space="preserve"> </w:t>
      </w:r>
      <w:r w:rsidR="00BB276F" w:rsidRPr="007A68EA">
        <w:rPr>
          <w:rFonts w:ascii="Segoe UI" w:hAnsi="Segoe UI" w:cs="Segoe UI"/>
          <w:sz w:val="22"/>
          <w:szCs w:val="22"/>
          <w:lang w:val="en-US"/>
        </w:rPr>
        <w:t>a smoker are with 32050 Dollar almost four times higher than the cost for</w:t>
      </w:r>
      <w:r>
        <w:rPr>
          <w:rFonts w:ascii="Segoe UI" w:hAnsi="Segoe UI" w:cs="Segoe UI"/>
          <w:sz w:val="22"/>
          <w:szCs w:val="22"/>
          <w:lang w:val="en-US"/>
        </w:rPr>
        <w:t xml:space="preserve"> </w:t>
      </w:r>
      <w:r w:rsidR="00BB276F" w:rsidRPr="007A68EA">
        <w:rPr>
          <w:rFonts w:ascii="Segoe UI" w:hAnsi="Segoe UI" w:cs="Segoe UI"/>
          <w:sz w:val="22"/>
          <w:szCs w:val="22"/>
          <w:lang w:val="en-US"/>
        </w:rPr>
        <w:t>non-smokers (8434 Dollar). In this dataset are 1338 sets of data. 20.5% of</w:t>
      </w:r>
      <w:r>
        <w:rPr>
          <w:rFonts w:ascii="Segoe UI" w:hAnsi="Segoe UI" w:cs="Segoe UI"/>
          <w:sz w:val="22"/>
          <w:szCs w:val="22"/>
          <w:lang w:val="en-US"/>
        </w:rPr>
        <w:t xml:space="preserve"> </w:t>
      </w:r>
      <w:r w:rsidR="00BB276F" w:rsidRPr="007A68EA">
        <w:rPr>
          <w:rFonts w:ascii="Segoe UI" w:hAnsi="Segoe UI" w:cs="Segoe UI"/>
          <w:sz w:val="22"/>
          <w:szCs w:val="22"/>
          <w:lang w:val="en-US"/>
        </w:rPr>
        <w:t>th</w:t>
      </w:r>
      <w:r>
        <w:rPr>
          <w:rFonts w:ascii="Segoe UI" w:hAnsi="Segoe UI" w:cs="Segoe UI"/>
          <w:sz w:val="22"/>
          <w:szCs w:val="22"/>
          <w:lang w:val="en-US"/>
        </w:rPr>
        <w:t>em</w:t>
      </w:r>
      <w:r w:rsidR="00BB276F" w:rsidRPr="007A68EA">
        <w:rPr>
          <w:rFonts w:ascii="Segoe UI" w:hAnsi="Segoe UI" w:cs="Segoe UI"/>
          <w:sz w:val="22"/>
          <w:szCs w:val="22"/>
          <w:lang w:val="en-US"/>
        </w:rPr>
        <w:t xml:space="preserve"> are smokers.</w:t>
      </w:r>
    </w:p>
    <w:p w14:paraId="294F3831" w14:textId="77777777" w:rsidR="00DB52D1" w:rsidRPr="007A68EA" w:rsidRDefault="00DB52D1" w:rsidP="00373DA4">
      <w:pPr>
        <w:spacing w:after="0" w:line="240" w:lineRule="auto"/>
        <w:jc w:val="both"/>
        <w:rPr>
          <w:rFonts w:ascii="Segoe UI" w:hAnsi="Segoe UI" w:cs="Segoe UI"/>
          <w:sz w:val="22"/>
          <w:szCs w:val="22"/>
          <w:lang w:val="en-US"/>
        </w:rPr>
      </w:pPr>
    </w:p>
    <w:p w14:paraId="291423A7" w14:textId="4ADA1380" w:rsidR="00BB276F" w:rsidRPr="007A68EA"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The second most influence on the charges has the age. In this data set are</w:t>
      </w:r>
      <w:r w:rsidR="00DB52D1">
        <w:rPr>
          <w:rFonts w:ascii="Segoe UI" w:hAnsi="Segoe UI" w:cs="Segoe UI"/>
          <w:sz w:val="22"/>
          <w:szCs w:val="22"/>
          <w:lang w:val="en-US"/>
        </w:rPr>
        <w:t xml:space="preserve"> </w:t>
      </w:r>
      <w:r w:rsidRPr="007A68EA">
        <w:rPr>
          <w:rFonts w:ascii="Segoe UI" w:hAnsi="Segoe UI" w:cs="Segoe UI"/>
          <w:sz w:val="22"/>
          <w:szCs w:val="22"/>
          <w:lang w:val="en-US"/>
        </w:rPr>
        <w:t>people from 18-64 years.</w:t>
      </w:r>
      <w:r w:rsidR="00DB52D1">
        <w:rPr>
          <w:rFonts w:ascii="Segoe UI" w:hAnsi="Segoe UI" w:cs="Segoe UI"/>
          <w:sz w:val="22"/>
          <w:szCs w:val="22"/>
          <w:lang w:val="en-US"/>
        </w:rPr>
        <w:t xml:space="preserve"> </w:t>
      </w:r>
      <w:r w:rsidRPr="007A68EA">
        <w:rPr>
          <w:rFonts w:ascii="Segoe UI" w:hAnsi="Segoe UI" w:cs="Segoe UI"/>
          <w:sz w:val="22"/>
          <w:szCs w:val="22"/>
          <w:lang w:val="en-US"/>
        </w:rPr>
        <w:t>People between 18 and 24 pay an average charge of 9011 Dollar while people</w:t>
      </w:r>
      <w:r w:rsidR="00DB52D1">
        <w:rPr>
          <w:rFonts w:ascii="Segoe UI" w:hAnsi="Segoe UI" w:cs="Segoe UI"/>
          <w:sz w:val="22"/>
          <w:szCs w:val="22"/>
          <w:lang w:val="en-US"/>
        </w:rPr>
        <w:t xml:space="preserve"> </w:t>
      </w:r>
      <w:r w:rsidRPr="007A68EA">
        <w:rPr>
          <w:rFonts w:ascii="Segoe UI" w:hAnsi="Segoe UI" w:cs="Segoe UI"/>
          <w:sz w:val="22"/>
          <w:szCs w:val="22"/>
          <w:lang w:val="en-US"/>
        </w:rPr>
        <w:t>above 54 pay the double (18513 Dollar). In all age groups is a big difference</w:t>
      </w:r>
      <w:r w:rsidR="00DB52D1">
        <w:rPr>
          <w:rFonts w:ascii="Segoe UI" w:hAnsi="Segoe UI" w:cs="Segoe UI"/>
          <w:sz w:val="22"/>
          <w:szCs w:val="22"/>
          <w:lang w:val="en-US"/>
        </w:rPr>
        <w:t xml:space="preserve"> </w:t>
      </w:r>
      <w:r w:rsidRPr="007A68EA">
        <w:rPr>
          <w:rFonts w:ascii="Segoe UI" w:hAnsi="Segoe UI" w:cs="Segoe UI"/>
          <w:sz w:val="22"/>
          <w:szCs w:val="22"/>
          <w:lang w:val="en-US"/>
        </w:rPr>
        <w:t>between the charges for smokers and non-smokers. Smokers pay between about</w:t>
      </w:r>
      <w:r w:rsidR="00DB52D1">
        <w:rPr>
          <w:rFonts w:ascii="Segoe UI" w:hAnsi="Segoe UI" w:cs="Segoe UI"/>
          <w:sz w:val="22"/>
          <w:szCs w:val="22"/>
          <w:lang w:val="en-US"/>
        </w:rPr>
        <w:t xml:space="preserve"> </w:t>
      </w:r>
      <w:r w:rsidRPr="007A68EA">
        <w:rPr>
          <w:rFonts w:ascii="Segoe UI" w:hAnsi="Segoe UI" w:cs="Segoe UI"/>
          <w:sz w:val="22"/>
          <w:szCs w:val="22"/>
          <w:lang w:val="en-US"/>
        </w:rPr>
        <w:t>23400 Dollar and 25600 Dollar more than non-smokers. The absolute difference</w:t>
      </w:r>
      <w:r w:rsidR="00DB52D1">
        <w:rPr>
          <w:rFonts w:ascii="Segoe UI" w:hAnsi="Segoe UI" w:cs="Segoe UI"/>
          <w:sz w:val="22"/>
          <w:szCs w:val="22"/>
          <w:lang w:val="en-US"/>
        </w:rPr>
        <w:t xml:space="preserve"> </w:t>
      </w:r>
      <w:r w:rsidRPr="007A68EA">
        <w:rPr>
          <w:rFonts w:ascii="Segoe UI" w:hAnsi="Segoe UI" w:cs="Segoe UI"/>
          <w:sz w:val="22"/>
          <w:szCs w:val="22"/>
          <w:lang w:val="en-US"/>
        </w:rPr>
        <w:t>for young and old people for smokers and non-smokers are with about</w:t>
      </w:r>
      <w:r w:rsidR="00DB52D1">
        <w:rPr>
          <w:rFonts w:ascii="Segoe UI" w:hAnsi="Segoe UI" w:cs="Segoe UI"/>
          <w:sz w:val="22"/>
          <w:szCs w:val="22"/>
          <w:lang w:val="en-US"/>
        </w:rPr>
        <w:t xml:space="preserve"> </w:t>
      </w:r>
      <w:r w:rsidRPr="007A68EA">
        <w:rPr>
          <w:rFonts w:ascii="Segoe UI" w:hAnsi="Segoe UI" w:cs="Segoe UI"/>
          <w:sz w:val="22"/>
          <w:szCs w:val="22"/>
          <w:lang w:val="en-US"/>
        </w:rPr>
        <w:t>11900 Dollar and 10200 Dollar close together. Smoking does not have a big</w:t>
      </w:r>
      <w:r w:rsidR="00DB52D1">
        <w:rPr>
          <w:rFonts w:ascii="Segoe UI" w:hAnsi="Segoe UI" w:cs="Segoe UI"/>
          <w:sz w:val="22"/>
          <w:szCs w:val="22"/>
          <w:lang w:val="en-US"/>
        </w:rPr>
        <w:t xml:space="preserve"> </w:t>
      </w:r>
      <w:r w:rsidRPr="007A68EA">
        <w:rPr>
          <w:rFonts w:ascii="Segoe UI" w:hAnsi="Segoe UI" w:cs="Segoe UI"/>
          <w:sz w:val="22"/>
          <w:szCs w:val="22"/>
          <w:lang w:val="en-US"/>
        </w:rPr>
        <w:t>influence on the raise of cost with rising age. It has just a higher starting</w:t>
      </w:r>
      <w:r w:rsidR="00DB52D1">
        <w:rPr>
          <w:rFonts w:ascii="Segoe UI" w:hAnsi="Segoe UI" w:cs="Segoe UI"/>
          <w:sz w:val="22"/>
          <w:szCs w:val="22"/>
          <w:lang w:val="en-US"/>
        </w:rPr>
        <w:t xml:space="preserve"> </w:t>
      </w:r>
      <w:r w:rsidRPr="007A68EA">
        <w:rPr>
          <w:rFonts w:ascii="Segoe UI" w:hAnsi="Segoe UI" w:cs="Segoe UI"/>
          <w:sz w:val="22"/>
          <w:szCs w:val="22"/>
          <w:lang w:val="en-US"/>
        </w:rPr>
        <w:t>point. The last thing to mention is, that the percentage of people smoking</w:t>
      </w:r>
      <w:r w:rsidR="00DB52D1">
        <w:rPr>
          <w:rFonts w:ascii="Segoe UI" w:hAnsi="Segoe UI" w:cs="Segoe UI"/>
          <w:sz w:val="22"/>
          <w:szCs w:val="22"/>
          <w:lang w:val="en-US"/>
        </w:rPr>
        <w:t xml:space="preserve"> </w:t>
      </w:r>
      <w:r w:rsidRPr="007A68EA">
        <w:rPr>
          <w:rFonts w:ascii="Segoe UI" w:hAnsi="Segoe UI" w:cs="Segoe UI"/>
          <w:sz w:val="22"/>
          <w:szCs w:val="22"/>
          <w:lang w:val="en-US"/>
        </w:rPr>
        <w:t>is getting lower when the age gets higher. 22% of young people are smoking</w:t>
      </w:r>
      <w:r w:rsidR="00DB52D1">
        <w:rPr>
          <w:rFonts w:ascii="Segoe UI" w:hAnsi="Segoe UI" w:cs="Segoe UI"/>
          <w:sz w:val="22"/>
          <w:szCs w:val="22"/>
          <w:lang w:val="en-US"/>
        </w:rPr>
        <w:t xml:space="preserve"> </w:t>
      </w:r>
      <w:r w:rsidRPr="007A68EA">
        <w:rPr>
          <w:rFonts w:ascii="Segoe UI" w:hAnsi="Segoe UI" w:cs="Segoe UI"/>
          <w:sz w:val="22"/>
          <w:szCs w:val="22"/>
          <w:lang w:val="en-US"/>
        </w:rPr>
        <w:t xml:space="preserve">for the over </w:t>
      </w:r>
      <w:proofErr w:type="gramStart"/>
      <w:r w:rsidRPr="007A68EA">
        <w:rPr>
          <w:rFonts w:ascii="Segoe UI" w:hAnsi="Segoe UI" w:cs="Segoe UI"/>
          <w:sz w:val="22"/>
          <w:szCs w:val="22"/>
          <w:lang w:val="en-US"/>
        </w:rPr>
        <w:t>55 year old</w:t>
      </w:r>
      <w:proofErr w:type="gramEnd"/>
      <w:r w:rsidRPr="007A68EA">
        <w:rPr>
          <w:rFonts w:ascii="Segoe UI" w:hAnsi="Segoe UI" w:cs="Segoe UI"/>
          <w:sz w:val="22"/>
          <w:szCs w:val="22"/>
          <w:lang w:val="en-US"/>
        </w:rPr>
        <w:t xml:space="preserve"> only 17% are smoking.</w:t>
      </w:r>
    </w:p>
    <w:p w14:paraId="04A89902" w14:textId="5F2B7615" w:rsidR="00BB276F" w:rsidRPr="007A68EA" w:rsidRDefault="00BB276F" w:rsidP="00373DA4">
      <w:pPr>
        <w:spacing w:after="0" w:line="240" w:lineRule="auto"/>
        <w:jc w:val="both"/>
        <w:rPr>
          <w:rFonts w:ascii="Segoe UI" w:hAnsi="Segoe UI" w:cs="Segoe UI"/>
          <w:sz w:val="22"/>
          <w:szCs w:val="22"/>
          <w:lang w:val="en-US"/>
        </w:rPr>
      </w:pPr>
    </w:p>
    <w:p w14:paraId="5302A550" w14:textId="2B33BD2E" w:rsidR="00BB276F" w:rsidRPr="007A68EA"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The third parameter with a high influence on the costs is the BMI.</w:t>
      </w:r>
    </w:p>
    <w:p w14:paraId="5DF20531" w14:textId="58BB75A0" w:rsidR="00BB276F" w:rsidRPr="007A68EA"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In this dataset are only 20 people with underweight. Which is too less, to</w:t>
      </w:r>
      <w:r w:rsidR="00DB52D1">
        <w:rPr>
          <w:rFonts w:ascii="Segoe UI" w:hAnsi="Segoe UI" w:cs="Segoe UI"/>
          <w:sz w:val="22"/>
          <w:szCs w:val="22"/>
          <w:lang w:val="en-US"/>
        </w:rPr>
        <w:t xml:space="preserve"> </w:t>
      </w:r>
      <w:r w:rsidRPr="007A68EA">
        <w:rPr>
          <w:rFonts w:ascii="Segoe UI" w:hAnsi="Segoe UI" w:cs="Segoe UI"/>
          <w:sz w:val="22"/>
          <w:szCs w:val="22"/>
          <w:lang w:val="en-US"/>
        </w:rPr>
        <w:t>use it for analyses.</w:t>
      </w:r>
    </w:p>
    <w:p w14:paraId="32BF3B88" w14:textId="303379D1" w:rsidR="00BB276F" w:rsidRPr="007A68EA"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The charges for people with normal weight and overweight are in average</w:t>
      </w:r>
      <w:r w:rsidR="00DB52D1">
        <w:rPr>
          <w:rFonts w:ascii="Segoe UI" w:hAnsi="Segoe UI" w:cs="Segoe UI"/>
          <w:sz w:val="22"/>
          <w:szCs w:val="22"/>
          <w:lang w:val="en-US"/>
        </w:rPr>
        <w:t xml:space="preserve"> </w:t>
      </w:r>
      <w:r w:rsidRPr="007A68EA">
        <w:rPr>
          <w:rFonts w:ascii="Segoe UI" w:hAnsi="Segoe UI" w:cs="Segoe UI"/>
          <w:sz w:val="22"/>
          <w:szCs w:val="22"/>
          <w:lang w:val="en-US"/>
        </w:rPr>
        <w:t>close together (10400 Dollar and 11000 Dollar). The cost</w:t>
      </w:r>
      <w:r w:rsidR="00DB52D1">
        <w:rPr>
          <w:rFonts w:ascii="Segoe UI" w:hAnsi="Segoe UI" w:cs="Segoe UI"/>
          <w:sz w:val="22"/>
          <w:szCs w:val="22"/>
          <w:lang w:val="en-US"/>
        </w:rPr>
        <w:t>s</w:t>
      </w:r>
      <w:r w:rsidRPr="007A68EA">
        <w:rPr>
          <w:rFonts w:ascii="Segoe UI" w:hAnsi="Segoe UI" w:cs="Segoe UI"/>
          <w:sz w:val="22"/>
          <w:szCs w:val="22"/>
          <w:lang w:val="en-US"/>
        </w:rPr>
        <w:t xml:space="preserve"> are rising for</w:t>
      </w:r>
      <w:r w:rsidR="00DB52D1">
        <w:rPr>
          <w:rFonts w:ascii="Segoe UI" w:hAnsi="Segoe UI" w:cs="Segoe UI"/>
          <w:sz w:val="22"/>
          <w:szCs w:val="22"/>
          <w:lang w:val="en-US"/>
        </w:rPr>
        <w:t xml:space="preserve"> </w:t>
      </w:r>
      <w:r w:rsidRPr="007A68EA">
        <w:rPr>
          <w:rFonts w:ascii="Segoe UI" w:hAnsi="Segoe UI" w:cs="Segoe UI"/>
          <w:sz w:val="22"/>
          <w:szCs w:val="22"/>
          <w:lang w:val="en-US"/>
        </w:rPr>
        <w:t>people with obesity</w:t>
      </w:r>
      <w:r w:rsidR="00DB52D1">
        <w:rPr>
          <w:rFonts w:ascii="Segoe UI" w:hAnsi="Segoe UI" w:cs="Segoe UI"/>
          <w:sz w:val="22"/>
          <w:szCs w:val="22"/>
          <w:lang w:val="en-US"/>
        </w:rPr>
        <w:t xml:space="preserve"> class 1</w:t>
      </w:r>
      <w:r w:rsidRPr="007A68EA">
        <w:rPr>
          <w:rFonts w:ascii="Segoe UI" w:hAnsi="Segoe UI" w:cs="Segoe UI"/>
          <w:sz w:val="22"/>
          <w:szCs w:val="22"/>
          <w:lang w:val="en-US"/>
        </w:rPr>
        <w:t xml:space="preserve"> to 14400 Dollar and obesity</w:t>
      </w:r>
      <w:r w:rsidR="00DB52D1">
        <w:rPr>
          <w:rFonts w:ascii="Segoe UI" w:hAnsi="Segoe UI" w:cs="Segoe UI"/>
          <w:sz w:val="22"/>
          <w:szCs w:val="22"/>
          <w:lang w:val="en-US"/>
        </w:rPr>
        <w:t xml:space="preserve"> class 2+3</w:t>
      </w:r>
      <w:r w:rsidRPr="007A68EA">
        <w:rPr>
          <w:rFonts w:ascii="Segoe UI" w:hAnsi="Segoe UI" w:cs="Segoe UI"/>
          <w:sz w:val="22"/>
          <w:szCs w:val="22"/>
          <w:lang w:val="en-US"/>
        </w:rPr>
        <w:t xml:space="preserve"> (BMI &gt;= 35) to</w:t>
      </w:r>
      <w:r w:rsidR="00DB52D1">
        <w:rPr>
          <w:rFonts w:ascii="Segoe UI" w:hAnsi="Segoe UI" w:cs="Segoe UI"/>
          <w:sz w:val="22"/>
          <w:szCs w:val="22"/>
          <w:lang w:val="en-US"/>
        </w:rPr>
        <w:t xml:space="preserve"> </w:t>
      </w:r>
      <w:r w:rsidRPr="007A68EA">
        <w:rPr>
          <w:rFonts w:ascii="Segoe UI" w:hAnsi="Segoe UI" w:cs="Segoe UI"/>
          <w:sz w:val="22"/>
          <w:szCs w:val="22"/>
          <w:lang w:val="en-US"/>
        </w:rPr>
        <w:t>17000 Dollar.</w:t>
      </w:r>
    </w:p>
    <w:p w14:paraId="5AAB80FA" w14:textId="77777777" w:rsidR="00DB52D1"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 xml:space="preserve">There is a big difference in cost for smokers and non-smokers. </w:t>
      </w:r>
    </w:p>
    <w:p w14:paraId="6149552B" w14:textId="77777777" w:rsidR="00DB52D1" w:rsidRDefault="00DB52D1" w:rsidP="00373DA4">
      <w:pPr>
        <w:spacing w:after="0" w:line="240" w:lineRule="auto"/>
        <w:jc w:val="both"/>
        <w:rPr>
          <w:rFonts w:ascii="Segoe UI" w:hAnsi="Segoe UI" w:cs="Segoe UI"/>
          <w:sz w:val="22"/>
          <w:szCs w:val="22"/>
          <w:lang w:val="en-US"/>
        </w:rPr>
      </w:pPr>
      <w:r>
        <w:rPr>
          <w:rFonts w:ascii="Segoe UI" w:hAnsi="Segoe UI" w:cs="Segoe UI"/>
          <w:sz w:val="22"/>
          <w:szCs w:val="22"/>
          <w:lang w:val="en-US"/>
        </w:rPr>
        <w:t>For non-smokers there is from</w:t>
      </w:r>
      <w:r w:rsidR="00BB276F" w:rsidRPr="007A68EA">
        <w:rPr>
          <w:rFonts w:ascii="Segoe UI" w:hAnsi="Segoe UI" w:cs="Segoe UI"/>
          <w:sz w:val="22"/>
          <w:szCs w:val="22"/>
          <w:lang w:val="en-US"/>
        </w:rPr>
        <w:t xml:space="preserve"> normal weight (7700 Dollar) and </w:t>
      </w:r>
      <w:r>
        <w:rPr>
          <w:rFonts w:ascii="Segoe UI" w:hAnsi="Segoe UI" w:cs="Segoe UI"/>
          <w:sz w:val="22"/>
          <w:szCs w:val="22"/>
          <w:lang w:val="en-US"/>
        </w:rPr>
        <w:t>people with a BMI greater than 35</w:t>
      </w:r>
      <w:r w:rsidR="00BB276F" w:rsidRPr="007A68EA">
        <w:rPr>
          <w:rFonts w:ascii="Segoe UI" w:hAnsi="Segoe UI" w:cs="Segoe UI"/>
          <w:sz w:val="22"/>
          <w:szCs w:val="22"/>
          <w:lang w:val="en-US"/>
        </w:rPr>
        <w:t xml:space="preserve"> (9200 Dollar)</w:t>
      </w:r>
      <w:r>
        <w:rPr>
          <w:rFonts w:ascii="Segoe UI" w:hAnsi="Segoe UI" w:cs="Segoe UI"/>
          <w:sz w:val="22"/>
          <w:szCs w:val="22"/>
          <w:lang w:val="en-US"/>
        </w:rPr>
        <w:t xml:space="preserve"> </w:t>
      </w:r>
      <w:r w:rsidR="00BB276F" w:rsidRPr="007A68EA">
        <w:rPr>
          <w:rFonts w:ascii="Segoe UI" w:hAnsi="Segoe UI" w:cs="Segoe UI"/>
          <w:sz w:val="22"/>
          <w:szCs w:val="22"/>
          <w:lang w:val="en-US"/>
        </w:rPr>
        <w:t>only a raise of about 1500 Dollar</w:t>
      </w:r>
      <w:r>
        <w:rPr>
          <w:rFonts w:ascii="Segoe UI" w:hAnsi="Segoe UI" w:cs="Segoe UI"/>
          <w:sz w:val="22"/>
          <w:szCs w:val="22"/>
          <w:lang w:val="en-US"/>
        </w:rPr>
        <w:t xml:space="preserve">. This is a raise of about 20%. </w:t>
      </w:r>
    </w:p>
    <w:p w14:paraId="5766BEBB" w14:textId="55553DB1" w:rsidR="00BB276F" w:rsidRPr="007A68EA" w:rsidRDefault="00DB52D1" w:rsidP="00373DA4">
      <w:pPr>
        <w:spacing w:after="0" w:line="240" w:lineRule="auto"/>
        <w:jc w:val="both"/>
        <w:rPr>
          <w:rFonts w:ascii="Segoe UI" w:hAnsi="Segoe UI" w:cs="Segoe UI"/>
          <w:sz w:val="22"/>
          <w:szCs w:val="22"/>
          <w:lang w:val="en-US"/>
        </w:rPr>
      </w:pPr>
      <w:r>
        <w:rPr>
          <w:rFonts w:ascii="Segoe UI" w:hAnsi="Segoe UI" w:cs="Segoe UI"/>
          <w:sz w:val="22"/>
          <w:szCs w:val="22"/>
          <w:lang w:val="en-US"/>
        </w:rPr>
        <w:t>F</w:t>
      </w:r>
      <w:r w:rsidR="00BB276F" w:rsidRPr="007A68EA">
        <w:rPr>
          <w:rFonts w:ascii="Segoe UI" w:hAnsi="Segoe UI" w:cs="Segoe UI"/>
          <w:sz w:val="22"/>
          <w:szCs w:val="22"/>
          <w:lang w:val="en-US"/>
        </w:rPr>
        <w:t>or smokers there</w:t>
      </w:r>
      <w:r>
        <w:rPr>
          <w:rFonts w:ascii="Segoe UI" w:hAnsi="Segoe UI" w:cs="Segoe UI"/>
          <w:sz w:val="22"/>
          <w:szCs w:val="22"/>
          <w:lang w:val="en-US"/>
        </w:rPr>
        <w:t xml:space="preserve"> </w:t>
      </w:r>
      <w:r w:rsidR="00BB276F" w:rsidRPr="007A68EA">
        <w:rPr>
          <w:rFonts w:ascii="Segoe UI" w:hAnsi="Segoe UI" w:cs="Segoe UI"/>
          <w:sz w:val="22"/>
          <w:szCs w:val="22"/>
          <w:lang w:val="en-US"/>
        </w:rPr>
        <w:t xml:space="preserve">is a raise from 19900 Dollar to 43600 Dollar. This is more than </w:t>
      </w:r>
      <w:r w:rsidR="001757DE" w:rsidRPr="007A68EA">
        <w:rPr>
          <w:rFonts w:ascii="Segoe UI" w:hAnsi="Segoe UI" w:cs="Segoe UI"/>
          <w:sz w:val="22"/>
          <w:szCs w:val="22"/>
          <w:lang w:val="en-US"/>
        </w:rPr>
        <w:t>doubling</w:t>
      </w:r>
      <w:r>
        <w:rPr>
          <w:rFonts w:ascii="Segoe UI" w:hAnsi="Segoe UI" w:cs="Segoe UI"/>
          <w:sz w:val="22"/>
          <w:szCs w:val="22"/>
          <w:lang w:val="en-US"/>
        </w:rPr>
        <w:t xml:space="preserve"> </w:t>
      </w:r>
      <w:r w:rsidR="00BB276F" w:rsidRPr="007A68EA">
        <w:rPr>
          <w:rFonts w:ascii="Segoe UI" w:hAnsi="Segoe UI" w:cs="Segoe UI"/>
          <w:sz w:val="22"/>
          <w:szCs w:val="22"/>
          <w:lang w:val="en-US"/>
        </w:rPr>
        <w:t>the costs.</w:t>
      </w:r>
    </w:p>
    <w:p w14:paraId="638E17AE" w14:textId="78CA0AB9" w:rsidR="00BB276F" w:rsidRPr="007A68EA" w:rsidRDefault="00BB276F" w:rsidP="00DB52D1">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 xml:space="preserve">Smoking has a </w:t>
      </w:r>
      <w:r w:rsidR="001757DE" w:rsidRPr="007A68EA">
        <w:rPr>
          <w:rFonts w:ascii="Segoe UI" w:hAnsi="Segoe UI" w:cs="Segoe UI"/>
          <w:sz w:val="22"/>
          <w:szCs w:val="22"/>
          <w:lang w:val="en-US"/>
        </w:rPr>
        <w:t>high</w:t>
      </w:r>
      <w:r w:rsidRPr="007A68EA">
        <w:rPr>
          <w:rFonts w:ascii="Segoe UI" w:hAnsi="Segoe UI" w:cs="Segoe UI"/>
          <w:sz w:val="22"/>
          <w:szCs w:val="22"/>
          <w:lang w:val="en-US"/>
        </w:rPr>
        <w:t xml:space="preserve"> influence on the health costs regarding the BMI.</w:t>
      </w:r>
      <w:r w:rsidR="00DB52D1">
        <w:rPr>
          <w:rFonts w:ascii="Segoe UI" w:hAnsi="Segoe UI" w:cs="Segoe UI"/>
          <w:sz w:val="22"/>
          <w:szCs w:val="22"/>
          <w:lang w:val="en-US"/>
        </w:rPr>
        <w:t xml:space="preserve"> And the BMI has a big influence on the costs for smokers. While f</w:t>
      </w:r>
      <w:r w:rsidRPr="007A68EA">
        <w:rPr>
          <w:rFonts w:ascii="Segoe UI" w:hAnsi="Segoe UI" w:cs="Segoe UI"/>
          <w:sz w:val="22"/>
          <w:szCs w:val="22"/>
          <w:lang w:val="en-US"/>
        </w:rPr>
        <w:t xml:space="preserve">or non-smokers the BMI has only a </w:t>
      </w:r>
      <w:r w:rsidR="00DB52D1">
        <w:rPr>
          <w:rFonts w:ascii="Segoe UI" w:hAnsi="Segoe UI" w:cs="Segoe UI"/>
          <w:sz w:val="22"/>
          <w:szCs w:val="22"/>
          <w:lang w:val="en-US"/>
        </w:rPr>
        <w:t>small</w:t>
      </w:r>
      <w:r w:rsidRPr="007A68EA">
        <w:rPr>
          <w:rFonts w:ascii="Segoe UI" w:hAnsi="Segoe UI" w:cs="Segoe UI"/>
          <w:sz w:val="22"/>
          <w:szCs w:val="22"/>
          <w:lang w:val="en-US"/>
        </w:rPr>
        <w:t xml:space="preserve"> influence on the costs</w:t>
      </w:r>
      <w:r w:rsidR="00DB52D1">
        <w:rPr>
          <w:rFonts w:ascii="Segoe UI" w:hAnsi="Segoe UI" w:cs="Segoe UI"/>
          <w:sz w:val="22"/>
          <w:szCs w:val="22"/>
          <w:lang w:val="en-US"/>
        </w:rPr>
        <w:t>.</w:t>
      </w:r>
    </w:p>
    <w:p w14:paraId="6540FB5D" w14:textId="7A0A4E25" w:rsidR="00BB276F" w:rsidRPr="007A68EA" w:rsidRDefault="00BB276F" w:rsidP="00373DA4">
      <w:pPr>
        <w:spacing w:after="0" w:line="240" w:lineRule="auto"/>
        <w:jc w:val="both"/>
        <w:rPr>
          <w:rFonts w:ascii="Segoe UI" w:hAnsi="Segoe UI" w:cs="Segoe UI"/>
          <w:sz w:val="22"/>
          <w:szCs w:val="22"/>
          <w:lang w:val="en-US"/>
        </w:rPr>
      </w:pPr>
    </w:p>
    <w:p w14:paraId="42FA10F3" w14:textId="25A8D54E" w:rsidR="00BB276F" w:rsidRPr="007A68EA"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The data with the lowest and highest costs have big differences in the three</w:t>
      </w:r>
      <w:r w:rsidR="00DB52D1">
        <w:rPr>
          <w:rFonts w:ascii="Segoe UI" w:hAnsi="Segoe UI" w:cs="Segoe UI"/>
          <w:sz w:val="22"/>
          <w:szCs w:val="22"/>
          <w:lang w:val="en-US"/>
        </w:rPr>
        <w:t xml:space="preserve"> </w:t>
      </w:r>
      <w:r w:rsidRPr="007A68EA">
        <w:rPr>
          <w:rFonts w:ascii="Segoe UI" w:hAnsi="Segoe UI" w:cs="Segoe UI"/>
          <w:sz w:val="22"/>
          <w:szCs w:val="22"/>
          <w:lang w:val="en-US"/>
        </w:rPr>
        <w:t>key factors smoking, age and BMI. All three together can make a big</w:t>
      </w:r>
      <w:r w:rsidR="00DB52D1">
        <w:rPr>
          <w:rFonts w:ascii="Segoe UI" w:hAnsi="Segoe UI" w:cs="Segoe UI"/>
          <w:sz w:val="22"/>
          <w:szCs w:val="22"/>
          <w:lang w:val="en-US"/>
        </w:rPr>
        <w:t xml:space="preserve"> </w:t>
      </w:r>
      <w:r w:rsidRPr="007A68EA">
        <w:rPr>
          <w:rFonts w:ascii="Segoe UI" w:hAnsi="Segoe UI" w:cs="Segoe UI"/>
          <w:sz w:val="22"/>
          <w:szCs w:val="22"/>
          <w:lang w:val="en-US"/>
        </w:rPr>
        <w:t>difference in the charges.</w:t>
      </w:r>
    </w:p>
    <w:p w14:paraId="0E6923C8" w14:textId="590BE362" w:rsidR="00BB276F" w:rsidRDefault="00BB276F" w:rsidP="00373DA4">
      <w:pPr>
        <w:spacing w:after="0" w:line="240" w:lineRule="auto"/>
        <w:jc w:val="both"/>
        <w:rPr>
          <w:rFonts w:ascii="Segoe UI" w:hAnsi="Segoe UI" w:cs="Segoe UI"/>
          <w:sz w:val="22"/>
          <w:szCs w:val="22"/>
          <w:lang w:val="en-US"/>
        </w:rPr>
      </w:pPr>
    </w:p>
    <w:p w14:paraId="0521310A" w14:textId="6982D72D" w:rsidR="002D2BEF" w:rsidRPr="00E33026" w:rsidRDefault="00E33026" w:rsidP="00373DA4">
      <w:pPr>
        <w:spacing w:after="0" w:line="240" w:lineRule="auto"/>
        <w:jc w:val="both"/>
        <w:rPr>
          <w:rFonts w:ascii="Segoe UI" w:hAnsi="Segoe UI" w:cs="Segoe UI"/>
          <w:b/>
          <w:bCs/>
          <w:sz w:val="28"/>
          <w:szCs w:val="28"/>
          <w:lang w:val="en-US"/>
        </w:rPr>
      </w:pPr>
      <w:r w:rsidRPr="00E33026">
        <w:rPr>
          <w:rFonts w:ascii="Segoe UI" w:hAnsi="Segoe UI" w:cs="Segoe UI"/>
          <w:b/>
          <w:bCs/>
          <w:sz w:val="28"/>
          <w:szCs w:val="28"/>
          <w:lang w:val="en-US"/>
        </w:rPr>
        <w:t>Outlook</w:t>
      </w:r>
    </w:p>
    <w:p w14:paraId="63F98AB6" w14:textId="676E6463" w:rsidR="00BB276F" w:rsidRPr="007A68EA"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 xml:space="preserve">There are many more things, which can be </w:t>
      </w:r>
      <w:r w:rsidR="002D2BEF">
        <w:rPr>
          <w:rFonts w:ascii="Segoe UI" w:hAnsi="Segoe UI" w:cs="Segoe UI"/>
          <w:sz w:val="22"/>
          <w:szCs w:val="22"/>
          <w:lang w:val="en-US"/>
        </w:rPr>
        <w:t>analyzed</w:t>
      </w:r>
      <w:r w:rsidRPr="007A68EA">
        <w:rPr>
          <w:rFonts w:ascii="Segoe UI" w:hAnsi="Segoe UI" w:cs="Segoe UI"/>
          <w:sz w:val="22"/>
          <w:szCs w:val="22"/>
          <w:lang w:val="en-US"/>
        </w:rPr>
        <w:t xml:space="preserve">. For </w:t>
      </w:r>
      <w:r w:rsidR="002D2BEF" w:rsidRPr="007A68EA">
        <w:rPr>
          <w:rFonts w:ascii="Segoe UI" w:hAnsi="Segoe UI" w:cs="Segoe UI"/>
          <w:sz w:val="22"/>
          <w:szCs w:val="22"/>
          <w:lang w:val="en-US"/>
        </w:rPr>
        <w:t>example,</w:t>
      </w:r>
      <w:r w:rsidRPr="007A68EA">
        <w:rPr>
          <w:rFonts w:ascii="Segoe UI" w:hAnsi="Segoe UI" w:cs="Segoe UI"/>
          <w:sz w:val="22"/>
          <w:szCs w:val="22"/>
          <w:lang w:val="en-US"/>
        </w:rPr>
        <w:t xml:space="preserve"> the</w:t>
      </w:r>
      <w:r w:rsidR="00DB52D1">
        <w:rPr>
          <w:rFonts w:ascii="Segoe UI" w:hAnsi="Segoe UI" w:cs="Segoe UI"/>
          <w:sz w:val="22"/>
          <w:szCs w:val="22"/>
          <w:lang w:val="en-US"/>
        </w:rPr>
        <w:t xml:space="preserve"> </w:t>
      </w:r>
      <w:r w:rsidRPr="007A68EA">
        <w:rPr>
          <w:rFonts w:ascii="Segoe UI" w:hAnsi="Segoe UI" w:cs="Segoe UI"/>
          <w:sz w:val="22"/>
          <w:szCs w:val="22"/>
          <w:lang w:val="en-US"/>
        </w:rPr>
        <w:t>influence of smoking on the other factors but as well the influence of the</w:t>
      </w:r>
      <w:r w:rsidR="00DB52D1">
        <w:rPr>
          <w:rFonts w:ascii="Segoe UI" w:hAnsi="Segoe UI" w:cs="Segoe UI"/>
          <w:sz w:val="22"/>
          <w:szCs w:val="22"/>
          <w:lang w:val="en-US"/>
        </w:rPr>
        <w:t xml:space="preserve"> </w:t>
      </w:r>
      <w:r w:rsidRPr="007A68EA">
        <w:rPr>
          <w:rFonts w:ascii="Segoe UI" w:hAnsi="Segoe UI" w:cs="Segoe UI"/>
          <w:sz w:val="22"/>
          <w:szCs w:val="22"/>
          <w:lang w:val="en-US"/>
        </w:rPr>
        <w:t>age on the BMI or other factors.</w:t>
      </w:r>
    </w:p>
    <w:p w14:paraId="528DDFF0" w14:textId="481ACEB9" w:rsidR="00BB276F" w:rsidRPr="007A68EA"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It can be as well of interest to see if the charges for woman with children</w:t>
      </w:r>
      <w:r w:rsidR="002D2BEF">
        <w:rPr>
          <w:rFonts w:ascii="Segoe UI" w:hAnsi="Segoe UI" w:cs="Segoe UI"/>
          <w:sz w:val="22"/>
          <w:szCs w:val="22"/>
          <w:lang w:val="en-US"/>
        </w:rPr>
        <w:t xml:space="preserve"> </w:t>
      </w:r>
      <w:r w:rsidRPr="007A68EA">
        <w:rPr>
          <w:rFonts w:ascii="Segoe UI" w:hAnsi="Segoe UI" w:cs="Segoe UI"/>
          <w:sz w:val="22"/>
          <w:szCs w:val="22"/>
          <w:lang w:val="en-US"/>
        </w:rPr>
        <w:t>are higher than for men with children. As well if the health cost for women</w:t>
      </w:r>
      <w:r w:rsidR="002D2BEF">
        <w:rPr>
          <w:rFonts w:ascii="Segoe UI" w:hAnsi="Segoe UI" w:cs="Segoe UI"/>
          <w:sz w:val="22"/>
          <w:szCs w:val="22"/>
          <w:lang w:val="en-US"/>
        </w:rPr>
        <w:t xml:space="preserve"> </w:t>
      </w:r>
      <w:r w:rsidRPr="007A68EA">
        <w:rPr>
          <w:rFonts w:ascii="Segoe UI" w:hAnsi="Segoe UI" w:cs="Segoe UI"/>
          <w:sz w:val="22"/>
          <w:szCs w:val="22"/>
          <w:lang w:val="en-US"/>
        </w:rPr>
        <w:t>in the childbearing age are higher.</w:t>
      </w:r>
    </w:p>
    <w:p w14:paraId="122CBCE0" w14:textId="42429EC2" w:rsidR="00BB276F" w:rsidRDefault="00BB276F" w:rsidP="00373DA4">
      <w:pPr>
        <w:spacing w:after="0" w:line="240" w:lineRule="auto"/>
        <w:jc w:val="both"/>
        <w:rPr>
          <w:rFonts w:ascii="Segoe UI" w:hAnsi="Segoe UI" w:cs="Segoe UI"/>
          <w:sz w:val="22"/>
          <w:szCs w:val="22"/>
          <w:lang w:val="en-US"/>
        </w:rPr>
      </w:pPr>
      <w:r w:rsidRPr="007A68EA">
        <w:rPr>
          <w:rFonts w:ascii="Segoe UI" w:hAnsi="Segoe UI" w:cs="Segoe UI"/>
          <w:sz w:val="22"/>
          <w:szCs w:val="22"/>
          <w:lang w:val="en-US"/>
        </w:rPr>
        <w:t xml:space="preserve">It can be also </w:t>
      </w:r>
      <w:r w:rsidR="002D2BEF">
        <w:rPr>
          <w:rFonts w:ascii="Segoe UI" w:hAnsi="Segoe UI" w:cs="Segoe UI"/>
          <w:sz w:val="22"/>
          <w:szCs w:val="22"/>
          <w:lang w:val="en-US"/>
        </w:rPr>
        <w:t>analyzed</w:t>
      </w:r>
      <w:r w:rsidRPr="007A68EA">
        <w:rPr>
          <w:rFonts w:ascii="Segoe UI" w:hAnsi="Segoe UI" w:cs="Segoe UI"/>
          <w:sz w:val="22"/>
          <w:szCs w:val="22"/>
          <w:lang w:val="en-US"/>
        </w:rPr>
        <w:t>, why the costs for eastern regions are higher</w:t>
      </w:r>
      <w:r w:rsidR="002D2BEF">
        <w:rPr>
          <w:rFonts w:ascii="Segoe UI" w:hAnsi="Segoe UI" w:cs="Segoe UI"/>
          <w:sz w:val="22"/>
          <w:szCs w:val="22"/>
          <w:lang w:val="en-US"/>
        </w:rPr>
        <w:t xml:space="preserve"> </w:t>
      </w:r>
      <w:r w:rsidRPr="007A68EA">
        <w:rPr>
          <w:rFonts w:ascii="Segoe UI" w:hAnsi="Segoe UI" w:cs="Segoe UI"/>
          <w:sz w:val="22"/>
          <w:szCs w:val="22"/>
          <w:lang w:val="en-US"/>
        </w:rPr>
        <w:t>than for western regions. Maybe there are mor smokers or more people with a</w:t>
      </w:r>
      <w:r w:rsidR="002D2BEF">
        <w:rPr>
          <w:rFonts w:ascii="Segoe UI" w:hAnsi="Segoe UI" w:cs="Segoe UI"/>
          <w:sz w:val="22"/>
          <w:szCs w:val="22"/>
          <w:lang w:val="en-US"/>
        </w:rPr>
        <w:t xml:space="preserve"> </w:t>
      </w:r>
      <w:r w:rsidRPr="007A68EA">
        <w:rPr>
          <w:rFonts w:ascii="Segoe UI" w:hAnsi="Segoe UI" w:cs="Segoe UI"/>
          <w:sz w:val="22"/>
          <w:szCs w:val="22"/>
          <w:lang w:val="en-US"/>
        </w:rPr>
        <w:t>higher BMI.</w:t>
      </w:r>
    </w:p>
    <w:p w14:paraId="4BD3A221" w14:textId="77777777" w:rsidR="002D2BEF" w:rsidRDefault="002D2BEF" w:rsidP="00373DA4">
      <w:pPr>
        <w:spacing w:after="0" w:line="240" w:lineRule="auto"/>
        <w:jc w:val="both"/>
        <w:rPr>
          <w:rFonts w:ascii="Segoe UI" w:hAnsi="Segoe UI" w:cs="Segoe UI"/>
          <w:sz w:val="22"/>
          <w:szCs w:val="22"/>
          <w:lang w:val="en-US"/>
        </w:rPr>
      </w:pPr>
    </w:p>
    <w:p w14:paraId="3A1C4C9A" w14:textId="77777777" w:rsidR="002D2BEF" w:rsidRPr="007A68EA" w:rsidRDefault="002D2BEF" w:rsidP="00373DA4">
      <w:pPr>
        <w:spacing w:after="0" w:line="240" w:lineRule="auto"/>
        <w:jc w:val="both"/>
        <w:rPr>
          <w:rFonts w:ascii="Segoe UI" w:hAnsi="Segoe UI" w:cs="Segoe UI"/>
          <w:sz w:val="22"/>
          <w:szCs w:val="22"/>
          <w:lang w:val="en-US"/>
        </w:rPr>
      </w:pPr>
    </w:p>
    <w:sectPr w:rsidR="002D2BEF" w:rsidRPr="007A68E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F00DD"/>
    <w:multiLevelType w:val="hybridMultilevel"/>
    <w:tmpl w:val="AD9A8EEE"/>
    <w:lvl w:ilvl="0" w:tplc="BCF203DE">
      <w:start w:val="30"/>
      <w:numFmt w:val="bullet"/>
      <w:lvlText w:val=""/>
      <w:lvlJc w:val="left"/>
      <w:pPr>
        <w:ind w:left="720" w:hanging="360"/>
      </w:pPr>
      <w:rPr>
        <w:rFonts w:ascii="Wingdings" w:eastAsiaTheme="minorHAnsi" w:hAnsi="Wingdings"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A9206C5"/>
    <w:multiLevelType w:val="hybridMultilevel"/>
    <w:tmpl w:val="D7489634"/>
    <w:lvl w:ilvl="0" w:tplc="5E9AB8F4">
      <w:start w:val="30"/>
      <w:numFmt w:val="bullet"/>
      <w:lvlText w:val=""/>
      <w:lvlJc w:val="left"/>
      <w:pPr>
        <w:ind w:left="720" w:hanging="360"/>
      </w:pPr>
      <w:rPr>
        <w:rFonts w:ascii="Wingdings" w:eastAsiaTheme="minorHAnsi" w:hAnsi="Wingdings"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E5568C8"/>
    <w:multiLevelType w:val="hybridMultilevel"/>
    <w:tmpl w:val="6F0A355C"/>
    <w:lvl w:ilvl="0" w:tplc="D384E4DC">
      <w:start w:val="30"/>
      <w:numFmt w:val="bullet"/>
      <w:lvlText w:val=""/>
      <w:lvlJc w:val="left"/>
      <w:pPr>
        <w:ind w:left="720" w:hanging="360"/>
      </w:pPr>
      <w:rPr>
        <w:rFonts w:ascii="Wingdings" w:eastAsiaTheme="minorHAnsi" w:hAnsi="Wingdings"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E5D360D"/>
    <w:multiLevelType w:val="hybridMultilevel"/>
    <w:tmpl w:val="96D60FD2"/>
    <w:lvl w:ilvl="0" w:tplc="8F36ADE4">
      <w:start w:val="30"/>
      <w:numFmt w:val="bullet"/>
      <w:lvlText w:val=""/>
      <w:lvlJc w:val="left"/>
      <w:pPr>
        <w:ind w:left="1440" w:hanging="360"/>
      </w:pPr>
      <w:rPr>
        <w:rFonts w:ascii="Wingdings" w:eastAsiaTheme="minorHAnsi" w:hAnsi="Wingdings" w:cs="Segoe UI"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4" w15:restartNumberingAfterBreak="0">
    <w:nsid w:val="42B901BD"/>
    <w:multiLevelType w:val="hybridMultilevel"/>
    <w:tmpl w:val="9926BC2E"/>
    <w:lvl w:ilvl="0" w:tplc="0CEAE49A">
      <w:start w:val="30"/>
      <w:numFmt w:val="bullet"/>
      <w:lvlText w:val=""/>
      <w:lvlJc w:val="left"/>
      <w:pPr>
        <w:ind w:left="720" w:hanging="360"/>
      </w:pPr>
      <w:rPr>
        <w:rFonts w:ascii="Wingdings" w:eastAsiaTheme="minorHAnsi" w:hAnsi="Wingdings"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1BF160F"/>
    <w:multiLevelType w:val="hybridMultilevel"/>
    <w:tmpl w:val="6D8625EE"/>
    <w:lvl w:ilvl="0" w:tplc="154A259E">
      <w:start w:val="30"/>
      <w:numFmt w:val="bullet"/>
      <w:lvlText w:val=""/>
      <w:lvlJc w:val="left"/>
      <w:pPr>
        <w:ind w:left="1080" w:hanging="360"/>
      </w:pPr>
      <w:rPr>
        <w:rFonts w:ascii="Wingdings" w:eastAsiaTheme="minorHAnsi" w:hAnsi="Wingdings" w:cs="Segoe U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16cid:durableId="1100297618">
    <w:abstractNumId w:val="2"/>
  </w:num>
  <w:num w:numId="2" w16cid:durableId="1275208645">
    <w:abstractNumId w:val="4"/>
  </w:num>
  <w:num w:numId="3" w16cid:durableId="651445766">
    <w:abstractNumId w:val="5"/>
  </w:num>
  <w:num w:numId="4" w16cid:durableId="2032366824">
    <w:abstractNumId w:val="3"/>
  </w:num>
  <w:num w:numId="5" w16cid:durableId="1126434304">
    <w:abstractNumId w:val="0"/>
  </w:num>
  <w:num w:numId="6" w16cid:durableId="1464543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76F"/>
    <w:rsid w:val="0006701B"/>
    <w:rsid w:val="00093C19"/>
    <w:rsid w:val="001757DE"/>
    <w:rsid w:val="001C47F3"/>
    <w:rsid w:val="00242384"/>
    <w:rsid w:val="002603C5"/>
    <w:rsid w:val="00265A27"/>
    <w:rsid w:val="002B4A17"/>
    <w:rsid w:val="002D2BEF"/>
    <w:rsid w:val="003121C6"/>
    <w:rsid w:val="0032045C"/>
    <w:rsid w:val="0034431C"/>
    <w:rsid w:val="00373DA4"/>
    <w:rsid w:val="003F10FE"/>
    <w:rsid w:val="004506B4"/>
    <w:rsid w:val="0047729B"/>
    <w:rsid w:val="005174D6"/>
    <w:rsid w:val="00533787"/>
    <w:rsid w:val="005622CC"/>
    <w:rsid w:val="00586DC8"/>
    <w:rsid w:val="005A5EA3"/>
    <w:rsid w:val="00696CB6"/>
    <w:rsid w:val="0070253D"/>
    <w:rsid w:val="00705D2E"/>
    <w:rsid w:val="007A68EA"/>
    <w:rsid w:val="008A759C"/>
    <w:rsid w:val="008E2E01"/>
    <w:rsid w:val="00AB0A0D"/>
    <w:rsid w:val="00AF3038"/>
    <w:rsid w:val="00BB276F"/>
    <w:rsid w:val="00D265B7"/>
    <w:rsid w:val="00D3685A"/>
    <w:rsid w:val="00DA151F"/>
    <w:rsid w:val="00DB515B"/>
    <w:rsid w:val="00DB52D1"/>
    <w:rsid w:val="00E33026"/>
    <w:rsid w:val="00E4475D"/>
    <w:rsid w:val="00E57B61"/>
    <w:rsid w:val="00EA08CC"/>
    <w:rsid w:val="00ED5F65"/>
    <w:rsid w:val="00EF59B1"/>
    <w:rsid w:val="00F141FE"/>
    <w:rsid w:val="00FB062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C80F8"/>
  <w15:chartTrackingRefBased/>
  <w15:docId w15:val="{22554852-23BA-4FE7-BC7D-F1F11C3B2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B2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B2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B276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B276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B276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B276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B276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B276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B276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B276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B276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B276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B276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B276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B276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B276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B276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B276F"/>
    <w:rPr>
      <w:rFonts w:eastAsiaTheme="majorEastAsia" w:cstheme="majorBidi"/>
      <w:color w:val="272727" w:themeColor="text1" w:themeTint="D8"/>
    </w:rPr>
  </w:style>
  <w:style w:type="paragraph" w:styleId="Titel">
    <w:name w:val="Title"/>
    <w:basedOn w:val="Standard"/>
    <w:next w:val="Standard"/>
    <w:link w:val="TitelZchn"/>
    <w:uiPriority w:val="10"/>
    <w:qFormat/>
    <w:rsid w:val="00BB2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B276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B276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B276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B276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B276F"/>
    <w:rPr>
      <w:i/>
      <w:iCs/>
      <w:color w:val="404040" w:themeColor="text1" w:themeTint="BF"/>
    </w:rPr>
  </w:style>
  <w:style w:type="paragraph" w:styleId="Listenabsatz">
    <w:name w:val="List Paragraph"/>
    <w:basedOn w:val="Standard"/>
    <w:uiPriority w:val="34"/>
    <w:qFormat/>
    <w:rsid w:val="00BB276F"/>
    <w:pPr>
      <w:ind w:left="720"/>
      <w:contextualSpacing/>
    </w:pPr>
  </w:style>
  <w:style w:type="character" w:styleId="IntensiveHervorhebung">
    <w:name w:val="Intense Emphasis"/>
    <w:basedOn w:val="Absatz-Standardschriftart"/>
    <w:uiPriority w:val="21"/>
    <w:qFormat/>
    <w:rsid w:val="00BB276F"/>
    <w:rPr>
      <w:i/>
      <w:iCs/>
      <w:color w:val="0F4761" w:themeColor="accent1" w:themeShade="BF"/>
    </w:rPr>
  </w:style>
  <w:style w:type="paragraph" w:styleId="IntensivesZitat">
    <w:name w:val="Intense Quote"/>
    <w:basedOn w:val="Standard"/>
    <w:next w:val="Standard"/>
    <w:link w:val="IntensivesZitatZchn"/>
    <w:uiPriority w:val="30"/>
    <w:qFormat/>
    <w:rsid w:val="00BB2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B276F"/>
    <w:rPr>
      <w:i/>
      <w:iCs/>
      <w:color w:val="0F4761" w:themeColor="accent1" w:themeShade="BF"/>
    </w:rPr>
  </w:style>
  <w:style w:type="character" w:styleId="IntensiverVerweis">
    <w:name w:val="Intense Reference"/>
    <w:basedOn w:val="Absatz-Standardschriftart"/>
    <w:uiPriority w:val="32"/>
    <w:qFormat/>
    <w:rsid w:val="00BB276F"/>
    <w:rPr>
      <w:b/>
      <w:bCs/>
      <w:smallCaps/>
      <w:color w:val="0F4761" w:themeColor="accent1" w:themeShade="BF"/>
      <w:spacing w:val="5"/>
    </w:rPr>
  </w:style>
  <w:style w:type="table" w:styleId="Tabellenraster">
    <w:name w:val="Table Grid"/>
    <w:basedOn w:val="NormaleTabelle"/>
    <w:uiPriority w:val="39"/>
    <w:rsid w:val="00EF59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1800</Words>
  <Characters>11347</Characters>
  <Application>Microsoft Office Word</Application>
  <DocSecurity>0</DocSecurity>
  <Lines>94</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Dirk Held</dc:creator>
  <cp:keywords/>
  <dc:description/>
  <cp:lastModifiedBy>Dirk Held</cp:lastModifiedBy>
  <cp:revision>15</cp:revision>
  <dcterms:created xsi:type="dcterms:W3CDTF">2026-04-09T08:59:00Z</dcterms:created>
  <dcterms:modified xsi:type="dcterms:W3CDTF">2026-04-10T13:36:00Z</dcterms:modified>
</cp:coreProperties>
</file>