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BE74" w14:textId="1388382E" w:rsidR="00E62280" w:rsidRPr="0078235C" w:rsidRDefault="006B3893" w:rsidP="0078235C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r w:rsidRPr="0078235C">
        <w:rPr>
          <w:rFonts w:ascii="Times New Roman" w:hAnsi="Times New Roman" w:cs="Times New Roman"/>
          <w:b w:val="0"/>
          <w:bCs/>
          <w:sz w:val="32"/>
          <w:szCs w:val="32"/>
        </w:rPr>
        <w:t xml:space="preserve">Mortalidade 2006 </w:t>
      </w:r>
      <w:r w:rsidR="00A33866" w:rsidRPr="0078235C">
        <w:rPr>
          <w:rFonts w:ascii="Times New Roman" w:hAnsi="Times New Roman" w:cs="Times New Roman"/>
          <w:b w:val="0"/>
          <w:bCs/>
          <w:sz w:val="32"/>
          <w:szCs w:val="32"/>
        </w:rPr>
        <w:t>–</w:t>
      </w:r>
      <w:r w:rsidRPr="0078235C">
        <w:rPr>
          <w:rFonts w:ascii="Times New Roman" w:hAnsi="Times New Roman" w:cs="Times New Roman"/>
          <w:b w:val="0"/>
          <w:bCs/>
          <w:sz w:val="32"/>
          <w:szCs w:val="32"/>
        </w:rPr>
        <w:t xml:space="preserve"> SIM</w:t>
      </w:r>
      <w:r w:rsidR="00A33866" w:rsidRPr="0078235C">
        <w:rPr>
          <w:rFonts w:ascii="Times New Roman" w:hAnsi="Times New Roman" w:cs="Times New Roman"/>
          <w:b w:val="0"/>
          <w:bCs/>
          <w:sz w:val="32"/>
          <w:szCs w:val="32"/>
        </w:rPr>
        <w:t xml:space="preserve"> (Informações </w:t>
      </w:r>
      <w:r w:rsidR="00137934">
        <w:rPr>
          <w:rFonts w:ascii="Times New Roman" w:hAnsi="Times New Roman" w:cs="Times New Roman"/>
          <w:b w:val="0"/>
          <w:bCs/>
          <w:sz w:val="32"/>
          <w:szCs w:val="32"/>
        </w:rPr>
        <w:t>Boas</w:t>
      </w:r>
      <w:r w:rsidR="00A33866" w:rsidRPr="0078235C">
        <w:rPr>
          <w:rFonts w:ascii="Times New Roman" w:hAnsi="Times New Roman" w:cs="Times New Roman"/>
          <w:b w:val="0"/>
          <w:bCs/>
          <w:sz w:val="32"/>
          <w:szCs w:val="32"/>
        </w:rPr>
        <w:t>)</w:t>
      </w:r>
    </w:p>
    <w:p w14:paraId="439DAA9D" w14:textId="77777777" w:rsidR="0078235C" w:rsidRPr="0078235C" w:rsidRDefault="0078235C" w:rsidP="0079564D">
      <w:pPr>
        <w:ind w:left="0" w:firstLine="0"/>
        <w:rPr>
          <w:szCs w:val="24"/>
        </w:rPr>
      </w:pPr>
      <w:bookmarkStart w:id="0" w:name="_GoBack"/>
      <w:bookmarkEnd w:id="0"/>
    </w:p>
    <w:p w14:paraId="20411EC6" w14:textId="77777777" w:rsidR="009E3FE1" w:rsidRDefault="009E3FE1">
      <w:pPr>
        <w:spacing w:after="0" w:line="228" w:lineRule="auto"/>
        <w:ind w:left="2554" w:right="2173" w:hanging="2554"/>
        <w:rPr>
          <w:szCs w:val="24"/>
        </w:rPr>
      </w:pPr>
    </w:p>
    <w:tbl>
      <w:tblPr>
        <w:tblStyle w:val="TableGrid"/>
        <w:tblW w:w="9897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67" w:type="dxa"/>
          <w:right w:w="58" w:type="dxa"/>
        </w:tblCellMar>
        <w:tblLook w:val="04A0" w:firstRow="1" w:lastRow="0" w:firstColumn="1" w:lastColumn="0" w:noHBand="0" w:noVBand="1"/>
      </w:tblPr>
      <w:tblGrid>
        <w:gridCol w:w="602"/>
        <w:gridCol w:w="1861"/>
        <w:gridCol w:w="4684"/>
        <w:gridCol w:w="1650"/>
        <w:gridCol w:w="1100"/>
      </w:tblGrid>
      <w:tr w:rsidR="007303B3" w:rsidRPr="0078235C" w14:paraId="22922098" w14:textId="77777777" w:rsidTr="00F20626">
        <w:trPr>
          <w:trHeight w:val="480"/>
        </w:trPr>
        <w:tc>
          <w:tcPr>
            <w:tcW w:w="602" w:type="dxa"/>
            <w:vAlign w:val="center"/>
          </w:tcPr>
          <w:p w14:paraId="7F33D2D6" w14:textId="2F03D600" w:rsidR="007303B3" w:rsidRPr="0078235C" w:rsidRDefault="007303B3" w:rsidP="00F20626">
            <w:pPr>
              <w:spacing w:after="0" w:line="259" w:lineRule="auto"/>
              <w:ind w:left="50" w:firstLine="0"/>
              <w:rPr>
                <w:szCs w:val="24"/>
              </w:rPr>
            </w:pPr>
            <w:proofErr w:type="spellStart"/>
            <w:r w:rsidRPr="0078235C">
              <w:rPr>
                <w:b/>
                <w:szCs w:val="24"/>
              </w:rPr>
              <w:t>Cod</w:t>
            </w:r>
            <w:proofErr w:type="spellEnd"/>
          </w:p>
        </w:tc>
        <w:tc>
          <w:tcPr>
            <w:tcW w:w="1861" w:type="dxa"/>
            <w:vAlign w:val="center"/>
          </w:tcPr>
          <w:p w14:paraId="022C5C8C" w14:textId="41358FBF" w:rsidR="007303B3" w:rsidRPr="0078235C" w:rsidRDefault="007303B3" w:rsidP="00F20626">
            <w:pPr>
              <w:spacing w:after="0" w:line="259" w:lineRule="auto"/>
              <w:ind w:left="0" w:right="11" w:firstLine="0"/>
              <w:rPr>
                <w:szCs w:val="24"/>
              </w:rPr>
            </w:pPr>
            <w:r w:rsidRPr="0078235C">
              <w:rPr>
                <w:b/>
                <w:szCs w:val="24"/>
              </w:rPr>
              <w:t>Nome da coluna</w:t>
            </w:r>
          </w:p>
        </w:tc>
        <w:tc>
          <w:tcPr>
            <w:tcW w:w="4684" w:type="dxa"/>
            <w:vAlign w:val="center"/>
          </w:tcPr>
          <w:p w14:paraId="7AE7239F" w14:textId="3ED872BF" w:rsidR="007303B3" w:rsidRPr="0078235C" w:rsidRDefault="007303B3" w:rsidP="00F20626">
            <w:pPr>
              <w:spacing w:after="0" w:line="259" w:lineRule="auto"/>
              <w:ind w:left="0" w:right="15" w:firstLine="0"/>
              <w:rPr>
                <w:szCs w:val="24"/>
              </w:rPr>
            </w:pPr>
            <w:r w:rsidRPr="0078235C">
              <w:rPr>
                <w:b/>
                <w:szCs w:val="24"/>
              </w:rPr>
              <w:t>DESCRIÇÃO</w:t>
            </w:r>
          </w:p>
        </w:tc>
        <w:tc>
          <w:tcPr>
            <w:tcW w:w="1650" w:type="dxa"/>
            <w:vAlign w:val="center"/>
          </w:tcPr>
          <w:p w14:paraId="104E96E2" w14:textId="10B6D37E" w:rsidR="007303B3" w:rsidRPr="0078235C" w:rsidRDefault="007303B3" w:rsidP="00F20626">
            <w:pPr>
              <w:spacing w:after="0" w:line="259" w:lineRule="auto"/>
              <w:ind w:left="0" w:right="15" w:firstLine="0"/>
              <w:rPr>
                <w:b/>
                <w:szCs w:val="24"/>
              </w:rPr>
            </w:pPr>
            <w:r w:rsidRPr="0078235C">
              <w:rPr>
                <w:b/>
                <w:szCs w:val="24"/>
              </w:rPr>
              <w:t>Informação Adicional</w:t>
            </w:r>
          </w:p>
        </w:tc>
        <w:tc>
          <w:tcPr>
            <w:tcW w:w="1100" w:type="dxa"/>
          </w:tcPr>
          <w:p w14:paraId="31FF19EB" w14:textId="77777777" w:rsidR="007303B3" w:rsidRPr="0078235C" w:rsidRDefault="007303B3" w:rsidP="00F20626">
            <w:pPr>
              <w:spacing w:after="0" w:line="259" w:lineRule="auto"/>
              <w:ind w:left="0" w:right="15" w:firstLine="0"/>
              <w:rPr>
                <w:b/>
                <w:szCs w:val="24"/>
              </w:rPr>
            </w:pPr>
            <w:r w:rsidRPr="0078235C">
              <w:rPr>
                <w:b/>
                <w:szCs w:val="24"/>
              </w:rPr>
              <w:t>% Dos dados presentes</w:t>
            </w:r>
          </w:p>
        </w:tc>
      </w:tr>
      <w:tr w:rsidR="007303B3" w:rsidRPr="0078235C" w14:paraId="14FCFB37" w14:textId="77777777" w:rsidTr="00F20626">
        <w:trPr>
          <w:trHeight w:val="240"/>
        </w:trPr>
        <w:tc>
          <w:tcPr>
            <w:tcW w:w="602" w:type="dxa"/>
          </w:tcPr>
          <w:p w14:paraId="4105F920" w14:textId="50DC54E6" w:rsidR="007303B3" w:rsidRPr="005255FC" w:rsidRDefault="007303B3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03</w:t>
            </w:r>
          </w:p>
        </w:tc>
        <w:tc>
          <w:tcPr>
            <w:tcW w:w="1861" w:type="dxa"/>
          </w:tcPr>
          <w:p w14:paraId="1D3312D3" w14:textId="2FB1EA60" w:rsidR="007303B3" w:rsidRPr="005255FC" w:rsidRDefault="007303B3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DTOBITO</w:t>
            </w:r>
          </w:p>
        </w:tc>
        <w:tc>
          <w:tcPr>
            <w:tcW w:w="4684" w:type="dxa"/>
          </w:tcPr>
          <w:p w14:paraId="757C75B6" w14:textId="77777777" w:rsidR="007303B3" w:rsidRDefault="007303B3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303B3">
              <w:rPr>
                <w:szCs w:val="24"/>
              </w:rPr>
              <w:t xml:space="preserve">Data do óbito, no formato </w:t>
            </w:r>
            <w:proofErr w:type="spellStart"/>
            <w:r w:rsidRPr="007303B3">
              <w:rPr>
                <w:szCs w:val="24"/>
              </w:rPr>
              <w:t>ddmmaaaa</w:t>
            </w:r>
            <w:proofErr w:type="spellEnd"/>
            <w:r w:rsidRPr="007303B3">
              <w:rPr>
                <w:szCs w:val="24"/>
              </w:rPr>
              <w:t xml:space="preserve"> .</w:t>
            </w:r>
          </w:p>
          <w:p w14:paraId="4B65E618" w14:textId="57793127" w:rsidR="007303B3" w:rsidRPr="007303B3" w:rsidRDefault="007303B3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  <w:tc>
          <w:tcPr>
            <w:tcW w:w="1650" w:type="dxa"/>
          </w:tcPr>
          <w:p w14:paraId="1F38FE76" w14:textId="253D5EC5" w:rsidR="007303B3" w:rsidRPr="0078235C" w:rsidRDefault="00137934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TEMPO</w:t>
            </w:r>
          </w:p>
        </w:tc>
        <w:tc>
          <w:tcPr>
            <w:tcW w:w="1100" w:type="dxa"/>
          </w:tcPr>
          <w:p w14:paraId="0DC19AD2" w14:textId="77777777" w:rsidR="007303B3" w:rsidRDefault="00DF1E68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6886C33D" w14:textId="76614C86" w:rsidR="00DF1E68" w:rsidRPr="0078235C" w:rsidRDefault="00DF1E68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7F513285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63BC3D02" w14:textId="5F5F7B8F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07</w:t>
            </w:r>
          </w:p>
        </w:tc>
        <w:tc>
          <w:tcPr>
            <w:tcW w:w="1861" w:type="dxa"/>
            <w:vAlign w:val="center"/>
          </w:tcPr>
          <w:p w14:paraId="477D61B3" w14:textId="6D140758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IDADE</w:t>
            </w:r>
          </w:p>
        </w:tc>
        <w:tc>
          <w:tcPr>
            <w:tcW w:w="4684" w:type="dxa"/>
          </w:tcPr>
          <w:p w14:paraId="55B744BF" w14:textId="346AB87A" w:rsidR="00F20626" w:rsidRPr="0078235C" w:rsidRDefault="00F20626" w:rsidP="00F20626">
            <w:pPr>
              <w:spacing w:after="1" w:line="23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Idade, composto de dois subcampos. O primeiro, de 1 dígito, indica a unidade da idade, conforme a tabela a seguir. O segundo, de dois dígitos, indica a quantidade de unidades:</w:t>
            </w:r>
          </w:p>
          <w:p w14:paraId="72D529C7" w14:textId="7D33DD62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0: Idade ignorada, o segundo subcampo e</w:t>
            </w:r>
          </w:p>
          <w:p w14:paraId="76B0A1B0" w14:textId="49C0FA3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1:   Horas, o segundo subcampo varia de 01 a 23</w:t>
            </w:r>
          </w:p>
          <w:p w14:paraId="7137DA71" w14:textId="0B4C663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2:   Dias, o segundo subcampo varia de 01 a 29</w:t>
            </w:r>
          </w:p>
          <w:p w14:paraId="06C4047C" w14:textId="0CF99849" w:rsidR="00F20626" w:rsidRPr="0078235C" w:rsidRDefault="00F20626" w:rsidP="00F20626">
            <w:pPr>
              <w:rPr>
                <w:szCs w:val="24"/>
              </w:rPr>
            </w:pPr>
            <w:r w:rsidRPr="0078235C">
              <w:rPr>
                <w:szCs w:val="24"/>
              </w:rPr>
              <w:t>3:   Meses, o segundo subcampo varia de 01 a 11</w:t>
            </w:r>
          </w:p>
          <w:p w14:paraId="28ECBE06" w14:textId="5E53CF42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4:   Anos, o segundo subcampo varia de 00 a 99</w:t>
            </w:r>
          </w:p>
          <w:p w14:paraId="1D42AFC4" w14:textId="5042ED4B" w:rsidR="00F20626" w:rsidRPr="0078235C" w:rsidRDefault="00F20626" w:rsidP="00F20626">
            <w:pPr>
              <w:spacing w:after="0" w:line="240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5:   Anos (mais de 100 anos), o segundo subcampo varia de 0 a  99, exemplos:</w:t>
            </w:r>
          </w:p>
          <w:p w14:paraId="225DC5E6" w14:textId="329639AD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000: Idade ignorada</w:t>
            </w:r>
          </w:p>
          <w:p w14:paraId="027DDE47" w14:textId="482F7D1C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020: 20 minutos</w:t>
            </w:r>
          </w:p>
          <w:p w14:paraId="31C4F57A" w14:textId="60DF7E2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103: 3 horas</w:t>
            </w:r>
          </w:p>
          <w:p w14:paraId="6C0A1F30" w14:textId="78F775FB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204: 4 dias</w:t>
            </w:r>
          </w:p>
          <w:p w14:paraId="5B5B6B6C" w14:textId="487619E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305: 5 meses</w:t>
            </w:r>
          </w:p>
          <w:p w14:paraId="5D34F928" w14:textId="75CC1578" w:rsidR="00F20626" w:rsidRPr="0078235C" w:rsidRDefault="00F20626" w:rsidP="00F20626">
            <w:pPr>
              <w:spacing w:after="0" w:line="240" w:lineRule="auto"/>
              <w:ind w:left="2" w:right="223" w:firstLine="0"/>
              <w:rPr>
                <w:szCs w:val="24"/>
              </w:rPr>
            </w:pPr>
            <w:r w:rsidRPr="0078235C">
              <w:rPr>
                <w:szCs w:val="24"/>
              </w:rPr>
              <w:t xml:space="preserve">400: menor de 1 ano, mas não se sabe o </w:t>
            </w:r>
            <w:proofErr w:type="spellStart"/>
            <w:r w:rsidRPr="0078235C">
              <w:rPr>
                <w:szCs w:val="24"/>
              </w:rPr>
              <w:t>numero</w:t>
            </w:r>
            <w:proofErr w:type="spellEnd"/>
            <w:r w:rsidRPr="0078235C">
              <w:rPr>
                <w:szCs w:val="24"/>
              </w:rPr>
              <w:t xml:space="preserve"> de horas, dias ou meses 410: 10 anos</w:t>
            </w:r>
          </w:p>
          <w:p w14:paraId="3019E00D" w14:textId="31608E09" w:rsidR="00F20626" w:rsidRPr="007303B3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505: 105 anos</w:t>
            </w:r>
          </w:p>
        </w:tc>
        <w:tc>
          <w:tcPr>
            <w:tcW w:w="1650" w:type="dxa"/>
          </w:tcPr>
          <w:p w14:paraId="6BB52C42" w14:textId="4F9819DD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TEMPO</w:t>
            </w:r>
          </w:p>
        </w:tc>
        <w:tc>
          <w:tcPr>
            <w:tcW w:w="1100" w:type="dxa"/>
          </w:tcPr>
          <w:p w14:paraId="19250A34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206FE281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7F5A0624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79420543" w14:textId="6035C968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50</w:t>
            </w:r>
          </w:p>
        </w:tc>
        <w:tc>
          <w:tcPr>
            <w:tcW w:w="1861" w:type="dxa"/>
            <w:vAlign w:val="center"/>
          </w:tcPr>
          <w:p w14:paraId="74D0E67B" w14:textId="0A7C8854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DTCADASTRO</w:t>
            </w:r>
          </w:p>
        </w:tc>
        <w:tc>
          <w:tcPr>
            <w:tcW w:w="4684" w:type="dxa"/>
            <w:vAlign w:val="center"/>
          </w:tcPr>
          <w:p w14:paraId="0D26E25D" w14:textId="6686C76B" w:rsidR="00F20626" w:rsidRPr="0078235C" w:rsidRDefault="00F20626" w:rsidP="00F20626">
            <w:pPr>
              <w:spacing w:after="1" w:line="23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Data de cadastro do registro no sistema.</w:t>
            </w:r>
          </w:p>
        </w:tc>
        <w:tc>
          <w:tcPr>
            <w:tcW w:w="1650" w:type="dxa"/>
          </w:tcPr>
          <w:p w14:paraId="27C6CFFF" w14:textId="304B154A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TEMPO</w:t>
            </w:r>
          </w:p>
        </w:tc>
        <w:tc>
          <w:tcPr>
            <w:tcW w:w="1100" w:type="dxa"/>
          </w:tcPr>
          <w:p w14:paraId="112624AF" w14:textId="4B7C7998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4C3113E9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63004BA0" w14:textId="5B9D49F5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53</w:t>
            </w:r>
          </w:p>
        </w:tc>
        <w:tc>
          <w:tcPr>
            <w:tcW w:w="1861" w:type="dxa"/>
            <w:vAlign w:val="center"/>
          </w:tcPr>
          <w:p w14:paraId="1D6224F3" w14:textId="3C2B2009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DTRECEBIM</w:t>
            </w:r>
          </w:p>
        </w:tc>
        <w:tc>
          <w:tcPr>
            <w:tcW w:w="4684" w:type="dxa"/>
          </w:tcPr>
          <w:p w14:paraId="5930405D" w14:textId="5D78BF8D" w:rsidR="00F20626" w:rsidRPr="0078235C" w:rsidRDefault="00F20626" w:rsidP="00F20626">
            <w:pPr>
              <w:spacing w:after="1" w:line="23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Data de recebimento no nível central, data da última atualização do registro.</w:t>
            </w:r>
          </w:p>
        </w:tc>
        <w:tc>
          <w:tcPr>
            <w:tcW w:w="1650" w:type="dxa"/>
          </w:tcPr>
          <w:p w14:paraId="2B221191" w14:textId="3FAF480F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TEMPO</w:t>
            </w:r>
          </w:p>
        </w:tc>
        <w:tc>
          <w:tcPr>
            <w:tcW w:w="1100" w:type="dxa"/>
          </w:tcPr>
          <w:p w14:paraId="426C5046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5508C316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0A8799EE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6CA7253A" w14:textId="7C596C98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08</w:t>
            </w:r>
          </w:p>
        </w:tc>
        <w:tc>
          <w:tcPr>
            <w:tcW w:w="1861" w:type="dxa"/>
            <w:vAlign w:val="center"/>
          </w:tcPr>
          <w:p w14:paraId="634C0BB8" w14:textId="0DA80466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SEXO</w:t>
            </w:r>
          </w:p>
        </w:tc>
        <w:tc>
          <w:tcPr>
            <w:tcW w:w="4684" w:type="dxa"/>
          </w:tcPr>
          <w:p w14:paraId="2FE92837" w14:textId="01BD763B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Sexo, conforme a tabela:</w:t>
            </w:r>
          </w:p>
          <w:p w14:paraId="1EB880A7" w14:textId="5C6D593F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0:  Ignorado</w:t>
            </w:r>
          </w:p>
          <w:p w14:paraId="272C42C3" w14:textId="6A05BF58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1:  Masculino</w:t>
            </w:r>
          </w:p>
          <w:p w14:paraId="776A702D" w14:textId="798A94AB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  <w:highlight w:val="yellow"/>
              </w:rPr>
            </w:pPr>
            <w:r w:rsidRPr="0078235C">
              <w:rPr>
                <w:szCs w:val="24"/>
              </w:rPr>
              <w:t>2:  Feminino</w:t>
            </w:r>
          </w:p>
        </w:tc>
        <w:tc>
          <w:tcPr>
            <w:tcW w:w="1650" w:type="dxa"/>
          </w:tcPr>
          <w:p w14:paraId="495E627C" w14:textId="161B1DA2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PESSOAL</w:t>
            </w:r>
          </w:p>
        </w:tc>
        <w:tc>
          <w:tcPr>
            <w:tcW w:w="1100" w:type="dxa"/>
          </w:tcPr>
          <w:p w14:paraId="2BCB5B58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44F51DDE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6DF7B29F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066FC933" w14:textId="54764E12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09</w:t>
            </w:r>
          </w:p>
        </w:tc>
        <w:tc>
          <w:tcPr>
            <w:tcW w:w="1861" w:type="dxa"/>
            <w:vAlign w:val="center"/>
          </w:tcPr>
          <w:p w14:paraId="09865224" w14:textId="599DDC62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RACACOR</w:t>
            </w:r>
          </w:p>
        </w:tc>
        <w:tc>
          <w:tcPr>
            <w:tcW w:w="4684" w:type="dxa"/>
          </w:tcPr>
          <w:p w14:paraId="4B3E4DA4" w14:textId="181C7F42" w:rsidR="00F20626" w:rsidRPr="0078235C" w:rsidRDefault="00F20626" w:rsidP="00F20626">
            <w:pPr>
              <w:spacing w:after="0" w:line="240" w:lineRule="auto"/>
              <w:ind w:left="2" w:right="3250" w:firstLine="0"/>
              <w:rPr>
                <w:szCs w:val="24"/>
              </w:rPr>
            </w:pPr>
            <w:r w:rsidRPr="0078235C">
              <w:rPr>
                <w:szCs w:val="24"/>
              </w:rPr>
              <w:t>Raça/Cor: 1:Branca</w:t>
            </w:r>
          </w:p>
          <w:p w14:paraId="30356957" w14:textId="184AD0C9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2:Preta</w:t>
            </w:r>
          </w:p>
          <w:p w14:paraId="0C170381" w14:textId="09385F4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3:Amarela</w:t>
            </w:r>
          </w:p>
          <w:p w14:paraId="69EE179F" w14:textId="52ABD95E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4: Parda</w:t>
            </w:r>
          </w:p>
          <w:p w14:paraId="0109F3CB" w14:textId="25BEDC4B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  <w:highlight w:val="yellow"/>
              </w:rPr>
            </w:pPr>
            <w:r w:rsidRPr="0078235C">
              <w:rPr>
                <w:szCs w:val="24"/>
              </w:rPr>
              <w:t>5: Indígena</w:t>
            </w:r>
          </w:p>
        </w:tc>
        <w:tc>
          <w:tcPr>
            <w:tcW w:w="1650" w:type="dxa"/>
          </w:tcPr>
          <w:p w14:paraId="75DA5583" w14:textId="3BF66481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PESSOAL</w:t>
            </w:r>
          </w:p>
        </w:tc>
        <w:tc>
          <w:tcPr>
            <w:tcW w:w="1100" w:type="dxa"/>
          </w:tcPr>
          <w:p w14:paraId="337BF957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540F6738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3220A602" w14:textId="77777777" w:rsidTr="00F20626">
        <w:trPr>
          <w:trHeight w:val="240"/>
        </w:trPr>
        <w:tc>
          <w:tcPr>
            <w:tcW w:w="602" w:type="dxa"/>
          </w:tcPr>
          <w:p w14:paraId="50DBADEA" w14:textId="2615E75D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F07FA8">
              <w:lastRenderedPageBreak/>
              <w:t>10</w:t>
            </w:r>
          </w:p>
        </w:tc>
        <w:tc>
          <w:tcPr>
            <w:tcW w:w="1861" w:type="dxa"/>
          </w:tcPr>
          <w:p w14:paraId="16ABBBC2" w14:textId="3159A484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F07FA8">
              <w:t>ESTCIVIL</w:t>
            </w:r>
          </w:p>
        </w:tc>
        <w:tc>
          <w:tcPr>
            <w:tcW w:w="4684" w:type="dxa"/>
          </w:tcPr>
          <w:p w14:paraId="05060EB2" w14:textId="57092B9A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Estado civil, conforme a tabela:</w:t>
            </w:r>
          </w:p>
          <w:p w14:paraId="546E8281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1: Solteiro</w:t>
            </w:r>
          </w:p>
          <w:p w14:paraId="2E915F6A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2: Casado</w:t>
            </w:r>
          </w:p>
          <w:p w14:paraId="1A06231A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3: Viúvo</w:t>
            </w:r>
          </w:p>
          <w:p w14:paraId="787D5BC2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4: Separado judicialmente</w:t>
            </w:r>
          </w:p>
          <w:p w14:paraId="554EBB78" w14:textId="7C360DF8" w:rsidR="00F20626" w:rsidRPr="0078235C" w:rsidRDefault="00F20626" w:rsidP="00F20626">
            <w:pPr>
              <w:spacing w:after="0" w:line="240" w:lineRule="auto"/>
              <w:ind w:left="2" w:right="3250" w:firstLine="0"/>
              <w:rPr>
                <w:szCs w:val="24"/>
              </w:rPr>
            </w:pPr>
            <w:r>
              <w:t>9: Ignorado</w:t>
            </w:r>
          </w:p>
        </w:tc>
        <w:tc>
          <w:tcPr>
            <w:tcW w:w="1650" w:type="dxa"/>
          </w:tcPr>
          <w:p w14:paraId="487ADB10" w14:textId="51F1878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t>PESSOAL</w:t>
            </w:r>
          </w:p>
        </w:tc>
        <w:tc>
          <w:tcPr>
            <w:tcW w:w="1100" w:type="dxa"/>
          </w:tcPr>
          <w:p w14:paraId="0FDC6721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2C32C0F1" w14:textId="41C07885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74D64B35" w14:textId="77777777" w:rsidTr="00F20626">
        <w:trPr>
          <w:trHeight w:val="240"/>
        </w:trPr>
        <w:tc>
          <w:tcPr>
            <w:tcW w:w="602" w:type="dxa"/>
          </w:tcPr>
          <w:p w14:paraId="1385798F" w14:textId="15DA9002" w:rsidR="00F20626" w:rsidRPr="00F07FA8" w:rsidRDefault="00F20626" w:rsidP="00F20626">
            <w:pPr>
              <w:spacing w:after="0" w:line="259" w:lineRule="auto"/>
              <w:ind w:left="2" w:firstLine="0"/>
            </w:pPr>
            <w:r w:rsidRPr="00BA77CA">
              <w:t>11</w:t>
            </w:r>
          </w:p>
        </w:tc>
        <w:tc>
          <w:tcPr>
            <w:tcW w:w="1861" w:type="dxa"/>
          </w:tcPr>
          <w:p w14:paraId="02952650" w14:textId="7CD36721" w:rsidR="00F20626" w:rsidRPr="00F07FA8" w:rsidRDefault="00F20626" w:rsidP="00F20626">
            <w:pPr>
              <w:spacing w:after="0" w:line="259" w:lineRule="auto"/>
              <w:ind w:left="2" w:firstLine="0"/>
            </w:pPr>
            <w:r w:rsidRPr="00BA77CA">
              <w:t>ESC</w:t>
            </w:r>
          </w:p>
        </w:tc>
        <w:tc>
          <w:tcPr>
            <w:tcW w:w="4684" w:type="dxa"/>
          </w:tcPr>
          <w:p w14:paraId="02784E44" w14:textId="552844FD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Escolaridade, Anos de estudo concluídos: 1:   Nenhuma</w:t>
            </w:r>
          </w:p>
          <w:p w14:paraId="5C5F2785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2: 1 a 3 anos</w:t>
            </w:r>
          </w:p>
          <w:p w14:paraId="497C0896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3: 4 a 7 anos</w:t>
            </w:r>
          </w:p>
          <w:p w14:paraId="36624938" w14:textId="045D9980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4: 8 a 11anos</w:t>
            </w:r>
          </w:p>
          <w:p w14:paraId="739FC44E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5: 12 e mais</w:t>
            </w:r>
          </w:p>
          <w:p w14:paraId="533AD1CE" w14:textId="77777777" w:rsidR="00F20626" w:rsidRDefault="00F20626" w:rsidP="00F20626">
            <w:pPr>
              <w:spacing w:after="0" w:line="240" w:lineRule="auto"/>
              <w:ind w:left="2" w:right="3250" w:firstLine="0"/>
            </w:pPr>
            <w:r>
              <w:t>9: Ignorado</w:t>
            </w:r>
          </w:p>
          <w:p w14:paraId="2EEB89DB" w14:textId="110034AD" w:rsidR="00F20626" w:rsidRPr="00F07FA8" w:rsidRDefault="00F20626" w:rsidP="00F20626">
            <w:pPr>
              <w:spacing w:after="0" w:line="240" w:lineRule="auto"/>
              <w:ind w:left="2" w:right="3250" w:firstLine="0"/>
            </w:pPr>
          </w:p>
        </w:tc>
        <w:tc>
          <w:tcPr>
            <w:tcW w:w="1650" w:type="dxa"/>
          </w:tcPr>
          <w:p w14:paraId="1D145248" w14:textId="08A75046" w:rsidR="00F20626" w:rsidRDefault="00F20626" w:rsidP="00F20626">
            <w:pPr>
              <w:spacing w:after="0" w:line="259" w:lineRule="auto"/>
              <w:ind w:left="2" w:firstLine="0"/>
            </w:pPr>
            <w:r>
              <w:t>PESSOAL</w:t>
            </w:r>
          </w:p>
        </w:tc>
        <w:tc>
          <w:tcPr>
            <w:tcW w:w="1100" w:type="dxa"/>
          </w:tcPr>
          <w:p w14:paraId="2FA555B8" w14:textId="7361FBA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BA77CA">
              <w:t>Excel</w:t>
            </w:r>
          </w:p>
        </w:tc>
      </w:tr>
      <w:tr w:rsidR="00F20626" w:rsidRPr="0078235C" w14:paraId="0726CC83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015E9348" w14:textId="04EB7C40" w:rsidR="00F20626" w:rsidRPr="00BA77CA" w:rsidRDefault="00F20626" w:rsidP="00F20626">
            <w:pPr>
              <w:spacing w:after="0" w:line="259" w:lineRule="auto"/>
              <w:ind w:left="2" w:firstLine="0"/>
            </w:pPr>
            <w:r w:rsidRPr="0078235C">
              <w:rPr>
                <w:szCs w:val="24"/>
              </w:rPr>
              <w:t>12</w:t>
            </w:r>
          </w:p>
        </w:tc>
        <w:tc>
          <w:tcPr>
            <w:tcW w:w="1861" w:type="dxa"/>
            <w:vAlign w:val="center"/>
          </w:tcPr>
          <w:p w14:paraId="2444F2B8" w14:textId="590A4AA9" w:rsidR="00F20626" w:rsidRPr="00BA77CA" w:rsidRDefault="00F20626" w:rsidP="00F20626">
            <w:pPr>
              <w:spacing w:after="0" w:line="259" w:lineRule="auto"/>
              <w:ind w:left="2" w:firstLine="0"/>
            </w:pPr>
            <w:r w:rsidRPr="0078235C">
              <w:rPr>
                <w:szCs w:val="24"/>
              </w:rPr>
              <w:t>OCUP</w:t>
            </w:r>
          </w:p>
        </w:tc>
        <w:tc>
          <w:tcPr>
            <w:tcW w:w="4684" w:type="dxa"/>
          </w:tcPr>
          <w:p w14:paraId="04205437" w14:textId="7ADF240F" w:rsidR="00F20626" w:rsidRDefault="00F20626" w:rsidP="00F20626">
            <w:pPr>
              <w:spacing w:after="0" w:line="240" w:lineRule="auto"/>
              <w:ind w:left="2" w:right="3250" w:firstLine="0"/>
            </w:pPr>
            <w:r w:rsidRPr="0078235C">
              <w:rPr>
                <w:szCs w:val="24"/>
              </w:rPr>
              <w:t>Ocupação, conforme a Classificação Brasileira de Ocupações (CBO-2002)</w:t>
            </w:r>
          </w:p>
        </w:tc>
        <w:tc>
          <w:tcPr>
            <w:tcW w:w="1650" w:type="dxa"/>
          </w:tcPr>
          <w:p w14:paraId="06319D89" w14:textId="77777777" w:rsidR="00F20626" w:rsidRDefault="00F20626" w:rsidP="00F20626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PESSOAL</w:t>
            </w:r>
          </w:p>
          <w:p w14:paraId="674B7903" w14:textId="38753CE7" w:rsidR="00F20626" w:rsidRDefault="00F20626" w:rsidP="00F20626">
            <w:pPr>
              <w:spacing w:after="0" w:line="259" w:lineRule="auto"/>
              <w:ind w:left="2" w:firstLine="0"/>
            </w:pPr>
            <w:r>
              <w:rPr>
                <w:szCs w:val="24"/>
              </w:rPr>
              <w:t>I</w:t>
            </w:r>
            <w:r w:rsidRPr="00F9621A">
              <w:rPr>
                <w:szCs w:val="24"/>
              </w:rPr>
              <w:t>dentificação das ocupações no mercado de trabalho, para fins classificatórios junto aos registros administrativos e domiciliares.</w:t>
            </w:r>
          </w:p>
        </w:tc>
        <w:tc>
          <w:tcPr>
            <w:tcW w:w="1100" w:type="dxa"/>
          </w:tcPr>
          <w:p w14:paraId="556E6508" w14:textId="04AE433D" w:rsidR="00F20626" w:rsidRPr="00BA77CA" w:rsidRDefault="00F20626" w:rsidP="00F20626">
            <w:pPr>
              <w:spacing w:after="0" w:line="259" w:lineRule="auto"/>
              <w:ind w:left="2" w:firstLine="0"/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72DDF12D" w14:textId="77777777" w:rsidTr="00755864">
        <w:trPr>
          <w:trHeight w:val="240"/>
        </w:trPr>
        <w:tc>
          <w:tcPr>
            <w:tcW w:w="602" w:type="dxa"/>
          </w:tcPr>
          <w:p w14:paraId="27AAA818" w14:textId="5D775E8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F82035">
              <w:t>05</w:t>
            </w:r>
          </w:p>
        </w:tc>
        <w:tc>
          <w:tcPr>
            <w:tcW w:w="1861" w:type="dxa"/>
          </w:tcPr>
          <w:p w14:paraId="58FF5EAF" w14:textId="4771CC96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F82035">
              <w:t>NATURAL</w:t>
            </w:r>
          </w:p>
        </w:tc>
        <w:tc>
          <w:tcPr>
            <w:tcW w:w="4684" w:type="dxa"/>
          </w:tcPr>
          <w:p w14:paraId="57E041BB" w14:textId="73C28023" w:rsidR="00F20626" w:rsidRPr="0078235C" w:rsidRDefault="00F20626" w:rsidP="00F20626">
            <w:pPr>
              <w:spacing w:after="0" w:line="240" w:lineRule="auto"/>
              <w:ind w:left="2" w:right="3250" w:firstLine="0"/>
              <w:rPr>
                <w:szCs w:val="24"/>
              </w:rPr>
            </w:pPr>
            <w:r w:rsidRPr="00F82035">
              <w:t>Naturalidade, conforme a tabela de países. Se for brasileiro, porém, o primeiro dígito contém 8 e os demais o código da UF de naturalidade.</w:t>
            </w:r>
          </w:p>
        </w:tc>
        <w:tc>
          <w:tcPr>
            <w:tcW w:w="1650" w:type="dxa"/>
          </w:tcPr>
          <w:p w14:paraId="357EE059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</w:t>
            </w:r>
          </w:p>
          <w:p w14:paraId="51467AD3" w14:textId="5F71854E" w:rsidR="00F20626" w:rsidRDefault="00F20626" w:rsidP="00F20626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Naturalidade influencia na morte?</w:t>
            </w:r>
          </w:p>
        </w:tc>
        <w:tc>
          <w:tcPr>
            <w:tcW w:w="1100" w:type="dxa"/>
          </w:tcPr>
          <w:p w14:paraId="17E2CCF7" w14:textId="2113EC69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F82035">
              <w:t>Excel</w:t>
            </w:r>
          </w:p>
        </w:tc>
      </w:tr>
      <w:tr w:rsidR="00F20626" w:rsidRPr="0078235C" w14:paraId="54E5455C" w14:textId="77777777" w:rsidTr="00F20626">
        <w:trPr>
          <w:trHeight w:val="621"/>
        </w:trPr>
        <w:tc>
          <w:tcPr>
            <w:tcW w:w="602" w:type="dxa"/>
          </w:tcPr>
          <w:p w14:paraId="06F78C67" w14:textId="07BAC344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13</w:t>
            </w:r>
          </w:p>
        </w:tc>
        <w:tc>
          <w:tcPr>
            <w:tcW w:w="1861" w:type="dxa"/>
          </w:tcPr>
          <w:p w14:paraId="61D1FAC5" w14:textId="22E1C79E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CODMUNRES</w:t>
            </w:r>
          </w:p>
        </w:tc>
        <w:tc>
          <w:tcPr>
            <w:tcW w:w="4684" w:type="dxa"/>
            <w:shd w:val="clear" w:color="auto" w:fill="auto"/>
          </w:tcPr>
          <w:p w14:paraId="4F8E4FFA" w14:textId="35FD8C62" w:rsidR="00F20626" w:rsidRPr="007303B3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303B3">
              <w:rPr>
                <w:szCs w:val="24"/>
              </w:rPr>
              <w:t>Município de  residência do falecido</w:t>
            </w:r>
          </w:p>
        </w:tc>
        <w:tc>
          <w:tcPr>
            <w:tcW w:w="1650" w:type="dxa"/>
          </w:tcPr>
          <w:p w14:paraId="3115011D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</w:t>
            </w:r>
          </w:p>
          <w:p w14:paraId="219EFFB1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  <w:tc>
          <w:tcPr>
            <w:tcW w:w="1100" w:type="dxa"/>
          </w:tcPr>
          <w:p w14:paraId="36194530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6BC3E2EB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51BCEBAE" w14:textId="77777777" w:rsidTr="00F20626">
        <w:trPr>
          <w:trHeight w:val="240"/>
        </w:trPr>
        <w:tc>
          <w:tcPr>
            <w:tcW w:w="602" w:type="dxa"/>
            <w:vAlign w:val="center"/>
          </w:tcPr>
          <w:p w14:paraId="7640B6D4" w14:textId="4AB3CFEA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15</w:t>
            </w:r>
          </w:p>
        </w:tc>
        <w:tc>
          <w:tcPr>
            <w:tcW w:w="1861" w:type="dxa"/>
            <w:vAlign w:val="center"/>
          </w:tcPr>
          <w:p w14:paraId="2BB2CFBD" w14:textId="6F3C23D7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LOCOCOR</w:t>
            </w:r>
          </w:p>
        </w:tc>
        <w:tc>
          <w:tcPr>
            <w:tcW w:w="4684" w:type="dxa"/>
          </w:tcPr>
          <w:p w14:paraId="28A9AE96" w14:textId="7137D528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Local de ocorrência do óbito, conforme a tabela:</w:t>
            </w:r>
          </w:p>
          <w:p w14:paraId="109B6D7D" w14:textId="05F948A9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9:   Ignorado</w:t>
            </w:r>
          </w:p>
          <w:p w14:paraId="35C40258" w14:textId="476528E0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lastRenderedPageBreak/>
              <w:t>1:   Hospital</w:t>
            </w:r>
          </w:p>
          <w:p w14:paraId="3B9AAAB5" w14:textId="0EDDFD08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 xml:space="preserve">2:   Outro </w:t>
            </w:r>
            <w:proofErr w:type="spellStart"/>
            <w:r w:rsidRPr="0078235C">
              <w:rPr>
                <w:szCs w:val="24"/>
              </w:rPr>
              <w:t>estab</w:t>
            </w:r>
            <w:proofErr w:type="spellEnd"/>
            <w:r w:rsidRPr="0078235C">
              <w:rPr>
                <w:szCs w:val="24"/>
              </w:rPr>
              <w:t xml:space="preserve"> saúde</w:t>
            </w:r>
          </w:p>
          <w:p w14:paraId="3793B932" w14:textId="7540E5B5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3:   Domicílio</w:t>
            </w:r>
          </w:p>
          <w:p w14:paraId="39348C08" w14:textId="55B94DBC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4:   Via Pública</w:t>
            </w:r>
          </w:p>
          <w:p w14:paraId="05D84EB8" w14:textId="40E7FE3D" w:rsidR="00F20626" w:rsidRPr="0078235C" w:rsidRDefault="00F20626" w:rsidP="00F20626">
            <w:pPr>
              <w:spacing w:after="0" w:line="240" w:lineRule="auto"/>
              <w:ind w:left="2" w:right="3250" w:firstLine="0"/>
              <w:rPr>
                <w:szCs w:val="24"/>
              </w:rPr>
            </w:pPr>
            <w:r w:rsidRPr="0078235C">
              <w:rPr>
                <w:szCs w:val="24"/>
              </w:rPr>
              <w:t>5:   Outros</w:t>
            </w:r>
          </w:p>
        </w:tc>
        <w:tc>
          <w:tcPr>
            <w:tcW w:w="1650" w:type="dxa"/>
          </w:tcPr>
          <w:p w14:paraId="0DD88749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LOCAL</w:t>
            </w:r>
          </w:p>
          <w:p w14:paraId="5650A024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  <w:tc>
          <w:tcPr>
            <w:tcW w:w="1100" w:type="dxa"/>
          </w:tcPr>
          <w:p w14:paraId="02802054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0864DA7C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4D6342EE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6E1C60DD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3A7397C9" w14:textId="77777777" w:rsidTr="00F20626">
        <w:trPr>
          <w:trHeight w:val="498"/>
        </w:trPr>
        <w:tc>
          <w:tcPr>
            <w:tcW w:w="602" w:type="dxa"/>
          </w:tcPr>
          <w:p w14:paraId="5BA60BAF" w14:textId="1F1134F1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lastRenderedPageBreak/>
              <w:t>16</w:t>
            </w:r>
          </w:p>
        </w:tc>
        <w:tc>
          <w:tcPr>
            <w:tcW w:w="1861" w:type="dxa"/>
          </w:tcPr>
          <w:p w14:paraId="0C1B14F7" w14:textId="7228BFAA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CODESTAB</w:t>
            </w:r>
          </w:p>
        </w:tc>
        <w:tc>
          <w:tcPr>
            <w:tcW w:w="4684" w:type="dxa"/>
          </w:tcPr>
          <w:p w14:paraId="05FFF9C9" w14:textId="204DCCD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Código do</w:t>
            </w:r>
            <w:r>
              <w:rPr>
                <w:szCs w:val="24"/>
              </w:rPr>
              <w:t xml:space="preserve"> </w:t>
            </w:r>
            <w:r w:rsidRPr="0078235C">
              <w:rPr>
                <w:szCs w:val="24"/>
              </w:rPr>
              <w:t>estabelecimento.</w:t>
            </w:r>
          </w:p>
        </w:tc>
        <w:tc>
          <w:tcPr>
            <w:tcW w:w="1650" w:type="dxa"/>
          </w:tcPr>
          <w:p w14:paraId="46CAB584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</w:t>
            </w:r>
          </w:p>
          <w:p w14:paraId="481E5462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  <w:tc>
          <w:tcPr>
            <w:tcW w:w="1100" w:type="dxa"/>
          </w:tcPr>
          <w:p w14:paraId="201E81B8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4E980E90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4E89BB27" w14:textId="77777777" w:rsidTr="00F20626">
        <w:trPr>
          <w:trHeight w:val="601"/>
        </w:trPr>
        <w:tc>
          <w:tcPr>
            <w:tcW w:w="602" w:type="dxa"/>
          </w:tcPr>
          <w:p w14:paraId="734698B9" w14:textId="63B896D8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17</w:t>
            </w:r>
          </w:p>
        </w:tc>
        <w:tc>
          <w:tcPr>
            <w:tcW w:w="1861" w:type="dxa"/>
          </w:tcPr>
          <w:p w14:paraId="765DDED3" w14:textId="3B7FB988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CODMUNOCOR</w:t>
            </w:r>
          </w:p>
        </w:tc>
        <w:tc>
          <w:tcPr>
            <w:tcW w:w="4684" w:type="dxa"/>
          </w:tcPr>
          <w:p w14:paraId="0A3A3AF8" w14:textId="2DFD60D0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Município de ocorrência do óbito, conforme códigos IBGE.</w:t>
            </w:r>
          </w:p>
        </w:tc>
        <w:tc>
          <w:tcPr>
            <w:tcW w:w="1650" w:type="dxa"/>
          </w:tcPr>
          <w:p w14:paraId="69A2530E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</w:t>
            </w:r>
          </w:p>
          <w:p w14:paraId="76F4E860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  <w:tc>
          <w:tcPr>
            <w:tcW w:w="1100" w:type="dxa"/>
          </w:tcPr>
          <w:p w14:paraId="740B7FE8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2C839221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5C236249" w14:textId="77777777" w:rsidTr="00F20626">
        <w:trPr>
          <w:trHeight w:val="601"/>
        </w:trPr>
        <w:tc>
          <w:tcPr>
            <w:tcW w:w="602" w:type="dxa"/>
          </w:tcPr>
          <w:p w14:paraId="378B665D" w14:textId="6C77CD33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55</w:t>
            </w:r>
          </w:p>
        </w:tc>
        <w:tc>
          <w:tcPr>
            <w:tcW w:w="1861" w:type="dxa"/>
          </w:tcPr>
          <w:p w14:paraId="79E2C590" w14:textId="4B07FBDD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CODINST</w:t>
            </w:r>
          </w:p>
        </w:tc>
        <w:tc>
          <w:tcPr>
            <w:tcW w:w="4684" w:type="dxa"/>
          </w:tcPr>
          <w:p w14:paraId="0BC225F8" w14:textId="0C561B2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Código da instalação da geração dos registros.</w:t>
            </w:r>
          </w:p>
        </w:tc>
        <w:tc>
          <w:tcPr>
            <w:tcW w:w="1650" w:type="dxa"/>
          </w:tcPr>
          <w:p w14:paraId="323749ED" w14:textId="7AED0616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</w:t>
            </w:r>
          </w:p>
        </w:tc>
        <w:tc>
          <w:tcPr>
            <w:tcW w:w="1100" w:type="dxa"/>
          </w:tcPr>
          <w:p w14:paraId="0E1BD0BC" w14:textId="373FB2C8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3CFAC3BB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09799969" w14:textId="5E5BDCFD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41</w:t>
            </w:r>
          </w:p>
        </w:tc>
        <w:tc>
          <w:tcPr>
            <w:tcW w:w="1861" w:type="dxa"/>
            <w:vAlign w:val="center"/>
          </w:tcPr>
          <w:p w14:paraId="18FEF87C" w14:textId="0539B67F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5255FC">
              <w:rPr>
                <w:szCs w:val="24"/>
              </w:rPr>
              <w:t>CAUSABAS</w:t>
            </w:r>
          </w:p>
        </w:tc>
        <w:tc>
          <w:tcPr>
            <w:tcW w:w="4684" w:type="dxa"/>
          </w:tcPr>
          <w:p w14:paraId="088F6E63" w14:textId="121ADEC9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Causa básica, conforme a Classificação Internacional de Doença (CID), 10a. Revisão</w:t>
            </w:r>
          </w:p>
        </w:tc>
        <w:tc>
          <w:tcPr>
            <w:tcW w:w="1650" w:type="dxa"/>
          </w:tcPr>
          <w:p w14:paraId="018A8E6E" w14:textId="7B4DF4E1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DOENÇA</w:t>
            </w:r>
          </w:p>
        </w:tc>
        <w:tc>
          <w:tcPr>
            <w:tcW w:w="1100" w:type="dxa"/>
          </w:tcPr>
          <w:p w14:paraId="7836EEE6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3B86C9DC" w14:textId="7777777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101D10CF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3153BE9D" w14:textId="2BE184C9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49</w:t>
            </w:r>
          </w:p>
        </w:tc>
        <w:tc>
          <w:tcPr>
            <w:tcW w:w="1861" w:type="dxa"/>
            <w:vAlign w:val="center"/>
          </w:tcPr>
          <w:p w14:paraId="74C44813" w14:textId="05AFDC9A" w:rsidR="00F20626" w:rsidRPr="005255F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CAUSABAS_O</w:t>
            </w:r>
          </w:p>
        </w:tc>
        <w:tc>
          <w:tcPr>
            <w:tcW w:w="4684" w:type="dxa"/>
          </w:tcPr>
          <w:p w14:paraId="290E0634" w14:textId="46AEC1A8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Causa básica original, a primeira informação que entra no sistema.</w:t>
            </w:r>
          </w:p>
        </w:tc>
        <w:tc>
          <w:tcPr>
            <w:tcW w:w="1650" w:type="dxa"/>
          </w:tcPr>
          <w:p w14:paraId="1A10B1C4" w14:textId="03FEFE0E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DOENCA</w:t>
            </w:r>
          </w:p>
        </w:tc>
        <w:tc>
          <w:tcPr>
            <w:tcW w:w="1100" w:type="dxa"/>
          </w:tcPr>
          <w:p w14:paraId="0D805A83" w14:textId="51AA595A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3426A463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18B81418" w14:textId="39482F56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35</w:t>
            </w:r>
          </w:p>
        </w:tc>
        <w:tc>
          <w:tcPr>
            <w:tcW w:w="1861" w:type="dxa"/>
            <w:vAlign w:val="center"/>
          </w:tcPr>
          <w:p w14:paraId="68E7A16D" w14:textId="214CBFE6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NECROPSIA</w:t>
            </w:r>
          </w:p>
        </w:tc>
        <w:tc>
          <w:tcPr>
            <w:tcW w:w="4684" w:type="dxa"/>
          </w:tcPr>
          <w:p w14:paraId="788C8FB3" w14:textId="186AA33D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Indica se houve necrópsia, conforme a tabela:</w:t>
            </w:r>
          </w:p>
          <w:p w14:paraId="4371C927" w14:textId="4E0515F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9:   Ignorado</w:t>
            </w:r>
          </w:p>
          <w:p w14:paraId="7F3EB235" w14:textId="34290837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1:   Sim</w:t>
            </w:r>
          </w:p>
          <w:p w14:paraId="1928C218" w14:textId="252CEB2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2:   Não</w:t>
            </w:r>
          </w:p>
        </w:tc>
        <w:tc>
          <w:tcPr>
            <w:tcW w:w="1650" w:type="dxa"/>
          </w:tcPr>
          <w:p w14:paraId="4BAAD0FC" w14:textId="74A283E1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DOENCA</w:t>
            </w:r>
          </w:p>
        </w:tc>
        <w:tc>
          <w:tcPr>
            <w:tcW w:w="1100" w:type="dxa"/>
          </w:tcPr>
          <w:p w14:paraId="73202B36" w14:textId="6E26954A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4ED154C7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32B68332" w14:textId="474590A8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36</w:t>
            </w:r>
          </w:p>
        </w:tc>
        <w:tc>
          <w:tcPr>
            <w:tcW w:w="1861" w:type="dxa"/>
            <w:vAlign w:val="center"/>
          </w:tcPr>
          <w:p w14:paraId="1ED3EA23" w14:textId="52CB48EF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LINHAA</w:t>
            </w:r>
          </w:p>
        </w:tc>
        <w:tc>
          <w:tcPr>
            <w:tcW w:w="4684" w:type="dxa"/>
          </w:tcPr>
          <w:p w14:paraId="42CA0A72" w14:textId="5BB9D2BD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 A do atestado, conforme a Classificação Internacional de Doença (CID), 10a. Revisão.</w:t>
            </w:r>
          </w:p>
        </w:tc>
        <w:tc>
          <w:tcPr>
            <w:tcW w:w="1650" w:type="dxa"/>
          </w:tcPr>
          <w:p w14:paraId="5BFF8710" w14:textId="19AA4295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DOENCA</w:t>
            </w:r>
          </w:p>
        </w:tc>
        <w:tc>
          <w:tcPr>
            <w:tcW w:w="1100" w:type="dxa"/>
          </w:tcPr>
          <w:p w14:paraId="74ED4DDF" w14:textId="593A3A1B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50CBEA51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71F8478B" w14:textId="02D6754E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37</w:t>
            </w:r>
          </w:p>
        </w:tc>
        <w:tc>
          <w:tcPr>
            <w:tcW w:w="1861" w:type="dxa"/>
            <w:vAlign w:val="center"/>
          </w:tcPr>
          <w:p w14:paraId="5CDD8758" w14:textId="785EE03D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LINHAB</w:t>
            </w:r>
          </w:p>
        </w:tc>
        <w:tc>
          <w:tcPr>
            <w:tcW w:w="4684" w:type="dxa"/>
          </w:tcPr>
          <w:p w14:paraId="399E31E1" w14:textId="6ACD7920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 B do atestado, conforme a Classificação Internacional de Doença (CID), 10a. Revisão.</w:t>
            </w:r>
          </w:p>
        </w:tc>
        <w:tc>
          <w:tcPr>
            <w:tcW w:w="1650" w:type="dxa"/>
          </w:tcPr>
          <w:p w14:paraId="04EC68B2" w14:textId="33C8FAB6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DOENCA</w:t>
            </w:r>
          </w:p>
        </w:tc>
        <w:tc>
          <w:tcPr>
            <w:tcW w:w="1100" w:type="dxa"/>
          </w:tcPr>
          <w:p w14:paraId="7C7933FA" w14:textId="29D41253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16894DA9" w14:textId="77777777" w:rsidTr="00F20626">
        <w:trPr>
          <w:trHeight w:val="601"/>
        </w:trPr>
        <w:tc>
          <w:tcPr>
            <w:tcW w:w="602" w:type="dxa"/>
            <w:vAlign w:val="center"/>
          </w:tcPr>
          <w:p w14:paraId="2E7FDC93" w14:textId="67AC9FDB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38</w:t>
            </w:r>
          </w:p>
        </w:tc>
        <w:tc>
          <w:tcPr>
            <w:tcW w:w="1861" w:type="dxa"/>
            <w:vAlign w:val="center"/>
          </w:tcPr>
          <w:p w14:paraId="7A3DBCAE" w14:textId="647D8FA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LINHAC</w:t>
            </w:r>
          </w:p>
        </w:tc>
        <w:tc>
          <w:tcPr>
            <w:tcW w:w="4684" w:type="dxa"/>
          </w:tcPr>
          <w:p w14:paraId="2D7C51C7" w14:textId="3FFD574E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Linha C do atestado, conforme a Classificação Internacional de Doença (CID), 10a. Revisão.</w:t>
            </w:r>
          </w:p>
        </w:tc>
        <w:tc>
          <w:tcPr>
            <w:tcW w:w="1650" w:type="dxa"/>
          </w:tcPr>
          <w:p w14:paraId="155A0ECB" w14:textId="4046F4E1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DOENCA</w:t>
            </w:r>
          </w:p>
        </w:tc>
        <w:tc>
          <w:tcPr>
            <w:tcW w:w="1100" w:type="dxa"/>
          </w:tcPr>
          <w:p w14:paraId="3AF650DF" w14:textId="47CFBEF0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  <w:tr w:rsidR="00F20626" w:rsidRPr="0078235C" w14:paraId="5B4DB130" w14:textId="77777777" w:rsidTr="003E7A28">
        <w:trPr>
          <w:trHeight w:val="601"/>
        </w:trPr>
        <w:tc>
          <w:tcPr>
            <w:tcW w:w="602" w:type="dxa"/>
            <w:vAlign w:val="center"/>
          </w:tcPr>
          <w:p w14:paraId="31F3DA58" w14:textId="750B3069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51</w:t>
            </w:r>
          </w:p>
        </w:tc>
        <w:tc>
          <w:tcPr>
            <w:tcW w:w="1861" w:type="dxa"/>
            <w:vAlign w:val="center"/>
          </w:tcPr>
          <w:p w14:paraId="730C3F2D" w14:textId="494D2D9F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ATESTANTE</w:t>
            </w:r>
          </w:p>
        </w:tc>
        <w:tc>
          <w:tcPr>
            <w:tcW w:w="4684" w:type="dxa"/>
          </w:tcPr>
          <w:p w14:paraId="3BEE3EC1" w14:textId="30DC01CE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 xml:space="preserve">Indica se o </w:t>
            </w:r>
            <w:proofErr w:type="spellStart"/>
            <w:r w:rsidRPr="0078235C">
              <w:rPr>
                <w:szCs w:val="24"/>
              </w:rPr>
              <w:t>medico</w:t>
            </w:r>
            <w:proofErr w:type="spellEnd"/>
            <w:r w:rsidRPr="0078235C">
              <w:rPr>
                <w:szCs w:val="24"/>
              </w:rPr>
              <w:t xml:space="preserve"> que assina atendeu o paciente</w:t>
            </w:r>
          </w:p>
          <w:p w14:paraId="3DEA594A" w14:textId="033E1BE6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1:  Sim</w:t>
            </w:r>
          </w:p>
          <w:p w14:paraId="62704A4A" w14:textId="00C0F4C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2:  Substituto</w:t>
            </w:r>
          </w:p>
          <w:p w14:paraId="08DEF3FE" w14:textId="057B9FA3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3:  IML</w:t>
            </w:r>
          </w:p>
          <w:p w14:paraId="6C431B75" w14:textId="72A7E7CE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4:  SVO</w:t>
            </w:r>
          </w:p>
          <w:p w14:paraId="37E0A00D" w14:textId="2E74AE5F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5: Outros</w:t>
            </w:r>
          </w:p>
        </w:tc>
        <w:tc>
          <w:tcPr>
            <w:tcW w:w="1650" w:type="dxa"/>
          </w:tcPr>
          <w:p w14:paraId="3F68F28E" w14:textId="29FDFB51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DOENÇA</w:t>
            </w:r>
          </w:p>
        </w:tc>
        <w:tc>
          <w:tcPr>
            <w:tcW w:w="1100" w:type="dxa"/>
          </w:tcPr>
          <w:p w14:paraId="382E17A4" w14:textId="68C55A9F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</w:tc>
      </w:tr>
    </w:tbl>
    <w:p w14:paraId="10200792" w14:textId="77777777" w:rsidR="009E3FE1" w:rsidRDefault="009E3FE1" w:rsidP="00F20626">
      <w:pPr>
        <w:spacing w:after="0" w:line="228" w:lineRule="auto"/>
        <w:ind w:left="2554" w:right="2173" w:hanging="2554"/>
        <w:rPr>
          <w:szCs w:val="24"/>
        </w:rPr>
      </w:pPr>
    </w:p>
    <w:p w14:paraId="222C4347" w14:textId="77777777" w:rsidR="009E3FE1" w:rsidRDefault="009E3FE1" w:rsidP="00F20626">
      <w:pPr>
        <w:spacing w:after="0" w:line="228" w:lineRule="auto"/>
        <w:ind w:left="2554" w:right="2173" w:hanging="2554"/>
        <w:rPr>
          <w:szCs w:val="24"/>
        </w:rPr>
      </w:pPr>
    </w:p>
    <w:p w14:paraId="6E1160EB" w14:textId="77777777" w:rsidR="009E3FE1" w:rsidRDefault="009E3FE1" w:rsidP="00F20626">
      <w:pPr>
        <w:spacing w:after="0" w:line="228" w:lineRule="auto"/>
        <w:ind w:left="2554" w:right="2173" w:hanging="2554"/>
        <w:rPr>
          <w:szCs w:val="24"/>
        </w:rPr>
      </w:pPr>
    </w:p>
    <w:p w14:paraId="2F988464" w14:textId="0D8E9160" w:rsidR="00137934" w:rsidRPr="0078235C" w:rsidRDefault="00137934" w:rsidP="00F20626">
      <w:pPr>
        <w:pStyle w:val="Ttulo1"/>
        <w:ind w:left="-5"/>
        <w:rPr>
          <w:rFonts w:ascii="Times New Roman" w:hAnsi="Times New Roman" w:cs="Times New Roman"/>
          <w:b w:val="0"/>
          <w:bCs/>
          <w:sz w:val="32"/>
          <w:szCs w:val="32"/>
        </w:rPr>
      </w:pPr>
      <w:r w:rsidRPr="0078235C">
        <w:rPr>
          <w:rFonts w:ascii="Times New Roman" w:hAnsi="Times New Roman" w:cs="Times New Roman"/>
          <w:b w:val="0"/>
          <w:bCs/>
          <w:sz w:val="32"/>
          <w:szCs w:val="32"/>
        </w:rPr>
        <w:t xml:space="preserve">Mortalidade 2006 – SIM (Informações 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Talvez</w:t>
      </w:r>
      <w:r w:rsidRPr="0078235C">
        <w:rPr>
          <w:rFonts w:ascii="Times New Roman" w:hAnsi="Times New Roman" w:cs="Times New Roman"/>
          <w:b w:val="0"/>
          <w:bCs/>
          <w:sz w:val="32"/>
          <w:szCs w:val="32"/>
        </w:rPr>
        <w:t>)</w:t>
      </w:r>
    </w:p>
    <w:p w14:paraId="01444BF3" w14:textId="77777777" w:rsidR="009E3FE1" w:rsidRDefault="009E3FE1" w:rsidP="00F20626">
      <w:pPr>
        <w:spacing w:after="0" w:line="228" w:lineRule="auto"/>
        <w:ind w:left="2554" w:right="2173" w:hanging="2554"/>
        <w:rPr>
          <w:szCs w:val="24"/>
        </w:rPr>
      </w:pPr>
    </w:p>
    <w:p w14:paraId="02D35405" w14:textId="77777777" w:rsidR="009E3FE1" w:rsidRDefault="009E3FE1" w:rsidP="00F20626">
      <w:pPr>
        <w:spacing w:after="0" w:line="228" w:lineRule="auto"/>
        <w:ind w:left="0" w:right="2173" w:firstLine="0"/>
        <w:rPr>
          <w:szCs w:val="24"/>
        </w:rPr>
      </w:pPr>
    </w:p>
    <w:p w14:paraId="56CA0C3F" w14:textId="77777777" w:rsidR="009E3FE1" w:rsidRDefault="009E3FE1" w:rsidP="00F20626">
      <w:pPr>
        <w:spacing w:after="0" w:line="228" w:lineRule="auto"/>
        <w:ind w:left="2554" w:right="2173" w:hanging="2554"/>
        <w:rPr>
          <w:szCs w:val="24"/>
        </w:rPr>
      </w:pPr>
    </w:p>
    <w:p w14:paraId="0381219D" w14:textId="6919EC6F" w:rsidR="00E62280" w:rsidRPr="0078235C" w:rsidRDefault="00FE622D" w:rsidP="00F20626">
      <w:pPr>
        <w:spacing w:after="0" w:line="228" w:lineRule="auto"/>
        <w:ind w:left="2554" w:right="2173" w:hanging="2554"/>
        <w:rPr>
          <w:szCs w:val="24"/>
        </w:rPr>
      </w:pPr>
      <w:r w:rsidRPr="0078235C">
        <w:rPr>
          <w:b/>
          <w:szCs w:val="24"/>
        </w:rPr>
        <w:t>Estrutura do arquivo de Mortalidade 2006</w:t>
      </w:r>
    </w:p>
    <w:p w14:paraId="0BF343BA" w14:textId="2290534A" w:rsidR="00E62280" w:rsidRPr="0078235C" w:rsidRDefault="00E62280" w:rsidP="00F20626">
      <w:pPr>
        <w:spacing w:after="0" w:line="259" w:lineRule="auto"/>
        <w:ind w:left="0" w:firstLine="0"/>
        <w:rPr>
          <w:szCs w:val="24"/>
        </w:rPr>
      </w:pPr>
    </w:p>
    <w:tbl>
      <w:tblPr>
        <w:tblStyle w:val="TableGrid"/>
        <w:tblW w:w="9898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67" w:type="dxa"/>
          <w:right w:w="58" w:type="dxa"/>
        </w:tblCellMar>
        <w:tblLook w:val="04A0" w:firstRow="1" w:lastRow="0" w:firstColumn="1" w:lastColumn="0" w:noHBand="0" w:noVBand="1"/>
      </w:tblPr>
      <w:tblGrid>
        <w:gridCol w:w="782"/>
        <w:gridCol w:w="1541"/>
        <w:gridCol w:w="4313"/>
        <w:gridCol w:w="1983"/>
        <w:gridCol w:w="1279"/>
      </w:tblGrid>
      <w:tr w:rsidR="00FE622D" w:rsidRPr="0078235C" w14:paraId="7B39A741" w14:textId="703536B7" w:rsidTr="00137934">
        <w:trPr>
          <w:trHeight w:val="480"/>
        </w:trPr>
        <w:tc>
          <w:tcPr>
            <w:tcW w:w="782" w:type="dxa"/>
            <w:vAlign w:val="center"/>
          </w:tcPr>
          <w:p w14:paraId="785945E7" w14:textId="15D8061E" w:rsidR="00FE622D" w:rsidRPr="0078235C" w:rsidRDefault="00FE622D" w:rsidP="00F20626">
            <w:pPr>
              <w:spacing w:after="0" w:line="259" w:lineRule="auto"/>
              <w:ind w:left="50" w:firstLine="0"/>
              <w:rPr>
                <w:szCs w:val="24"/>
              </w:rPr>
            </w:pPr>
            <w:bookmarkStart w:id="1" w:name="_Hlk22885075"/>
            <w:proofErr w:type="spellStart"/>
            <w:r w:rsidRPr="0078235C">
              <w:rPr>
                <w:b/>
                <w:szCs w:val="24"/>
              </w:rPr>
              <w:t>Cod</w:t>
            </w:r>
            <w:proofErr w:type="spellEnd"/>
          </w:p>
        </w:tc>
        <w:tc>
          <w:tcPr>
            <w:tcW w:w="1541" w:type="dxa"/>
            <w:vAlign w:val="center"/>
          </w:tcPr>
          <w:p w14:paraId="13DBBA36" w14:textId="1B6F6446" w:rsidR="00FE622D" w:rsidRPr="0078235C" w:rsidRDefault="00FE622D" w:rsidP="00F20626">
            <w:pPr>
              <w:spacing w:after="0" w:line="259" w:lineRule="auto"/>
              <w:ind w:left="0" w:right="11" w:firstLine="0"/>
              <w:rPr>
                <w:szCs w:val="24"/>
              </w:rPr>
            </w:pPr>
            <w:r w:rsidRPr="0078235C">
              <w:rPr>
                <w:b/>
                <w:szCs w:val="24"/>
              </w:rPr>
              <w:t>Nome da coluna</w:t>
            </w:r>
          </w:p>
        </w:tc>
        <w:tc>
          <w:tcPr>
            <w:tcW w:w="4313" w:type="dxa"/>
            <w:vAlign w:val="center"/>
          </w:tcPr>
          <w:p w14:paraId="217406E8" w14:textId="1B668DD3" w:rsidR="00FE622D" w:rsidRPr="0078235C" w:rsidRDefault="00FE622D" w:rsidP="00F20626">
            <w:pPr>
              <w:spacing w:after="0" w:line="259" w:lineRule="auto"/>
              <w:ind w:left="0" w:right="15" w:firstLine="0"/>
              <w:rPr>
                <w:szCs w:val="24"/>
              </w:rPr>
            </w:pPr>
            <w:r w:rsidRPr="0078235C">
              <w:rPr>
                <w:b/>
                <w:szCs w:val="24"/>
              </w:rPr>
              <w:t>DESCRIÇÃO</w:t>
            </w:r>
          </w:p>
        </w:tc>
        <w:tc>
          <w:tcPr>
            <w:tcW w:w="1983" w:type="dxa"/>
            <w:vAlign w:val="center"/>
          </w:tcPr>
          <w:p w14:paraId="62B2730A" w14:textId="485B9A90" w:rsidR="00FE622D" w:rsidRPr="0078235C" w:rsidRDefault="00FE622D" w:rsidP="00F20626">
            <w:pPr>
              <w:spacing w:after="0" w:line="259" w:lineRule="auto"/>
              <w:ind w:left="0" w:right="15" w:firstLine="0"/>
              <w:rPr>
                <w:b/>
                <w:szCs w:val="24"/>
              </w:rPr>
            </w:pPr>
            <w:r w:rsidRPr="0078235C">
              <w:rPr>
                <w:b/>
                <w:szCs w:val="24"/>
              </w:rPr>
              <w:t>Informação Adicional</w:t>
            </w:r>
          </w:p>
        </w:tc>
        <w:tc>
          <w:tcPr>
            <w:tcW w:w="1279" w:type="dxa"/>
          </w:tcPr>
          <w:p w14:paraId="4480FAB9" w14:textId="6FD3A822" w:rsidR="00FE622D" w:rsidRPr="0078235C" w:rsidRDefault="00FE622D" w:rsidP="00F20626">
            <w:pPr>
              <w:spacing w:after="0" w:line="259" w:lineRule="auto"/>
              <w:ind w:left="0" w:right="15" w:firstLine="0"/>
              <w:rPr>
                <w:b/>
                <w:szCs w:val="24"/>
              </w:rPr>
            </w:pPr>
            <w:r w:rsidRPr="0078235C">
              <w:rPr>
                <w:b/>
                <w:szCs w:val="24"/>
              </w:rPr>
              <w:t>% Dos dados presentes</w:t>
            </w:r>
          </w:p>
        </w:tc>
      </w:tr>
    </w:tbl>
    <w:p w14:paraId="2C75F2B4" w14:textId="77777777" w:rsidR="00F20626" w:rsidRDefault="00F20626" w:rsidP="00F20626">
      <w:r>
        <w:br w:type="page"/>
      </w:r>
    </w:p>
    <w:tbl>
      <w:tblPr>
        <w:tblStyle w:val="TableGrid"/>
        <w:tblW w:w="9898" w:type="dxa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67" w:type="dxa"/>
          <w:right w:w="58" w:type="dxa"/>
        </w:tblCellMar>
        <w:tblLook w:val="04A0" w:firstRow="1" w:lastRow="0" w:firstColumn="1" w:lastColumn="0" w:noHBand="0" w:noVBand="1"/>
      </w:tblPr>
      <w:tblGrid>
        <w:gridCol w:w="782"/>
        <w:gridCol w:w="1541"/>
        <w:gridCol w:w="4313"/>
        <w:gridCol w:w="1983"/>
        <w:gridCol w:w="1279"/>
      </w:tblGrid>
      <w:tr w:rsidR="00FE622D" w:rsidRPr="0078235C" w14:paraId="1588D358" w14:textId="2B70AE73" w:rsidTr="00137934">
        <w:trPr>
          <w:trHeight w:val="240"/>
        </w:trPr>
        <w:tc>
          <w:tcPr>
            <w:tcW w:w="782" w:type="dxa"/>
          </w:tcPr>
          <w:p w14:paraId="19902C91" w14:textId="7D456804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lastRenderedPageBreak/>
              <w:t>04</w:t>
            </w:r>
          </w:p>
        </w:tc>
        <w:tc>
          <w:tcPr>
            <w:tcW w:w="1541" w:type="dxa"/>
          </w:tcPr>
          <w:p w14:paraId="4B0A6EF2" w14:textId="6AB45C42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HORAOBITO</w:t>
            </w:r>
          </w:p>
        </w:tc>
        <w:tc>
          <w:tcPr>
            <w:tcW w:w="4313" w:type="dxa"/>
          </w:tcPr>
          <w:p w14:paraId="7914297F" w14:textId="24444517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Hora do falecimento.</w:t>
            </w:r>
          </w:p>
        </w:tc>
        <w:tc>
          <w:tcPr>
            <w:tcW w:w="1983" w:type="dxa"/>
          </w:tcPr>
          <w:p w14:paraId="64D3C0A2" w14:textId="270E754B" w:rsidR="00FE622D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 xml:space="preserve">TEMPO               </w:t>
            </w:r>
            <w:r w:rsidR="00137934">
              <w:rPr>
                <w:szCs w:val="24"/>
              </w:rPr>
              <w:t>Será que existe relação do óbito e hora?</w:t>
            </w:r>
          </w:p>
        </w:tc>
        <w:tc>
          <w:tcPr>
            <w:tcW w:w="1279" w:type="dxa"/>
          </w:tcPr>
          <w:p w14:paraId="0E20E88D" w14:textId="77777777" w:rsidR="00DF1E68" w:rsidRDefault="00DF1E68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1CE14B65" w14:textId="77777777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E622D" w:rsidRPr="0078235C" w14:paraId="6AC5883A" w14:textId="1AFC3515" w:rsidTr="00137934">
        <w:trPr>
          <w:trHeight w:val="240"/>
        </w:trPr>
        <w:tc>
          <w:tcPr>
            <w:tcW w:w="782" w:type="dxa"/>
          </w:tcPr>
          <w:p w14:paraId="07BCF44C" w14:textId="6A1B5985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06</w:t>
            </w:r>
          </w:p>
        </w:tc>
        <w:tc>
          <w:tcPr>
            <w:tcW w:w="1541" w:type="dxa"/>
          </w:tcPr>
          <w:p w14:paraId="76F4B730" w14:textId="36463F2C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DTNASC</w:t>
            </w:r>
          </w:p>
        </w:tc>
        <w:tc>
          <w:tcPr>
            <w:tcW w:w="4313" w:type="dxa"/>
          </w:tcPr>
          <w:p w14:paraId="07372CFD" w14:textId="3FF25E7D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Data de nascimento do falecido.</w:t>
            </w:r>
          </w:p>
        </w:tc>
        <w:tc>
          <w:tcPr>
            <w:tcW w:w="1983" w:type="dxa"/>
          </w:tcPr>
          <w:p w14:paraId="4A5D5075" w14:textId="2084D83E" w:rsidR="00FE622D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 xml:space="preserve">TEMPO </w:t>
            </w:r>
            <w:r w:rsidR="00137934">
              <w:rPr>
                <w:szCs w:val="24"/>
              </w:rPr>
              <w:t>VERIFICAÇÃO da IDADE</w:t>
            </w:r>
          </w:p>
        </w:tc>
        <w:tc>
          <w:tcPr>
            <w:tcW w:w="1279" w:type="dxa"/>
          </w:tcPr>
          <w:p w14:paraId="7A9147F5" w14:textId="77777777" w:rsidR="00DF1E68" w:rsidRDefault="00DF1E68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588D1695" w14:textId="77777777" w:rsidR="00FE622D" w:rsidRPr="0078235C" w:rsidRDefault="00FE622D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tr w:rsidR="00F20626" w:rsidRPr="0078235C" w14:paraId="183111F7" w14:textId="77777777" w:rsidTr="009C37FA">
        <w:trPr>
          <w:trHeight w:val="240"/>
        </w:trPr>
        <w:tc>
          <w:tcPr>
            <w:tcW w:w="782" w:type="dxa"/>
            <w:vAlign w:val="center"/>
          </w:tcPr>
          <w:p w14:paraId="1132BD5F" w14:textId="501FC3A4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32</w:t>
            </w:r>
          </w:p>
        </w:tc>
        <w:tc>
          <w:tcPr>
            <w:tcW w:w="1541" w:type="dxa"/>
            <w:vAlign w:val="center"/>
          </w:tcPr>
          <w:p w14:paraId="6297ADAA" w14:textId="6DA1496F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ASSISTMED</w:t>
            </w:r>
          </w:p>
        </w:tc>
        <w:tc>
          <w:tcPr>
            <w:tcW w:w="4313" w:type="dxa"/>
          </w:tcPr>
          <w:p w14:paraId="6B567847" w14:textId="5F8B25E0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Indica se houve assistência medica, conforme a tabela:</w:t>
            </w:r>
          </w:p>
          <w:p w14:paraId="6F513972" w14:textId="7838FAA2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9:   Ignorado</w:t>
            </w:r>
          </w:p>
          <w:p w14:paraId="1A15BBC9" w14:textId="3CF40726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1:   Com assistência</w:t>
            </w:r>
          </w:p>
          <w:p w14:paraId="6FEE4FE3" w14:textId="78C2FEAA" w:rsidR="00F20626" w:rsidRPr="0078235C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 w:rsidRPr="0078235C">
              <w:rPr>
                <w:szCs w:val="24"/>
              </w:rPr>
              <w:t>2:   Sem assistência</w:t>
            </w:r>
          </w:p>
        </w:tc>
        <w:tc>
          <w:tcPr>
            <w:tcW w:w="1983" w:type="dxa"/>
          </w:tcPr>
          <w:p w14:paraId="247B9E58" w14:textId="5EF64272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LOCALIZAÇÃO</w:t>
            </w:r>
          </w:p>
        </w:tc>
        <w:tc>
          <w:tcPr>
            <w:tcW w:w="1279" w:type="dxa"/>
          </w:tcPr>
          <w:p w14:paraId="2860026E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rPr>
                <w:szCs w:val="24"/>
              </w:rPr>
              <w:t>Excel</w:t>
            </w:r>
          </w:p>
          <w:p w14:paraId="35765895" w14:textId="77777777" w:rsidR="00F20626" w:rsidRDefault="00F20626" w:rsidP="00F20626">
            <w:pPr>
              <w:spacing w:after="0" w:line="259" w:lineRule="auto"/>
              <w:ind w:left="2" w:firstLine="0"/>
              <w:rPr>
                <w:szCs w:val="24"/>
              </w:rPr>
            </w:pPr>
          </w:p>
        </w:tc>
      </w:tr>
      <w:bookmarkEnd w:id="1"/>
    </w:tbl>
    <w:p w14:paraId="2AD9B205" w14:textId="77777777" w:rsidR="00E62280" w:rsidRPr="0078235C" w:rsidRDefault="00E62280">
      <w:pPr>
        <w:spacing w:after="0" w:line="259" w:lineRule="auto"/>
        <w:ind w:left="-852" w:right="10675" w:firstLine="0"/>
        <w:rPr>
          <w:szCs w:val="24"/>
        </w:rPr>
      </w:pPr>
    </w:p>
    <w:p w14:paraId="2AD0C5F5" w14:textId="77777777" w:rsidR="00E62280" w:rsidRPr="0078235C" w:rsidRDefault="00E62280">
      <w:pPr>
        <w:spacing w:after="0" w:line="259" w:lineRule="auto"/>
        <w:ind w:left="-852" w:right="10675" w:firstLine="0"/>
        <w:rPr>
          <w:szCs w:val="24"/>
        </w:rPr>
      </w:pPr>
    </w:p>
    <w:p w14:paraId="67C30B89" w14:textId="7C6D0DBB" w:rsidR="00E62280" w:rsidRPr="0078235C" w:rsidRDefault="00E62280">
      <w:pPr>
        <w:spacing w:after="0" w:line="259" w:lineRule="auto"/>
        <w:ind w:left="0" w:firstLine="0"/>
        <w:rPr>
          <w:szCs w:val="24"/>
        </w:rPr>
      </w:pPr>
    </w:p>
    <w:p w14:paraId="7717990E" w14:textId="77777777" w:rsidR="009E3FE1" w:rsidRDefault="009E3FE1">
      <w:pPr>
        <w:spacing w:after="0" w:line="259" w:lineRule="auto"/>
        <w:ind w:left="0" w:firstLine="0"/>
        <w:rPr>
          <w:szCs w:val="24"/>
        </w:rPr>
      </w:pPr>
    </w:p>
    <w:sectPr w:rsidR="009E3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8" w:right="1225" w:bottom="1591" w:left="852" w:header="464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F83C" w14:textId="77777777" w:rsidR="00CD5DE2" w:rsidRDefault="00CD5DE2">
      <w:pPr>
        <w:spacing w:after="0" w:line="240" w:lineRule="auto"/>
      </w:pPr>
      <w:r>
        <w:separator/>
      </w:r>
    </w:p>
  </w:endnote>
  <w:endnote w:type="continuationSeparator" w:id="0">
    <w:p w14:paraId="19EDC95B" w14:textId="77777777" w:rsidR="00CD5DE2" w:rsidRDefault="00CD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1A9EE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70710BEA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3BE304F9" w14:textId="77777777" w:rsidR="001B5AE1" w:rsidRDefault="001B5AE1">
    <w:pPr>
      <w:spacing w:after="0" w:line="259" w:lineRule="auto"/>
      <w:ind w:left="0" w:right="-380" w:firstLine="0"/>
      <w:jc w:val="right"/>
    </w:pPr>
    <w:r>
      <w:rPr>
        <w:rFonts w:ascii="Arial" w:eastAsia="Arial" w:hAnsi="Arial" w:cs="Arial"/>
        <w:sz w:val="20"/>
      </w:rPr>
      <w:t xml:space="preserve">Secretaria de Vigilância em Saúde / MS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F98C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4A582821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330863A3" w14:textId="0A49E682" w:rsidR="001B5AE1" w:rsidRDefault="001B5AE1">
    <w:pPr>
      <w:spacing w:after="0" w:line="259" w:lineRule="auto"/>
      <w:ind w:left="0" w:right="-380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C8DA2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34026588" w14:textId="77777777" w:rsidR="001B5AE1" w:rsidRDefault="001B5AE1">
    <w:pPr>
      <w:spacing w:after="0" w:line="259" w:lineRule="auto"/>
      <w:ind w:left="0" w:right="-432" w:firstLine="0"/>
      <w:jc w:val="right"/>
    </w:pPr>
    <w:r>
      <w:rPr>
        <w:rFonts w:ascii="Calibri" w:eastAsia="Calibri" w:hAnsi="Calibri" w:cs="Calibri"/>
        <w:sz w:val="20"/>
      </w:rPr>
      <w:t xml:space="preserve"> </w:t>
    </w:r>
  </w:p>
  <w:p w14:paraId="5AFDD88A" w14:textId="77777777" w:rsidR="001B5AE1" w:rsidRDefault="001B5AE1">
    <w:pPr>
      <w:spacing w:after="0" w:line="259" w:lineRule="auto"/>
      <w:ind w:left="0" w:right="-380" w:firstLine="0"/>
      <w:jc w:val="right"/>
    </w:pPr>
    <w:r>
      <w:rPr>
        <w:rFonts w:ascii="Arial" w:eastAsia="Arial" w:hAnsi="Arial" w:cs="Arial"/>
        <w:sz w:val="20"/>
      </w:rPr>
      <w:t xml:space="preserve">Secretaria de Vigilância em Saúde / MS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79EE" w14:textId="77777777" w:rsidR="00CD5DE2" w:rsidRDefault="00CD5DE2">
      <w:pPr>
        <w:spacing w:after="0" w:line="240" w:lineRule="auto"/>
      </w:pPr>
      <w:r>
        <w:separator/>
      </w:r>
    </w:p>
  </w:footnote>
  <w:footnote w:type="continuationSeparator" w:id="0">
    <w:p w14:paraId="33842018" w14:textId="77777777" w:rsidR="00CD5DE2" w:rsidRDefault="00CD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B778" w14:textId="77777777" w:rsidR="001B5AE1" w:rsidRDefault="001B5AE1">
    <w:pPr>
      <w:spacing w:after="0" w:line="259" w:lineRule="auto"/>
      <w:ind w:left="0" w:right="-379" w:firstLine="0"/>
      <w:jc w:val="right"/>
    </w:pPr>
    <w:r>
      <w:rPr>
        <w:rFonts w:ascii="Arial" w:eastAsia="Arial" w:hAnsi="Arial" w:cs="Arial"/>
        <w:sz w:val="20"/>
      </w:rPr>
      <w:t xml:space="preserve">Estrutura de Dados SIM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9596" w14:textId="77777777" w:rsidR="001B5AE1" w:rsidRDefault="001B5AE1">
    <w:pPr>
      <w:spacing w:after="0" w:line="259" w:lineRule="auto"/>
      <w:ind w:left="0" w:right="-379" w:firstLine="0"/>
      <w:jc w:val="right"/>
    </w:pPr>
    <w:r>
      <w:rPr>
        <w:rFonts w:ascii="Arial" w:eastAsia="Arial" w:hAnsi="Arial" w:cs="Arial"/>
        <w:sz w:val="20"/>
      </w:rPr>
      <w:t xml:space="preserve">Estrutura de Dados SIM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72942" w14:textId="77777777" w:rsidR="001B5AE1" w:rsidRDefault="001B5AE1">
    <w:pPr>
      <w:spacing w:after="0" w:line="259" w:lineRule="auto"/>
      <w:ind w:left="0" w:right="-379" w:firstLine="0"/>
      <w:jc w:val="right"/>
    </w:pPr>
    <w:r>
      <w:rPr>
        <w:rFonts w:ascii="Arial" w:eastAsia="Arial" w:hAnsi="Arial" w:cs="Arial"/>
        <w:sz w:val="20"/>
      </w:rPr>
      <w:t xml:space="preserve">Estrutura de Dados SIM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C25"/>
    <w:multiLevelType w:val="hybridMultilevel"/>
    <w:tmpl w:val="2B189EDC"/>
    <w:lvl w:ilvl="0" w:tplc="FBEE623E">
      <w:start w:val="1"/>
      <w:numFmt w:val="decimal"/>
      <w:lvlText w:val="%1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08EA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2933A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EE7A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0717C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44B7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2E4A6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22A32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10DD6A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127EC"/>
    <w:multiLevelType w:val="hybridMultilevel"/>
    <w:tmpl w:val="F2BA7EE8"/>
    <w:lvl w:ilvl="0" w:tplc="505C38EA"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80"/>
    <w:rsid w:val="000D216B"/>
    <w:rsid w:val="00137934"/>
    <w:rsid w:val="001B5AE1"/>
    <w:rsid w:val="00414414"/>
    <w:rsid w:val="005255FC"/>
    <w:rsid w:val="005E0172"/>
    <w:rsid w:val="006B3893"/>
    <w:rsid w:val="007303B3"/>
    <w:rsid w:val="0078235C"/>
    <w:rsid w:val="0079564D"/>
    <w:rsid w:val="008E7134"/>
    <w:rsid w:val="00934E8B"/>
    <w:rsid w:val="009D6171"/>
    <w:rsid w:val="009E3FE1"/>
    <w:rsid w:val="00A23CA9"/>
    <w:rsid w:val="00A33866"/>
    <w:rsid w:val="00CD5DE2"/>
    <w:rsid w:val="00DF1E68"/>
    <w:rsid w:val="00E62280"/>
    <w:rsid w:val="00E811D3"/>
    <w:rsid w:val="00F20626"/>
    <w:rsid w:val="00F72232"/>
    <w:rsid w:val="00F9621A"/>
    <w:rsid w:val="00FD67AC"/>
    <w:rsid w:val="00F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4529"/>
  <w15:docId w15:val="{7AD989E4-5AAE-470B-B263-2DE40A52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E62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64D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fontstyle01">
    <w:name w:val="fontstyle01"/>
    <w:basedOn w:val="Fontepargpadro"/>
    <w:rsid w:val="005E017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AC8F-253D-443E-94F9-62565292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ESTRUTURA SIM_rev_NOVO.DOC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ESTRUTURA SIM_rev_NOVO.DOC</dc:title>
  <dc:subject/>
  <dc:creator>juka</dc:creator>
  <cp:keywords/>
  <cp:lastModifiedBy>Natan Andrade</cp:lastModifiedBy>
  <cp:revision>12</cp:revision>
  <dcterms:created xsi:type="dcterms:W3CDTF">2019-10-25T11:51:00Z</dcterms:created>
  <dcterms:modified xsi:type="dcterms:W3CDTF">2019-10-26T01:38:00Z</dcterms:modified>
</cp:coreProperties>
</file>