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C5A" w14:textId="77777777" w:rsidR="004022CB" w:rsidRPr="003A1ED3" w:rsidRDefault="004022CB" w:rsidP="004022CB">
      <w:pPr>
        <w:pStyle w:val="Kop2"/>
        <w:numPr>
          <w:ilvl w:val="0"/>
          <w:numId w:val="0"/>
        </w:numPr>
        <w:rPr>
          <w:lang w:val="en-US"/>
        </w:rPr>
      </w:pPr>
      <w:bookmarkStart w:id="0" w:name="_Toc127172057"/>
      <w:bookmarkStart w:id="1" w:name="_Hlk126093547"/>
      <w:r w:rsidRPr="003A1ED3">
        <w:rPr>
          <w:lang w:val="en-US"/>
        </w:rPr>
        <w:t xml:space="preserve">Mo levels </w:t>
      </w:r>
      <w:proofErr w:type="spellStart"/>
      <w:r w:rsidRPr="003A1ED3">
        <w:rPr>
          <w:lang w:val="en-US"/>
        </w:rPr>
        <w:t>mo</w:t>
      </w:r>
      <w:proofErr w:type="spellEnd"/>
      <w:r w:rsidRPr="003A1ED3">
        <w:rPr>
          <w:lang w:val="en-US"/>
        </w:rPr>
        <w:t xml:space="preserve"> problems: Reducing the complexity of multiple imputation in a multilevel </w:t>
      </w:r>
      <w:proofErr w:type="gramStart"/>
      <w:r w:rsidRPr="003A1ED3">
        <w:rPr>
          <w:lang w:val="en-US"/>
        </w:rPr>
        <w:t>context</w:t>
      </w:r>
      <w:bookmarkEnd w:id="0"/>
      <w:proofErr w:type="gramEnd"/>
    </w:p>
    <w:p w14:paraId="70A8DD19" w14:textId="77777777" w:rsidR="004022CB" w:rsidRPr="003A1ED3" w:rsidRDefault="004022CB" w:rsidP="004022CB"/>
    <w:bookmarkEnd w:id="1"/>
    <w:p w14:paraId="1936F136" w14:textId="77777777" w:rsidR="004022CB" w:rsidRDefault="004022CB" w:rsidP="004022CB">
      <w:r w:rsidRPr="003A1ED3">
        <w:t xml:space="preserve">Supervisors: Thom Volker, Hanne </w:t>
      </w:r>
      <w:proofErr w:type="spellStart"/>
      <w:r w:rsidRPr="003A1ED3">
        <w:t>Oberman</w:t>
      </w:r>
      <w:proofErr w:type="spellEnd"/>
      <w:r w:rsidRPr="003A1ED3">
        <w:t xml:space="preserve">, </w:t>
      </w:r>
      <w:proofErr w:type="spellStart"/>
      <w:r w:rsidRPr="003A1ED3">
        <w:t>Gerko</w:t>
      </w:r>
      <w:proofErr w:type="spellEnd"/>
      <w:r w:rsidRPr="003A1ED3">
        <w:t xml:space="preserve"> </w:t>
      </w:r>
      <w:proofErr w:type="spellStart"/>
      <w:r w:rsidRPr="003A1ED3">
        <w:t>Vink</w:t>
      </w:r>
      <w:proofErr w:type="spellEnd"/>
    </w:p>
    <w:p w14:paraId="6BD05219" w14:textId="77777777" w:rsidR="004022CB" w:rsidRPr="003A1ED3" w:rsidRDefault="004022CB" w:rsidP="004022CB">
      <w:r>
        <w:t>Project number: UU-31</w:t>
      </w:r>
    </w:p>
    <w:p w14:paraId="31EA6CBD" w14:textId="77777777" w:rsidR="004022CB" w:rsidRPr="003A1ED3" w:rsidRDefault="004022CB" w:rsidP="004022CB"/>
    <w:p w14:paraId="095A5878" w14:textId="77777777" w:rsidR="004022CB" w:rsidRPr="003A1ED3" w:rsidRDefault="004022CB" w:rsidP="004022CB">
      <w:r w:rsidRPr="003A1ED3">
        <w:t>Short description:</w:t>
      </w:r>
    </w:p>
    <w:p w14:paraId="6A00A3D8" w14:textId="77777777" w:rsidR="004022CB" w:rsidRPr="003A1ED3" w:rsidRDefault="004022CB" w:rsidP="004022CB">
      <w:r w:rsidRPr="003A1ED3">
        <w:t xml:space="preserve">Multiple imputation is the de facto standard in solving missing data problems. Although multiple imputation is </w:t>
      </w:r>
      <w:bookmarkStart w:id="2" w:name="_Int_pGDgowEF"/>
      <w:r w:rsidRPr="003A1ED3">
        <w:t>generally a</w:t>
      </w:r>
      <w:bookmarkEnd w:id="2"/>
      <w:r w:rsidRPr="003A1ED3">
        <w:t xml:space="preserve"> flexible approach that can deal with a wide range of missing data problems, it can still be a daunting task to specify conditional regression models for potentially many variables in the data. This is especially true if there are non-linear relations or interactions in the data, and the problem further increases with hierarchical data structures. The complexity of clustered data can be captured with multilevel modeling techniques. Multilevel models accommodate heterogeneous relationships between distinct </w:t>
      </w:r>
      <w:proofErr w:type="gramStart"/>
      <w:r w:rsidRPr="003A1ED3">
        <w:t>groups, but</w:t>
      </w:r>
      <w:proofErr w:type="gramEnd"/>
      <w:r w:rsidRPr="003A1ED3">
        <w:t xml:space="preserve"> can be difficult to specify correctly.</w:t>
      </w:r>
    </w:p>
    <w:p w14:paraId="359A94C6" w14:textId="77777777" w:rsidR="004022CB" w:rsidRPr="003A1ED3" w:rsidRDefault="004022CB" w:rsidP="004022CB"/>
    <w:p w14:paraId="064A3AB6" w14:textId="77777777" w:rsidR="004022CB" w:rsidRPr="003A1ED3" w:rsidRDefault="004022CB" w:rsidP="004022CB">
      <w:r w:rsidRPr="003A1ED3">
        <w:t xml:space="preserve">In a single-level context, the task of the modeler can be simplified considerably </w:t>
      </w:r>
      <w:proofErr w:type="gramStart"/>
      <w:r w:rsidRPr="003A1ED3">
        <w:t>through the use of</w:t>
      </w:r>
      <w:proofErr w:type="gramEnd"/>
      <w:r w:rsidRPr="003A1ED3">
        <w:t xml:space="preserve"> non-parametric imputation approaches as classification and regression trees (CART; </w:t>
      </w:r>
      <w:proofErr w:type="spellStart"/>
      <w:r w:rsidRPr="003A1ED3">
        <w:t>Burgette</w:t>
      </w:r>
      <w:proofErr w:type="spellEnd"/>
      <w:r w:rsidRPr="003A1ED3">
        <w:t xml:space="preserve"> &amp; Reiter, 2010), Bayesian additive regression trees (BART; </w:t>
      </w:r>
      <w:r w:rsidRPr="003A1ED3">
        <w:rPr>
          <w:color w:val="222222"/>
          <w:shd w:val="clear" w:color="auto" w:fill="FFFFFF"/>
        </w:rPr>
        <w:t>Xu et al., 2016</w:t>
      </w:r>
      <w:r w:rsidRPr="003A1ED3">
        <w:t>) or random forests (</w:t>
      </w:r>
      <w:proofErr w:type="spellStart"/>
      <w:r w:rsidRPr="003A1ED3">
        <w:rPr>
          <w:color w:val="222222"/>
          <w:shd w:val="clear" w:color="auto" w:fill="FFFFFF"/>
        </w:rPr>
        <w:t>Doove</w:t>
      </w:r>
      <w:proofErr w:type="spellEnd"/>
      <w:r w:rsidRPr="003A1ED3">
        <w:rPr>
          <w:color w:val="222222"/>
          <w:shd w:val="clear" w:color="auto" w:fill="FFFFFF"/>
        </w:rPr>
        <w:t xml:space="preserve"> et al., 2014)</w:t>
      </w:r>
      <w:r w:rsidRPr="003A1ED3">
        <w:t>. These approaches have the attractive feature that they almost automatically capture complex relationships between variables, as non-</w:t>
      </w:r>
      <w:proofErr w:type="gramStart"/>
      <w:r w:rsidRPr="003A1ED3">
        <w:t>linearity</w:t>
      </w:r>
      <w:proofErr w:type="gramEnd"/>
      <w:r w:rsidRPr="003A1ED3">
        <w:t xml:space="preserve"> or interactions. Recently, the methodology of CART (</w:t>
      </w:r>
      <w:proofErr w:type="spellStart"/>
      <w:r w:rsidRPr="003A1ED3">
        <w:t>Hajjem</w:t>
      </w:r>
      <w:proofErr w:type="spellEnd"/>
      <w:r w:rsidRPr="003A1ED3">
        <w:t xml:space="preserve"> et al., 2011; Lin &amp; Luo, 2019), BART (Chen, 2020) and random forests (</w:t>
      </w:r>
      <w:proofErr w:type="spellStart"/>
      <w:r w:rsidRPr="003A1ED3">
        <w:t>Pellagatti</w:t>
      </w:r>
      <w:proofErr w:type="spellEnd"/>
      <w:r w:rsidRPr="003A1ED3">
        <w:t xml:space="preserve"> et al., 2021) has been extended to allow for prediction in a multilevel context (see also </w:t>
      </w:r>
      <w:proofErr w:type="spellStart"/>
      <w:r w:rsidRPr="003A1ED3">
        <w:t>Salditt</w:t>
      </w:r>
      <w:proofErr w:type="spellEnd"/>
      <w:r w:rsidRPr="003A1ED3">
        <w:t xml:space="preserve"> et al., 2022). However, despite the promising results of single-level tree-based approaches in imputation, the multilevel extensions have neither been implemented nor evaluated as tools in an imputation technique. </w:t>
      </w:r>
    </w:p>
    <w:p w14:paraId="68BB163B" w14:textId="77777777" w:rsidR="004022CB" w:rsidRPr="003A1ED3" w:rsidRDefault="004022CB" w:rsidP="004022CB"/>
    <w:p w14:paraId="6C50C586" w14:textId="77777777" w:rsidR="004022CB" w:rsidRPr="003A1ED3" w:rsidRDefault="004022CB" w:rsidP="004022CB">
      <w:r w:rsidRPr="003A1ED3">
        <w:t xml:space="preserve">In this project, you will implement one or several of the multilevel tree-based approaches in the R-package </w:t>
      </w:r>
      <w:proofErr w:type="gramStart"/>
      <w:r w:rsidRPr="003A1ED3">
        <w:t>mice, and</w:t>
      </w:r>
      <w:proofErr w:type="gramEnd"/>
      <w:r w:rsidRPr="003A1ED3">
        <w:t xml:space="preserve"> evaluate the implemented method(s) by means of simulation. </w:t>
      </w:r>
      <w:proofErr w:type="gramStart"/>
      <w:r w:rsidRPr="003A1ED3">
        <w:t>The  standard</w:t>
      </w:r>
      <w:proofErr w:type="gramEnd"/>
      <w:r w:rsidRPr="003A1ED3">
        <w:t xml:space="preserve"> multilevel imputation techniques (see Enders et al., 2016; </w:t>
      </w:r>
      <w:proofErr w:type="spellStart"/>
      <w:r w:rsidRPr="003A1ED3">
        <w:t>Audigier</w:t>
      </w:r>
      <w:proofErr w:type="spellEnd"/>
      <w:r w:rsidRPr="003A1ED3">
        <w:t xml:space="preserve"> et al., 2018; and </w:t>
      </w:r>
      <w:proofErr w:type="spellStart"/>
      <w:r w:rsidRPr="003A1ED3">
        <w:t>Lüdtke</w:t>
      </w:r>
      <w:proofErr w:type="spellEnd"/>
      <w:r w:rsidRPr="003A1ED3">
        <w:t xml:space="preserve"> et al., 2017 for overviews) will serve as benchmark methods. Depending on your skills and interest different angles to the research problem can be taken, including but not limited to a Bayesian modeling approach, health center data applications and extensions to different machine learning methods. Upon successful completion, you will advance the state-of-the-art in multilevel imputation and ease the lives of many applied researchers working with multilevel data.</w:t>
      </w:r>
    </w:p>
    <w:p w14:paraId="71B69BB0" w14:textId="77777777" w:rsidR="004022CB" w:rsidRPr="003A1ED3" w:rsidRDefault="004022CB" w:rsidP="004022CB"/>
    <w:p w14:paraId="057FB271" w14:textId="77777777" w:rsidR="004022CB" w:rsidRPr="003A1ED3" w:rsidRDefault="004022CB" w:rsidP="004022CB">
      <w:r w:rsidRPr="003A1ED3">
        <w:t xml:space="preserve">The thesis project is offered by the </w:t>
      </w:r>
      <w:hyperlink r:id="rId5">
        <w:r w:rsidRPr="003A1ED3">
          <w:rPr>
            <w:rStyle w:val="Hyperlink"/>
          </w:rPr>
          <w:t>Missing Data research group</w:t>
        </w:r>
      </w:hyperlink>
      <w:r w:rsidRPr="003A1ED3">
        <w:t xml:space="preserve">. You will collaborate closely with the core development team of mice, see also </w:t>
      </w:r>
      <w:hyperlink r:id="rId6">
        <w:r w:rsidRPr="003A1ED3">
          <w:rPr>
            <w:rStyle w:val="Hyperlink"/>
          </w:rPr>
          <w:t>amices.org</w:t>
        </w:r>
      </w:hyperlink>
      <w:r w:rsidRPr="003A1ED3">
        <w:t xml:space="preserve"> and </w:t>
      </w:r>
      <w:hyperlink r:id="rId7">
        <w:proofErr w:type="spellStart"/>
        <w:r w:rsidRPr="003A1ED3">
          <w:rPr>
            <w:rStyle w:val="Hyperlink"/>
          </w:rPr>
          <w:t>Github</w:t>
        </w:r>
        <w:proofErr w:type="spellEnd"/>
      </w:hyperlink>
      <w:r w:rsidRPr="003A1ED3">
        <w:t>.</w:t>
      </w:r>
      <w:hyperlink r:id="rId8" w:history="1"/>
    </w:p>
    <w:p w14:paraId="0EED4423" w14:textId="77777777" w:rsidR="004022CB" w:rsidRPr="003A1ED3" w:rsidRDefault="004022CB" w:rsidP="004022CB"/>
    <w:p w14:paraId="3F5BB733" w14:textId="77777777" w:rsidR="004022CB" w:rsidRPr="003A1ED3" w:rsidRDefault="004022CB" w:rsidP="004022CB">
      <w:r w:rsidRPr="003A1ED3">
        <w:t xml:space="preserve">Required skills: programming in R, affinity with multilevel modeling, interest in machine </w:t>
      </w:r>
      <w:proofErr w:type="gramStart"/>
      <w:r w:rsidRPr="003A1ED3">
        <w:t>learning</w:t>
      </w:r>
      <w:proofErr w:type="gramEnd"/>
    </w:p>
    <w:p w14:paraId="3C8FFA1E" w14:textId="77777777" w:rsidR="004022CB" w:rsidRPr="003A1ED3" w:rsidRDefault="004022CB" w:rsidP="004022CB"/>
    <w:p w14:paraId="7A7B1B86" w14:textId="77777777" w:rsidR="004022CB" w:rsidRPr="003A1ED3" w:rsidRDefault="004022CB" w:rsidP="004022CB">
      <w:r w:rsidRPr="003A1ED3">
        <w:t>Literature:</w:t>
      </w:r>
    </w:p>
    <w:p w14:paraId="5FDBE095" w14:textId="77777777" w:rsidR="004022CB" w:rsidRPr="003A1ED3" w:rsidRDefault="004022CB" w:rsidP="004022CB">
      <w:pPr>
        <w:rPr>
          <w:color w:val="222222"/>
          <w:shd w:val="clear" w:color="auto" w:fill="FFFFFF"/>
        </w:rPr>
      </w:pPr>
      <w:proofErr w:type="spellStart"/>
      <w:r w:rsidRPr="003A1ED3">
        <w:rPr>
          <w:color w:val="222222"/>
          <w:shd w:val="clear" w:color="auto" w:fill="FFFFFF"/>
        </w:rPr>
        <w:t>Audigier</w:t>
      </w:r>
      <w:proofErr w:type="spellEnd"/>
      <w:r w:rsidRPr="003A1ED3">
        <w:rPr>
          <w:color w:val="222222"/>
          <w:shd w:val="clear" w:color="auto" w:fill="FFFFFF"/>
        </w:rPr>
        <w:t xml:space="preserve">, Vincent, Ian R. White, Shahab </w:t>
      </w:r>
      <w:proofErr w:type="spellStart"/>
      <w:r w:rsidRPr="003A1ED3">
        <w:rPr>
          <w:color w:val="222222"/>
          <w:shd w:val="clear" w:color="auto" w:fill="FFFFFF"/>
        </w:rPr>
        <w:t>Jolani</w:t>
      </w:r>
      <w:proofErr w:type="spellEnd"/>
      <w:r w:rsidRPr="003A1ED3">
        <w:rPr>
          <w:color w:val="222222"/>
          <w:shd w:val="clear" w:color="auto" w:fill="FFFFFF"/>
        </w:rPr>
        <w:t xml:space="preserve">, Thomas PA </w:t>
      </w:r>
      <w:proofErr w:type="spellStart"/>
      <w:r w:rsidRPr="003A1ED3">
        <w:rPr>
          <w:color w:val="222222"/>
          <w:shd w:val="clear" w:color="auto" w:fill="FFFFFF"/>
        </w:rPr>
        <w:t>Debray</w:t>
      </w:r>
      <w:proofErr w:type="spellEnd"/>
      <w:r w:rsidRPr="003A1ED3">
        <w:rPr>
          <w:color w:val="222222"/>
          <w:shd w:val="clear" w:color="auto" w:fill="FFFFFF"/>
        </w:rPr>
        <w:t xml:space="preserve">, Matteo </w:t>
      </w:r>
      <w:proofErr w:type="spellStart"/>
      <w:r w:rsidRPr="003A1ED3">
        <w:rPr>
          <w:color w:val="222222"/>
          <w:shd w:val="clear" w:color="auto" w:fill="FFFFFF"/>
        </w:rPr>
        <w:t>Quartagno</w:t>
      </w:r>
      <w:proofErr w:type="spellEnd"/>
      <w:r w:rsidRPr="003A1ED3">
        <w:rPr>
          <w:color w:val="222222"/>
          <w:shd w:val="clear" w:color="auto" w:fill="FFFFFF"/>
        </w:rPr>
        <w:t xml:space="preserve">, James Carpenter, Stef Van </w:t>
      </w:r>
      <w:proofErr w:type="spellStart"/>
      <w:r w:rsidRPr="003A1ED3">
        <w:rPr>
          <w:color w:val="222222"/>
          <w:shd w:val="clear" w:color="auto" w:fill="FFFFFF"/>
        </w:rPr>
        <w:t>Buuren</w:t>
      </w:r>
      <w:proofErr w:type="spellEnd"/>
      <w:r w:rsidRPr="003A1ED3">
        <w:rPr>
          <w:color w:val="222222"/>
          <w:shd w:val="clear" w:color="auto" w:fill="FFFFFF"/>
        </w:rPr>
        <w:t xml:space="preserve">, and Matthieu </w:t>
      </w:r>
      <w:proofErr w:type="spellStart"/>
      <w:r w:rsidRPr="003A1ED3">
        <w:rPr>
          <w:color w:val="222222"/>
          <w:shd w:val="clear" w:color="auto" w:fill="FFFFFF"/>
        </w:rPr>
        <w:t>Resche-Rigon</w:t>
      </w:r>
      <w:proofErr w:type="spellEnd"/>
      <w:r w:rsidRPr="003A1ED3">
        <w:rPr>
          <w:color w:val="222222"/>
          <w:shd w:val="clear" w:color="auto" w:fill="FFFFFF"/>
        </w:rPr>
        <w:t>. "Multiple imputation for multilevel data with continuous and binary variables." </w:t>
      </w:r>
      <w:r w:rsidRPr="003A1ED3">
        <w:rPr>
          <w:i/>
          <w:iCs/>
          <w:color w:val="222222"/>
          <w:shd w:val="clear" w:color="auto" w:fill="FFFFFF"/>
        </w:rPr>
        <w:t>Statistical Science</w:t>
      </w:r>
      <w:r w:rsidRPr="003A1ED3">
        <w:rPr>
          <w:color w:val="222222"/>
          <w:shd w:val="clear" w:color="auto" w:fill="FFFFFF"/>
        </w:rPr>
        <w:t xml:space="preserve"> 33, no. 2 (2018): 160-183. </w:t>
      </w:r>
    </w:p>
    <w:p w14:paraId="1143AC8B" w14:textId="77777777" w:rsidR="004022CB" w:rsidRPr="003A1ED3" w:rsidRDefault="004022CB" w:rsidP="004022CB">
      <w:pPr>
        <w:rPr>
          <w:color w:val="222222"/>
          <w:shd w:val="clear" w:color="auto" w:fill="FFFFFF"/>
        </w:rPr>
      </w:pPr>
      <w:proofErr w:type="spellStart"/>
      <w:r w:rsidRPr="003A1ED3">
        <w:rPr>
          <w:color w:val="222222"/>
          <w:shd w:val="clear" w:color="auto" w:fill="FFFFFF"/>
        </w:rPr>
        <w:t>Burgette</w:t>
      </w:r>
      <w:proofErr w:type="spellEnd"/>
      <w:r w:rsidRPr="003A1ED3">
        <w:rPr>
          <w:color w:val="222222"/>
          <w:shd w:val="clear" w:color="auto" w:fill="FFFFFF"/>
        </w:rPr>
        <w:t>, L. F., &amp; Reiter, J. P. (2010). Multiple imputation for missing data via sequential regression trees. </w:t>
      </w:r>
      <w:r w:rsidRPr="003A1ED3">
        <w:rPr>
          <w:i/>
          <w:iCs/>
          <w:color w:val="222222"/>
          <w:shd w:val="clear" w:color="auto" w:fill="FFFFFF"/>
        </w:rPr>
        <w:t>American journal of epidemiology</w:t>
      </w:r>
      <w:r w:rsidRPr="003A1ED3">
        <w:rPr>
          <w:color w:val="222222"/>
          <w:shd w:val="clear" w:color="auto" w:fill="FFFFFF"/>
        </w:rPr>
        <w:t>, </w:t>
      </w:r>
      <w:r w:rsidRPr="003A1ED3">
        <w:rPr>
          <w:i/>
          <w:iCs/>
          <w:color w:val="222222"/>
          <w:shd w:val="clear" w:color="auto" w:fill="FFFFFF"/>
        </w:rPr>
        <w:t>172</w:t>
      </w:r>
      <w:r w:rsidRPr="003A1ED3">
        <w:rPr>
          <w:color w:val="222222"/>
          <w:shd w:val="clear" w:color="auto" w:fill="FFFFFF"/>
        </w:rPr>
        <w:t>(9), 1070-1076.</w:t>
      </w:r>
    </w:p>
    <w:p w14:paraId="6C3F0000" w14:textId="77777777" w:rsidR="004022CB" w:rsidRPr="003A1ED3" w:rsidRDefault="004022CB" w:rsidP="004022CB">
      <w:pPr>
        <w:rPr>
          <w:color w:val="222222"/>
          <w:shd w:val="clear" w:color="auto" w:fill="FFFFFF"/>
        </w:rPr>
      </w:pPr>
      <w:r w:rsidRPr="003A1ED3">
        <w:rPr>
          <w:color w:val="222222"/>
          <w:shd w:val="clear" w:color="auto" w:fill="FFFFFF"/>
        </w:rPr>
        <w:t>Chen, S. (2020). </w:t>
      </w:r>
      <w:r w:rsidRPr="003A1ED3">
        <w:rPr>
          <w:i/>
          <w:iCs/>
          <w:color w:val="222222"/>
          <w:shd w:val="clear" w:color="auto" w:fill="FFFFFF"/>
        </w:rPr>
        <w:t>A New Multilevel Bayesian Nonparametric Algorithm and Its Application in Causal Inference</w:t>
      </w:r>
      <w:r w:rsidRPr="003A1ED3">
        <w:rPr>
          <w:color w:val="222222"/>
          <w:shd w:val="clear" w:color="auto" w:fill="FFFFFF"/>
        </w:rPr>
        <w:t> (Doctoral dissertation).</w:t>
      </w:r>
    </w:p>
    <w:p w14:paraId="47EFDFFC" w14:textId="77777777" w:rsidR="004022CB" w:rsidRPr="003A1ED3" w:rsidRDefault="004022CB" w:rsidP="004022CB">
      <w:pPr>
        <w:rPr>
          <w:color w:val="222222"/>
          <w:shd w:val="clear" w:color="auto" w:fill="FFFFFF"/>
        </w:rPr>
      </w:pPr>
      <w:proofErr w:type="spellStart"/>
      <w:r w:rsidRPr="003A1ED3">
        <w:rPr>
          <w:color w:val="222222"/>
          <w:shd w:val="clear" w:color="auto" w:fill="FFFFFF"/>
          <w:lang w:val="nl-NL"/>
        </w:rPr>
        <w:t>Doove</w:t>
      </w:r>
      <w:proofErr w:type="spellEnd"/>
      <w:r w:rsidRPr="003A1ED3">
        <w:rPr>
          <w:color w:val="222222"/>
          <w:shd w:val="clear" w:color="auto" w:fill="FFFFFF"/>
          <w:lang w:val="nl-NL"/>
        </w:rPr>
        <w:t xml:space="preserve">, L. L., Van Buuren, S., &amp; Dusseldorp, E. (2014). </w:t>
      </w:r>
      <w:r w:rsidRPr="003A1ED3">
        <w:rPr>
          <w:color w:val="222222"/>
          <w:shd w:val="clear" w:color="auto" w:fill="FFFFFF"/>
        </w:rPr>
        <w:t>Recursive partitioning for missing data imputation in the presence of interaction effects. </w:t>
      </w:r>
      <w:r w:rsidRPr="003A1ED3">
        <w:rPr>
          <w:i/>
          <w:iCs/>
          <w:color w:val="222222"/>
          <w:shd w:val="clear" w:color="auto" w:fill="FFFFFF"/>
        </w:rPr>
        <w:t>Computational statistics &amp; data analysis</w:t>
      </w:r>
      <w:r w:rsidRPr="003A1ED3">
        <w:rPr>
          <w:color w:val="222222"/>
          <w:shd w:val="clear" w:color="auto" w:fill="FFFFFF"/>
        </w:rPr>
        <w:t>, </w:t>
      </w:r>
      <w:r w:rsidRPr="003A1ED3">
        <w:rPr>
          <w:i/>
          <w:iCs/>
          <w:color w:val="222222"/>
          <w:shd w:val="clear" w:color="auto" w:fill="FFFFFF"/>
        </w:rPr>
        <w:t>72</w:t>
      </w:r>
      <w:r w:rsidRPr="003A1ED3">
        <w:rPr>
          <w:color w:val="222222"/>
          <w:shd w:val="clear" w:color="auto" w:fill="FFFFFF"/>
        </w:rPr>
        <w:t>, 92-104.</w:t>
      </w:r>
    </w:p>
    <w:p w14:paraId="5870943F" w14:textId="77777777" w:rsidR="004022CB" w:rsidRPr="003A1ED3" w:rsidRDefault="004022CB" w:rsidP="004022CB">
      <w:pPr>
        <w:rPr>
          <w:color w:val="222222"/>
          <w:shd w:val="clear" w:color="auto" w:fill="FFFFFF"/>
        </w:rPr>
      </w:pPr>
      <w:r w:rsidRPr="003A1ED3">
        <w:rPr>
          <w:color w:val="222222"/>
          <w:shd w:val="clear" w:color="auto" w:fill="FFFFFF"/>
        </w:rPr>
        <w:lastRenderedPageBreak/>
        <w:t xml:space="preserve">Enders, C. K., </w:t>
      </w:r>
      <w:proofErr w:type="spellStart"/>
      <w:r w:rsidRPr="003A1ED3">
        <w:rPr>
          <w:color w:val="222222"/>
          <w:shd w:val="clear" w:color="auto" w:fill="FFFFFF"/>
        </w:rPr>
        <w:t>Mistler</w:t>
      </w:r>
      <w:proofErr w:type="spellEnd"/>
      <w:r w:rsidRPr="003A1ED3">
        <w:rPr>
          <w:color w:val="222222"/>
          <w:shd w:val="clear" w:color="auto" w:fill="FFFFFF"/>
        </w:rPr>
        <w:t>, S. A., &amp; Keller, B. T. (2016). Multilevel multiple imputation: A review and evaluation of joint modeling and chained equations imputation. </w:t>
      </w:r>
      <w:r w:rsidRPr="003A1ED3">
        <w:rPr>
          <w:i/>
          <w:iCs/>
          <w:color w:val="222222"/>
          <w:shd w:val="clear" w:color="auto" w:fill="FFFFFF"/>
        </w:rPr>
        <w:t>Psychological methods</w:t>
      </w:r>
      <w:r w:rsidRPr="003A1ED3">
        <w:rPr>
          <w:color w:val="222222"/>
          <w:shd w:val="clear" w:color="auto" w:fill="FFFFFF"/>
        </w:rPr>
        <w:t>, </w:t>
      </w:r>
      <w:r w:rsidRPr="003A1ED3">
        <w:rPr>
          <w:i/>
          <w:iCs/>
          <w:color w:val="222222"/>
          <w:shd w:val="clear" w:color="auto" w:fill="FFFFFF"/>
        </w:rPr>
        <w:t>21</w:t>
      </w:r>
      <w:r w:rsidRPr="003A1ED3">
        <w:rPr>
          <w:color w:val="222222"/>
          <w:shd w:val="clear" w:color="auto" w:fill="FFFFFF"/>
        </w:rPr>
        <w:t>(2), 222.</w:t>
      </w:r>
    </w:p>
    <w:p w14:paraId="71F41C96" w14:textId="77777777" w:rsidR="004022CB" w:rsidRPr="003A1ED3" w:rsidRDefault="004022CB" w:rsidP="004022CB">
      <w:pPr>
        <w:rPr>
          <w:color w:val="222222"/>
          <w:shd w:val="clear" w:color="auto" w:fill="FFFFFF"/>
        </w:rPr>
      </w:pPr>
      <w:proofErr w:type="spellStart"/>
      <w:r w:rsidRPr="003A1ED3">
        <w:rPr>
          <w:color w:val="222222"/>
          <w:shd w:val="clear" w:color="auto" w:fill="FFFFFF"/>
        </w:rPr>
        <w:t>Hajjem</w:t>
      </w:r>
      <w:proofErr w:type="spellEnd"/>
      <w:r w:rsidRPr="003A1ED3">
        <w:rPr>
          <w:color w:val="222222"/>
          <w:shd w:val="clear" w:color="auto" w:fill="FFFFFF"/>
        </w:rPr>
        <w:t xml:space="preserve">, A., </w:t>
      </w:r>
      <w:proofErr w:type="spellStart"/>
      <w:r w:rsidRPr="003A1ED3">
        <w:rPr>
          <w:color w:val="222222"/>
          <w:shd w:val="clear" w:color="auto" w:fill="FFFFFF"/>
        </w:rPr>
        <w:t>Bellavance</w:t>
      </w:r>
      <w:proofErr w:type="spellEnd"/>
      <w:r w:rsidRPr="003A1ED3">
        <w:rPr>
          <w:color w:val="222222"/>
          <w:shd w:val="clear" w:color="auto" w:fill="FFFFFF"/>
        </w:rPr>
        <w:t>, F., &amp; Larocque, D. (2011). Mixed effects regression trees for clustered data. </w:t>
      </w:r>
      <w:r w:rsidRPr="003A1ED3">
        <w:rPr>
          <w:i/>
          <w:iCs/>
          <w:color w:val="222222"/>
          <w:shd w:val="clear" w:color="auto" w:fill="FFFFFF"/>
        </w:rPr>
        <w:t>Statistics &amp; probability letters</w:t>
      </w:r>
      <w:r w:rsidRPr="003A1ED3">
        <w:rPr>
          <w:color w:val="222222"/>
          <w:shd w:val="clear" w:color="auto" w:fill="FFFFFF"/>
        </w:rPr>
        <w:t>, </w:t>
      </w:r>
      <w:r w:rsidRPr="003A1ED3">
        <w:rPr>
          <w:i/>
          <w:iCs/>
          <w:color w:val="222222"/>
          <w:shd w:val="clear" w:color="auto" w:fill="FFFFFF"/>
        </w:rPr>
        <w:t>81</w:t>
      </w:r>
      <w:r w:rsidRPr="003A1ED3">
        <w:rPr>
          <w:color w:val="222222"/>
          <w:shd w:val="clear" w:color="auto" w:fill="FFFFFF"/>
        </w:rPr>
        <w:t>(4), 451-459.</w:t>
      </w:r>
    </w:p>
    <w:p w14:paraId="3CF98F51" w14:textId="77777777" w:rsidR="004022CB" w:rsidRPr="003A1ED3" w:rsidRDefault="004022CB" w:rsidP="004022CB">
      <w:pPr>
        <w:rPr>
          <w:color w:val="222222"/>
          <w:shd w:val="clear" w:color="auto" w:fill="FFFFFF"/>
        </w:rPr>
      </w:pPr>
      <w:r w:rsidRPr="003A1ED3">
        <w:rPr>
          <w:color w:val="222222"/>
          <w:shd w:val="clear" w:color="auto" w:fill="FFFFFF"/>
        </w:rPr>
        <w:t>Lin, S., &amp; Luo, W. (2019). A new multilevel CART algorithm for multilevel data with binary outcomes. </w:t>
      </w:r>
      <w:r w:rsidRPr="003A1ED3">
        <w:rPr>
          <w:i/>
          <w:iCs/>
          <w:color w:val="222222"/>
          <w:shd w:val="clear" w:color="auto" w:fill="FFFFFF"/>
        </w:rPr>
        <w:t>Multivariate Behavioral Research</w:t>
      </w:r>
      <w:r w:rsidRPr="003A1ED3">
        <w:rPr>
          <w:color w:val="222222"/>
          <w:shd w:val="clear" w:color="auto" w:fill="FFFFFF"/>
        </w:rPr>
        <w:t>, </w:t>
      </w:r>
      <w:r w:rsidRPr="003A1ED3">
        <w:rPr>
          <w:i/>
          <w:iCs/>
          <w:color w:val="222222"/>
          <w:shd w:val="clear" w:color="auto" w:fill="FFFFFF"/>
        </w:rPr>
        <w:t>54</w:t>
      </w:r>
      <w:r w:rsidRPr="003A1ED3">
        <w:rPr>
          <w:color w:val="222222"/>
          <w:shd w:val="clear" w:color="auto" w:fill="FFFFFF"/>
        </w:rPr>
        <w:t>(4), 578-592.</w:t>
      </w:r>
    </w:p>
    <w:p w14:paraId="4CFBF4C3" w14:textId="77777777" w:rsidR="004022CB" w:rsidRPr="003A1ED3" w:rsidRDefault="004022CB" w:rsidP="004022CB">
      <w:pPr>
        <w:rPr>
          <w:color w:val="222222"/>
          <w:shd w:val="clear" w:color="auto" w:fill="FFFFFF"/>
          <w:lang w:val="fr-FR"/>
        </w:rPr>
      </w:pPr>
      <w:proofErr w:type="spellStart"/>
      <w:r w:rsidRPr="003A1ED3">
        <w:rPr>
          <w:color w:val="222222"/>
          <w:shd w:val="clear" w:color="auto" w:fill="FFFFFF"/>
        </w:rPr>
        <w:t>Lüdtke</w:t>
      </w:r>
      <w:proofErr w:type="spellEnd"/>
      <w:r w:rsidRPr="003A1ED3">
        <w:rPr>
          <w:color w:val="222222"/>
          <w:shd w:val="clear" w:color="auto" w:fill="FFFFFF"/>
        </w:rPr>
        <w:t xml:space="preserve">, O., </w:t>
      </w:r>
      <w:proofErr w:type="spellStart"/>
      <w:r w:rsidRPr="003A1ED3">
        <w:rPr>
          <w:color w:val="222222"/>
          <w:shd w:val="clear" w:color="auto" w:fill="FFFFFF"/>
        </w:rPr>
        <w:t>Robitzsch</w:t>
      </w:r>
      <w:proofErr w:type="spellEnd"/>
      <w:r w:rsidRPr="003A1ED3">
        <w:rPr>
          <w:color w:val="222222"/>
          <w:shd w:val="clear" w:color="auto" w:fill="FFFFFF"/>
        </w:rPr>
        <w:t xml:space="preserve">, A., &amp; </w:t>
      </w:r>
      <w:proofErr w:type="spellStart"/>
      <w:r w:rsidRPr="003A1ED3">
        <w:rPr>
          <w:color w:val="222222"/>
          <w:shd w:val="clear" w:color="auto" w:fill="FFFFFF"/>
        </w:rPr>
        <w:t>Grund</w:t>
      </w:r>
      <w:proofErr w:type="spellEnd"/>
      <w:r w:rsidRPr="003A1ED3">
        <w:rPr>
          <w:color w:val="222222"/>
          <w:shd w:val="clear" w:color="auto" w:fill="FFFFFF"/>
        </w:rPr>
        <w:t>, S. (2017). Multiple imputation of missing data in multilevel designs: A comparison of different strategies. </w:t>
      </w:r>
      <w:proofErr w:type="spellStart"/>
      <w:r w:rsidRPr="003A1ED3">
        <w:rPr>
          <w:i/>
          <w:iCs/>
          <w:color w:val="222222"/>
          <w:shd w:val="clear" w:color="auto" w:fill="FFFFFF"/>
          <w:lang w:val="fr-FR"/>
        </w:rPr>
        <w:t>Psychological</w:t>
      </w:r>
      <w:proofErr w:type="spellEnd"/>
      <w:r w:rsidRPr="003A1ED3">
        <w:rPr>
          <w:i/>
          <w:iCs/>
          <w:color w:val="222222"/>
          <w:shd w:val="clear" w:color="auto" w:fill="FFFFFF"/>
          <w:lang w:val="fr-FR"/>
        </w:rPr>
        <w:t xml:space="preserve"> </w:t>
      </w:r>
      <w:proofErr w:type="spellStart"/>
      <w:r w:rsidRPr="003A1ED3">
        <w:rPr>
          <w:i/>
          <w:iCs/>
          <w:color w:val="222222"/>
          <w:shd w:val="clear" w:color="auto" w:fill="FFFFFF"/>
          <w:lang w:val="fr-FR"/>
        </w:rPr>
        <w:t>methods</w:t>
      </w:r>
      <w:proofErr w:type="spellEnd"/>
      <w:r w:rsidRPr="003A1ED3">
        <w:rPr>
          <w:color w:val="222222"/>
          <w:shd w:val="clear" w:color="auto" w:fill="FFFFFF"/>
          <w:lang w:val="fr-FR"/>
        </w:rPr>
        <w:t>, </w:t>
      </w:r>
      <w:r w:rsidRPr="003A1ED3">
        <w:rPr>
          <w:i/>
          <w:iCs/>
          <w:color w:val="222222"/>
          <w:shd w:val="clear" w:color="auto" w:fill="FFFFFF"/>
          <w:lang w:val="fr-FR"/>
        </w:rPr>
        <w:t>22</w:t>
      </w:r>
      <w:r w:rsidRPr="003A1ED3">
        <w:rPr>
          <w:color w:val="222222"/>
          <w:shd w:val="clear" w:color="auto" w:fill="FFFFFF"/>
          <w:lang w:val="fr-FR"/>
        </w:rPr>
        <w:t>(1), 141.</w:t>
      </w:r>
    </w:p>
    <w:p w14:paraId="78E9AA9D" w14:textId="77777777" w:rsidR="004022CB" w:rsidRPr="003A1ED3" w:rsidRDefault="004022CB" w:rsidP="004022CB">
      <w:pPr>
        <w:rPr>
          <w:color w:val="222222"/>
          <w:shd w:val="clear" w:color="auto" w:fill="FFFFFF"/>
        </w:rPr>
      </w:pPr>
      <w:proofErr w:type="spellStart"/>
      <w:r w:rsidRPr="003A1ED3">
        <w:rPr>
          <w:color w:val="222222"/>
          <w:shd w:val="clear" w:color="auto" w:fill="FFFFFF"/>
          <w:lang w:val="fr-FR"/>
        </w:rPr>
        <w:t>Pellagatti</w:t>
      </w:r>
      <w:proofErr w:type="spellEnd"/>
      <w:r w:rsidRPr="003A1ED3">
        <w:rPr>
          <w:color w:val="222222"/>
          <w:shd w:val="clear" w:color="auto" w:fill="FFFFFF"/>
          <w:lang w:val="fr-FR"/>
        </w:rPr>
        <w:t xml:space="preserve">, M., </w:t>
      </w:r>
      <w:proofErr w:type="spellStart"/>
      <w:r w:rsidRPr="003A1ED3">
        <w:rPr>
          <w:color w:val="222222"/>
          <w:shd w:val="clear" w:color="auto" w:fill="FFFFFF"/>
          <w:lang w:val="fr-FR"/>
        </w:rPr>
        <w:t>Masci</w:t>
      </w:r>
      <w:proofErr w:type="spellEnd"/>
      <w:r w:rsidRPr="003A1ED3">
        <w:rPr>
          <w:color w:val="222222"/>
          <w:shd w:val="clear" w:color="auto" w:fill="FFFFFF"/>
          <w:lang w:val="fr-FR"/>
        </w:rPr>
        <w:t xml:space="preserve">, C., Ieva, F., &amp; </w:t>
      </w:r>
      <w:proofErr w:type="spellStart"/>
      <w:r w:rsidRPr="003A1ED3">
        <w:rPr>
          <w:color w:val="222222"/>
          <w:shd w:val="clear" w:color="auto" w:fill="FFFFFF"/>
          <w:lang w:val="fr-FR"/>
        </w:rPr>
        <w:t>Paganoni</w:t>
      </w:r>
      <w:proofErr w:type="spellEnd"/>
      <w:r w:rsidRPr="003A1ED3">
        <w:rPr>
          <w:color w:val="222222"/>
          <w:shd w:val="clear" w:color="auto" w:fill="FFFFFF"/>
          <w:lang w:val="fr-FR"/>
        </w:rPr>
        <w:t xml:space="preserve">, A. M. (2021). </w:t>
      </w:r>
      <w:r w:rsidRPr="003A1ED3">
        <w:rPr>
          <w:color w:val="222222"/>
          <w:shd w:val="clear" w:color="auto" w:fill="FFFFFF"/>
        </w:rPr>
        <w:t>Generalized mixed‐effects random forest: A flexible approach to predict university student dropout. </w:t>
      </w:r>
      <w:r w:rsidRPr="003A1ED3">
        <w:rPr>
          <w:i/>
          <w:iCs/>
          <w:color w:val="222222"/>
          <w:shd w:val="clear" w:color="auto" w:fill="FFFFFF"/>
        </w:rPr>
        <w:t>Statistical Analysis and Data Mining: The ASA Data Science Journal</w:t>
      </w:r>
      <w:r w:rsidRPr="003A1ED3">
        <w:rPr>
          <w:color w:val="222222"/>
          <w:shd w:val="clear" w:color="auto" w:fill="FFFFFF"/>
        </w:rPr>
        <w:t>, </w:t>
      </w:r>
      <w:r w:rsidRPr="003A1ED3">
        <w:rPr>
          <w:i/>
          <w:iCs/>
          <w:color w:val="222222"/>
          <w:shd w:val="clear" w:color="auto" w:fill="FFFFFF"/>
        </w:rPr>
        <w:t>14</w:t>
      </w:r>
      <w:r w:rsidRPr="003A1ED3">
        <w:rPr>
          <w:color w:val="222222"/>
          <w:shd w:val="clear" w:color="auto" w:fill="FFFFFF"/>
        </w:rPr>
        <w:t>(3), 241-257.</w:t>
      </w:r>
    </w:p>
    <w:p w14:paraId="374337B5" w14:textId="77777777" w:rsidR="004022CB" w:rsidRPr="003A1ED3" w:rsidRDefault="004022CB" w:rsidP="004022CB">
      <w:pPr>
        <w:rPr>
          <w:color w:val="222222"/>
          <w:shd w:val="clear" w:color="auto" w:fill="FFFFFF"/>
        </w:rPr>
      </w:pPr>
      <w:proofErr w:type="spellStart"/>
      <w:r w:rsidRPr="003A1ED3">
        <w:rPr>
          <w:color w:val="222222"/>
          <w:shd w:val="clear" w:color="auto" w:fill="FFFFFF"/>
          <w:lang w:val="de-DE"/>
        </w:rPr>
        <w:t>Salditt</w:t>
      </w:r>
      <w:proofErr w:type="spellEnd"/>
      <w:r w:rsidRPr="003A1ED3">
        <w:rPr>
          <w:color w:val="222222"/>
          <w:shd w:val="clear" w:color="auto" w:fill="FFFFFF"/>
          <w:lang w:val="de-DE"/>
        </w:rPr>
        <w:t xml:space="preserve">, M., Humberg, S., &amp; Nestler, S. (2022). </w:t>
      </w:r>
      <w:r w:rsidRPr="003A1ED3">
        <w:rPr>
          <w:color w:val="222222"/>
          <w:shd w:val="clear" w:color="auto" w:fill="FFFFFF"/>
        </w:rPr>
        <w:t>Gradient Tree Boosting for Hierarchical Data. </w:t>
      </w:r>
      <w:r w:rsidRPr="003A1ED3">
        <w:rPr>
          <w:i/>
          <w:iCs/>
          <w:color w:val="222222"/>
          <w:shd w:val="clear" w:color="auto" w:fill="FFFFFF"/>
        </w:rPr>
        <w:t>Multivariate Behavioral Research</w:t>
      </w:r>
      <w:r w:rsidRPr="003A1ED3">
        <w:rPr>
          <w:color w:val="222222"/>
          <w:shd w:val="clear" w:color="auto" w:fill="FFFFFF"/>
        </w:rPr>
        <w:t>, 1-27.</w:t>
      </w:r>
    </w:p>
    <w:p w14:paraId="28BCD92C" w14:textId="77777777" w:rsidR="004022CB" w:rsidRPr="003A1ED3" w:rsidRDefault="004022CB" w:rsidP="004022CB">
      <w:pPr>
        <w:rPr>
          <w:color w:val="222222"/>
          <w:shd w:val="clear" w:color="auto" w:fill="FFFFFF"/>
        </w:rPr>
      </w:pPr>
      <w:r w:rsidRPr="003A1ED3">
        <w:rPr>
          <w:color w:val="222222"/>
          <w:shd w:val="clear" w:color="auto" w:fill="FFFFFF"/>
        </w:rPr>
        <w:t xml:space="preserve">Xu, D., Daniels, M. J., &amp; </w:t>
      </w:r>
      <w:proofErr w:type="spellStart"/>
      <w:r w:rsidRPr="003A1ED3">
        <w:rPr>
          <w:color w:val="222222"/>
          <w:shd w:val="clear" w:color="auto" w:fill="FFFFFF"/>
        </w:rPr>
        <w:t>Winterstein</w:t>
      </w:r>
      <w:proofErr w:type="spellEnd"/>
      <w:r w:rsidRPr="003A1ED3">
        <w:rPr>
          <w:color w:val="222222"/>
          <w:shd w:val="clear" w:color="auto" w:fill="FFFFFF"/>
        </w:rPr>
        <w:t>, A. G. (2016). Sequential BART for imputation of missing covariates. </w:t>
      </w:r>
      <w:r w:rsidRPr="003A1ED3">
        <w:rPr>
          <w:i/>
          <w:iCs/>
          <w:color w:val="222222"/>
          <w:shd w:val="clear" w:color="auto" w:fill="FFFFFF"/>
        </w:rPr>
        <w:t>Biostatistics</w:t>
      </w:r>
      <w:r w:rsidRPr="003A1ED3">
        <w:rPr>
          <w:color w:val="222222"/>
          <w:shd w:val="clear" w:color="auto" w:fill="FFFFFF"/>
        </w:rPr>
        <w:t>, </w:t>
      </w:r>
      <w:r w:rsidRPr="003A1ED3">
        <w:rPr>
          <w:i/>
          <w:iCs/>
          <w:color w:val="222222"/>
          <w:shd w:val="clear" w:color="auto" w:fill="FFFFFF"/>
        </w:rPr>
        <w:t>17</w:t>
      </w:r>
      <w:r w:rsidRPr="003A1ED3">
        <w:rPr>
          <w:color w:val="222222"/>
          <w:shd w:val="clear" w:color="auto" w:fill="FFFFFF"/>
        </w:rPr>
        <w:t>(3), 589-602.</w:t>
      </w:r>
    </w:p>
    <w:p w14:paraId="464AD032" w14:textId="77777777" w:rsidR="003B5CA0" w:rsidRDefault="003B5CA0"/>
    <w:sectPr w:rsidR="003B5CA0" w:rsidSect="00E604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AF9"/>
    <w:multiLevelType w:val="multilevel"/>
    <w:tmpl w:val="28E67E3C"/>
    <w:lvl w:ilvl="0">
      <w:start w:val="1"/>
      <w:numFmt w:val="decimal"/>
      <w:pStyle w:val="Kop1"/>
      <w:lvlText w:val="%1."/>
      <w:lvlJc w:val="left"/>
      <w:pPr>
        <w:tabs>
          <w:tab w:val="num" w:pos="0"/>
        </w:tabs>
        <w:ind w:left="0" w:firstLine="0"/>
      </w:pPr>
    </w:lvl>
    <w:lvl w:ilvl="1">
      <w:start w:val="1"/>
      <w:numFmt w:val="decimal"/>
      <w:pStyle w:val="Kop2"/>
      <w:lvlText w:val="%1.%2"/>
      <w:lvlJc w:val="left"/>
      <w:pPr>
        <w:tabs>
          <w:tab w:val="num" w:pos="0"/>
        </w:tabs>
        <w:ind w:left="0" w:firstLine="0"/>
      </w:pPr>
    </w:lvl>
    <w:lvl w:ilvl="2">
      <w:start w:val="1"/>
      <w:numFmt w:val="decimal"/>
      <w:pStyle w:val="Kop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num w:numId="1" w16cid:durableId="140857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CB"/>
    <w:rsid w:val="003B5CA0"/>
    <w:rsid w:val="004022CB"/>
    <w:rsid w:val="00B41243"/>
    <w:rsid w:val="00E604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B48CB6"/>
  <w15:chartTrackingRefBased/>
  <w15:docId w15:val="{70AF32A2-A630-4A43-945D-35A0EE3D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022CB"/>
    <w:rPr>
      <w:rFonts w:ascii="Calibri" w:hAnsi="Calibri" w:cs="Calibri"/>
      <w:kern w:val="0"/>
      <w:sz w:val="22"/>
      <w:szCs w:val="22"/>
      <w:lang w:val="en-US"/>
      <w14:ligatures w14:val="none"/>
    </w:rPr>
  </w:style>
  <w:style w:type="paragraph" w:styleId="Kop1">
    <w:name w:val="heading 1"/>
    <w:basedOn w:val="Standaard"/>
    <w:next w:val="Standaard"/>
    <w:link w:val="Kop1Char"/>
    <w:uiPriority w:val="1"/>
    <w:qFormat/>
    <w:rsid w:val="004022CB"/>
    <w:pPr>
      <w:keepNext/>
      <w:numPr>
        <w:numId w:val="1"/>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Kop2">
    <w:name w:val="heading 2"/>
    <w:basedOn w:val="Standaard"/>
    <w:next w:val="Standaard"/>
    <w:link w:val="Kop2Char"/>
    <w:uiPriority w:val="1"/>
    <w:qFormat/>
    <w:rsid w:val="004022CB"/>
    <w:pPr>
      <w:keepNext/>
      <w:numPr>
        <w:ilvl w:val="1"/>
        <w:numId w:val="1"/>
      </w:numPr>
      <w:tabs>
        <w:tab w:val="left" w:pos="680"/>
        <w:tab w:val="left" w:pos="7371"/>
      </w:tabs>
      <w:spacing w:after="120" w:line="240" w:lineRule="atLeast"/>
      <w:outlineLvl w:val="1"/>
    </w:pPr>
    <w:rPr>
      <w:rFonts w:asciiTheme="majorHAnsi" w:eastAsia="Times" w:hAnsiTheme="majorHAnsi" w:cs="Times New Roman"/>
      <w:b/>
      <w:szCs w:val="20"/>
      <w:lang w:val="nl-NL" w:eastAsia="nl-NL"/>
    </w:rPr>
  </w:style>
  <w:style w:type="paragraph" w:styleId="Kop3">
    <w:name w:val="heading 3"/>
    <w:basedOn w:val="Standaard"/>
    <w:next w:val="Standaard"/>
    <w:link w:val="Kop3Char"/>
    <w:uiPriority w:val="1"/>
    <w:qFormat/>
    <w:rsid w:val="004022CB"/>
    <w:pPr>
      <w:keepNext/>
      <w:numPr>
        <w:ilvl w:val="2"/>
        <w:numId w:val="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4022CB"/>
    <w:rPr>
      <w:rFonts w:asciiTheme="majorHAnsi" w:eastAsia="Times" w:hAnsiTheme="majorHAnsi" w:cs="Times New Roman"/>
      <w:b/>
      <w:kern w:val="28"/>
      <w:sz w:val="26"/>
      <w:szCs w:val="20"/>
      <w:lang w:eastAsia="nl-NL"/>
      <w14:ligatures w14:val="none"/>
    </w:rPr>
  </w:style>
  <w:style w:type="character" w:customStyle="1" w:styleId="Kop2Char">
    <w:name w:val="Kop 2 Char"/>
    <w:basedOn w:val="Standaardalinea-lettertype"/>
    <w:link w:val="Kop2"/>
    <w:uiPriority w:val="1"/>
    <w:rsid w:val="004022CB"/>
    <w:rPr>
      <w:rFonts w:asciiTheme="majorHAnsi" w:eastAsia="Times" w:hAnsiTheme="majorHAnsi" w:cs="Times New Roman"/>
      <w:b/>
      <w:kern w:val="0"/>
      <w:sz w:val="22"/>
      <w:szCs w:val="20"/>
      <w:lang w:eastAsia="nl-NL"/>
      <w14:ligatures w14:val="none"/>
    </w:rPr>
  </w:style>
  <w:style w:type="character" w:customStyle="1" w:styleId="Kop3Char">
    <w:name w:val="Kop 3 Char"/>
    <w:basedOn w:val="Standaardalinea-lettertype"/>
    <w:link w:val="Kop3"/>
    <w:uiPriority w:val="1"/>
    <w:rsid w:val="004022CB"/>
    <w:rPr>
      <w:rFonts w:asciiTheme="majorHAnsi" w:eastAsia="Times" w:hAnsiTheme="majorHAnsi" w:cs="Times New Roman"/>
      <w:b/>
      <w:kern w:val="0"/>
      <w:sz w:val="16"/>
      <w:szCs w:val="20"/>
      <w:lang w:eastAsia="nl-NL"/>
      <w14:ligatures w14:val="none"/>
    </w:rPr>
  </w:style>
  <w:style w:type="character" w:styleId="Hyperlink">
    <w:name w:val="Hyperlink"/>
    <w:basedOn w:val="Standaardalinea-lettertype"/>
    <w:uiPriority w:val="99"/>
    <w:unhideWhenUsed/>
    <w:rsid w:val="00402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ces" TargetMode="External"/><Relationship Id="rId3" Type="http://schemas.openxmlformats.org/officeDocument/2006/relationships/settings" Target="settings.xml"/><Relationship Id="rId7" Type="http://schemas.openxmlformats.org/officeDocument/2006/relationships/hyperlink" Target="https://github.com/am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ces.org/" TargetMode="External"/><Relationship Id="rId5" Type="http://schemas.openxmlformats.org/officeDocument/2006/relationships/hyperlink" Target="https://www.uu.nl/en/organisation/methodology-and-statistics/missin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768</Words>
  <Characters>4227</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Heleen Brüggen</dc:creator>
  <cp:keywords/>
  <dc:description/>
  <cp:lastModifiedBy>Heleen Brüggen</cp:lastModifiedBy>
  <cp:revision>1</cp:revision>
  <dcterms:created xsi:type="dcterms:W3CDTF">2023-09-28T15:55:00Z</dcterms:created>
  <dcterms:modified xsi:type="dcterms:W3CDTF">2023-09-28T15:56:00Z</dcterms:modified>
</cp:coreProperties>
</file>