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197" w:rsidRDefault="001B0DAC">
      <w:r>
        <w:t>PR-OATES-455 (Another Traveller vol. 1) Notes:</w:t>
      </w:r>
    </w:p>
    <w:p w:rsidR="001B0DAC" w:rsidRDefault="001B0DAC"/>
    <w:p w:rsidR="003C1197" w:rsidRDefault="003C1197" w:rsidP="003C1197">
      <w:r>
        <w:t>I have continued to use just one dash instead of the numerous ones within the text – if this is wrong I’ll go back and correct it!</w:t>
      </w:r>
    </w:p>
    <w:p w:rsidR="001B0DAC" w:rsidRDefault="001B0DAC"/>
    <w:p w:rsidR="001B0DAC" w:rsidRDefault="001B0DAC">
      <w:r>
        <w:t>Spelling / Language:</w:t>
      </w:r>
    </w:p>
    <w:p w:rsidR="001B0DAC" w:rsidRDefault="001B0DAC">
      <w:r>
        <w:t>(image 7) Title: French</w:t>
      </w:r>
    </w:p>
    <w:p w:rsidR="00526B48" w:rsidRDefault="00526B48" w:rsidP="00526B4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12: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and contents him-tents himself’ (typo over line-break)</w:t>
      </w:r>
    </w:p>
    <w:p w:rsidR="000750FB" w:rsidRDefault="000750FB" w:rsidP="000750F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47: </w:t>
      </w:r>
      <w:r>
        <w:rPr>
          <w:rFonts w:ascii="Times New Roman" w:hAnsi="Times New Roman" w:cs="Segoe UI"/>
          <w:color w:val="000000"/>
          <w:highlight w:val="white"/>
          <w:lang w:val="en-US"/>
        </w:rPr>
        <w:t>degagé</w:t>
      </w:r>
    </w:p>
    <w:p w:rsidR="003C64F2" w:rsidRDefault="003A00B0">
      <w:r>
        <w:t xml:space="preserve">64: </w:t>
      </w:r>
      <w:r w:rsidRPr="003A00B0">
        <w:rPr>
          <w:b/>
        </w:rPr>
        <w:t>oe</w:t>
      </w:r>
      <w:r>
        <w:t>conomy</w:t>
      </w:r>
    </w:p>
    <w:p w:rsidR="001E2BC7" w:rsidRDefault="0005436F" w:rsidP="0005436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t xml:space="preserve">69: </w:t>
      </w:r>
      <w:r>
        <w:rPr>
          <w:rFonts w:ascii="Times New Roman" w:hAnsi="Times New Roman" w:cs="Segoe UI"/>
          <w:color w:val="000000"/>
          <w:highlight w:val="white"/>
          <w:lang w:val="en-US"/>
        </w:rPr>
        <w:t>C</w:t>
      </w:r>
      <w:r w:rsidRPr="0005436F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SAR</w:t>
      </w:r>
    </w:p>
    <w:p w:rsidR="001E2BC7" w:rsidRDefault="001E2BC7" w:rsidP="001E2BC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71: GoDELIVA (small ‘o’ used over line-break)</w:t>
      </w:r>
    </w:p>
    <w:p w:rsidR="00F93C8C" w:rsidRDefault="00F93C8C" w:rsidP="00F93C8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114: </w:t>
      </w:r>
      <w:r>
        <w:rPr>
          <w:rFonts w:ascii="Times New Roman" w:hAnsi="Times New Roman" w:cs="Segoe UI"/>
          <w:color w:val="000000"/>
          <w:highlight w:val="white"/>
          <w:lang w:val="en-US"/>
        </w:rPr>
        <w:t>Athen</w:t>
      </w:r>
      <w:r w:rsidRPr="00F93C8C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</w:p>
    <w:p w:rsidR="00EF6155" w:rsidRDefault="00EF6155" w:rsidP="00EF615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136: </w:t>
      </w:r>
      <w:r>
        <w:rPr>
          <w:rFonts w:ascii="Times New Roman" w:hAnsi="Times New Roman" w:cs="Segoe UI"/>
          <w:color w:val="000000"/>
          <w:highlight w:val="white"/>
          <w:lang w:val="en-US"/>
        </w:rPr>
        <w:t>MEC</w:t>
      </w:r>
      <w:r w:rsidRPr="00EF6155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NAS</w:t>
      </w:r>
    </w:p>
    <w:p w:rsidR="007760CC" w:rsidRDefault="007760CC" w:rsidP="007760C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182: </w:t>
      </w:r>
      <w:r>
        <w:rPr>
          <w:rFonts w:ascii="Times New Roman" w:hAnsi="Times New Roman" w:cs="Segoe UI"/>
          <w:color w:val="000000"/>
          <w:highlight w:val="white"/>
          <w:lang w:val="en-US"/>
        </w:rPr>
        <w:t>at he last! (typo?)</w:t>
      </w:r>
    </w:p>
    <w:p w:rsidR="00C87B9D" w:rsidRDefault="00C87B9D" w:rsidP="00C87B9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186: t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he Arachnean arts </w:t>
      </w:r>
      <w:r w:rsidRPr="00C87B9D">
        <w:rPr>
          <w:rFonts w:ascii="Times New Roman" w:hAnsi="Times New Roman" w:cs="Segoe UI"/>
          <w:b/>
          <w:color w:val="000000"/>
          <w:highlight w:val="white"/>
          <w:lang w:val="en-US"/>
        </w:rPr>
        <w:t>of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the fair (the ‘o’ is an upside down ‘a’ – but I </w:t>
      </w:r>
      <w:r w:rsidR="00D92B6A">
        <w:rPr>
          <w:rFonts w:ascii="Times New Roman" w:hAnsi="Times New Roman" w:cs="Segoe UI"/>
          <w:color w:val="000000"/>
          <w:highlight w:val="white"/>
          <w:lang w:val="en-US"/>
        </w:rPr>
        <w:t>have corrected this in the text</w:t>
      </w:r>
      <w:r>
        <w:rPr>
          <w:rFonts w:ascii="Times New Roman" w:hAnsi="Times New Roman" w:cs="Segoe UI"/>
          <w:color w:val="000000"/>
          <w:highlight w:val="white"/>
          <w:lang w:val="en-US"/>
        </w:rPr>
        <w:t>)</w:t>
      </w:r>
    </w:p>
    <w:p w:rsidR="006A3697" w:rsidRDefault="006A3697" w:rsidP="006A369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192: </w:t>
      </w:r>
      <w:r w:rsidR="00F64560">
        <w:rPr>
          <w:rFonts w:ascii="Times New Roman" w:hAnsi="Times New Roman" w:cs="Segoe UI"/>
          <w:highlight w:val="white"/>
          <w:lang w:val="en-US"/>
        </w:rPr>
        <w:t>‘</w:t>
      </w:r>
      <w:r w:rsidR="00F64560">
        <w:rPr>
          <w:rFonts w:ascii="Times New Roman" w:hAnsi="Times New Roman" w:cs="Segoe UI"/>
          <w:color w:val="000000"/>
          <w:highlight w:val="white"/>
          <w:lang w:val="en-US"/>
        </w:rPr>
        <w:t>aud their judgments’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(‘u’ is meant to be ‘n’ – I have left this as a typo but can change)</w:t>
      </w:r>
    </w:p>
    <w:p w:rsidR="00290563" w:rsidRDefault="00192482" w:rsidP="0005436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197: French</w:t>
      </w:r>
    </w:p>
    <w:p w:rsidR="00290563" w:rsidRDefault="00290563" w:rsidP="0029056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206: </w:t>
      </w:r>
      <w:r>
        <w:rPr>
          <w:rFonts w:ascii="Times New Roman" w:hAnsi="Times New Roman" w:cs="Segoe UI"/>
          <w:color w:val="000000"/>
          <w:highlight w:val="white"/>
          <w:lang w:val="en-US"/>
        </w:rPr>
        <w:t>aux anguilles fricassées</w:t>
      </w:r>
    </w:p>
    <w:p w:rsidR="006434B5" w:rsidRDefault="0036747B" w:rsidP="006434B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231: French</w:t>
      </w:r>
      <w:r w:rsidR="006434B5">
        <w:rPr>
          <w:rFonts w:ascii="Times New Roman" w:hAnsi="Times New Roman" w:cs="Segoe UI"/>
          <w:highlight w:val="white"/>
          <w:lang w:val="en-US"/>
        </w:rPr>
        <w:t xml:space="preserve"> / </w:t>
      </w:r>
      <w:r w:rsidR="006434B5">
        <w:rPr>
          <w:rFonts w:ascii="Times New Roman" w:hAnsi="Times New Roman" w:cs="Segoe UI"/>
          <w:color w:val="000000"/>
          <w:highlight w:val="white"/>
          <w:lang w:val="en-US"/>
        </w:rPr>
        <w:t>aprés</w:t>
      </w:r>
    </w:p>
    <w:p w:rsidR="0005436F" w:rsidRDefault="0005436F" w:rsidP="0005436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3C64F2" w:rsidRDefault="003C64F2"/>
    <w:p w:rsidR="00EB2B9D" w:rsidRDefault="001B0DAC">
      <w:r>
        <w:t>Notes:</w:t>
      </w:r>
    </w:p>
    <w:p w:rsidR="001B0DAC" w:rsidRDefault="00EB2B9D">
      <w:r>
        <w:rPr>
          <w:rFonts w:ascii="Times New Roman" w:hAnsi="Times New Roman" w:cs="Calibri Light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There seems to be a problem with the pb-i and pb-ii being repeated here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&lt;/note&gt;</w:t>
      </w:r>
    </w:p>
    <w:p w:rsidR="003C64F2" w:rsidRDefault="003C64F2" w:rsidP="003C64F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t xml:space="preserve">Ix: Contents Page 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could we do links to the page numbers here?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&lt;/note&gt;</w:t>
      </w:r>
    </w:p>
    <w:p w:rsidR="00543AA3" w:rsidRDefault="00543AA3">
      <w:r>
        <w:t>29: footnote</w:t>
      </w:r>
    </w:p>
    <w:p w:rsidR="00543AA3" w:rsidRDefault="00543AA3">
      <w:r>
        <w:t>34: footnote</w:t>
      </w:r>
    </w:p>
    <w:p w:rsidR="00543AA3" w:rsidRDefault="005B403F">
      <w:r>
        <w:t>39: footnote</w:t>
      </w:r>
    </w:p>
    <w:p w:rsidR="007C55AD" w:rsidRDefault="0028684F">
      <w:r>
        <w:t>54: footnote</w:t>
      </w:r>
    </w:p>
    <w:p w:rsidR="007C55AD" w:rsidRDefault="001B4366">
      <w:r>
        <w:t>107: footnote</w:t>
      </w:r>
    </w:p>
    <w:p w:rsidR="00AA4C86" w:rsidRDefault="009527C5">
      <w:r>
        <w:t>112</w:t>
      </w:r>
      <w:r w:rsidR="00F93C8C">
        <w:t xml:space="preserve">, </w:t>
      </w:r>
      <w:r w:rsidR="00824158">
        <w:t>113</w:t>
      </w:r>
      <w:r w:rsidR="00F93C8C">
        <w:t>, &amp; 114</w:t>
      </w:r>
      <w:r>
        <w:t>: footnote</w:t>
      </w:r>
    </w:p>
    <w:p w:rsidR="007C55AD" w:rsidRDefault="00AA4C86">
      <w:r>
        <w:t>147: footnote</w:t>
      </w:r>
    </w:p>
    <w:p w:rsidR="00586183" w:rsidRDefault="00586183">
      <w:r>
        <w:t>151: footnote</w:t>
      </w:r>
    </w:p>
    <w:p w:rsidR="007E1F8A" w:rsidRDefault="006052F2" w:rsidP="006052F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166: </w:t>
      </w:r>
      <w:r w:rsidR="008B1D3A">
        <w:rPr>
          <w:rFonts w:ascii="Times New Roman" w:hAnsi="Times New Roman" w:cs="Segoe UI"/>
          <w:highlight w:val="white"/>
          <w:lang w:val="en-US"/>
        </w:rPr>
        <w:t>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Tis [men and manners</w:t>
      </w:r>
      <w:r w:rsidR="008B1D3A">
        <w:rPr>
          <w:rFonts w:ascii="Times New Roman" w:hAnsi="Times New Roman" w:cs="Segoe UI"/>
          <w:color w:val="000000"/>
          <w:highlight w:val="white"/>
          <w:lang w:val="en-US"/>
        </w:rPr>
        <w:t>’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(unfinished square bracket)</w:t>
      </w:r>
    </w:p>
    <w:p w:rsidR="006052F2" w:rsidRDefault="007E1F8A" w:rsidP="006052F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189: footnote</w:t>
      </w:r>
    </w:p>
    <w:p w:rsidR="00586183" w:rsidRDefault="004428AF" w:rsidP="0058618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215: footnote</w:t>
      </w:r>
    </w:p>
    <w:p w:rsidR="00586183" w:rsidRDefault="00586183"/>
    <w:p w:rsidR="001B0DAC" w:rsidRDefault="001B0DAC"/>
    <w:p w:rsidR="009473C9" w:rsidRDefault="009473C9">
      <w:r>
        <w:t>Imagery (and TS references):</w:t>
      </w:r>
    </w:p>
    <w:p w:rsidR="00B751A4" w:rsidRDefault="009473C9" w:rsidP="009473C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t xml:space="preserve">181: </w:t>
      </w:r>
      <w:r>
        <w:rPr>
          <w:rFonts w:ascii="Times New Roman" w:hAnsi="Times New Roman" w:cs="Segoe UI"/>
          <w:color w:val="000000"/>
          <w:highlight w:val="white"/>
          <w:lang w:val="en-US"/>
        </w:rPr>
        <w:t>I abominate Dr. SLOP's forceps.</w:t>
      </w:r>
    </w:p>
    <w:p w:rsidR="00B751A4" w:rsidRDefault="00B751A4" w:rsidP="009473C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</w:p>
    <w:p w:rsidR="00FB419C" w:rsidRDefault="008B1EE3" w:rsidP="00FB419C">
      <w:r>
        <w:rPr>
          <w:rFonts w:ascii="Times New Roman" w:hAnsi="Times New Roman" w:cs="Segoe UI"/>
          <w:color w:val="000000"/>
          <w:highlight w:val="white"/>
          <w:u w:val="single"/>
          <w:lang w:val="en-US"/>
        </w:rPr>
        <w:br w:type="page"/>
      </w:r>
      <w:r w:rsidR="00FB419C">
        <w:t>PR-OATES-456 (Another Traveller vol. 2) Notes:</w:t>
      </w:r>
    </w:p>
    <w:p w:rsidR="009473C9" w:rsidRPr="00B751A4" w:rsidRDefault="009473C9" w:rsidP="009473C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u w:val="single"/>
          <w:lang w:val="en-US"/>
        </w:rPr>
      </w:pPr>
    </w:p>
    <w:p w:rsidR="00B751A4" w:rsidRDefault="00B751A4"/>
    <w:p w:rsidR="000D48BE" w:rsidRDefault="00B751A4">
      <w:r>
        <w:t>Language / Spelling:</w:t>
      </w:r>
    </w:p>
    <w:p w:rsidR="00B751A4" w:rsidRDefault="000D48BE">
      <w:r>
        <w:t>Title: French</w:t>
      </w:r>
    </w:p>
    <w:p w:rsidR="000D48BE" w:rsidRDefault="000D48BE">
      <w:r>
        <w:t>17: French</w:t>
      </w:r>
    </w:p>
    <w:p w:rsidR="008E7A40" w:rsidRDefault="008E7A40" w:rsidP="008E7A4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19: </w:t>
      </w:r>
      <w:r w:rsidR="000D1EE0">
        <w:rPr>
          <w:rFonts w:ascii="Times New Roman" w:hAnsi="Times New Roman" w:cs="Segoe UI"/>
          <w:color w:val="000000"/>
          <w:highlight w:val="white"/>
          <w:lang w:val="en-US"/>
        </w:rPr>
        <w:t>‘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living </w:t>
      </w:r>
      <w:r w:rsidRPr="008E7A40">
        <w:rPr>
          <w:rFonts w:ascii="Times New Roman" w:hAnsi="Times New Roman" w:cs="Segoe UI"/>
          <w:b/>
          <w:color w:val="000000"/>
          <w:highlight w:val="white"/>
          <w:lang w:val="en-US"/>
        </w:rPr>
        <w:t>at</w:t>
      </w:r>
      <w:r w:rsidR="000D1EE0">
        <w:rPr>
          <w:rFonts w:ascii="Times New Roman" w:hAnsi="Times New Roman" w:cs="Segoe UI"/>
          <w:color w:val="000000"/>
          <w:highlight w:val="white"/>
          <w:lang w:val="en-US"/>
        </w:rPr>
        <w:t xml:space="preserve"> all, replied’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(the ‘at’ is just ‘t’ but there is space for the a</w:t>
      </w:r>
      <w:r w:rsidR="00B72443">
        <w:rPr>
          <w:rFonts w:ascii="Times New Roman" w:hAnsi="Times New Roman" w:cs="Segoe UI"/>
          <w:color w:val="000000"/>
          <w:highlight w:val="white"/>
          <w:lang w:val="en-US"/>
        </w:rPr>
        <w:t>, just no ink?</w:t>
      </w:r>
      <w:r>
        <w:rPr>
          <w:rFonts w:ascii="Times New Roman" w:hAnsi="Times New Roman" w:cs="Segoe UI"/>
          <w:color w:val="000000"/>
          <w:highlight w:val="white"/>
          <w:lang w:val="en-US"/>
        </w:rPr>
        <w:t>).</w:t>
      </w:r>
    </w:p>
    <w:p w:rsidR="00CB1EF6" w:rsidRDefault="00CB1EF6" w:rsidP="00CB1EF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73: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them oment I get it home!' (I’ve left the typo, but think this is ‘the moment’)</w:t>
      </w:r>
    </w:p>
    <w:p w:rsidR="00E01EFB" w:rsidRDefault="00E01EFB">
      <w:r>
        <w:t xml:space="preserve">120: </w:t>
      </w:r>
      <w:r w:rsidRPr="00E01EFB">
        <w:rPr>
          <w:b/>
        </w:rPr>
        <w:t>oe</w:t>
      </w:r>
      <w:r>
        <w:t>conomy</w:t>
      </w:r>
    </w:p>
    <w:p w:rsidR="000F7EF7" w:rsidRDefault="000F7EF7" w:rsidP="000F7EF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142: Minuti</w:t>
      </w:r>
      <w:r w:rsidRPr="000F7EF7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</w:p>
    <w:p w:rsidR="00F55C4C" w:rsidRDefault="00F55C4C">
      <w:r>
        <w:t>169: French</w:t>
      </w:r>
    </w:p>
    <w:p w:rsidR="00AF1031" w:rsidRDefault="00AF1031">
      <w:r>
        <w:t xml:space="preserve">190: </w:t>
      </w:r>
      <w:r w:rsidRPr="00AF1031">
        <w:rPr>
          <w:b/>
        </w:rPr>
        <w:t>ae</w:t>
      </w:r>
      <w:r>
        <w:t>ra</w:t>
      </w:r>
    </w:p>
    <w:p w:rsidR="00476E18" w:rsidRDefault="00476E18">
      <w:r>
        <w:t>194: French</w:t>
      </w:r>
    </w:p>
    <w:p w:rsidR="006E49FF" w:rsidRDefault="001E2C3D" w:rsidP="006E49F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219: French</w:t>
      </w:r>
      <w:r w:rsidR="006E49FF">
        <w:t xml:space="preserve"> / </w:t>
      </w:r>
      <w:r w:rsidR="006E49FF">
        <w:rPr>
          <w:rFonts w:ascii="Times New Roman" w:hAnsi="Times New Roman" w:cs="Segoe UI"/>
          <w:color w:val="000000"/>
          <w:highlight w:val="white"/>
          <w:lang w:val="en-US"/>
        </w:rPr>
        <w:t>honnéte</w:t>
      </w:r>
    </w:p>
    <w:p w:rsidR="000B2FD1" w:rsidRDefault="000B2FD1" w:rsidP="000B2FD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220: </w:t>
      </w:r>
      <w:r>
        <w:rPr>
          <w:rFonts w:ascii="Times New Roman" w:hAnsi="Times New Roman" w:cs="Segoe UI"/>
          <w:color w:val="000000"/>
          <w:highlight w:val="white"/>
          <w:lang w:val="en-US"/>
        </w:rPr>
        <w:t>Marloé,</w:t>
      </w:r>
    </w:p>
    <w:p w:rsidR="00BA1348" w:rsidRDefault="00BA1348" w:rsidP="00BA134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227: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aud not the effect’ (‘u’ is meant to be ‘n’ – I have left this as a typo but can change)</w:t>
      </w:r>
    </w:p>
    <w:p w:rsidR="00476E18" w:rsidRDefault="00E845C6">
      <w:r>
        <w:t>232: French</w:t>
      </w:r>
    </w:p>
    <w:p w:rsidR="00B240A6" w:rsidRDefault="00B240A6" w:rsidP="00B240A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257: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A TREASURE FOR ENGLISH </w:t>
      </w:r>
      <w:r w:rsidRPr="00F403DF">
        <w:rPr>
          <w:rFonts w:ascii="Times New Roman" w:hAnsi="Times New Roman" w:cs="Segoe UI"/>
          <w:b/>
          <w:color w:val="000000"/>
          <w:highlight w:val="white"/>
          <w:lang w:val="en-US"/>
        </w:rPr>
        <w:t>TT</w:t>
      </w:r>
      <w:r>
        <w:rPr>
          <w:rFonts w:ascii="Times New Roman" w:hAnsi="Times New Roman" w:cs="Segoe UI"/>
          <w:color w:val="000000"/>
          <w:highlight w:val="white"/>
          <w:lang w:val="en-US"/>
        </w:rPr>
        <w:t>AVELLERS;</w:t>
      </w:r>
    </w:p>
    <w:p w:rsidR="00B751A4" w:rsidRDefault="00B751A4"/>
    <w:p w:rsidR="00B751A4" w:rsidRDefault="00B751A4">
      <w:r>
        <w:t>Notes:</w:t>
      </w:r>
    </w:p>
    <w:p w:rsidR="008B1EE3" w:rsidRDefault="00B751A4">
      <w:r>
        <w:t>9: Footnote</w:t>
      </w:r>
    </w:p>
    <w:p w:rsidR="000D48BE" w:rsidRDefault="008B1EE3">
      <w:r>
        <w:t>33: Footnote</w:t>
      </w:r>
    </w:p>
    <w:p w:rsidR="00B0667A" w:rsidRDefault="00781690">
      <w:r>
        <w:t>36: footnote</w:t>
      </w:r>
    </w:p>
    <w:p w:rsidR="00B0667A" w:rsidRDefault="00B0667A">
      <w:r>
        <w:t>90: footnote</w:t>
      </w:r>
    </w:p>
    <w:p w:rsidR="000D48BE" w:rsidRDefault="00B0667A">
      <w:r>
        <w:t>118: footnote</w:t>
      </w:r>
      <w:r w:rsidR="00450217">
        <w:t xml:space="preserve"> / FRENCH</w:t>
      </w:r>
    </w:p>
    <w:p w:rsidR="00B825B9" w:rsidRDefault="006476D1">
      <w:r>
        <w:t>135: footnote</w:t>
      </w:r>
    </w:p>
    <w:p w:rsidR="00FC53DF" w:rsidRDefault="00FC53DF">
      <w:r>
        <w:t>151: footnote</w:t>
      </w:r>
    </w:p>
    <w:p w:rsidR="004457F4" w:rsidRDefault="006E3E9E">
      <w:r>
        <w:t>170: footnote</w:t>
      </w:r>
    </w:p>
    <w:p w:rsidR="006E3E9E" w:rsidRDefault="004457F4">
      <w:r>
        <w:t>178: footnote</w:t>
      </w:r>
    </w:p>
    <w:p w:rsidR="004457F4" w:rsidRDefault="004457F4">
      <w:r>
        <w:t>179: The text in the top right corner is very faint!</w:t>
      </w:r>
    </w:p>
    <w:p w:rsidR="00484146" w:rsidRDefault="00484146" w:rsidP="0048414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243</w:t>
      </w:r>
      <w:r w:rsidR="009340B3">
        <w:t xml:space="preserve"> (and 244)</w:t>
      </w:r>
      <w:r>
        <w:t xml:space="preserve">: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&lt;p&gt;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"Speedily will be published - A sentimental journey, by Mr. YORICK. -"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&lt;/p&gt;</w:t>
      </w:r>
    </w:p>
    <w:p w:rsidR="00B240A6" w:rsidRDefault="0089413A">
      <w:r>
        <w:t>254: *****, I’m told</w:t>
      </w:r>
    </w:p>
    <w:p w:rsidR="00B751A4" w:rsidRDefault="00B751A4"/>
    <w:p w:rsidR="00B751A4" w:rsidRDefault="00B751A4">
      <w:r>
        <w:t>Imagery:</w:t>
      </w:r>
    </w:p>
    <w:p w:rsidR="00956981" w:rsidRDefault="00B751A4" w:rsidP="0095698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9: 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CROSS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 w:rsidR="0087615E">
        <w:rPr>
          <w:rFonts w:ascii="Times New Roman" w:hAnsi="Times New Roman" w:cs="Segoe UI"/>
          <w:color w:val="000096"/>
          <w:highlight w:val="white"/>
          <w:lang w:val="en-US"/>
        </w:rPr>
        <w:t xml:space="preserve"> (as footnote)</w:t>
      </w:r>
      <w:r w:rsidR="00E56F12">
        <w:rPr>
          <w:rFonts w:ascii="Times New Roman" w:hAnsi="Times New Roman" w:cs="Segoe UI"/>
          <w:color w:val="000096"/>
          <w:highlight w:val="white"/>
          <w:lang w:val="en-US"/>
        </w:rPr>
        <w:t xml:space="preserve"> I have u</w:t>
      </w:r>
      <w:r w:rsidR="00956981">
        <w:rPr>
          <w:rFonts w:ascii="Times New Roman" w:hAnsi="Times New Roman" w:cs="Segoe UI"/>
          <w:color w:val="000096"/>
          <w:highlight w:val="white"/>
          <w:lang w:val="en-US"/>
        </w:rPr>
        <w:t xml:space="preserve">sed this symbol: </w:t>
      </w:r>
      <w:r w:rsidR="00956981">
        <w:rPr>
          <w:rFonts w:ascii="Times New Roman" w:hAnsi="Times New Roman" w:cs="Segoe UI"/>
          <w:color w:val="000000"/>
          <w:highlight w:val="white"/>
          <w:lang w:val="en-US"/>
        </w:rPr>
        <w:t>†</w:t>
      </w:r>
    </w:p>
    <w:p w:rsidR="002F0446" w:rsidRDefault="00EC4A7B" w:rsidP="00EC4A7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19: </w:t>
      </w:r>
      <w:r>
        <w:rPr>
          <w:rFonts w:ascii="Times New Roman" w:hAnsi="Times New Roman" w:cs="Segoe UI"/>
          <w:color w:val="000000"/>
          <w:highlight w:val="white"/>
          <w:lang w:val="en-US"/>
        </w:rPr>
        <w:t>Chevalier De ***,</w:t>
      </w:r>
    </w:p>
    <w:p w:rsidR="002F0446" w:rsidRDefault="002F0446" w:rsidP="002F044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45: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Gap in text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 (left blank to fill in height and weight?)</w:t>
      </w:r>
    </w:p>
    <w:p w:rsidR="00BE5D0D" w:rsidRDefault="00BE5D0D" w:rsidP="00BE5D0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81: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there is a black line between </w:t>
      </w:r>
      <w:r w:rsidR="00B8194D">
        <w:rPr>
          <w:rFonts w:ascii="Times New Roman" w:hAnsi="Times New Roman" w:cs="Segoe UI"/>
          <w:color w:val="000000"/>
          <w:highlight w:val="white"/>
          <w:lang w:val="en-US"/>
        </w:rPr>
        <w:t>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dolls</w:t>
      </w:r>
      <w:r w:rsidR="00B8194D">
        <w:rPr>
          <w:rFonts w:ascii="Times New Roman" w:hAnsi="Times New Roman" w:cs="Segoe UI"/>
          <w:color w:val="000000"/>
          <w:highlight w:val="white"/>
          <w:lang w:val="en-US"/>
        </w:rPr>
        <w:t>’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and the punctuation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3F36BF" w:rsidRDefault="00530773" w:rsidP="0053077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119: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Black type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530773" w:rsidRDefault="003F36BF" w:rsidP="0053077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178: 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CROSS</w:t>
      </w:r>
      <w:r>
        <w:rPr>
          <w:rFonts w:ascii="Times New Roman" w:hAnsi="Times New Roman" w:cs="Segoe UI"/>
          <w:color w:val="000096"/>
          <w:highlight w:val="white"/>
          <w:lang w:val="en-US"/>
        </w:rPr>
        <w:t xml:space="preserve">&lt;/note&gt; (as footnote) I have used this symbol: </w:t>
      </w:r>
      <w:r>
        <w:rPr>
          <w:rFonts w:ascii="Times New Roman" w:hAnsi="Times New Roman" w:cs="Segoe UI"/>
          <w:color w:val="000000"/>
          <w:highlight w:val="white"/>
          <w:lang w:val="en-US"/>
        </w:rPr>
        <w:t>†</w:t>
      </w:r>
    </w:p>
    <w:p w:rsidR="00A552D9" w:rsidRDefault="00A552D9" w:rsidP="00A552D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240: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Black Type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- "Provided always -"</w:t>
      </w:r>
    </w:p>
    <w:p w:rsidR="00EC4A7B" w:rsidRDefault="00EC4A7B" w:rsidP="00EC4A7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B751A4" w:rsidRDefault="00B751A4" w:rsidP="00B751A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3C64F2" w:rsidRDefault="003C64F2"/>
    <w:sectPr w:rsidR="003C64F2" w:rsidSect="003C64F2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Geneva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B0DAC"/>
    <w:rsid w:val="0005436F"/>
    <w:rsid w:val="000750FB"/>
    <w:rsid w:val="000B2FD1"/>
    <w:rsid w:val="000D1EE0"/>
    <w:rsid w:val="000D48BE"/>
    <w:rsid w:val="000F7EF7"/>
    <w:rsid w:val="001313FE"/>
    <w:rsid w:val="00192482"/>
    <w:rsid w:val="001B0DAC"/>
    <w:rsid w:val="001B4366"/>
    <w:rsid w:val="001E2BC7"/>
    <w:rsid w:val="001E2C3D"/>
    <w:rsid w:val="0028684F"/>
    <w:rsid w:val="00290563"/>
    <w:rsid w:val="002969CD"/>
    <w:rsid w:val="002D2C18"/>
    <w:rsid w:val="002F0446"/>
    <w:rsid w:val="003559C6"/>
    <w:rsid w:val="0036747B"/>
    <w:rsid w:val="003A00B0"/>
    <w:rsid w:val="003C0A16"/>
    <w:rsid w:val="003C1197"/>
    <w:rsid w:val="003C64F2"/>
    <w:rsid w:val="003F36BF"/>
    <w:rsid w:val="004428AF"/>
    <w:rsid w:val="004457F4"/>
    <w:rsid w:val="00450217"/>
    <w:rsid w:val="00476E18"/>
    <w:rsid w:val="00484146"/>
    <w:rsid w:val="004F79F5"/>
    <w:rsid w:val="00526B48"/>
    <w:rsid w:val="00530773"/>
    <w:rsid w:val="00543AA3"/>
    <w:rsid w:val="00586183"/>
    <w:rsid w:val="005B403F"/>
    <w:rsid w:val="006052F2"/>
    <w:rsid w:val="006434B5"/>
    <w:rsid w:val="006476D1"/>
    <w:rsid w:val="00665C00"/>
    <w:rsid w:val="006A3697"/>
    <w:rsid w:val="006E3E9E"/>
    <w:rsid w:val="006E49FF"/>
    <w:rsid w:val="007760CC"/>
    <w:rsid w:val="00781690"/>
    <w:rsid w:val="00787B6D"/>
    <w:rsid w:val="007C55AD"/>
    <w:rsid w:val="007E1F8A"/>
    <w:rsid w:val="00824158"/>
    <w:rsid w:val="0087615E"/>
    <w:rsid w:val="0089413A"/>
    <w:rsid w:val="008B1D3A"/>
    <w:rsid w:val="008B1EE3"/>
    <w:rsid w:val="008E7A40"/>
    <w:rsid w:val="009001A9"/>
    <w:rsid w:val="009340B3"/>
    <w:rsid w:val="009473C9"/>
    <w:rsid w:val="009527C5"/>
    <w:rsid w:val="00956981"/>
    <w:rsid w:val="00981E92"/>
    <w:rsid w:val="009933F9"/>
    <w:rsid w:val="00A41EC2"/>
    <w:rsid w:val="00A552D9"/>
    <w:rsid w:val="00AA4C86"/>
    <w:rsid w:val="00AF1031"/>
    <w:rsid w:val="00B0667A"/>
    <w:rsid w:val="00B240A6"/>
    <w:rsid w:val="00B72443"/>
    <w:rsid w:val="00B751A4"/>
    <w:rsid w:val="00B8194D"/>
    <w:rsid w:val="00B825B9"/>
    <w:rsid w:val="00BA1348"/>
    <w:rsid w:val="00BC1D97"/>
    <w:rsid w:val="00BE3DF5"/>
    <w:rsid w:val="00BE5D0D"/>
    <w:rsid w:val="00C87B9D"/>
    <w:rsid w:val="00CB1EF6"/>
    <w:rsid w:val="00D92B6A"/>
    <w:rsid w:val="00DF3625"/>
    <w:rsid w:val="00E01EFB"/>
    <w:rsid w:val="00E56F12"/>
    <w:rsid w:val="00E618F3"/>
    <w:rsid w:val="00E845C6"/>
    <w:rsid w:val="00EB2B9D"/>
    <w:rsid w:val="00EC4A7B"/>
    <w:rsid w:val="00EE7BC0"/>
    <w:rsid w:val="00EF6155"/>
    <w:rsid w:val="00F403DF"/>
    <w:rsid w:val="00F55C4C"/>
    <w:rsid w:val="00F64560"/>
    <w:rsid w:val="00F93C8C"/>
    <w:rsid w:val="00FB419C"/>
    <w:rsid w:val="00FC53DF"/>
    <w:rsid w:val="00FE4846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C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316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67C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3167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B1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1EE3"/>
  </w:style>
  <w:style w:type="paragraph" w:styleId="Footer">
    <w:name w:val="footer"/>
    <w:basedOn w:val="Normal"/>
    <w:link w:val="FooterChar"/>
    <w:uiPriority w:val="99"/>
    <w:semiHidden/>
    <w:unhideWhenUsed/>
    <w:rsid w:val="008B1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1E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290</Words>
  <Characters>1655</Characters>
  <Application>Microsoft Macintosh Word</Application>
  <DocSecurity>0</DocSecurity>
  <Lines>13</Lines>
  <Paragraphs>3</Paragraphs>
  <ScaleCrop>false</ScaleCrop>
  <Company>Loughborough Uni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Aske</dc:creator>
  <cp:keywords/>
  <cp:lastModifiedBy>Katherine Aske</cp:lastModifiedBy>
  <cp:revision>76</cp:revision>
  <dcterms:created xsi:type="dcterms:W3CDTF">2019-12-18T19:49:00Z</dcterms:created>
  <dcterms:modified xsi:type="dcterms:W3CDTF">2020-01-14T18:37:00Z</dcterms:modified>
</cp:coreProperties>
</file>