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48DC6" w14:textId="60BFE6F9" w:rsidR="00756CDF" w:rsidRDefault="00756CDF" w:rsidP="00756CDF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The Life and Opinions of Bertram Montfichet, Vol.2. TEI Notes</w:t>
      </w:r>
    </w:p>
    <w:p w14:paraId="6E5FA238" w14:textId="77777777" w:rsidR="00756CDF" w:rsidRDefault="00756CDF" w:rsidP="00756C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 setting</w:t>
      </w:r>
    </w:p>
    <w:p w14:paraId="66F05A95" w14:textId="127C1ABB" w:rsidR="00756CDF" w:rsidRDefault="00756CDF" w:rsidP="00756C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</w:t>
      </w:r>
      <w:r w:rsidR="00637BEA">
        <w:rPr>
          <w:rFonts w:ascii="Times New Roman" w:hAnsi="Times New Roman" w:cs="Times New Roman"/>
          <w:sz w:val="24"/>
        </w:rPr>
        <w:t>60, 61, 62 – poem in Latin and English</w:t>
      </w:r>
    </w:p>
    <w:p w14:paraId="3E1A2471" w14:textId="1B74EF56" w:rsidR="00362B9E" w:rsidRDefault="00362B9E" w:rsidP="00756C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Image.80, 81 – continuation of footnote from image.79</w:t>
      </w:r>
    </w:p>
    <w:p w14:paraId="700E8584" w14:textId="7149FF40" w:rsidR="00006A8B" w:rsidRDefault="00006A8B" w:rsidP="00756C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Image.84</w:t>
      </w:r>
      <w:r w:rsidR="008B13DD">
        <w:rPr>
          <w:rFonts w:ascii="Times New Roman" w:hAnsi="Times New Roman" w:cs="Times New Roman"/>
          <w:sz w:val="24"/>
        </w:rPr>
        <w:t>, 85</w:t>
      </w:r>
      <w:r>
        <w:rPr>
          <w:rFonts w:ascii="Times New Roman" w:hAnsi="Times New Roman" w:cs="Times New Roman"/>
          <w:sz w:val="24"/>
        </w:rPr>
        <w:t xml:space="preserve"> – continuation of footnote from image.83</w:t>
      </w:r>
    </w:p>
    <w:p w14:paraId="3ED238A8" w14:textId="0CF9F9E7" w:rsidR="00BF3EE7" w:rsidRDefault="00BF3EE7" w:rsidP="00756C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Image.215, 216</w:t>
      </w:r>
      <w:r w:rsidR="0086535B">
        <w:rPr>
          <w:rFonts w:ascii="Times New Roman" w:hAnsi="Times New Roman" w:cs="Times New Roman"/>
          <w:sz w:val="24"/>
        </w:rPr>
        <w:t>, 217</w:t>
      </w:r>
      <w:r w:rsidR="006F64B6">
        <w:rPr>
          <w:rFonts w:ascii="Times New Roman" w:hAnsi="Times New Roman" w:cs="Times New Roman"/>
          <w:sz w:val="24"/>
        </w:rPr>
        <w:t>, 218</w:t>
      </w:r>
      <w:r w:rsidR="00400036">
        <w:rPr>
          <w:rFonts w:ascii="Times New Roman" w:hAnsi="Times New Roman" w:cs="Times New Roman"/>
          <w:sz w:val="24"/>
        </w:rPr>
        <w:t>, 219</w:t>
      </w:r>
      <w:r w:rsidR="00BF42A6">
        <w:rPr>
          <w:rFonts w:ascii="Times New Roman" w:hAnsi="Times New Roman" w:cs="Times New Roman"/>
          <w:sz w:val="24"/>
        </w:rPr>
        <w:t>, 220</w:t>
      </w:r>
      <w:r w:rsidR="00104D62">
        <w:rPr>
          <w:rFonts w:ascii="Times New Roman" w:hAnsi="Times New Roman" w:cs="Times New Roman"/>
          <w:sz w:val="24"/>
        </w:rPr>
        <w:t>, 221</w:t>
      </w:r>
      <w:r w:rsidR="00C33E9E">
        <w:rPr>
          <w:rFonts w:ascii="Times New Roman" w:hAnsi="Times New Roman" w:cs="Times New Roman"/>
          <w:sz w:val="24"/>
        </w:rPr>
        <w:t>, 222</w:t>
      </w:r>
      <w:r w:rsidR="0089530A">
        <w:rPr>
          <w:rFonts w:ascii="Times New Roman" w:hAnsi="Times New Roman" w:cs="Times New Roman"/>
          <w:sz w:val="24"/>
        </w:rPr>
        <w:t>, 223</w:t>
      </w:r>
      <w:r>
        <w:rPr>
          <w:rFonts w:ascii="Times New Roman" w:hAnsi="Times New Roman" w:cs="Times New Roman"/>
          <w:sz w:val="24"/>
        </w:rPr>
        <w:t xml:space="preserve"> – continuation of footnote from image.214</w:t>
      </w:r>
    </w:p>
    <w:p w14:paraId="0787B581" w14:textId="19081A94" w:rsidR="00756CDF" w:rsidRPr="00756CDF" w:rsidRDefault="00756CDF" w:rsidP="00756CDF">
      <w:pPr>
        <w:rPr>
          <w:rFonts w:ascii="Times New Roman" w:hAnsi="Times New Roman" w:cs="Times New Roman"/>
          <w:sz w:val="24"/>
        </w:rPr>
      </w:pPr>
      <w:r w:rsidRPr="00756CDF">
        <w:rPr>
          <w:rFonts w:ascii="Times New Roman" w:hAnsi="Times New Roman" w:cs="Times New Roman"/>
          <w:sz w:val="24"/>
        </w:rPr>
        <w:t>Special characters</w:t>
      </w:r>
    </w:p>
    <w:p w14:paraId="7C4ACEBB" w14:textId="3A47B6C5" w:rsidR="00756CDF" w:rsidRDefault="00756CDF" w:rsidP="00756CDF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</w:t>
      </w:r>
      <w:r w:rsidR="000D3022">
        <w:rPr>
          <w:rFonts w:ascii="Times New Roman" w:hAnsi="Times New Roman" w:cs="Times New Roman"/>
          <w:sz w:val="24"/>
          <w:szCs w:val="24"/>
        </w:rPr>
        <w:t>5 – ‘</w:t>
      </w:r>
      <w:r w:rsidR="000D3022" w:rsidRPr="000D3022">
        <w:rPr>
          <w:rFonts w:ascii="Times New Roman" w:hAnsi="Times New Roman" w:cs="Times New Roman"/>
          <w:sz w:val="24"/>
          <w:szCs w:val="24"/>
        </w:rPr>
        <w:t>'Απορᴕντεϛ περί τηϛ γϱαφής ταντηϛ, διήγησαι ήμίν, πάνυ γαρ επιϑυμᴕμεν άχᴕσαι, τί ϖοτέ εςιν ό μυθΘ</w:t>
      </w:r>
      <w:r w:rsidR="000D3022">
        <w:rPr>
          <w:rFonts w:ascii="Times New Roman" w:hAnsi="Times New Roman" w:cs="Times New Roman"/>
          <w:sz w:val="24"/>
          <w:szCs w:val="24"/>
        </w:rPr>
        <w:t xml:space="preserve"> </w:t>
      </w:r>
      <w:r w:rsidR="000D3022" w:rsidRPr="000D3022">
        <w:rPr>
          <w:rFonts w:ascii="Times New Roman" w:hAnsi="Times New Roman" w:cs="Times New Roman"/>
          <w:sz w:val="24"/>
          <w:szCs w:val="24"/>
        </w:rPr>
        <w:t>KE'BHTOΣ ΠINAE.</w:t>
      </w:r>
      <w:r w:rsidR="000D3022">
        <w:rPr>
          <w:rFonts w:ascii="Times New Roman" w:hAnsi="Times New Roman" w:cs="Times New Roman"/>
          <w:sz w:val="24"/>
          <w:szCs w:val="24"/>
        </w:rPr>
        <w:t>’</w:t>
      </w:r>
    </w:p>
    <w:p w14:paraId="2D32108A" w14:textId="2DDC15DA" w:rsidR="00756CDF" w:rsidRPr="003922EE" w:rsidRDefault="00756CDF" w:rsidP="000D302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D3022">
        <w:rPr>
          <w:rFonts w:ascii="Times New Roman" w:hAnsi="Times New Roman" w:cs="Times New Roman"/>
          <w:sz w:val="24"/>
          <w:szCs w:val="24"/>
        </w:rPr>
        <w:t>Image.</w:t>
      </w:r>
      <w:r w:rsidR="000D3022" w:rsidRPr="000D3022">
        <w:rPr>
          <w:rFonts w:ascii="Times New Roman" w:hAnsi="Times New Roman" w:cs="Times New Roman"/>
          <w:sz w:val="24"/>
          <w:szCs w:val="24"/>
        </w:rPr>
        <w:t>29 – ‘</w:t>
      </w:r>
      <w:r w:rsidR="000D3022" w:rsidRPr="000D3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'Ό BιΘ βϱαχυς ήδε τηχυη μαϰρή</w:t>
      </w:r>
      <w:r w:rsidR="000D3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="000D302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D3022" w:rsidRPr="000D3022">
        <w:rPr>
          <w:rFonts w:ascii="Times New Roman" w:hAnsi="Times New Roman" w:cs="Times New Roman"/>
          <w:sz w:val="24"/>
          <w:szCs w:val="24"/>
        </w:rPr>
        <w:t xml:space="preserve"> ‘Invitâ Minervâ’</w:t>
      </w:r>
      <w:r w:rsidR="000D3022">
        <w:rPr>
          <w:rFonts w:ascii="Times New Roman" w:hAnsi="Times New Roman" w:cs="Times New Roman"/>
          <w:sz w:val="24"/>
          <w:szCs w:val="24"/>
        </w:rPr>
        <w:t>, ‘</w:t>
      </w:r>
      <w:r w:rsidR="000D3022" w:rsidRPr="000D3022">
        <w:rPr>
          <w:rFonts w:ascii="Times New Roman" w:hAnsi="Times New Roman" w:cs="Times New Roman"/>
          <w:sz w:val="24"/>
          <w:szCs w:val="24"/>
        </w:rPr>
        <w:t>bonté</w:t>
      </w:r>
      <w:r w:rsidR="000D3022">
        <w:rPr>
          <w:rFonts w:ascii="Times New Roman" w:hAnsi="Times New Roman" w:cs="Times New Roman"/>
          <w:sz w:val="24"/>
          <w:szCs w:val="24"/>
        </w:rPr>
        <w:t>’</w:t>
      </w:r>
    </w:p>
    <w:p w14:paraId="6F3F2283" w14:textId="1CE48563" w:rsidR="003922EE" w:rsidRPr="003922EE" w:rsidRDefault="003922EE" w:rsidP="000D302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Image.31 – ‘</w:t>
      </w:r>
      <w:r w:rsidRPr="003922EE">
        <w:rPr>
          <w:rFonts w:ascii="Times New Roman" w:hAnsi="Times New Roman" w:cs="Times New Roman"/>
          <w:sz w:val="24"/>
          <w:szCs w:val="24"/>
        </w:rPr>
        <w:t>bonté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5ECB2F9A" w14:textId="4806B9BF" w:rsidR="003922EE" w:rsidRPr="001530E3" w:rsidRDefault="000C1EC2" w:rsidP="001530E3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1530E3">
        <w:rPr>
          <w:rFonts w:ascii="Times New Roman" w:hAnsi="Times New Roman" w:cs="Times New Roman"/>
          <w:sz w:val="24"/>
          <w:szCs w:val="24"/>
          <w:highlight w:val="white"/>
        </w:rPr>
        <w:t>Image.41 – ‘</w:t>
      </w:r>
      <w:r w:rsidRPr="001530E3">
        <w:rPr>
          <w:rFonts w:ascii="Times New Roman" w:hAnsi="Times New Roman" w:cs="Times New Roman"/>
          <w:sz w:val="24"/>
          <w:szCs w:val="24"/>
        </w:rPr>
        <w:t>goût’</w:t>
      </w:r>
      <w:r w:rsidR="001530E3">
        <w:rPr>
          <w:rFonts w:ascii="Times New Roman" w:hAnsi="Times New Roman" w:cs="Times New Roman"/>
          <w:sz w:val="24"/>
          <w:szCs w:val="24"/>
        </w:rPr>
        <w:t xml:space="preserve"> ‘</w:t>
      </w:r>
      <w:r w:rsidR="001530E3" w:rsidRPr="001530E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ragoûts</w:t>
      </w:r>
      <w:r w:rsidR="001530E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="001530E3" w:rsidRPr="001530E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1530E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‘</w:t>
      </w:r>
      <w:r w:rsidR="001530E3" w:rsidRPr="001530E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molêt</w:t>
      </w:r>
      <w:r w:rsidR="001530E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</w:p>
    <w:p w14:paraId="2A2AF99E" w14:textId="4419EBF4" w:rsidR="000C1EC2" w:rsidRPr="00E85515" w:rsidRDefault="000C1EC2" w:rsidP="000D302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</w:t>
      </w:r>
      <w:r w:rsidR="001530E3">
        <w:rPr>
          <w:rFonts w:ascii="Times New Roman" w:hAnsi="Times New Roman" w:cs="Times New Roman"/>
          <w:sz w:val="24"/>
          <w:szCs w:val="24"/>
        </w:rPr>
        <w:t>42 –</w:t>
      </w:r>
      <w:r w:rsidR="001530E3" w:rsidRPr="001530E3">
        <w:t xml:space="preserve"> </w:t>
      </w:r>
      <w:r w:rsidR="001530E3">
        <w:t>‘</w:t>
      </w:r>
      <w:r w:rsidR="001530E3" w:rsidRPr="001530E3">
        <w:rPr>
          <w:rFonts w:ascii="Times New Roman" w:hAnsi="Times New Roman" w:cs="Times New Roman"/>
          <w:sz w:val="24"/>
          <w:szCs w:val="24"/>
        </w:rPr>
        <w:t>goût</w:t>
      </w:r>
      <w:r w:rsidR="001530E3">
        <w:rPr>
          <w:rFonts w:ascii="Times New Roman" w:hAnsi="Times New Roman" w:cs="Times New Roman"/>
          <w:sz w:val="24"/>
          <w:szCs w:val="24"/>
        </w:rPr>
        <w:t xml:space="preserve">’ </w:t>
      </w:r>
    </w:p>
    <w:p w14:paraId="317DC702" w14:textId="6B0415F1" w:rsidR="00E85515" w:rsidRPr="00637BEA" w:rsidRDefault="00E85515" w:rsidP="000D302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Image.56 – ‘</w:t>
      </w:r>
      <w:r w:rsidRPr="00E85515">
        <w:rPr>
          <w:rFonts w:ascii="Times New Roman" w:hAnsi="Times New Roman" w:cs="Times New Roman"/>
          <w:sz w:val="24"/>
          <w:szCs w:val="24"/>
        </w:rPr>
        <w:t>Aesculapius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16CA9CAA" w14:textId="79F5B12F" w:rsidR="00637BEA" w:rsidRPr="00637BEA" w:rsidRDefault="00637BEA" w:rsidP="000D302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Image.59 – ‘*’ to indicate footnote</w:t>
      </w:r>
    </w:p>
    <w:p w14:paraId="619B5953" w14:textId="7F9FB2F8" w:rsidR="00637BEA" w:rsidRPr="00637BEA" w:rsidRDefault="00637BEA" w:rsidP="000D302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Image.60 – ‘</w:t>
      </w:r>
      <w:r w:rsidRPr="00637BEA">
        <w:rPr>
          <w:rFonts w:ascii="Times New Roman" w:hAnsi="Times New Roman" w:cs="Times New Roman"/>
          <w:sz w:val="24"/>
          <w:szCs w:val="24"/>
        </w:rPr>
        <w:t>cauponâ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2CA1D50C" w14:textId="0CD08D33" w:rsidR="00637BEA" w:rsidRPr="009D5AFB" w:rsidRDefault="00637BEA" w:rsidP="000D302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Image.61 – ‘</w:t>
      </w:r>
      <w:r w:rsidRPr="00637BEA">
        <w:rPr>
          <w:rFonts w:ascii="Times New Roman" w:hAnsi="Times New Roman" w:cs="Times New Roman"/>
          <w:sz w:val="24"/>
          <w:szCs w:val="24"/>
        </w:rPr>
        <w:t>bené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37C5A682" w14:textId="0D9EB502" w:rsidR="009D5AFB" w:rsidRPr="003A26CA" w:rsidRDefault="009D5AFB" w:rsidP="009D5AF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D5AFB">
        <w:rPr>
          <w:rFonts w:ascii="Times New Roman" w:hAnsi="Times New Roman" w:cs="Times New Roman"/>
          <w:sz w:val="24"/>
          <w:szCs w:val="24"/>
        </w:rPr>
        <w:t>Image.64 – ‘</w:t>
      </w:r>
      <w:r w:rsidRPr="009D5AF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ם'ו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Pr="009D5AF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‘</w:t>
      </w:r>
      <w:r w:rsidRPr="009D5AF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תמונה</w:t>
      </w:r>
      <w:r w:rsidRPr="009D5AFB">
        <w:rPr>
          <w:rFonts w:ascii="Times New Roman" w:hAnsi="Times New Roman" w:cs="Times New Roman"/>
          <w:sz w:val="24"/>
          <w:szCs w:val="24"/>
          <w:highlight w:val="white"/>
        </w:rPr>
        <w:t>’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‘</w:t>
      </w:r>
      <w:r w:rsidRPr="009D5AFB">
        <w:rPr>
          <w:rFonts w:ascii="Times New Roman" w:hAnsi="Times New Roman" w:cs="Times New Roman"/>
          <w:sz w:val="24"/>
          <w:szCs w:val="24"/>
        </w:rPr>
        <w:t>είδωλα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1C92CD1E" w14:textId="62B2926E" w:rsidR="003A26CA" w:rsidRPr="004F6F69" w:rsidRDefault="003A26CA" w:rsidP="009D5AF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Image.72 – ‘</w:t>
      </w:r>
      <w:r w:rsidRPr="003A26C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A26CA">
        <w:rPr>
          <w:rFonts w:ascii="Times New Roman" w:hAnsi="Times New Roman" w:cs="Times New Roman"/>
          <w:sz w:val="24"/>
          <w:szCs w:val="24"/>
        </w:rPr>
        <w:t>neas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77A8747A" w14:textId="26A26204" w:rsidR="004F6F69" w:rsidRPr="00547819" w:rsidRDefault="004F6F69" w:rsidP="009D5AF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Image.79 –  ‘*’, ‘</w:t>
      </w:r>
      <w:r w:rsidRPr="004F6F69">
        <w:rPr>
          <w:rFonts w:ascii="Times New Roman" w:hAnsi="Times New Roman" w:cs="Times New Roman"/>
          <w:sz w:val="24"/>
          <w:szCs w:val="24"/>
        </w:rPr>
        <w:t>†</w:t>
      </w:r>
      <w:r>
        <w:rPr>
          <w:rFonts w:ascii="Times New Roman" w:hAnsi="Times New Roman" w:cs="Times New Roman"/>
          <w:sz w:val="24"/>
          <w:szCs w:val="24"/>
        </w:rPr>
        <w:t>’ to indicate footnote</w:t>
      </w:r>
    </w:p>
    <w:p w14:paraId="3E96EA3A" w14:textId="71D9D119" w:rsidR="00547819" w:rsidRPr="00250EE2" w:rsidRDefault="00547819" w:rsidP="009D5AF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Image.81 – ‘</w:t>
      </w:r>
      <w:r w:rsidR="00250EE2" w:rsidRPr="00250EE2">
        <w:rPr>
          <w:rFonts w:ascii="Times New Roman" w:hAnsi="Times New Roman" w:cs="Times New Roman"/>
          <w:sz w:val="24"/>
          <w:szCs w:val="24"/>
        </w:rPr>
        <w:t>Aẽtius</w:t>
      </w:r>
      <w:r w:rsidR="00250EE2">
        <w:rPr>
          <w:rFonts w:ascii="Times New Roman" w:hAnsi="Times New Roman" w:cs="Times New Roman"/>
          <w:sz w:val="24"/>
          <w:szCs w:val="24"/>
        </w:rPr>
        <w:t>’</w:t>
      </w:r>
    </w:p>
    <w:p w14:paraId="4C37B2E1" w14:textId="54835F58" w:rsidR="00250EE2" w:rsidRPr="00730C7D" w:rsidRDefault="00250EE2" w:rsidP="009D5AF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Image.83 – ‘*’ to indicate</w:t>
      </w:r>
    </w:p>
    <w:p w14:paraId="4EED980C" w14:textId="1C794E4D" w:rsidR="00730C7D" w:rsidRPr="00730C7D" w:rsidRDefault="00730C7D" w:rsidP="009D5AF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Image.90 – ‘</w:t>
      </w:r>
      <w:r w:rsidRPr="00730C7D">
        <w:rPr>
          <w:rFonts w:ascii="Times New Roman" w:hAnsi="Times New Roman" w:cs="Times New Roman"/>
          <w:sz w:val="24"/>
          <w:szCs w:val="24"/>
        </w:rPr>
        <w:t>in propria personậ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74BDA6ED" w14:textId="72C25578" w:rsidR="00730C7D" w:rsidRPr="00DA52B4" w:rsidRDefault="00730C7D" w:rsidP="009D5AF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 xml:space="preserve">Image.92 - </w:t>
      </w:r>
      <w:r w:rsidRPr="00730C7D">
        <w:rPr>
          <w:rFonts w:ascii="Times New Roman" w:hAnsi="Times New Roman" w:cs="Times New Roman"/>
          <w:sz w:val="24"/>
          <w:szCs w:val="24"/>
        </w:rPr>
        <w:t>‘*’, ‘†’ to indicate footnote</w:t>
      </w:r>
    </w:p>
    <w:p w14:paraId="2455E27E" w14:textId="1713837C" w:rsidR="00DA52B4" w:rsidRPr="00DA52B4" w:rsidRDefault="00DA52B4" w:rsidP="009D5AF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Image.112 – ‘</w:t>
      </w:r>
      <w:r w:rsidRPr="00DA52B4">
        <w:rPr>
          <w:rFonts w:ascii="Times New Roman" w:hAnsi="Times New Roman" w:cs="Times New Roman"/>
          <w:sz w:val="24"/>
          <w:szCs w:val="24"/>
        </w:rPr>
        <w:t>* * * *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62A7DE79" w14:textId="4E27A449" w:rsidR="00DA52B4" w:rsidRPr="00695E09" w:rsidRDefault="00DA52B4" w:rsidP="009D5AF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Image.115 – ‘</w:t>
      </w:r>
      <w:r w:rsidRPr="00DA52B4">
        <w:rPr>
          <w:rFonts w:ascii="Times New Roman" w:hAnsi="Times New Roman" w:cs="Times New Roman"/>
          <w:sz w:val="24"/>
          <w:szCs w:val="24"/>
        </w:rPr>
        <w:t>bonté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61D67642" w14:textId="7084DCE4" w:rsidR="00695E09" w:rsidRPr="00695E09" w:rsidRDefault="00695E09" w:rsidP="009D5AF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Image.121 – ‘</w:t>
      </w:r>
      <w:r w:rsidRPr="00695E09">
        <w:rPr>
          <w:rFonts w:ascii="Times New Roman" w:hAnsi="Times New Roman" w:cs="Times New Roman"/>
          <w:sz w:val="24"/>
          <w:szCs w:val="24"/>
        </w:rPr>
        <w:t>* * * *</w:t>
      </w:r>
      <w:r>
        <w:rPr>
          <w:rFonts w:ascii="Times New Roman" w:hAnsi="Times New Roman" w:cs="Times New Roman"/>
          <w:sz w:val="24"/>
          <w:szCs w:val="24"/>
        </w:rPr>
        <w:t>’, ‘</w:t>
      </w:r>
      <w:r w:rsidRPr="00695E09">
        <w:rPr>
          <w:rFonts w:ascii="Times New Roman" w:hAnsi="Times New Roman" w:cs="Times New Roman"/>
          <w:sz w:val="24"/>
          <w:szCs w:val="24"/>
        </w:rPr>
        <w:t>bené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341B1037" w14:textId="101F4492" w:rsidR="00695E09" w:rsidRPr="002153EA" w:rsidRDefault="00695E09" w:rsidP="009D5AF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Image.124 – ‘</w:t>
      </w:r>
      <w:r w:rsidRPr="00695E09">
        <w:rPr>
          <w:rFonts w:ascii="Times New Roman" w:hAnsi="Times New Roman" w:cs="Times New Roman"/>
          <w:sz w:val="24"/>
          <w:szCs w:val="24"/>
        </w:rPr>
        <w:t>AEsop's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1A964452" w14:textId="59D07908" w:rsidR="002153EA" w:rsidRPr="002153EA" w:rsidRDefault="002153EA" w:rsidP="009D5AF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Image.127 – ‘*’ to indicate footnote</w:t>
      </w:r>
    </w:p>
    <w:p w14:paraId="2DC00E09" w14:textId="2B06B554" w:rsidR="002153EA" w:rsidRPr="00577E75" w:rsidRDefault="002153EA" w:rsidP="009D5AF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Image.129 – ‘</w:t>
      </w:r>
      <w:r w:rsidRPr="002153EA">
        <w:rPr>
          <w:rFonts w:ascii="Times New Roman" w:hAnsi="Times New Roman" w:cs="Times New Roman"/>
          <w:sz w:val="24"/>
          <w:szCs w:val="24"/>
        </w:rPr>
        <w:t>goût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3B673135" w14:textId="3CEB9D09" w:rsidR="00577E75" w:rsidRPr="003C27DB" w:rsidRDefault="00577E75" w:rsidP="009D5AF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Image.143 – ‘</w:t>
      </w:r>
      <w:r w:rsidRPr="00577E75">
        <w:rPr>
          <w:rFonts w:ascii="Times New Roman" w:hAnsi="Times New Roman" w:cs="Times New Roman"/>
          <w:sz w:val="24"/>
          <w:szCs w:val="24"/>
        </w:rPr>
        <w:t>Pulchra ô simplicitas!</w:t>
      </w:r>
      <w:r>
        <w:rPr>
          <w:rFonts w:ascii="Times New Roman" w:hAnsi="Times New Roman" w:cs="Times New Roman"/>
          <w:sz w:val="24"/>
          <w:szCs w:val="24"/>
        </w:rPr>
        <w:t>’ ‘</w:t>
      </w:r>
      <w:r w:rsidRPr="00577E75">
        <w:rPr>
          <w:rFonts w:ascii="Times New Roman" w:hAnsi="Times New Roman" w:cs="Times New Roman"/>
          <w:sz w:val="24"/>
          <w:szCs w:val="24"/>
        </w:rPr>
        <w:t>†</w:t>
      </w:r>
      <w:r>
        <w:rPr>
          <w:rFonts w:ascii="Times New Roman" w:hAnsi="Times New Roman" w:cs="Times New Roman"/>
          <w:sz w:val="24"/>
          <w:szCs w:val="24"/>
        </w:rPr>
        <w:t>’ to indicate footnote</w:t>
      </w:r>
    </w:p>
    <w:p w14:paraId="5E25EBAE" w14:textId="33461982" w:rsidR="00946129" w:rsidRPr="00946129" w:rsidRDefault="003C27DB" w:rsidP="009D5AF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Image.148 – ‘</w:t>
      </w:r>
      <w:r w:rsidRPr="003C27DB">
        <w:rPr>
          <w:rFonts w:ascii="Times New Roman" w:hAnsi="Times New Roman" w:cs="Times New Roman"/>
          <w:sz w:val="24"/>
          <w:szCs w:val="24"/>
        </w:rPr>
        <w:t>haut-goût</w:t>
      </w:r>
      <w:r w:rsidR="00946129">
        <w:rPr>
          <w:rFonts w:ascii="Times New Roman" w:hAnsi="Times New Roman" w:cs="Times New Roman"/>
          <w:sz w:val="24"/>
          <w:szCs w:val="24"/>
        </w:rPr>
        <w:t>’</w:t>
      </w:r>
    </w:p>
    <w:p w14:paraId="43E7E4F4" w14:textId="4F0B5BF3" w:rsidR="00946129" w:rsidRPr="00946129" w:rsidRDefault="00946129" w:rsidP="00946129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46129">
        <w:rPr>
          <w:rFonts w:ascii="Times New Roman" w:hAnsi="Times New Roman" w:cs="Times New Roman"/>
          <w:sz w:val="24"/>
          <w:szCs w:val="24"/>
        </w:rPr>
        <w:t>Image.160 – ‘</w:t>
      </w:r>
      <w:r w:rsidRPr="0094612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AEneas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</w:p>
    <w:p w14:paraId="35F432AB" w14:textId="01AB9911" w:rsidR="003C27DB" w:rsidRPr="007971B5" w:rsidRDefault="008D74A9" w:rsidP="009D5AF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Image.167 – ‘</w:t>
      </w:r>
      <w:r w:rsidRPr="008D74A9">
        <w:rPr>
          <w:rFonts w:ascii="Times New Roman" w:hAnsi="Times New Roman" w:cs="Times New Roman"/>
          <w:sz w:val="24"/>
          <w:szCs w:val="24"/>
        </w:rPr>
        <w:t>* * * *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2F1BC990" w14:textId="69852A4B" w:rsidR="007971B5" w:rsidRPr="007971B5" w:rsidRDefault="007971B5" w:rsidP="009D5AF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Image.178 – ‘*’ to indicate footnote</w:t>
      </w:r>
    </w:p>
    <w:p w14:paraId="34B4746F" w14:textId="201F7E8A" w:rsidR="007971B5" w:rsidRPr="00520D12" w:rsidRDefault="007971B5" w:rsidP="009D5AF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Image.182 – ‘*’ to indicate footnote</w:t>
      </w:r>
    </w:p>
    <w:p w14:paraId="73463372" w14:textId="29506DF1" w:rsidR="00520D12" w:rsidRPr="007C654B" w:rsidRDefault="00520D12" w:rsidP="009D5AF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Image.205 – ‘*’ ‘</w:t>
      </w:r>
      <w:r w:rsidRPr="00520D12">
        <w:rPr>
          <w:rFonts w:ascii="Times New Roman" w:hAnsi="Times New Roman" w:cs="Times New Roman"/>
          <w:sz w:val="24"/>
          <w:szCs w:val="24"/>
        </w:rPr>
        <w:t>†</w:t>
      </w:r>
      <w:r>
        <w:rPr>
          <w:rFonts w:ascii="Times New Roman" w:hAnsi="Times New Roman" w:cs="Times New Roman"/>
          <w:sz w:val="24"/>
          <w:szCs w:val="24"/>
        </w:rPr>
        <w:t>’ to indicate footnote</w:t>
      </w:r>
    </w:p>
    <w:p w14:paraId="0D967D36" w14:textId="17F05755" w:rsidR="007C654B" w:rsidRPr="007C654B" w:rsidRDefault="007C654B" w:rsidP="009D5AF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Image.213 – ‘*’ to indicate footnote</w:t>
      </w:r>
    </w:p>
    <w:p w14:paraId="7A5319E3" w14:textId="7A370887" w:rsidR="007C654B" w:rsidRPr="00FF64D1" w:rsidRDefault="007C654B" w:rsidP="009D5AF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Image.214 – ‘</w:t>
      </w:r>
      <w:r w:rsidRPr="007C654B">
        <w:rPr>
          <w:rFonts w:ascii="Times New Roman" w:hAnsi="Times New Roman" w:cs="Times New Roman"/>
          <w:sz w:val="24"/>
          <w:szCs w:val="24"/>
        </w:rPr>
        <w:t>†</w:t>
      </w:r>
      <w:r>
        <w:rPr>
          <w:rFonts w:ascii="Times New Roman" w:hAnsi="Times New Roman" w:cs="Times New Roman"/>
          <w:sz w:val="24"/>
          <w:szCs w:val="24"/>
        </w:rPr>
        <w:t>’ to indicate footnote</w:t>
      </w:r>
    </w:p>
    <w:p w14:paraId="2C4F0BCB" w14:textId="6CF4C1D2" w:rsidR="00FF64D1" w:rsidRPr="0089530A" w:rsidRDefault="00FF64D1" w:rsidP="009D5AF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Image.221 – ‘*’ to indicate footnote</w:t>
      </w:r>
    </w:p>
    <w:p w14:paraId="04BC8A42" w14:textId="2352E4F1" w:rsidR="0089530A" w:rsidRPr="009D5AFB" w:rsidRDefault="0089530A" w:rsidP="009D5AF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Image.224 – ‘</w:t>
      </w:r>
      <w:r w:rsidRPr="0089530A">
        <w:rPr>
          <w:rFonts w:ascii="Times New Roman" w:hAnsi="Times New Roman" w:cs="Times New Roman"/>
          <w:sz w:val="24"/>
          <w:szCs w:val="24"/>
        </w:rPr>
        <w:t>AEsop's</w:t>
      </w:r>
      <w:r>
        <w:rPr>
          <w:rFonts w:ascii="Times New Roman" w:hAnsi="Times New Roman" w:cs="Times New Roman"/>
          <w:sz w:val="24"/>
          <w:szCs w:val="24"/>
        </w:rPr>
        <w:t>’</w:t>
      </w:r>
      <w:bookmarkStart w:id="0" w:name="_GoBack"/>
      <w:bookmarkEnd w:id="0"/>
    </w:p>
    <w:p w14:paraId="23F70F7A" w14:textId="61C17A10" w:rsidR="00756CDF" w:rsidRPr="00756CDF" w:rsidRDefault="00756CDF" w:rsidP="00756CD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CDF">
        <w:rPr>
          <w:rFonts w:ascii="Times New Roman" w:hAnsi="Times New Roman" w:cs="Times New Roman"/>
          <w:sz w:val="24"/>
          <w:szCs w:val="24"/>
        </w:rPr>
        <w:t>Other</w:t>
      </w:r>
    </w:p>
    <w:p w14:paraId="2C88CCCB" w14:textId="2A6173D9" w:rsidR="00FF5BA3" w:rsidRPr="0017353A" w:rsidRDefault="00756CDF" w:rsidP="00756CDF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>Image.</w:t>
      </w:r>
      <w:r w:rsidR="00DE2505">
        <w:rPr>
          <w:rFonts w:ascii="Times New Roman" w:hAnsi="Times New Roman" w:cs="Times New Roman"/>
          <w:sz w:val="24"/>
          <w:szCs w:val="24"/>
        </w:rPr>
        <w:t>4 – image – frontispiece showing a large group sat around a table</w:t>
      </w:r>
    </w:p>
    <w:p w14:paraId="77A6207F" w14:textId="2EC9F147" w:rsidR="0017353A" w:rsidRPr="00BF3EE7" w:rsidRDefault="0017353A" w:rsidP="00756CDF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>Image.7 – image – decorative chapter break, historiated initial</w:t>
      </w:r>
    </w:p>
    <w:p w14:paraId="1439EEE9" w14:textId="25A40630" w:rsidR="00BF3EE7" w:rsidRDefault="00BF3EE7" w:rsidP="00756CDF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lastRenderedPageBreak/>
        <w:t>Image.215 – ‘</w:t>
      </w:r>
      <w:r w:rsidRPr="00BF3EE7">
        <w:rPr>
          <w:rFonts w:ascii="Times New Roman" w:hAnsi="Times New Roman" w:cs="Times New Roman"/>
          <w:sz w:val="24"/>
          <w:szCs w:val="24"/>
        </w:rPr>
        <w:t>fruitfnl</w:t>
      </w:r>
      <w:r>
        <w:rPr>
          <w:rFonts w:ascii="Times New Roman" w:hAnsi="Times New Roman" w:cs="Times New Roman"/>
          <w:sz w:val="24"/>
          <w:szCs w:val="24"/>
        </w:rPr>
        <w:t xml:space="preserve">’ – should read ‘fruitful’ </w:t>
      </w:r>
    </w:p>
    <w:sectPr w:rsidR="00BF3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027"/>
    <w:multiLevelType w:val="hybridMultilevel"/>
    <w:tmpl w:val="C1FA3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50A80"/>
    <w:multiLevelType w:val="hybridMultilevel"/>
    <w:tmpl w:val="648CD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DF"/>
    <w:rsid w:val="00006A8B"/>
    <w:rsid w:val="000C1EC2"/>
    <w:rsid w:val="000D3022"/>
    <w:rsid w:val="000E4492"/>
    <w:rsid w:val="00104D62"/>
    <w:rsid w:val="001530E3"/>
    <w:rsid w:val="0017353A"/>
    <w:rsid w:val="001E7BB1"/>
    <w:rsid w:val="002153EA"/>
    <w:rsid w:val="00250EE2"/>
    <w:rsid w:val="002A516C"/>
    <w:rsid w:val="00362B9E"/>
    <w:rsid w:val="003922EE"/>
    <w:rsid w:val="00394F35"/>
    <w:rsid w:val="003A26CA"/>
    <w:rsid w:val="003C27DB"/>
    <w:rsid w:val="00400036"/>
    <w:rsid w:val="004F6F69"/>
    <w:rsid w:val="00520D12"/>
    <w:rsid w:val="00547819"/>
    <w:rsid w:val="00577E75"/>
    <w:rsid w:val="00597B99"/>
    <w:rsid w:val="00637BEA"/>
    <w:rsid w:val="00695E09"/>
    <w:rsid w:val="006F64B6"/>
    <w:rsid w:val="00730C7D"/>
    <w:rsid w:val="00756CDF"/>
    <w:rsid w:val="007971B5"/>
    <w:rsid w:val="007C654B"/>
    <w:rsid w:val="0086535B"/>
    <w:rsid w:val="0089530A"/>
    <w:rsid w:val="008B13DD"/>
    <w:rsid w:val="008D74A9"/>
    <w:rsid w:val="008E0E09"/>
    <w:rsid w:val="00946129"/>
    <w:rsid w:val="009D5AFB"/>
    <w:rsid w:val="00AB3C86"/>
    <w:rsid w:val="00BF3EE7"/>
    <w:rsid w:val="00BF42A6"/>
    <w:rsid w:val="00C33E9E"/>
    <w:rsid w:val="00C71817"/>
    <w:rsid w:val="00DA52B4"/>
    <w:rsid w:val="00DE2505"/>
    <w:rsid w:val="00E85515"/>
    <w:rsid w:val="00FF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9EB3"/>
  <w15:chartTrackingRefBased/>
  <w15:docId w15:val="{BC460C67-46AD-42EF-91DB-B380F7FA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6CDF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5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Boothroyd</dc:creator>
  <cp:keywords/>
  <dc:description/>
  <cp:lastModifiedBy>Joshua Boothroyd</cp:lastModifiedBy>
  <cp:revision>17</cp:revision>
  <dcterms:created xsi:type="dcterms:W3CDTF">2020-07-14T10:04:00Z</dcterms:created>
  <dcterms:modified xsi:type="dcterms:W3CDTF">2020-07-24T10:13:00Z</dcterms:modified>
</cp:coreProperties>
</file>