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5BAB8">
      <w:pPr>
        <w:rPr>
          <w:rFonts w:hint="eastAsia" w:ascii="宋体" w:hAnsi="宋体" w:eastAsia="宋体" w:cs="宋体"/>
        </w:rPr>
      </w:pPr>
    </w:p>
    <w:p w14:paraId="64094A22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6"/>
        </w:rPr>
        <w:t>上海市奉贤区建管委政务信息系统整合平台</w:t>
      </w:r>
    </w:p>
    <w:p w14:paraId="1E6FF5D8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6"/>
        </w:rPr>
        <w:t>—奉贤区城市治理风险监管子系统项目</w:t>
      </w:r>
    </w:p>
    <w:p w14:paraId="75F76C8B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6"/>
        </w:rPr>
        <w:t>需求规格说明书</w:t>
      </w:r>
    </w:p>
    <w:p w14:paraId="231CB3EA">
      <w:pPr>
        <w:rPr>
          <w:rFonts w:hint="eastAsia" w:ascii="宋体" w:hAnsi="宋体" w:eastAsia="宋体" w:cs="宋体"/>
        </w:rPr>
      </w:pPr>
    </w:p>
    <w:p w14:paraId="74D7527E">
      <w:pPr>
        <w:rPr>
          <w:rFonts w:hint="eastAsia" w:ascii="宋体" w:hAnsi="宋体" w:eastAsia="宋体" w:cs="宋体"/>
        </w:rPr>
      </w:pPr>
    </w:p>
    <w:p w14:paraId="315182B9">
      <w:pPr>
        <w:rPr>
          <w:rFonts w:hint="eastAsia" w:ascii="宋体" w:hAnsi="宋体" w:eastAsia="宋体" w:cs="宋体"/>
        </w:rPr>
      </w:pPr>
    </w:p>
    <w:p w14:paraId="765BC40F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——农村自建房风险档案模块</w:t>
      </w:r>
    </w:p>
    <w:p w14:paraId="30115369">
      <w:pPr>
        <w:rPr>
          <w:rFonts w:hint="eastAsia" w:ascii="宋体" w:hAnsi="宋体" w:eastAsia="宋体" w:cs="宋体"/>
        </w:rPr>
      </w:pPr>
    </w:p>
    <w:p w14:paraId="257DC223">
      <w:pPr>
        <w:rPr>
          <w:rFonts w:hint="eastAsia" w:ascii="宋体" w:hAnsi="宋体" w:eastAsia="宋体" w:cs="宋体"/>
        </w:rPr>
      </w:pPr>
    </w:p>
    <w:p w14:paraId="6DEB4CA7">
      <w:pPr>
        <w:rPr>
          <w:rFonts w:hint="eastAsia" w:ascii="宋体" w:hAnsi="宋体" w:eastAsia="宋体" w:cs="宋体"/>
        </w:rPr>
      </w:pPr>
    </w:p>
    <w:p w14:paraId="06B47CE0">
      <w:pPr>
        <w:rPr>
          <w:rFonts w:hint="eastAsia" w:ascii="宋体" w:hAnsi="宋体" w:eastAsia="宋体" w:cs="宋体"/>
        </w:rPr>
      </w:pPr>
    </w:p>
    <w:p w14:paraId="481F7BAF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上海联平科技有限公司</w:t>
      </w:r>
    </w:p>
    <w:p w14:paraId="0333DA86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2026年8月27日</w:t>
      </w:r>
    </w:p>
    <w:p w14:paraId="1F50E7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025126B">
      <w:pPr>
        <w:spacing w:before="240" w:after="120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目录</w:t>
      </w:r>
    </w:p>
    <w:p w14:paraId="01BA2826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2"/>
        </w:rPr>
        <w:t>1 平台功能需求</w:t>
      </w:r>
    </w:p>
    <w:p w14:paraId="24CE98C3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2"/>
        </w:rPr>
        <w:t>1.1 智能风险研判</w:t>
      </w:r>
    </w:p>
    <w:p w14:paraId="4FB1EDA5">
      <w:pPr>
        <w:jc w:val="left"/>
        <w:rPr>
          <w:rFonts w:hint="eastAsia" w:ascii="宋体" w:hAnsi="宋体" w:eastAsia="宋体" w:cs="宋体"/>
          <w:b w:val="0"/>
          <w:sz w:val="22"/>
        </w:rPr>
      </w:pPr>
      <w:r>
        <w:rPr>
          <w:rFonts w:hint="eastAsia" w:ascii="宋体" w:hAnsi="宋体" w:eastAsia="宋体" w:cs="宋体"/>
          <w:b w:val="0"/>
          <w:sz w:val="22"/>
        </w:rPr>
        <w:t>1.1.1 农村自建房风险档案总览</w:t>
      </w:r>
    </w:p>
    <w:p w14:paraId="5D92BE06">
      <w:pPr>
        <w:jc w:val="left"/>
        <w:rPr>
          <w:rFonts w:hint="eastAsia" w:ascii="宋体" w:hAnsi="宋体" w:eastAsia="宋体" w:cs="宋体"/>
          <w:b w:val="0"/>
          <w:sz w:val="22"/>
        </w:rPr>
      </w:pPr>
      <w:r>
        <w:rPr>
          <w:rFonts w:hint="eastAsia" w:ascii="宋体" w:hAnsi="宋体" w:eastAsia="宋体" w:cs="宋体"/>
          <w:b w:val="0"/>
          <w:sz w:val="22"/>
        </w:rPr>
        <w:t>1.1.2 农村自建房档案详情</w:t>
      </w:r>
    </w:p>
    <w:p w14:paraId="0F82BD8B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2"/>
        </w:rPr>
        <w:t>1.1.</w:t>
      </w:r>
      <w:r>
        <w:rPr>
          <w:rFonts w:hint="eastAsia" w:ascii="宋体" w:hAnsi="宋体" w:eastAsia="宋体" w:cs="宋体"/>
          <w:b w:val="0"/>
          <w:sz w:val="22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sz w:val="22"/>
        </w:rPr>
        <w:t xml:space="preserve"> 农村自建房风险控制效果评估</w:t>
      </w:r>
    </w:p>
    <w:p w14:paraId="0BFB26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82F04EF">
      <w:pPr>
        <w:spacing w:before="240" w:after="120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1 平台功能需求</w:t>
      </w:r>
    </w:p>
    <w:p w14:paraId="2F5317A6">
      <w:pPr>
        <w:spacing w:before="240" w:after="120"/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1.1 智能风险研判</w:t>
      </w:r>
    </w:p>
    <w:p w14:paraId="0027AC99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智能风险研判模块作为风险管控平台的核心能力支撑，通过构建标准化的风险清单体系、动态化的风险档案管理和智能化的辅助决策能力，实现风险从识别、评估到处置的全周期闭环管理。农村自建房风险档案模块包含两个子模块：风险档案总览、风险控制效果评估。</w:t>
      </w:r>
    </w:p>
    <w:p w14:paraId="1DB33B9A">
      <w:pPr>
        <w:spacing w:before="160" w:after="80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1.1.1 农村自建房风险档案总览</w:t>
      </w:r>
    </w:p>
    <w:p w14:paraId="6CC88177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智能风险研判模块作为风险管控平台的核心能力支撑，通过构建标准化的风险清单体系、动态化的风险档案管理和智能化的辅助决策能力，实现风险从识别、评估到处置的全周期闭环管理。</w:t>
      </w:r>
    </w:p>
    <w:p w14:paraId="5213524E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【功能概述】</w:t>
      </w:r>
    </w:p>
    <w:p w14:paraId="70C0D016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本页面为农村自建房风险档案的集中总览与检索入口，从房屋建筑档案库中筛选房屋类别为"农村自建房"的记录，形成全区农村自建房风险底数台账。</w:t>
      </w:r>
    </w:p>
    <w:p w14:paraId="3087B91D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页面顶部通过两张 KPI 卡片分别展示"固有风险·底数台账"（按三级风险等级统计房屋总量及占比分布）和"动态隐患·现存总量"（按隐患程度统计尚未完成整治的隐患存量及已销号数量）。</w:t>
      </w:r>
    </w:p>
    <w:p w14:paraId="5E584A10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主体区域按风险等级设置四个页签（全部房屋、第三类、第二类、第一类），各页签独立分页展示档案列表，并独立维护筛选条件与分页状态。每个页签均配备快捷筛选与高级筛选：快捷筛选支持关键字、风险等级、建筑年代、结构形式、房屋用途组合查询；高级筛选按数据类型、基本情况、建设情况、管理情况、排查情况、整治情况六大分组提供五十余项检索条件，并支持镇/街道与村/居委两级联动。</w:t>
      </w:r>
    </w:p>
    <w:p w14:paraId="4452A75B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列表行提供"查看档案"操作，打开对应房屋的档案详情页面，支持一键返回列表。</w:t>
      </w:r>
    </w:p>
    <w:p w14:paraId="5585E5C4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【输入字段】</w:t>
      </w:r>
    </w:p>
    <w:p w14:paraId="03F83A52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（1）快捷筛选区（各页签均具备）：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762"/>
        <w:gridCol w:w="1710"/>
        <w:gridCol w:w="3961"/>
      </w:tblGrid>
      <w:tr w14:paraId="510B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39" w:type="dxa"/>
            <w:shd w:val="clear" w:color="auto" w:fill="D9E2F3"/>
          </w:tcPr>
          <w:p w14:paraId="4C668FD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字段名称</w:t>
            </w:r>
          </w:p>
        </w:tc>
        <w:tc>
          <w:tcPr>
            <w:tcW w:w="1762" w:type="dxa"/>
            <w:shd w:val="clear" w:color="auto" w:fill="D9E2F3"/>
          </w:tcPr>
          <w:p w14:paraId="3252EB6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控件类型</w:t>
            </w:r>
          </w:p>
        </w:tc>
        <w:tc>
          <w:tcPr>
            <w:tcW w:w="1710" w:type="dxa"/>
            <w:shd w:val="clear" w:color="auto" w:fill="D9E2F3"/>
          </w:tcPr>
          <w:p w14:paraId="28C2DB8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是否必填</w:t>
            </w:r>
          </w:p>
        </w:tc>
        <w:tc>
          <w:tcPr>
            <w:tcW w:w="3961" w:type="dxa"/>
            <w:shd w:val="clear" w:color="auto" w:fill="D9E2F3"/>
          </w:tcPr>
          <w:p w14:paraId="4B3E729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详细业务说明</w:t>
            </w:r>
          </w:p>
        </w:tc>
      </w:tr>
      <w:tr w14:paraId="3A9F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40F43CF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关键字</w:t>
            </w:r>
          </w:p>
        </w:tc>
        <w:tc>
          <w:tcPr>
            <w:tcW w:w="1762" w:type="dxa"/>
          </w:tcPr>
          <w:p w14:paraId="19DA08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文本输入框</w:t>
            </w:r>
          </w:p>
        </w:tc>
        <w:tc>
          <w:tcPr>
            <w:tcW w:w="1710" w:type="dxa"/>
          </w:tcPr>
          <w:p w14:paraId="57BD4D3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3961" w:type="dxa"/>
          </w:tcPr>
          <w:p w14:paraId="27AFFC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占位提示"搜索房屋编号/产权人/地址..."；对房屋编号、产权人/使用人、地址三个字段进行模糊匹配；不区分大小写</w:t>
            </w:r>
          </w:p>
        </w:tc>
      </w:tr>
      <w:tr w14:paraId="342C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6C99374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风险等级</w:t>
            </w:r>
          </w:p>
        </w:tc>
        <w:tc>
          <w:tcPr>
            <w:tcW w:w="1762" w:type="dxa"/>
          </w:tcPr>
          <w:p w14:paraId="3274572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下拉选择框</w:t>
            </w:r>
          </w:p>
        </w:tc>
        <w:tc>
          <w:tcPr>
            <w:tcW w:w="1710" w:type="dxa"/>
          </w:tcPr>
          <w:p w14:paraId="4AADF12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3961" w:type="dxa"/>
          </w:tcPr>
          <w:p w14:paraId="30E257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枚举：全部风险等级、第三类（红）、第二类（黄）、第一类（蓝）；默认"全部风险等级"；仅在"全部房屋"页签中作为附加过滤条件生效，风险等级页签中该条件与页签等级叠加</w:t>
            </w:r>
          </w:p>
        </w:tc>
      </w:tr>
      <w:tr w14:paraId="1DAC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3C84CA9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建筑年代</w:t>
            </w:r>
          </w:p>
        </w:tc>
        <w:tc>
          <w:tcPr>
            <w:tcW w:w="1762" w:type="dxa"/>
          </w:tcPr>
          <w:p w14:paraId="787A703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下拉选择框</w:t>
            </w:r>
          </w:p>
        </w:tc>
        <w:tc>
          <w:tcPr>
            <w:tcW w:w="1710" w:type="dxa"/>
          </w:tcPr>
          <w:p w14:paraId="7327C8B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3961" w:type="dxa"/>
          </w:tcPr>
          <w:p w14:paraId="395B47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枚举：全部建筑年代、1970年以前、1970-1990、1990-2000、2000-2010、2010以后；</w:t>
            </w:r>
          </w:p>
        </w:tc>
      </w:tr>
      <w:tr w14:paraId="0A7D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297C486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结构形式</w:t>
            </w:r>
          </w:p>
        </w:tc>
        <w:tc>
          <w:tcPr>
            <w:tcW w:w="1762" w:type="dxa"/>
          </w:tcPr>
          <w:p w14:paraId="683D2D8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下拉选择框</w:t>
            </w:r>
          </w:p>
        </w:tc>
        <w:tc>
          <w:tcPr>
            <w:tcW w:w="1710" w:type="dxa"/>
          </w:tcPr>
          <w:p w14:paraId="06ABEAE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3961" w:type="dxa"/>
          </w:tcPr>
          <w:p w14:paraId="507B74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枚举：全部结构形式、砖混、框架、钢、木、其他；</w:t>
            </w:r>
          </w:p>
        </w:tc>
      </w:tr>
      <w:tr w14:paraId="7C58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56DF05E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房屋用途</w:t>
            </w:r>
          </w:p>
        </w:tc>
        <w:tc>
          <w:tcPr>
            <w:tcW w:w="1762" w:type="dxa"/>
          </w:tcPr>
          <w:p w14:paraId="14A76BE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下拉选择框</w:t>
            </w:r>
          </w:p>
        </w:tc>
        <w:tc>
          <w:tcPr>
            <w:tcW w:w="1710" w:type="dxa"/>
          </w:tcPr>
          <w:p w14:paraId="3748CE3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3961" w:type="dxa"/>
          </w:tcPr>
          <w:p w14:paraId="3B32F1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枚举：全部用途、自住、出租、生产经营、闲置、其他；</w:t>
            </w:r>
          </w:p>
        </w:tc>
      </w:tr>
      <w:tr w14:paraId="6274B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1EB7C76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搜索</w:t>
            </w:r>
          </w:p>
        </w:tc>
        <w:tc>
          <w:tcPr>
            <w:tcW w:w="1762" w:type="dxa"/>
          </w:tcPr>
          <w:p w14:paraId="11E34FC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按钮</w:t>
            </w:r>
          </w:p>
        </w:tc>
        <w:tc>
          <w:tcPr>
            <w:tcW w:w="1710" w:type="dxa"/>
          </w:tcPr>
          <w:p w14:paraId="16355AE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w="3961" w:type="dxa"/>
          </w:tcPr>
          <w:p w14:paraId="7B5620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按当前条件执行查询并重置到第 1 页</w:t>
            </w:r>
          </w:p>
        </w:tc>
      </w:tr>
      <w:tr w14:paraId="43B6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</w:tcPr>
          <w:p w14:paraId="73736FE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重置</w:t>
            </w:r>
          </w:p>
        </w:tc>
        <w:tc>
          <w:tcPr>
            <w:tcW w:w="1762" w:type="dxa"/>
          </w:tcPr>
          <w:p w14:paraId="5E38CC6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按钮</w:t>
            </w:r>
          </w:p>
        </w:tc>
        <w:tc>
          <w:tcPr>
            <w:tcW w:w="1710" w:type="dxa"/>
          </w:tcPr>
          <w:p w14:paraId="169B914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w="3961" w:type="dxa"/>
          </w:tcPr>
          <w:p w14:paraId="00D0A4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清空当前页签内全部筛选条件并恢复全量列表</w:t>
            </w:r>
          </w:p>
        </w:tc>
      </w:tr>
    </w:tbl>
    <w:p w14:paraId="546BC9D1">
      <w:pPr>
        <w:rPr>
          <w:rFonts w:hint="eastAsia" w:ascii="宋体" w:hAnsi="宋体" w:eastAsia="宋体" w:cs="宋体"/>
        </w:rPr>
      </w:pPr>
    </w:p>
    <w:p w14:paraId="4A720FE2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（2）高级筛选区（折叠面板，各页签均具备，默认收起）：</w:t>
      </w:r>
    </w:p>
    <w:p w14:paraId="5AB83D6A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折叠开关文案在"展开高级筛选"与"收起搜索条件"之间切换，筛选字段按六大分组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组成</w:t>
      </w:r>
      <w:r>
        <w:rPr>
          <w:rFonts w:hint="eastAsia" w:ascii="宋体" w:hAnsi="宋体" w:eastAsia="宋体" w:cs="宋体"/>
          <w:b w:val="0"/>
          <w:sz w:val="21"/>
        </w:rPr>
        <w:t>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7388"/>
      </w:tblGrid>
      <w:tr w14:paraId="0030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D9E2F3"/>
          </w:tcPr>
          <w:p w14:paraId="0AF4D5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分组</w:t>
            </w:r>
          </w:p>
        </w:tc>
        <w:tc>
          <w:tcPr>
            <w:tcW w:w="7388" w:type="dxa"/>
            <w:shd w:val="clear" w:color="auto" w:fill="D9E2F3"/>
          </w:tcPr>
          <w:p w14:paraId="24C7D13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</w:t>
            </w:r>
          </w:p>
        </w:tc>
      </w:tr>
      <w:tr w14:paraId="012C3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</w:tcPr>
          <w:p w14:paraId="302E2E8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数据类型</w:t>
            </w:r>
          </w:p>
        </w:tc>
        <w:tc>
          <w:tcPr>
            <w:tcW w:w="7388" w:type="dxa"/>
          </w:tcPr>
          <w:p w14:paraId="118878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排查情况（已排查/未排查/排查中）、整治状态（已整治/整治中/未整治）、阶段性验收审核状态（已通过/待审核/未通过）、销项审核状态（已销项/待审核/未通过）、是否关联图斑（全部记录/已关联/未关联）、任务名称、任务标记、鉴定类型标签、根据市级质检核查更改初判、不需要排查原因、是否建房自查数据、房屋用途现场情况</w:t>
            </w:r>
          </w:p>
        </w:tc>
      </w:tr>
      <w:tr w14:paraId="5D8C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</w:tcPr>
          <w:p w14:paraId="6CAC784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基本情况</w:t>
            </w:r>
          </w:p>
        </w:tc>
        <w:tc>
          <w:tcPr>
            <w:tcW w:w="7388" w:type="dxa"/>
          </w:tcPr>
          <w:p w14:paraId="2D6B39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镇/街道、村/居委（随镇/街道联动）、地址/路号信息、图斑编号/唯一标识、房屋性质、分级审核状态、房屋用途、具体用途、土地性质、二级土地性质、所在区域、城市建成区、人员密集场所周边、是否城转农、建筑层数（范围）、建筑面积（范围）、建成时间</w:t>
            </w:r>
          </w:p>
        </w:tc>
      </w:tr>
      <w:tr w14:paraId="4FCF1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</w:tcPr>
          <w:p w14:paraId="7686C8E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建设情况</w:t>
            </w:r>
          </w:p>
        </w:tc>
        <w:tc>
          <w:tcPr>
            <w:tcW w:w="7388" w:type="dxa"/>
          </w:tcPr>
          <w:p w14:paraId="6642BD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设计方式、建造方式、结构类型、二级结构类型、是否改扩建、改扩建次数（范围）、改扩建内容、是否装修</w:t>
            </w:r>
          </w:p>
        </w:tc>
      </w:tr>
      <w:tr w14:paraId="7CB7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</w:tcPr>
          <w:p w14:paraId="52FB337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管理情况</w:t>
            </w:r>
          </w:p>
        </w:tc>
        <w:tc>
          <w:tcPr>
            <w:tcW w:w="7388" w:type="dxa"/>
          </w:tcPr>
          <w:p w14:paraId="450C2D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已取得的行政许可、是否违法建设和违法审批、违法建设、违法审批</w:t>
            </w:r>
          </w:p>
        </w:tc>
      </w:tr>
      <w:tr w14:paraId="657B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</w:tcPr>
          <w:p w14:paraId="1F792A0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排查情况</w:t>
            </w:r>
          </w:p>
        </w:tc>
        <w:tc>
          <w:tcPr>
            <w:tcW w:w="7388" w:type="dxa"/>
          </w:tcPr>
          <w:p w14:paraId="4DD7E9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结构状况、具体损伤部位、初步判定、是否安全鉴定、阶段性标识、鉴定结论、有无鉴定报告、未进行鉴定原因、是否提交未鉴定说明、排查更新状态</w:t>
            </w:r>
          </w:p>
        </w:tc>
      </w:tr>
      <w:tr w14:paraId="5D23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</w:tcPr>
          <w:p w14:paraId="47D7B57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整治情况</w:t>
            </w:r>
          </w:p>
        </w:tc>
        <w:tc>
          <w:tcPr>
            <w:tcW w:w="7388" w:type="dxa"/>
          </w:tcPr>
          <w:p w14:paraId="6DB427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管理措施、管理措施是否完成整治、工程措施、工程措施是否完成整治、违法建设查处、违法建设查处是否完成整治、安全隐患是否得到控制、有无整治方案报告、是否采用硬隔离</w:t>
            </w:r>
          </w:p>
        </w:tc>
      </w:tr>
    </w:tbl>
    <w:p w14:paraId="024CBE21">
      <w:pPr>
        <w:rPr>
          <w:rFonts w:hint="eastAsia" w:ascii="宋体" w:hAnsi="宋体" w:eastAsia="宋体" w:cs="宋体"/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E89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28C552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字段名称</w:t>
            </w:r>
          </w:p>
        </w:tc>
        <w:tc>
          <w:tcPr>
            <w:tcW w:w="2268" w:type="dxa"/>
            <w:shd w:val="clear" w:color="auto" w:fill="D9E2F3"/>
          </w:tcPr>
          <w:p w14:paraId="68CDBEA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控件类型</w:t>
            </w:r>
          </w:p>
        </w:tc>
        <w:tc>
          <w:tcPr>
            <w:tcW w:w="2268" w:type="dxa"/>
            <w:shd w:val="clear" w:color="auto" w:fill="D9E2F3"/>
          </w:tcPr>
          <w:p w14:paraId="71C8551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是否必填</w:t>
            </w:r>
          </w:p>
        </w:tc>
        <w:tc>
          <w:tcPr>
            <w:tcW w:w="2268" w:type="dxa"/>
            <w:shd w:val="clear" w:color="auto" w:fill="D9E2F3"/>
          </w:tcPr>
          <w:p w14:paraId="080F500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详细业务说明</w:t>
            </w:r>
          </w:p>
        </w:tc>
      </w:tr>
      <w:tr w14:paraId="50F6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FB4F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搜索</w:t>
            </w:r>
          </w:p>
        </w:tc>
        <w:tc>
          <w:tcPr>
            <w:tcW w:w="2268" w:type="dxa"/>
          </w:tcPr>
          <w:p w14:paraId="60126B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按钮</w:t>
            </w:r>
          </w:p>
        </w:tc>
        <w:tc>
          <w:tcPr>
            <w:tcW w:w="2268" w:type="dxa"/>
          </w:tcPr>
          <w:p w14:paraId="2513A9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w="2268" w:type="dxa"/>
          </w:tcPr>
          <w:p w14:paraId="33D97B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按当前条件执行查询</w:t>
            </w:r>
          </w:p>
        </w:tc>
      </w:tr>
      <w:tr w14:paraId="1F1AB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283C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清空</w:t>
            </w:r>
          </w:p>
        </w:tc>
        <w:tc>
          <w:tcPr>
            <w:tcW w:w="2268" w:type="dxa"/>
          </w:tcPr>
          <w:p w14:paraId="643FFE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按钮</w:t>
            </w:r>
          </w:p>
        </w:tc>
        <w:tc>
          <w:tcPr>
            <w:tcW w:w="2268" w:type="dxa"/>
          </w:tcPr>
          <w:p w14:paraId="0902C0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w="2268" w:type="dxa"/>
          </w:tcPr>
          <w:p w14:paraId="18EF70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清空高级筛选区全部条件</w:t>
            </w:r>
          </w:p>
        </w:tc>
      </w:tr>
    </w:tbl>
    <w:p w14:paraId="2A50262E">
      <w:pPr>
        <w:rPr>
          <w:rFonts w:hint="eastAsia" w:ascii="宋体" w:hAnsi="宋体" w:eastAsia="宋体" w:cs="宋体"/>
        </w:rPr>
      </w:pPr>
    </w:p>
    <w:p w14:paraId="73A06F31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【输出字段】</w:t>
      </w:r>
    </w:p>
    <w:p w14:paraId="7DA81877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（1）KPI 卡片：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6068"/>
      </w:tblGrid>
      <w:tr w14:paraId="2C2D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4" w:type="dxa"/>
            <w:shd w:val="clear" w:color="auto" w:fill="D9E2F3"/>
          </w:tcPr>
          <w:p w14:paraId="1196371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字段名称</w:t>
            </w:r>
          </w:p>
        </w:tc>
        <w:tc>
          <w:tcPr>
            <w:tcW w:w="6068" w:type="dxa"/>
            <w:shd w:val="clear" w:color="auto" w:fill="D9E2F3"/>
          </w:tcPr>
          <w:p w14:paraId="60621FA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66FD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4" w:type="dxa"/>
          </w:tcPr>
          <w:p w14:paraId="3ACB03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固有风险·底数台账</w:t>
            </w:r>
          </w:p>
        </w:tc>
        <w:tc>
          <w:tcPr>
            <w:tcW w:w="6068" w:type="dxa"/>
          </w:tcPr>
          <w:p w14:paraId="54F64A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主数字为农村自建房档案总数（千分位格式化，单位"处"）；下方三段堆叠进度条按占比展示第三类（红）/第二类（黄）/第一类（蓝）分布；图例区分别展示三个等级的具体数量（带色点）</w:t>
            </w:r>
          </w:p>
        </w:tc>
      </w:tr>
      <w:tr w14:paraId="01F07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4" w:type="dxa"/>
          </w:tcPr>
          <w:p w14:paraId="52D491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动态隐患·现存总量</w:t>
            </w:r>
          </w:p>
        </w:tc>
        <w:tc>
          <w:tcPr>
            <w:tcW w:w="6068" w:type="dxa"/>
          </w:tcPr>
          <w:p w14:paraId="6247D9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主数字为现存隐患总量（严重+一定，不含已销号）；下方三列分别展示严重安全隐患（红）、一定安全隐患（黄）、已销号/已治理（蓝）数量</w:t>
            </w:r>
          </w:p>
        </w:tc>
      </w:tr>
    </w:tbl>
    <w:p w14:paraId="17357ACB">
      <w:pPr>
        <w:rPr>
          <w:rFonts w:hint="eastAsia" w:ascii="宋体" w:hAnsi="宋体" w:eastAsia="宋体" w:cs="宋体"/>
        </w:rPr>
      </w:pPr>
    </w:p>
    <w:p w14:paraId="1508ADA2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（2）页签导航（共 4 个，各带实时计数）：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  <w:gridCol w:w="6061"/>
      </w:tblGrid>
      <w:tr w14:paraId="33D2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1" w:type="dxa"/>
            <w:shd w:val="clear" w:color="auto" w:fill="D9E2F3"/>
          </w:tcPr>
          <w:p w14:paraId="2EBA89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字段名称</w:t>
            </w:r>
          </w:p>
        </w:tc>
        <w:tc>
          <w:tcPr>
            <w:tcW w:w="6061" w:type="dxa"/>
            <w:shd w:val="clear" w:color="auto" w:fill="D9E2F3"/>
          </w:tcPr>
          <w:p w14:paraId="7818BD3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764D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1" w:type="dxa"/>
          </w:tcPr>
          <w:p w14:paraId="0391F2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  <w:tc>
          <w:tcPr>
            <w:tcW w:w="6061" w:type="dxa"/>
          </w:tcPr>
          <w:p w14:paraId="46662D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计数为全部农村自建房档案数</w:t>
            </w:r>
          </w:p>
        </w:tc>
      </w:tr>
      <w:tr w14:paraId="754B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1" w:type="dxa"/>
          </w:tcPr>
          <w:p w14:paraId="106DDD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第三类</w:t>
            </w:r>
          </w:p>
        </w:tc>
        <w:tc>
          <w:tcPr>
            <w:tcW w:w="6061" w:type="dxa"/>
          </w:tcPr>
          <w:p w14:paraId="32851B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选中色红色；计数为第三类房屋数</w:t>
            </w:r>
          </w:p>
        </w:tc>
      </w:tr>
      <w:tr w14:paraId="1F5C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1" w:type="dxa"/>
          </w:tcPr>
          <w:p w14:paraId="556BA2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第二类</w:t>
            </w:r>
          </w:p>
        </w:tc>
        <w:tc>
          <w:tcPr>
            <w:tcW w:w="6061" w:type="dxa"/>
          </w:tcPr>
          <w:p w14:paraId="6E5320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选中色黄色；计数为第二类房屋数</w:t>
            </w:r>
          </w:p>
        </w:tc>
      </w:tr>
      <w:tr w14:paraId="568D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1" w:type="dxa"/>
          </w:tcPr>
          <w:p w14:paraId="028B98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第一类</w:t>
            </w:r>
          </w:p>
        </w:tc>
        <w:tc>
          <w:tcPr>
            <w:tcW w:w="6061" w:type="dxa"/>
          </w:tcPr>
          <w:p w14:paraId="479B84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选中色蓝色；计数为第一类房屋数</w:t>
            </w:r>
          </w:p>
        </w:tc>
      </w:tr>
    </w:tbl>
    <w:p w14:paraId="43A62D58">
      <w:pPr>
        <w:rPr>
          <w:rFonts w:hint="eastAsia" w:ascii="宋体" w:hAnsi="宋体" w:eastAsia="宋体" w:cs="宋体"/>
        </w:rPr>
      </w:pPr>
    </w:p>
    <w:p w14:paraId="5C00BF38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（3）档案列表：</w:t>
      </w:r>
    </w:p>
    <w:p w14:paraId="59D3720A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"全部房屋"页签共 13 列，风险等级页签（第三类/第二类/第一类）共 12 列（不含"风险等级"列，页签本身即等级）：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6053"/>
      </w:tblGrid>
      <w:tr w14:paraId="32A3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  <w:shd w:val="clear" w:color="auto" w:fill="D9E2F3"/>
          </w:tcPr>
          <w:p w14:paraId="1079A18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列名称</w:t>
            </w:r>
          </w:p>
        </w:tc>
        <w:tc>
          <w:tcPr>
            <w:tcW w:w="6053" w:type="dxa"/>
            <w:shd w:val="clear" w:color="auto" w:fill="D9E2F3"/>
          </w:tcPr>
          <w:p w14:paraId="0EAF1E3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675E5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6DEE95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房屋编号</w:t>
            </w:r>
          </w:p>
        </w:tc>
        <w:tc>
          <w:tcPr>
            <w:tcW w:w="6053" w:type="dxa"/>
          </w:tcPr>
          <w:p w14:paraId="17D473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档案唯一编号；首列向左冻结</w:t>
            </w:r>
          </w:p>
        </w:tc>
      </w:tr>
      <w:tr w14:paraId="00E67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6211B9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产权人/使用人</w:t>
            </w:r>
          </w:p>
        </w:tc>
        <w:tc>
          <w:tcPr>
            <w:tcW w:w="6053" w:type="dxa"/>
          </w:tcPr>
          <w:p w14:paraId="070371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产权人或实际使用人姓名</w:t>
            </w:r>
          </w:p>
        </w:tc>
      </w:tr>
      <w:tr w14:paraId="5345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00296E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镇/街道</w:t>
            </w:r>
          </w:p>
        </w:tc>
        <w:tc>
          <w:tcPr>
            <w:tcW w:w="6053" w:type="dxa"/>
          </w:tcPr>
          <w:p w14:paraId="3BA593C6">
            <w:pPr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所属镇/街道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13个街镇枚举：南桥镇、奉城镇、四团镇、庄行镇、金汇镇、青村镇、柘林镇、海湾镇、西渡街道、奉浦街道、金海街道、头桥街道、海湾旅游区</w:t>
            </w:r>
          </w:p>
        </w:tc>
      </w:tr>
      <w:tr w14:paraId="0EFF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19F236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村/居委</w:t>
            </w:r>
          </w:p>
        </w:tc>
        <w:tc>
          <w:tcPr>
            <w:tcW w:w="6053" w:type="dxa"/>
          </w:tcPr>
          <w:p w14:paraId="118D7A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所属村/居委</w:t>
            </w:r>
          </w:p>
        </w:tc>
      </w:tr>
      <w:tr w14:paraId="108D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4B34F6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路号信息</w:t>
            </w:r>
          </w:p>
        </w:tc>
        <w:tc>
          <w:tcPr>
            <w:tcW w:w="6053" w:type="dxa"/>
          </w:tcPr>
          <w:p w14:paraId="601019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由地址提取"N组N号"</w:t>
            </w:r>
          </w:p>
        </w:tc>
      </w:tr>
      <w:tr w14:paraId="1CC4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69E4AD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结构形式</w:t>
            </w:r>
          </w:p>
        </w:tc>
        <w:tc>
          <w:tcPr>
            <w:tcW w:w="6053" w:type="dxa"/>
          </w:tcPr>
          <w:p w14:paraId="7D27B4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结构类型</w:t>
            </w:r>
          </w:p>
        </w:tc>
      </w:tr>
      <w:tr w14:paraId="6691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710519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建筑年代</w:t>
            </w:r>
          </w:p>
        </w:tc>
        <w:tc>
          <w:tcPr>
            <w:tcW w:w="6053" w:type="dxa"/>
          </w:tcPr>
          <w:p w14:paraId="0BB155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建成年份拼接"年"</w:t>
            </w:r>
          </w:p>
        </w:tc>
      </w:tr>
      <w:tr w14:paraId="364E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6214B8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房屋用途</w:t>
            </w:r>
          </w:p>
        </w:tc>
        <w:tc>
          <w:tcPr>
            <w:tcW w:w="6053" w:type="dxa"/>
          </w:tcPr>
          <w:p w14:paraId="6038F5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自住/出租/空置/经营</w:t>
            </w:r>
          </w:p>
        </w:tc>
      </w:tr>
      <w:tr w14:paraId="056A2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350D96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风险等级</w:t>
            </w:r>
          </w:p>
        </w:tc>
        <w:tc>
          <w:tcPr>
            <w:tcW w:w="6053" w:type="dxa"/>
          </w:tcPr>
          <w:p w14:paraId="44FDEE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彩色徽章：第三类（红）、第二类（黄）、第一类（蓝）；仅"全部房屋"页签展示</w:t>
            </w:r>
          </w:p>
        </w:tc>
      </w:tr>
      <w:tr w14:paraId="24D6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2CC836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隐患存量</w:t>
            </w:r>
          </w:p>
        </w:tc>
        <w:tc>
          <w:tcPr>
            <w:tcW w:w="6053" w:type="dxa"/>
          </w:tcPr>
          <w:p w14:paraId="177334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已销号展示绿色徽章"已销号"；否则展示"待办/总数"格式，颜色随风险等级联动（第三类红、第二类橙、其他蓝）</w:t>
            </w:r>
          </w:p>
        </w:tc>
      </w:tr>
      <w:tr w14:paraId="2A5C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6E0786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最近巡查</w:t>
            </w:r>
          </w:p>
        </w:tc>
        <w:tc>
          <w:tcPr>
            <w:tcW w:w="6053" w:type="dxa"/>
          </w:tcPr>
          <w:p w14:paraId="07ED69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最新一条巡查记录的巡查时间或日期</w:t>
            </w:r>
          </w:p>
        </w:tc>
      </w:tr>
      <w:tr w14:paraId="48241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252E7E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鉴定状态</w:t>
            </w:r>
          </w:p>
        </w:tc>
        <w:tc>
          <w:tcPr>
            <w:tcW w:w="6053" w:type="dxa"/>
          </w:tcPr>
          <w:p w14:paraId="62B818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 xml:space="preserve"> D级（红）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sz w:val="18"/>
              </w:rPr>
              <w:t xml:space="preserve"> C级（橙）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sz w:val="18"/>
              </w:rPr>
              <w:t>B级（黄）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sz w:val="18"/>
              </w:rPr>
              <w:t>A级（蓝）</w:t>
            </w:r>
          </w:p>
        </w:tc>
      </w:tr>
      <w:tr w14:paraId="761B0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19" w:type="dxa"/>
          </w:tcPr>
          <w:p w14:paraId="2A6D91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操作</w:t>
            </w:r>
          </w:p>
        </w:tc>
        <w:tc>
          <w:tcPr>
            <w:tcW w:w="6053" w:type="dxa"/>
          </w:tcPr>
          <w:p w14:paraId="7F35CE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"查看档案"按钮；末列向右冻结</w:t>
            </w:r>
          </w:p>
        </w:tc>
      </w:tr>
    </w:tbl>
    <w:p w14:paraId="2367C808">
      <w:pPr>
        <w:rPr>
          <w:rFonts w:hint="eastAsia" w:ascii="宋体" w:hAnsi="宋体" w:eastAsia="宋体" w:cs="宋体"/>
        </w:rPr>
      </w:pPr>
    </w:p>
    <w:p w14:paraId="47080D4E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（4）分页控件：</w:t>
      </w:r>
    </w:p>
    <w:p w14:paraId="75F72850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每页 10 条；包含"上一页""下一页"按钮、页码按钮及"共 N 条"文本。</w:t>
      </w:r>
    </w:p>
    <w:p w14:paraId="6649EF47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（5）档案详情：</w:t>
      </w:r>
    </w:p>
    <w:p w14:paraId="26DC0DDF">
      <w:pPr>
        <w:ind w:firstLine="42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打开单套房屋</w:t>
      </w:r>
      <w:r>
        <w:rPr>
          <w:rFonts w:hint="eastAsia" w:ascii="宋体" w:hAnsi="宋体" w:eastAsia="宋体" w:cs="宋体"/>
          <w:b w:val="0"/>
          <w:sz w:val="21"/>
        </w:rPr>
        <w:t>{房屋编号}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的详情页</w:t>
      </w:r>
      <w:r>
        <w:rPr>
          <w:rFonts w:hint="eastAsia" w:ascii="宋体" w:hAnsi="宋体" w:eastAsia="宋体" w:cs="宋体"/>
          <w:b w:val="0"/>
          <w:sz w:val="21"/>
        </w:rPr>
        <w:t>；顶部提供"返回风险档案列表"按钮</w:t>
      </w:r>
      <w:r>
        <w:rPr>
          <w:rFonts w:hint="eastAsia" w:ascii="宋体" w:hAnsi="宋体" w:eastAsia="宋体" w:cs="宋体"/>
          <w:b w:val="0"/>
          <w:sz w:val="21"/>
          <w:lang w:eastAsia="zh-CN"/>
        </w:rPr>
        <w:t>。</w:t>
      </w:r>
    </w:p>
    <w:p w14:paraId="40C050BD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【查询条件】</w:t>
      </w:r>
    </w:p>
    <w:p w14:paraId="4C0E410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全部筛选条件之间为"且"关系；所有条件均为可选，默认查询全量数据。</w:t>
      </w:r>
    </w:p>
    <w:p w14:paraId="4E32670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房屋类别过滤规则：仅统计房屋类别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sz w:val="21"/>
        </w:rPr>
        <w:t>'农村自建房'的记录。</w:t>
      </w:r>
    </w:p>
    <w:p w14:paraId="12A0357E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关键字筛选：对房屋编号、产权人/使用人、地址三个字段进行模糊匹配。</w:t>
      </w:r>
    </w:p>
    <w:p w14:paraId="367BDCE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风险等级筛选：匹配三级风险等级；在风险等级页签中，该条件与页签等级叠加过滤。</w:t>
      </w:r>
    </w:p>
    <w:p w14:paraId="78086BD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镇/街道筛选：匹配所属镇/街道；选择后联动刷新村/居委下拉选项。</w:t>
      </w:r>
    </w:p>
    <w:p w14:paraId="171C988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村/居委筛选：选项随镇/街道联动生成</w:t>
      </w:r>
      <w:r>
        <w:rPr>
          <w:rFonts w:hint="eastAsia" w:ascii="宋体" w:hAnsi="宋体" w:eastAsia="宋体" w:cs="宋体"/>
          <w:b w:val="0"/>
          <w:sz w:val="21"/>
          <w:lang w:eastAsia="zh-CN"/>
        </w:rPr>
        <w:t>。</w:t>
      </w:r>
    </w:p>
    <w:p w14:paraId="565237B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页签过滤：第三类/第二类/第一类页签在全部筛选条件基础上，额外按对应风险等级过滤。</w:t>
      </w:r>
    </w:p>
    <w:p w14:paraId="6C36F35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点击"搜索"按当前条件执行查询并回到第 1 页；点击"重置/清空"清空当前页签全部筛选条件并恢复全量列表。</w:t>
      </w:r>
    </w:p>
    <w:p w14:paraId="5CCCCC6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各页签的筛选条件与分页状态相互独立，切换页签互不影响。</w:t>
      </w:r>
    </w:p>
    <w:p w14:paraId="2D87EA26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【数据生命周期】</w:t>
      </w:r>
    </w:p>
    <w:p w14:paraId="55CBE610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本页面为档案数据的查询展示入口，不直接维护档案数据，仅定义档案记录在本页面中的可见性规则。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6C15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2E9A340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数据状态</w:t>
            </w:r>
          </w:p>
        </w:tc>
        <w:tc>
          <w:tcPr>
            <w:tcW w:w="1814" w:type="dxa"/>
            <w:shd w:val="clear" w:color="auto" w:fill="D9E2F3"/>
          </w:tcPr>
          <w:p w14:paraId="3D5480C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状态含义</w:t>
            </w:r>
          </w:p>
        </w:tc>
        <w:tc>
          <w:tcPr>
            <w:tcW w:w="1814" w:type="dxa"/>
            <w:shd w:val="clear" w:color="auto" w:fill="D9E2F3"/>
          </w:tcPr>
          <w:p w14:paraId="6494CDD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进入条件</w:t>
            </w:r>
          </w:p>
        </w:tc>
        <w:tc>
          <w:tcPr>
            <w:tcW w:w="1814" w:type="dxa"/>
            <w:shd w:val="clear" w:color="auto" w:fill="D9E2F3"/>
          </w:tcPr>
          <w:p w14:paraId="14B7A34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离开条件</w:t>
            </w:r>
          </w:p>
        </w:tc>
        <w:tc>
          <w:tcPr>
            <w:tcW w:w="1814" w:type="dxa"/>
            <w:shd w:val="clear" w:color="auto" w:fill="D9E2F3"/>
          </w:tcPr>
          <w:p w14:paraId="5CF1E9F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前端表现</w:t>
            </w:r>
          </w:p>
        </w:tc>
      </w:tr>
      <w:tr w14:paraId="648C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5D72D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在库可见</w:t>
            </w:r>
          </w:p>
        </w:tc>
        <w:tc>
          <w:tcPr>
            <w:tcW w:w="1814" w:type="dxa"/>
          </w:tcPr>
          <w:p w14:paraId="2E9EFF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档案记录正常参与统计与查询</w:t>
            </w:r>
          </w:p>
        </w:tc>
        <w:tc>
          <w:tcPr>
            <w:tcW w:w="1814" w:type="dxa"/>
          </w:tcPr>
          <w:p w14:paraId="26E265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房屋档案库中存在 房屋类别</w:t>
            </w: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为‘</w:t>
            </w:r>
            <w:r>
              <w:rPr>
                <w:rFonts w:hint="eastAsia" w:ascii="宋体" w:hAnsi="宋体" w:eastAsia="宋体" w:cs="宋体"/>
                <w:b w:val="0"/>
                <w:sz w:val="18"/>
              </w:rPr>
              <w:t>农村自建房'的记录</w:t>
            </w:r>
          </w:p>
        </w:tc>
        <w:tc>
          <w:tcPr>
            <w:tcW w:w="1814" w:type="dxa"/>
          </w:tcPr>
          <w:p w14:paraId="1581D2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档案被删除或房屋类别变更</w:t>
            </w:r>
          </w:p>
        </w:tc>
        <w:tc>
          <w:tcPr>
            <w:tcW w:w="1814" w:type="dxa"/>
          </w:tcPr>
          <w:p w14:paraId="0F0890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正常计入 KPI 与列表展示</w:t>
            </w:r>
          </w:p>
        </w:tc>
      </w:tr>
      <w:tr w14:paraId="442D9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4F10C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现存隐患</w:t>
            </w:r>
          </w:p>
        </w:tc>
        <w:tc>
          <w:tcPr>
            <w:tcW w:w="1814" w:type="dxa"/>
          </w:tcPr>
          <w:p w14:paraId="764FF8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隐患尚未完成整治</w:t>
            </w:r>
          </w:p>
        </w:tc>
        <w:tc>
          <w:tcPr>
            <w:tcW w:w="1814" w:type="dxa"/>
          </w:tcPr>
          <w:p w14:paraId="526E3F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治理状态非"已整治"（含治理状态为空）</w:t>
            </w:r>
          </w:p>
        </w:tc>
        <w:tc>
          <w:tcPr>
            <w:tcW w:w="1814" w:type="dxa"/>
          </w:tcPr>
          <w:p w14:paraId="7F2E2B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整治完成并销号</w:t>
            </w:r>
          </w:p>
        </w:tc>
        <w:tc>
          <w:tcPr>
            <w:tcW w:w="1814" w:type="dxa"/>
          </w:tcPr>
          <w:p w14:paraId="2F8028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计入"动态隐患·现存总量"及严重/一定隐患分档</w:t>
            </w:r>
          </w:p>
        </w:tc>
      </w:tr>
      <w:tr w14:paraId="1CA7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51FC7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已销号</w:t>
            </w:r>
          </w:p>
        </w:tc>
        <w:tc>
          <w:tcPr>
            <w:tcW w:w="1814" w:type="dxa"/>
          </w:tcPr>
          <w:p w14:paraId="35BDA5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隐患完成整治并销项</w:t>
            </w:r>
          </w:p>
        </w:tc>
        <w:tc>
          <w:tcPr>
            <w:tcW w:w="1814" w:type="dxa"/>
          </w:tcPr>
          <w:p w14:paraId="21AEDF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治理状态=已整治 且 销号审核=已通过</w:t>
            </w:r>
          </w:p>
        </w:tc>
        <w:tc>
          <w:tcPr>
            <w:tcW w:w="1814" w:type="dxa"/>
          </w:tcPr>
          <w:p w14:paraId="7C5EC6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复核后重新发现隐患时回到现存隐患统计</w:t>
            </w:r>
          </w:p>
        </w:tc>
        <w:tc>
          <w:tcPr>
            <w:tcW w:w="1814" w:type="dxa"/>
          </w:tcPr>
          <w:p w14:paraId="20ECED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仍计入底数台账；隐患存量列展示"已销号"；计入已销号/已治理数量</w:t>
            </w:r>
          </w:p>
        </w:tc>
      </w:tr>
      <w:tr w14:paraId="2A32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9656C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已删除</w:t>
            </w:r>
          </w:p>
        </w:tc>
        <w:tc>
          <w:tcPr>
            <w:tcW w:w="1814" w:type="dxa"/>
          </w:tcPr>
          <w:p w14:paraId="4169CD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档案被删除</w:t>
            </w:r>
          </w:p>
        </w:tc>
        <w:tc>
          <w:tcPr>
            <w:tcW w:w="1814" w:type="dxa"/>
          </w:tcPr>
          <w:p w14:paraId="2D8764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档案库中执行删除</w:t>
            </w:r>
          </w:p>
        </w:tc>
        <w:tc>
          <w:tcPr>
            <w:tcW w:w="1814" w:type="dxa"/>
          </w:tcPr>
          <w:p w14:paraId="034F5B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终态</w:t>
            </w:r>
          </w:p>
        </w:tc>
        <w:tc>
          <w:tcPr>
            <w:tcW w:w="1814" w:type="dxa"/>
          </w:tcPr>
          <w:p w14:paraId="216F74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KPI、页签计数及列表均不再统计</w:t>
            </w:r>
          </w:p>
        </w:tc>
      </w:tr>
    </w:tbl>
    <w:p w14:paraId="4A54C8E0">
      <w:pPr>
        <w:rPr>
          <w:rFonts w:hint="eastAsia" w:ascii="宋体" w:hAnsi="宋体" w:eastAsia="宋体" w:cs="宋体"/>
        </w:rPr>
      </w:pPr>
    </w:p>
    <w:p w14:paraId="4D1E06E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底数台账统计口径：房屋类别为"农村自建房"的全部在库档案，按三级风险等级分别计数；档案总数取三个等级之和。</w:t>
      </w:r>
    </w:p>
    <w:p w14:paraId="76560CE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动态隐患统计口径：治理状态非"已整治"的记录按隐患程度分为严重安全隐患、一定安全隐患两档；已销号记录单独计数，不计入现存总量。</w:t>
      </w:r>
    </w:p>
    <w:p w14:paraId="42D087B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页面数据随档案库、排查、整治业务数据的变化实时重新统计。</w:t>
      </w:r>
    </w:p>
    <w:p w14:paraId="320F2418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【业务规则】</w:t>
      </w:r>
    </w:p>
    <w:p w14:paraId="29520608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数据来源规则：列表与统计数据来源于房屋建筑档案库中房屋类别为"农村自建房"的记录。</w:t>
      </w:r>
    </w:p>
    <w:p w14:paraId="7115C7E1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三级风险等级口径：</w:t>
      </w:r>
    </w:p>
    <w:p w14:paraId="54DB2320">
      <w:pPr>
        <w:pStyle w:val="16"/>
        <w:rPr>
          <w:rFonts w:hint="eastAsia" w:ascii="宋体" w:hAnsi="宋体" w:eastAsia="宋体" w:cs="宋体"/>
          <w:b w:val="0"/>
          <w:sz w:val="21"/>
        </w:rPr>
      </w:pPr>
      <w:r>
        <w:rPr>
          <w:rFonts w:hint="eastAsia" w:ascii="宋体" w:hAnsi="宋体" w:eastAsia="宋体" w:cs="宋体"/>
          <w:b w:val="0"/>
          <w:sz w:val="21"/>
        </w:rPr>
        <w:t>第三</w:t>
      </w:r>
      <w:r>
        <w:rPr>
          <w:rFonts w:hint="eastAsia" w:ascii="宋体" w:hAnsi="宋体" w:eastAsia="宋体" w:cs="宋体"/>
          <w:b w:val="0"/>
          <w:sz w:val="21"/>
          <w:lang w:val="en-US" w:eastAsia="en-US"/>
        </w:rPr>
        <w:t>类：鉴定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结论</w:t>
      </w:r>
      <w:r>
        <w:rPr>
          <w:rFonts w:hint="eastAsia" w:ascii="宋体" w:hAnsi="宋体" w:eastAsia="宋体" w:cs="宋体"/>
          <w:b w:val="0"/>
          <w:sz w:val="21"/>
        </w:rPr>
        <w:t>为D级或C级的房屋；</w:t>
      </w:r>
    </w:p>
    <w:p w14:paraId="56D8E3E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第二类：</w:t>
      </w:r>
      <w:r>
        <w:rPr>
          <w:rFonts w:hint="eastAsia" w:ascii="宋体" w:hAnsi="宋体" w:eastAsia="宋体" w:cs="宋体"/>
          <w:b w:val="0"/>
          <w:sz w:val="21"/>
          <w:lang w:val="en-US" w:eastAsia="en-US"/>
        </w:rPr>
        <w:t>鉴定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结论</w:t>
      </w:r>
      <w:r>
        <w:rPr>
          <w:rFonts w:hint="eastAsia" w:ascii="宋体" w:hAnsi="宋体" w:eastAsia="宋体" w:cs="宋体"/>
          <w:b w:val="0"/>
          <w:sz w:val="21"/>
        </w:rPr>
        <w:t>为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B;</w:t>
      </w:r>
    </w:p>
    <w:p w14:paraId="27F580D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第一类：</w:t>
      </w:r>
      <w:r>
        <w:rPr>
          <w:rFonts w:hint="eastAsia" w:ascii="宋体" w:hAnsi="宋体" w:eastAsia="宋体" w:cs="宋体"/>
          <w:b w:val="0"/>
          <w:sz w:val="21"/>
          <w:lang w:val="en-US" w:eastAsia="en-US"/>
        </w:rPr>
        <w:t>鉴定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结论</w:t>
      </w:r>
      <w:r>
        <w:rPr>
          <w:rFonts w:hint="eastAsia" w:ascii="宋体" w:hAnsi="宋体" w:eastAsia="宋体" w:cs="宋体"/>
          <w:b w:val="0"/>
          <w:sz w:val="21"/>
        </w:rPr>
        <w:t>为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sz w:val="21"/>
        </w:rPr>
        <w:t>。</w:t>
      </w:r>
    </w:p>
    <w:p w14:paraId="2F5368F0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KPI 计算规则：</w:t>
      </w:r>
    </w:p>
    <w:p w14:paraId="7600182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固有风险·底数台账：统计全部农村自建房档案总数，并按第三类/第二类/第一类分别计数；堆叠进度条各段宽度 = 该等级数量 ÷ 总数 × 100%；总数取三个等级之和。</w:t>
      </w:r>
    </w:p>
    <w:p w14:paraId="765E241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动态隐患·现存总量：现存隐患 = 治理状态非"已整治"的记录（治理状态为空按现存处理）；其中第三</w:t>
      </w:r>
      <w:r>
        <w:rPr>
          <w:rFonts w:hint="eastAsia" w:ascii="宋体" w:hAnsi="宋体" w:eastAsia="宋体" w:cs="宋体"/>
          <w:b w:val="0"/>
          <w:sz w:val="21"/>
          <w:lang w:val="en-US" w:eastAsia="en-US"/>
        </w:rPr>
        <w:t>类</w:t>
      </w:r>
      <w:r>
        <w:rPr>
          <w:rFonts w:hint="eastAsia" w:ascii="宋体" w:hAnsi="宋体" w:eastAsia="宋体" w:cs="宋体"/>
          <w:b w:val="0"/>
          <w:sz w:val="21"/>
        </w:rPr>
        <w:t>计入严重安全隐患，第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sz w:val="21"/>
          <w:lang w:val="en-US" w:eastAsia="en-US"/>
        </w:rPr>
        <w:t>类</w:t>
      </w:r>
      <w:r>
        <w:rPr>
          <w:rFonts w:hint="eastAsia" w:ascii="宋体" w:hAnsi="宋体" w:eastAsia="宋体" w:cs="宋体"/>
          <w:b w:val="0"/>
          <w:sz w:val="21"/>
        </w:rPr>
        <w:t>计入一定安全隐患；总数 = 严重 + 一定（不含已销号）；已销号/已治理 = 治理状态=已整治 且 销号审核=已通过 的记录数。</w:t>
      </w:r>
    </w:p>
    <w:p w14:paraId="11B28C1E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隐患存量展示规则：已销号记录展示绿色"已销号"徽章；未销号记录展示"待办/总数"，其中待办数 = max(0, 任务总数 − 已完成任务数）；徽章颜色随风险等级联动：第三类红色、第二类橙色、其他蓝色。</w:t>
      </w:r>
    </w:p>
    <w:p w14:paraId="1BD0BFD6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【交互逻辑】</w:t>
      </w:r>
    </w:p>
    <w:p w14:paraId="7E493E02">
      <w:pPr>
        <w:pStyle w:val="14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页签交互：点击页签切换列表内容，页签高亮并展示对应主题色（全部房屋灰、第三类红、第二类黄、第一类蓝）；各页签独立维护筛选条件与分页状态，切换互不影响；页签计数随筛选结果实时刷新。</w:t>
      </w:r>
    </w:p>
    <w:p w14:paraId="000A8CAD">
      <w:pPr>
        <w:pStyle w:val="14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高级筛选交互：点击"展开高级筛选"展开筛选面板，开关文案切换为"收起搜索条件"；面板内字段按六大分组展示。</w:t>
      </w:r>
    </w:p>
    <w:p w14:paraId="3BA2E772">
      <w:pPr>
        <w:pStyle w:val="14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搜索与重置交互：点击"搜索"按当前页签条件执行查询并回到第 1 页；点击"重置/清空"清空当前页签全部输入框与下拉框，恢复全量列表并重置分页。</w:t>
      </w:r>
    </w:p>
    <w:p w14:paraId="44F7BD2D">
      <w:pPr>
        <w:pStyle w:val="14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分页交互：点击"上一页/下一页"或页码按钮切换页面；当前页不可用时自动收敛；切换页面后列表与分页信息同步刷新。</w:t>
      </w:r>
    </w:p>
    <w:p w14:paraId="4CF31877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【异常提示】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6698"/>
      </w:tblGrid>
      <w:tr w14:paraId="0BFAD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  <w:shd w:val="clear" w:color="auto" w:fill="D9E2F3"/>
          </w:tcPr>
          <w:p w14:paraId="5A524C2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6698" w:type="dxa"/>
            <w:shd w:val="clear" w:color="auto" w:fill="D9E2F3"/>
          </w:tcPr>
          <w:p w14:paraId="53AAD8E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提示文案</w:t>
            </w:r>
          </w:p>
        </w:tc>
      </w:tr>
      <w:tr w14:paraId="2C5FD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347652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筛选无结果</w:t>
            </w:r>
          </w:p>
        </w:tc>
        <w:tc>
          <w:tcPr>
            <w:tcW w:w="6698" w:type="dxa"/>
          </w:tcPr>
          <w:p w14:paraId="3F246F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列表区域以填充行展示空白表格，分页显示"共 0 条"，页签计数显示 0</w:t>
            </w:r>
          </w:p>
        </w:tc>
      </w:tr>
      <w:tr w14:paraId="398D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288F44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镇村映射数据缺失</w:t>
            </w:r>
          </w:p>
        </w:tc>
        <w:tc>
          <w:tcPr>
            <w:tcW w:w="6698" w:type="dxa"/>
          </w:tcPr>
          <w:p w14:paraId="0C7452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村/居委下拉无可选项，镇/街道筛选不生效，不阻断页面其他功能</w:t>
            </w:r>
          </w:p>
        </w:tc>
      </w:tr>
      <w:tr w14:paraId="2D64B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627004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档案数据为空</w:t>
            </w:r>
          </w:p>
        </w:tc>
        <w:tc>
          <w:tcPr>
            <w:tcW w:w="6698" w:type="dxa"/>
          </w:tcPr>
          <w:p w14:paraId="4895DB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KPI 卡片主数字显示 0，堆叠进度条不渲染分段，列表展示空表格</w:t>
            </w:r>
          </w:p>
        </w:tc>
      </w:tr>
      <w:tr w14:paraId="24B0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7CA834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隐患任务数为负</w:t>
            </w:r>
          </w:p>
        </w:tc>
        <w:tc>
          <w:tcPr>
            <w:tcW w:w="6698" w:type="dxa"/>
          </w:tcPr>
          <w:p w14:paraId="3E513E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待办数按 0 兜底展示，不出现负数</w:t>
            </w:r>
          </w:p>
        </w:tc>
      </w:tr>
      <w:tr w14:paraId="3153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5A4EE8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详情页加载失败</w:t>
            </w:r>
          </w:p>
        </w:tc>
        <w:tc>
          <w:tcPr>
            <w:tcW w:w="6698" w:type="dxa"/>
          </w:tcPr>
          <w:p w14:paraId="2E95D3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嵌入层 iframe 展示浏览器默认错误页，点击"返回风险档案列表"可正常返回</w:t>
            </w:r>
          </w:p>
        </w:tc>
      </w:tr>
      <w:tr w14:paraId="1A30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4" w:type="dxa"/>
          </w:tcPr>
          <w:p w14:paraId="284438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历史风险等级无法识别</w:t>
            </w:r>
          </w:p>
        </w:tc>
        <w:tc>
          <w:tcPr>
            <w:tcW w:w="6698" w:type="dxa"/>
          </w:tcPr>
          <w:p w14:paraId="789AC6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兜底归并为第一类参与统计与展示</w:t>
            </w:r>
          </w:p>
        </w:tc>
      </w:tr>
    </w:tbl>
    <w:p w14:paraId="213BC919">
      <w:pPr>
        <w:rPr>
          <w:rFonts w:hint="eastAsia" w:ascii="宋体" w:hAnsi="宋体" w:eastAsia="宋体" w:cs="宋体"/>
        </w:rPr>
      </w:pPr>
    </w:p>
    <w:p w14:paraId="2EFE18B4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【权限与审计】</w:t>
      </w:r>
    </w:p>
    <w:p w14:paraId="5B29141B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（1）权限规则：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4BC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1643703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1814" w:type="dxa"/>
            <w:shd w:val="clear" w:color="auto" w:fill="D9E2F3"/>
          </w:tcPr>
          <w:p w14:paraId="6DAC9D4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村级用户</w:t>
            </w:r>
          </w:p>
        </w:tc>
        <w:tc>
          <w:tcPr>
            <w:tcW w:w="1814" w:type="dxa"/>
            <w:shd w:val="clear" w:color="auto" w:fill="D9E2F3"/>
          </w:tcPr>
          <w:p w14:paraId="33CE657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镇/街用户</w:t>
            </w:r>
          </w:p>
        </w:tc>
        <w:tc>
          <w:tcPr>
            <w:tcW w:w="1814" w:type="dxa"/>
            <w:shd w:val="clear" w:color="auto" w:fill="D9E2F3"/>
          </w:tcPr>
          <w:p w14:paraId="31F3E5A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区级用户（部门管理员）</w:t>
            </w:r>
          </w:p>
        </w:tc>
        <w:tc>
          <w:tcPr>
            <w:tcW w:w="1814" w:type="dxa"/>
            <w:shd w:val="clear" w:color="auto" w:fill="D9E2F3"/>
          </w:tcPr>
          <w:p w14:paraId="3BD18D4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系统管理员</w:t>
            </w:r>
          </w:p>
        </w:tc>
      </w:tr>
      <w:tr w14:paraId="5DE4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93C18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查看、筛选</w:t>
            </w:r>
          </w:p>
        </w:tc>
        <w:tc>
          <w:tcPr>
            <w:tcW w:w="1814" w:type="dxa"/>
          </w:tcPr>
          <w:p w14:paraId="2AC0DE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本村数据</w:t>
            </w:r>
          </w:p>
        </w:tc>
        <w:tc>
          <w:tcPr>
            <w:tcW w:w="1814" w:type="dxa"/>
          </w:tcPr>
          <w:p w14:paraId="740678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本辖区数据</w:t>
            </w:r>
          </w:p>
        </w:tc>
        <w:tc>
          <w:tcPr>
            <w:tcW w:w="1814" w:type="dxa"/>
          </w:tcPr>
          <w:p w14:paraId="5C4DB9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全部数据</w:t>
            </w:r>
          </w:p>
        </w:tc>
        <w:tc>
          <w:tcPr>
            <w:tcW w:w="1814" w:type="dxa"/>
          </w:tcPr>
          <w:p w14:paraId="6EFE3F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全部数据</w:t>
            </w:r>
          </w:p>
        </w:tc>
      </w:tr>
      <w:tr w14:paraId="300CF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279F3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查看档案详情</w:t>
            </w:r>
          </w:p>
        </w:tc>
        <w:tc>
          <w:tcPr>
            <w:tcW w:w="1814" w:type="dxa"/>
          </w:tcPr>
          <w:p w14:paraId="52BD6D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本村数据</w:t>
            </w:r>
          </w:p>
        </w:tc>
        <w:tc>
          <w:tcPr>
            <w:tcW w:w="1814" w:type="dxa"/>
          </w:tcPr>
          <w:p w14:paraId="3B4B66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本辖区数据</w:t>
            </w:r>
          </w:p>
        </w:tc>
        <w:tc>
          <w:tcPr>
            <w:tcW w:w="1814" w:type="dxa"/>
          </w:tcPr>
          <w:p w14:paraId="1F8512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全部数据</w:t>
            </w:r>
          </w:p>
        </w:tc>
        <w:tc>
          <w:tcPr>
            <w:tcW w:w="1814" w:type="dxa"/>
          </w:tcPr>
          <w:p w14:paraId="50D3FE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全部数据</w:t>
            </w:r>
          </w:p>
        </w:tc>
      </w:tr>
      <w:tr w14:paraId="7E84F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7F612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导出</w:t>
            </w:r>
          </w:p>
        </w:tc>
        <w:tc>
          <w:tcPr>
            <w:tcW w:w="1814" w:type="dxa"/>
          </w:tcPr>
          <w:p w14:paraId="5B6C1C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1814" w:type="dxa"/>
          </w:tcPr>
          <w:p w14:paraId="6382A0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本辖区数据</w:t>
            </w:r>
          </w:p>
        </w:tc>
        <w:tc>
          <w:tcPr>
            <w:tcW w:w="1814" w:type="dxa"/>
          </w:tcPr>
          <w:p w14:paraId="6543F2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全部数据</w:t>
            </w:r>
          </w:p>
        </w:tc>
        <w:tc>
          <w:tcPr>
            <w:tcW w:w="1814" w:type="dxa"/>
          </w:tcPr>
          <w:p w14:paraId="09B6CB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全部数据</w:t>
            </w:r>
          </w:p>
        </w:tc>
      </w:tr>
    </w:tbl>
    <w:p w14:paraId="21DC6F3D">
      <w:pPr>
        <w:rPr>
          <w:rFonts w:hint="eastAsia" w:ascii="宋体" w:hAnsi="宋体" w:eastAsia="宋体" w:cs="宋体"/>
        </w:rPr>
      </w:pPr>
    </w:p>
    <w:p w14:paraId="4A50DCE0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（2）审计规则：</w:t>
      </w:r>
    </w:p>
    <w:p w14:paraId="4B60435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以下操作必须写入审计日志：查看档案详情。</w:t>
      </w:r>
    </w:p>
    <w:p w14:paraId="1C4D626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审计日志至少包含操作类型、操作人、操作时间、操作对象（房屋编号）、筛选条件、操作结果。</w:t>
      </w:r>
    </w:p>
    <w:p w14:paraId="15465FCB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【埋点要求】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2812"/>
        <w:gridCol w:w="3661"/>
      </w:tblGrid>
      <w:tr w14:paraId="7F01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9" w:type="dxa"/>
            <w:shd w:val="clear" w:color="auto" w:fill="D9E2F3"/>
          </w:tcPr>
          <w:p w14:paraId="27E3BC1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埋点事件</w:t>
            </w:r>
          </w:p>
        </w:tc>
        <w:tc>
          <w:tcPr>
            <w:tcW w:w="2812" w:type="dxa"/>
            <w:shd w:val="clear" w:color="auto" w:fill="D9E2F3"/>
          </w:tcPr>
          <w:p w14:paraId="58256E7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触发时机</w:t>
            </w:r>
          </w:p>
        </w:tc>
        <w:tc>
          <w:tcPr>
            <w:tcW w:w="3661" w:type="dxa"/>
            <w:shd w:val="clear" w:color="auto" w:fill="D9E2F3"/>
          </w:tcPr>
          <w:p w14:paraId="5F60B54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关键属性</w:t>
            </w:r>
          </w:p>
        </w:tc>
      </w:tr>
      <w:tr w14:paraId="2C36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9" w:type="dxa"/>
          </w:tcPr>
          <w:p w14:paraId="07D3D6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页面访问</w:t>
            </w:r>
          </w:p>
        </w:tc>
        <w:tc>
          <w:tcPr>
            <w:tcW w:w="2812" w:type="dxa"/>
          </w:tcPr>
          <w:p w14:paraId="3CA1AF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用户进入页面</w:t>
            </w:r>
          </w:p>
        </w:tc>
        <w:tc>
          <w:tcPr>
            <w:tcW w:w="3661" w:type="dxa"/>
          </w:tcPr>
          <w:p w14:paraId="724F40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页面来源、用户角色、辖区</w:t>
            </w:r>
          </w:p>
        </w:tc>
      </w:tr>
      <w:tr w14:paraId="6543F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9" w:type="dxa"/>
          </w:tcPr>
          <w:p w14:paraId="18237D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页签切换</w:t>
            </w:r>
          </w:p>
        </w:tc>
        <w:tc>
          <w:tcPr>
            <w:tcW w:w="2812" w:type="dxa"/>
          </w:tcPr>
          <w:p w14:paraId="7EB24E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点击页签</w:t>
            </w:r>
          </w:p>
        </w:tc>
        <w:tc>
          <w:tcPr>
            <w:tcW w:w="3661" w:type="dxa"/>
          </w:tcPr>
          <w:p w14:paraId="12F87C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页签类型（全部房屋/第三类/第二类/第一类）</w:t>
            </w:r>
          </w:p>
        </w:tc>
      </w:tr>
      <w:tr w14:paraId="1EF1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9" w:type="dxa"/>
          </w:tcPr>
          <w:p w14:paraId="1FE3ED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档案查询</w:t>
            </w:r>
          </w:p>
        </w:tc>
        <w:tc>
          <w:tcPr>
            <w:tcW w:w="2812" w:type="dxa"/>
          </w:tcPr>
          <w:p w14:paraId="415726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点击搜索或重置</w:t>
            </w:r>
          </w:p>
        </w:tc>
        <w:tc>
          <w:tcPr>
            <w:tcW w:w="3661" w:type="dxa"/>
          </w:tcPr>
          <w:p w14:paraId="33B5FF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查询条件、页签类型、结果数量</w:t>
            </w:r>
          </w:p>
        </w:tc>
      </w:tr>
      <w:tr w14:paraId="76E3E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9" w:type="dxa"/>
          </w:tcPr>
          <w:p w14:paraId="18B675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高级筛选展开</w:t>
            </w:r>
          </w:p>
        </w:tc>
        <w:tc>
          <w:tcPr>
            <w:tcW w:w="2812" w:type="dxa"/>
          </w:tcPr>
          <w:p w14:paraId="368CFF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点击展开/收起高级筛选</w:t>
            </w:r>
          </w:p>
        </w:tc>
        <w:tc>
          <w:tcPr>
            <w:tcW w:w="3661" w:type="dxa"/>
          </w:tcPr>
          <w:p w14:paraId="706ED4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展开状态</w:t>
            </w:r>
          </w:p>
        </w:tc>
      </w:tr>
      <w:tr w14:paraId="5E9A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9" w:type="dxa"/>
          </w:tcPr>
          <w:p w14:paraId="5D3B9B5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档案详情查看</w:t>
            </w:r>
          </w:p>
        </w:tc>
        <w:tc>
          <w:tcPr>
            <w:tcW w:w="2812" w:type="dxa"/>
          </w:tcPr>
          <w:p w14:paraId="390E49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点击查看档案</w:t>
            </w:r>
          </w:p>
        </w:tc>
        <w:tc>
          <w:tcPr>
            <w:tcW w:w="3661" w:type="dxa"/>
          </w:tcPr>
          <w:p w14:paraId="2EDBC6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房屋编号、风险等级、所属镇村</w:t>
            </w:r>
          </w:p>
        </w:tc>
      </w:tr>
    </w:tbl>
    <w:p w14:paraId="2B62E234">
      <w:pPr>
        <w:rPr>
          <w:rFonts w:hint="eastAsia" w:ascii="宋体" w:hAnsi="宋体" w:eastAsia="宋体" w:cs="宋体"/>
        </w:rPr>
      </w:pPr>
    </w:p>
    <w:p w14:paraId="5FB4FDD7">
      <w:pPr>
        <w:spacing w:before="160" w:after="80"/>
        <w:outlineLvl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1"/>
        </w:rPr>
        <w:t>【验收标准】</w:t>
      </w:r>
    </w:p>
    <w:p w14:paraId="42F980DD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验收标准按功能模块拆分，每条均可验证，覆盖正常、异常、权限、边界场景，格式为：场景 / 操作 / 预期结果。</w:t>
      </w:r>
    </w:p>
    <w:p w14:paraId="25F97C56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（1）页面初始化与 KPI：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3135"/>
        <w:gridCol w:w="3593"/>
      </w:tblGrid>
      <w:tr w14:paraId="4DBE1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  <w:shd w:val="clear" w:color="auto" w:fill="D9E2F3"/>
          </w:tcPr>
          <w:p w14:paraId="63D0936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135" w:type="dxa"/>
            <w:shd w:val="clear" w:color="auto" w:fill="D9E2F3"/>
          </w:tcPr>
          <w:p w14:paraId="1799CC3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593" w:type="dxa"/>
            <w:shd w:val="clear" w:color="auto" w:fill="D9E2F3"/>
          </w:tcPr>
          <w:p w14:paraId="4350AE0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35AB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303567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【正常】页面初始化</w:t>
            </w:r>
          </w:p>
        </w:tc>
        <w:tc>
          <w:tcPr>
            <w:tcW w:w="3135" w:type="dxa"/>
          </w:tcPr>
          <w:p w14:paraId="14C5D8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进入"农村自建房风险档案总览"页面</w:t>
            </w:r>
          </w:p>
        </w:tc>
        <w:tc>
          <w:tcPr>
            <w:tcW w:w="3593" w:type="dxa"/>
          </w:tcPr>
          <w:p w14:paraId="3A8785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展示 2 张 KPI 卡片、4 个页签（全部房屋/第三类/第二类/第一类）；默认进入"全部房屋"页签；列表展示第 1 页 10 条数据</w:t>
            </w:r>
          </w:p>
        </w:tc>
      </w:tr>
      <w:tr w14:paraId="57EA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50EDE0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【正常】底数台账卡片</w:t>
            </w:r>
          </w:p>
        </w:tc>
        <w:tc>
          <w:tcPr>
            <w:tcW w:w="3135" w:type="dxa"/>
          </w:tcPr>
          <w:p w14:paraId="0EFDF0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查看"固有风险·底数台账"卡片</w:t>
            </w:r>
          </w:p>
        </w:tc>
        <w:tc>
          <w:tcPr>
            <w:tcW w:w="3593" w:type="dxa"/>
          </w:tcPr>
          <w:p w14:paraId="2F0264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主数字为农村自建房档案总数（千分位）；堆叠进度条按第三类红/第二类黄/第一类蓝展示占比；图例数量与进度条比例一致</w:t>
            </w:r>
          </w:p>
        </w:tc>
      </w:tr>
      <w:tr w14:paraId="3115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37ABFC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【正常】动态隐患卡片</w:t>
            </w:r>
          </w:p>
        </w:tc>
        <w:tc>
          <w:tcPr>
            <w:tcW w:w="3135" w:type="dxa"/>
          </w:tcPr>
          <w:p w14:paraId="369E30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查看"动态隐患·现存总量"卡片</w:t>
            </w:r>
          </w:p>
        </w:tc>
        <w:tc>
          <w:tcPr>
            <w:tcW w:w="3593" w:type="dxa"/>
          </w:tcPr>
          <w:p w14:paraId="52DA38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主数字 = 严重安全隐患 + 一定安全隐患（不含已销号）；三列格子分别展示严重（红）、一定（黄）、已销号（蓝）数量</w:t>
            </w:r>
          </w:p>
        </w:tc>
      </w:tr>
      <w:tr w14:paraId="015E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481FFD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【正常】底数台账归一化</w:t>
            </w:r>
          </w:p>
        </w:tc>
        <w:tc>
          <w:tcPr>
            <w:tcW w:w="3135" w:type="dxa"/>
          </w:tcPr>
          <w:p w14:paraId="533E18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检查含历史风险标签（疑似危房/一般损坏房/完好房等）的记录</w:t>
            </w:r>
          </w:p>
        </w:tc>
        <w:tc>
          <w:tcPr>
            <w:tcW w:w="3593" w:type="dxa"/>
          </w:tcPr>
          <w:p w14:paraId="0243C1A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历史标签按归一化规则计入对应等级，底数台账总数与三个等级之和一致</w:t>
            </w:r>
          </w:p>
        </w:tc>
      </w:tr>
      <w:tr w14:paraId="226D0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4189B8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【边界】无数据时 KPI</w:t>
            </w:r>
          </w:p>
        </w:tc>
        <w:tc>
          <w:tcPr>
            <w:tcW w:w="3135" w:type="dxa"/>
          </w:tcPr>
          <w:p w14:paraId="53E121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档案库中无农村自建房记录</w:t>
            </w:r>
          </w:p>
        </w:tc>
        <w:tc>
          <w:tcPr>
            <w:tcW w:w="3593" w:type="dxa"/>
          </w:tcPr>
          <w:p w14:paraId="076AE3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KPI 主数字显示 0；进度条不渲染分段；不显示 NaN 或 undefined</w:t>
            </w:r>
          </w:p>
        </w:tc>
      </w:tr>
      <w:tr w14:paraId="5ADB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56FBC2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【边界】治理状态为空</w:t>
            </w:r>
          </w:p>
        </w:tc>
        <w:tc>
          <w:tcPr>
            <w:tcW w:w="3135" w:type="dxa"/>
          </w:tcPr>
          <w:p w14:paraId="5F12EA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存在治理状态为空的记录</w:t>
            </w:r>
          </w:p>
        </w:tc>
        <w:tc>
          <w:tcPr>
            <w:tcW w:w="3593" w:type="dxa"/>
          </w:tcPr>
          <w:p w14:paraId="0FC109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该记录计入现存隐患统计，不被遗漏</w:t>
            </w:r>
          </w:p>
        </w:tc>
      </w:tr>
    </w:tbl>
    <w:p w14:paraId="507CD459">
      <w:pPr>
        <w:rPr>
          <w:rFonts w:hint="eastAsia" w:ascii="宋体" w:hAnsi="宋体" w:eastAsia="宋体" w:cs="宋体"/>
        </w:rPr>
      </w:pPr>
    </w:p>
    <w:p w14:paraId="3CE404E8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（2）页签与计数：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EDE7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6C942C6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  <w:shd w:val="clear" w:color="auto" w:fill="D9E2F3"/>
          </w:tcPr>
          <w:p w14:paraId="02E00AF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D9E2F3"/>
          </w:tcPr>
          <w:p w14:paraId="5D1DA1A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7D76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325DC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【正常】切换页签</w:t>
            </w:r>
          </w:p>
        </w:tc>
        <w:tc>
          <w:tcPr>
            <w:tcW w:w="3024" w:type="dxa"/>
          </w:tcPr>
          <w:p w14:paraId="645E8E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依次点击"第三类""第二类""第一类"页签</w:t>
            </w:r>
          </w:p>
        </w:tc>
        <w:tc>
          <w:tcPr>
            <w:tcW w:w="3024" w:type="dxa"/>
          </w:tcPr>
          <w:p w14:paraId="7451C3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页签高亮并展示对应主题色（红/黄/蓝）；列表仅展示对应风险等级的记录；页签之间筛选与分页状态互不影响</w:t>
            </w:r>
          </w:p>
        </w:tc>
      </w:tr>
      <w:tr w14:paraId="44D26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A98BE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【正常】页签计数</w:t>
            </w:r>
          </w:p>
        </w:tc>
        <w:tc>
          <w:tcPr>
            <w:tcW w:w="3024" w:type="dxa"/>
          </w:tcPr>
          <w:p w14:paraId="631626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查看各页签计数徽章</w:t>
            </w:r>
          </w:p>
        </w:tc>
        <w:tc>
          <w:tcPr>
            <w:tcW w:w="3024" w:type="dxa"/>
          </w:tcPr>
          <w:p w14:paraId="0D25CC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计数与对应风险等级的实际记录数一致；全部房屋计数 = 三个等级计数之和</w:t>
            </w:r>
          </w:p>
        </w:tc>
      </w:tr>
      <w:tr w14:paraId="4B4A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507E5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【正常】计数实时刷新</w:t>
            </w:r>
          </w:p>
        </w:tc>
        <w:tc>
          <w:tcPr>
            <w:tcW w:w="3024" w:type="dxa"/>
          </w:tcPr>
          <w:p w14:paraId="629243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在"全部房屋"页签设置筛选条件后搜索</w:t>
            </w:r>
          </w:p>
        </w:tc>
        <w:tc>
          <w:tcPr>
            <w:tcW w:w="3024" w:type="dxa"/>
          </w:tcPr>
          <w:p w14:paraId="5377BC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各页签计数随筛选结果同步刷新</w:t>
            </w:r>
          </w:p>
        </w:tc>
      </w:tr>
      <w:tr w14:paraId="63DC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29137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【边界】刷新页面</w:t>
            </w:r>
          </w:p>
        </w:tc>
        <w:tc>
          <w:tcPr>
            <w:tcW w:w="3024" w:type="dxa"/>
          </w:tcPr>
          <w:p w14:paraId="4F08F5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在"第三类"页签刷新浏览器</w:t>
            </w:r>
          </w:p>
        </w:tc>
        <w:tc>
          <w:tcPr>
            <w:tcW w:w="3024" w:type="dxa"/>
          </w:tcPr>
          <w:p w14:paraId="55551C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页面回到"全部房屋"页签，页签状态不持久化</w:t>
            </w:r>
          </w:p>
        </w:tc>
      </w:tr>
    </w:tbl>
    <w:p w14:paraId="2D09E954">
      <w:pPr>
        <w:rPr>
          <w:rFonts w:hint="eastAsia" w:ascii="宋体" w:hAnsi="宋体" w:eastAsia="宋体" w:cs="宋体"/>
        </w:rPr>
      </w:pPr>
    </w:p>
    <w:p w14:paraId="66716B06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（3）筛选与查询：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C75D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6DB6CC9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  <w:shd w:val="clear" w:color="auto" w:fill="D9E2F3"/>
          </w:tcPr>
          <w:p w14:paraId="35CCB21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D9E2F3"/>
          </w:tcPr>
          <w:p w14:paraId="59DEF24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68F87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C31E2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【正常】关键字搜索</w:t>
            </w:r>
          </w:p>
        </w:tc>
        <w:tc>
          <w:tcPr>
            <w:tcW w:w="3024" w:type="dxa"/>
          </w:tcPr>
          <w:p w14:paraId="487625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关键字输入产权人姓名后点击"搜索"</w:t>
            </w:r>
          </w:p>
        </w:tc>
        <w:tc>
          <w:tcPr>
            <w:tcW w:w="3024" w:type="dxa"/>
          </w:tcPr>
          <w:p w14:paraId="121010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列表仅展示房屋编号/产权人/地址匹配的记录；回到第 1 页</w:t>
            </w:r>
          </w:p>
        </w:tc>
      </w:tr>
      <w:tr w14:paraId="6F97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39547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【正常】风险等级筛选</w:t>
            </w:r>
          </w:p>
        </w:tc>
        <w:tc>
          <w:tcPr>
            <w:tcW w:w="3024" w:type="dxa"/>
          </w:tcPr>
          <w:p w14:paraId="3297F9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在"全部房屋"页签选择风险等级"第三类（红）"后搜索</w:t>
            </w:r>
          </w:p>
        </w:tc>
        <w:tc>
          <w:tcPr>
            <w:tcW w:w="3024" w:type="dxa"/>
          </w:tcPr>
          <w:p w14:paraId="64F812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列表仅展示第三类记录</w:t>
            </w:r>
          </w:p>
        </w:tc>
      </w:tr>
      <w:tr w14:paraId="0181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73D34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【正常】等级叠加过滤</w:t>
            </w:r>
          </w:p>
        </w:tc>
        <w:tc>
          <w:tcPr>
            <w:tcW w:w="3024" w:type="dxa"/>
          </w:tcPr>
          <w:p w14:paraId="0E6CE9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在"第二类"页签选择风险等级"第三类（红）"后搜索</w:t>
            </w:r>
          </w:p>
        </w:tc>
        <w:tc>
          <w:tcPr>
            <w:tcW w:w="3024" w:type="dxa"/>
          </w:tcPr>
          <w:p w14:paraId="11946D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条件与页签等级叠加，列表无匹配结果，分页显示"共 0 条"</w:t>
            </w:r>
          </w:p>
        </w:tc>
      </w:tr>
      <w:tr w14:paraId="09FF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7B2E7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【正常】镇村联动</w:t>
            </w:r>
          </w:p>
        </w:tc>
        <w:tc>
          <w:tcPr>
            <w:tcW w:w="3024" w:type="dxa"/>
          </w:tcPr>
          <w:p w14:paraId="3B008A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高级筛选中镇/街道选择"青村镇"</w:t>
            </w:r>
          </w:p>
        </w:tc>
        <w:tc>
          <w:tcPr>
            <w:tcW w:w="3024" w:type="dxa"/>
          </w:tcPr>
          <w:p w14:paraId="399BA8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村/居委下拉联动刷新为青村镇下辖村居委，选项与全局镇村映射一致</w:t>
            </w:r>
          </w:p>
        </w:tc>
      </w:tr>
      <w:tr w14:paraId="3C21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81EE8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【正常】重置筛选</w:t>
            </w:r>
          </w:p>
        </w:tc>
        <w:tc>
          <w:tcPr>
            <w:tcW w:w="3024" w:type="dxa"/>
          </w:tcPr>
          <w:p w14:paraId="45C9EB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设置条件后点击"重置"</w:t>
            </w:r>
          </w:p>
        </w:tc>
        <w:tc>
          <w:tcPr>
            <w:tcW w:w="3024" w:type="dxa"/>
          </w:tcPr>
          <w:p w14:paraId="6FD20E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当前页签全部筛选条件清空；恢复全量列表；回到第 1 页</w:t>
            </w:r>
          </w:p>
        </w:tc>
      </w:tr>
      <w:tr w14:paraId="7087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7C476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【正常】高级筛选展开</w:t>
            </w:r>
          </w:p>
        </w:tc>
        <w:tc>
          <w:tcPr>
            <w:tcW w:w="3024" w:type="dxa"/>
          </w:tcPr>
          <w:p w14:paraId="6DFF59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点击"展开高级筛选"</w:t>
            </w:r>
          </w:p>
        </w:tc>
        <w:tc>
          <w:tcPr>
            <w:tcW w:w="3024" w:type="dxa"/>
          </w:tcPr>
          <w:p w14:paraId="40F34D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面板展开，展示六大分组字段；开关文案切换为"收起搜索条件"</w:t>
            </w:r>
          </w:p>
        </w:tc>
      </w:tr>
      <w:tr w14:paraId="1DB9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C17CC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【正常】克隆面板一致性</w:t>
            </w:r>
          </w:p>
        </w:tc>
        <w:tc>
          <w:tcPr>
            <w:tcW w:w="3024" w:type="dxa"/>
          </w:tcPr>
          <w:p w14:paraId="1BAE06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在"第三类"页签展开高级筛选</w:t>
            </w:r>
          </w:p>
        </w:tc>
        <w:tc>
          <w:tcPr>
            <w:tcW w:w="3024" w:type="dxa"/>
          </w:tcPr>
          <w:p w14:paraId="4F8916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面板字段与"全部房屋"页签完全一致；镇村联动可用</w:t>
            </w:r>
          </w:p>
        </w:tc>
      </w:tr>
      <w:tr w14:paraId="05EB7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BDD9B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【预留】预留筛选项</w:t>
            </w:r>
          </w:p>
        </w:tc>
        <w:tc>
          <w:tcPr>
            <w:tcW w:w="3024" w:type="dxa"/>
          </w:tcPr>
          <w:p w14:paraId="7F3246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选择建筑年代/结构形式/房屋用途或高级筛选其他字段后搜索</w:t>
            </w:r>
          </w:p>
        </w:tc>
        <w:tc>
          <w:tcPr>
            <w:tcW w:w="3024" w:type="dxa"/>
          </w:tcPr>
          <w:p w14:paraId="43057C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界面可正常选择，但列表结果不受其影响（预留项暂不参与过滤）</w:t>
            </w:r>
          </w:p>
        </w:tc>
      </w:tr>
    </w:tbl>
    <w:p w14:paraId="00A031D4">
      <w:pPr>
        <w:rPr>
          <w:rFonts w:hint="eastAsia" w:ascii="宋体" w:hAnsi="宋体" w:eastAsia="宋体" w:cs="宋体"/>
        </w:rPr>
      </w:pPr>
    </w:p>
    <w:p w14:paraId="373BD4F5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（4）列表展示：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82F0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45F4B18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  <w:shd w:val="clear" w:color="auto" w:fill="D9E2F3"/>
          </w:tcPr>
          <w:p w14:paraId="1085A1F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D9E2F3"/>
          </w:tcPr>
          <w:p w14:paraId="704B6E5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787C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4F4DF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【正常】全部房屋列</w:t>
            </w:r>
          </w:p>
        </w:tc>
        <w:tc>
          <w:tcPr>
            <w:tcW w:w="3024" w:type="dxa"/>
          </w:tcPr>
          <w:p w14:paraId="41FD10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查看"全部房屋"页签列表</w:t>
            </w:r>
          </w:p>
        </w:tc>
        <w:tc>
          <w:tcPr>
            <w:tcW w:w="3024" w:type="dxa"/>
          </w:tcPr>
          <w:p w14:paraId="157F6B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共 13 列，含风险等级列；首列房屋编号左冻结、末列操作右冻结；表头吸顶</w:t>
            </w:r>
          </w:p>
        </w:tc>
      </w:tr>
      <w:tr w14:paraId="45931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592F3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【正常】等级页签列</w:t>
            </w:r>
          </w:p>
        </w:tc>
        <w:tc>
          <w:tcPr>
            <w:tcW w:w="3024" w:type="dxa"/>
          </w:tcPr>
          <w:p w14:paraId="28284B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查看"第三类"页签列表</w:t>
            </w:r>
          </w:p>
        </w:tc>
        <w:tc>
          <w:tcPr>
            <w:tcW w:w="3024" w:type="dxa"/>
          </w:tcPr>
          <w:p w14:paraId="57B30B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共 12 列，不含风险等级列</w:t>
            </w:r>
          </w:p>
        </w:tc>
      </w:tr>
      <w:tr w14:paraId="0F5A7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03BD3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【正常】风险等级徽章</w:t>
            </w:r>
          </w:p>
        </w:tc>
        <w:tc>
          <w:tcPr>
            <w:tcW w:w="3024" w:type="dxa"/>
          </w:tcPr>
          <w:p w14:paraId="38DEF4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查看风险等级列</w:t>
            </w:r>
          </w:p>
        </w:tc>
        <w:tc>
          <w:tcPr>
            <w:tcW w:w="3024" w:type="dxa"/>
          </w:tcPr>
          <w:p w14:paraId="708062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第三类红色、第二类黄色、第一类蓝色徽章展示</w:t>
            </w:r>
          </w:p>
        </w:tc>
      </w:tr>
      <w:tr w14:paraId="2B8BF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58BD9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【正常】鉴定状态徽章</w:t>
            </w:r>
          </w:p>
        </w:tc>
        <w:tc>
          <w:tcPr>
            <w:tcW w:w="3024" w:type="dxa"/>
          </w:tcPr>
          <w:p w14:paraId="503402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查看鉴定状态列</w:t>
            </w:r>
          </w:p>
        </w:tc>
        <w:tc>
          <w:tcPr>
            <w:tcW w:w="3024" w:type="dxa"/>
          </w:tcPr>
          <w:p w14:paraId="4C47A2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第三类展示 C级（橙，原始风险 major）或 D级（红）；第二类 B级（黄）；第一类 A级（蓝）</w:t>
            </w:r>
          </w:p>
        </w:tc>
      </w:tr>
      <w:tr w14:paraId="1B39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564AF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【正常】隐患存量</w:t>
            </w:r>
          </w:p>
        </w:tc>
        <w:tc>
          <w:tcPr>
            <w:tcW w:w="3024" w:type="dxa"/>
          </w:tcPr>
          <w:p w14:paraId="43E6A6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查看隐患存量列</w:t>
            </w:r>
          </w:p>
        </w:tc>
        <w:tc>
          <w:tcPr>
            <w:tcW w:w="3024" w:type="dxa"/>
          </w:tcPr>
          <w:p w14:paraId="3FF884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已销号展示绿色"已销号"徽章；未销号展示"待办/总数"，颜色随风险等级联动</w:t>
            </w:r>
          </w:p>
        </w:tc>
      </w:tr>
      <w:tr w14:paraId="1B7A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D89E6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【边界】待办数防负</w:t>
            </w:r>
          </w:p>
        </w:tc>
        <w:tc>
          <w:tcPr>
            <w:tcW w:w="3024" w:type="dxa"/>
          </w:tcPr>
          <w:p w14:paraId="7EC220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存在已完成任务数大于任务总数的记录</w:t>
            </w:r>
          </w:p>
        </w:tc>
        <w:tc>
          <w:tcPr>
            <w:tcW w:w="3024" w:type="dxa"/>
          </w:tcPr>
          <w:p w14:paraId="397AE9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待办数展示 0，不出现负数</w:t>
            </w:r>
          </w:p>
        </w:tc>
      </w:tr>
    </w:tbl>
    <w:p w14:paraId="6989D024">
      <w:pPr>
        <w:rPr>
          <w:rFonts w:hint="eastAsia" w:ascii="宋体" w:hAnsi="宋体" w:eastAsia="宋体" w:cs="宋体"/>
        </w:rPr>
      </w:pPr>
    </w:p>
    <w:p w14:paraId="2E77754B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（5）分页：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57E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353F208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  <w:shd w:val="clear" w:color="auto" w:fill="D9E2F3"/>
          </w:tcPr>
          <w:p w14:paraId="1657CE7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D9E2F3"/>
          </w:tcPr>
          <w:p w14:paraId="179F2D4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05C4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98658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【正常】翻页</w:t>
            </w:r>
          </w:p>
        </w:tc>
        <w:tc>
          <w:tcPr>
            <w:tcW w:w="3024" w:type="dxa"/>
          </w:tcPr>
          <w:p w14:paraId="4C4694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点击"下一页"及页码按钮</w:t>
            </w:r>
          </w:p>
        </w:tc>
        <w:tc>
          <w:tcPr>
            <w:tcW w:w="3024" w:type="dxa"/>
          </w:tcPr>
          <w:p w14:paraId="5BA14C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列表切换至对应页数据；页码按钮高亮当前页</w:t>
            </w:r>
          </w:p>
        </w:tc>
      </w:tr>
      <w:tr w14:paraId="372D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F19D9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【正常】页码省略</w:t>
            </w:r>
          </w:p>
        </w:tc>
        <w:tc>
          <w:tcPr>
            <w:tcW w:w="3024" w:type="dxa"/>
          </w:tcPr>
          <w:p w14:paraId="6BD341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数据超过 4 页时查看页码区</w:t>
            </w:r>
          </w:p>
        </w:tc>
        <w:tc>
          <w:tcPr>
            <w:tcW w:w="3024" w:type="dxa"/>
          </w:tcPr>
          <w:p w14:paraId="272660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展示首页、末页及当前页前后各 1 页，中间以"..."省略</w:t>
            </w:r>
          </w:p>
        </w:tc>
      </w:tr>
      <w:tr w14:paraId="3C6E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21899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【边界】页码收敛</w:t>
            </w:r>
          </w:p>
        </w:tc>
        <w:tc>
          <w:tcPr>
            <w:tcW w:w="3024" w:type="dxa"/>
          </w:tcPr>
          <w:p w14:paraId="51B0B0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在末页点击"下一页"</w:t>
            </w:r>
          </w:p>
        </w:tc>
        <w:tc>
          <w:tcPr>
            <w:tcW w:w="3024" w:type="dxa"/>
          </w:tcPr>
          <w:p w14:paraId="05B543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停留在末页，不报错</w:t>
            </w:r>
          </w:p>
        </w:tc>
      </w:tr>
      <w:tr w14:paraId="0699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B50469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【正常】独立分页</w:t>
            </w:r>
          </w:p>
        </w:tc>
        <w:tc>
          <w:tcPr>
            <w:tcW w:w="3024" w:type="dxa"/>
          </w:tcPr>
          <w:p w14:paraId="08DA14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在"全部房屋"页签翻至第 2 页后切换页签再切回</w:t>
            </w:r>
          </w:p>
        </w:tc>
        <w:tc>
          <w:tcPr>
            <w:tcW w:w="3024" w:type="dxa"/>
          </w:tcPr>
          <w:p w14:paraId="70F1B4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各页签分页状态独立维护</w:t>
            </w:r>
          </w:p>
        </w:tc>
      </w:tr>
    </w:tbl>
    <w:p w14:paraId="7E9B9413">
      <w:pPr>
        <w:rPr>
          <w:rFonts w:hint="eastAsia" w:ascii="宋体" w:hAnsi="宋体" w:eastAsia="宋体" w:cs="宋体"/>
        </w:rPr>
      </w:pPr>
    </w:p>
    <w:p w14:paraId="656B78C2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（6）档案详情：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BFD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3227A0E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  <w:shd w:val="clear" w:color="auto" w:fill="D9E2F3"/>
          </w:tcPr>
          <w:p w14:paraId="506125D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D9E2F3"/>
          </w:tcPr>
          <w:p w14:paraId="45AAADA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0D93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FE188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【正常】查看档案</w:t>
            </w:r>
          </w:p>
        </w:tc>
        <w:tc>
          <w:tcPr>
            <w:tcW w:w="3024" w:type="dxa"/>
          </w:tcPr>
          <w:p w14:paraId="0F6631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点击行内"查看档案"按钮</w:t>
            </w:r>
          </w:p>
        </w:tc>
        <w:tc>
          <w:tcPr>
            <w:tcW w:w="3024" w:type="dxa"/>
          </w:tcPr>
          <w:p w14:paraId="122869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全屏嵌入层打开{房屋编号}</w:t>
            </w: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18"/>
              </w:rPr>
              <w:t>页面</w:t>
            </w:r>
          </w:p>
        </w:tc>
      </w:tr>
      <w:tr w14:paraId="04D7A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C2DA8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【正常】返回列表</w:t>
            </w:r>
          </w:p>
        </w:tc>
        <w:tc>
          <w:tcPr>
            <w:tcW w:w="3024" w:type="dxa"/>
          </w:tcPr>
          <w:p w14:paraId="3287B3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点击"返回风险档案列表"</w:t>
            </w:r>
          </w:p>
        </w:tc>
        <w:tc>
          <w:tcPr>
            <w:tcW w:w="3024" w:type="dxa"/>
          </w:tcPr>
          <w:p w14:paraId="115BB3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嵌入层关闭、恢复页面滚动；列表筛选与分页状态保持不变</w:t>
            </w:r>
          </w:p>
        </w:tc>
      </w:tr>
    </w:tbl>
    <w:p w14:paraId="68479F03">
      <w:pPr>
        <w:rPr>
          <w:rFonts w:hint="eastAsia" w:ascii="宋体" w:hAnsi="宋体" w:eastAsia="宋体" w:cs="宋体"/>
        </w:rPr>
      </w:pPr>
    </w:p>
    <w:p w14:paraId="673DD228">
      <w:pPr>
        <w:ind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（7）主题与权限：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CFD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2F3"/>
          </w:tcPr>
          <w:p w14:paraId="04270B0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  <w:shd w:val="clear" w:color="auto" w:fill="D9E2F3"/>
          </w:tcPr>
          <w:p w14:paraId="7DB71B8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  <w:shd w:val="clear" w:color="auto" w:fill="D9E2F3"/>
          </w:tcPr>
          <w:p w14:paraId="027EFA9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35CE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4D338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【权限】村级用户查询</w:t>
            </w:r>
          </w:p>
        </w:tc>
        <w:tc>
          <w:tcPr>
            <w:tcW w:w="3024" w:type="dxa"/>
          </w:tcPr>
          <w:p w14:paraId="33FC37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使用村级账号进入页面</w:t>
            </w:r>
          </w:p>
        </w:tc>
        <w:tc>
          <w:tcPr>
            <w:tcW w:w="3024" w:type="dxa"/>
          </w:tcPr>
          <w:p w14:paraId="502956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KPI、页签计数及列表仅统计展示本村数据</w:t>
            </w:r>
          </w:p>
        </w:tc>
      </w:tr>
      <w:tr w14:paraId="2C1BB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A1CDD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【权限】镇级用户查询</w:t>
            </w:r>
          </w:p>
        </w:tc>
        <w:tc>
          <w:tcPr>
            <w:tcW w:w="3024" w:type="dxa"/>
          </w:tcPr>
          <w:p w14:paraId="0E41A4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使用镇级账号进入页面</w:t>
            </w:r>
          </w:p>
        </w:tc>
        <w:tc>
          <w:tcPr>
            <w:tcW w:w="3024" w:type="dxa"/>
          </w:tcPr>
          <w:p w14:paraId="60C435F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仅统计展示本辖区数据</w:t>
            </w:r>
          </w:p>
        </w:tc>
      </w:tr>
      <w:tr w14:paraId="4222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924F0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【权限】区级用户查询</w:t>
            </w:r>
          </w:p>
        </w:tc>
        <w:tc>
          <w:tcPr>
            <w:tcW w:w="3024" w:type="dxa"/>
          </w:tcPr>
          <w:p w14:paraId="5C8A05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使用区级账号进入页面</w:t>
            </w:r>
          </w:p>
        </w:tc>
        <w:tc>
          <w:tcPr>
            <w:tcW w:w="3024" w:type="dxa"/>
          </w:tcPr>
          <w:p w14:paraId="71BF65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可查询全区全部数据</w:t>
            </w:r>
          </w:p>
        </w:tc>
      </w:tr>
      <w:tr w14:paraId="7A4A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22F72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【权限】越权查看详情</w:t>
            </w:r>
          </w:p>
        </w:tc>
        <w:tc>
          <w:tcPr>
            <w:tcW w:w="3024" w:type="dxa"/>
          </w:tcPr>
          <w:p w14:paraId="743F94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村级用户尝试打开非本村房屋详情</w:t>
            </w:r>
          </w:p>
        </w:tc>
        <w:tc>
          <w:tcPr>
            <w:tcW w:w="3024" w:type="dxa"/>
          </w:tcPr>
          <w:p w14:paraId="782A5F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详情页拦截或提示无权限</w:t>
            </w:r>
          </w:p>
        </w:tc>
      </w:tr>
      <w:tr w14:paraId="73A54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FA2D8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【审计】详情查看日志</w:t>
            </w:r>
          </w:p>
        </w:tc>
        <w:tc>
          <w:tcPr>
            <w:tcW w:w="3024" w:type="dxa"/>
          </w:tcPr>
          <w:p w14:paraId="7E5A72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完成一次档案详情查看</w:t>
            </w:r>
          </w:p>
        </w:tc>
        <w:tc>
          <w:tcPr>
            <w:tcW w:w="3024" w:type="dxa"/>
          </w:tcPr>
          <w:p w14:paraId="49B55C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审计日志记录操作人、操作时间、房屋编号、操作结果</w:t>
            </w:r>
          </w:p>
        </w:tc>
      </w:tr>
    </w:tbl>
    <w:p w14:paraId="7052A38D">
      <w:pPr>
        <w:rPr>
          <w:rFonts w:hint="eastAsia" w:ascii="宋体" w:hAnsi="宋体" w:eastAsia="宋体" w:cs="宋体"/>
        </w:rPr>
      </w:pPr>
    </w:p>
    <w:p w14:paraId="12D43D1F">
      <w:pPr>
        <w:rPr>
          <w:rFonts w:hint="eastAsia" w:ascii="宋体" w:hAnsi="宋体" w:eastAsia="宋体" w:cs="宋体"/>
        </w:rPr>
      </w:pPr>
    </w:p>
    <w:p w14:paraId="6CA2A636">
      <w:pPr>
        <w:spacing w:before="160" w:after="80"/>
        <w:outlineLvl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附：鉴定</w:t>
      </w:r>
      <w:r>
        <w:rPr>
          <w:rFonts w:hint="eastAsia" w:ascii="宋体" w:hAnsi="宋体" w:eastAsia="宋体" w:cs="宋体"/>
          <w:b/>
          <w:sz w:val="22"/>
          <w:lang w:val="en-US" w:eastAsia="zh-CN"/>
        </w:rPr>
        <w:t>结论</w:t>
      </w:r>
      <w:r>
        <w:rPr>
          <w:rFonts w:hint="eastAsia" w:ascii="宋体" w:hAnsi="宋体" w:eastAsia="宋体" w:cs="宋体"/>
          <w:b/>
          <w:sz w:val="22"/>
        </w:rPr>
        <w:t>与风险等级对应关系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</w:tblGrid>
      <w:tr w14:paraId="26C5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0F7A74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风险等级</w:t>
            </w:r>
          </w:p>
        </w:tc>
        <w:tc>
          <w:tcPr>
            <w:tcW w:w="2268" w:type="dxa"/>
            <w:shd w:val="clear" w:color="auto" w:fill="D9E2F3"/>
          </w:tcPr>
          <w:p w14:paraId="6CE1806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鉴定</w:t>
            </w:r>
            <w:r>
              <w:rPr>
                <w:rFonts w:hint="eastAsia" w:ascii="宋体" w:hAnsi="宋体" w:eastAsia="宋体" w:cs="宋体"/>
                <w:b/>
                <w:sz w:val="18"/>
                <w:lang w:val="en-US" w:eastAsia="zh-CN"/>
              </w:rPr>
              <w:t>结论</w:t>
            </w:r>
          </w:p>
        </w:tc>
        <w:tc>
          <w:tcPr>
            <w:tcW w:w="2268" w:type="dxa"/>
            <w:shd w:val="clear" w:color="auto" w:fill="D9E2F3"/>
          </w:tcPr>
          <w:p w14:paraId="1F3C5E1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展示颜色</w:t>
            </w:r>
          </w:p>
        </w:tc>
      </w:tr>
      <w:tr w14:paraId="2EBB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restart"/>
          </w:tcPr>
          <w:p w14:paraId="32B5FA04">
            <w:pPr>
              <w:tabs>
                <w:tab w:val="center" w:pos="1026"/>
              </w:tabs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第三类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红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）</w:t>
            </w:r>
          </w:p>
        </w:tc>
        <w:tc>
          <w:tcPr>
            <w:tcW w:w="2268" w:type="dxa"/>
          </w:tcPr>
          <w:p w14:paraId="555F4B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C级</w:t>
            </w:r>
          </w:p>
        </w:tc>
        <w:tc>
          <w:tcPr>
            <w:tcW w:w="2268" w:type="dxa"/>
          </w:tcPr>
          <w:p w14:paraId="48640E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橙</w:t>
            </w:r>
          </w:p>
        </w:tc>
      </w:tr>
      <w:tr w14:paraId="282FC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</w:tcPr>
          <w:p w14:paraId="158D7E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268" w:type="dxa"/>
          </w:tcPr>
          <w:p w14:paraId="6B69DF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D级</w:t>
            </w:r>
          </w:p>
        </w:tc>
        <w:tc>
          <w:tcPr>
            <w:tcW w:w="2268" w:type="dxa"/>
          </w:tcPr>
          <w:p w14:paraId="2F8AA5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红</w:t>
            </w:r>
          </w:p>
        </w:tc>
      </w:tr>
      <w:tr w14:paraId="2F93D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9423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第二类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黄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）</w:t>
            </w:r>
          </w:p>
        </w:tc>
        <w:tc>
          <w:tcPr>
            <w:tcW w:w="2268" w:type="dxa"/>
          </w:tcPr>
          <w:p w14:paraId="03F36A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B级</w:t>
            </w:r>
          </w:p>
        </w:tc>
        <w:tc>
          <w:tcPr>
            <w:tcW w:w="2268" w:type="dxa"/>
          </w:tcPr>
          <w:p w14:paraId="06BD77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黄</w:t>
            </w:r>
          </w:p>
        </w:tc>
      </w:tr>
      <w:tr w14:paraId="773D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80EA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第一类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蓝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）</w:t>
            </w:r>
          </w:p>
        </w:tc>
        <w:tc>
          <w:tcPr>
            <w:tcW w:w="2268" w:type="dxa"/>
          </w:tcPr>
          <w:p w14:paraId="5C2711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A级</w:t>
            </w:r>
          </w:p>
        </w:tc>
        <w:tc>
          <w:tcPr>
            <w:tcW w:w="2268" w:type="dxa"/>
          </w:tcPr>
          <w:p w14:paraId="01430C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蓝</w:t>
            </w:r>
          </w:p>
        </w:tc>
      </w:tr>
    </w:tbl>
    <w:p w14:paraId="509AD57D">
      <w:pPr>
        <w:rPr>
          <w:rFonts w:hint="eastAsia" w:ascii="宋体" w:hAnsi="宋体" w:eastAsia="宋体" w:cs="宋体"/>
        </w:rPr>
      </w:pPr>
    </w:p>
    <w:p w14:paraId="32E056BD">
      <w:pPr>
        <w:rPr>
          <w:rFonts w:hint="eastAsia" w:ascii="宋体" w:hAnsi="宋体" w:eastAsia="宋体" w:cs="宋体"/>
        </w:rPr>
      </w:pPr>
    </w:p>
    <w:p w14:paraId="64C913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89CB540">
      <w:pPr>
        <w:spacing w:before="160" w:after="80"/>
        <w:outlineLvl w:val="2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1.1.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4"/>
        </w:rPr>
        <w:t xml:space="preserve"> 农村自建房档案详情</w:t>
      </w:r>
    </w:p>
    <w:p w14:paraId="01C63A96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【功能概述】</w:t>
      </w:r>
    </w:p>
    <w:p w14:paraId="75CFD73F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本页面为单栋农村自建房的全要素档案详情展示与维护入口，通过房屋编号定位房屋档案记录，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展示</w:t>
      </w:r>
      <w:r>
        <w:rPr>
          <w:rFonts w:hint="eastAsia" w:ascii="宋体" w:hAnsi="宋体" w:eastAsia="宋体" w:cs="宋体"/>
          <w:b w:val="0"/>
          <w:sz w:val="21"/>
        </w:rPr>
        <w:t>该房屋的全部业务数据，按"基础、风险、排查、巡查、整治、动态、阶段、闭环、鉴定、应急、归档"业务主线组织展示。</w:t>
      </w:r>
    </w:p>
    <w:p w14:paraId="09BA18B3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页面顶部为标题栏（页面名称 + 房屋编号）；其下为状态面板，集中展示该房屋的四个关键状态指标（风险等级、治理状态、当前措施、责任人）；左侧为档案模块侧边栏，右侧为内容区，按所选模块渲染对应的字段网格、记录列表、子页签与详情视图。</w:t>
      </w:r>
    </w:p>
    <w:p w14:paraId="533C7A87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页面在展示基础上提供编辑能力：各模块卡片右上角配备"编辑"按钮，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通过</w:t>
      </w:r>
      <w:r>
        <w:rPr>
          <w:rFonts w:hint="eastAsia" w:ascii="宋体" w:hAnsi="宋体" w:eastAsia="宋体" w:cs="宋体"/>
          <w:b w:val="0"/>
          <w:sz w:val="21"/>
        </w:rPr>
        <w:t>弹出通用编辑弹窗（支持文本、日期、数字、下拉、多行文本、文件/图片上传等控件）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进行编辑及</w:t>
      </w:r>
      <w:r>
        <w:rPr>
          <w:rFonts w:hint="eastAsia" w:ascii="宋体" w:hAnsi="宋体" w:eastAsia="宋体" w:cs="宋体"/>
          <w:b w:val="0"/>
          <w:sz w:val="21"/>
        </w:rPr>
        <w:t>保存。排查信息、隐患整治、隐患动态等模块内部进一步细分子页签，多次记录类模块（排查记录、安全鉴定、风险辨识、动态巡查、管理措施、工程措施、设计施工记录等）采用"记录列表 + 选中记录详情"的两段式布局。</w:t>
      </w:r>
    </w:p>
    <w:p w14:paraId="4D880EC1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【输入字段】</w:t>
      </w:r>
    </w:p>
    <w:p w14:paraId="4A38F0A9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（1）URL 入口参数：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2152"/>
        <w:gridCol w:w="1628"/>
        <w:gridCol w:w="3530"/>
      </w:tblGrid>
      <w:tr w14:paraId="22C4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6C85C64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字段名称</w:t>
            </w:r>
          </w:p>
        </w:tc>
        <w:tc>
          <w:tcPr>
            <w:tcW w:w="2152" w:type="dxa"/>
          </w:tcPr>
          <w:p w14:paraId="3097341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控件类型</w:t>
            </w:r>
          </w:p>
        </w:tc>
        <w:tc>
          <w:tcPr>
            <w:tcW w:w="1628" w:type="dxa"/>
          </w:tcPr>
          <w:p w14:paraId="4D69EAB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是否必填</w:t>
            </w:r>
          </w:p>
        </w:tc>
        <w:tc>
          <w:tcPr>
            <w:tcW w:w="3530" w:type="dxa"/>
          </w:tcPr>
          <w:p w14:paraId="20C834B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详细业务说明</w:t>
            </w:r>
          </w:p>
        </w:tc>
      </w:tr>
      <w:tr w14:paraId="79F28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53BB9A3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no</w:t>
            </w:r>
          </w:p>
        </w:tc>
        <w:tc>
          <w:tcPr>
            <w:tcW w:w="2152" w:type="dxa"/>
          </w:tcPr>
          <w:p w14:paraId="32E6866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URL 查询参数</w:t>
            </w:r>
          </w:p>
        </w:tc>
        <w:tc>
          <w:tcPr>
            <w:tcW w:w="1628" w:type="dxa"/>
          </w:tcPr>
          <w:p w14:paraId="3910C8F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是</w:t>
            </w:r>
          </w:p>
        </w:tc>
        <w:tc>
          <w:tcPr>
            <w:tcW w:w="3530" w:type="dxa"/>
          </w:tcPr>
          <w:p w14:paraId="2628AEA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房屋档案唯一编号</w:t>
            </w:r>
          </w:p>
        </w:tc>
      </w:tr>
      <w:tr w14:paraId="607E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</w:tcPr>
          <w:p w14:paraId="37A4467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module</w:t>
            </w:r>
          </w:p>
        </w:tc>
        <w:tc>
          <w:tcPr>
            <w:tcW w:w="2152" w:type="dxa"/>
          </w:tcPr>
          <w:p w14:paraId="360408C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URL 查询参数</w:t>
            </w:r>
          </w:p>
        </w:tc>
        <w:tc>
          <w:tcPr>
            <w:tcW w:w="1628" w:type="dxa"/>
          </w:tcPr>
          <w:p w14:paraId="6A8902C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3530" w:type="dxa"/>
          </w:tcPr>
          <w:p w14:paraId="6E6552C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指定初始打开的模块或房屋概况子页签；为侧边栏模块 key 时定位模块，为概况子页签 key 时定位至"房屋概况"并选中对应子页签</w:t>
            </w:r>
          </w:p>
        </w:tc>
      </w:tr>
    </w:tbl>
    <w:p w14:paraId="019C1AEE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（2）通用编辑弹窗控件：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57F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8EDE43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控件类型</w:t>
            </w:r>
          </w:p>
        </w:tc>
        <w:tc>
          <w:tcPr>
            <w:tcW w:w="3024" w:type="dxa"/>
          </w:tcPr>
          <w:p w14:paraId="0640ED9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适用字段</w:t>
            </w:r>
          </w:p>
        </w:tc>
        <w:tc>
          <w:tcPr>
            <w:tcW w:w="3024" w:type="dxa"/>
          </w:tcPr>
          <w:p w14:paraId="5D33E00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详细业务说明</w:t>
            </w:r>
          </w:p>
        </w:tc>
      </w:tr>
      <w:tr w14:paraId="5AD7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A8A3CC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单行文本框</w:t>
            </w:r>
          </w:p>
        </w:tc>
        <w:tc>
          <w:tcPr>
            <w:tcW w:w="3024" w:type="dxa"/>
          </w:tcPr>
          <w:p w14:paraId="393CB0A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房屋编号、产权人、地址、责任人类文本字段</w:t>
            </w:r>
          </w:p>
        </w:tc>
        <w:tc>
          <w:tcPr>
            <w:tcW w:w="3024" w:type="dxa"/>
          </w:tcPr>
          <w:p w14:paraId="3FAA673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接收短文本输入；占位提示随字段配置</w:t>
            </w:r>
          </w:p>
        </w:tc>
      </w:tr>
      <w:tr w14:paraId="33C1B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5711F3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多行文本框</w:t>
            </w:r>
          </w:p>
        </w:tc>
        <w:tc>
          <w:tcPr>
            <w:tcW w:w="3024" w:type="dxa"/>
          </w:tcPr>
          <w:p w14:paraId="131F6CD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隐患描述、发现问题、备注、风险描述等长文本字段</w:t>
            </w:r>
          </w:p>
        </w:tc>
        <w:tc>
          <w:tcPr>
            <w:tcW w:w="3024" w:type="dxa"/>
          </w:tcPr>
          <w:p w14:paraId="735C3FE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最小高度</w:t>
            </w: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2行占位</w:t>
            </w:r>
            <w:r>
              <w:rPr>
                <w:rFonts w:hint="eastAsia" w:ascii="宋体" w:hAnsi="宋体" w:eastAsia="宋体" w:cs="宋体"/>
                <w:b w:val="0"/>
                <w:sz w:val="18"/>
              </w:rPr>
              <w:t>，支持纵向拉伸</w:t>
            </w:r>
          </w:p>
        </w:tc>
      </w:tr>
      <w:tr w14:paraId="0D2A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AB3FD4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下拉选择框</w:t>
            </w:r>
          </w:p>
        </w:tc>
        <w:tc>
          <w:tcPr>
            <w:tcW w:w="3024" w:type="dxa"/>
          </w:tcPr>
          <w:p w14:paraId="5B71570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结构状况、初步判定、鉴定结论、风险等级、巡查结论等枚举字段</w:t>
            </w:r>
          </w:p>
        </w:tc>
        <w:tc>
          <w:tcPr>
            <w:tcW w:w="3024" w:type="dxa"/>
          </w:tcPr>
          <w:p w14:paraId="6D37178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提供"请选择"空选项；若当前值不在预置选项中，自动将该值插入选项首位</w:t>
            </w:r>
          </w:p>
        </w:tc>
      </w:tr>
      <w:tr w14:paraId="66126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C0923F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日期选择框</w:t>
            </w:r>
          </w:p>
        </w:tc>
        <w:tc>
          <w:tcPr>
            <w:tcW w:w="3024" w:type="dxa"/>
          </w:tcPr>
          <w:p w14:paraId="7C80E17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排查日期、鉴定时间、发现时间等日期字段</w:t>
            </w:r>
          </w:p>
        </w:tc>
        <w:tc>
          <w:tcPr>
            <w:tcW w:w="3024" w:type="dxa"/>
          </w:tcPr>
          <w:p w14:paraId="19661881">
            <w:pPr>
              <w:spacing w:before="20" w:after="20"/>
              <w:rPr>
                <w:rFonts w:hint="eastAsia" w:ascii="宋体" w:hAnsi="宋体" w:eastAsia="宋体" w:cs="宋体"/>
              </w:rPr>
            </w:pPr>
          </w:p>
        </w:tc>
      </w:tr>
      <w:tr w14:paraId="31D08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ED2157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数字输入框</w:t>
            </w:r>
          </w:p>
        </w:tc>
        <w:tc>
          <w:tcPr>
            <w:tcW w:w="3024" w:type="dxa"/>
          </w:tcPr>
          <w:p w14:paraId="2F7887B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面积、概算等数值字段</w:t>
            </w:r>
          </w:p>
        </w:tc>
        <w:tc>
          <w:tcPr>
            <w:tcW w:w="3024" w:type="dxa"/>
          </w:tcPr>
          <w:p w14:paraId="069772FD">
            <w:pPr>
              <w:spacing w:before="20" w:after="20"/>
              <w:rPr>
                <w:rFonts w:hint="eastAsia" w:ascii="宋体" w:hAnsi="宋体" w:eastAsia="宋体" w:cs="宋体"/>
              </w:rPr>
            </w:pPr>
          </w:p>
        </w:tc>
      </w:tr>
      <w:tr w14:paraId="48FA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66612F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文件/图片上传</w:t>
            </w:r>
          </w:p>
        </w:tc>
        <w:tc>
          <w:tcPr>
            <w:tcW w:w="3024" w:type="dxa"/>
          </w:tcPr>
          <w:p w14:paraId="6883EEC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排查照片、鉴定报告、施工方案、验收记录等附件字段</w:t>
            </w:r>
          </w:p>
        </w:tc>
        <w:tc>
          <w:tcPr>
            <w:tcW w:w="3024" w:type="dxa"/>
          </w:tcPr>
          <w:p w14:paraId="7D93562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多选上传，实时写入字段并即时持久化；缩略图可点击预览、可删除；附件字段 ≥3 个时归组为横向页签（附件材料），页签角标实时展示各组文件数量</w:t>
            </w:r>
          </w:p>
        </w:tc>
      </w:tr>
    </w:tbl>
    <w:p w14:paraId="648C14AC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（3）编辑弹窗操作：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275"/>
        <w:gridCol w:w="1425"/>
        <w:gridCol w:w="5216"/>
      </w:tblGrid>
      <w:tr w14:paraId="3415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0476135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字段名称</w:t>
            </w:r>
          </w:p>
        </w:tc>
        <w:tc>
          <w:tcPr>
            <w:tcW w:w="1275" w:type="dxa"/>
          </w:tcPr>
          <w:p w14:paraId="42B0464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控件类型</w:t>
            </w:r>
          </w:p>
        </w:tc>
        <w:tc>
          <w:tcPr>
            <w:tcW w:w="1425" w:type="dxa"/>
          </w:tcPr>
          <w:p w14:paraId="4621FEB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是否必填</w:t>
            </w:r>
          </w:p>
        </w:tc>
        <w:tc>
          <w:tcPr>
            <w:tcW w:w="5216" w:type="dxa"/>
          </w:tcPr>
          <w:p w14:paraId="242ACDB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详细业务说明</w:t>
            </w:r>
          </w:p>
        </w:tc>
      </w:tr>
      <w:tr w14:paraId="41E3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6ACEDEE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保存</w:t>
            </w:r>
          </w:p>
        </w:tc>
        <w:tc>
          <w:tcPr>
            <w:tcW w:w="1275" w:type="dxa"/>
          </w:tcPr>
          <w:p w14:paraId="7531F52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按钮</w:t>
            </w:r>
          </w:p>
        </w:tc>
        <w:tc>
          <w:tcPr>
            <w:tcW w:w="1425" w:type="dxa"/>
          </w:tcPr>
          <w:p w14:paraId="78F7D29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w="5216" w:type="dxa"/>
          </w:tcPr>
          <w:p w14:paraId="373E1D1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校验必填字段（未填时提示"请填写：{字段标签}"并聚焦），逐字段写回房屋记录，持久化至统一数据层，关闭弹窗并重新渲染当前模块</w:t>
            </w:r>
          </w:p>
        </w:tc>
      </w:tr>
      <w:tr w14:paraId="1117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095ABC5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取消</w:t>
            </w:r>
          </w:p>
        </w:tc>
        <w:tc>
          <w:tcPr>
            <w:tcW w:w="1275" w:type="dxa"/>
          </w:tcPr>
          <w:p w14:paraId="154C98A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按钮</w:t>
            </w:r>
          </w:p>
        </w:tc>
        <w:tc>
          <w:tcPr>
            <w:tcW w:w="1425" w:type="dxa"/>
          </w:tcPr>
          <w:p w14:paraId="6890F93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w="5216" w:type="dxa"/>
          </w:tcPr>
          <w:p w14:paraId="6C9324A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直接关闭弹窗，不写回任何修改</w:t>
            </w:r>
          </w:p>
        </w:tc>
      </w:tr>
      <w:tr w14:paraId="3FED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" w:type="dxa"/>
          </w:tcPr>
          <w:p w14:paraId="5C098D2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关闭（×）</w:t>
            </w:r>
          </w:p>
        </w:tc>
        <w:tc>
          <w:tcPr>
            <w:tcW w:w="1275" w:type="dxa"/>
          </w:tcPr>
          <w:p w14:paraId="7CFA39F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按钮</w:t>
            </w:r>
          </w:p>
        </w:tc>
        <w:tc>
          <w:tcPr>
            <w:tcW w:w="1425" w:type="dxa"/>
          </w:tcPr>
          <w:p w14:paraId="6218F7B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</w:t>
            </w:r>
          </w:p>
        </w:tc>
        <w:tc>
          <w:tcPr>
            <w:tcW w:w="5216" w:type="dxa"/>
          </w:tcPr>
          <w:p w14:paraId="787C85E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同取消；点击遮罩层空白处亦可关闭</w:t>
            </w:r>
          </w:p>
        </w:tc>
      </w:tr>
    </w:tbl>
    <w:p w14:paraId="0CAB7F34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【输出字段】</w:t>
      </w:r>
    </w:p>
    <w:p w14:paraId="5CBD5A03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（1）标题栏：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550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1EFCA5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字段名称</w:t>
            </w:r>
          </w:p>
        </w:tc>
        <w:tc>
          <w:tcPr>
            <w:tcW w:w="4536" w:type="dxa"/>
          </w:tcPr>
          <w:p w14:paraId="2143CA7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3D00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FECDE4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页面标题</w:t>
            </w:r>
          </w:p>
        </w:tc>
        <w:tc>
          <w:tcPr>
            <w:tcW w:w="4536" w:type="dxa"/>
          </w:tcPr>
          <w:p w14:paraId="437DB10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农村自建房档案</w:t>
            </w:r>
          </w:p>
        </w:tc>
      </w:tr>
      <w:tr w14:paraId="6D53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74DFB2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房屋编号</w:t>
            </w:r>
          </w:p>
        </w:tc>
        <w:tc>
          <w:tcPr>
            <w:tcW w:w="4536" w:type="dxa"/>
          </w:tcPr>
          <w:p w14:paraId="78DC0E5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副标题，格式"房屋编号：{no}"</w:t>
            </w:r>
          </w:p>
        </w:tc>
      </w:tr>
    </w:tbl>
    <w:p w14:paraId="55C33740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（2）状态面板（4 个状态格）：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286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6FDCAB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字段名称</w:t>
            </w:r>
          </w:p>
        </w:tc>
        <w:tc>
          <w:tcPr>
            <w:tcW w:w="4536" w:type="dxa"/>
          </w:tcPr>
          <w:p w14:paraId="3B6043E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58FC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E50690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风险等级</w:t>
            </w:r>
          </w:p>
        </w:tc>
        <w:tc>
          <w:tcPr>
            <w:tcW w:w="4536" w:type="dxa"/>
          </w:tcPr>
          <w:p w14:paraId="6B25762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彩色徽章；三级口径：第三类（红）、第二类（黄）、第一类（蓝）；</w:t>
            </w:r>
          </w:p>
        </w:tc>
      </w:tr>
      <w:tr w14:paraId="25D8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CBA2C3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治理状态</w:t>
            </w:r>
          </w:p>
        </w:tc>
        <w:tc>
          <w:tcPr>
            <w:tcW w:w="4536" w:type="dxa"/>
          </w:tcPr>
          <w:p w14:paraId="2B30EB7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彩色徽章；待整治（灰）、整治中（黄）、已整治/已治理（绿）、逾期未整治（红）；空值展示"—"</w:t>
            </w:r>
          </w:p>
        </w:tc>
      </w:tr>
      <w:tr w14:paraId="7BA72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0E6A40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当前措施</w:t>
            </w:r>
          </w:p>
        </w:tc>
        <w:tc>
          <w:tcPr>
            <w:tcW w:w="4536" w:type="dxa"/>
          </w:tcPr>
          <w:p w14:paraId="69D9F18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文本，占整行宽度；空值展示"—"</w:t>
            </w:r>
          </w:p>
        </w:tc>
      </w:tr>
      <w:tr w14:paraId="2AB2D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2E7724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责任人</w:t>
            </w:r>
          </w:p>
        </w:tc>
        <w:tc>
          <w:tcPr>
            <w:tcW w:w="4536" w:type="dxa"/>
          </w:tcPr>
          <w:p w14:paraId="4AD45C0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姓名 + 联系电话</w:t>
            </w:r>
            <w:r>
              <w:rPr>
                <w:rFonts w:hint="eastAsia" w:ascii="宋体" w:hAnsi="宋体" w:eastAsia="宋体" w:cs="宋体"/>
                <w:b w:val="0"/>
                <w:sz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18"/>
              </w:rPr>
              <w:t>空值展示"—"</w:t>
            </w:r>
          </w:p>
        </w:tc>
      </w:tr>
    </w:tbl>
    <w:p w14:paraId="1D6603EB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（3）侧边栏模块菜单：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778"/>
      </w:tblGrid>
      <w:tr w14:paraId="4DBB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3B11B2A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序号</w:t>
            </w:r>
          </w:p>
        </w:tc>
        <w:tc>
          <w:tcPr>
            <w:tcW w:w="2778" w:type="dxa"/>
          </w:tcPr>
          <w:p w14:paraId="3139FC9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模块</w:t>
            </w:r>
          </w:p>
        </w:tc>
      </w:tr>
      <w:tr w14:paraId="43874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395310A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</w:t>
            </w:r>
          </w:p>
        </w:tc>
        <w:tc>
          <w:tcPr>
            <w:tcW w:w="2778" w:type="dxa"/>
          </w:tcPr>
          <w:p w14:paraId="3A8CE89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房屋概况</w:t>
            </w:r>
          </w:p>
        </w:tc>
      </w:tr>
      <w:tr w14:paraId="4A7C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108A559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</w:t>
            </w:r>
          </w:p>
        </w:tc>
        <w:tc>
          <w:tcPr>
            <w:tcW w:w="2778" w:type="dxa"/>
          </w:tcPr>
          <w:p w14:paraId="36B5C4A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风险信息记录</w:t>
            </w:r>
          </w:p>
        </w:tc>
      </w:tr>
      <w:tr w14:paraId="370C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7228EF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</w:t>
            </w:r>
          </w:p>
        </w:tc>
        <w:tc>
          <w:tcPr>
            <w:tcW w:w="2778" w:type="dxa"/>
          </w:tcPr>
          <w:p w14:paraId="52CB9E5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排查信息</w:t>
            </w:r>
          </w:p>
        </w:tc>
      </w:tr>
      <w:tr w14:paraId="4096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6F2C749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</w:t>
            </w:r>
          </w:p>
        </w:tc>
        <w:tc>
          <w:tcPr>
            <w:tcW w:w="2778" w:type="dxa"/>
          </w:tcPr>
          <w:p w14:paraId="1AE7DEE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动态巡查</w:t>
            </w:r>
          </w:p>
        </w:tc>
      </w:tr>
      <w:tr w14:paraId="6081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78781CD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5</w:t>
            </w:r>
          </w:p>
        </w:tc>
        <w:tc>
          <w:tcPr>
            <w:tcW w:w="2778" w:type="dxa"/>
          </w:tcPr>
          <w:p w14:paraId="66CE382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隐患整治</w:t>
            </w:r>
          </w:p>
        </w:tc>
      </w:tr>
      <w:tr w14:paraId="4A2B2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34469E9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6</w:t>
            </w:r>
          </w:p>
        </w:tc>
        <w:tc>
          <w:tcPr>
            <w:tcW w:w="2778" w:type="dxa"/>
          </w:tcPr>
          <w:p w14:paraId="39634AA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隐患动态</w:t>
            </w:r>
          </w:p>
        </w:tc>
      </w:tr>
      <w:tr w14:paraId="767D4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571337A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</w:t>
            </w:r>
          </w:p>
        </w:tc>
        <w:tc>
          <w:tcPr>
            <w:tcW w:w="2778" w:type="dxa"/>
          </w:tcPr>
          <w:p w14:paraId="3291461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阶段性验收</w:t>
            </w:r>
          </w:p>
        </w:tc>
      </w:tr>
      <w:tr w14:paraId="19BB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15ECF15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8</w:t>
            </w:r>
          </w:p>
        </w:tc>
        <w:tc>
          <w:tcPr>
            <w:tcW w:w="2778" w:type="dxa"/>
          </w:tcPr>
          <w:p w14:paraId="2FFBFDB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验收销号</w:t>
            </w:r>
          </w:p>
        </w:tc>
      </w:tr>
      <w:tr w14:paraId="055D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DEE75E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9</w:t>
            </w:r>
          </w:p>
        </w:tc>
        <w:tc>
          <w:tcPr>
            <w:tcW w:w="2778" w:type="dxa"/>
          </w:tcPr>
          <w:p w14:paraId="50FC11A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安全鉴定</w:t>
            </w:r>
          </w:p>
        </w:tc>
      </w:tr>
      <w:tr w14:paraId="6DAB6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AEC642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10</w:t>
            </w:r>
          </w:p>
        </w:tc>
        <w:tc>
          <w:tcPr>
            <w:tcW w:w="2778" w:type="dxa"/>
          </w:tcPr>
          <w:p w14:paraId="54E280C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应急处置</w:t>
            </w:r>
          </w:p>
        </w:tc>
      </w:tr>
      <w:tr w14:paraId="76F7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ED3464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11</w:t>
            </w:r>
          </w:p>
        </w:tc>
        <w:tc>
          <w:tcPr>
            <w:tcW w:w="2778" w:type="dxa"/>
          </w:tcPr>
          <w:p w14:paraId="24AA95D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整治档案</w:t>
            </w:r>
          </w:p>
        </w:tc>
      </w:tr>
    </w:tbl>
    <w:p w14:paraId="11676062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（4）房屋概况模块：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7159"/>
      </w:tblGrid>
      <w:tr w14:paraId="49934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2B89B8B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子页签</w:t>
            </w:r>
          </w:p>
        </w:tc>
        <w:tc>
          <w:tcPr>
            <w:tcW w:w="7159" w:type="dxa"/>
          </w:tcPr>
          <w:p w14:paraId="6381E73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输出字段</w:t>
            </w:r>
          </w:p>
        </w:tc>
      </w:tr>
      <w:tr w14:paraId="19F8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233B2C7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基本信息</w:t>
            </w:r>
          </w:p>
        </w:tc>
        <w:tc>
          <w:tcPr>
            <w:tcW w:w="7159" w:type="dxa"/>
          </w:tcPr>
          <w:p w14:paraId="26B285B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编号、房屋性质、所在区域、路号信息、不需要排查原因、产权人/使用人信息、身份证号码、房屋用途、是否同时自住、具体用途、人员聚集场所周边、其他人员密集场所周边、土地性质、集体土地、所在区域（区域类型）、建筑层数、建筑面积(m²)、建成时间、具体年份、户主联系方式、家庭成员信息</w:t>
            </w:r>
          </w:p>
        </w:tc>
      </w:tr>
      <w:tr w14:paraId="2B80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2F35527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宅基地信息</w:t>
            </w:r>
          </w:p>
        </w:tc>
        <w:tc>
          <w:tcPr>
            <w:tcW w:w="7159" w:type="dxa"/>
          </w:tcPr>
          <w:p w14:paraId="704D43E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宅基地面积、审批情况、权属证明</w:t>
            </w:r>
          </w:p>
        </w:tc>
      </w:tr>
      <w:tr w14:paraId="7C9CC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6B69DAA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建设情况</w:t>
            </w:r>
          </w:p>
        </w:tc>
        <w:tc>
          <w:tcPr>
            <w:tcW w:w="7159" w:type="dxa"/>
          </w:tcPr>
          <w:p w14:paraId="2DB0290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常住或使用人数超过10人、设计方式、建造方式、结构类型、楼屋盖、是否改扩建、是否装修</w:t>
            </w:r>
          </w:p>
        </w:tc>
      </w:tr>
      <w:tr w14:paraId="65352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5D6983F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管理情况</w:t>
            </w:r>
          </w:p>
        </w:tc>
        <w:tc>
          <w:tcPr>
            <w:tcW w:w="7159" w:type="dxa"/>
          </w:tcPr>
          <w:p w14:paraId="10BA170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已取得的行政许可、违法建设和违法审批</w:t>
            </w:r>
          </w:p>
        </w:tc>
      </w:tr>
      <w:tr w14:paraId="6DE01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525FFC3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设计施工信息</w:t>
            </w:r>
          </w:p>
        </w:tc>
        <w:tc>
          <w:tcPr>
            <w:tcW w:w="7159" w:type="dxa"/>
          </w:tcPr>
          <w:p w14:paraId="5BA99F4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设计施工记录列表（设计日期/施工单位/是否正规设计/是否正规施工/填报人）+ 选中记录详情（设计日期、施工单位、是否正规设计、是否正规施工、设计单位、建造工匠、建造年份、改建扩建记录、设计方式、建造方式、备注）</w:t>
            </w:r>
          </w:p>
        </w:tc>
      </w:tr>
      <w:tr w14:paraId="6F32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1DC844F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结构信息</w:t>
            </w:r>
          </w:p>
        </w:tc>
        <w:tc>
          <w:tcPr>
            <w:tcW w:w="7159" w:type="dxa"/>
          </w:tcPr>
          <w:p w14:paraId="67FFFA2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结构形式、建筑层数、建筑面积、屋盖类型、墙体材料、楼盖材料、基础形式、抗震信息、最大跨度、改扩建情况、装修情况、备注</w:t>
            </w:r>
          </w:p>
        </w:tc>
      </w:tr>
      <w:tr w14:paraId="3CA1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41B5390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使用信息</w:t>
            </w:r>
          </w:p>
        </w:tc>
        <w:tc>
          <w:tcPr>
            <w:tcW w:w="7159" w:type="dxa"/>
          </w:tcPr>
          <w:p w14:paraId="3E32FF6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使用用途、是否自住、具体用途、居住人数、人员聚集场所周边、其他人员密集场所周边、超10人使用、使用变更历史（变更日期/变更类型/变更内容/审批情况/备注，多条逐条展示）</w:t>
            </w:r>
          </w:p>
        </w:tc>
      </w:tr>
    </w:tbl>
    <w:p w14:paraId="05787362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（5）风险信息记录模块：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7205"/>
      </w:tblGrid>
      <w:tr w14:paraId="4E80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 w14:paraId="67648DF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区块</w:t>
            </w:r>
          </w:p>
        </w:tc>
        <w:tc>
          <w:tcPr>
            <w:tcW w:w="7205" w:type="dxa"/>
          </w:tcPr>
          <w:p w14:paraId="265D734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输出字段</w:t>
            </w:r>
          </w:p>
        </w:tc>
      </w:tr>
      <w:tr w14:paraId="36F5B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 w14:paraId="7882D62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风险基础信息</w:t>
            </w:r>
          </w:p>
        </w:tc>
        <w:tc>
          <w:tcPr>
            <w:tcW w:w="7205" w:type="dxa"/>
          </w:tcPr>
          <w:p w14:paraId="7405790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风险编号、风险名称、风险类型、风险等级、发现时间、发现方式、发现人员、风险状态</w:t>
            </w:r>
          </w:p>
        </w:tc>
      </w:tr>
      <w:tr w14:paraId="10F0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 w14:paraId="092C65E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风险特征信息</w:t>
            </w:r>
          </w:p>
        </w:tc>
        <w:tc>
          <w:tcPr>
            <w:tcW w:w="7205" w:type="dxa"/>
          </w:tcPr>
          <w:p w14:paraId="601A52D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风险部位、空间位置、风险描述、评定依据、评定时间、评定人</w:t>
            </w:r>
          </w:p>
        </w:tc>
      </w:tr>
      <w:tr w14:paraId="6F7D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 w14:paraId="3154884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风险关联信息</w:t>
            </w:r>
          </w:p>
        </w:tc>
        <w:tc>
          <w:tcPr>
            <w:tcW w:w="7205" w:type="dxa"/>
          </w:tcPr>
          <w:p w14:paraId="7810180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关联房屋、关联户主、关联使用人、关联排查记录、关联鉴定报告、关联巡查记录、关联整治任务</w:t>
            </w:r>
          </w:p>
        </w:tc>
      </w:tr>
      <w:tr w14:paraId="704F3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</w:tcPr>
          <w:p w14:paraId="3262E3A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风险辨识记录</w:t>
            </w:r>
          </w:p>
        </w:tc>
        <w:tc>
          <w:tcPr>
            <w:tcW w:w="7205" w:type="dxa"/>
          </w:tcPr>
          <w:p w14:paraId="60B0253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记录列表（辨识编号/辨识日期/隐患类型/隐患部位/填报人）+ 选中记录详情（辨识日期、辨识人、隐患部位、隐患类型、隐患描述、可能后果、管控建议、现场照片）</w:t>
            </w:r>
          </w:p>
        </w:tc>
      </w:tr>
    </w:tbl>
    <w:p w14:paraId="06308D32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（6）排查信息模块：</w:t>
      </w:r>
    </w:p>
    <w:p w14:paraId="40D7024A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记录列表列：排查日期、排查人员、结构状况、初步判定、填报时间、状态；操作列提供"查看/来源任务"链接（含 taskId 时跳转巡查任务管理页）。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866"/>
      </w:tblGrid>
      <w:tr w14:paraId="37BE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040E555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子页签</w:t>
            </w:r>
          </w:p>
        </w:tc>
        <w:tc>
          <w:tcPr>
            <w:tcW w:w="6866" w:type="dxa"/>
          </w:tcPr>
          <w:p w14:paraId="1765B5B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输出字段</w:t>
            </w:r>
          </w:p>
        </w:tc>
      </w:tr>
      <w:tr w14:paraId="0632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112848F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排查情况</w:t>
            </w:r>
          </w:p>
        </w:tc>
        <w:tc>
          <w:tcPr>
            <w:tcW w:w="6866" w:type="dxa"/>
          </w:tcPr>
          <w:p w14:paraId="2C107B0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排查时间、排查单位、排查人员、排查结论、结构状况、发现问题、隐患描述、损伤具体部位、增加堆载（二层及以上堆放大量重物）、其他使用安全隐患、初步判定、位置标注（提供"在地图中查看"按钮）、房屋安全责任人、联系方式、安全监管责任人、联系方式、安全鉴定：是否整治前鉴定、未进行鉴定房屋原因、更新时间；整行扩展：排查备注、排查照片、上传证明文件</w:t>
            </w:r>
          </w:p>
        </w:tc>
      </w:tr>
      <w:tr w14:paraId="46E4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212BCCC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建房现场安全自查情况</w:t>
            </w:r>
          </w:p>
        </w:tc>
        <w:tc>
          <w:tcPr>
            <w:tcW w:w="6866" w:type="dxa"/>
          </w:tcPr>
          <w:p w14:paraId="6009542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建房类型、实施路径、目前建房进度、是否属于初判存在隐患的农村自建房的解危工程措施、自查现场是否存在施工安全隐患、隐患是否已消除、消除隐患的具体措施、备注、填报人、填报时间；整行扩展：建房现场照片</w:t>
            </w:r>
          </w:p>
        </w:tc>
      </w:tr>
      <w:tr w14:paraId="0049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</w:tcPr>
          <w:p w14:paraId="2E0DA68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房屋用途现场情况</w:t>
            </w:r>
          </w:p>
        </w:tc>
        <w:tc>
          <w:tcPr>
            <w:tcW w:w="6866" w:type="dxa"/>
          </w:tcPr>
          <w:p w14:paraId="197459F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房屋用途、当前使用情况、当前房屋用途、填报人、填报时间</w:t>
            </w:r>
          </w:p>
        </w:tc>
      </w:tr>
    </w:tbl>
    <w:p w14:paraId="6E1CC5A3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（7）动态巡查模块：</w:t>
      </w:r>
    </w:p>
    <w:p w14:paraId="479B65BF">
      <w:pPr>
        <w:spacing w:before="60" w:after="60" w:line="336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记录列表按巡查时间倒序，列：巡查时间、巡查单位、巡查人员、巡查结论、状态（最新/历史）；选中记录详情：巡查时间、巡查单位、巡查人员、问题描述、巡查结论、判定结果、现场照片。</w:t>
      </w:r>
    </w:p>
    <w:p w14:paraId="51AE19F1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（8）隐患整治模块：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7738"/>
      </w:tblGrid>
      <w:tr w14:paraId="741D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</w:tcPr>
          <w:p w14:paraId="0754247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子页签</w:t>
            </w:r>
          </w:p>
        </w:tc>
        <w:tc>
          <w:tcPr>
            <w:tcW w:w="7738" w:type="dxa"/>
          </w:tcPr>
          <w:p w14:paraId="24B50F0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输出字段</w:t>
            </w:r>
          </w:p>
        </w:tc>
      </w:tr>
      <w:tr w14:paraId="6CB0B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</w:tcPr>
          <w:p w14:paraId="23F296C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整治计划</w:t>
            </w:r>
          </w:p>
        </w:tc>
        <w:tc>
          <w:tcPr>
            <w:tcW w:w="7738" w:type="dxa"/>
          </w:tcPr>
          <w:p w14:paraId="11DB967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计划开始时间、计划完成时间、负责人信息、联系电话、整治方案、是否采取硬隔离、未硬隔离原因说明（未硬隔离时展示）、备注、填报人、填报时间、动态监测情况时间；附件：长期管控照片、告知承诺书、书面计划</w:t>
            </w:r>
          </w:p>
        </w:tc>
      </w:tr>
      <w:tr w14:paraId="54E8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</w:tcPr>
          <w:p w14:paraId="6CD340C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整治措施</w:t>
            </w:r>
          </w:p>
        </w:tc>
        <w:tc>
          <w:tcPr>
            <w:tcW w:w="7738" w:type="dxa"/>
          </w:tcPr>
          <w:p w14:paraId="7066540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管理措施记录列表（记录编号/措施类型/开始时间/计划结束/完成状态/填报人）+ 管理措施详情（措施类型、实施部位、开始时间、计划结束时间、实际结束时间、实施要求、责任单位、责任人、联系电话、管理措施、措施是否完成、措施效果评估、风险是否已有效控制、变更或延长申请审批、备注、填报人、填报时间；附件：管理措施实施照片、管理措施完成照片）；工程措施记录列表（工程措施/开始时间/结束时间/负责人/状态）+ 工程措施详情（整治任务编号、工程措施、措施类型、实施范围、实施拟采用的政策路径、其他实施拟采用政策路径、细化工程措施方案、开工时间、竣工时间、施工单位、施工负责人、联系电话、工程概算（万元）、资金来源、验收结论、验收单位、验收人员、验收日期、措施是否完成、备注、填报人、填报时间；附件：经审核的施工方案文件、设计图纸、施工组织设计、安全专项方案、基础验收记录、主体验收记录、材料进场验收记录、竣工验收报告、工程措施实施照片、整改后照片、工程措施完成照片）</w:t>
            </w:r>
          </w:p>
        </w:tc>
      </w:tr>
    </w:tbl>
    <w:p w14:paraId="450D80BA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（9）隐患动态模块：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7453"/>
      </w:tblGrid>
      <w:tr w14:paraId="7DFD4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49E1AF9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子页签</w:t>
            </w:r>
          </w:p>
        </w:tc>
        <w:tc>
          <w:tcPr>
            <w:tcW w:w="7453" w:type="dxa"/>
          </w:tcPr>
          <w:p w14:paraId="6E7B231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输出字段</w:t>
            </w:r>
          </w:p>
        </w:tc>
      </w:tr>
      <w:tr w14:paraId="7DB44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5184C2E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隐患控制情况</w:t>
            </w:r>
          </w:p>
        </w:tc>
        <w:tc>
          <w:tcPr>
            <w:tcW w:w="7453" w:type="dxa"/>
          </w:tcPr>
          <w:p w14:paraId="18C9073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隐患动态整治状态（待整治/整治中/已整治/已逾期）、安全隐患是否得到控制（是=绿徽章/否=黄徽章）、备注、填报人、填报时间</w:t>
            </w:r>
          </w:p>
        </w:tc>
      </w:tr>
      <w:tr w14:paraId="2DD3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0E138E3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隐患动态记录</w:t>
            </w:r>
          </w:p>
        </w:tc>
        <w:tc>
          <w:tcPr>
            <w:tcW w:w="7453" w:type="dxa"/>
          </w:tcPr>
          <w:p w14:paraId="7C5CF62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按时间生成 3 条动态记录表：隐患判定情况（确认安全隐患/新增隐患/隐患已控制或隐患未控制）、新增隐患原因、填报人、填报时间</w:t>
            </w:r>
          </w:p>
        </w:tc>
      </w:tr>
      <w:tr w14:paraId="38EF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23C819B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最新质检信息</w:t>
            </w:r>
          </w:p>
        </w:tc>
        <w:tc>
          <w:tcPr>
            <w:tcW w:w="7453" w:type="dxa"/>
          </w:tcPr>
          <w:p w14:paraId="2427A33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历史质检员、质检结论、质检来源（巡查检查/安全鉴定）、核查结论、是否真的实施了工程措施进行整治、安全隐患没有彻底消除（是=黄徽章/否=绿徽章）、安全隐患没有彻底消除细类、质检批注、质检时间；附件：质检现场照片</w:t>
            </w:r>
          </w:p>
        </w:tc>
      </w:tr>
      <w:tr w14:paraId="71FC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2C72EE9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历史整改信息</w:t>
            </w:r>
          </w:p>
        </w:tc>
        <w:tc>
          <w:tcPr>
            <w:tcW w:w="7453" w:type="dxa"/>
          </w:tcPr>
          <w:p w14:paraId="23FDB5A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汇总管理措施与工程措施记录生成表格：序号、历史整改员、自查确认（已自查确认=绿徽章/自查中=黄徽章）、备注、整改时间</w:t>
            </w:r>
          </w:p>
        </w:tc>
      </w:tr>
    </w:tbl>
    <w:p w14:paraId="51853B7A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（10）阶段性验收模块：</w:t>
      </w:r>
    </w:p>
    <w:p w14:paraId="30EF2809">
      <w:pPr>
        <w:spacing w:before="60" w:after="60" w:line="336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验收信息：验收方式、整治完成后是否进行了安全鉴定、经专业第三方复核判定、姓名、联系电话、备注、填报人、填报时间；附件：整治后照片、相关资料。</w:t>
      </w:r>
    </w:p>
    <w:p w14:paraId="0C80358F">
      <w:pPr>
        <w:spacing w:before="60" w:after="60" w:line="336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阶段性验收审核记录表：序号、提交人、提交时间、审核时间、审核人、审核结论（审核通过/复核通过/待审核）、审核报告（链接，点击放大查看）、备注；已整治完成时生成 2 条记录（提交 + 复核），未完成时仅 1 条待审核记录。</w:t>
      </w:r>
    </w:p>
    <w:p w14:paraId="26B3A3D5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（11）验收销号模块：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472"/>
      </w:tblGrid>
      <w:tr w14:paraId="243A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3ECC2A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区块</w:t>
            </w:r>
          </w:p>
        </w:tc>
        <w:tc>
          <w:tcPr>
            <w:tcW w:w="7472" w:type="dxa"/>
          </w:tcPr>
          <w:p w14:paraId="0BC007E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输出字段</w:t>
            </w:r>
          </w:p>
        </w:tc>
      </w:tr>
      <w:tr w14:paraId="71C7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0A89EF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销号状态</w:t>
            </w:r>
          </w:p>
        </w:tc>
        <w:tc>
          <w:tcPr>
            <w:tcW w:w="7472" w:type="dxa"/>
          </w:tcPr>
          <w:p w14:paraId="7DF6981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当前销号状态（未申请=灰/待审核或审核中=黄/已通过=绿/已驳回=红）、申请时间、审核时间、审核人、审核意见、驳回原因（仅已驳回时展示）、重点监控名单（已退出=绿徽章/监控中=黄徽章）</w:t>
            </w:r>
          </w:p>
        </w:tc>
      </w:tr>
      <w:tr w14:paraId="6F57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1E31B75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验收销项详情</w:t>
            </w:r>
          </w:p>
        </w:tc>
        <w:tc>
          <w:tcPr>
            <w:tcW w:w="7472" w:type="dxa"/>
          </w:tcPr>
          <w:p w14:paraId="6342A78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动态整治状态、工程措施、销项方式、已完成整治且安全隐患已消除、整治完成后是否进行了安全鉴定、经专业第三方复核判定、姓名、联系电话、是否更新房屋信息、备注、填报人、填报时间；附件：工程措施实施照片、工程措施完成照片、完工证明、专业认定意见材料、整治后照片、相关资料</w:t>
            </w:r>
          </w:p>
        </w:tc>
      </w:tr>
      <w:tr w14:paraId="3074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260FA9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销号归档材料</w:t>
            </w:r>
          </w:p>
        </w:tc>
        <w:tc>
          <w:tcPr>
            <w:tcW w:w="7472" w:type="dxa"/>
          </w:tcPr>
          <w:p w14:paraId="27045DB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存在归档记录时展示表格：档案类型、档案编号、归档时间、状态、文件名、归档人</w:t>
            </w:r>
          </w:p>
        </w:tc>
      </w:tr>
    </w:tbl>
    <w:p w14:paraId="3286C3AF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（12）安全鉴定模块：</w:t>
      </w:r>
    </w:p>
    <w:p w14:paraId="3912479C">
      <w:pPr>
        <w:spacing w:before="60" w:after="60" w:line="336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记录列表列：报告编号、鉴定机构、鉴定日期、鉴定结论（ A级/B级/C级/D级）、填报时间、状态（最新/历史）；选中记录详情：隐患动态整治状态、鉴定机构名称、统一社会信用代码、鉴定时间、鉴定负责人、鉴定结论、阶段性标识、备注、填报人、填报时间；附件：鉴定报告。</w:t>
      </w:r>
    </w:p>
    <w:p w14:paraId="02542505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（13）应急处置模块：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7486"/>
      </w:tblGrid>
      <w:tr w14:paraId="4B57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7FE7C36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区块</w:t>
            </w:r>
          </w:p>
        </w:tc>
        <w:tc>
          <w:tcPr>
            <w:tcW w:w="7486" w:type="dxa"/>
          </w:tcPr>
          <w:p w14:paraId="005C8B8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输出字段</w:t>
            </w:r>
          </w:p>
        </w:tc>
      </w:tr>
      <w:tr w14:paraId="6FA7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096253E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应急预案</w:t>
            </w:r>
          </w:p>
        </w:tc>
        <w:tc>
          <w:tcPr>
            <w:tcW w:w="7486" w:type="dxa"/>
          </w:tcPr>
          <w:p w14:paraId="49C0E4D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预案名称、编制日期</w:t>
            </w:r>
          </w:p>
        </w:tc>
      </w:tr>
      <w:tr w14:paraId="6BC97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34D4EAC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应急演练记录</w:t>
            </w:r>
          </w:p>
        </w:tc>
        <w:tc>
          <w:tcPr>
            <w:tcW w:w="7486" w:type="dxa"/>
          </w:tcPr>
          <w:p w14:paraId="400F1A6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列表：演练日期、演练机构、演练内容、参与人数、备注</w:t>
            </w:r>
          </w:p>
        </w:tc>
      </w:tr>
      <w:tr w14:paraId="637A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2E378FC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应急响应记录</w:t>
            </w:r>
          </w:p>
        </w:tc>
        <w:tc>
          <w:tcPr>
            <w:tcW w:w="7486" w:type="dxa"/>
          </w:tcPr>
          <w:p w14:paraId="52763B7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列表：响应日期、事件描述、处置措施、处置结果、记录人</w:t>
            </w:r>
          </w:p>
        </w:tc>
      </w:tr>
    </w:tbl>
    <w:p w14:paraId="739CF517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（14）整治档案模块：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7486"/>
      </w:tblGrid>
      <w:tr w14:paraId="5BF2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64D3986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区块</w:t>
            </w:r>
          </w:p>
        </w:tc>
        <w:tc>
          <w:tcPr>
            <w:tcW w:w="7486" w:type="dxa"/>
          </w:tcPr>
          <w:p w14:paraId="72F050D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输出字段</w:t>
            </w:r>
          </w:p>
        </w:tc>
      </w:tr>
      <w:tr w14:paraId="7565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5B38A3A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整治档案清单</w:t>
            </w:r>
          </w:p>
        </w:tc>
        <w:tc>
          <w:tcPr>
            <w:tcW w:w="7486" w:type="dxa"/>
          </w:tcPr>
          <w:p w14:paraId="0D9311C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表格：档案类型、档案编号、归档时间、状态、文件名、归档人；无记录时展示"暂无归档记录"</w:t>
            </w:r>
          </w:p>
        </w:tc>
      </w:tr>
      <w:tr w14:paraId="67C4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6" w:type="dxa"/>
          </w:tcPr>
          <w:p w14:paraId="5CF211F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风险动态时间线</w:t>
            </w:r>
          </w:p>
        </w:tc>
        <w:tc>
          <w:tcPr>
            <w:tcW w:w="7486" w:type="dxa"/>
          </w:tcPr>
          <w:p w14:paraId="6E23DCD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汇总管理措施、工程措施、质量追溯事件按时间倒序生成横向时间线卡片：日期徽章、类型标签（管理措施/工程措施/质量追溯）、标题、摘要（2 行截断）；超过 3 条时展示"共 N 条，左右滑动查看更多"提示</w:t>
            </w:r>
          </w:p>
        </w:tc>
      </w:tr>
    </w:tbl>
    <w:p w14:paraId="542D35B8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（15）通用空值与展示规则：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7479"/>
      </w:tblGrid>
      <w:tr w14:paraId="2B64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dxa"/>
          </w:tcPr>
          <w:p w14:paraId="47F5389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规则</w:t>
            </w:r>
          </w:p>
        </w:tc>
        <w:tc>
          <w:tcPr>
            <w:tcW w:w="7479" w:type="dxa"/>
          </w:tcPr>
          <w:p w14:paraId="0E695FF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470F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dxa"/>
          </w:tcPr>
          <w:p w14:paraId="403D264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空值兜底</w:t>
            </w:r>
          </w:p>
        </w:tc>
        <w:tc>
          <w:tcPr>
            <w:tcW w:w="7479" w:type="dxa"/>
          </w:tcPr>
          <w:p w14:paraId="7AA11F8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字段值为空、null 或 undefined 时统一展示"—"，空值字段值区域以灰色弱化样式展示</w:t>
            </w:r>
          </w:p>
        </w:tc>
      </w:tr>
      <w:tr w14:paraId="6647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dxa"/>
          </w:tcPr>
          <w:p w14:paraId="4B3E183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记录计数</w:t>
            </w:r>
          </w:p>
        </w:tc>
        <w:tc>
          <w:tcPr>
            <w:tcW w:w="7479" w:type="dxa"/>
          </w:tcPr>
          <w:p w14:paraId="52DE61B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多次记录详情头部展示"记录 N / 总数"及关键元信息（日期、填报人/编号等）</w:t>
            </w:r>
          </w:p>
        </w:tc>
      </w:tr>
      <w:tr w14:paraId="70B26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dxa"/>
          </w:tcPr>
          <w:p w14:paraId="740A733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照片查看器</w:t>
            </w:r>
          </w:p>
        </w:tc>
        <w:tc>
          <w:tcPr>
            <w:tcW w:w="7479" w:type="dxa"/>
          </w:tcPr>
          <w:p w14:paraId="2D23108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点击照片缩略图或"查看文件/查看报告"按钮，全屏遮罩放大查看，点击遮罩或关闭按钮退出</w:t>
            </w:r>
          </w:p>
        </w:tc>
      </w:tr>
    </w:tbl>
    <w:p w14:paraId="2C229994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【查询条件】</w:t>
      </w:r>
    </w:p>
    <w:p w14:paraId="06A70CAF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• 本页面为单条房屋档案的详情展示页，不提供条件查询能力；唯一定位条件为</w:t>
      </w:r>
      <w:r>
        <w:rPr>
          <w:rFonts w:hint="eastAsia" w:ascii="宋体" w:hAnsi="宋体" w:eastAsia="宋体" w:cs="宋体"/>
          <w:b w:val="0"/>
          <w:sz w:val="21"/>
          <w:lang w:eastAsia="zh-CN"/>
        </w:rPr>
        <w:t>“</w:t>
      </w:r>
      <w:r>
        <w:rPr>
          <w:rFonts w:hint="eastAsia" w:ascii="宋体" w:hAnsi="宋体" w:eastAsia="宋体" w:cs="宋体"/>
          <w:b w:val="0"/>
          <w:sz w:val="21"/>
        </w:rPr>
        <w:t>房屋编号</w:t>
      </w:r>
      <w:r>
        <w:rPr>
          <w:rFonts w:hint="default" w:ascii="宋体" w:hAnsi="宋体" w:eastAsia="宋体" w:cs="宋体"/>
          <w:b w:val="0"/>
          <w:sz w:val="21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sz w:val="21"/>
        </w:rPr>
        <w:t>。</w:t>
      </w:r>
    </w:p>
    <w:p w14:paraId="79D879C1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• 模块定位规则：URL 参数 `module` 为合法模块 key 时直接定位该模块；为房屋概况子页签 key 时定位"房屋概况"模块并选中对应子页签；非法或缺省时默认</w:t>
      </w:r>
      <w:bookmarkStart w:id="0" w:name="_GoBack"/>
      <w:bookmarkEnd w:id="0"/>
      <w:r>
        <w:rPr>
          <w:rFonts w:hint="eastAsia" w:ascii="宋体" w:hAnsi="宋体" w:eastAsia="宋体" w:cs="宋体"/>
          <w:b w:val="0"/>
          <w:sz w:val="21"/>
        </w:rPr>
        <w:t>打开"房屋概况-基本信息"。</w:t>
      </w:r>
    </w:p>
    <w:p w14:paraId="03E32A94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• 多次记录选中规则：排查、鉴定、风险辨识、巡查、管理措施、工程措施、设计施工、应急演练/响应等模块内部维护当前选中记录索引，点击记录列表行切换详情；默认选中第 1 条（最新）。</w:t>
      </w:r>
    </w:p>
    <w:p w14:paraId="782C750D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【数据生命周期】</w:t>
      </w:r>
    </w:p>
    <w:p w14:paraId="1C740B7A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本页面为档案数据的展示与维护载体，档案记录的生命周期状态通过各模块字段与徽章体现。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085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54EA6A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数据状态</w:t>
            </w:r>
          </w:p>
        </w:tc>
        <w:tc>
          <w:tcPr>
            <w:tcW w:w="1814" w:type="dxa"/>
          </w:tcPr>
          <w:p w14:paraId="5327268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状态含义</w:t>
            </w:r>
          </w:p>
        </w:tc>
        <w:tc>
          <w:tcPr>
            <w:tcW w:w="1814" w:type="dxa"/>
          </w:tcPr>
          <w:p w14:paraId="23BB24F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进入条件</w:t>
            </w:r>
          </w:p>
        </w:tc>
        <w:tc>
          <w:tcPr>
            <w:tcW w:w="1814" w:type="dxa"/>
          </w:tcPr>
          <w:p w14:paraId="2BAF4C5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离开条件</w:t>
            </w:r>
          </w:p>
        </w:tc>
        <w:tc>
          <w:tcPr>
            <w:tcW w:w="1814" w:type="dxa"/>
          </w:tcPr>
          <w:p w14:paraId="5A7AEB8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前端表现</w:t>
            </w:r>
          </w:p>
        </w:tc>
      </w:tr>
      <w:tr w14:paraId="57E9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10C3F63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档案在库</w:t>
            </w:r>
          </w:p>
        </w:tc>
        <w:tc>
          <w:tcPr>
            <w:tcW w:w="1814" w:type="dxa"/>
          </w:tcPr>
          <w:p w14:paraId="596765B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房屋档案记录存在且可展示</w:t>
            </w:r>
          </w:p>
        </w:tc>
        <w:tc>
          <w:tcPr>
            <w:tcW w:w="1814" w:type="dxa"/>
          </w:tcPr>
          <w:p w14:paraId="32799A7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档案库中存在对应房屋编号记录（或自动创建空记录）</w:t>
            </w:r>
          </w:p>
        </w:tc>
        <w:tc>
          <w:tcPr>
            <w:tcW w:w="1814" w:type="dxa"/>
          </w:tcPr>
          <w:p w14:paraId="740BABF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档案被删除</w:t>
            </w:r>
          </w:p>
        </w:tc>
        <w:tc>
          <w:tcPr>
            <w:tcW w:w="1814" w:type="dxa"/>
          </w:tcPr>
          <w:p w14:paraId="5AD7116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各模块正常渲染，空字段展示"—"</w:t>
            </w:r>
          </w:p>
        </w:tc>
      </w:tr>
      <w:tr w14:paraId="747F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85327F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待整治</w:t>
            </w:r>
          </w:p>
        </w:tc>
        <w:tc>
          <w:tcPr>
            <w:tcW w:w="1814" w:type="dxa"/>
          </w:tcPr>
          <w:p w14:paraId="06FF6E1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已发现隐患但尚未启动整治</w:t>
            </w:r>
          </w:p>
        </w:tc>
        <w:tc>
          <w:tcPr>
            <w:tcW w:w="1814" w:type="dxa"/>
          </w:tcPr>
          <w:p w14:paraId="565FBCE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排查/风险辨识确认隐患，治理状态为待整治</w:t>
            </w:r>
          </w:p>
        </w:tc>
        <w:tc>
          <w:tcPr>
            <w:tcW w:w="1814" w:type="dxa"/>
          </w:tcPr>
          <w:p w14:paraId="2FC16DF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录入整治计划/措施</w:t>
            </w:r>
          </w:p>
        </w:tc>
        <w:tc>
          <w:tcPr>
            <w:tcW w:w="1814" w:type="dxa"/>
          </w:tcPr>
          <w:p w14:paraId="00645DE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治理状态徽章灰色"待整治"；隐患动态整治状态同步</w:t>
            </w:r>
          </w:p>
        </w:tc>
      </w:tr>
      <w:tr w14:paraId="6D72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FD8C23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整治中</w:t>
            </w:r>
          </w:p>
        </w:tc>
        <w:tc>
          <w:tcPr>
            <w:tcW w:w="1814" w:type="dxa"/>
          </w:tcPr>
          <w:p w14:paraId="31055C6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整治措施已启动未完成</w:t>
            </w:r>
          </w:p>
        </w:tc>
        <w:tc>
          <w:tcPr>
            <w:tcW w:w="1814" w:type="dxa"/>
          </w:tcPr>
          <w:p w14:paraId="5A643C0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存在进行中管理措施或工程措施</w:t>
            </w:r>
          </w:p>
        </w:tc>
        <w:tc>
          <w:tcPr>
            <w:tcW w:w="1814" w:type="dxa"/>
          </w:tcPr>
          <w:p w14:paraId="182FD3C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措施全部完成并验收</w:t>
            </w:r>
          </w:p>
        </w:tc>
        <w:tc>
          <w:tcPr>
            <w:tcW w:w="1814" w:type="dxa"/>
          </w:tcPr>
          <w:p w14:paraId="4A85C78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治理状态徽章黄色"整治中"；隐患控制情况"否"黄徽章</w:t>
            </w:r>
          </w:p>
        </w:tc>
      </w:tr>
      <w:tr w14:paraId="65BE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E482F1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已整治</w:t>
            </w:r>
          </w:p>
        </w:tc>
        <w:tc>
          <w:tcPr>
            <w:tcW w:w="1814" w:type="dxa"/>
          </w:tcPr>
          <w:p w14:paraId="389C2B7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整治完成且隐患消除</w:t>
            </w:r>
          </w:p>
        </w:tc>
        <w:tc>
          <w:tcPr>
            <w:tcW w:w="1814" w:type="dxa"/>
          </w:tcPr>
          <w:p w14:paraId="62803C6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治理状态=已整治/已治理</w:t>
            </w:r>
          </w:p>
        </w:tc>
        <w:tc>
          <w:tcPr>
            <w:tcW w:w="1814" w:type="dxa"/>
          </w:tcPr>
          <w:p w14:paraId="35F9958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复核发现新隐患时回到整治中</w:t>
            </w:r>
          </w:p>
        </w:tc>
        <w:tc>
          <w:tcPr>
            <w:tcW w:w="1814" w:type="dxa"/>
          </w:tcPr>
          <w:p w14:paraId="441DD7D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治理状态徽章绿色；隐患控制情况"是"绿徽章；阶段性验收生成复核记录</w:t>
            </w:r>
          </w:p>
        </w:tc>
      </w:tr>
      <w:tr w14:paraId="4970E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2A7910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待审核</w:t>
            </w:r>
          </w:p>
        </w:tc>
        <w:tc>
          <w:tcPr>
            <w:tcW w:w="1814" w:type="dxa"/>
          </w:tcPr>
          <w:p w14:paraId="6AF8C43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销号申请已提交待审核</w:t>
            </w:r>
          </w:p>
        </w:tc>
        <w:tc>
          <w:tcPr>
            <w:tcW w:w="1814" w:type="dxa"/>
          </w:tcPr>
          <w:p w14:paraId="59068CF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提交验收销号申请</w:t>
            </w:r>
          </w:p>
        </w:tc>
        <w:tc>
          <w:tcPr>
            <w:tcW w:w="1814" w:type="dxa"/>
          </w:tcPr>
          <w:p w14:paraId="60F97DE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审核通过或驳回</w:t>
            </w:r>
          </w:p>
        </w:tc>
        <w:tc>
          <w:tcPr>
            <w:tcW w:w="1814" w:type="dxa"/>
          </w:tcPr>
          <w:p w14:paraId="45614AC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销号状态徽章黄色"待审核/审核中"</w:t>
            </w:r>
          </w:p>
        </w:tc>
      </w:tr>
      <w:tr w14:paraId="7C90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67669B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已销号</w:t>
            </w:r>
          </w:p>
        </w:tc>
        <w:tc>
          <w:tcPr>
            <w:tcW w:w="1814" w:type="dxa"/>
          </w:tcPr>
          <w:p w14:paraId="5E16685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隐患完成整治并销项闭环</w:t>
            </w:r>
          </w:p>
        </w:tc>
        <w:tc>
          <w:tcPr>
            <w:tcW w:w="1814" w:type="dxa"/>
          </w:tcPr>
          <w:p w14:paraId="47482B2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销号审核=已通过</w:t>
            </w:r>
          </w:p>
        </w:tc>
        <w:tc>
          <w:tcPr>
            <w:tcW w:w="1814" w:type="dxa"/>
          </w:tcPr>
          <w:p w14:paraId="26C7DD8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复核重新发现隐患</w:t>
            </w:r>
          </w:p>
        </w:tc>
        <w:tc>
          <w:tcPr>
            <w:tcW w:w="1814" w:type="dxa"/>
          </w:tcPr>
          <w:p w14:paraId="3B208B9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销号状态徽章绿色"已通过"；重点监控名单"已退出"绿徽章</w:t>
            </w:r>
          </w:p>
        </w:tc>
      </w:tr>
      <w:tr w14:paraId="3FF2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FA35F1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已驳回</w:t>
            </w:r>
          </w:p>
        </w:tc>
        <w:tc>
          <w:tcPr>
            <w:tcW w:w="1814" w:type="dxa"/>
          </w:tcPr>
          <w:p w14:paraId="46E404F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销号申请被驳回</w:t>
            </w:r>
          </w:p>
        </w:tc>
        <w:tc>
          <w:tcPr>
            <w:tcW w:w="1814" w:type="dxa"/>
          </w:tcPr>
          <w:p w14:paraId="2D69481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审核结论=不通过</w:t>
            </w:r>
          </w:p>
        </w:tc>
        <w:tc>
          <w:tcPr>
            <w:tcW w:w="1814" w:type="dxa"/>
          </w:tcPr>
          <w:p w14:paraId="05AEEEC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补充材料重新申请</w:t>
            </w:r>
          </w:p>
        </w:tc>
        <w:tc>
          <w:tcPr>
            <w:tcW w:w="1814" w:type="dxa"/>
          </w:tcPr>
          <w:p w14:paraId="0AE63E4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销号状态徽章红色"已驳回"；展示驳回原因</w:t>
            </w:r>
          </w:p>
        </w:tc>
      </w:tr>
      <w:tr w14:paraId="5555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53751C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逾期未整治</w:t>
            </w:r>
          </w:p>
        </w:tc>
        <w:tc>
          <w:tcPr>
            <w:tcW w:w="1814" w:type="dxa"/>
          </w:tcPr>
          <w:p w14:paraId="4021BC2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超过整治期限未完成</w:t>
            </w:r>
          </w:p>
        </w:tc>
        <w:tc>
          <w:tcPr>
            <w:tcW w:w="1814" w:type="dxa"/>
          </w:tcPr>
          <w:p w14:paraId="43B937D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当前时间超过计划完成时间且未销号</w:t>
            </w:r>
          </w:p>
        </w:tc>
        <w:tc>
          <w:tcPr>
            <w:tcW w:w="1814" w:type="dxa"/>
          </w:tcPr>
          <w:p w14:paraId="16AD544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完成整治并销号</w:t>
            </w:r>
          </w:p>
        </w:tc>
        <w:tc>
          <w:tcPr>
            <w:tcW w:w="1814" w:type="dxa"/>
          </w:tcPr>
          <w:p w14:paraId="3B7C4FC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治理状态徽章红色"逾期未整治"</w:t>
            </w:r>
          </w:p>
        </w:tc>
      </w:tr>
    </w:tbl>
    <w:p w14:paraId="4432A951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• 多次记录（排查、鉴定、巡查、措施等）以填报时间排序，最新一条标记"最新"主题蓝徽章，历史记录标记"历史"灰徽章，全部保留可追溯。</w:t>
      </w:r>
    </w:p>
    <w:p w14:paraId="3A8E501F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• 编辑保存的数据实时写回统一数据层，本页面重新渲染后立即可见；其他引用同一数据层的页面（总览、H5 等）同步生效。</w:t>
      </w:r>
    </w:p>
    <w:p w14:paraId="66223FA1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【业务规则】</w:t>
      </w:r>
    </w:p>
    <w:p w14:paraId="04E620CF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sz w:val="21"/>
        </w:rPr>
        <w:t>. 鉴定结论规则：安全鉴定模块的鉴定结论统一映射为 A级（第一类）、B级（第二类）、C级（第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sz w:val="21"/>
        </w:rPr>
        <w:t>类）、D级（第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sz w:val="21"/>
        </w:rPr>
        <w:t>类）四级展示。</w:t>
      </w:r>
    </w:p>
    <w:p w14:paraId="3FFE1BC1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sz w:val="21"/>
        </w:rPr>
        <w:t>. 多次记录排序规则：动态巡查记录按巡查时间倒序排列；其余记录列表按数据层原始顺序，第 1 条视为"最新"。</w:t>
      </w:r>
    </w:p>
    <w:p w14:paraId="4946BDE4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sz w:val="21"/>
        </w:rPr>
        <w:t>. 隐患控制判定规则：安全隐患是否得到控制 = 任一管理措施标记风险已有效控制，或治理状态为已整治，或销号审核已通过；三者均不满足为"否"。</w:t>
      </w:r>
    </w:p>
    <w:p w14:paraId="79964FC5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sz w:val="21"/>
        </w:rPr>
        <w:t>. 隐患动态记录生成规则：隐患动态记录页签按业务时序生成 3 条记录——确认安全隐患（取自最新排查记录）、新增隐患（取自最新巡查记录）、隐患已控制/未控制（取自最新管理措施）；填报人缺省时按房屋编号序号从责任人名单轮转兜底。</w:t>
      </w:r>
    </w:p>
    <w:p w14:paraId="539AB17B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sz w:val="21"/>
        </w:rPr>
        <w:t>. 最新质检信息推导规则：质检结论取最新巡查结论，缺省取最新鉴定结论；核查结论按"是否实施工程措施 + 隐患是否彻底消除"推导（未彻底消除→"核查确认：安全隐患未彻底消除，需继续落实整治措施"；已消除→"核查确认：安全隐患已消除，整治措施到位"）；细类按工程措施有无及完工验收状态推导（未实施工程措施/工程措施未完工或未验收/已实施工程措施但存在遗留问题）。</w:t>
      </w:r>
    </w:p>
    <w:p w14:paraId="7984DA3D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【交互逻辑】</w:t>
      </w:r>
    </w:p>
    <w:p w14:paraId="773E399A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1. 模块切换交互：点击侧边栏模块项切换内容区，当前模块高亮（主题蓝底纹）；切换后子页签与记录选中状态保留在各自模块的内存态中。</w:t>
      </w:r>
    </w:p>
    <w:p w14:paraId="039C7618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2. 子页签交互：房屋概况（7 个）、排查信息（3 个）、隐患整治（2 个）、隐患动态（4 个）内部子页签点击切换，选中项高亮下划线；子页签带专属标识，文本颜色为次级灰、非加粗。</w:t>
      </w:r>
    </w:p>
    <w:p w14:paraId="77B6C035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3. 记录选择交互：多次记录模块点击列表行切换下方详情，选中行主题蓝底纹高亮；详情头部同步刷新"记录 N / 总数"与元信息。</w:t>
      </w:r>
    </w:p>
    <w:p w14:paraId="0D676A32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4. 编辑入口交互：各模块卡片右上角"编辑"按钮按当前模块（及子页签）分发打开对应编辑表单；隐患整治模块存在多条管理/工程措施记录时，先弹出"选择要编辑的记录"浮层（分组列出管理措施、工程措施，含图标、标题、摘要，点击行进入对应表单）；隐患动态的"最新质检信息""历史整改信息"页签由来源记录生成，不展示编辑入口。</w:t>
      </w:r>
    </w:p>
    <w:p w14:paraId="5C9FC605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sz w:val="21"/>
        </w:rPr>
        <w:t>. 文件上传交互：附件字段点击"上传"唤起文件选择（默认限图片，可配置 accept），多选读取为 data-url 后立即写入字段并持久化；缩略图点击放大预览，右上角"×"删除（实时持久化）；附件字段 ≥3 个时按组归并为横向页签，页签角标实时展示文件数量，有文件的页签角标绿色高亮。</w:t>
      </w:r>
    </w:p>
    <w:p w14:paraId="2CECE21E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sz w:val="21"/>
        </w:rPr>
        <w:t>. 照片查看交互：内容区任意照片缩略图或"查看文件/查看报告"按钮点击后全屏遮罩打开放大图；点击遮罩或右上角"×"关闭。</w:t>
      </w:r>
    </w:p>
    <w:p w14:paraId="37CC04C4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sz w:val="21"/>
        </w:rPr>
        <w:t>. 来源任务跳转：排查记录操作列含 taskId 时展示"来源任务"链接，点击跳转巡查任务管理页（新页面），不触发记录选中。</w:t>
      </w:r>
    </w:p>
    <w:p w14:paraId="563467C7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sz w:val="21"/>
        </w:rPr>
        <w:t>. 嵌入层协作：本页面作为 iframe 嵌入"农村自建房风险档案总览"打开时，由父页面提供"返回风险档案列表"按钮；本页面自身不渲染返回入口。</w:t>
      </w:r>
    </w:p>
    <w:p w14:paraId="3FBE24BD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【异常提示】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6388"/>
      </w:tblGrid>
      <w:tr w14:paraId="4295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6375F26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6388" w:type="dxa"/>
          </w:tcPr>
          <w:p w14:paraId="62A4B30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提示文案</w:t>
            </w:r>
          </w:p>
        </w:tc>
      </w:tr>
      <w:tr w14:paraId="0BC0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32E51CC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档案记录不存在</w:t>
            </w:r>
          </w:p>
        </w:tc>
        <w:tc>
          <w:tcPr>
            <w:tcW w:w="6388" w:type="dxa"/>
          </w:tcPr>
          <w:p w14:paraId="6E5B3CF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自动创建规范化空记录入库并展示，各字段展示"—"，不出现脚本错误</w:t>
            </w:r>
          </w:p>
        </w:tc>
      </w:tr>
      <w:tr w14:paraId="07A8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3CBA273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模块参数非法</w:t>
            </w:r>
          </w:p>
        </w:tc>
        <w:tc>
          <w:tcPr>
            <w:tcW w:w="6388" w:type="dxa"/>
          </w:tcPr>
          <w:p w14:paraId="4520E7F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回退至"房屋概况-基本信息"</w:t>
            </w:r>
          </w:p>
        </w:tc>
      </w:tr>
      <w:tr w14:paraId="12E2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202FDA5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多次记录为空</w:t>
            </w:r>
          </w:p>
        </w:tc>
        <w:tc>
          <w:tcPr>
            <w:tcW w:w="6388" w:type="dxa"/>
          </w:tcPr>
          <w:p w14:paraId="5781797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对应列表区域展示"暂无记录"/"暂无动态巡查记录"/"暂无安全鉴定记录"/"暂无整治措施记录"/"暂无归档记录"/"暂无历史整改信息"等空态文案</w:t>
            </w:r>
          </w:p>
        </w:tc>
      </w:tr>
      <w:tr w14:paraId="4E14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41DEB49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编辑时无记录可选</w:t>
            </w:r>
          </w:p>
        </w:tc>
        <w:tc>
          <w:tcPr>
            <w:tcW w:w="6388" w:type="dxa"/>
          </w:tcPr>
          <w:p w14:paraId="24D81E7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提示"暂无排查记录可编辑"/"暂无巡查记录可编辑"/"暂无鉴定记录可编辑"，不打开弹窗</w:t>
            </w:r>
          </w:p>
        </w:tc>
      </w:tr>
      <w:tr w14:paraId="6B50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1955826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必填字段未填</w:t>
            </w:r>
          </w:p>
        </w:tc>
        <w:tc>
          <w:tcPr>
            <w:tcW w:w="6388" w:type="dxa"/>
          </w:tcPr>
          <w:p w14:paraId="20271DF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提示"请填写：{字段标签}"并聚焦对应控件，保存中止</w:t>
            </w:r>
          </w:p>
        </w:tc>
      </w:tr>
      <w:tr w14:paraId="3E48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124A056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编辑配置缺失模块</w:t>
            </w:r>
          </w:p>
        </w:tc>
        <w:tc>
          <w:tcPr>
            <w:tcW w:w="6388" w:type="dxa"/>
          </w:tcPr>
          <w:p w14:paraId="14E0BDA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提示"该模块的编辑配置待补充：{模块}"</w:t>
            </w:r>
          </w:p>
        </w:tc>
      </w:tr>
      <w:tr w14:paraId="0275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661A609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照片地址为空</w:t>
            </w:r>
          </w:p>
        </w:tc>
        <w:tc>
          <w:tcPr>
            <w:tcW w:w="6388" w:type="dxa"/>
          </w:tcPr>
          <w:p w14:paraId="108EE76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字段区域展示"—"，不渲染查看按钮</w:t>
            </w:r>
          </w:p>
        </w:tc>
      </w:tr>
      <w:tr w14:paraId="1D6B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04F2683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位置标注查看</w:t>
            </w:r>
          </w:p>
        </w:tc>
        <w:tc>
          <w:tcPr>
            <w:tcW w:w="6388" w:type="dxa"/>
          </w:tcPr>
          <w:p w14:paraId="5D2C24A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提示"位置标注：{位置}（地图查看功能待对接）"</w:t>
            </w:r>
          </w:p>
        </w:tc>
      </w:tr>
      <w:tr w14:paraId="5BB9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727ED4F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附件上传读取失败</w:t>
            </w:r>
          </w:p>
        </w:tc>
        <w:tc>
          <w:tcPr>
            <w:tcW w:w="6388" w:type="dxa"/>
          </w:tcPr>
          <w:p w14:paraId="2D43A04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保持现有附件列表不变，不阻断其他操作</w:t>
            </w:r>
          </w:p>
        </w:tc>
      </w:tr>
    </w:tbl>
    <w:p w14:paraId="12E52D86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【权限与审计】</w:t>
      </w:r>
    </w:p>
    <w:p w14:paraId="3F883855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（1）权限规则：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601E2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E576B6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1814" w:type="dxa"/>
          </w:tcPr>
          <w:p w14:paraId="389D71F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村级用户</w:t>
            </w:r>
          </w:p>
        </w:tc>
        <w:tc>
          <w:tcPr>
            <w:tcW w:w="1814" w:type="dxa"/>
          </w:tcPr>
          <w:p w14:paraId="2C799BE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镇/街用户</w:t>
            </w:r>
          </w:p>
        </w:tc>
        <w:tc>
          <w:tcPr>
            <w:tcW w:w="1814" w:type="dxa"/>
          </w:tcPr>
          <w:p w14:paraId="37436DB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区级用户（部门管理员）</w:t>
            </w:r>
          </w:p>
        </w:tc>
        <w:tc>
          <w:tcPr>
            <w:tcW w:w="1814" w:type="dxa"/>
          </w:tcPr>
          <w:p w14:paraId="25F4EDC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系统管理员</w:t>
            </w:r>
          </w:p>
        </w:tc>
      </w:tr>
      <w:tr w14:paraId="5E78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7DB85B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查看档案详情</w:t>
            </w:r>
          </w:p>
        </w:tc>
        <w:tc>
          <w:tcPr>
            <w:tcW w:w="1814" w:type="dxa"/>
          </w:tcPr>
          <w:p w14:paraId="379910D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本村房屋</w:t>
            </w:r>
          </w:p>
        </w:tc>
        <w:tc>
          <w:tcPr>
            <w:tcW w:w="1814" w:type="dxa"/>
          </w:tcPr>
          <w:p w14:paraId="20120A6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本辖区房屋</w:t>
            </w:r>
          </w:p>
        </w:tc>
        <w:tc>
          <w:tcPr>
            <w:tcW w:w="1814" w:type="dxa"/>
          </w:tcPr>
          <w:p w14:paraId="31F3B8F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  <w:tc>
          <w:tcPr>
            <w:tcW w:w="1814" w:type="dxa"/>
          </w:tcPr>
          <w:p w14:paraId="126B729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</w:tr>
      <w:tr w14:paraId="5BD7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8BA816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编辑基础信息（概况各页签）</w:t>
            </w:r>
          </w:p>
        </w:tc>
        <w:tc>
          <w:tcPr>
            <w:tcW w:w="1814" w:type="dxa"/>
          </w:tcPr>
          <w:p w14:paraId="043D7CE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本村房屋</w:t>
            </w:r>
          </w:p>
        </w:tc>
        <w:tc>
          <w:tcPr>
            <w:tcW w:w="1814" w:type="dxa"/>
          </w:tcPr>
          <w:p w14:paraId="6DE9E05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本辖区房屋</w:t>
            </w:r>
          </w:p>
        </w:tc>
        <w:tc>
          <w:tcPr>
            <w:tcW w:w="1814" w:type="dxa"/>
          </w:tcPr>
          <w:p w14:paraId="39D5111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  <w:tc>
          <w:tcPr>
            <w:tcW w:w="1814" w:type="dxa"/>
          </w:tcPr>
          <w:p w14:paraId="1A5C859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</w:tr>
      <w:tr w14:paraId="71D9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C5B691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编辑排查/巡查/鉴定/风险记录</w:t>
            </w:r>
          </w:p>
        </w:tc>
        <w:tc>
          <w:tcPr>
            <w:tcW w:w="1814" w:type="dxa"/>
          </w:tcPr>
          <w:p w14:paraId="334A099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本村房屋</w:t>
            </w:r>
          </w:p>
        </w:tc>
        <w:tc>
          <w:tcPr>
            <w:tcW w:w="1814" w:type="dxa"/>
          </w:tcPr>
          <w:p w14:paraId="446A093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本辖区房屋</w:t>
            </w:r>
          </w:p>
        </w:tc>
        <w:tc>
          <w:tcPr>
            <w:tcW w:w="1814" w:type="dxa"/>
          </w:tcPr>
          <w:p w14:paraId="4A4BDE6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  <w:tc>
          <w:tcPr>
            <w:tcW w:w="1814" w:type="dxa"/>
          </w:tcPr>
          <w:p w14:paraId="641F90A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</w:tr>
      <w:tr w14:paraId="00EE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F58163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编辑整治计划与措施</w:t>
            </w:r>
          </w:p>
        </w:tc>
        <w:tc>
          <w:tcPr>
            <w:tcW w:w="1814" w:type="dxa"/>
          </w:tcPr>
          <w:p w14:paraId="1F8783D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1814" w:type="dxa"/>
          </w:tcPr>
          <w:p w14:paraId="2AF03BD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本辖区房屋</w:t>
            </w:r>
          </w:p>
        </w:tc>
        <w:tc>
          <w:tcPr>
            <w:tcW w:w="1814" w:type="dxa"/>
          </w:tcPr>
          <w:p w14:paraId="62F22F1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  <w:tc>
          <w:tcPr>
            <w:tcW w:w="1814" w:type="dxa"/>
          </w:tcPr>
          <w:p w14:paraId="54058CB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</w:tr>
      <w:tr w14:paraId="0A22E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CB9AD0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编辑验收销号信息</w:t>
            </w:r>
          </w:p>
        </w:tc>
        <w:tc>
          <w:tcPr>
            <w:tcW w:w="1814" w:type="dxa"/>
          </w:tcPr>
          <w:p w14:paraId="7C784D7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否</w:t>
            </w:r>
          </w:p>
        </w:tc>
        <w:tc>
          <w:tcPr>
            <w:tcW w:w="1814" w:type="dxa"/>
          </w:tcPr>
          <w:p w14:paraId="737B826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本辖区房屋</w:t>
            </w:r>
          </w:p>
        </w:tc>
        <w:tc>
          <w:tcPr>
            <w:tcW w:w="1814" w:type="dxa"/>
          </w:tcPr>
          <w:p w14:paraId="0B8954A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  <w:tc>
          <w:tcPr>
            <w:tcW w:w="1814" w:type="dxa"/>
          </w:tcPr>
          <w:p w14:paraId="6C2BDEF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</w:tr>
      <w:tr w14:paraId="0BEF5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28A064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上传/删除附件</w:t>
            </w:r>
          </w:p>
        </w:tc>
        <w:tc>
          <w:tcPr>
            <w:tcW w:w="1814" w:type="dxa"/>
          </w:tcPr>
          <w:p w14:paraId="169DF3B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同编辑权限</w:t>
            </w:r>
          </w:p>
        </w:tc>
        <w:tc>
          <w:tcPr>
            <w:tcW w:w="1814" w:type="dxa"/>
          </w:tcPr>
          <w:p w14:paraId="193A55D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同编辑权限</w:t>
            </w:r>
          </w:p>
        </w:tc>
        <w:tc>
          <w:tcPr>
            <w:tcW w:w="1814" w:type="dxa"/>
          </w:tcPr>
          <w:p w14:paraId="5CBD960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  <w:tc>
          <w:tcPr>
            <w:tcW w:w="1814" w:type="dxa"/>
          </w:tcPr>
          <w:p w14:paraId="06FF836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全部房屋</w:t>
            </w:r>
          </w:p>
        </w:tc>
      </w:tr>
    </w:tbl>
    <w:p w14:paraId="1860BBB7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（2）审计规则：</w:t>
      </w:r>
    </w:p>
    <w:p w14:paraId="57D22E8D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• 以下操作必须写入审计日志：查看档案详情、各模块编辑保存、附件上传、附件删除。</w:t>
      </w:r>
    </w:p>
    <w:p w14:paraId="44262FD4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• 审计日志至少包含操作类型、操作人、操作时间、操作对象（房屋编号、模块、记录索引）、变更前后关键字段值、操作结果。</w:t>
      </w:r>
    </w:p>
    <w:p w14:paraId="0EF08CED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【埋点要求】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170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67141F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埋点事件</w:t>
            </w:r>
          </w:p>
        </w:tc>
        <w:tc>
          <w:tcPr>
            <w:tcW w:w="3024" w:type="dxa"/>
          </w:tcPr>
          <w:p w14:paraId="6D9AA56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触发时机</w:t>
            </w:r>
          </w:p>
        </w:tc>
        <w:tc>
          <w:tcPr>
            <w:tcW w:w="3024" w:type="dxa"/>
          </w:tcPr>
          <w:p w14:paraId="2A955D4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关键属性</w:t>
            </w:r>
          </w:p>
        </w:tc>
      </w:tr>
      <w:tr w14:paraId="5D82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8B062D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页面访问</w:t>
            </w:r>
          </w:p>
        </w:tc>
        <w:tc>
          <w:tcPr>
            <w:tcW w:w="3024" w:type="dxa"/>
          </w:tcPr>
          <w:p w14:paraId="49F45F1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用户进入页面</w:t>
            </w:r>
          </w:p>
        </w:tc>
        <w:tc>
          <w:tcPr>
            <w:tcW w:w="3024" w:type="dxa"/>
          </w:tcPr>
          <w:p w14:paraId="673D9F0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房屋编号、风险等级、治理状态、来源页面</w:t>
            </w:r>
          </w:p>
        </w:tc>
      </w:tr>
      <w:tr w14:paraId="1B59A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F399A4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模块切换</w:t>
            </w:r>
          </w:p>
        </w:tc>
        <w:tc>
          <w:tcPr>
            <w:tcW w:w="3024" w:type="dxa"/>
          </w:tcPr>
          <w:p w14:paraId="0B6E26C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点击侧边栏模块</w:t>
            </w:r>
          </w:p>
        </w:tc>
        <w:tc>
          <w:tcPr>
            <w:tcW w:w="3024" w:type="dxa"/>
          </w:tcPr>
          <w:p w14:paraId="65A36B4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模块 key、房屋编号</w:t>
            </w:r>
          </w:p>
        </w:tc>
      </w:tr>
      <w:tr w14:paraId="52AF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961580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子页签切换</w:t>
            </w:r>
          </w:p>
        </w:tc>
        <w:tc>
          <w:tcPr>
            <w:tcW w:w="3024" w:type="dxa"/>
          </w:tcPr>
          <w:p w14:paraId="1C6412B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点击概况/排查/整治/动态子页签</w:t>
            </w:r>
          </w:p>
        </w:tc>
        <w:tc>
          <w:tcPr>
            <w:tcW w:w="3024" w:type="dxa"/>
          </w:tcPr>
          <w:p w14:paraId="283DF5E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所属模块、子页签 key、房屋编号</w:t>
            </w:r>
          </w:p>
        </w:tc>
      </w:tr>
      <w:tr w14:paraId="6405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59BE23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记录查看</w:t>
            </w:r>
          </w:p>
        </w:tc>
        <w:tc>
          <w:tcPr>
            <w:tcW w:w="3024" w:type="dxa"/>
          </w:tcPr>
          <w:p w14:paraId="3B85C8D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点击记录列表行</w:t>
            </w:r>
          </w:p>
        </w:tc>
        <w:tc>
          <w:tcPr>
            <w:tcW w:w="3024" w:type="dxa"/>
          </w:tcPr>
          <w:p w14:paraId="7621A2D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模块、记录索引、记录总数</w:t>
            </w:r>
          </w:p>
        </w:tc>
      </w:tr>
      <w:tr w14:paraId="05A6C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3600E9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编辑打开</w:t>
            </w:r>
          </w:p>
        </w:tc>
        <w:tc>
          <w:tcPr>
            <w:tcW w:w="3024" w:type="dxa"/>
          </w:tcPr>
          <w:p w14:paraId="5E4FEF4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点击卡片"编辑"按钮</w:t>
            </w:r>
          </w:p>
        </w:tc>
        <w:tc>
          <w:tcPr>
            <w:tcW w:w="3024" w:type="dxa"/>
          </w:tcPr>
          <w:p w14:paraId="07FC4BC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模块、子页签、记录索引</w:t>
            </w:r>
          </w:p>
        </w:tc>
      </w:tr>
      <w:tr w14:paraId="0BE7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78DBA9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编辑保存</w:t>
            </w:r>
          </w:p>
        </w:tc>
        <w:tc>
          <w:tcPr>
            <w:tcW w:w="3024" w:type="dxa"/>
          </w:tcPr>
          <w:p w14:paraId="39B620F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编辑弹窗保存成功</w:t>
            </w:r>
          </w:p>
        </w:tc>
        <w:tc>
          <w:tcPr>
            <w:tcW w:w="3024" w:type="dxa"/>
          </w:tcPr>
          <w:p w14:paraId="61AE9DF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模块、修改字段数、是否含附件变更</w:t>
            </w:r>
          </w:p>
        </w:tc>
      </w:tr>
      <w:tr w14:paraId="02F4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3B1931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附件上传</w:t>
            </w:r>
          </w:p>
        </w:tc>
        <w:tc>
          <w:tcPr>
            <w:tcW w:w="3024" w:type="dxa"/>
          </w:tcPr>
          <w:p w14:paraId="7D084F9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文件读取完成写入</w:t>
            </w:r>
          </w:p>
        </w:tc>
        <w:tc>
          <w:tcPr>
            <w:tcW w:w="3024" w:type="dxa"/>
          </w:tcPr>
          <w:p w14:paraId="1AE6DC1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模块、字段、文件数量</w:t>
            </w:r>
          </w:p>
        </w:tc>
      </w:tr>
      <w:tr w14:paraId="4DD5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7F0C92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照片查看</w:t>
            </w:r>
          </w:p>
        </w:tc>
        <w:tc>
          <w:tcPr>
            <w:tcW w:w="3024" w:type="dxa"/>
          </w:tcPr>
          <w:p w14:paraId="2DDB822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点击照片缩略图/查看文件</w:t>
            </w:r>
          </w:p>
        </w:tc>
        <w:tc>
          <w:tcPr>
            <w:tcW w:w="3024" w:type="dxa"/>
          </w:tcPr>
          <w:p w14:paraId="26847A6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模块、所属记录</w:t>
            </w:r>
          </w:p>
        </w:tc>
      </w:tr>
      <w:tr w14:paraId="4A430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E4A280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来源任务跳转</w:t>
            </w:r>
          </w:p>
        </w:tc>
        <w:tc>
          <w:tcPr>
            <w:tcW w:w="3024" w:type="dxa"/>
          </w:tcPr>
          <w:p w14:paraId="2A4372E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点击"来源任务"链接</w:t>
            </w:r>
          </w:p>
        </w:tc>
        <w:tc>
          <w:tcPr>
            <w:tcW w:w="3024" w:type="dxa"/>
          </w:tcPr>
          <w:p w14:paraId="4F5AB2C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房屋编号、任务编号</w:t>
            </w:r>
          </w:p>
        </w:tc>
      </w:tr>
    </w:tbl>
    <w:p w14:paraId="3F70CBF9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【验收标准】</w:t>
      </w:r>
    </w:p>
    <w:p w14:paraId="46688697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验收标准按功能模块拆分，每条均可验证，覆盖正常、异常、权限、边界场景，格式为：场景 / 操作 / 预期结果。</w:t>
      </w:r>
    </w:p>
    <w:p w14:paraId="27E2908B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（1）页面初始化与状态面板：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8F4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AA19A3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1CFCE6F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5172DA4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4A7F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97CE94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【正常】页面初始化</w:t>
            </w:r>
          </w:p>
        </w:tc>
        <w:tc>
          <w:tcPr>
            <w:tcW w:w="3024" w:type="dxa"/>
          </w:tcPr>
          <w:p w14:paraId="5AD4705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以 `?no=NF-2025-00002` 打开页面</w:t>
            </w:r>
          </w:p>
        </w:tc>
        <w:tc>
          <w:tcPr>
            <w:tcW w:w="3024" w:type="dxa"/>
          </w:tcPr>
          <w:p w14:paraId="5053937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标题栏展示"农村自建房档案 / 房屋编号：NF-2025-00002"；侧边栏 11 个模块完整展示；默认打开"房屋概况-基本信息"</w:t>
            </w:r>
          </w:p>
        </w:tc>
      </w:tr>
      <w:tr w14:paraId="67E2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F371E5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【正常】状态面板</w:t>
            </w:r>
          </w:p>
        </w:tc>
        <w:tc>
          <w:tcPr>
            <w:tcW w:w="3024" w:type="dxa"/>
          </w:tcPr>
          <w:p w14:paraId="7FBF389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查看顶部状态面板</w:t>
            </w:r>
          </w:p>
        </w:tc>
        <w:tc>
          <w:tcPr>
            <w:tcW w:w="3024" w:type="dxa"/>
          </w:tcPr>
          <w:p w14:paraId="2FB7DDA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展示风险等级、治理状态、当前措施、责任人 4 项；风险等级按三级口径着色（第三类红/第二类黄/第一类蓝）</w:t>
            </w:r>
          </w:p>
        </w:tc>
      </w:tr>
      <w:tr w14:paraId="6907F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062102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【正常】历史等级归一化</w:t>
            </w:r>
          </w:p>
        </w:tc>
        <w:tc>
          <w:tcPr>
            <w:tcW w:w="3024" w:type="dxa"/>
          </w:tcPr>
          <w:p w14:paraId="6FCFAE9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打开风险等级为"疑似危房"的房屋</w:t>
            </w:r>
          </w:p>
        </w:tc>
        <w:tc>
          <w:tcPr>
            <w:tcW w:w="3024" w:type="dxa"/>
          </w:tcPr>
          <w:p w14:paraId="1566E88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状态面板展示"第三类"红色徽章</w:t>
            </w:r>
          </w:p>
        </w:tc>
      </w:tr>
      <w:tr w14:paraId="1D9D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E2DCF3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【边界】缺 no 参数</w:t>
            </w:r>
          </w:p>
        </w:tc>
        <w:tc>
          <w:tcPr>
            <w:tcW w:w="3024" w:type="dxa"/>
          </w:tcPr>
          <w:p w14:paraId="785CC36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直接打开页面不带参数</w:t>
            </w:r>
          </w:p>
        </w:tc>
        <w:tc>
          <w:tcPr>
            <w:tcW w:w="3024" w:type="dxa"/>
          </w:tcPr>
          <w:p w14:paraId="05DEE4E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加载默认房屋 `NF-2025-00001`，页面正常渲染</w:t>
            </w:r>
          </w:p>
        </w:tc>
      </w:tr>
      <w:tr w14:paraId="62209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01DCB8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【边界】记录不存在</w:t>
            </w:r>
          </w:p>
        </w:tc>
        <w:tc>
          <w:tcPr>
            <w:tcW w:w="3024" w:type="dxa"/>
          </w:tcPr>
          <w:p w14:paraId="55CD689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以不存在的房屋编号打开</w:t>
            </w:r>
          </w:p>
        </w:tc>
        <w:tc>
          <w:tcPr>
            <w:tcW w:w="3024" w:type="dxa"/>
          </w:tcPr>
          <w:p w14:paraId="620510C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自动创建空记录，各字段展示"—"，无脚本错误</w:t>
            </w:r>
          </w:p>
        </w:tc>
      </w:tr>
      <w:tr w14:paraId="159F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F0865D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【正常】module 参数定位</w:t>
            </w:r>
          </w:p>
        </w:tc>
        <w:tc>
          <w:tcPr>
            <w:tcW w:w="3024" w:type="dxa"/>
          </w:tcPr>
          <w:p w14:paraId="3D8F7DE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以 `?no=XX&amp;module=structure` 打开</w:t>
            </w:r>
          </w:p>
        </w:tc>
        <w:tc>
          <w:tcPr>
            <w:tcW w:w="3024" w:type="dxa"/>
          </w:tcPr>
          <w:p w14:paraId="5866CC3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定位"房屋概况"模块并选中"结构信息"子页签</w:t>
            </w:r>
          </w:p>
        </w:tc>
      </w:tr>
      <w:tr w14:paraId="305C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2C80A7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【正常】责任人电话格式化</w:t>
            </w:r>
          </w:p>
        </w:tc>
        <w:tc>
          <w:tcPr>
            <w:tcW w:w="3024" w:type="dxa"/>
          </w:tcPr>
          <w:p w14:paraId="6AA6631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查看状态面板责任人</w:t>
            </w:r>
          </w:p>
        </w:tc>
        <w:tc>
          <w:tcPr>
            <w:tcW w:w="3024" w:type="dxa"/>
          </w:tcPr>
          <w:p w14:paraId="55E092B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电话号码不含连字符，小字号灰色展示</w:t>
            </w:r>
          </w:p>
        </w:tc>
      </w:tr>
    </w:tbl>
    <w:p w14:paraId="4FD750CF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（2）侧边栏与模块切换：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F71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</w:tcPr>
          <w:p w14:paraId="38C3AD9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3BE991E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14F8893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6237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45E661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【正常】模块切换</w:t>
            </w:r>
          </w:p>
        </w:tc>
        <w:tc>
          <w:tcPr>
            <w:tcW w:w="3024" w:type="dxa"/>
          </w:tcPr>
          <w:p w14:paraId="3ED9868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依次点击侧边栏各模块</w:t>
            </w:r>
          </w:p>
        </w:tc>
        <w:tc>
          <w:tcPr>
            <w:tcW w:w="3024" w:type="dxa"/>
          </w:tcPr>
          <w:p w14:paraId="782AF0D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内容区切换至对应模块；当前模块高亮；11 个模块均可正常渲染</w:t>
            </w:r>
          </w:p>
        </w:tc>
      </w:tr>
      <w:tr w14:paraId="543F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7D1D10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【正常】独有模块标识</w:t>
            </w:r>
          </w:p>
        </w:tc>
        <w:tc>
          <w:tcPr>
            <w:tcW w:w="3024" w:type="dxa"/>
          </w:tcPr>
          <w:p w14:paraId="2E034D9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查看风险信息记录/动态巡查/应急处置</w:t>
            </w:r>
          </w:p>
        </w:tc>
        <w:tc>
          <w:tcPr>
            <w:tcW w:w="3024" w:type="dxa"/>
          </w:tcPr>
          <w:p w14:paraId="32147E2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 个模块带农村自建房独有样式标识</w:t>
            </w:r>
          </w:p>
        </w:tc>
      </w:tr>
      <w:tr w14:paraId="6EE8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61BA52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【正常】刷新恢复默认</w:t>
            </w:r>
          </w:p>
        </w:tc>
        <w:tc>
          <w:tcPr>
            <w:tcW w:w="3024" w:type="dxa"/>
          </w:tcPr>
          <w:p w14:paraId="2660897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在"隐患整治"模块刷新页面</w:t>
            </w:r>
          </w:p>
        </w:tc>
        <w:tc>
          <w:tcPr>
            <w:tcW w:w="3024" w:type="dxa"/>
          </w:tcPr>
          <w:p w14:paraId="658E9D3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回到"房屋概况-基本信息"，模块状态不持久化</w:t>
            </w:r>
          </w:p>
        </w:tc>
      </w:tr>
    </w:tbl>
    <w:p w14:paraId="4251674A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（3）房屋概况模块：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90B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</w:tcPr>
          <w:p w14:paraId="4E34BFC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761A7DB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60353F1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2C287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50227D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【正常】基本信息字段</w:t>
            </w:r>
          </w:p>
        </w:tc>
        <w:tc>
          <w:tcPr>
            <w:tcW w:w="3024" w:type="dxa"/>
          </w:tcPr>
          <w:p w14:paraId="51366FB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打开"基本信息"页签</w:t>
            </w:r>
          </w:p>
        </w:tc>
        <w:tc>
          <w:tcPr>
            <w:tcW w:w="3024" w:type="dxa"/>
          </w:tcPr>
          <w:p w14:paraId="5D5D9EF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展示 21 个字段（含户主联系方式、家庭成员信息 2 个独有字段）；空值展示"—"灰色弱化</w:t>
            </w:r>
          </w:p>
        </w:tc>
      </w:tr>
      <w:tr w14:paraId="2182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2CF289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【正常】独有字段标绿</w:t>
            </w:r>
          </w:p>
        </w:tc>
        <w:tc>
          <w:tcPr>
            <w:tcW w:w="3024" w:type="dxa"/>
          </w:tcPr>
          <w:p w14:paraId="17972CE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查看户主联系方式等非空独有字段</w:t>
            </w:r>
          </w:p>
        </w:tc>
        <w:tc>
          <w:tcPr>
            <w:tcW w:w="3024" w:type="dxa"/>
          </w:tcPr>
          <w:p w14:paraId="0819ED6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字段值以绿色展示</w:t>
            </w:r>
          </w:p>
        </w:tc>
      </w:tr>
      <w:tr w14:paraId="5B13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262866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【正常】7 子页签切换</w:t>
            </w:r>
          </w:p>
        </w:tc>
        <w:tc>
          <w:tcPr>
            <w:tcW w:w="3024" w:type="dxa"/>
          </w:tcPr>
          <w:p w14:paraId="1373957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依次点击 7 个子页签</w:t>
            </w:r>
          </w:p>
        </w:tc>
        <w:tc>
          <w:tcPr>
            <w:tcW w:w="3024" w:type="dxa"/>
          </w:tcPr>
          <w:p w14:paraId="34331F7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内容区按页签渲染对应字段网格；设计施工信息页签渲染"记录列表+详情"两段式</w:t>
            </w:r>
          </w:p>
        </w:tc>
      </w:tr>
      <w:tr w14:paraId="5967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B9A9AC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【正常】设计施工记录选择</w:t>
            </w:r>
          </w:p>
        </w:tc>
        <w:tc>
          <w:tcPr>
            <w:tcW w:w="3024" w:type="dxa"/>
          </w:tcPr>
          <w:p w14:paraId="5D56B30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存在多条设计施工记录时点击列表行</w:t>
            </w:r>
          </w:p>
        </w:tc>
        <w:tc>
          <w:tcPr>
            <w:tcW w:w="3024" w:type="dxa"/>
          </w:tcPr>
          <w:p w14:paraId="2A4E3B9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下方详情切换为选中记录；头部展示"N / 总数"</w:t>
            </w:r>
          </w:p>
        </w:tc>
      </w:tr>
      <w:tr w14:paraId="194A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B292ED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【正常】使用变更历史</w:t>
            </w:r>
          </w:p>
        </w:tc>
        <w:tc>
          <w:tcPr>
            <w:tcW w:w="3024" w:type="dxa"/>
          </w:tcPr>
          <w:p w14:paraId="43CB34D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使用信息含多条变更历史时</w:t>
            </w:r>
          </w:p>
        </w:tc>
        <w:tc>
          <w:tcPr>
            <w:tcW w:w="3024" w:type="dxa"/>
          </w:tcPr>
          <w:p w14:paraId="46BFB77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按变更日期/变更类型/变更内容/审批情况/备注逐条展示</w:t>
            </w:r>
          </w:p>
        </w:tc>
      </w:tr>
    </w:tbl>
    <w:p w14:paraId="0177DBE5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（4）排查信息模块：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80B1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7CDEF7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427D989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2BF4689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0CE4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43BDAB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【正常】记录列表</w:t>
            </w:r>
          </w:p>
        </w:tc>
        <w:tc>
          <w:tcPr>
            <w:tcW w:w="3024" w:type="dxa"/>
          </w:tcPr>
          <w:p w14:paraId="08BC78A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打开排查信息模块</w:t>
            </w:r>
          </w:p>
        </w:tc>
        <w:tc>
          <w:tcPr>
            <w:tcW w:w="3024" w:type="dxa"/>
          </w:tcPr>
          <w:p w14:paraId="3106E0F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列表展示排查日期/排查人员/结构状况/初步判定/填报时间/状态；第 1 条"最新"蓝徽章，其余"历史"灰徽章</w:t>
            </w:r>
          </w:p>
        </w:tc>
      </w:tr>
      <w:tr w14:paraId="3A85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0F35DA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【正常】3 子页签</w:t>
            </w:r>
          </w:p>
        </w:tc>
        <w:tc>
          <w:tcPr>
            <w:tcW w:w="3024" w:type="dxa"/>
          </w:tcPr>
          <w:p w14:paraId="3FD48D0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依次点击排查情况/建房现场安全自查情况/房屋用途现场情况</w:t>
            </w:r>
          </w:p>
        </w:tc>
        <w:tc>
          <w:tcPr>
            <w:tcW w:w="3024" w:type="dxa"/>
          </w:tcPr>
          <w:p w14:paraId="4BAC3AB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详情字段按子页签定义展示；排查情况含位置标注"在地图中查看"按钮</w:t>
            </w:r>
          </w:p>
        </w:tc>
      </w:tr>
      <w:tr w14:paraId="0D7C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CE4CA7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【正常】照片与证明文件</w:t>
            </w:r>
          </w:p>
        </w:tc>
        <w:tc>
          <w:tcPr>
            <w:tcW w:w="3024" w:type="dxa"/>
          </w:tcPr>
          <w:p w14:paraId="34BC97F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查看排查照片/上传证明文件行</w:t>
            </w:r>
          </w:p>
        </w:tc>
        <w:tc>
          <w:tcPr>
            <w:tcW w:w="3024" w:type="dxa"/>
          </w:tcPr>
          <w:p w14:paraId="65D2D05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照片以缩略图网格展示，点击放大；无真实数据时展示带"示例"角标占位图</w:t>
            </w:r>
          </w:p>
        </w:tc>
      </w:tr>
      <w:tr w14:paraId="2944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90D9CB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【正常】来源任务链接</w:t>
            </w:r>
          </w:p>
        </w:tc>
        <w:tc>
          <w:tcPr>
            <w:tcW w:w="3024" w:type="dxa"/>
          </w:tcPr>
          <w:p w14:paraId="6242B0B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点击含 taskId 记录的"来源任务"</w:t>
            </w:r>
          </w:p>
        </w:tc>
        <w:tc>
          <w:tcPr>
            <w:tcW w:w="3024" w:type="dxa"/>
          </w:tcPr>
          <w:p w14:paraId="24FF350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跳转 `patrol-task-management.html?taskId={任务编号}`</w:t>
            </w:r>
          </w:p>
        </w:tc>
      </w:tr>
      <w:tr w14:paraId="63743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2CA25C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【边界】无排查记录</w:t>
            </w:r>
          </w:p>
        </w:tc>
        <w:tc>
          <w:tcPr>
            <w:tcW w:w="3024" w:type="dxa"/>
          </w:tcPr>
          <w:p w14:paraId="243B771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打开无排查记录房屋</w:t>
            </w:r>
          </w:p>
        </w:tc>
        <w:tc>
          <w:tcPr>
            <w:tcW w:w="3024" w:type="dxa"/>
          </w:tcPr>
          <w:p w14:paraId="71F0C28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展示"暂无记录"空态</w:t>
            </w:r>
          </w:p>
        </w:tc>
      </w:tr>
    </w:tbl>
    <w:p w14:paraId="18CEE9EB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（5）多次记录类模块通用：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586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801528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197430F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2B2BAED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496E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BCC687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【正常】安全鉴定</w:t>
            </w:r>
          </w:p>
        </w:tc>
        <w:tc>
          <w:tcPr>
            <w:tcW w:w="3024" w:type="dxa"/>
          </w:tcPr>
          <w:p w14:paraId="392B8BF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打开安全鉴定模块</w:t>
            </w:r>
          </w:p>
        </w:tc>
        <w:tc>
          <w:tcPr>
            <w:tcW w:w="3024" w:type="dxa"/>
          </w:tcPr>
          <w:p w14:paraId="055D77D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列表展示报告编号/鉴定机构/鉴定日期/鉴定结论（A-D级）/填报时间/状态；详情与鉴定报告附件正常展示</w:t>
            </w:r>
          </w:p>
        </w:tc>
      </w:tr>
      <w:tr w14:paraId="34B7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BFF25B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【正常】动态巡查倒序</w:t>
            </w:r>
          </w:p>
        </w:tc>
        <w:tc>
          <w:tcPr>
            <w:tcW w:w="3024" w:type="dxa"/>
          </w:tcPr>
          <w:p w14:paraId="30526F5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打开动态巡查模块</w:t>
            </w:r>
          </w:p>
        </w:tc>
        <w:tc>
          <w:tcPr>
            <w:tcW w:w="3024" w:type="dxa"/>
          </w:tcPr>
          <w:p w14:paraId="7B399A4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记录按巡查时间倒序，最新一条为首行"最新"徽章</w:t>
            </w:r>
          </w:p>
        </w:tc>
      </w:tr>
      <w:tr w14:paraId="4AEC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04D756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【正常】风险辨识记录</w:t>
            </w:r>
          </w:p>
        </w:tc>
        <w:tc>
          <w:tcPr>
            <w:tcW w:w="3024" w:type="dxa"/>
          </w:tcPr>
          <w:p w14:paraId="4F6E8D6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打开风险信息记录模块</w:t>
            </w:r>
          </w:p>
        </w:tc>
        <w:tc>
          <w:tcPr>
            <w:tcW w:w="3024" w:type="dxa"/>
          </w:tcPr>
          <w:p w14:paraId="66A6DAE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风险基础/特征/关联信息三区块 + 辨识记录列表与详情正常展示；评定依据中历史词已替换为三级口径</w:t>
            </w:r>
          </w:p>
        </w:tc>
      </w:tr>
      <w:tr w14:paraId="12D0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A17B1C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【正常】记录行切换</w:t>
            </w:r>
          </w:p>
        </w:tc>
        <w:tc>
          <w:tcPr>
            <w:tcW w:w="3024" w:type="dxa"/>
          </w:tcPr>
          <w:p w14:paraId="63A3AD9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点击任一记录列表的不同行</w:t>
            </w:r>
          </w:p>
        </w:tc>
        <w:tc>
          <w:tcPr>
            <w:tcW w:w="3024" w:type="dxa"/>
          </w:tcPr>
          <w:p w14:paraId="653B205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行高亮切换，详情同步刷新"记录 N / 总数"</w:t>
            </w:r>
          </w:p>
        </w:tc>
      </w:tr>
    </w:tbl>
    <w:p w14:paraId="0B410CFA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（6）隐患整治与隐患动态模块：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714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F06E59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098625F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5E5C812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141CF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DE2793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【正常】整治计划</w:t>
            </w:r>
          </w:p>
        </w:tc>
        <w:tc>
          <w:tcPr>
            <w:tcW w:w="3024" w:type="dxa"/>
          </w:tcPr>
          <w:p w14:paraId="00A93A7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打开"隐患整治-整治计划"</w:t>
            </w:r>
          </w:p>
        </w:tc>
        <w:tc>
          <w:tcPr>
            <w:tcW w:w="3024" w:type="dxa"/>
          </w:tcPr>
          <w:p w14:paraId="66C051A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展示计划时间、负责人、整治方案、硬隔离等字段及长期管控照片/告知承诺书/书面计划附件</w:t>
            </w:r>
          </w:p>
        </w:tc>
      </w:tr>
      <w:tr w14:paraId="648DC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C0032F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【正常】未硬隔离说明</w:t>
            </w:r>
          </w:p>
        </w:tc>
        <w:tc>
          <w:tcPr>
            <w:tcW w:w="3024" w:type="dxa"/>
          </w:tcPr>
          <w:p w14:paraId="03E61D2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未采取硬隔离时</w:t>
            </w:r>
          </w:p>
        </w:tc>
        <w:tc>
          <w:tcPr>
            <w:tcW w:w="3024" w:type="dxa"/>
          </w:tcPr>
          <w:p w14:paraId="0D0F3B7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展示"未硬隔离原因说明"字段</w:t>
            </w:r>
          </w:p>
        </w:tc>
      </w:tr>
      <w:tr w14:paraId="1C8B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922439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【正常】整治措施双列表</w:t>
            </w:r>
          </w:p>
        </w:tc>
        <w:tc>
          <w:tcPr>
            <w:tcW w:w="3024" w:type="dxa"/>
          </w:tcPr>
          <w:p w14:paraId="749FCCC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打开"隐患整治-整治措施"</w:t>
            </w:r>
          </w:p>
        </w:tc>
        <w:tc>
          <w:tcPr>
            <w:tcW w:w="3024" w:type="dxa"/>
          </w:tcPr>
          <w:p w14:paraId="68677CA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管理措施与工程措施两个记录列表分别渲染，详情字段完整；工程概算按万元展示</w:t>
            </w:r>
          </w:p>
        </w:tc>
      </w:tr>
      <w:tr w14:paraId="3BBE6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54FE80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【正常】隐患控制情况</w:t>
            </w:r>
          </w:p>
        </w:tc>
        <w:tc>
          <w:tcPr>
            <w:tcW w:w="3024" w:type="dxa"/>
          </w:tcPr>
          <w:p w14:paraId="04308FE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打开"隐患动态-隐患控制情况"</w:t>
            </w:r>
          </w:p>
        </w:tc>
        <w:tc>
          <w:tcPr>
            <w:tcW w:w="3024" w:type="dxa"/>
          </w:tcPr>
          <w:p w14:paraId="4D39124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整治状态与"安全隐患是否得到控制"徽章（是绿/否黄）展示正确</w:t>
            </w:r>
          </w:p>
        </w:tc>
      </w:tr>
      <w:tr w14:paraId="2DFF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FD3387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【正常】隐患动态记录</w:t>
            </w:r>
          </w:p>
        </w:tc>
        <w:tc>
          <w:tcPr>
            <w:tcW w:w="3024" w:type="dxa"/>
          </w:tcPr>
          <w:p w14:paraId="4BB78DE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打开"隐患动态-隐患动态记录"</w:t>
            </w:r>
          </w:p>
        </w:tc>
        <w:tc>
          <w:tcPr>
            <w:tcW w:w="3024" w:type="dxa"/>
          </w:tcPr>
          <w:p w14:paraId="26AB155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生成确认安全隐患/新增隐患/控制情况 3 条记录表格</w:t>
            </w:r>
          </w:p>
        </w:tc>
      </w:tr>
      <w:tr w14:paraId="07AC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86598B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【正常】最新质检信息</w:t>
            </w:r>
          </w:p>
        </w:tc>
        <w:tc>
          <w:tcPr>
            <w:tcW w:w="3024" w:type="dxa"/>
          </w:tcPr>
          <w:p w14:paraId="129FFE5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打开"隐患动态-最新质检信息"</w:t>
            </w:r>
          </w:p>
        </w:tc>
        <w:tc>
          <w:tcPr>
            <w:tcW w:w="3024" w:type="dxa"/>
          </w:tcPr>
          <w:p w14:paraId="3BB60DB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质检结论、核查结论、细类推导正确；"最新质检信息"页签无编辑按钮</w:t>
            </w:r>
          </w:p>
        </w:tc>
      </w:tr>
      <w:tr w14:paraId="1B33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C6F47F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【正常】历史整改信息</w:t>
            </w:r>
          </w:p>
        </w:tc>
        <w:tc>
          <w:tcPr>
            <w:tcW w:w="3024" w:type="dxa"/>
          </w:tcPr>
          <w:p w14:paraId="434BCAC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打开"隐患动态-历史整改信息"</w:t>
            </w:r>
          </w:p>
        </w:tc>
        <w:tc>
          <w:tcPr>
            <w:tcW w:w="3024" w:type="dxa"/>
          </w:tcPr>
          <w:p w14:paraId="6048FFF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管理+工程措施汇总表，自查确认徽章（已确认绿/自查中黄）正确；无记录时空态</w:t>
            </w:r>
          </w:p>
        </w:tc>
      </w:tr>
    </w:tbl>
    <w:p w14:paraId="546185CF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（7）阶段性验收、验收销号、应急处置、整治档案模块：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438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E6342C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01BD2C8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0D5D868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4E706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AF3D1F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【正常】阶段性验收</w:t>
            </w:r>
          </w:p>
        </w:tc>
        <w:tc>
          <w:tcPr>
            <w:tcW w:w="3024" w:type="dxa"/>
          </w:tcPr>
          <w:p w14:paraId="2CB559F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打开阶段性验收模块</w:t>
            </w:r>
          </w:p>
        </w:tc>
        <w:tc>
          <w:tcPr>
            <w:tcW w:w="3024" w:type="dxa"/>
          </w:tcPr>
          <w:p w14:paraId="6468A68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验收信息字段 + 审核记录表正常；已整治房屋展示提交+复核 2 条记录，未完成展示 1 条待审核</w:t>
            </w:r>
          </w:p>
        </w:tc>
      </w:tr>
      <w:tr w14:paraId="5B81C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E4B320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【正常】验收销号状态</w:t>
            </w:r>
          </w:p>
        </w:tc>
        <w:tc>
          <w:tcPr>
            <w:tcW w:w="3024" w:type="dxa"/>
          </w:tcPr>
          <w:p w14:paraId="693B669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打开验收销号模块</w:t>
            </w:r>
          </w:p>
        </w:tc>
        <w:tc>
          <w:tcPr>
            <w:tcW w:w="3024" w:type="dxa"/>
          </w:tcPr>
          <w:p w14:paraId="34020AB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销号状态徽章按状态着色（未申请灰/待审核黄/已通过绿/已驳回红）；已驳回时展示驳回原因；重点监控名单徽章正确</w:t>
            </w:r>
          </w:p>
        </w:tc>
      </w:tr>
      <w:tr w14:paraId="37FA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4C972F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【正常】销项详情附件</w:t>
            </w:r>
          </w:p>
        </w:tc>
        <w:tc>
          <w:tcPr>
            <w:tcW w:w="3024" w:type="dxa"/>
          </w:tcPr>
          <w:p w14:paraId="1843FC2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查看验收销项详情</w:t>
            </w:r>
          </w:p>
        </w:tc>
        <w:tc>
          <w:tcPr>
            <w:tcW w:w="3024" w:type="dxa"/>
          </w:tcPr>
          <w:p w14:paraId="373AD43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工程措施实施/完成照片、完工证明、专业认定意见材料、整治后照片、相关资料 6 组附件正常展示</w:t>
            </w:r>
          </w:p>
        </w:tc>
      </w:tr>
      <w:tr w14:paraId="7A76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C12199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【正常】应急处置</w:t>
            </w:r>
          </w:p>
        </w:tc>
        <w:tc>
          <w:tcPr>
            <w:tcW w:w="3024" w:type="dxa"/>
          </w:tcPr>
          <w:p w14:paraId="461C9CF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打开应急处置模块</w:t>
            </w:r>
          </w:p>
        </w:tc>
        <w:tc>
          <w:tcPr>
            <w:tcW w:w="3024" w:type="dxa"/>
          </w:tcPr>
          <w:p w14:paraId="3192B7D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应急预案字段 + 应急演练记录 + 应急响应记录列表正常展示</w:t>
            </w:r>
          </w:p>
        </w:tc>
      </w:tr>
      <w:tr w14:paraId="297FE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E40D79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【正常】整治档案时间线</w:t>
            </w:r>
          </w:p>
        </w:tc>
        <w:tc>
          <w:tcPr>
            <w:tcW w:w="3024" w:type="dxa"/>
          </w:tcPr>
          <w:p w14:paraId="3DFFAC2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打开整治档案模块</w:t>
            </w:r>
          </w:p>
        </w:tc>
        <w:tc>
          <w:tcPr>
            <w:tcW w:w="3024" w:type="dxa"/>
          </w:tcPr>
          <w:p w14:paraId="343782D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档案清单表格 + 风险动态时间线（管理措施/工程措施/质量追溯按时间倒序）正常；超过 3 条展示滑动提示</w:t>
            </w:r>
          </w:p>
        </w:tc>
      </w:tr>
      <w:tr w14:paraId="071D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38E999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【边界】时间线为空</w:t>
            </w:r>
          </w:p>
        </w:tc>
        <w:tc>
          <w:tcPr>
            <w:tcW w:w="3024" w:type="dxa"/>
          </w:tcPr>
          <w:p w14:paraId="206E777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无任何整治事件时</w:t>
            </w:r>
          </w:p>
        </w:tc>
        <w:tc>
          <w:tcPr>
            <w:tcW w:w="3024" w:type="dxa"/>
          </w:tcPr>
          <w:p w14:paraId="3A79A58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时间线区域不渲染或展示空态，不报错</w:t>
            </w:r>
          </w:p>
        </w:tc>
      </w:tr>
    </w:tbl>
    <w:p w14:paraId="1962B9EE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（8）编辑能力：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1254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436D65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34BE71A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797B6E0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32C2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1C4E76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【正常】打开编辑弹窗</w:t>
            </w:r>
          </w:p>
        </w:tc>
        <w:tc>
          <w:tcPr>
            <w:tcW w:w="3024" w:type="dxa"/>
          </w:tcPr>
          <w:p w14:paraId="4FD9B94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点击房屋概况卡片"编辑"</w:t>
            </w:r>
          </w:p>
        </w:tc>
        <w:tc>
          <w:tcPr>
            <w:tcW w:w="3024" w:type="dxa"/>
          </w:tcPr>
          <w:p w14:paraId="56E5ED6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弹出 720px 弹窗，双列网格表单；标题与当前子页签对应</w:t>
            </w:r>
          </w:p>
        </w:tc>
      </w:tr>
      <w:tr w14:paraId="1FD1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CFCBD4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【正常】枚举下拉</w:t>
            </w:r>
          </w:p>
        </w:tc>
        <w:tc>
          <w:tcPr>
            <w:tcW w:w="3024" w:type="dxa"/>
          </w:tcPr>
          <w:p w14:paraId="1B61C05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打开排查记录编辑的结构状况下拉</w:t>
            </w:r>
          </w:p>
        </w:tc>
        <w:tc>
          <w:tcPr>
            <w:tcW w:w="3024" w:type="dxa"/>
          </w:tcPr>
          <w:p w14:paraId="179FC7D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展示预置选项；既有值不在选项内时自动注入首位且不丢失</w:t>
            </w:r>
          </w:p>
        </w:tc>
      </w:tr>
      <w:tr w14:paraId="02E3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889D7C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【正常】必填校验</w:t>
            </w:r>
          </w:p>
        </w:tc>
        <w:tc>
          <w:tcPr>
            <w:tcW w:w="3024" w:type="dxa"/>
          </w:tcPr>
          <w:p w14:paraId="03C56FD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清空必填字段后保存</w:t>
            </w:r>
          </w:p>
        </w:tc>
        <w:tc>
          <w:tcPr>
            <w:tcW w:w="3024" w:type="dxa"/>
          </w:tcPr>
          <w:p w14:paraId="038B377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提示"请填写：{字段标签}"并聚焦，保存中止</w:t>
            </w:r>
          </w:p>
        </w:tc>
      </w:tr>
      <w:tr w14:paraId="27966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F8D413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【正常】保存写回</w:t>
            </w:r>
          </w:p>
        </w:tc>
        <w:tc>
          <w:tcPr>
            <w:tcW w:w="3024" w:type="dxa"/>
          </w:tcPr>
          <w:p w14:paraId="4917B6E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修改字段后点击"保存"</w:t>
            </w:r>
          </w:p>
        </w:tc>
        <w:tc>
          <w:tcPr>
            <w:tcW w:w="3024" w:type="dxa"/>
          </w:tcPr>
          <w:p w14:paraId="5882328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弹窗关闭，内容区重新渲染展示新值；数据持久化，刷新页面后保持</w:t>
            </w:r>
          </w:p>
        </w:tc>
      </w:tr>
      <w:tr w14:paraId="30B7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C76EDE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【正常】取消不保存</w:t>
            </w:r>
          </w:p>
        </w:tc>
        <w:tc>
          <w:tcPr>
            <w:tcW w:w="3024" w:type="dxa"/>
          </w:tcPr>
          <w:p w14:paraId="329A906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修改字段后点击"取消"或遮罩</w:t>
            </w:r>
          </w:p>
        </w:tc>
        <w:tc>
          <w:tcPr>
            <w:tcW w:w="3024" w:type="dxa"/>
          </w:tcPr>
          <w:p w14:paraId="4141897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弹窗关闭，页面数据不变</w:t>
            </w:r>
          </w:p>
        </w:tc>
      </w:tr>
      <w:tr w14:paraId="73C1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C0472B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【正常】措施记录选择</w:t>
            </w:r>
          </w:p>
        </w:tc>
        <w:tc>
          <w:tcPr>
            <w:tcW w:w="3024" w:type="dxa"/>
          </w:tcPr>
          <w:p w14:paraId="10338FD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隐患整治存在多条管理/工程措施时点击"编辑"</w:t>
            </w:r>
          </w:p>
        </w:tc>
        <w:tc>
          <w:tcPr>
            <w:tcW w:w="3024" w:type="dxa"/>
          </w:tcPr>
          <w:p w14:paraId="5A23729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先弹出"选择要编辑的记录"浮层（分组+图标+摘要），点击进入对应表单</w:t>
            </w:r>
          </w:p>
        </w:tc>
      </w:tr>
      <w:tr w14:paraId="4BC0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36F05D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【正常】附件上传</w:t>
            </w:r>
          </w:p>
        </w:tc>
        <w:tc>
          <w:tcPr>
            <w:tcW w:w="3024" w:type="dxa"/>
          </w:tcPr>
          <w:p w14:paraId="0D7DBFC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编辑弹窗中上传图片</w:t>
            </w:r>
          </w:p>
        </w:tc>
        <w:tc>
          <w:tcPr>
            <w:tcW w:w="3024" w:type="dxa"/>
          </w:tcPr>
          <w:p w14:paraId="327AFC0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读取为 data-url 实时写入并持久化；缩略图出现；≥3 个附件字段时归组页签且角标计数正确</w:t>
            </w:r>
          </w:p>
        </w:tc>
      </w:tr>
      <w:tr w14:paraId="15CE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B1DFB3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【正常】附件删除</w:t>
            </w:r>
          </w:p>
        </w:tc>
        <w:tc>
          <w:tcPr>
            <w:tcW w:w="3024" w:type="dxa"/>
          </w:tcPr>
          <w:p w14:paraId="5ED63B8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点击缩略图右上角"×"</w:t>
            </w:r>
          </w:p>
        </w:tc>
        <w:tc>
          <w:tcPr>
            <w:tcW w:w="3024" w:type="dxa"/>
          </w:tcPr>
          <w:p w14:paraId="4A20385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该附件移除并实时持久化；角标同步减一</w:t>
            </w:r>
          </w:p>
        </w:tc>
      </w:tr>
      <w:tr w14:paraId="34D0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B82CAF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【边界】无记录编辑</w:t>
            </w:r>
          </w:p>
        </w:tc>
        <w:tc>
          <w:tcPr>
            <w:tcW w:w="3024" w:type="dxa"/>
          </w:tcPr>
          <w:p w14:paraId="16C7E8A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无排查记录房屋点击排查模块"编辑"</w:t>
            </w:r>
          </w:p>
        </w:tc>
        <w:tc>
          <w:tcPr>
            <w:tcW w:w="3024" w:type="dxa"/>
          </w:tcPr>
          <w:p w14:paraId="1C6BF0F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提示"暂无排查记录可编辑"，不打开弹窗</w:t>
            </w:r>
          </w:p>
        </w:tc>
      </w:tr>
    </w:tbl>
    <w:p w14:paraId="6CD837DB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（9）照片查看器与权限：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CEA1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88CF44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场景</w:t>
            </w:r>
          </w:p>
        </w:tc>
        <w:tc>
          <w:tcPr>
            <w:tcW w:w="3024" w:type="dxa"/>
          </w:tcPr>
          <w:p w14:paraId="7AA2BDE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操作</w:t>
            </w:r>
          </w:p>
        </w:tc>
        <w:tc>
          <w:tcPr>
            <w:tcW w:w="3024" w:type="dxa"/>
          </w:tcPr>
          <w:p w14:paraId="07F97EC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预期结果</w:t>
            </w:r>
          </w:p>
        </w:tc>
      </w:tr>
      <w:tr w14:paraId="67631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9A5295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【正常】照片放大</w:t>
            </w:r>
          </w:p>
        </w:tc>
        <w:tc>
          <w:tcPr>
            <w:tcW w:w="3024" w:type="dxa"/>
          </w:tcPr>
          <w:p w14:paraId="43CE8F2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点击任一照片缩略图</w:t>
            </w:r>
          </w:p>
        </w:tc>
        <w:tc>
          <w:tcPr>
            <w:tcW w:w="3024" w:type="dxa"/>
          </w:tcPr>
          <w:p w14:paraId="5B9F263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全屏遮罩打开放大图；点击遮罩或"×"关闭</w:t>
            </w:r>
          </w:p>
        </w:tc>
      </w:tr>
      <w:tr w14:paraId="365B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21E205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【权限】村级用户</w:t>
            </w:r>
          </w:p>
        </w:tc>
        <w:tc>
          <w:tcPr>
            <w:tcW w:w="3024" w:type="dxa"/>
          </w:tcPr>
          <w:p w14:paraId="61860A2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村级账号打开本村房屋详情</w:t>
            </w:r>
          </w:p>
        </w:tc>
        <w:tc>
          <w:tcPr>
            <w:tcW w:w="3024" w:type="dxa"/>
          </w:tcPr>
          <w:p w14:paraId="0C53F54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正常查看与编辑本村房屋；尝试打开外村房屋时被拦截或提示无权限</w:t>
            </w:r>
          </w:p>
        </w:tc>
      </w:tr>
      <w:tr w14:paraId="08F9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823472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【权限】镇级用户</w:t>
            </w:r>
          </w:p>
        </w:tc>
        <w:tc>
          <w:tcPr>
            <w:tcW w:w="3024" w:type="dxa"/>
          </w:tcPr>
          <w:p w14:paraId="032A1ED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镇级账号打开本辖区房屋</w:t>
            </w:r>
          </w:p>
        </w:tc>
        <w:tc>
          <w:tcPr>
            <w:tcW w:w="3024" w:type="dxa"/>
          </w:tcPr>
          <w:p w14:paraId="56C4C30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可查看并编辑本辖区房屋档案</w:t>
            </w:r>
          </w:p>
        </w:tc>
      </w:tr>
      <w:tr w14:paraId="5F7E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49DDA6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【权限】越权编辑</w:t>
            </w:r>
          </w:p>
        </w:tc>
        <w:tc>
          <w:tcPr>
            <w:tcW w:w="3024" w:type="dxa"/>
          </w:tcPr>
          <w:p w14:paraId="1279B81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村级用户尝试编辑整治计划</w:t>
            </w:r>
          </w:p>
        </w:tc>
        <w:tc>
          <w:tcPr>
            <w:tcW w:w="3024" w:type="dxa"/>
          </w:tcPr>
          <w:p w14:paraId="3717EFA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编辑入口不可用或保存被拦截并提示</w:t>
            </w:r>
          </w:p>
        </w:tc>
      </w:tr>
      <w:tr w14:paraId="5E1E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F956D8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【审计】编辑日志</w:t>
            </w:r>
          </w:p>
        </w:tc>
        <w:tc>
          <w:tcPr>
            <w:tcW w:w="3024" w:type="dxa"/>
          </w:tcPr>
          <w:p w14:paraId="6FBF72E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完成一次编辑保存</w:t>
            </w:r>
          </w:p>
        </w:tc>
        <w:tc>
          <w:tcPr>
            <w:tcW w:w="3024" w:type="dxa"/>
          </w:tcPr>
          <w:p w14:paraId="3AE91FB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审计日志记录操作人、时间、房屋编号、模块、变更字段与结果</w:t>
            </w:r>
          </w:p>
        </w:tc>
      </w:tr>
      <w:tr w14:paraId="2D86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06D215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【审计】查看日志</w:t>
            </w:r>
          </w:p>
        </w:tc>
        <w:tc>
          <w:tcPr>
            <w:tcW w:w="3024" w:type="dxa"/>
          </w:tcPr>
          <w:p w14:paraId="3B6270C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打开档案详情</w:t>
            </w:r>
          </w:p>
        </w:tc>
        <w:tc>
          <w:tcPr>
            <w:tcW w:w="3024" w:type="dxa"/>
          </w:tcPr>
          <w:p w14:paraId="4D24E1D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审计日志记录查看行为（操作人、时间、房屋编号）</w:t>
            </w:r>
          </w:p>
        </w:tc>
      </w:tr>
    </w:tbl>
    <w:p w14:paraId="5EEA9A79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附录D 风险等级配色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</w:tblGrid>
      <w:tr w14:paraId="2FC3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E60E59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  <w:lang w:val="en-US" w:eastAsia="zh-CN"/>
              </w:rPr>
              <w:t>风险</w:t>
            </w:r>
            <w:r>
              <w:rPr>
                <w:rFonts w:hint="eastAsia" w:ascii="宋体" w:hAnsi="宋体" w:eastAsia="宋体" w:cs="宋体"/>
                <w:b/>
                <w:sz w:val="18"/>
              </w:rPr>
              <w:t>等级</w:t>
            </w:r>
          </w:p>
        </w:tc>
        <w:tc>
          <w:tcPr>
            <w:tcW w:w="3024" w:type="dxa"/>
          </w:tcPr>
          <w:p w14:paraId="44416E8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展示颜色</w:t>
            </w:r>
          </w:p>
        </w:tc>
      </w:tr>
      <w:tr w14:paraId="5163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AFB385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第三类</w:t>
            </w:r>
          </w:p>
        </w:tc>
        <w:tc>
          <w:tcPr>
            <w:tcW w:w="3024" w:type="dxa"/>
          </w:tcPr>
          <w:p w14:paraId="1358AD4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红 #d93025</w:t>
            </w:r>
          </w:p>
        </w:tc>
      </w:tr>
      <w:tr w14:paraId="7FC81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923E2C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第二类</w:t>
            </w:r>
          </w:p>
        </w:tc>
        <w:tc>
          <w:tcPr>
            <w:tcW w:w="3024" w:type="dxa"/>
          </w:tcPr>
          <w:p w14:paraId="70977E3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黄 #f9ab00</w:t>
            </w:r>
          </w:p>
        </w:tc>
      </w:tr>
      <w:tr w14:paraId="49B2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D1F6C0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第一类</w:t>
            </w:r>
          </w:p>
        </w:tc>
        <w:tc>
          <w:tcPr>
            <w:tcW w:w="3024" w:type="dxa"/>
          </w:tcPr>
          <w:p w14:paraId="18F24C1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蓝 #1a73e8</w:t>
            </w:r>
          </w:p>
        </w:tc>
      </w:tr>
    </w:tbl>
    <w:p w14:paraId="427843BE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附录E 鉴定结论配色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</w:tblGrid>
      <w:tr w14:paraId="2968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B4AF57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鉴定结论</w:t>
            </w:r>
          </w:p>
        </w:tc>
        <w:tc>
          <w:tcPr>
            <w:tcW w:w="3024" w:type="dxa"/>
          </w:tcPr>
          <w:p w14:paraId="2A2D573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说明</w:t>
            </w:r>
          </w:p>
        </w:tc>
      </w:tr>
      <w:tr w14:paraId="2CC5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F51A98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A级</w:t>
            </w:r>
          </w:p>
        </w:tc>
        <w:tc>
          <w:tcPr>
            <w:tcW w:w="3024" w:type="dxa"/>
          </w:tcPr>
          <w:p w14:paraId="3F61DE6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蓝</w:t>
            </w:r>
          </w:p>
        </w:tc>
      </w:tr>
      <w:tr w14:paraId="3320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34D473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B级</w:t>
            </w:r>
          </w:p>
        </w:tc>
        <w:tc>
          <w:tcPr>
            <w:tcW w:w="3024" w:type="dxa"/>
          </w:tcPr>
          <w:p w14:paraId="1889506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黄</w:t>
            </w:r>
          </w:p>
        </w:tc>
      </w:tr>
      <w:tr w14:paraId="4342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DA2282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C级</w:t>
            </w:r>
          </w:p>
        </w:tc>
        <w:tc>
          <w:tcPr>
            <w:tcW w:w="3024" w:type="dxa"/>
          </w:tcPr>
          <w:p w14:paraId="5CCF54A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橙</w:t>
            </w:r>
          </w:p>
        </w:tc>
      </w:tr>
      <w:tr w14:paraId="5F66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F0ED23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D级</w:t>
            </w:r>
          </w:p>
        </w:tc>
        <w:tc>
          <w:tcPr>
            <w:tcW w:w="3024" w:type="dxa"/>
          </w:tcPr>
          <w:p w14:paraId="180DF51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红</w:t>
            </w:r>
          </w:p>
        </w:tc>
      </w:tr>
    </w:tbl>
    <w:p w14:paraId="3187A8D4">
      <w:pPr>
        <w:spacing w:before="60" w:after="60" w:line="33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附录F 销号状态与治理状态徽章配色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32A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9F5709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状态</w:t>
            </w:r>
          </w:p>
        </w:tc>
        <w:tc>
          <w:tcPr>
            <w:tcW w:w="4536" w:type="dxa"/>
          </w:tcPr>
          <w:p w14:paraId="1C2475C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徽章颜色</w:t>
            </w:r>
          </w:p>
        </w:tc>
      </w:tr>
      <w:tr w14:paraId="6CF4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A2EFB5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未申请</w:t>
            </w:r>
          </w:p>
        </w:tc>
        <w:tc>
          <w:tcPr>
            <w:tcW w:w="4536" w:type="dxa"/>
          </w:tcPr>
          <w:p w14:paraId="5034B4F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灰</w:t>
            </w:r>
          </w:p>
        </w:tc>
      </w:tr>
      <w:tr w14:paraId="1EF9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D153BA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待审核 / 审核中</w:t>
            </w:r>
          </w:p>
        </w:tc>
        <w:tc>
          <w:tcPr>
            <w:tcW w:w="4536" w:type="dxa"/>
          </w:tcPr>
          <w:p w14:paraId="4918C12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黄</w:t>
            </w:r>
          </w:p>
        </w:tc>
      </w:tr>
      <w:tr w14:paraId="0B8B7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FB8611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已通过</w:t>
            </w:r>
          </w:p>
        </w:tc>
        <w:tc>
          <w:tcPr>
            <w:tcW w:w="4536" w:type="dxa"/>
          </w:tcPr>
          <w:p w14:paraId="1B4B919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绿</w:t>
            </w:r>
          </w:p>
        </w:tc>
      </w:tr>
      <w:tr w14:paraId="09EC6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7B0081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已驳回</w:t>
            </w:r>
          </w:p>
        </w:tc>
        <w:tc>
          <w:tcPr>
            <w:tcW w:w="4536" w:type="dxa"/>
          </w:tcPr>
          <w:p w14:paraId="253AAFE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红</w:t>
            </w:r>
          </w:p>
        </w:tc>
      </w:tr>
      <w:tr w14:paraId="04DA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883548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待整治</w:t>
            </w:r>
          </w:p>
        </w:tc>
        <w:tc>
          <w:tcPr>
            <w:tcW w:w="4536" w:type="dxa"/>
          </w:tcPr>
          <w:p w14:paraId="167AA1B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灰</w:t>
            </w:r>
          </w:p>
        </w:tc>
      </w:tr>
      <w:tr w14:paraId="4201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B6F8D3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整治中</w:t>
            </w:r>
          </w:p>
        </w:tc>
        <w:tc>
          <w:tcPr>
            <w:tcW w:w="4536" w:type="dxa"/>
          </w:tcPr>
          <w:p w14:paraId="2274937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黄</w:t>
            </w:r>
          </w:p>
        </w:tc>
      </w:tr>
      <w:tr w14:paraId="79422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19B781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已整治 / 已治理</w:t>
            </w:r>
          </w:p>
        </w:tc>
        <w:tc>
          <w:tcPr>
            <w:tcW w:w="4536" w:type="dxa"/>
          </w:tcPr>
          <w:p w14:paraId="5C254A6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绿</w:t>
            </w:r>
          </w:p>
        </w:tc>
      </w:tr>
      <w:tr w14:paraId="0A50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19DB7A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逾期未整治</w:t>
            </w:r>
          </w:p>
        </w:tc>
        <w:tc>
          <w:tcPr>
            <w:tcW w:w="4536" w:type="dxa"/>
          </w:tcPr>
          <w:p w14:paraId="5CCC8C4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红</w:t>
            </w:r>
          </w:p>
        </w:tc>
      </w:tr>
    </w:tbl>
    <w:p w14:paraId="7043C918">
      <w:pPr>
        <w:rPr>
          <w:rFonts w:hint="eastAsia" w:ascii="宋体" w:hAnsi="宋体" w:eastAsia="宋体" w:cs="宋体"/>
        </w:rPr>
      </w:pPr>
    </w:p>
    <w:p w14:paraId="334FB0EB">
      <w:pPr>
        <w:spacing w:before="160" w:after="80"/>
        <w:outlineLvl w:val="2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1.1.3 农村自建房风险控制效果评估</w:t>
      </w:r>
    </w:p>
    <w:p w14:paraId="25A503DE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【功能概述】</w:t>
      </w:r>
    </w:p>
    <w:p w14:paraId="3B2F0FEE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本页面为农村自建房风险控制效果的综合评估与多维分析入口，从房屋建筑档案库中筛选房屋类别（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houseType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）为"农村自建房"的记录，围绕"整改完成率、整改及时率、整改有效率、隐患复发率、危房解危率"五项核心指标进行量化评估。</w:t>
      </w:r>
    </w:p>
    <w:p w14:paraId="5437EF33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页面顶部为筛选区，支持镇/街道、村/居委、结构形式、建筑年代、风险等级、统计周期六个维度的组合查询；筛选区右侧提供"查询评估""重置""导出报告"三个操作按钮。</w:t>
      </w:r>
    </w:p>
    <w:p w14:paraId="660624B8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筛选区下方为五张 KPI 指标卡，分别展示整改完成率、整改及时率、整改有效率、隐患复发率、危房解危率的当前值，危房解危率附带"C级/D级危房整治销号"说明。</w:t>
      </w:r>
    </w:p>
    <w:p w14:paraId="2B85384B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主体区域设置四个分析页签：</w:t>
      </w:r>
    </w:p>
    <w:p w14:paraId="4AE989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2" w:lineRule="atLeast"/>
        <w:ind w:left="48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总体看板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：并列展示风险等级分布（玫瑰图）与治理状态构成（饼图）；</w:t>
      </w:r>
    </w:p>
    <w:p w14:paraId="49123E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2" w:lineRule="atLeast"/>
        <w:ind w:left="48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趋势分析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：展示近 12 个月整改完成率、整改及时率、整改有效率三条趋势折线（面积填充）；</w:t>
      </w:r>
    </w:p>
    <w:p w14:paraId="623459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2" w:lineRule="atLeast"/>
        <w:ind w:left="48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排名对比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：展示镇/街道风险控制效果排名，支持按整改完成率、整改及时率、整改有效率、危房解危率四个维度切换排序，上方为横向柱状图，下方为明细表格；</w:t>
      </w:r>
    </w:p>
    <w:p w14:paraId="50EC47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2" w:lineRule="atLeast"/>
        <w:ind w:left="48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风险热力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：展示行政村×风险等级矩阵热力图，颜色深浅表示房屋数量。</w:t>
      </w:r>
    </w:p>
    <w:p w14:paraId="707CA9B2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页面右上角提供"导出报告"功能，支持将当前筛选条件下的评估结果导出为 Excel（.xlsx）、Word（.doc）或 PDF（.pdf）三种格式。</w:t>
      </w:r>
    </w:p>
    <w:p w14:paraId="454ED88E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【输入字段】</w:t>
      </w:r>
    </w:p>
    <w:p w14:paraId="5EC123CA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）筛选区控件：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"/>
        <w:gridCol w:w="767"/>
        <w:gridCol w:w="642"/>
        <w:gridCol w:w="7262"/>
      </w:tblGrid>
      <w:tr w14:paraId="0A664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BA5F5E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F6E1BA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控件类型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056110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515015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详细业务说明</w:t>
            </w:r>
          </w:p>
        </w:tc>
      </w:tr>
      <w:tr w14:paraId="700A0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9581C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镇/街道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33F5C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下拉选择框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50AAC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2C429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选项来源：全局 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21"/>
                <w:szCs w:val="21"/>
              </w:rPr>
              <w:t>FENGXIAN_TOWN_VILLAGES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映射表的键集合，按拼音排序；默认值为"全部镇/街道"（空值）；选择后触发村/居委选项联动更新，并自动触发查询</w:t>
            </w:r>
          </w:p>
        </w:tc>
      </w:tr>
      <w:tr w14:paraId="4C2AA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CA5D2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村/居委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2DA0A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下拉选择框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0F420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CEE65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选项来源：当前选中镇/街道在 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21"/>
                <w:szCs w:val="21"/>
              </w:rPr>
              <w:t>FENGXIAN_TOWN_VILLAGES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中对应的村/居委数组，按拼音排序；未选镇/街道时显示全部村/居委去重集合；默认值为"全部村/居委"（空值）；选择后自动触发查询</w:t>
            </w:r>
          </w:p>
        </w:tc>
      </w:tr>
      <w:tr w14:paraId="5046E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975BE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结构形式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78ED2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下拉选择框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80B2B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C7D4A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固定选项：砖混结构、框架结构、砖木结构；默认值为"全部结构形式"（空值）；选择后不自动触发查询，需点击"查询评估"按钮</w:t>
            </w:r>
          </w:p>
        </w:tc>
      </w:tr>
      <w:tr w14:paraId="7C49C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90662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建筑年代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14772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下拉选择框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9F74F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996D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固定选项：1980年以前、1980-1990年、1990-2000年、2000-2010年、2010年以后；默认值为"全部建筑年代"（空值）；选择后不自动触发查询，需点击"查询评估"按钮</w:t>
            </w:r>
          </w:p>
        </w:tc>
      </w:tr>
      <w:tr w14:paraId="2006B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8C154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风险等级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DDB05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下拉选择框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D459A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EB933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固定选项：第三类（红）、第二类（黄）、第一类（蓝）；默认值为"全部风险等级"（空值）；选择后不自动触发查询，需点击"查询评估"按钮</w:t>
            </w:r>
          </w:p>
        </w:tc>
      </w:tr>
      <w:tr w14:paraId="6E10B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BD314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统计周期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55EE5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下拉选择框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D421C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21C28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固定选项：本月、本季度、本年度、自定义；默认值为"全部周期"（空值）；选择"自定义"时展示开始日期、结束日期两个日期输入框；选择非自定义选项时自动触发查询</w:t>
            </w:r>
          </w:p>
        </w:tc>
      </w:tr>
      <w:tr w14:paraId="5D661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04D58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开始日期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A90CF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日期区间选择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8DC60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067C0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仅当统计周期为"自定义"时显示；默认值为空；选择后自动触发查询</w:t>
            </w:r>
          </w:p>
        </w:tc>
      </w:tr>
      <w:tr w14:paraId="14FDA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D3DF1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结束日期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2FEB4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日期区间选择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23C6A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49B1D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仅当统计周期为"自定义"时显示；默认值为空；选择后自动触发查询</w:t>
            </w:r>
          </w:p>
        </w:tc>
      </w:tr>
    </w:tbl>
    <w:p w14:paraId="53239D7E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）排名对比页签维度切换控件：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1037"/>
        <w:gridCol w:w="893"/>
        <w:gridCol w:w="6345"/>
      </w:tblGrid>
      <w:tr w14:paraId="42B8A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6FF6F5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5206F8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控件类型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1ACFCA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是否必填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42CC41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详细业务说明</w:t>
            </w:r>
          </w:p>
        </w:tc>
      </w:tr>
      <w:tr w14:paraId="72E43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4B1E4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整改完成率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F294C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单选按钮组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B0C5F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FB879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排名维度切换按钮，默认选中状态（active）；点击后按整改完成率降序重排图表与表格</w:t>
            </w:r>
          </w:p>
        </w:tc>
      </w:tr>
      <w:tr w14:paraId="78079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C1080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整改及时率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05A19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单选按钮组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36FD8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31515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排名维度切换按钮，默认未选中；点击后按整改及时率降序重排图表与表格</w:t>
            </w:r>
          </w:p>
        </w:tc>
      </w:tr>
      <w:tr w14:paraId="5B0AD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AD191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整改有效率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BE7A4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单选按钮组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85618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1BA67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排名维度切换按钮，默认未选中；点击后按整改有效率降序重排图表与表格</w:t>
            </w:r>
          </w:p>
        </w:tc>
      </w:tr>
      <w:tr w14:paraId="0A013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0C744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危房解危率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A85B1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单选按钮组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4115E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B846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排名维度切换按钮，默认未选中；点击后按危房解危率降序重排图表与表格</w:t>
            </w:r>
          </w:p>
        </w:tc>
      </w:tr>
    </w:tbl>
    <w:p w14:paraId="05F7B083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【输出字段】</w:t>
      </w:r>
    </w:p>
    <w:p w14:paraId="721EED44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（1）KPI 指标卡（5 张）：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9"/>
        <w:gridCol w:w="827"/>
        <w:gridCol w:w="7536"/>
      </w:tblGrid>
      <w:tr w14:paraId="0C50E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7EE69A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卡片名称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1A666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05BDB6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F852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9917F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整改完成率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E71C9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指标值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0C77B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当前筛选范围内，需整改房屋的平均整改完成比例，取值范围 0~100%，保留 1 位小数</w:t>
            </w:r>
          </w:p>
        </w:tc>
      </w:tr>
      <w:tr w14:paraId="7FE27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C5F3C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整改完成率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1363C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辅助说明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5C564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固定展示"已整改隐患占比"</w:t>
            </w:r>
          </w:p>
        </w:tc>
      </w:tr>
      <w:tr w14:paraId="74618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CFA99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整改及时率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D5535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指标值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4415C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当前筛选范围内，已完成整治且完成日期不晚于整治截止日期的房屋占比，取值范围 0~100%，保留 1 位小数</w:t>
            </w:r>
          </w:p>
        </w:tc>
      </w:tr>
      <w:tr w14:paraId="6E7DE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A9BA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整改及时率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03657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辅助说明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B411C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固定展示"按期完成整改占比"</w:t>
            </w:r>
          </w:p>
        </w:tc>
      </w:tr>
      <w:tr w14:paraId="26B38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BEAC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整改有效率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891BE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指标值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8CFF1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当前筛选范围内，治理状态为"已完成"且销号状态为"已通过"且未逾期的房屋占比，取值范围 0~100%，保留 1 位小数</w:t>
            </w:r>
          </w:p>
        </w:tc>
      </w:tr>
      <w:tr w14:paraId="29F30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324B0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整改有效率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00834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辅助说明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B44A2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固定展示"验收合格且未复发"</w:t>
            </w:r>
          </w:p>
        </w:tc>
      </w:tr>
      <w:tr w14:paraId="61799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B97DC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隐患复发率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CF1FB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指标值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D7A2E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当前筛选范围内，巡查记录中存在发现问题记录的房屋占比，取值范围 0~100%，保留 1 位小数</w:t>
            </w:r>
          </w:p>
        </w:tc>
      </w:tr>
      <w:tr w14:paraId="7FF19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ABD3B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隐患复发率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EC89A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辅助说明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CF68A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固定展示"越低越好"</w:t>
            </w:r>
          </w:p>
        </w:tc>
      </w:tr>
      <w:tr w14:paraId="407AE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E1781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危房解危率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8D0FD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指标值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C963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当前筛选范围内，原始风险等级为第三类（C/D级危房）且销号状态为"已通过"的房屋占比，取值范围 0~100%，保留 1 位小数</w:t>
            </w:r>
          </w:p>
        </w:tc>
      </w:tr>
      <w:tr w14:paraId="5294D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384B9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危房解危率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7A676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辅助说明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EF2C4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固定展示"C级/D级危房整治销号"</w:t>
            </w:r>
          </w:p>
        </w:tc>
      </w:tr>
    </w:tbl>
    <w:p w14:paraId="19AF6EB8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（2）总体看板页签：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2"/>
        <w:gridCol w:w="874"/>
        <w:gridCol w:w="4239"/>
        <w:gridCol w:w="3047"/>
      </w:tblGrid>
      <w:tr w14:paraId="7EDD3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1F6678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图表名称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DE356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图表类型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DE88C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数据内容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08CEEC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45C7C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642AB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风险等级分布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BD84F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玫瑰图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E1E0D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第三类/第二类/第一类 三个风险等级的房屋数量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0B414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半径按数量映射，标签显示"等级：数量户"</w:t>
            </w:r>
          </w:p>
        </w:tc>
      </w:tr>
      <w:tr w14:paraId="78C66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F43C6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治理状态构成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0475D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饼图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721BC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各治理状态（已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治理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整治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中/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预期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未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整治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/未知等）的房屋数量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20672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标签显示"状态：数量户"，图例置于底部</w:t>
            </w:r>
          </w:p>
        </w:tc>
      </w:tr>
    </w:tbl>
    <w:p w14:paraId="4D24D26F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（3）趋势分析页签：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4"/>
        <w:gridCol w:w="1253"/>
        <w:gridCol w:w="3560"/>
        <w:gridCol w:w="3455"/>
      </w:tblGrid>
      <w:tr w14:paraId="2FAA9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6B6D24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图表名称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2F8475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图表类型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9BE69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数据内容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E9BDA6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0095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FA467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风险控制效果趋势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0294B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折线图（面积填充）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14F25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近 12 个月（2024-07 至 2025-06）的整改完成率、整改及时率、整改有效率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E44BA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三条折线分别以蓝色、青色、绿色标识；Y 轴最大值 100%，标签显示百分比</w:t>
            </w:r>
          </w:p>
        </w:tc>
      </w:tr>
    </w:tbl>
    <w:p w14:paraId="5C8B9B6A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（4）排名对比页签：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6"/>
        <w:gridCol w:w="3125"/>
        <w:gridCol w:w="5411"/>
      </w:tblGrid>
      <w:tr w14:paraId="0CC93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897678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区域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C3B3E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内容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C5C002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B25A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8064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横向柱状图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E5966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TOP10 乡镇/街道当前选中维度的数值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A975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Y 轴为镇/街道名称，X 轴为百分比数值；柱体为蓝色渐变；标签显示"xx.x%"</w:t>
            </w:r>
          </w:p>
        </w:tc>
      </w:tr>
      <w:tr w14:paraId="0F535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D5125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明细表格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838D6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排名、乡镇/街道、整改完成率、整改及时率、整改有效率、危房解危率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D1FD2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共 6 列，内容居中显示；当前排序维度列表头带"↓"标识且该列单元格带浅蓝色高亮底色；第 1/2/3 名分别以金/银/铜色徽章标识</w:t>
            </w:r>
          </w:p>
        </w:tc>
      </w:tr>
    </w:tbl>
    <w:p w14:paraId="1D25640A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（5）风险热力页签：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6"/>
        <w:gridCol w:w="677"/>
        <w:gridCol w:w="4358"/>
        <w:gridCol w:w="3451"/>
      </w:tblGrid>
      <w:tr w14:paraId="3CF58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6DD4CA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图表名称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055A65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图表类型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BFA06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数据内容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A3002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5141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0B818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风险热力分布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53C7E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热力图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C0E5E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X 轴为风险等级（第三类/第二类/第一类），Y 轴为行政村/居委名称，单元格值为该村庄该风险等级的房屋数量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8BBA9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颜色从浅粉到深红表示数量从少到多；单元格内显示具体数量；tooltip 显示"村名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等级：N户"</w:t>
            </w:r>
          </w:p>
        </w:tc>
      </w:tr>
    </w:tbl>
    <w:p w14:paraId="5AC0A799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（6）导出报告（Excel/Word/PDF 三格式共用数据结构）：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7709"/>
      </w:tblGrid>
      <w:tr w14:paraId="5DC88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E0CFA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章节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33619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内容</w:t>
            </w:r>
          </w:p>
        </w:tc>
      </w:tr>
      <w:tr w14:paraId="1C74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10791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报告头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EF534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报告标题、生成时间（YYYY-MM-DD HH:mm）、评估范围（当前生效的筛选条件拼接）、纳入评估档案总数</w:t>
            </w:r>
          </w:p>
        </w:tc>
      </w:tr>
      <w:tr w14:paraId="0BB67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B6178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一、核心指标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B9E86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5 项 KPI 指标卡片式展示：整改完成率、整改及时率、整改有效率、隐患复发率、危房解危率</w:t>
            </w:r>
          </w:p>
        </w:tc>
      </w:tr>
      <w:tr w14:paraId="734CE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4CDAF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二、风险等级分布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D08CD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表格：风险等级、数量、占比</w:t>
            </w:r>
          </w:p>
        </w:tc>
      </w:tr>
      <w:tr w14:paraId="55182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AD7B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三、治理状态构成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330B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表格：治理状态、数量、占比</w:t>
            </w:r>
          </w:p>
        </w:tc>
      </w:tr>
      <w:tr w14:paraId="30840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684D1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四、镇/街道排名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AE5AA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表格：排名、镇/街道、档案数、整改完成率、整改及时率、整改有效率、危房解危率</w:t>
            </w:r>
          </w:p>
        </w:tc>
      </w:tr>
    </w:tbl>
    <w:p w14:paraId="4E85D6C1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【查询条件】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7"/>
        <w:gridCol w:w="589"/>
        <w:gridCol w:w="699"/>
        <w:gridCol w:w="1114"/>
        <w:gridCol w:w="6433"/>
      </w:tblGrid>
      <w:tr w14:paraId="52416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7C19CF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88EE5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筛选条件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A20FA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筛选规则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7A26FF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6CCA00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匹配逻辑</w:t>
            </w:r>
          </w:p>
        </w:tc>
      </w:tr>
      <w:tr w14:paraId="35CCE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762CD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ACF24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镇/街道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C5F0A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精确匹配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2D501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全部镇/街道（空）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AC01E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r.town === selectedValue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，空值时不参与过滤</w:t>
            </w:r>
          </w:p>
        </w:tc>
      </w:tr>
      <w:tr w14:paraId="3FEC9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91A14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CE902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村/居委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FFB0D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精确匹配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547C8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全部村/居委（空）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6C965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r.village === selectedValue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，空值时不参与过滤</w:t>
            </w:r>
          </w:p>
        </w:tc>
      </w:tr>
      <w:tr w14:paraId="5A7B8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ADED6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1D0C9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结构形式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95C0D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精确匹配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47635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全部结构形式（空）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B4879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r.structure === selectedValue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，空值时不参与过滤</w:t>
            </w:r>
          </w:p>
        </w:tc>
      </w:tr>
      <w:tr w14:paraId="7BF93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E73C3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E6D92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建筑年代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CD330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区间匹配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5A6BB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全部建筑年代（空）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E0AD5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将 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r.year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解析为整数后按区间判断：&lt;1980 → 1980年以前；1980~1989 → 1980-1990年；1990~1999 → 1990-2000年；2000~2009 → 2000-2010年；≥2010 → 2010年以后；空值时不参与过滤</w:t>
            </w:r>
          </w:p>
        </w:tc>
      </w:tr>
      <w:tr w14:paraId="1484C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A7F4E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D6207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风险等级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8E15F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精确匹配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53DC8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全部风险等级（空）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A9B0B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对 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r.originalRiskLevel \|\| r.riskLevel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进行归一化映射后精确匹配；空值时不参与过滤</w:t>
            </w:r>
          </w:p>
        </w:tc>
      </w:tr>
      <w:tr w14:paraId="1877B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0DC05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259C9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统计周期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63C8B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日期区间匹配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4BBA2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全部周期（空）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F1A58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本月：过滤 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r.completeDate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在本月范围内的记录；本季度：过滤在本季度范围内的记录；本年度：过滤在本年度范围内的记录；自定义：过滤在 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[开始日期, 结束日期]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区间内的记录；空值时不参与过滤</w:t>
            </w:r>
          </w:p>
        </w:tc>
      </w:tr>
    </w:tbl>
    <w:p w14:paraId="623E1946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【数据生命周期】</w:t>
      </w:r>
    </w:p>
    <w:p w14:paraId="1874116D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本页面为纯查询展示页面，不涉及数据的新增、编辑、删除操作，数据生命周期由上游业务模块（排查登记、隐患整治、复查销号等）维护。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563"/>
        <w:gridCol w:w="1637"/>
        <w:gridCol w:w="1532"/>
        <w:gridCol w:w="3936"/>
      </w:tblGrid>
      <w:tr w14:paraId="6598A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7D39D6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数据状态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A8F4C1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状态含义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191ABA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进入条件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597DA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离开条件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4D84B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前端表现</w:t>
            </w:r>
          </w:p>
        </w:tc>
      </w:tr>
      <w:tr w14:paraId="308EF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5AE81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待整改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27E1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房屋存在安全隐患，尚未启动整治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7FB97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排查发现隐患，治理状态为"未启动"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5B502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治理状态变更为"进行中"或"已完成"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61B59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计入整改完成率、整改及时率、整改有效率的分母</w:t>
            </w:r>
          </w:p>
        </w:tc>
      </w:tr>
      <w:tr w14:paraId="2FEF1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FD75C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整改中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4583A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整治任务已下发，正在实施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AE7A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治理状态为"进行中"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4FBD2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治理状态变更为"已完成"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5FEAD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计入整改完成率分母，不计入分子</w:t>
            </w:r>
          </w:p>
        </w:tc>
      </w:tr>
      <w:tr w14:paraId="3935C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0B326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已完成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31011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整治任务完成，待验收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F6B2E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治理状态为"已完成"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D12C7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销号状态变更为"已通过"或"已退回"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F449D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计入整改完成率分子；若完成日期≤截止日期，计入整改及时率分子</w:t>
            </w:r>
          </w:p>
        </w:tc>
      </w:tr>
      <w:tr w14:paraId="4DEC8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BF857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已销号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71990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验收通过，隐患消除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E1A70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销号状态为"已通过"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F815A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71D1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计入整改完成率分子、整改及时率分子、整改有效率分子；若原始风险等级为第三类，计入危房解危率分子</w:t>
            </w:r>
          </w:p>
        </w:tc>
      </w:tr>
      <w:tr w14:paraId="088CA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69BA5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已退回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4F449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验收不通过，需重新整改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4D68C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销号状态为"已退回"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0D8F5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重新发起整治流程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A4A5F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计入整改完成率分母，不计入分子</w:t>
            </w:r>
          </w:p>
        </w:tc>
      </w:tr>
    </w:tbl>
    <w:p w14:paraId="364DD1FC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【业务规则】</w:t>
      </w:r>
    </w:p>
    <w:p w14:paraId="5C84A34F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数据范围规则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：房屋类别（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houseType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）为"农村自建房"的档案记录</w:t>
      </w:r>
    </w:p>
    <w:p w14:paraId="0DCE0D3E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整改完成率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</w:t>
      </w:r>
      <w:r>
        <w:rPr>
          <w:rFonts w:hint="eastAsia" w:ascii="宋体" w:hAnsi="宋体" w:eastAsia="宋体" w:cs="宋体"/>
          <w:color w:val="auto"/>
          <w:sz w:val="22"/>
        </w:rPr>
        <w:t>已整改风险数/应整改风险总数</w:t>
      </w:r>
    </w:p>
    <w:p w14:paraId="51366FCC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整改及时率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</w:t>
      </w:r>
      <w:r>
        <w:rPr>
          <w:rFonts w:hint="eastAsia" w:ascii="宋体" w:hAnsi="宋体" w:eastAsia="宋体" w:cs="宋体"/>
          <w:color w:val="auto"/>
          <w:sz w:val="22"/>
        </w:rPr>
        <w:t>按期整改数/已整改总数</w:t>
      </w:r>
    </w:p>
    <w:p w14:paraId="186074A4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整改有效率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： </w:t>
      </w:r>
      <w:r>
        <w:rPr>
          <w:rFonts w:hint="eastAsia" w:ascii="宋体" w:hAnsi="宋体" w:eastAsia="宋体" w:cs="宋体"/>
          <w:color w:val="auto"/>
          <w:sz w:val="22"/>
        </w:rPr>
        <w:t>整改后鉴定等级提升、复查合格率</w:t>
      </w:r>
    </w:p>
    <w:p w14:paraId="4DD1A09E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隐患复发率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： </w:t>
      </w:r>
      <w:r>
        <w:rPr>
          <w:rFonts w:hint="eastAsia" w:ascii="宋体" w:hAnsi="宋体" w:eastAsia="宋体" w:cs="宋体"/>
          <w:color w:val="auto"/>
          <w:sz w:val="22"/>
        </w:rPr>
        <w:t>同一房屋再次出现同类风险次数</w:t>
      </w:r>
    </w:p>
    <w:p w14:paraId="46C94A76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危房解危率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</w:t>
      </w:r>
      <w:r>
        <w:rPr>
          <w:rFonts w:hint="eastAsia" w:ascii="宋体" w:hAnsi="宋体" w:eastAsia="宋体" w:cs="宋体"/>
          <w:color w:val="auto"/>
          <w:sz w:val="22"/>
        </w:rPr>
        <w:t>C级D级危房整治完成比例</w:t>
      </w:r>
    </w:p>
    <w:p w14:paraId="3BABE63A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排名对比排序规则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 - 默认按整改完成率降序排列，取前 10 名； - 点击维度切换按钮或表头，可按整改及时率、整改有效率、危房解危率重新排序； - 图表与表格始终保持同一维度排序。</w:t>
      </w:r>
    </w:p>
    <w:p w14:paraId="4C621546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趋势分析数据规则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：趋势图展示近 12 个月的数据</w:t>
      </w:r>
    </w:p>
    <w:p w14:paraId="0249B30A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【交互逻辑】</w:t>
      </w:r>
    </w:p>
    <w:p w14:paraId="29946413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页面加载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： - 初始化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initHouseArchSeed()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种子数据； - 从统一数据层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getAllHouseRecords()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获取全部房屋记录，过滤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houseType === '农村自建房'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后存入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allRecords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； - 调用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populateFilters()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填充镇/街道下拉选项； - 绑定镇/街道变更事件：选择镇/街道后调用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updateVillageOptions()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更新村/居委选项，并自动触发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refreshEval()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； - 绑定村/居委、开始日期、结束日期变更事件：自动触发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refreshEval()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； - 绑定排名维度按钮和可排序表头点击事件； - 初始渲染：默认选中"总体看板"页签，KPI 和图表按全部数据渲染。</w:t>
      </w:r>
    </w:p>
    <w:p w14:paraId="3D51EC24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查询评估按钮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：点击后按当前筛选条件重新过滤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filteredRecords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，并重新渲染当前页签的所有图表与 KPI。</w:t>
      </w:r>
    </w:p>
    <w:p w14:paraId="164CE122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重置按钮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：点击后将所有筛选控件重置为默认值（全部），隐藏自定义日期区间，并触发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refreshEval()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。</w:t>
      </w:r>
    </w:p>
    <w:p w14:paraId="7C3A9937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统计周期切换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：选择"自定义"时，显示开始日期、结束日期输入框及"至"分隔符；选择其他选项时，隐藏自定义日期区间。</w:t>
      </w:r>
    </w:p>
    <w:p w14:paraId="1934CEA3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排名维度切换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： - 点击 pill 按钮或表头，更新全局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rankDim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； - 若当前页签为"排名对比"，立即重新渲染图表与表格； - 当前维度按钮添加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active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类，其余移除； - 当前排序列表头添加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sorted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类并显示"↓"，其余移除； - 当前排序列的单元格添加 </w:t>
      </w:r>
      <w:r>
        <w:rPr>
          <w:rStyle w:val="136"/>
          <w:rFonts w:hint="eastAsia" w:ascii="宋体" w:hAnsi="宋体" w:eastAsia="宋体" w:cs="宋体"/>
          <w:color w:val="000000"/>
          <w:sz w:val="21"/>
          <w:szCs w:val="21"/>
        </w:rPr>
        <w:t>col-sorted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类（浅蓝底色高亮）。</w:t>
      </w:r>
    </w:p>
    <w:p w14:paraId="0503DDE0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Style w:val="134"/>
          <w:rFonts w:hint="eastAsia" w:ascii="宋体" w:hAnsi="宋体" w:eastAsia="宋体" w:cs="宋体"/>
          <w:b/>
          <w:bCs/>
          <w:color w:val="000000"/>
          <w:sz w:val="21"/>
          <w:szCs w:val="21"/>
        </w:rPr>
        <w:t>导出报告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： - 点击"导出报告"按钮，弹出格式选择弹窗； - 弹窗提供三个选项：导出 Excel（.xlsx）、导出 Word（.doc）、导出 PDF（.pdf）； </w:t>
      </w:r>
    </w:p>
    <w:p w14:paraId="28D0D9BD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 w:line="12" w:lineRule="atLeast"/>
        <w:ind w:right="0" w:rightChars="0"/>
        <w:rPr>
          <w:rFonts w:hint="eastAsia" w:ascii="宋体" w:hAnsi="宋体" w:eastAsia="宋体" w:cs="宋体"/>
        </w:rPr>
      </w:pPr>
    </w:p>
    <w:p w14:paraId="55CF99C2">
      <w:pPr>
        <w:spacing w:before="160" w:after="80"/>
        <w:outlineLvl w:val="4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>【异常提示】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4626"/>
        <w:gridCol w:w="3165"/>
      </w:tblGrid>
      <w:tr w14:paraId="70452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C31CEB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968AF6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提示文案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B0B5F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展示形式</w:t>
            </w:r>
          </w:p>
        </w:tc>
      </w:tr>
      <w:tr w14:paraId="38FF4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86082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筛选结果为空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356FF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图表区域显示"暂无数据"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8FAA0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空状态提示（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.empty-tip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）</w:t>
            </w:r>
          </w:p>
        </w:tc>
      </w:tr>
      <w:tr w14:paraId="52F3D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2F7A0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PDF 生成失败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F0518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"PDF 生成失败：" + 错误信息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6A941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alert()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弹窗</w:t>
            </w:r>
          </w:p>
        </w:tc>
      </w:tr>
      <w:tr w14:paraId="5D4B4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E1E21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排名数据为空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FE804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图表 Y 轴为空，表格 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tbody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为空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C09A5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无额外提示，表格区域留白</w:t>
            </w:r>
          </w:p>
        </w:tc>
      </w:tr>
      <w:tr w14:paraId="146B1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BD983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趋势图数据异常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086D0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若 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sorted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为空数组，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minVal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/</w:t>
            </w:r>
            <w:r>
              <w:rPr>
                <w:rStyle w:val="136"/>
                <w:rFonts w:hint="eastAsia" w:ascii="宋体" w:hAnsi="宋体" w:eastAsia="宋体" w:cs="宋体"/>
                <w:color w:val="000000"/>
                <w:sz w:val="18"/>
                <w:szCs w:val="18"/>
              </w:rPr>
              <w:t>maxVal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取默认值 0/100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C361C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图表正常渲染，坐标轴按默认值显示</w:t>
            </w:r>
          </w:p>
        </w:tc>
      </w:tr>
    </w:tbl>
    <w:tbl>
      <w:tblPr>
        <w:tblStyle w:val="33"/>
        <w:tblpPr w:leftFromText="180" w:rightFromText="180" w:vertAnchor="text" w:horzAnchor="page" w:tblpX="1386" w:tblpY="390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5"/>
        <w:gridCol w:w="1587"/>
        <w:gridCol w:w="1885"/>
        <w:gridCol w:w="1885"/>
      </w:tblGrid>
      <w:tr w14:paraId="291CF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F4388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操作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5A4696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普通用户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4DC037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部门管理员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5958B8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系统管理员</w:t>
            </w:r>
          </w:p>
        </w:tc>
      </w:tr>
      <w:tr w14:paraId="24AE0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6BAD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查看风险控制效果评估页面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38D6B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68D07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3DB43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</w:tr>
      <w:tr w14:paraId="798F9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BA969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修改筛选条件并查询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AF07C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80217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DA9CE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</w:tr>
      <w:tr w14:paraId="21737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1667B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切换排名维度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367D8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A8450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7ADCF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</w:tr>
      <w:tr w14:paraId="125B7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F2D4A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导出评估报告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D64F1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C9AE5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96B1D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✓</w:t>
            </w:r>
          </w:p>
        </w:tc>
      </w:tr>
    </w:tbl>
    <w:p w14:paraId="62B28DCF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【权限与审计】</w:t>
      </w:r>
    </w:p>
    <w:p w14:paraId="4068D2DC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  <w:sz w:val="21"/>
          <w:szCs w:val="20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审计规则：本页面为查询展示页面，不涉及数据修改操作，无需记录审计日志。导出报告的下载行为由浏览器默认记录，系统侧不额外审计。</w:t>
      </w:r>
    </w:p>
    <w:p w14:paraId="2F917C2C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【埋点要求】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214"/>
        <w:gridCol w:w="6508"/>
      </w:tblGrid>
      <w:tr w14:paraId="4A26B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1CD13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埋点事件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7356A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触发时机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7788A1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关键属性</w:t>
            </w:r>
          </w:p>
        </w:tc>
      </w:tr>
      <w:tr w14:paraId="6DB0F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D6431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page_view_eval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ACC4F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页面加载完成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C3E67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page_name: 农村自建房风险控制效果评估，url: /pages/rural-risk-archive-eval.html</w:t>
            </w:r>
          </w:p>
        </w:tc>
      </w:tr>
      <w:tr w14:paraId="1A09F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870BB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filter_apply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E435F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点击"查询评估"按钮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A16F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filter_town, filter_village, filter_structure, filter_year, filter_risk_level, filter_period</w:t>
            </w:r>
          </w:p>
        </w:tc>
      </w:tr>
      <w:tr w14:paraId="2883A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C033F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filter_reset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6D17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点击"重置"按钮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5D06F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—</w:t>
            </w:r>
          </w:p>
        </w:tc>
      </w:tr>
      <w:tr w14:paraId="0A22B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50766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tab_switch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C92F2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点击页签切换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FC97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from_tab, to_tab（overview/trend/rank/heatmap）</w:t>
            </w:r>
          </w:p>
        </w:tc>
      </w:tr>
      <w:tr w14:paraId="0BE29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63418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rank_dim_change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0B379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点击排名维度按钮或表头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C2BA6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dim（completeRate/timelyRate/effectiveRate/reliefRate）</w:t>
            </w:r>
          </w:p>
        </w:tc>
      </w:tr>
      <w:tr w14:paraId="617F6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9DA87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export_report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DBBF9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点击导出格式选项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ADE75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format（excel/word/pdf），record_count</w:t>
            </w:r>
          </w:p>
        </w:tc>
      </w:tr>
    </w:tbl>
    <w:p w14:paraId="31111126">
      <w:pPr>
        <w:spacing w:before="160" w:after="80"/>
        <w:outlineLvl w:val="4"/>
        <w:rPr>
          <w:rFonts w:hint="eastAsia" w:ascii="宋体" w:hAnsi="宋体" w:eastAsia="宋体" w:cs="宋体"/>
          <w:b/>
          <w:sz w:val="21"/>
        </w:rPr>
      </w:pPr>
      <w:r>
        <w:rPr>
          <w:rFonts w:hint="eastAsia" w:ascii="宋体" w:hAnsi="宋体" w:eastAsia="宋体" w:cs="宋体"/>
          <w:b/>
          <w:sz w:val="21"/>
        </w:rPr>
        <w:t>【验收标准】</w:t>
      </w:r>
    </w:p>
    <w:p w14:paraId="2621AAD8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（1）筛选功能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4491"/>
        <w:gridCol w:w="3918"/>
      </w:tblGrid>
      <w:tr w14:paraId="31B47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F1F40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4322A4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操作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E860D2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预期结果</w:t>
            </w:r>
          </w:p>
        </w:tc>
      </w:tr>
      <w:tr w14:paraId="72A93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451C4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正常筛选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39844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选择镇/街道为"南桥镇"，点击"查询评估"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989E2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KPI 和图表仅统计南桥镇数据，村/居委选项更新为南桥镇下辖村庄</w:t>
            </w:r>
          </w:p>
        </w:tc>
      </w:tr>
      <w:tr w14:paraId="10E8C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CCB02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级联筛选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4803D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选择镇/街道为"南桥镇"，再选择村/居委为"张翁庙村"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6D03F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数据范围进一步缩小至张翁庙村</w:t>
            </w:r>
          </w:p>
        </w:tc>
      </w:tr>
      <w:tr w14:paraId="3F748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FF2B4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组合筛选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977CB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同时选择结构形式"砖混结构"、建筑年代"1980-1990年"、风险等级"第三类"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31FF4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仅统计同时满足三个条件的记录</w:t>
            </w:r>
          </w:p>
        </w:tc>
      </w:tr>
      <w:tr w14:paraId="29762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BBA62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重置筛选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C0014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设置多个筛选条件后，点击"重置"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602E5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所有筛选控件恢复默认值，数据恢复为全部农村自建房</w:t>
            </w:r>
          </w:p>
        </w:tc>
      </w:tr>
      <w:tr w14:paraId="6B092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A7D0C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自定义周期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8C7AF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统计周期选择"自定义"，选择开始日期和结束日期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2AF3A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显示日期区间选择框，数据按所选日期范围过滤</w:t>
            </w:r>
          </w:p>
        </w:tc>
      </w:tr>
      <w:tr w14:paraId="2CBC7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9705D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空结果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DE252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设置筛选条件使结果为空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A164A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图表显示"暂无数据"，KPI 显示 0.0%</w:t>
            </w:r>
          </w:p>
        </w:tc>
      </w:tr>
    </w:tbl>
    <w:p w14:paraId="1CBF1898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（2）KPI 指标卡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2436"/>
        <w:gridCol w:w="5619"/>
      </w:tblGrid>
      <w:tr w14:paraId="22EF1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B84D46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6CD15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操作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960A68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预期结果</w:t>
            </w:r>
          </w:p>
        </w:tc>
      </w:tr>
      <w:tr w14:paraId="02AA9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99A64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正常展示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359E5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页面加载完成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D23A1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5 张 KPI 卡片正常显示，数值与当前筛选范围匹配</w:t>
            </w:r>
          </w:p>
        </w:tc>
      </w:tr>
      <w:tr w14:paraId="70F0D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78FAA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环比标识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0CEF08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查看整改完成率卡片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15804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显示绿色"↑ 2.3% 环比上期"</w:t>
            </w:r>
          </w:p>
        </w:tc>
      </w:tr>
      <w:tr w14:paraId="44E7D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4DB3D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辅助说明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C3BD6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查看整改有效率卡片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23177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显示"验收合格且未复发"</w:t>
            </w:r>
          </w:p>
        </w:tc>
      </w:tr>
      <w:tr w14:paraId="5B34E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B4436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越低越好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4AEF3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查看隐患复发率卡片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DDCCE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显示红色"↓ 0.8% 越低越好"</w:t>
            </w:r>
          </w:p>
        </w:tc>
      </w:tr>
    </w:tbl>
    <w:p w14:paraId="65FB7036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（3）页签切换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8"/>
        <w:gridCol w:w="2560"/>
        <w:gridCol w:w="5344"/>
      </w:tblGrid>
      <w:tr w14:paraId="0517A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71BA5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A1A6C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操作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17279D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预期结果</w:t>
            </w:r>
          </w:p>
        </w:tc>
      </w:tr>
      <w:tr w14:paraId="76661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B1322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切换趋势分析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D08DC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点击"趋势分析"页签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AB8B1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显示近 12 个月三条趋势折线，页签高亮</w:t>
            </w:r>
          </w:p>
        </w:tc>
      </w:tr>
      <w:tr w14:paraId="23A99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90705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切换排名对比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07A44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点击"排名对比"页签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AF852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 TOP10 横向柱状图和明细表格，默认按整改完成率排序</w:t>
            </w:r>
          </w:p>
        </w:tc>
      </w:tr>
      <w:tr w14:paraId="4C4C5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0BFC2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切换风险热力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E7696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点击"风险热力"页签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34D9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显示行政村×风险等级热力图</w:t>
            </w:r>
          </w:p>
        </w:tc>
      </w:tr>
      <w:tr w14:paraId="4DCA1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B7E5C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返回总体看板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8619D0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从其他页签点击"总体看板"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45D87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显示风险等级分布玫瑰图和治理状态构成饼图</w:t>
            </w:r>
          </w:p>
        </w:tc>
      </w:tr>
    </w:tbl>
    <w:p w14:paraId="58F72C38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（4）排名对比维度切换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2054"/>
        <w:gridCol w:w="5955"/>
      </w:tblGrid>
      <w:tr w14:paraId="4F1F4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60FA60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E60A69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操作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0FAAD3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预期结果</w:t>
            </w:r>
          </w:p>
        </w:tc>
      </w:tr>
      <w:tr w14:paraId="534B3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8525E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切换整改及时率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CDA6C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点击"整改及时率"按钮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ACB6E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按钮变为 active 蓝色，图表和表格按整改及时率降序重排，表头显示"↓"，该列单元格高亮</w:t>
            </w:r>
          </w:p>
        </w:tc>
      </w:tr>
      <w:tr w14:paraId="06BDB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CEFEF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切换整改有效率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A26A9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点击"整改有效率"按钮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CA254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同上，按整改有效率排序</w:t>
            </w:r>
          </w:p>
        </w:tc>
      </w:tr>
      <w:tr w14:paraId="267A6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181C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切换危房解危率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C2EC6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点击"危房解危率"按钮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8108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同上，按危房解危率排序</w:t>
            </w:r>
          </w:p>
        </w:tc>
      </w:tr>
      <w:tr w14:paraId="2B37B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64FDF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点击表头切换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DB78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点击表格"整改及时率"列表头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18049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与点击对应按钮效果一致</w:t>
            </w:r>
          </w:p>
        </w:tc>
      </w:tr>
      <w:tr w14:paraId="193E9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B034A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TOP10 截断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E3979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排名数据超过 10 条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B0B04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图表和表格均仅显示前 10 名</w:t>
            </w:r>
          </w:p>
        </w:tc>
      </w:tr>
    </w:tbl>
    <w:p w14:paraId="155FD67B">
      <w:pPr>
        <w:pStyle w:val="30"/>
        <w:keepNext w:val="0"/>
        <w:keepLines w:val="0"/>
        <w:widowControl/>
        <w:suppressLineNumbers w:val="0"/>
        <w:spacing w:line="12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（5）导出报告</w:t>
      </w:r>
    </w:p>
    <w:tbl>
      <w:tblPr>
        <w:tblStyle w:val="3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3024"/>
        <w:gridCol w:w="5224"/>
      </w:tblGrid>
      <w:tr w14:paraId="622E4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D197FB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BFC6C6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操作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688DF5">
            <w:pPr>
              <w:keepNext w:val="0"/>
              <w:keepLines w:val="0"/>
              <w:widowControl/>
              <w:suppressLineNumbers w:val="0"/>
              <w:spacing w:line="12" w:lineRule="atLeast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预期结果</w:t>
            </w:r>
          </w:p>
        </w:tc>
      </w:tr>
      <w:tr w14:paraId="5884E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8D0AC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导出Excel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3090B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点击"导出报告"→"导出 Excel"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4A27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下载 .xlsx 文件，包含 4 个工作表，Sheet4 排名表无综合评分列</w:t>
            </w:r>
          </w:p>
        </w:tc>
      </w:tr>
      <w:tr w14:paraId="05D7C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5D0F3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导出 Word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29FD9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点击"导出报告"→"导出 Word"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29797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下载 .doc 文件，排名表无综合评分列，标题为"四、镇/街道排名"</w:t>
            </w:r>
          </w:p>
        </w:tc>
      </w:tr>
      <w:tr w14:paraId="05775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21F8D2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导出 PDF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9718A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点击"导出报告"→"导出 PDF"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EF0FE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显示"正在生成 PDF..."遮罩，完成后下载 .pdf 文件，内容与 Word 一致</w:t>
            </w:r>
          </w:p>
        </w:tc>
      </w:tr>
      <w:tr w14:paraId="0659C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F87E8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取消导出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3212D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点击"导出报告"→点击弹窗外部或"取消"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8AB93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弹窗关闭，不执行导出</w:t>
            </w:r>
          </w:p>
        </w:tc>
      </w:tr>
      <w:tr w14:paraId="2ADBA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BCFEC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空数据导出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D9EE6E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筛选结果为空时执行导出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B4804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正常生成报告，各章节数据为 0 或空</w:t>
            </w:r>
          </w:p>
        </w:tc>
      </w:tr>
    </w:tbl>
    <w:p w14:paraId="16E5BD49">
      <w:pPr>
        <w:rPr>
          <w:rFonts w:hint="eastAsia" w:ascii="宋体" w:hAnsi="宋体" w:eastAsia="宋体" w:cs="宋体"/>
          <w:sz w:val="24"/>
          <w:szCs w:val="24"/>
        </w:rPr>
      </w:pPr>
    </w:p>
    <w:p w14:paraId="45C8A398">
      <w:pPr>
        <w:rPr>
          <w:rFonts w:hint="eastAsia" w:ascii="宋体" w:hAnsi="宋体" w:eastAsia="宋体" w:cs="宋体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0AB54F8"/>
    <w:multiLevelType w:val="multilevel"/>
    <w:tmpl w:val="50AB5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101A1"/>
    <w:rsid w:val="09973599"/>
    <w:rsid w:val="153B6333"/>
    <w:rsid w:val="16667FF6"/>
    <w:rsid w:val="1B3E4E3F"/>
    <w:rsid w:val="1FAA316D"/>
    <w:rsid w:val="25F91E82"/>
    <w:rsid w:val="269B0296"/>
    <w:rsid w:val="26CC143D"/>
    <w:rsid w:val="26ED5E31"/>
    <w:rsid w:val="2A162C9D"/>
    <w:rsid w:val="2AFA66EF"/>
    <w:rsid w:val="2B6D1DE2"/>
    <w:rsid w:val="2CD05832"/>
    <w:rsid w:val="2F5F7B11"/>
    <w:rsid w:val="32B0195F"/>
    <w:rsid w:val="32B67A1F"/>
    <w:rsid w:val="34516781"/>
    <w:rsid w:val="3ADE3450"/>
    <w:rsid w:val="3AFA209E"/>
    <w:rsid w:val="3DBC55BA"/>
    <w:rsid w:val="43FD54AD"/>
    <w:rsid w:val="44421F5B"/>
    <w:rsid w:val="485148C5"/>
    <w:rsid w:val="48F92AF3"/>
    <w:rsid w:val="490E14D8"/>
    <w:rsid w:val="4A910630"/>
    <w:rsid w:val="4C786019"/>
    <w:rsid w:val="4EA87DF8"/>
    <w:rsid w:val="4F752402"/>
    <w:rsid w:val="52D844D2"/>
    <w:rsid w:val="53934F96"/>
    <w:rsid w:val="562D6CED"/>
    <w:rsid w:val="611C788F"/>
    <w:rsid w:val="638A21FE"/>
    <w:rsid w:val="63D9025E"/>
    <w:rsid w:val="6C6F23A3"/>
    <w:rsid w:val="6CF50051"/>
    <w:rsid w:val="6DD274F3"/>
    <w:rsid w:val="6EFB4CEF"/>
    <w:rsid w:val="6FC22F83"/>
    <w:rsid w:val="70B12FF8"/>
    <w:rsid w:val="77C466B5"/>
    <w:rsid w:val="79161F15"/>
    <w:rsid w:val="7D1E5989"/>
    <w:rsid w:val="7D2D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qFormat/>
    <w:uiPriority w:val="0"/>
    <w:pPr>
      <w:spacing w:before="120" w:beforeAutospacing="0" w:after="120" w:afterAutospacing="0"/>
      <w:ind w:left="0" w:right="0" w:firstLine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uiPriority w:val="0"/>
    <w:rPr>
      <w:rFonts w:hint="default" w:ascii="Consolas" w:hAnsi="Consolas" w:eastAsia="Consolas" w:cs="Consolas"/>
      <w:sz w:val="20"/>
      <w:szCs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3577</Words>
  <Characters>3661</Characters>
  <Lines>0</Lines>
  <Paragraphs>0</Paragraphs>
  <TotalTime>91</TotalTime>
  <ScaleCrop>false</ScaleCrop>
  <LinksUpToDate>false</LinksUpToDate>
  <CharactersWithSpaces>3709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施彩红</cp:lastModifiedBy>
  <dcterms:modified xsi:type="dcterms:W3CDTF">2026-08-28T09:15:49Z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eyJoZGlkIjoiNWNkODExYmI2MWYyZWRhNGY1YzNkYjAyOTUyNGNhNWIiLCJ1c2VySWQiOiI5OTUyMDU2ODEifQ==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14153B4A87D444F7AB7FD54E3E32FF81_12</vt:lpwstr>
  </property>
</Properties>
</file>