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CFC" w:rsidRDefault="00483CFC" w:rsidP="00483CFC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Egun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on</w:t>
      </w:r>
      <w:proofErr w:type="spellEnd"/>
      <w:r>
        <w:rPr>
          <w:rFonts w:ascii="Arial" w:hAnsi="Arial" w:cs="Arial"/>
          <w:sz w:val="20"/>
          <w:szCs w:val="20"/>
        </w:rPr>
        <w:t>, Cristina:</w:t>
      </w:r>
    </w:p>
    <w:p w:rsidR="00483CFC" w:rsidRDefault="00483CFC" w:rsidP="00483CFC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Erakusketa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kalerako</w:t>
      </w:r>
      <w:proofErr w:type="spellEnd"/>
      <w:r>
        <w:rPr>
          <w:rFonts w:ascii="Arial" w:hAnsi="Arial" w:cs="Arial"/>
          <w:sz w:val="20"/>
          <w:szCs w:val="20"/>
        </w:rPr>
        <w:t xml:space="preserve"> da, </w:t>
      </w:r>
      <w:proofErr w:type="spellStart"/>
      <w:r>
        <w:rPr>
          <w:rFonts w:ascii="Arial" w:hAnsi="Arial" w:cs="Arial"/>
          <w:sz w:val="20"/>
          <w:szCs w:val="20"/>
        </w:rPr>
        <w:t>ez</w:t>
      </w:r>
      <w:proofErr w:type="spellEnd"/>
      <w:r>
        <w:rPr>
          <w:rFonts w:ascii="Arial" w:hAnsi="Arial" w:cs="Arial"/>
          <w:sz w:val="20"/>
          <w:szCs w:val="20"/>
        </w:rPr>
        <w:t xml:space="preserve"> da </w:t>
      </w:r>
      <w:proofErr w:type="spellStart"/>
      <w:r>
        <w:rPr>
          <w:rFonts w:ascii="Arial" w:hAnsi="Arial" w:cs="Arial"/>
          <w:sz w:val="20"/>
          <w:szCs w:val="20"/>
        </w:rPr>
        <w:t>areto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baterako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hementxi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dituzu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argazki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batzuk</w:t>
      </w:r>
      <w:proofErr w:type="spellEnd"/>
      <w:proofErr w:type="gramStart"/>
      <w:r>
        <w:rPr>
          <w:rFonts w:ascii="Arial" w:hAnsi="Arial" w:cs="Arial"/>
          <w:sz w:val="20"/>
          <w:szCs w:val="20"/>
        </w:rPr>
        <w:t>::</w:t>
      </w:r>
      <w:proofErr w:type="gramEnd"/>
    </w:p>
    <w:p w:rsidR="00483CFC" w:rsidRDefault="00483CFC" w:rsidP="00483CFC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ONDARROA: </w:t>
      </w:r>
      <w:hyperlink r:id="rId4" w:history="1">
        <w:r>
          <w:rPr>
            <w:rStyle w:val="Hipervnculo"/>
            <w:rFonts w:ascii="Arial" w:hAnsi="Arial" w:cs="Arial"/>
            <w:sz w:val="20"/>
            <w:szCs w:val="20"/>
          </w:rPr>
          <w:t>https://www.jakiunde</w:t>
        </w:r>
        <w:r>
          <w:rPr>
            <w:rStyle w:val="Hipervnculo"/>
            <w:rFonts w:ascii="Arial" w:hAnsi="Arial" w:cs="Arial"/>
            <w:sz w:val="20"/>
            <w:szCs w:val="20"/>
          </w:rPr>
          <w:t>.</w:t>
        </w:r>
        <w:r>
          <w:rPr>
            <w:rStyle w:val="Hipervnculo"/>
            <w:rFonts w:ascii="Arial" w:hAnsi="Arial" w:cs="Arial"/>
            <w:sz w:val="20"/>
            <w:szCs w:val="20"/>
          </w:rPr>
          <w:t>eus/es/noticia/26-mujeres-en-ondarroa</w:t>
        </w:r>
      </w:hyperlink>
    </w:p>
    <w:p w:rsidR="00483CFC" w:rsidRDefault="00483CFC" w:rsidP="00483CFC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ORDIZIA: </w:t>
      </w:r>
      <w:hyperlink r:id="rId5" w:history="1">
        <w:r>
          <w:rPr>
            <w:rStyle w:val="Hipervnculo"/>
            <w:rFonts w:ascii="Arial" w:hAnsi="Arial" w:cs="Arial"/>
            <w:sz w:val="20"/>
            <w:szCs w:val="20"/>
          </w:rPr>
          <w:t>https://www.jakiunde.eus/</w:t>
        </w:r>
        <w:r>
          <w:rPr>
            <w:rStyle w:val="Hipervnculo"/>
            <w:rFonts w:ascii="Arial" w:hAnsi="Arial" w:cs="Arial"/>
            <w:sz w:val="20"/>
            <w:szCs w:val="20"/>
          </w:rPr>
          <w:t>e</w:t>
        </w:r>
        <w:r>
          <w:rPr>
            <w:rStyle w:val="Hipervnculo"/>
            <w:rFonts w:ascii="Arial" w:hAnsi="Arial" w:cs="Arial"/>
            <w:sz w:val="20"/>
            <w:szCs w:val="20"/>
          </w:rPr>
          <w:t>s/noticia/26-mujeres-en-las-ciencias-artes-y-letras-en-ordizia-beasain-y-lazkao</w:t>
        </w:r>
      </w:hyperlink>
    </w:p>
    <w:p w:rsidR="00483CFC" w:rsidRDefault="00483CFC" w:rsidP="00483CFC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AMOREBIETA-ETXANO: </w:t>
      </w:r>
      <w:hyperlink r:id="rId6" w:history="1">
        <w:r>
          <w:rPr>
            <w:rStyle w:val="Hipervnculo"/>
            <w:rFonts w:ascii="Arial" w:hAnsi="Arial" w:cs="Arial"/>
            <w:sz w:val="20"/>
            <w:szCs w:val="20"/>
          </w:rPr>
          <w:t>https://www.jakiunde.eus/es/noticia/24-mujeres-en-las-ciencias-artes-y-letras-en-amorebieta-etxano</w:t>
        </w:r>
      </w:hyperlink>
    </w:p>
    <w:p w:rsidR="00483CFC" w:rsidRDefault="00483CFC" w:rsidP="00483CFC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Esango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diguzu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berdintasun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saila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kostuaz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arduratzen</w:t>
      </w:r>
      <w:proofErr w:type="spellEnd"/>
      <w:r>
        <w:rPr>
          <w:rFonts w:ascii="Arial" w:hAnsi="Arial" w:cs="Arial"/>
          <w:sz w:val="20"/>
          <w:szCs w:val="20"/>
        </w:rPr>
        <w:t xml:space="preserve"> den, </w:t>
      </w:r>
      <w:proofErr w:type="spellStart"/>
      <w:r>
        <w:rPr>
          <w:rFonts w:ascii="Arial" w:hAnsi="Arial" w:cs="Arial"/>
          <w:sz w:val="20"/>
          <w:szCs w:val="20"/>
        </w:rPr>
        <w:t>bestela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guk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baloratuko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genuke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gure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gain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hartzea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:rsidR="00483CFC" w:rsidRDefault="00483CFC" w:rsidP="00483CFC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Zure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erantzun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azkarraren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zain</w:t>
      </w:r>
      <w:proofErr w:type="spellEnd"/>
      <w:r>
        <w:rPr>
          <w:rFonts w:ascii="Arial" w:hAnsi="Arial" w:cs="Arial"/>
          <w:sz w:val="20"/>
          <w:szCs w:val="20"/>
        </w:rPr>
        <w:t xml:space="preserve">, agur </w:t>
      </w:r>
      <w:proofErr w:type="spellStart"/>
      <w:r>
        <w:rPr>
          <w:rFonts w:ascii="Arial" w:hAnsi="Arial" w:cs="Arial"/>
          <w:sz w:val="20"/>
          <w:szCs w:val="20"/>
        </w:rPr>
        <w:t>bero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bat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:rsidR="00483CFC" w:rsidRDefault="00483CFC" w:rsidP="00483CFC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Jakeline</w:t>
      </w:r>
      <w:proofErr w:type="spellEnd"/>
    </w:p>
    <w:p w:rsidR="00F31E70" w:rsidRDefault="00483CFC" w:rsidP="00483CFC">
      <w:proofErr w:type="spellStart"/>
      <w:r>
        <w:rPr>
          <w:rFonts w:ascii="Arial" w:hAnsi="Arial" w:cs="Arial"/>
          <w:sz w:val="20"/>
          <w:szCs w:val="20"/>
        </w:rPr>
        <w:t>Jakeline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Barker</w:t>
      </w:r>
      <w:proofErr w:type="spellEnd"/>
      <w:r>
        <w:rPr>
          <w:rFonts w:ascii="Courier New" w:hAnsi="Courier New" w:cs="Courier New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Idazkaria</w:t>
      </w:r>
      <w:r>
        <w:rPr>
          <w:rFonts w:ascii="Courier New" w:hAnsi="Courier New" w:cs="Courier New"/>
          <w:sz w:val="20"/>
          <w:szCs w:val="20"/>
        </w:rPr>
        <w:br/>
      </w:r>
      <w:bookmarkStart w:id="0" w:name="_GoBack"/>
      <w:bookmarkEnd w:id="0"/>
    </w:p>
    <w:sectPr w:rsidR="00F31E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CFC"/>
    <w:rsid w:val="00483CFC"/>
    <w:rsid w:val="00917D88"/>
    <w:rsid w:val="00F3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B6D63B-C6EF-4F42-8191-166C2BEF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CFC"/>
    <w:pPr>
      <w:spacing w:after="0" w:line="240" w:lineRule="auto"/>
    </w:pPr>
    <w:rPr>
      <w:rFonts w:ascii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83CF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83CFC"/>
    <w:pPr>
      <w:spacing w:before="100" w:beforeAutospacing="1" w:after="100" w:afterAutospacing="1"/>
    </w:pPr>
  </w:style>
  <w:style w:type="character" w:styleId="Hipervnculovisitado">
    <w:name w:val="FollowedHyperlink"/>
    <w:basedOn w:val="Fuentedeprrafopredeter"/>
    <w:uiPriority w:val="99"/>
    <w:semiHidden/>
    <w:unhideWhenUsed/>
    <w:rsid w:val="00483C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46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akiunde.eus/es/noticia/24-mujeres-en-las-ciencias-artes-y-letras-en-amorebieta-etxano" TargetMode="External"/><Relationship Id="rId5" Type="http://schemas.openxmlformats.org/officeDocument/2006/relationships/hyperlink" Target="https://www.jakiunde.eus/es/noticia/26-mujeres-en-las-ciencias-artes-y-letras-en-ordizia-beasain-y-lazkao" TargetMode="External"/><Relationship Id="rId4" Type="http://schemas.openxmlformats.org/officeDocument/2006/relationships/hyperlink" Target="https://www.jakiunde.eus/es/noticia/26-mujeres-en-ondarro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 Gurrea Iza</dc:creator>
  <cp:keywords/>
  <dc:description/>
  <cp:lastModifiedBy>Jone Gurrea Iza</cp:lastModifiedBy>
  <cp:revision>1</cp:revision>
  <dcterms:created xsi:type="dcterms:W3CDTF">2026-01-30T09:38:00Z</dcterms:created>
  <dcterms:modified xsi:type="dcterms:W3CDTF">2026-01-30T10:07:00Z</dcterms:modified>
</cp:coreProperties>
</file>