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FB" w:rsidRDefault="005C4CA3">
      <w:pPr>
        <w:rPr>
          <w:rFonts w:hint="eastAsia"/>
        </w:rPr>
      </w:pPr>
      <w:r>
        <w:rPr>
          <w:rFonts w:hint="eastAsia"/>
        </w:rPr>
        <w:t>打开链接，按着这里操作即可</w:t>
      </w:r>
      <w:hyperlink r:id="rId5" w:history="1">
        <w:r w:rsidRPr="00445CFA">
          <w:rPr>
            <w:rStyle w:val="Hyperlink"/>
          </w:rPr>
          <w:t>http://jingyan.baidu.com/article/6dad5075d1dc40a123e36ea3.html</w:t>
        </w:r>
      </w:hyperlink>
    </w:p>
    <w:p w:rsidR="005C4CA3" w:rsidRDefault="005C4CA3">
      <w:bookmarkStart w:id="0" w:name="_GoBack"/>
      <w:bookmarkEnd w:id="0"/>
    </w:p>
    <w:sectPr w:rsidR="005C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50E"/>
    <w:rsid w:val="0007655F"/>
    <w:rsid w:val="00182C53"/>
    <w:rsid w:val="0046250E"/>
    <w:rsid w:val="005C4CA3"/>
    <w:rsid w:val="0092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ingyan.baidu.com/article/6dad5075d1dc40a123e36ea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helen.chen</dc:creator>
  <cp:keywords/>
  <dc:description/>
  <cp:lastModifiedBy>helen.chen</cp:lastModifiedBy>
  <cp:revision>2</cp:revision>
  <dcterms:created xsi:type="dcterms:W3CDTF">2014-08-26T08:54:00Z</dcterms:created>
  <dcterms:modified xsi:type="dcterms:W3CDTF">2014-08-26T08:54:00Z</dcterms:modified>
</cp:coreProperties>
</file>