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92336B" w14:textId="708183C9" w:rsidR="00BA7B6A" w:rsidRDefault="00E54F3B" w:rsidP="00E54F3B">
      <w:pPr>
        <w:pStyle w:val="Heading1"/>
        <w:rPr>
          <w:sz w:val="18"/>
          <w:szCs w:val="18"/>
        </w:rPr>
      </w:pPr>
      <w:r>
        <w:rPr>
          <w:rFonts w:ascii="Times New Roman" w:hAnsi="Times New Roman" w:cs="Times New Roman"/>
          <w:b/>
          <w:bCs/>
          <w:color w:val="auto"/>
        </w:rPr>
        <w:t>Introduction</w:t>
      </w:r>
      <w:r w:rsidR="0072491A">
        <w:rPr>
          <w:rFonts w:ascii="Times New Roman" w:hAnsi="Times New Roman" w:cs="Times New Roman"/>
          <w:b/>
          <w:bCs/>
          <w:color w:val="auto"/>
        </w:rPr>
        <w:t xml:space="preserve"> </w:t>
      </w:r>
      <w:r w:rsidR="0072491A" w:rsidRPr="0072491A">
        <w:rPr>
          <w:rFonts w:ascii="Times New Roman" w:hAnsi="Times New Roman" w:cs="Times New Roman"/>
          <w:b/>
          <w:bCs/>
          <w:color w:val="auto"/>
          <w:sz w:val="18"/>
          <w:szCs w:val="18"/>
        </w:rPr>
        <w:t>(</w:t>
      </w:r>
      <w:r w:rsidR="0072491A" w:rsidRPr="0072491A">
        <w:rPr>
          <w:sz w:val="18"/>
          <w:szCs w:val="18"/>
        </w:rPr>
        <w:t>1. A clear introduction, motivation, a description of the problem domain, and an explanation of how the project's goals are justified using Prediction / Classification algorithms.</w:t>
      </w:r>
      <w:r w:rsidR="0072491A" w:rsidRPr="0072491A">
        <w:rPr>
          <w:sz w:val="18"/>
          <w:szCs w:val="18"/>
        </w:rPr>
        <w:t>)</w:t>
      </w:r>
    </w:p>
    <w:p w14:paraId="722E9265" w14:textId="77777777" w:rsidR="0072491A" w:rsidRDefault="0072491A" w:rsidP="0072491A">
      <w:pPr>
        <w:pStyle w:val="NoSpacing"/>
        <w:rPr>
          <w:rFonts w:ascii="Times New Roman" w:hAnsi="Times New Roman" w:cs="Times New Roman"/>
          <w:sz w:val="24"/>
          <w:szCs w:val="24"/>
          <w:shd w:val="clear" w:color="auto" w:fill="FFFFFF"/>
        </w:rPr>
      </w:pPr>
    </w:p>
    <w:p w14:paraId="2E675CF4" w14:textId="37B6177B" w:rsidR="0072491A" w:rsidRDefault="0072491A" w:rsidP="0072491A">
      <w:pPr>
        <w:jc w:val="both"/>
        <w:rPr>
          <w:rFonts w:ascii="Times New Roman" w:eastAsia="Times New Roman" w:hAnsi="Times New Roman" w:cs="Times New Roman"/>
          <w:sz w:val="24"/>
          <w:szCs w:val="24"/>
          <w:lang w:eastAsia="en-IE"/>
        </w:rPr>
      </w:pPr>
      <w:r w:rsidRPr="0072491A">
        <w:rPr>
          <w:rFonts w:ascii="Times New Roman" w:hAnsi="Times New Roman" w:cs="Times New Roman"/>
          <w:sz w:val="24"/>
          <w:szCs w:val="24"/>
          <w:shd w:val="clear" w:color="auto" w:fill="FFFFFF"/>
        </w:rPr>
        <w:t>Laptops have become an indispensable part of everyone’s lives. They are beneficial for quickening the pace when it comes to any task. They serve the purpose of communication through online interactions and streamline other operations</w:t>
      </w:r>
      <w:r w:rsidRPr="0072491A">
        <w:t xml:space="preserve"> </w:t>
      </w:r>
      <w:r w:rsidRPr="0072491A">
        <w:rPr>
          <w:rFonts w:ascii="Times New Roman" w:eastAsia="Times New Roman" w:hAnsi="Times New Roman" w:cs="Times New Roman"/>
          <w:sz w:val="24"/>
          <w:szCs w:val="24"/>
          <w:lang w:eastAsia="en-IE"/>
        </w:rPr>
        <w:t>(</w:t>
      </w:r>
      <w:proofErr w:type="spellStart"/>
      <w:r w:rsidRPr="0072491A">
        <w:rPr>
          <w:rFonts w:ascii="Times New Roman" w:eastAsia="Times New Roman" w:hAnsi="Times New Roman" w:cs="Times New Roman"/>
          <w:sz w:val="24"/>
          <w:szCs w:val="24"/>
          <w:lang w:eastAsia="en-IE"/>
        </w:rPr>
        <w:t>TechGuideSpot</w:t>
      </w:r>
      <w:proofErr w:type="spellEnd"/>
      <w:r w:rsidRPr="0072491A">
        <w:rPr>
          <w:rFonts w:ascii="Times New Roman" w:eastAsia="Times New Roman" w:hAnsi="Times New Roman" w:cs="Times New Roman"/>
          <w:sz w:val="24"/>
          <w:szCs w:val="24"/>
          <w:lang w:eastAsia="en-IE"/>
        </w:rPr>
        <w:t>, 2020)</w:t>
      </w:r>
      <w:r>
        <w:rPr>
          <w:rFonts w:ascii="Times New Roman" w:eastAsia="Times New Roman" w:hAnsi="Times New Roman" w:cs="Times New Roman"/>
          <w:sz w:val="24"/>
          <w:szCs w:val="24"/>
          <w:lang w:eastAsia="en-IE"/>
        </w:rPr>
        <w:t>.</w:t>
      </w:r>
    </w:p>
    <w:p w14:paraId="7C501574" w14:textId="1227ED65" w:rsidR="0072491A" w:rsidRPr="0072491A" w:rsidRDefault="0072491A" w:rsidP="0072491A">
      <w:pPr>
        <w:jc w:val="both"/>
        <w:rPr>
          <w:rFonts w:ascii="Times New Roman" w:eastAsia="Times New Roman" w:hAnsi="Times New Roman" w:cs="Times New Roman"/>
          <w:sz w:val="24"/>
          <w:szCs w:val="24"/>
          <w:lang w:eastAsia="en-IE"/>
        </w:rPr>
      </w:pPr>
      <w:r w:rsidRPr="0072491A">
        <w:rPr>
          <w:rFonts w:ascii="Times New Roman" w:hAnsi="Times New Roman" w:cs="Times New Roman"/>
          <w:color w:val="00000A"/>
          <w:sz w:val="24"/>
          <w:szCs w:val="24"/>
          <w:shd w:val="clear" w:color="auto" w:fill="FFFFFF"/>
        </w:rPr>
        <w:t>Are v</w:t>
      </w:r>
      <w:r w:rsidRPr="0072491A">
        <w:rPr>
          <w:rFonts w:ascii="Times New Roman" w:hAnsi="Times New Roman" w:cs="Times New Roman"/>
          <w:color w:val="00000A"/>
          <w:sz w:val="24"/>
          <w:szCs w:val="24"/>
          <w:shd w:val="clear" w:color="auto" w:fill="FFFFFF"/>
        </w:rPr>
        <w:t>arious advantages of using a </w:t>
      </w:r>
      <w:r w:rsidRPr="0072491A">
        <w:rPr>
          <w:rFonts w:ascii="Times New Roman" w:hAnsi="Times New Roman" w:cs="Times New Roman"/>
          <w:sz w:val="24"/>
          <w:szCs w:val="24"/>
        </w:rPr>
        <w:t>laptop computer</w:t>
      </w:r>
      <w:r>
        <w:rPr>
          <w:rFonts w:ascii="Times New Roman" w:hAnsi="Times New Roman" w:cs="Times New Roman"/>
          <w:sz w:val="24"/>
          <w:szCs w:val="24"/>
        </w:rPr>
        <w:t xml:space="preserve"> as</w:t>
      </w:r>
      <w:r w:rsidRPr="0072491A">
        <w:rPr>
          <w:rFonts w:ascii="Times New Roman" w:eastAsia="Times New Roman" w:hAnsi="Times New Roman" w:cs="Times New Roman"/>
          <w:sz w:val="24"/>
          <w:szCs w:val="24"/>
          <w:lang w:eastAsia="en-IE"/>
        </w:rPr>
        <w:t xml:space="preserve"> </w:t>
      </w:r>
      <w:r>
        <w:rPr>
          <w:rFonts w:ascii="Times New Roman" w:eastAsia="Times New Roman" w:hAnsi="Times New Roman" w:cs="Times New Roman"/>
          <w:sz w:val="24"/>
          <w:szCs w:val="24"/>
          <w:lang w:eastAsia="en-IE"/>
        </w:rPr>
        <w:t xml:space="preserve">there are </w:t>
      </w:r>
      <w:r>
        <w:rPr>
          <w:rFonts w:ascii="Times New Roman" w:eastAsia="Times New Roman" w:hAnsi="Times New Roman" w:cs="Times New Roman"/>
          <w:color w:val="00000A"/>
          <w:sz w:val="26"/>
          <w:szCs w:val="26"/>
          <w:lang w:eastAsia="en-IE"/>
        </w:rPr>
        <w:t>p</w:t>
      </w:r>
      <w:r w:rsidRPr="0072491A">
        <w:rPr>
          <w:rFonts w:ascii="Times New Roman" w:eastAsia="Times New Roman" w:hAnsi="Times New Roman" w:cs="Times New Roman"/>
          <w:color w:val="00000A"/>
          <w:sz w:val="26"/>
          <w:szCs w:val="26"/>
          <w:lang w:eastAsia="en-IE"/>
        </w:rPr>
        <w:t>ortable</w:t>
      </w:r>
      <w:r>
        <w:rPr>
          <w:rFonts w:ascii="Times New Roman" w:eastAsia="Times New Roman" w:hAnsi="Times New Roman" w:cs="Times New Roman"/>
          <w:color w:val="00000A"/>
          <w:sz w:val="26"/>
          <w:szCs w:val="26"/>
          <w:lang w:eastAsia="en-IE"/>
        </w:rPr>
        <w:t xml:space="preserve"> which </w:t>
      </w:r>
      <w:r w:rsidRPr="0072491A">
        <w:rPr>
          <w:rFonts w:ascii="Times New Roman" w:eastAsia="Times New Roman" w:hAnsi="Times New Roman" w:cs="Times New Roman"/>
          <w:color w:val="00000A"/>
          <w:sz w:val="26"/>
          <w:szCs w:val="26"/>
          <w:lang w:eastAsia="en-IE"/>
        </w:rPr>
        <w:t>can carry very easily from one place to another</w:t>
      </w:r>
      <w:r>
        <w:rPr>
          <w:rFonts w:ascii="Times New Roman" w:eastAsia="Times New Roman" w:hAnsi="Times New Roman" w:cs="Times New Roman"/>
          <w:color w:val="00000A"/>
          <w:sz w:val="26"/>
          <w:szCs w:val="26"/>
          <w:lang w:eastAsia="en-IE"/>
        </w:rPr>
        <w:t xml:space="preserve">, lightweight </w:t>
      </w:r>
      <w:r w:rsidRPr="0072491A">
        <w:rPr>
          <w:rFonts w:ascii="Times New Roman" w:eastAsia="Times New Roman" w:hAnsi="Times New Roman" w:cs="Times New Roman"/>
          <w:color w:val="00000A"/>
          <w:sz w:val="26"/>
          <w:szCs w:val="26"/>
          <w:lang w:eastAsia="en-IE"/>
        </w:rPr>
        <w:t>being light in weight, you can use the laptop anywhere</w:t>
      </w:r>
      <w:r>
        <w:rPr>
          <w:rFonts w:ascii="Times New Roman" w:eastAsia="Times New Roman" w:hAnsi="Times New Roman" w:cs="Times New Roman"/>
          <w:color w:val="00000A"/>
          <w:sz w:val="26"/>
          <w:szCs w:val="26"/>
          <w:lang w:eastAsia="en-IE"/>
        </w:rPr>
        <w:t xml:space="preserve">, small in size, offline operations, no cables </w:t>
      </w:r>
      <w:r w:rsidRPr="0072491A">
        <w:rPr>
          <w:rFonts w:ascii="Times New Roman" w:eastAsia="Times New Roman" w:hAnsi="Times New Roman" w:cs="Times New Roman"/>
          <w:sz w:val="24"/>
          <w:szCs w:val="24"/>
          <w:lang w:eastAsia="en-IE"/>
        </w:rPr>
        <w:t>(Anon, n.d.</w:t>
      </w:r>
      <w:r>
        <w:rPr>
          <w:rFonts w:ascii="Times New Roman" w:eastAsia="Times New Roman" w:hAnsi="Times New Roman" w:cs="Times New Roman"/>
          <w:sz w:val="24"/>
          <w:szCs w:val="24"/>
          <w:lang w:eastAsia="en-IE"/>
        </w:rPr>
        <w:t>)</w:t>
      </w:r>
    </w:p>
    <w:p w14:paraId="5CFCD6A9" w14:textId="77777777" w:rsidR="00B45BFB" w:rsidRDefault="00B45BFB" w:rsidP="00B45BFB">
      <w:pPr>
        <w:jc w:val="both"/>
        <w:rPr>
          <w:rFonts w:ascii="Times New Roman" w:hAnsi="Times New Roman" w:cs="Times New Roman"/>
          <w:sz w:val="24"/>
          <w:szCs w:val="24"/>
          <w:shd w:val="clear" w:color="auto" w:fill="FFFFFF"/>
        </w:rPr>
      </w:pPr>
      <w:r w:rsidRPr="00B45BFB">
        <w:rPr>
          <w:rFonts w:ascii="Times New Roman" w:hAnsi="Times New Roman" w:cs="Times New Roman"/>
          <w:sz w:val="24"/>
          <w:szCs w:val="24"/>
          <w:shd w:val="clear" w:color="auto" w:fill="FFFFFF"/>
        </w:rPr>
        <w:t>To forecast the price of a laptop, this model is aimed at determining a laptop’s price by considering factors like its processor, RAM, memory type, brand, weight, CPU, and type of notebook among other things. With motivation to analyse characteristics that make the laptop cheaper or more expensive, or even have a median value according to characteristics. And see how this can be analysed using machine learning models. which can be a good tool for customers who want to buy, who can get a sense of the value of the product they want and can also help sellers set competitive prices based on market trends.</w:t>
      </w:r>
    </w:p>
    <w:p w14:paraId="52CCECA8" w14:textId="161A5616" w:rsidR="00B45BFB" w:rsidRPr="00B45BFB" w:rsidRDefault="00B45BFB" w:rsidP="00B45BFB">
      <w:r w:rsidRPr="00B45BFB">
        <w:rPr>
          <w:rFonts w:ascii="Times New Roman" w:hAnsi="Times New Roman" w:cs="Times New Roman"/>
          <w:sz w:val="24"/>
          <w:szCs w:val="24"/>
          <w:shd w:val="clear" w:color="auto" w:fill="FFFFFF"/>
        </w:rPr>
        <w:t xml:space="preserve">The problem is to </w:t>
      </w:r>
      <w:proofErr w:type="spellStart"/>
      <w:r w:rsidRPr="00B45BFB">
        <w:rPr>
          <w:rFonts w:ascii="Times New Roman" w:hAnsi="Times New Roman" w:cs="Times New Roman"/>
          <w:sz w:val="24"/>
          <w:szCs w:val="24"/>
          <w:shd w:val="clear" w:color="auto" w:fill="FFFFFF"/>
        </w:rPr>
        <w:t>analyze</w:t>
      </w:r>
      <w:proofErr w:type="spellEnd"/>
      <w:r w:rsidRPr="00B45BFB">
        <w:rPr>
          <w:rFonts w:ascii="Times New Roman" w:hAnsi="Times New Roman" w:cs="Times New Roman"/>
          <w:sz w:val="24"/>
          <w:szCs w:val="24"/>
          <w:shd w:val="clear" w:color="auto" w:fill="FFFFFF"/>
        </w:rPr>
        <w:t xml:space="preserve"> the price taking into account all the characteristics and attributes that involve the pricing of a product, such as selecting which characteristics have a strong influence when it comes to placing value on the object. The task is to develop a model that can effectively comprehend this relationship and provide an accurate representation of it.</w:t>
      </w:r>
    </w:p>
    <w:p w14:paraId="6C425541" w14:textId="351E0D9C" w:rsidR="00AB5FA9" w:rsidRPr="00B45BFB" w:rsidRDefault="00AB5FA9" w:rsidP="00B45BFB">
      <w:pPr>
        <w:pStyle w:val="Heading1"/>
        <w:rPr>
          <w:rFonts w:ascii="Times New Roman" w:hAnsi="Times New Roman" w:cs="Times New Roman"/>
          <w:color w:val="auto"/>
          <w:sz w:val="30"/>
          <w:szCs w:val="30"/>
        </w:rPr>
      </w:pPr>
      <w:r w:rsidRPr="00B45BFB">
        <w:rPr>
          <w:rFonts w:ascii="Times New Roman" w:hAnsi="Times New Roman" w:cs="Times New Roman"/>
          <w:color w:val="auto"/>
          <w:sz w:val="30"/>
          <w:szCs w:val="30"/>
        </w:rPr>
        <w:t>Data Understanding</w:t>
      </w:r>
    </w:p>
    <w:p w14:paraId="3ECEA960" w14:textId="77777777" w:rsidR="00BB0E1F" w:rsidRDefault="00BB0E1F" w:rsidP="00BB0E1F">
      <w:pPr>
        <w:pStyle w:val="HTMLPreformatted"/>
        <w:shd w:val="clear" w:color="auto" w:fill="FFFFFF"/>
        <w:wordWrap w:val="0"/>
        <w:jc w:val="both"/>
        <w:rPr>
          <w:rFonts w:ascii="Times New Roman" w:hAnsi="Times New Roman" w:cs="Times New Roman"/>
          <w:sz w:val="24"/>
          <w:szCs w:val="24"/>
        </w:rPr>
      </w:pPr>
    </w:p>
    <w:p w14:paraId="0CBCECA5" w14:textId="4118A625" w:rsidR="00BB0E1F" w:rsidRDefault="00AB5FA9" w:rsidP="00BB0E1F">
      <w:pPr>
        <w:pStyle w:val="HTMLPreformatted"/>
        <w:shd w:val="clear" w:color="auto" w:fill="FFFFFF"/>
        <w:tabs>
          <w:tab w:val="clear" w:pos="9160"/>
          <w:tab w:val="left" w:pos="9026"/>
        </w:tabs>
        <w:wordWrap w:val="0"/>
        <w:jc w:val="both"/>
        <w:rPr>
          <w:rFonts w:ascii="Times New Roman" w:hAnsi="Times New Roman" w:cs="Times New Roman"/>
          <w:sz w:val="24"/>
          <w:szCs w:val="24"/>
        </w:rPr>
      </w:pPr>
      <w:r w:rsidRPr="00BB0E1F">
        <w:rPr>
          <w:rFonts w:ascii="Times New Roman" w:hAnsi="Times New Roman" w:cs="Times New Roman"/>
          <w:sz w:val="24"/>
          <w:szCs w:val="24"/>
        </w:rPr>
        <w:t xml:space="preserve">For </w:t>
      </w:r>
      <w:r w:rsidR="00BB0E1F" w:rsidRPr="00BB0E1F">
        <w:rPr>
          <w:rFonts w:ascii="Times New Roman" w:hAnsi="Times New Roman" w:cs="Times New Roman"/>
          <w:sz w:val="24"/>
          <w:szCs w:val="24"/>
        </w:rPr>
        <w:t>this</w:t>
      </w:r>
      <w:r w:rsidRPr="00BB0E1F">
        <w:rPr>
          <w:rFonts w:ascii="Times New Roman" w:hAnsi="Times New Roman" w:cs="Times New Roman"/>
          <w:sz w:val="24"/>
          <w:szCs w:val="24"/>
        </w:rPr>
        <w:t xml:space="preserve"> project the dataset that was chosen is named </w:t>
      </w:r>
      <w:r w:rsidR="00BB0E1F" w:rsidRPr="00BB0E1F">
        <w:rPr>
          <w:rFonts w:ascii="Times New Roman" w:hAnsi="Times New Roman" w:cs="Times New Roman"/>
          <w:sz w:val="24"/>
          <w:szCs w:val="24"/>
        </w:rPr>
        <w:t>“</w:t>
      </w:r>
      <w:r w:rsidRPr="00BB0E1F">
        <w:rPr>
          <w:rFonts w:ascii="Times New Roman" w:hAnsi="Times New Roman" w:cs="Times New Roman"/>
          <w:sz w:val="24"/>
          <w:szCs w:val="24"/>
        </w:rPr>
        <w:t>Laptop Price</w:t>
      </w:r>
      <w:r w:rsidR="00BB0E1F" w:rsidRPr="00BB0E1F">
        <w:rPr>
          <w:rFonts w:ascii="Times New Roman" w:hAnsi="Times New Roman" w:cs="Times New Roman"/>
          <w:sz w:val="24"/>
          <w:szCs w:val="24"/>
        </w:rPr>
        <w:t>” available on Kaggle. Using the “</w:t>
      </w:r>
      <w:proofErr w:type="spellStart"/>
      <w:r w:rsidR="00BB0E1F">
        <w:rPr>
          <w:rFonts w:ascii="Times New Roman" w:hAnsi="Times New Roman" w:cs="Times New Roman"/>
          <w:sz w:val="24"/>
          <w:szCs w:val="24"/>
        </w:rPr>
        <w:t>df</w:t>
      </w:r>
      <w:r w:rsidR="00BB0E1F" w:rsidRPr="00BB0E1F">
        <w:rPr>
          <w:rFonts w:ascii="Times New Roman" w:hAnsi="Times New Roman" w:cs="Times New Roman"/>
          <w:sz w:val="24"/>
          <w:szCs w:val="24"/>
        </w:rPr>
        <w:t>.shape</w:t>
      </w:r>
      <w:proofErr w:type="spellEnd"/>
      <w:r w:rsidR="00BB0E1F" w:rsidRPr="00BB0E1F">
        <w:rPr>
          <w:rFonts w:ascii="Times New Roman" w:hAnsi="Times New Roman" w:cs="Times New Roman"/>
          <w:sz w:val="24"/>
          <w:szCs w:val="24"/>
        </w:rPr>
        <w:t>” and “</w:t>
      </w:r>
      <w:r w:rsidR="00BB0E1F">
        <w:rPr>
          <w:rFonts w:ascii="Times New Roman" w:hAnsi="Times New Roman" w:cs="Times New Roman"/>
          <w:sz w:val="24"/>
          <w:szCs w:val="24"/>
        </w:rPr>
        <w:t>df</w:t>
      </w:r>
      <w:r w:rsidR="00BB0E1F" w:rsidRPr="00BB0E1F">
        <w:rPr>
          <w:rFonts w:ascii="Times New Roman" w:hAnsi="Times New Roman" w:cs="Times New Roman"/>
          <w:sz w:val="24"/>
          <w:szCs w:val="24"/>
        </w:rPr>
        <w:t>.info” functions, is it possible to see that the data size consists of</w:t>
      </w:r>
      <w:r w:rsidR="00BB0E1F">
        <w:rPr>
          <w:rFonts w:ascii="Times New Roman" w:hAnsi="Times New Roman" w:cs="Times New Roman"/>
          <w:sz w:val="24"/>
          <w:szCs w:val="24"/>
        </w:rPr>
        <w:t xml:space="preserve"> 1303 and 13 </w:t>
      </w:r>
      <w:r w:rsidR="00BB0E1F" w:rsidRPr="00BB0E1F">
        <w:rPr>
          <w:rFonts w:ascii="Times New Roman" w:hAnsi="Times New Roman" w:cs="Times New Roman"/>
          <w:sz w:val="24"/>
          <w:szCs w:val="24"/>
        </w:rPr>
        <w:t xml:space="preserve">columns, of which </w:t>
      </w:r>
      <w:r w:rsidR="00BB0E1F">
        <w:rPr>
          <w:rFonts w:ascii="Times New Roman" w:hAnsi="Times New Roman" w:cs="Times New Roman"/>
          <w:sz w:val="24"/>
          <w:szCs w:val="24"/>
        </w:rPr>
        <w:t>eleven</w:t>
      </w:r>
      <w:r w:rsidR="00BB0E1F" w:rsidRPr="00BB0E1F">
        <w:rPr>
          <w:rFonts w:ascii="Times New Roman" w:hAnsi="Times New Roman" w:cs="Times New Roman"/>
          <w:sz w:val="24"/>
          <w:szCs w:val="24"/>
        </w:rPr>
        <w:t xml:space="preserve"> columns are represented by ‘object’ data type, and only </w:t>
      </w:r>
    </w:p>
    <w:p w14:paraId="67A969A3" w14:textId="69AAAC03" w:rsidR="00E54F3B" w:rsidRDefault="00BB0E1F" w:rsidP="00BB0E1F">
      <w:r>
        <w:t xml:space="preserve">three </w:t>
      </w:r>
      <w:r w:rsidRPr="00BB0E1F">
        <w:t xml:space="preserve">column with numerical data, being consisted of float64 </w:t>
      </w:r>
      <w:r>
        <w:t xml:space="preserve">and int64 </w:t>
      </w:r>
      <w:r w:rsidRPr="00BB0E1F">
        <w:t>type</w:t>
      </w:r>
      <w:r>
        <w:t>.</w:t>
      </w:r>
    </w:p>
    <w:p w14:paraId="37CF399C" w14:textId="57456B5D" w:rsidR="00BB0E1F" w:rsidRDefault="00BB0E1F" w:rsidP="00BB0E1F">
      <w:pPr>
        <w:keepNext/>
      </w:pPr>
      <w:r>
        <w:t xml:space="preserve">By using the “df.describe” to obtaining the summary statistics for this dataset. We can the summary statistics for only numerical data, which are </w:t>
      </w:r>
      <w:proofErr w:type="spellStart"/>
      <w:r>
        <w:t>laptop_ID</w:t>
      </w:r>
      <w:proofErr w:type="spellEnd"/>
      <w:r>
        <w:t xml:space="preserve">, Inches and </w:t>
      </w:r>
      <w:proofErr w:type="spellStart"/>
      <w:r>
        <w:t>Price_euros</w:t>
      </w:r>
      <w:proofErr w:type="spellEnd"/>
      <w:r>
        <w:t xml:space="preserve">. </w:t>
      </w:r>
    </w:p>
    <w:p w14:paraId="36F7C38B" w14:textId="03FDB9D8" w:rsidR="00BB0E1F" w:rsidRDefault="00BB0E1F" w:rsidP="00BB0E1F">
      <w:pPr>
        <w:keepNext/>
      </w:pPr>
      <w:r>
        <w:rPr>
          <w:noProof/>
        </w:rPr>
        <w:drawing>
          <wp:inline distT="0" distB="0" distL="0" distR="0" wp14:anchorId="3D627EA7" wp14:editId="36CE4A25">
            <wp:extent cx="2574471" cy="2405469"/>
            <wp:effectExtent l="0" t="0" r="0" b="0"/>
            <wp:docPr id="1205408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40843"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583669" cy="2414063"/>
                    </a:xfrm>
                    <a:prstGeom prst="rect">
                      <a:avLst/>
                    </a:prstGeom>
                  </pic:spPr>
                </pic:pic>
              </a:graphicData>
            </a:graphic>
          </wp:inline>
        </w:drawing>
      </w:r>
    </w:p>
    <w:p w14:paraId="5715E1E0" w14:textId="68376E4A" w:rsidR="00BB0E1F" w:rsidRPr="00BB0E1F" w:rsidRDefault="00BB0E1F" w:rsidP="00BB0E1F">
      <w:pPr>
        <w:pStyle w:val="Caption"/>
        <w:rPr>
          <w:color w:val="auto"/>
        </w:rPr>
      </w:pPr>
      <w:r w:rsidRPr="00BB0E1F">
        <w:rPr>
          <w:color w:val="auto"/>
        </w:rPr>
        <w:t xml:space="preserve">Figure </w:t>
      </w:r>
      <w:r w:rsidRPr="00BB0E1F">
        <w:rPr>
          <w:color w:val="auto"/>
        </w:rPr>
        <w:fldChar w:fldCharType="begin"/>
      </w:r>
      <w:r w:rsidRPr="00BB0E1F">
        <w:rPr>
          <w:color w:val="auto"/>
        </w:rPr>
        <w:instrText xml:space="preserve"> SEQ Figure \* ARABIC </w:instrText>
      </w:r>
      <w:r w:rsidRPr="00BB0E1F">
        <w:rPr>
          <w:color w:val="auto"/>
        </w:rPr>
        <w:fldChar w:fldCharType="separate"/>
      </w:r>
      <w:r w:rsidR="00616CEC">
        <w:rPr>
          <w:noProof/>
          <w:color w:val="auto"/>
        </w:rPr>
        <w:t>1</w:t>
      </w:r>
      <w:r w:rsidRPr="00BB0E1F">
        <w:rPr>
          <w:color w:val="auto"/>
        </w:rPr>
        <w:fldChar w:fldCharType="end"/>
      </w:r>
      <w:r w:rsidRPr="00BB0E1F">
        <w:rPr>
          <w:color w:val="auto"/>
        </w:rPr>
        <w:t>. Summary (describe).</w:t>
      </w:r>
    </w:p>
    <w:p w14:paraId="7548D3A3" w14:textId="46BB5EAA" w:rsidR="00BB0E1F" w:rsidRDefault="00BB0E1F" w:rsidP="00BB0E1F">
      <w:pPr>
        <w:jc w:val="both"/>
      </w:pPr>
      <w:r>
        <w:t xml:space="preserve">The measures of dispersion evaluate how scattered the collected data are. They are standard deviation, variation and interquartile range. If the value of the standard deviation is high, it means that the set of </w:t>
      </w:r>
      <w:r>
        <w:lastRenderedPageBreak/>
        <w:t xml:space="preserve">data is very spread out. In this case, the result of standard deviation is lower than the mean. So, it’s mean the set not very spread out.     </w:t>
      </w:r>
    </w:p>
    <w:p w14:paraId="2AD5D25F" w14:textId="77777777" w:rsidR="00BB0E1F" w:rsidRDefault="00BB0E1F" w:rsidP="00BB0E1F">
      <w:pPr>
        <w:pStyle w:val="Heading1"/>
        <w:rPr>
          <w:rFonts w:ascii="Times New Roman" w:hAnsi="Times New Roman" w:cs="Times New Roman"/>
          <w:b/>
          <w:bCs/>
          <w:color w:val="auto"/>
          <w:sz w:val="30"/>
          <w:szCs w:val="30"/>
        </w:rPr>
      </w:pPr>
      <w:r w:rsidRPr="00BB0E1F">
        <w:rPr>
          <w:rFonts w:ascii="Times New Roman" w:hAnsi="Times New Roman" w:cs="Times New Roman"/>
          <w:b/>
          <w:bCs/>
          <w:color w:val="auto"/>
          <w:sz w:val="30"/>
          <w:szCs w:val="30"/>
        </w:rPr>
        <w:t>Data preparation</w:t>
      </w:r>
    </w:p>
    <w:p w14:paraId="243B38B7" w14:textId="77777777" w:rsidR="00BB0E1F" w:rsidRDefault="00BB0E1F" w:rsidP="00BB0E1F"/>
    <w:p w14:paraId="50ACA9D9" w14:textId="77777777" w:rsidR="00BB0E1F" w:rsidRDefault="00890F19" w:rsidP="00BB0E1F">
      <w:r w:rsidRPr="00890F19">
        <w:t xml:space="preserve">With the function of </w:t>
      </w:r>
      <w:r>
        <w:t>“</w:t>
      </w:r>
      <w:proofErr w:type="spellStart"/>
      <w:r>
        <w:t>df.head</w:t>
      </w:r>
      <w:proofErr w:type="spellEnd"/>
      <w:r>
        <w:t xml:space="preserve">” </w:t>
      </w:r>
      <w:r w:rsidRPr="00890F19">
        <w:t>it was possible to observe that in the categorical variables it was necessary to make some modifications</w:t>
      </w:r>
      <w:r>
        <w:t xml:space="preserve">. </w:t>
      </w:r>
    </w:p>
    <w:p w14:paraId="22EA8268" w14:textId="77777777" w:rsidR="00890F19" w:rsidRDefault="00890F19" w:rsidP="00890F19">
      <w:pPr>
        <w:keepNext/>
      </w:pPr>
      <w:r>
        <w:rPr>
          <w:noProof/>
        </w:rPr>
        <w:drawing>
          <wp:inline distT="0" distB="0" distL="0" distR="0" wp14:anchorId="79454A42" wp14:editId="633DF7B9">
            <wp:extent cx="5873750" cy="1606550"/>
            <wp:effectExtent l="0" t="0" r="0" b="0"/>
            <wp:docPr id="73230147" name="Picture 3"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30147" name="Picture 3" descr="A screenshot of a computer"/>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73750" cy="1606550"/>
                    </a:xfrm>
                    <a:prstGeom prst="rect">
                      <a:avLst/>
                    </a:prstGeom>
                  </pic:spPr>
                </pic:pic>
              </a:graphicData>
            </a:graphic>
          </wp:inline>
        </w:drawing>
      </w:r>
    </w:p>
    <w:p w14:paraId="6815BAA0" w14:textId="02A54063" w:rsidR="00890F19" w:rsidRPr="00BB0E1F" w:rsidRDefault="00890F19" w:rsidP="00890F19">
      <w:pPr>
        <w:pStyle w:val="Caption"/>
        <w:sectPr w:rsidR="00890F19" w:rsidRPr="00BB0E1F" w:rsidSect="00EE032D">
          <w:pgSz w:w="11910" w:h="16840"/>
          <w:pgMar w:top="1340" w:right="1320" w:bottom="280" w:left="1340" w:header="751" w:footer="0" w:gutter="0"/>
          <w:cols w:space="720"/>
        </w:sectPr>
      </w:pPr>
      <w:r>
        <w:t xml:space="preserve">Figure </w:t>
      </w:r>
      <w:r>
        <w:fldChar w:fldCharType="begin"/>
      </w:r>
      <w:r>
        <w:instrText xml:space="preserve"> SEQ Figure \* ARABIC </w:instrText>
      </w:r>
      <w:r>
        <w:fldChar w:fldCharType="separate"/>
      </w:r>
      <w:r w:rsidR="00616CEC">
        <w:rPr>
          <w:noProof/>
        </w:rPr>
        <w:t>2</w:t>
      </w:r>
      <w:r>
        <w:fldChar w:fldCharType="end"/>
      </w:r>
      <w:r>
        <w:t xml:space="preserve">. </w:t>
      </w:r>
      <w:proofErr w:type="spellStart"/>
      <w:r>
        <w:t>df.head</w:t>
      </w:r>
      <w:proofErr w:type="spellEnd"/>
    </w:p>
    <w:p w14:paraId="35415903" w14:textId="166DDDE5" w:rsidR="00BB0E1F" w:rsidRDefault="00157329" w:rsidP="00B45BFB">
      <w:pPr>
        <w:jc w:val="both"/>
        <w:rPr>
          <w:lang w:val="en-US"/>
        </w:rPr>
      </w:pPr>
      <w:r>
        <w:lastRenderedPageBreak/>
        <w:t>S</w:t>
      </w:r>
      <w:r w:rsidRPr="00157329">
        <w:rPr>
          <w:lang w:val="en-US"/>
        </w:rPr>
        <w:t xml:space="preserve">tarting by removing str from the RAM, Weight, </w:t>
      </w:r>
      <w:proofErr w:type="spellStart"/>
      <w:r w:rsidRPr="00157329">
        <w:rPr>
          <w:lang w:val="en-US"/>
        </w:rPr>
        <w:t>Cpu</w:t>
      </w:r>
      <w:proofErr w:type="spellEnd"/>
      <w:r w:rsidRPr="00157329">
        <w:rPr>
          <w:lang w:val="en-US"/>
        </w:rPr>
        <w:t xml:space="preserve">_ frequency columns, such as, GB, kg, GHz.  as well as changing make replacements of </w:t>
      </w:r>
      <w:proofErr w:type="spellStart"/>
      <w:r w:rsidRPr="00157329">
        <w:rPr>
          <w:lang w:val="en-US"/>
        </w:rPr>
        <w:t>dtype</w:t>
      </w:r>
      <w:proofErr w:type="spellEnd"/>
      <w:r w:rsidRPr="00157329">
        <w:rPr>
          <w:lang w:val="en-US"/>
        </w:rPr>
        <w:t xml:space="preserve"> of the columns. Ram was transformed into int32, weight into float32. </w:t>
      </w:r>
      <w:r>
        <w:rPr>
          <w:lang w:val="en-US"/>
        </w:rPr>
        <w:t>A</w:t>
      </w:r>
      <w:r w:rsidRPr="00157329">
        <w:rPr>
          <w:lang w:val="en-US"/>
        </w:rPr>
        <w:t xml:space="preserve">nd the same thing happened on </w:t>
      </w:r>
      <w:proofErr w:type="spellStart"/>
      <w:r w:rsidRPr="00157329">
        <w:rPr>
          <w:lang w:val="en-US"/>
        </w:rPr>
        <w:t>screenR</w:t>
      </w:r>
      <w:proofErr w:type="spellEnd"/>
      <w:r w:rsidRPr="00157329">
        <w:rPr>
          <w:lang w:val="en-US"/>
        </w:rPr>
        <w:t xml:space="preserve">, </w:t>
      </w:r>
      <w:proofErr w:type="spellStart"/>
      <w:r w:rsidRPr="00157329">
        <w:rPr>
          <w:lang w:val="en-US"/>
        </w:rPr>
        <w:t>Cpu_frenquency</w:t>
      </w:r>
      <w:proofErr w:type="spellEnd"/>
      <w:r>
        <w:rPr>
          <w:lang w:val="en-US"/>
        </w:rPr>
        <w:t xml:space="preserve">. </w:t>
      </w:r>
    </w:p>
    <w:p w14:paraId="106C2E7F" w14:textId="1992BFB5" w:rsidR="00157329" w:rsidRDefault="009E31D0" w:rsidP="00B45BFB">
      <w:pPr>
        <w:jc w:val="both"/>
        <w:rPr>
          <w:lang w:val="en-US"/>
        </w:rPr>
      </w:pPr>
      <w:r w:rsidRPr="009E31D0">
        <w:rPr>
          <w:lang w:val="en-US"/>
        </w:rPr>
        <w:t>To extract information or unique values from some columns that have variables that need to be accounted for individually, we used</w:t>
      </w:r>
      <w:r w:rsidRPr="009E31D0">
        <w:rPr>
          <w:lang w:val="en-US"/>
        </w:rPr>
        <w:t xml:space="preserve"> </w:t>
      </w:r>
      <w:r w:rsidR="00157329" w:rsidRPr="00157329">
        <w:rPr>
          <w:lang w:val="en-US"/>
        </w:rPr>
        <w:t>the lambda function to a single column</w:t>
      </w:r>
      <w:r>
        <w:rPr>
          <w:lang w:val="en-US"/>
        </w:rPr>
        <w:t xml:space="preserve"> and dropout the first columns</w:t>
      </w:r>
      <w:r w:rsidR="00157329" w:rsidRPr="00157329">
        <w:rPr>
          <w:lang w:val="en-US"/>
        </w:rPr>
        <w:t>.</w:t>
      </w:r>
      <w:r>
        <w:rPr>
          <w:lang w:val="en-US"/>
        </w:rPr>
        <w:t xml:space="preserve"> Like </w:t>
      </w:r>
      <w:r w:rsidRPr="009E31D0">
        <w:rPr>
          <w:lang w:val="en-US"/>
        </w:rPr>
        <w:t xml:space="preserve">as you can see in </w:t>
      </w:r>
      <w:proofErr w:type="spellStart"/>
      <w:r w:rsidRPr="009E31D0">
        <w:rPr>
          <w:lang w:val="en-US"/>
        </w:rPr>
        <w:t>ScreenR</w:t>
      </w:r>
      <w:proofErr w:type="spellEnd"/>
      <w:r w:rsidRPr="009E31D0">
        <w:rPr>
          <w:lang w:val="en-US"/>
        </w:rPr>
        <w:t xml:space="preserve"> and </w:t>
      </w:r>
      <w:proofErr w:type="spellStart"/>
      <w:r w:rsidRPr="009E31D0">
        <w:rPr>
          <w:lang w:val="en-US"/>
        </w:rPr>
        <w:t>Cpu</w:t>
      </w:r>
      <w:proofErr w:type="spellEnd"/>
      <w:r>
        <w:rPr>
          <w:lang w:val="en-US"/>
        </w:rPr>
        <w:t>.</w:t>
      </w:r>
      <w:r w:rsidR="00157329" w:rsidRPr="00157329">
        <w:rPr>
          <w:lang w:val="en-US"/>
        </w:rPr>
        <w:t xml:space="preserve"> </w:t>
      </w:r>
      <w:r w:rsidR="00157329">
        <w:rPr>
          <w:lang w:val="en-US"/>
        </w:rPr>
        <w:t xml:space="preserve">New columns is </w:t>
      </w:r>
      <w:r>
        <w:rPr>
          <w:lang w:val="en-US"/>
        </w:rPr>
        <w:t>defined</w:t>
      </w:r>
      <w:r w:rsidR="00157329">
        <w:rPr>
          <w:lang w:val="en-US"/>
        </w:rPr>
        <w:t xml:space="preserve"> </w:t>
      </w:r>
      <w:r>
        <w:rPr>
          <w:lang w:val="en-US"/>
        </w:rPr>
        <w:t>to</w:t>
      </w:r>
      <w:r w:rsidR="00157329">
        <w:rPr>
          <w:lang w:val="en-US"/>
        </w:rPr>
        <w:t xml:space="preserve"> ‘</w:t>
      </w:r>
      <w:proofErr w:type="spellStart"/>
      <w:r w:rsidR="00157329" w:rsidRPr="00157329">
        <w:rPr>
          <w:lang w:val="en-US"/>
        </w:rPr>
        <w:t>ScreenR</w:t>
      </w:r>
      <w:proofErr w:type="spellEnd"/>
      <w:r w:rsidR="00157329" w:rsidRPr="00157329">
        <w:rPr>
          <w:lang w:val="en-US"/>
        </w:rPr>
        <w:t>’</w:t>
      </w:r>
      <w:r w:rsidR="00157329">
        <w:rPr>
          <w:lang w:val="en-US"/>
        </w:rPr>
        <w:t xml:space="preserve">, </w:t>
      </w:r>
      <w:r>
        <w:rPr>
          <w:lang w:val="en-US"/>
        </w:rPr>
        <w:t>a</w:t>
      </w:r>
      <w:r w:rsidR="00157329" w:rsidRPr="00157329">
        <w:rPr>
          <w:lang w:val="en-US"/>
        </w:rPr>
        <w:t xml:space="preserve">ppearing </w:t>
      </w:r>
      <w:r>
        <w:rPr>
          <w:lang w:val="en-US"/>
        </w:rPr>
        <w:t>t</w:t>
      </w:r>
      <w:r w:rsidR="00157329" w:rsidRPr="00157329">
        <w:rPr>
          <w:lang w:val="en-US"/>
        </w:rPr>
        <w:t xml:space="preserve">wo </w:t>
      </w:r>
      <w:r>
        <w:rPr>
          <w:lang w:val="en-US"/>
        </w:rPr>
        <w:t>n</w:t>
      </w:r>
      <w:r w:rsidR="00157329" w:rsidRPr="00157329">
        <w:rPr>
          <w:lang w:val="en-US"/>
        </w:rPr>
        <w:t xml:space="preserve">ew </w:t>
      </w:r>
      <w:r>
        <w:rPr>
          <w:lang w:val="en-US"/>
        </w:rPr>
        <w:t>c</w:t>
      </w:r>
      <w:r w:rsidR="00157329" w:rsidRPr="00157329">
        <w:rPr>
          <w:lang w:val="en-US"/>
        </w:rPr>
        <w:t>olumns</w:t>
      </w:r>
      <w:r w:rsidR="00157329">
        <w:rPr>
          <w:lang w:val="en-US"/>
        </w:rPr>
        <w:t xml:space="preserve"> </w:t>
      </w:r>
      <w:r w:rsidR="00157329" w:rsidRPr="00157329">
        <w:rPr>
          <w:lang w:val="en-US"/>
        </w:rPr>
        <w:t>‘</w:t>
      </w:r>
      <w:proofErr w:type="spellStart"/>
      <w:r w:rsidR="00157329" w:rsidRPr="00157329">
        <w:rPr>
          <w:lang w:val="en-US"/>
        </w:rPr>
        <w:t>screen_width</w:t>
      </w:r>
      <w:proofErr w:type="spellEnd"/>
      <w:r w:rsidR="00157329" w:rsidRPr="00157329">
        <w:rPr>
          <w:lang w:val="en-US"/>
        </w:rPr>
        <w:t>’ and '</w:t>
      </w:r>
      <w:proofErr w:type="spellStart"/>
      <w:r w:rsidR="00157329" w:rsidRPr="00157329">
        <w:rPr>
          <w:lang w:val="en-US"/>
        </w:rPr>
        <w:t>screen_height</w:t>
      </w:r>
      <w:proofErr w:type="spellEnd"/>
      <w:r w:rsidR="00157329" w:rsidRPr="00157329">
        <w:rPr>
          <w:lang w:val="en-US"/>
        </w:rPr>
        <w:t>'</w:t>
      </w:r>
      <w:r w:rsidR="00157329">
        <w:rPr>
          <w:lang w:val="en-US"/>
        </w:rPr>
        <w:t xml:space="preserve">. </w:t>
      </w:r>
    </w:p>
    <w:p w14:paraId="4E8AF9DF" w14:textId="77777777" w:rsidR="009E31D0" w:rsidRDefault="009E31D0" w:rsidP="009E31D0">
      <w:pPr>
        <w:keepNext/>
      </w:pPr>
      <w:r>
        <w:rPr>
          <w:noProof/>
          <w:lang w:val="en-US"/>
        </w:rPr>
        <w:drawing>
          <wp:inline distT="0" distB="0" distL="0" distR="0" wp14:anchorId="0129D1A6" wp14:editId="4EDF8583">
            <wp:extent cx="5731510" cy="1840230"/>
            <wp:effectExtent l="0" t="0" r="2540" b="7620"/>
            <wp:docPr id="7781140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11406" name="Picture 1" descr="A screenshot of a computer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1840230"/>
                    </a:xfrm>
                    <a:prstGeom prst="rect">
                      <a:avLst/>
                    </a:prstGeom>
                  </pic:spPr>
                </pic:pic>
              </a:graphicData>
            </a:graphic>
          </wp:inline>
        </w:drawing>
      </w:r>
    </w:p>
    <w:p w14:paraId="03B0D348" w14:textId="4F032D93" w:rsidR="009E31D0" w:rsidRDefault="009E31D0" w:rsidP="009E31D0">
      <w:pPr>
        <w:pStyle w:val="Caption"/>
        <w:rPr>
          <w:color w:val="auto"/>
        </w:rPr>
      </w:pPr>
      <w:r w:rsidRPr="009E31D0">
        <w:rPr>
          <w:color w:val="auto"/>
        </w:rPr>
        <w:t xml:space="preserve">Figure </w:t>
      </w:r>
      <w:r w:rsidRPr="009E31D0">
        <w:rPr>
          <w:color w:val="auto"/>
        </w:rPr>
        <w:fldChar w:fldCharType="begin"/>
      </w:r>
      <w:r w:rsidRPr="009E31D0">
        <w:rPr>
          <w:color w:val="auto"/>
        </w:rPr>
        <w:instrText xml:space="preserve"> SEQ Figure \* ARABIC </w:instrText>
      </w:r>
      <w:r w:rsidRPr="009E31D0">
        <w:rPr>
          <w:color w:val="auto"/>
        </w:rPr>
        <w:fldChar w:fldCharType="separate"/>
      </w:r>
      <w:r w:rsidR="00616CEC">
        <w:rPr>
          <w:noProof/>
          <w:color w:val="auto"/>
        </w:rPr>
        <w:t>3</w:t>
      </w:r>
      <w:r w:rsidRPr="009E31D0">
        <w:rPr>
          <w:color w:val="auto"/>
        </w:rPr>
        <w:fldChar w:fldCharType="end"/>
      </w:r>
      <w:r w:rsidRPr="009E31D0">
        <w:rPr>
          <w:color w:val="auto"/>
        </w:rPr>
        <w:t xml:space="preserve"> Example of lambda application</w:t>
      </w:r>
      <w:r>
        <w:rPr>
          <w:color w:val="auto"/>
        </w:rPr>
        <w:t>.</w:t>
      </w:r>
    </w:p>
    <w:p w14:paraId="09EE70E0" w14:textId="1E75FB20" w:rsidR="009E31D0" w:rsidRPr="009E31D0" w:rsidRDefault="009E31D0" w:rsidP="009E31D0">
      <w:r>
        <w:t>H</w:t>
      </w:r>
      <w:r w:rsidRPr="009E31D0">
        <w:t>ad to put some memory values in the same value scale, because some are in GB and others in TB. So, it's important to put the values on the same scale.</w:t>
      </w:r>
    </w:p>
    <w:p w14:paraId="7C5B0CBB" w14:textId="77777777" w:rsidR="009E31D0" w:rsidRDefault="009E31D0" w:rsidP="009E31D0">
      <w:pPr>
        <w:keepNext/>
      </w:pPr>
      <w:r>
        <w:rPr>
          <w:noProof/>
        </w:rPr>
        <w:drawing>
          <wp:inline distT="0" distB="0" distL="0" distR="0" wp14:anchorId="635E19C5" wp14:editId="03BD0F79">
            <wp:extent cx="5731510" cy="1006475"/>
            <wp:effectExtent l="0" t="0" r="2540" b="3175"/>
            <wp:docPr id="688132965" name="Picture 2"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132965" name="Picture 2" descr="A screenshot of a computer"/>
                    <pic:cNvPicPr/>
                  </pic:nvPicPr>
                  <pic:blipFill>
                    <a:blip r:embed="rId8">
                      <a:extLst>
                        <a:ext uri="{28A0092B-C50C-407E-A947-70E740481C1C}">
                          <a14:useLocalDpi xmlns:a14="http://schemas.microsoft.com/office/drawing/2010/main" val="0"/>
                        </a:ext>
                      </a:extLst>
                    </a:blip>
                    <a:stretch>
                      <a:fillRect/>
                    </a:stretch>
                  </pic:blipFill>
                  <pic:spPr>
                    <a:xfrm>
                      <a:off x="0" y="0"/>
                      <a:ext cx="5731510" cy="1006475"/>
                    </a:xfrm>
                    <a:prstGeom prst="rect">
                      <a:avLst/>
                    </a:prstGeom>
                  </pic:spPr>
                </pic:pic>
              </a:graphicData>
            </a:graphic>
          </wp:inline>
        </w:drawing>
      </w:r>
    </w:p>
    <w:p w14:paraId="5061CCDA" w14:textId="6714A3E1" w:rsidR="009E31D0" w:rsidRDefault="009E31D0" w:rsidP="009E31D0">
      <w:pPr>
        <w:pStyle w:val="Caption"/>
        <w:rPr>
          <w:color w:val="auto"/>
        </w:rPr>
      </w:pPr>
      <w:r w:rsidRPr="009E31D0">
        <w:rPr>
          <w:color w:val="auto"/>
        </w:rPr>
        <w:t xml:space="preserve">Figure </w:t>
      </w:r>
      <w:r w:rsidRPr="009E31D0">
        <w:rPr>
          <w:color w:val="auto"/>
        </w:rPr>
        <w:fldChar w:fldCharType="begin"/>
      </w:r>
      <w:r w:rsidRPr="009E31D0">
        <w:rPr>
          <w:color w:val="auto"/>
        </w:rPr>
        <w:instrText xml:space="preserve"> SEQ Figure \* ARABIC </w:instrText>
      </w:r>
      <w:r w:rsidRPr="009E31D0">
        <w:rPr>
          <w:color w:val="auto"/>
        </w:rPr>
        <w:fldChar w:fldCharType="separate"/>
      </w:r>
      <w:r w:rsidR="00616CEC">
        <w:rPr>
          <w:noProof/>
          <w:color w:val="auto"/>
        </w:rPr>
        <w:t>4</w:t>
      </w:r>
      <w:r w:rsidRPr="009E31D0">
        <w:rPr>
          <w:color w:val="auto"/>
        </w:rPr>
        <w:fldChar w:fldCharType="end"/>
      </w:r>
      <w:r w:rsidRPr="009E31D0">
        <w:rPr>
          <w:color w:val="auto"/>
        </w:rPr>
        <w:t>: Standardize memory</w:t>
      </w:r>
      <w:r>
        <w:rPr>
          <w:color w:val="auto"/>
        </w:rPr>
        <w:t>.</w:t>
      </w:r>
    </w:p>
    <w:p w14:paraId="6836088E" w14:textId="5C022393" w:rsidR="009E31D0" w:rsidRPr="00616CEC" w:rsidRDefault="00616CEC" w:rsidP="00616CEC">
      <w:pPr>
        <w:jc w:val="both"/>
        <w:rPr>
          <w:rFonts w:ascii="Times New Roman" w:hAnsi="Times New Roman" w:cs="Times New Roman"/>
          <w:sz w:val="24"/>
          <w:szCs w:val="24"/>
        </w:rPr>
      </w:pPr>
      <w:r w:rsidRPr="00616CEC">
        <w:rPr>
          <w:rFonts w:ascii="Times New Roman" w:hAnsi="Times New Roman" w:cs="Times New Roman"/>
          <w:spacing w:val="-1"/>
          <w:sz w:val="24"/>
          <w:szCs w:val="24"/>
          <w:shd w:val="clear" w:color="auto" w:fill="FFFFFF"/>
        </w:rPr>
        <w:t>The ML algorithms deal with numerical data, so for this data we had to convert categorical feature to numerical data.</w:t>
      </w:r>
      <w:r>
        <w:rPr>
          <w:rFonts w:ascii="Times New Roman" w:hAnsi="Times New Roman" w:cs="Times New Roman"/>
          <w:sz w:val="24"/>
          <w:szCs w:val="24"/>
        </w:rPr>
        <w:t xml:space="preserve"> </w:t>
      </w:r>
      <w:r w:rsidR="009E31D0" w:rsidRPr="00616CEC">
        <w:rPr>
          <w:rFonts w:ascii="Times New Roman" w:hAnsi="Times New Roman" w:cs="Times New Roman"/>
          <w:sz w:val="24"/>
          <w:szCs w:val="24"/>
        </w:rPr>
        <w:t xml:space="preserve">For all categorical variables, we </w:t>
      </w:r>
      <w:r w:rsidR="009E31D0" w:rsidRPr="00616CEC">
        <w:rPr>
          <w:rFonts w:ascii="Times New Roman" w:hAnsi="Times New Roman" w:cs="Times New Roman"/>
          <w:sz w:val="24"/>
          <w:szCs w:val="24"/>
        </w:rPr>
        <w:t>must</w:t>
      </w:r>
      <w:r w:rsidR="009E31D0" w:rsidRPr="00616CEC">
        <w:rPr>
          <w:rFonts w:ascii="Times New Roman" w:hAnsi="Times New Roman" w:cs="Times New Roman"/>
          <w:sz w:val="24"/>
          <w:szCs w:val="24"/>
        </w:rPr>
        <w:t xml:space="preserve"> transform them into columns that we can apply to the model. This is done by creating dummies,</w:t>
      </w:r>
      <w:r w:rsidR="009E31D0" w:rsidRPr="00616CEC">
        <w:rPr>
          <w:rFonts w:ascii="Times New Roman" w:hAnsi="Times New Roman" w:cs="Times New Roman"/>
          <w:sz w:val="24"/>
          <w:szCs w:val="24"/>
        </w:rPr>
        <w:t xml:space="preserve"> </w:t>
      </w:r>
      <w:r w:rsidR="009E31D0" w:rsidRPr="00616CEC">
        <w:rPr>
          <w:rFonts w:ascii="Times New Roman" w:hAnsi="Times New Roman" w:cs="Times New Roman"/>
          <w:sz w:val="24"/>
          <w:szCs w:val="24"/>
        </w:rPr>
        <w:t>convert categorical variable into dummy/indicator variables.</w:t>
      </w:r>
      <w:r w:rsidR="009E31D0" w:rsidRPr="00616CEC">
        <w:rPr>
          <w:rFonts w:ascii="Times New Roman" w:hAnsi="Times New Roman" w:cs="Times New Roman"/>
          <w:sz w:val="24"/>
          <w:szCs w:val="24"/>
        </w:rPr>
        <w:t xml:space="preserve"> </w:t>
      </w:r>
      <w:r w:rsidR="009E31D0" w:rsidRPr="00616CEC">
        <w:rPr>
          <w:rFonts w:ascii="Times New Roman" w:hAnsi="Times New Roman" w:cs="Times New Roman"/>
          <w:sz w:val="24"/>
          <w:szCs w:val="24"/>
        </w:rPr>
        <w:t xml:space="preserve">Each variable is converted in as many </w:t>
      </w:r>
      <w:r w:rsidRPr="00616CEC">
        <w:rPr>
          <w:rFonts w:ascii="Times New Roman" w:hAnsi="Times New Roman" w:cs="Times New Roman"/>
          <w:sz w:val="24"/>
          <w:szCs w:val="24"/>
        </w:rPr>
        <w:t>1 to indicate every entry in a column and 0 if otherwise</w:t>
      </w:r>
      <w:r w:rsidR="009E31D0" w:rsidRPr="00616CEC">
        <w:rPr>
          <w:rFonts w:ascii="Times New Roman" w:hAnsi="Times New Roman" w:cs="Times New Roman"/>
          <w:sz w:val="24"/>
          <w:szCs w:val="24"/>
        </w:rPr>
        <w:t>. Columns in the output are each named after a value.</w:t>
      </w:r>
      <w:r w:rsidR="009E31D0" w:rsidRPr="00616CEC">
        <w:rPr>
          <w:rFonts w:ascii="Times New Roman" w:hAnsi="Times New Roman" w:cs="Times New Roman"/>
          <w:sz w:val="24"/>
          <w:szCs w:val="24"/>
        </w:rPr>
        <w:t xml:space="preserve"> </w:t>
      </w:r>
      <w:r w:rsidR="009E31D0" w:rsidRPr="00616CEC">
        <w:rPr>
          <w:rFonts w:ascii="Times New Roman" w:hAnsi="Times New Roman" w:cs="Times New Roman"/>
          <w:sz w:val="24"/>
          <w:szCs w:val="24"/>
        </w:rPr>
        <w:t>One-hot encode 'Company', 'TypeName'</w:t>
      </w:r>
      <w:r w:rsidR="009E31D0" w:rsidRPr="00616CEC">
        <w:rPr>
          <w:rFonts w:ascii="Times New Roman" w:hAnsi="Times New Roman" w:cs="Times New Roman"/>
          <w:sz w:val="24"/>
          <w:szCs w:val="24"/>
        </w:rPr>
        <w:t>, ‘</w:t>
      </w:r>
      <w:proofErr w:type="spellStart"/>
      <w:r w:rsidR="009E31D0" w:rsidRPr="00616CEC">
        <w:rPr>
          <w:rFonts w:ascii="Times New Roman" w:hAnsi="Times New Roman" w:cs="Times New Roman"/>
          <w:sz w:val="24"/>
          <w:szCs w:val="24"/>
        </w:rPr>
        <w:t>memory_type</w:t>
      </w:r>
      <w:proofErr w:type="spellEnd"/>
      <w:r w:rsidR="009E31D0" w:rsidRPr="00616CEC">
        <w:rPr>
          <w:rFonts w:ascii="Times New Roman" w:hAnsi="Times New Roman" w:cs="Times New Roman"/>
          <w:sz w:val="24"/>
          <w:szCs w:val="24"/>
        </w:rPr>
        <w:t xml:space="preserve">’, </w:t>
      </w:r>
      <w:r w:rsidR="009E31D0" w:rsidRPr="00616CEC">
        <w:rPr>
          <w:rFonts w:ascii="Times New Roman" w:hAnsi="Times New Roman" w:cs="Times New Roman"/>
          <w:sz w:val="24"/>
          <w:szCs w:val="24"/>
        </w:rPr>
        <w:t>'</w:t>
      </w:r>
      <w:proofErr w:type="spellStart"/>
      <w:r w:rsidR="009E31D0" w:rsidRPr="00616CEC">
        <w:rPr>
          <w:rFonts w:ascii="Times New Roman" w:hAnsi="Times New Roman" w:cs="Times New Roman"/>
          <w:sz w:val="24"/>
          <w:szCs w:val="24"/>
        </w:rPr>
        <w:t>cpu_brand</w:t>
      </w:r>
      <w:proofErr w:type="spellEnd"/>
      <w:r w:rsidR="009E31D0" w:rsidRPr="00616CEC">
        <w:rPr>
          <w:rFonts w:ascii="Times New Roman" w:hAnsi="Times New Roman" w:cs="Times New Roman"/>
          <w:sz w:val="24"/>
          <w:szCs w:val="24"/>
        </w:rPr>
        <w:t>', '</w:t>
      </w:r>
      <w:proofErr w:type="spellStart"/>
      <w:r w:rsidR="009E31D0" w:rsidRPr="00616CEC">
        <w:rPr>
          <w:rFonts w:ascii="Times New Roman" w:hAnsi="Times New Roman" w:cs="Times New Roman"/>
          <w:sz w:val="24"/>
          <w:szCs w:val="24"/>
        </w:rPr>
        <w:t>gpu_brand</w:t>
      </w:r>
      <w:proofErr w:type="spellEnd"/>
      <w:r w:rsidR="009E31D0" w:rsidRPr="00616CEC">
        <w:rPr>
          <w:rFonts w:ascii="Times New Roman" w:hAnsi="Times New Roman" w:cs="Times New Roman"/>
          <w:sz w:val="24"/>
          <w:szCs w:val="24"/>
        </w:rPr>
        <w:t>'</w:t>
      </w:r>
      <w:r w:rsidR="009E31D0" w:rsidRPr="00616CEC">
        <w:rPr>
          <w:rFonts w:ascii="Times New Roman" w:hAnsi="Times New Roman" w:cs="Times New Roman"/>
          <w:sz w:val="24"/>
          <w:szCs w:val="24"/>
        </w:rPr>
        <w:t xml:space="preserve"> </w:t>
      </w:r>
      <w:r w:rsidR="009E31D0" w:rsidRPr="00616CEC">
        <w:rPr>
          <w:rFonts w:ascii="Times New Roman" w:hAnsi="Times New Roman" w:cs="Times New Roman"/>
          <w:sz w:val="24"/>
          <w:szCs w:val="24"/>
        </w:rPr>
        <w:t>and '</w:t>
      </w:r>
      <w:proofErr w:type="spellStart"/>
      <w:r w:rsidR="009E31D0" w:rsidRPr="00616CEC">
        <w:rPr>
          <w:rFonts w:ascii="Times New Roman" w:hAnsi="Times New Roman" w:cs="Times New Roman"/>
          <w:sz w:val="24"/>
          <w:szCs w:val="24"/>
        </w:rPr>
        <w:t>OpSys</w:t>
      </w:r>
      <w:proofErr w:type="spellEnd"/>
      <w:r w:rsidR="009E31D0" w:rsidRPr="00616CEC">
        <w:rPr>
          <w:rFonts w:ascii="Times New Roman" w:hAnsi="Times New Roman" w:cs="Times New Roman"/>
          <w:sz w:val="24"/>
          <w:szCs w:val="24"/>
        </w:rPr>
        <w:t>' columns and delete the original columns</w:t>
      </w:r>
      <w:r w:rsidR="009E31D0" w:rsidRPr="00616CEC">
        <w:rPr>
          <w:rFonts w:ascii="Times New Roman" w:hAnsi="Times New Roman" w:cs="Times New Roman"/>
          <w:sz w:val="24"/>
          <w:szCs w:val="24"/>
        </w:rPr>
        <w:t>. The data shape after that was 47 columns</w:t>
      </w:r>
      <w:r>
        <w:rPr>
          <w:rFonts w:ascii="Times New Roman" w:hAnsi="Times New Roman" w:cs="Times New Roman"/>
          <w:sz w:val="24"/>
          <w:szCs w:val="24"/>
        </w:rPr>
        <w:t xml:space="preserve"> </w:t>
      </w:r>
      <w:r w:rsidRPr="00616CEC">
        <w:rPr>
          <w:rFonts w:ascii="Times New Roman" w:hAnsi="Times New Roman" w:cs="Times New Roman"/>
          <w:sz w:val="24"/>
          <w:szCs w:val="24"/>
        </w:rPr>
        <w:t>changed to a useful format</w:t>
      </w:r>
      <w:r>
        <w:rPr>
          <w:rFonts w:ascii="Times New Roman" w:hAnsi="Times New Roman" w:cs="Times New Roman"/>
          <w:sz w:val="24"/>
          <w:szCs w:val="24"/>
        </w:rPr>
        <w:t>.</w:t>
      </w:r>
    </w:p>
    <w:p w14:paraId="636CF6AA" w14:textId="299B385C" w:rsidR="009E31D0" w:rsidRPr="00E8113A" w:rsidRDefault="009E31D0" w:rsidP="00E8113A">
      <w:pPr>
        <w:pStyle w:val="Heading1"/>
        <w:rPr>
          <w:rFonts w:ascii="Times New Roman" w:hAnsi="Times New Roman" w:cs="Times New Roman"/>
          <w:color w:val="auto"/>
          <w:sz w:val="30"/>
          <w:szCs w:val="30"/>
        </w:rPr>
      </w:pPr>
      <w:r w:rsidRPr="00E8113A">
        <w:rPr>
          <w:rFonts w:ascii="Times New Roman" w:hAnsi="Times New Roman" w:cs="Times New Roman"/>
          <w:color w:val="auto"/>
          <w:sz w:val="30"/>
          <w:szCs w:val="30"/>
        </w:rPr>
        <w:t>FEATURE SELECTION</w:t>
      </w:r>
    </w:p>
    <w:p w14:paraId="05CF3181" w14:textId="5254CCE5" w:rsidR="00E8113A" w:rsidRPr="00616CEC" w:rsidRDefault="00E8113A" w:rsidP="00616CEC">
      <w:pPr>
        <w:jc w:val="both"/>
        <w:rPr>
          <w:rFonts w:ascii="Times New Roman" w:hAnsi="Times New Roman" w:cs="Times New Roman"/>
          <w:sz w:val="24"/>
          <w:szCs w:val="24"/>
        </w:rPr>
      </w:pPr>
      <w:r w:rsidRPr="00616CEC">
        <w:rPr>
          <w:rFonts w:ascii="Times New Roman" w:hAnsi="Times New Roman" w:cs="Times New Roman"/>
          <w:sz w:val="24"/>
          <w:szCs w:val="24"/>
        </w:rPr>
        <w:t xml:space="preserve">to select columns that </w:t>
      </w:r>
      <w:r w:rsidRPr="00616CEC">
        <w:rPr>
          <w:rFonts w:ascii="Times New Roman" w:hAnsi="Times New Roman" w:cs="Times New Roman"/>
          <w:sz w:val="24"/>
          <w:szCs w:val="24"/>
        </w:rPr>
        <w:t>interfere</w:t>
      </w:r>
      <w:r w:rsidRPr="00616CEC">
        <w:rPr>
          <w:rFonts w:ascii="Times New Roman" w:hAnsi="Times New Roman" w:cs="Times New Roman"/>
          <w:sz w:val="24"/>
          <w:szCs w:val="24"/>
        </w:rPr>
        <w:t xml:space="preserve"> with my target variable. A correlation function was used to observe which columns have the best correlation </w:t>
      </w:r>
      <w:r w:rsidRPr="00616CEC">
        <w:rPr>
          <w:rFonts w:ascii="Times New Roman" w:hAnsi="Times New Roman" w:cs="Times New Roman"/>
          <w:sz w:val="24"/>
          <w:szCs w:val="24"/>
        </w:rPr>
        <w:t>coefficients.</w:t>
      </w:r>
    </w:p>
    <w:p w14:paraId="05AB7DE1" w14:textId="77777777" w:rsidR="00E8113A" w:rsidRDefault="00E8113A" w:rsidP="00E8113A">
      <w:pPr>
        <w:keepNext/>
      </w:pPr>
      <w:r>
        <w:rPr>
          <w:noProof/>
        </w:rPr>
        <w:lastRenderedPageBreak/>
        <w:drawing>
          <wp:inline distT="0" distB="0" distL="0" distR="0" wp14:anchorId="235A2D63" wp14:editId="39C23521">
            <wp:extent cx="3695700" cy="3002909"/>
            <wp:effectExtent l="0" t="0" r="0" b="7620"/>
            <wp:docPr id="471037260"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037260" name="Picture 3" descr="A screenshot of a computer scree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13244" cy="3017164"/>
                    </a:xfrm>
                    <a:prstGeom prst="rect">
                      <a:avLst/>
                    </a:prstGeom>
                  </pic:spPr>
                </pic:pic>
              </a:graphicData>
            </a:graphic>
          </wp:inline>
        </w:drawing>
      </w:r>
    </w:p>
    <w:p w14:paraId="4D8C236B" w14:textId="3CCDF992" w:rsidR="00E8113A" w:rsidRDefault="00E8113A" w:rsidP="00E8113A">
      <w:pPr>
        <w:pStyle w:val="Caption"/>
      </w:pPr>
      <w:r>
        <w:t xml:space="preserve">Figure </w:t>
      </w:r>
      <w:r>
        <w:fldChar w:fldCharType="begin"/>
      </w:r>
      <w:r>
        <w:instrText xml:space="preserve"> SEQ Figure \* ARABIC </w:instrText>
      </w:r>
      <w:r>
        <w:fldChar w:fldCharType="separate"/>
      </w:r>
      <w:r w:rsidR="00616CEC">
        <w:rPr>
          <w:noProof/>
        </w:rPr>
        <w:t>5</w:t>
      </w:r>
      <w:r>
        <w:fldChar w:fldCharType="end"/>
      </w:r>
      <w:r>
        <w:t>. Correlation coefficients</w:t>
      </w:r>
    </w:p>
    <w:p w14:paraId="082C14F3" w14:textId="7A85F51A" w:rsidR="00E8113A" w:rsidRDefault="00E8113A" w:rsidP="00E8113A">
      <w:r>
        <w:t xml:space="preserve">By using the </w:t>
      </w:r>
      <w:r>
        <w:t>Filter absolute correlation values by threshold</w:t>
      </w:r>
      <w:r>
        <w:t xml:space="preserve">, we can select the features which has </w:t>
      </w:r>
      <w:proofErr w:type="spellStart"/>
      <w:r>
        <w:t>corr</w:t>
      </w:r>
      <w:proofErr w:type="spellEnd"/>
      <w:r>
        <w:t xml:space="preserve"> &gt; 0.1, </w:t>
      </w:r>
      <w:r w:rsidRPr="00E8113A">
        <w:t>That way, we select only the feature that best correlates with the target feature</w:t>
      </w:r>
      <w:r>
        <w:t xml:space="preserve">. </w:t>
      </w:r>
      <w:r w:rsidRPr="00E8113A">
        <w:t>thus creating a new dataframe</w:t>
      </w:r>
      <w:r>
        <w:t xml:space="preserve"> (</w:t>
      </w:r>
      <w:proofErr w:type="spellStart"/>
      <w:r>
        <w:t>new_df</w:t>
      </w:r>
      <w:proofErr w:type="spellEnd"/>
      <w:r>
        <w:t>)</w:t>
      </w:r>
      <w:r w:rsidRPr="00E8113A">
        <w:t xml:space="preserve"> </w:t>
      </w:r>
      <w:r>
        <w:t xml:space="preserve">with 23 columns </w:t>
      </w:r>
      <w:r w:rsidRPr="00E8113A">
        <w:t>from</w:t>
      </w:r>
      <w:r>
        <w:t xml:space="preserve"> filter selection. </w:t>
      </w:r>
    </w:p>
    <w:p w14:paraId="578BB215" w14:textId="73A5E15F" w:rsidR="00E8113A" w:rsidRDefault="00E8113A" w:rsidP="00E8113A">
      <w:pPr>
        <w:pStyle w:val="Heading1"/>
        <w:rPr>
          <w:rFonts w:ascii="Times New Roman" w:hAnsi="Times New Roman" w:cs="Times New Roman"/>
          <w:color w:val="auto"/>
          <w:sz w:val="30"/>
          <w:szCs w:val="30"/>
        </w:rPr>
      </w:pPr>
      <w:r w:rsidRPr="00E8113A">
        <w:rPr>
          <w:rFonts w:ascii="Times New Roman" w:hAnsi="Times New Roman" w:cs="Times New Roman"/>
          <w:color w:val="auto"/>
          <w:sz w:val="30"/>
          <w:szCs w:val="30"/>
        </w:rPr>
        <w:t xml:space="preserve">Modelling </w:t>
      </w:r>
    </w:p>
    <w:p w14:paraId="1447A894" w14:textId="6C3B3F38" w:rsidR="00616CEC" w:rsidRDefault="00616CEC" w:rsidP="00616CEC">
      <w:r>
        <w:t>First step:</w:t>
      </w:r>
    </w:p>
    <w:p w14:paraId="2BB2F228" w14:textId="06B23F77" w:rsidR="00616CEC" w:rsidRDefault="00616CEC" w:rsidP="00616CEC">
      <w:pPr>
        <w:rPr>
          <w:rFonts w:ascii="Segoe UI" w:hAnsi="Segoe UI" w:cs="Segoe UI"/>
          <w:color w:val="0D0D0D"/>
          <w:shd w:val="clear" w:color="auto" w:fill="FFFFFF"/>
        </w:rPr>
      </w:pPr>
      <w:r>
        <w:rPr>
          <w:rFonts w:ascii="Segoe UI" w:hAnsi="Segoe UI" w:cs="Segoe UI"/>
          <w:color w:val="0D0D0D"/>
          <w:shd w:val="clear" w:color="auto" w:fill="FFFFFF"/>
        </w:rPr>
        <w:t xml:space="preserve">Splitting the dataset into independent (features) and dependent (target) variables is a common </w:t>
      </w:r>
      <w:r>
        <w:rPr>
          <w:rFonts w:ascii="Segoe UI" w:hAnsi="Segoe UI" w:cs="Segoe UI"/>
          <w:color w:val="0D0D0D"/>
          <w:shd w:val="clear" w:color="auto" w:fill="FFFFFF"/>
        </w:rPr>
        <w:t xml:space="preserve">first </w:t>
      </w:r>
      <w:r>
        <w:rPr>
          <w:rFonts w:ascii="Segoe UI" w:hAnsi="Segoe UI" w:cs="Segoe UI"/>
          <w:color w:val="0D0D0D"/>
          <w:shd w:val="clear" w:color="auto" w:fill="FFFFFF"/>
        </w:rPr>
        <w:t>step</w:t>
      </w:r>
      <w:r>
        <w:rPr>
          <w:rFonts w:ascii="Segoe UI" w:hAnsi="Segoe UI" w:cs="Segoe UI"/>
          <w:color w:val="0D0D0D"/>
          <w:shd w:val="clear" w:color="auto" w:fill="FFFFFF"/>
        </w:rPr>
        <w:t xml:space="preserve">. </w:t>
      </w:r>
      <w:r w:rsidRPr="00616CEC">
        <w:rPr>
          <w:rFonts w:ascii="Segoe UI" w:hAnsi="Segoe UI" w:cs="Segoe UI"/>
          <w:color w:val="0D0D0D"/>
          <w:shd w:val="clear" w:color="auto" w:fill="FFFFFF"/>
        </w:rPr>
        <w:t>define what the target variable is, i.e. dependent, and which variables are independent</w:t>
      </w:r>
      <w:r>
        <w:rPr>
          <w:rFonts w:ascii="Segoe UI" w:hAnsi="Segoe UI" w:cs="Segoe UI"/>
          <w:color w:val="0D0D0D"/>
          <w:shd w:val="clear" w:color="auto" w:fill="FFFFFF"/>
        </w:rPr>
        <w:t xml:space="preserve">. Here </w:t>
      </w:r>
      <w:r w:rsidRPr="00616CEC">
        <w:rPr>
          <w:rFonts w:ascii="Segoe UI" w:hAnsi="Segoe UI" w:cs="Segoe UI"/>
          <w:color w:val="0D0D0D"/>
          <w:shd w:val="clear" w:color="auto" w:fill="FFFFFF"/>
        </w:rPr>
        <w:t>our x and y variables have been defined</w:t>
      </w:r>
      <w:r>
        <w:rPr>
          <w:rFonts w:ascii="Segoe UI" w:hAnsi="Segoe UI" w:cs="Segoe UI"/>
          <w:color w:val="0D0D0D"/>
          <w:shd w:val="clear" w:color="auto" w:fill="FFFFFF"/>
        </w:rPr>
        <w:t xml:space="preserve">. </w:t>
      </w:r>
    </w:p>
    <w:p w14:paraId="4277CA56" w14:textId="77777777" w:rsidR="00616CEC" w:rsidRDefault="00616CEC" w:rsidP="00616CEC">
      <w:pPr>
        <w:keepNext/>
      </w:pPr>
      <w:r>
        <w:rPr>
          <w:noProof/>
        </w:rPr>
        <w:drawing>
          <wp:inline distT="0" distB="0" distL="0" distR="0" wp14:anchorId="3E34E4D8" wp14:editId="02819276">
            <wp:extent cx="2857500" cy="940443"/>
            <wp:effectExtent l="0" t="0" r="0" b="0"/>
            <wp:docPr id="1509291424" name="Picture 4"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291424" name="Picture 4" descr="A screenshot of a computer cod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87924" cy="950456"/>
                    </a:xfrm>
                    <a:prstGeom prst="rect">
                      <a:avLst/>
                    </a:prstGeom>
                  </pic:spPr>
                </pic:pic>
              </a:graphicData>
            </a:graphic>
          </wp:inline>
        </w:drawing>
      </w:r>
    </w:p>
    <w:p w14:paraId="499836DA" w14:textId="13C9293F" w:rsidR="00616CEC" w:rsidRDefault="00616CEC" w:rsidP="00616CEC">
      <w:pPr>
        <w:pStyle w:val="Caption"/>
      </w:pPr>
      <w:r>
        <w:t xml:space="preserve">Figure </w:t>
      </w:r>
      <w:r>
        <w:fldChar w:fldCharType="begin"/>
      </w:r>
      <w:r>
        <w:instrText xml:space="preserve"> SEQ Figure \* ARABIC </w:instrText>
      </w:r>
      <w:r>
        <w:fldChar w:fldCharType="separate"/>
      </w:r>
      <w:r>
        <w:rPr>
          <w:noProof/>
        </w:rPr>
        <w:t>6</w:t>
      </w:r>
      <w:r>
        <w:fldChar w:fldCharType="end"/>
      </w:r>
      <w:r>
        <w:t>: Splitting the dataset</w:t>
      </w:r>
    </w:p>
    <w:p w14:paraId="008EA439" w14:textId="7536AD14" w:rsidR="00616CEC" w:rsidRDefault="00616CEC" w:rsidP="00616CEC">
      <w:r>
        <w:t>T</w:t>
      </w:r>
      <w:r w:rsidRPr="00616CEC">
        <w:t xml:space="preserve">he data was split into train and test data. the algorithm model learns with the train while the test is used to check the model. After that, the data </w:t>
      </w:r>
      <w:r w:rsidRPr="00616CEC">
        <w:t>must</w:t>
      </w:r>
      <w:r w:rsidRPr="00616CEC">
        <w:t xml:space="preserve"> be standardized to compress the data within a particular range of values.</w:t>
      </w:r>
      <w:r>
        <w:t xml:space="preserve"> </w:t>
      </w:r>
    </w:p>
    <w:p w14:paraId="51D7D06C" w14:textId="18FE0300" w:rsidR="00616CEC" w:rsidRDefault="00616CEC" w:rsidP="00616CEC">
      <w:r>
        <w:t>Second step:</w:t>
      </w:r>
    </w:p>
    <w:p w14:paraId="19183597" w14:textId="08AB6E9C" w:rsidR="00616CEC" w:rsidRPr="00616CEC" w:rsidRDefault="00616CEC" w:rsidP="00616CEC">
      <w:pPr>
        <w:jc w:val="both"/>
        <w:rPr>
          <w:rFonts w:ascii="Times New Roman" w:hAnsi="Times New Roman" w:cs="Times New Roman"/>
          <w:sz w:val="24"/>
          <w:szCs w:val="24"/>
        </w:rPr>
      </w:pPr>
      <w:r w:rsidRPr="00616CEC">
        <w:rPr>
          <w:rFonts w:ascii="Times New Roman" w:hAnsi="Times New Roman" w:cs="Times New Roman"/>
          <w:sz w:val="24"/>
          <w:szCs w:val="24"/>
        </w:rPr>
        <w:t xml:space="preserve">Selected the machine model to apply to the data. </w:t>
      </w:r>
      <w:r w:rsidRPr="00616CEC">
        <w:rPr>
          <w:rFonts w:ascii="Times New Roman" w:hAnsi="Times New Roman" w:cs="Times New Roman"/>
          <w:sz w:val="24"/>
          <w:szCs w:val="24"/>
          <w:shd w:val="clear" w:color="auto" w:fill="FFFFFF"/>
        </w:rPr>
        <w:t>Having observed that the dependent variable is a variable containing decimal values. Regression algorithms are used to predict a continuous outcome (y) using independent variables (x).</w:t>
      </w:r>
      <w:r w:rsidRPr="00616CEC">
        <w:rPr>
          <w:rFonts w:ascii="Times New Roman" w:hAnsi="Times New Roman" w:cs="Times New Roman"/>
          <w:sz w:val="24"/>
          <w:szCs w:val="24"/>
          <w:shd w:val="clear" w:color="auto" w:fill="FFFFFF"/>
        </w:rPr>
        <w:t xml:space="preserve"> We constructed a Support vector regressor</w:t>
      </w:r>
      <w:r>
        <w:rPr>
          <w:rFonts w:ascii="Times New Roman" w:hAnsi="Times New Roman" w:cs="Times New Roman"/>
          <w:sz w:val="24"/>
          <w:szCs w:val="24"/>
          <w:shd w:val="clear" w:color="auto" w:fill="FFFFFF"/>
        </w:rPr>
        <w:t>,</w:t>
      </w:r>
      <w:r w:rsidRPr="00616CEC">
        <w:rPr>
          <w:rFonts w:ascii="Times New Roman" w:hAnsi="Times New Roman" w:cs="Times New Roman"/>
          <w:sz w:val="24"/>
          <w:szCs w:val="24"/>
          <w:shd w:val="clear" w:color="auto" w:fill="FFFFFF"/>
        </w:rPr>
        <w:t xml:space="preserve"> Linear</w:t>
      </w:r>
      <w:r w:rsidRPr="00616CEC">
        <w:rPr>
          <w:rFonts w:ascii="Times New Roman" w:hAnsi="Times New Roman" w:cs="Times New Roman"/>
          <w:sz w:val="24"/>
          <w:szCs w:val="24"/>
          <w:shd w:val="clear" w:color="auto" w:fill="FFFFFF"/>
        </w:rPr>
        <w:t xml:space="preserve"> </w:t>
      </w:r>
      <w:r w:rsidRPr="00616CEC">
        <w:rPr>
          <w:rFonts w:ascii="Times New Roman" w:hAnsi="Times New Roman" w:cs="Times New Roman"/>
          <w:sz w:val="24"/>
          <w:szCs w:val="24"/>
          <w:shd w:val="clear" w:color="auto" w:fill="FFFFFF"/>
        </w:rPr>
        <w:t>Regression</w:t>
      </w:r>
      <w:r w:rsidRPr="00616CEC">
        <w:rPr>
          <w:rFonts w:ascii="Times New Roman" w:hAnsi="Times New Roman" w:cs="Times New Roman"/>
          <w:sz w:val="24"/>
          <w:szCs w:val="24"/>
          <w:shd w:val="clear" w:color="auto" w:fill="FFFFFF"/>
        </w:rPr>
        <w:t xml:space="preserve"> and Random </w:t>
      </w:r>
      <w:r w:rsidRPr="00616CEC">
        <w:rPr>
          <w:rFonts w:ascii="Times New Roman" w:hAnsi="Times New Roman" w:cs="Times New Roman"/>
          <w:sz w:val="24"/>
          <w:szCs w:val="24"/>
          <w:shd w:val="clear" w:color="auto" w:fill="FFFFFF"/>
        </w:rPr>
        <w:t>Forest as machine learning models</w:t>
      </w:r>
      <w:r w:rsidRPr="00616CEC">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p>
    <w:p w14:paraId="4794CF2B" w14:textId="38B21665" w:rsidR="00616CEC" w:rsidRDefault="00616CEC" w:rsidP="00616CEC">
      <w:pPr>
        <w:pStyle w:val="ListParagraph"/>
        <w:numPr>
          <w:ilvl w:val="0"/>
          <w:numId w:val="2"/>
        </w:numPr>
      </w:pPr>
      <w:r>
        <w:t>Support vector regression</w:t>
      </w:r>
    </w:p>
    <w:p w14:paraId="058A4EE1" w14:textId="77777777" w:rsidR="00616CEC" w:rsidRDefault="00616CEC" w:rsidP="00616CEC">
      <w:pPr>
        <w:pStyle w:val="NoSpacing"/>
        <w:jc w:val="both"/>
        <w:rPr>
          <w:noProof/>
        </w:rPr>
      </w:pPr>
      <w:r w:rsidRPr="00616CEC">
        <w:lastRenderedPageBreak/>
        <w:t>Fitting our model to our training sets.</w:t>
      </w:r>
      <w:r w:rsidRPr="00616CEC">
        <w:t xml:space="preserve"> For support vector kernel linear because that works better with the data, the R</w:t>
      </w:r>
      <w:r w:rsidRPr="00616CEC">
        <w:rPr>
          <w:noProof/>
          <w:vertAlign w:val="superscript"/>
        </w:rPr>
        <w:t>2</w:t>
      </w:r>
      <w:r w:rsidRPr="00616CEC">
        <w:rPr>
          <w:noProof/>
        </w:rPr>
        <w:t xml:space="preserve"> gave better values by using kernel linear.</w:t>
      </w:r>
      <w:r w:rsidRPr="00616CEC">
        <w:rPr>
          <w:color w:val="0D0D0D"/>
          <w:shd w:val="clear" w:color="auto" w:fill="FFFFFF"/>
        </w:rPr>
        <w:t xml:space="preserve"> T</w:t>
      </w:r>
      <w:r w:rsidRPr="00616CEC">
        <w:rPr>
          <w:color w:val="0D0D0D"/>
          <w:shd w:val="clear" w:color="auto" w:fill="FFFFFF"/>
        </w:rPr>
        <w:t>he linear model captures the underlying patterns in data more effectively.</w:t>
      </w:r>
      <w:r w:rsidRPr="00616CEC">
        <w:rPr>
          <w:noProof/>
        </w:rPr>
        <w:t xml:space="preserve"> </w:t>
      </w:r>
    </w:p>
    <w:p w14:paraId="07E6F6CD" w14:textId="77777777" w:rsidR="00616CEC" w:rsidRDefault="00616CEC" w:rsidP="00616CEC">
      <w:pPr>
        <w:pStyle w:val="NoSpacing"/>
        <w:rPr>
          <w:noProof/>
        </w:rPr>
      </w:pPr>
    </w:p>
    <w:p w14:paraId="54DD85FD" w14:textId="2F8E6A21" w:rsidR="00616CEC" w:rsidRDefault="00616CEC" w:rsidP="00616CEC">
      <w:pPr>
        <w:pStyle w:val="NoSpacing"/>
      </w:pPr>
      <w:r>
        <w:rPr>
          <w:noProof/>
        </w:rPr>
        <w:drawing>
          <wp:inline distT="0" distB="0" distL="0" distR="0" wp14:anchorId="00D22E97" wp14:editId="417F20D2">
            <wp:extent cx="5731510" cy="2344420"/>
            <wp:effectExtent l="0" t="0" r="2540" b="0"/>
            <wp:docPr id="1964845509"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845509" name="Picture 5" descr="A screen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2344420"/>
                    </a:xfrm>
                    <a:prstGeom prst="rect">
                      <a:avLst/>
                    </a:prstGeom>
                  </pic:spPr>
                </pic:pic>
              </a:graphicData>
            </a:graphic>
          </wp:inline>
        </w:drawing>
      </w:r>
    </w:p>
    <w:p w14:paraId="2207DFEB" w14:textId="20CFC0A2" w:rsidR="00616CEC" w:rsidRDefault="00616CEC" w:rsidP="00616CEC">
      <w:pPr>
        <w:pStyle w:val="Caption"/>
      </w:pPr>
      <w:r>
        <w:t xml:space="preserve">Figure </w:t>
      </w:r>
      <w:r>
        <w:fldChar w:fldCharType="begin"/>
      </w:r>
      <w:r>
        <w:instrText xml:space="preserve"> SEQ Figure \* ARABIC </w:instrText>
      </w:r>
      <w:r>
        <w:fldChar w:fldCharType="separate"/>
      </w:r>
      <w:r>
        <w:rPr>
          <w:noProof/>
        </w:rPr>
        <w:t>7</w:t>
      </w:r>
      <w:r>
        <w:fldChar w:fldCharType="end"/>
      </w:r>
      <w:r>
        <w:t xml:space="preserve">: </w:t>
      </w:r>
      <w:proofErr w:type="spellStart"/>
      <w:r>
        <w:t>Svr</w:t>
      </w:r>
      <w:proofErr w:type="spellEnd"/>
      <w:r>
        <w:t xml:space="preserve"> model</w:t>
      </w:r>
    </w:p>
    <w:p w14:paraId="277EE8BB" w14:textId="06514F93" w:rsidR="00616CEC" w:rsidRDefault="00616CEC" w:rsidP="00616CEC">
      <w:pPr>
        <w:jc w:val="both"/>
      </w:pPr>
      <w:r w:rsidRPr="00616CEC">
        <w:t>By using different proportions of the data training. Was observed that test(0.25) gave the best values of R2 score 0.6982, but in general, the model only explains around 0.69-0.70 of the variance of the target variable, it is decent but the mean squared predicted values compared to the actual is quite large.</w:t>
      </w:r>
    </w:p>
    <w:tbl>
      <w:tblPr>
        <w:tblStyle w:val="TableGrid"/>
        <w:tblW w:w="6978" w:type="dxa"/>
        <w:tblLook w:val="04A0" w:firstRow="1" w:lastRow="0" w:firstColumn="1" w:lastColumn="0" w:noHBand="0" w:noVBand="1"/>
      </w:tblPr>
      <w:tblGrid>
        <w:gridCol w:w="2326"/>
        <w:gridCol w:w="2326"/>
        <w:gridCol w:w="2326"/>
      </w:tblGrid>
      <w:tr w:rsidR="00616CEC" w14:paraId="366FC4BC" w14:textId="77777777" w:rsidTr="00616CEC">
        <w:trPr>
          <w:trHeight w:val="288"/>
        </w:trPr>
        <w:tc>
          <w:tcPr>
            <w:tcW w:w="2326" w:type="dxa"/>
          </w:tcPr>
          <w:p w14:paraId="2FB6740A" w14:textId="2D9F1EA5" w:rsidR="00616CEC" w:rsidRDefault="00616CEC" w:rsidP="00616CEC">
            <w:r>
              <w:t>test(0.20)</w:t>
            </w:r>
          </w:p>
        </w:tc>
        <w:tc>
          <w:tcPr>
            <w:tcW w:w="2326" w:type="dxa"/>
          </w:tcPr>
          <w:p w14:paraId="058E7CA7" w14:textId="46540938" w:rsidR="00616CEC" w:rsidRDefault="00616CEC" w:rsidP="00616CEC">
            <w:r>
              <w:t>R2 score: 0.6935206462758179</w:t>
            </w:r>
          </w:p>
        </w:tc>
        <w:tc>
          <w:tcPr>
            <w:tcW w:w="2326" w:type="dxa"/>
          </w:tcPr>
          <w:p w14:paraId="4650BE0D" w14:textId="2D2BCA43" w:rsidR="00616CEC" w:rsidRDefault="00616CEC" w:rsidP="00616CEC">
            <w:r>
              <w:t>Mean Squared Error: 146507.28156957857</w:t>
            </w:r>
          </w:p>
        </w:tc>
      </w:tr>
      <w:tr w:rsidR="00616CEC" w14:paraId="4EDF4FA3" w14:textId="77777777" w:rsidTr="00616CEC">
        <w:trPr>
          <w:trHeight w:val="288"/>
        </w:trPr>
        <w:tc>
          <w:tcPr>
            <w:tcW w:w="2326" w:type="dxa"/>
          </w:tcPr>
          <w:p w14:paraId="78DB2C6C" w14:textId="35C9EEE5" w:rsidR="00616CEC" w:rsidRDefault="00616CEC" w:rsidP="00616CEC">
            <w:r>
              <w:t>test(0.25)</w:t>
            </w:r>
          </w:p>
        </w:tc>
        <w:tc>
          <w:tcPr>
            <w:tcW w:w="2326" w:type="dxa"/>
          </w:tcPr>
          <w:p w14:paraId="0B441A0F" w14:textId="50B140E4" w:rsidR="00616CEC" w:rsidRDefault="00616CEC" w:rsidP="00616CEC">
            <w:r>
              <w:t>R2 score: 0.698205132988984</w:t>
            </w:r>
          </w:p>
        </w:tc>
        <w:tc>
          <w:tcPr>
            <w:tcW w:w="2326" w:type="dxa"/>
          </w:tcPr>
          <w:p w14:paraId="4EA85770" w14:textId="1C7504A7" w:rsidR="00616CEC" w:rsidRDefault="00616CEC" w:rsidP="00616CEC">
            <w:r>
              <w:t>Mean Squared Error: 160505.27175493186</w:t>
            </w:r>
          </w:p>
        </w:tc>
      </w:tr>
      <w:tr w:rsidR="00616CEC" w14:paraId="696001B0" w14:textId="77777777" w:rsidTr="00616CEC">
        <w:trPr>
          <w:trHeight w:val="288"/>
        </w:trPr>
        <w:tc>
          <w:tcPr>
            <w:tcW w:w="2326" w:type="dxa"/>
          </w:tcPr>
          <w:p w14:paraId="67FEF7BB" w14:textId="3E43AB1D" w:rsidR="00616CEC" w:rsidRDefault="00616CEC" w:rsidP="00616CEC">
            <w:r>
              <w:t>test(0.30)</w:t>
            </w:r>
          </w:p>
        </w:tc>
        <w:tc>
          <w:tcPr>
            <w:tcW w:w="2326" w:type="dxa"/>
          </w:tcPr>
          <w:p w14:paraId="3B72A0C4" w14:textId="1373D6A6" w:rsidR="00616CEC" w:rsidRDefault="00616CEC" w:rsidP="00616CEC">
            <w:r>
              <w:t>R2 score: 0.6959153395470743</w:t>
            </w:r>
          </w:p>
        </w:tc>
        <w:tc>
          <w:tcPr>
            <w:tcW w:w="2326" w:type="dxa"/>
          </w:tcPr>
          <w:p w14:paraId="378E6542" w14:textId="3598223D" w:rsidR="00616CEC" w:rsidRDefault="00616CEC" w:rsidP="00616CEC">
            <w:r>
              <w:t>Mean Squared Error: 162831.21546469326</w:t>
            </w:r>
          </w:p>
        </w:tc>
      </w:tr>
    </w:tbl>
    <w:p w14:paraId="1259D158" w14:textId="77777777" w:rsidR="00616CEC" w:rsidRDefault="00616CEC" w:rsidP="00616CEC"/>
    <w:p w14:paraId="5B91A908" w14:textId="77777777" w:rsidR="00616CEC" w:rsidRPr="00616CEC" w:rsidRDefault="00616CEC" w:rsidP="00616CEC"/>
    <w:p w14:paraId="5494B022" w14:textId="0E5C2697" w:rsidR="00E8113A" w:rsidRDefault="00616CEC" w:rsidP="00616CEC">
      <w:pPr>
        <w:pStyle w:val="ListParagraph"/>
        <w:numPr>
          <w:ilvl w:val="0"/>
          <w:numId w:val="2"/>
        </w:numPr>
      </w:pPr>
      <w:r w:rsidRPr="00616CEC">
        <w:rPr>
          <w:rFonts w:ascii="Times New Roman" w:hAnsi="Times New Roman" w:cs="Times New Roman"/>
          <w:sz w:val="24"/>
          <w:szCs w:val="24"/>
          <w:shd w:val="clear" w:color="auto" w:fill="FFFFFF"/>
        </w:rPr>
        <w:t>Linear Regression</w:t>
      </w:r>
    </w:p>
    <w:p w14:paraId="073D53E8" w14:textId="77777777" w:rsidR="00616CEC" w:rsidRDefault="00616CEC" w:rsidP="00616CEC">
      <w:pPr>
        <w:keepNext/>
      </w:pPr>
      <w:r>
        <w:rPr>
          <w:noProof/>
        </w:rPr>
        <w:lastRenderedPageBreak/>
        <w:drawing>
          <wp:inline distT="0" distB="0" distL="0" distR="0" wp14:anchorId="5C5AFF8D" wp14:editId="0057001C">
            <wp:extent cx="5731510" cy="2820035"/>
            <wp:effectExtent l="0" t="0" r="2540" b="0"/>
            <wp:docPr id="1471403901"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403901" name="Picture 6"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2820035"/>
                    </a:xfrm>
                    <a:prstGeom prst="rect">
                      <a:avLst/>
                    </a:prstGeom>
                  </pic:spPr>
                </pic:pic>
              </a:graphicData>
            </a:graphic>
          </wp:inline>
        </w:drawing>
      </w:r>
    </w:p>
    <w:p w14:paraId="1C18E21C" w14:textId="18B44A94" w:rsidR="00E8113A" w:rsidRDefault="00616CEC" w:rsidP="00616CEC">
      <w:pPr>
        <w:pStyle w:val="Caption"/>
      </w:pPr>
      <w:r>
        <w:t xml:space="preserve">Figure </w:t>
      </w:r>
      <w:r>
        <w:fldChar w:fldCharType="begin"/>
      </w:r>
      <w:r>
        <w:instrText xml:space="preserve"> SEQ Figure \* ARABIC </w:instrText>
      </w:r>
      <w:r>
        <w:fldChar w:fldCharType="separate"/>
      </w:r>
      <w:r>
        <w:rPr>
          <w:noProof/>
        </w:rPr>
        <w:t>8</w:t>
      </w:r>
      <w:r>
        <w:fldChar w:fldCharType="end"/>
      </w:r>
      <w:r>
        <w:t>: LR</w:t>
      </w:r>
    </w:p>
    <w:p w14:paraId="003CC2E0" w14:textId="77777777" w:rsidR="00E8113A" w:rsidRDefault="00E8113A" w:rsidP="009E31D0"/>
    <w:p w14:paraId="075F38A6" w14:textId="77777777" w:rsidR="0072491A" w:rsidRDefault="0072491A" w:rsidP="009E31D0"/>
    <w:p w14:paraId="695F4D98" w14:textId="77777777" w:rsidR="0072491A" w:rsidRDefault="0072491A" w:rsidP="009E31D0"/>
    <w:p w14:paraId="4EA69FAF" w14:textId="77777777" w:rsidR="0072491A" w:rsidRDefault="0072491A" w:rsidP="009E31D0"/>
    <w:p w14:paraId="2D86CD74" w14:textId="77777777" w:rsidR="0072491A" w:rsidRDefault="0072491A" w:rsidP="009E31D0"/>
    <w:p w14:paraId="26233542" w14:textId="77777777" w:rsidR="0072491A" w:rsidRDefault="0072491A" w:rsidP="009E31D0"/>
    <w:p w14:paraId="4ABE8691" w14:textId="77777777" w:rsidR="0072491A" w:rsidRDefault="0072491A" w:rsidP="009E31D0"/>
    <w:p w14:paraId="6B785043" w14:textId="77777777" w:rsidR="0072491A" w:rsidRDefault="0072491A" w:rsidP="009E31D0"/>
    <w:p w14:paraId="3DE2CD87" w14:textId="77777777" w:rsidR="0072491A" w:rsidRDefault="0072491A" w:rsidP="009E31D0"/>
    <w:p w14:paraId="574CC5AB" w14:textId="77777777" w:rsidR="0072491A" w:rsidRDefault="0072491A" w:rsidP="009E31D0"/>
    <w:p w14:paraId="6326C209" w14:textId="77777777" w:rsidR="0072491A" w:rsidRDefault="0072491A" w:rsidP="009E31D0"/>
    <w:p w14:paraId="427BF9ED" w14:textId="77777777" w:rsidR="0072491A" w:rsidRDefault="0072491A" w:rsidP="009E31D0"/>
    <w:p w14:paraId="025558AB" w14:textId="620A790F" w:rsidR="0072491A" w:rsidRDefault="0072491A" w:rsidP="0072491A">
      <w:pPr>
        <w:pStyle w:val="Heading1"/>
        <w:rPr>
          <w:rFonts w:ascii="Times New Roman" w:hAnsi="Times New Roman" w:cs="Times New Roman"/>
          <w:color w:val="auto"/>
          <w:sz w:val="30"/>
          <w:szCs w:val="30"/>
        </w:rPr>
      </w:pPr>
      <w:r w:rsidRPr="0072491A">
        <w:rPr>
          <w:rFonts w:ascii="Times New Roman" w:hAnsi="Times New Roman" w:cs="Times New Roman"/>
          <w:color w:val="auto"/>
          <w:sz w:val="30"/>
          <w:szCs w:val="30"/>
        </w:rPr>
        <w:t>REFERENCES</w:t>
      </w:r>
    </w:p>
    <w:p w14:paraId="59DF932F" w14:textId="77777777" w:rsidR="0072491A" w:rsidRDefault="0072491A" w:rsidP="0072491A">
      <w:pPr>
        <w:pStyle w:val="NormalWeb"/>
        <w:spacing w:before="0" w:beforeAutospacing="0" w:after="240" w:afterAutospacing="0" w:line="360" w:lineRule="auto"/>
        <w:jc w:val="both"/>
      </w:pPr>
      <w:proofErr w:type="spellStart"/>
      <w:r>
        <w:t>TechGuideSpot</w:t>
      </w:r>
      <w:proofErr w:type="spellEnd"/>
      <w:r>
        <w:t xml:space="preserve">. (2020). </w:t>
      </w:r>
      <w:r>
        <w:rPr>
          <w:i/>
          <w:iCs/>
        </w:rPr>
        <w:t>The Importance Of Laptops In Our Lives</w:t>
      </w:r>
      <w:r>
        <w:t>. [online] Available at: https://www.techguidespot.com/the-importance-of-laptops-in-our-lives/?utm_content=cmp-true [Accessed 21 Apr. 2024].</w:t>
      </w:r>
    </w:p>
    <w:p w14:paraId="1652B7CB" w14:textId="3F596A12" w:rsidR="0072491A" w:rsidRDefault="0072491A" w:rsidP="0072491A">
      <w:pPr>
        <w:pStyle w:val="NormalWeb"/>
        <w:spacing w:before="0" w:beforeAutospacing="0" w:after="240" w:afterAutospacing="0" w:line="360" w:lineRule="auto"/>
        <w:jc w:val="both"/>
      </w:pPr>
      <w:r>
        <w:t xml:space="preserve">www.kaggle.com. (n.d.). </w:t>
      </w:r>
      <w:r>
        <w:rPr>
          <w:i/>
          <w:iCs/>
        </w:rPr>
        <w:t>Laptop Price</w:t>
      </w:r>
      <w:r>
        <w:t xml:space="preserve">. [online] Available at: </w:t>
      </w:r>
      <w:hyperlink r:id="rId13" w:history="1">
        <w:r w:rsidRPr="001817FF">
          <w:rPr>
            <w:rStyle w:val="Hyperlink"/>
          </w:rPr>
          <w:t>https://www.kaggle.com/datasets/muhammetvarl/laptop-price/data</w:t>
        </w:r>
      </w:hyperlink>
      <w:r>
        <w:t>.</w:t>
      </w:r>
    </w:p>
    <w:p w14:paraId="75C462D2" w14:textId="77777777" w:rsidR="0072491A" w:rsidRDefault="0072491A" w:rsidP="0072491A">
      <w:pPr>
        <w:pStyle w:val="NormalWeb"/>
        <w:spacing w:before="0" w:beforeAutospacing="0" w:after="240" w:afterAutospacing="0" w:line="360" w:lineRule="auto"/>
      </w:pPr>
      <w:r>
        <w:lastRenderedPageBreak/>
        <w:t xml:space="preserve">Anon, (n.d.). </w:t>
      </w:r>
      <w:r>
        <w:rPr>
          <w:i/>
          <w:iCs/>
        </w:rPr>
        <w:t>The Advantages and Disadvantages of Laptop Computer</w:t>
      </w:r>
      <w:r>
        <w:t>. [online] Available at: https://quicklearncomputer.com/advantages-and-disadvantages-of-laptop/.</w:t>
      </w:r>
    </w:p>
    <w:p w14:paraId="1A6B7CAF" w14:textId="77777777" w:rsidR="0072491A" w:rsidRDefault="0072491A" w:rsidP="0072491A">
      <w:pPr>
        <w:pStyle w:val="NormalWeb"/>
        <w:spacing w:before="0" w:beforeAutospacing="0" w:after="240" w:afterAutospacing="0" w:line="360" w:lineRule="auto"/>
        <w:jc w:val="both"/>
      </w:pPr>
    </w:p>
    <w:p w14:paraId="2E026E94" w14:textId="77777777" w:rsidR="0072491A" w:rsidRPr="0072491A" w:rsidRDefault="0072491A" w:rsidP="0072491A"/>
    <w:sectPr w:rsidR="0072491A" w:rsidRPr="007249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4F09EC"/>
    <w:multiLevelType w:val="multilevel"/>
    <w:tmpl w:val="91F00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AAE2576"/>
    <w:multiLevelType w:val="hybridMultilevel"/>
    <w:tmpl w:val="B02AB8C8"/>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593125383">
    <w:abstractNumId w:val="0"/>
  </w:num>
  <w:num w:numId="2" w16cid:durableId="19815671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414"/>
    <w:rsid w:val="00157329"/>
    <w:rsid w:val="00616CEC"/>
    <w:rsid w:val="0072491A"/>
    <w:rsid w:val="00890F19"/>
    <w:rsid w:val="009E31D0"/>
    <w:rsid w:val="00AB5FA9"/>
    <w:rsid w:val="00B45BFB"/>
    <w:rsid w:val="00BA7B6A"/>
    <w:rsid w:val="00BB0E1F"/>
    <w:rsid w:val="00E54F3B"/>
    <w:rsid w:val="00E8113A"/>
    <w:rsid w:val="00EE032D"/>
    <w:rsid w:val="00F2441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D8B03"/>
  <w15:chartTrackingRefBased/>
  <w15:docId w15:val="{6A2CE97C-C731-4125-9916-F17C7668A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441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2441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441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441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2441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244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44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44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44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41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2441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441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441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2441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244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44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44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4414"/>
    <w:rPr>
      <w:rFonts w:eastAsiaTheme="majorEastAsia" w:cstheme="majorBidi"/>
      <w:color w:val="272727" w:themeColor="text1" w:themeTint="D8"/>
    </w:rPr>
  </w:style>
  <w:style w:type="paragraph" w:styleId="Title">
    <w:name w:val="Title"/>
    <w:basedOn w:val="Normal"/>
    <w:next w:val="Normal"/>
    <w:link w:val="TitleChar"/>
    <w:uiPriority w:val="10"/>
    <w:qFormat/>
    <w:rsid w:val="00F244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44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44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44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4414"/>
    <w:pPr>
      <w:spacing w:before="160"/>
      <w:jc w:val="center"/>
    </w:pPr>
    <w:rPr>
      <w:i/>
      <w:iCs/>
      <w:color w:val="404040" w:themeColor="text1" w:themeTint="BF"/>
    </w:rPr>
  </w:style>
  <w:style w:type="character" w:customStyle="1" w:styleId="QuoteChar">
    <w:name w:val="Quote Char"/>
    <w:basedOn w:val="DefaultParagraphFont"/>
    <w:link w:val="Quote"/>
    <w:uiPriority w:val="29"/>
    <w:rsid w:val="00F24414"/>
    <w:rPr>
      <w:i/>
      <w:iCs/>
      <w:color w:val="404040" w:themeColor="text1" w:themeTint="BF"/>
    </w:rPr>
  </w:style>
  <w:style w:type="paragraph" w:styleId="ListParagraph">
    <w:name w:val="List Paragraph"/>
    <w:basedOn w:val="Normal"/>
    <w:uiPriority w:val="34"/>
    <w:qFormat/>
    <w:rsid w:val="00F24414"/>
    <w:pPr>
      <w:ind w:left="720"/>
      <w:contextualSpacing/>
    </w:pPr>
  </w:style>
  <w:style w:type="character" w:styleId="IntenseEmphasis">
    <w:name w:val="Intense Emphasis"/>
    <w:basedOn w:val="DefaultParagraphFont"/>
    <w:uiPriority w:val="21"/>
    <w:qFormat/>
    <w:rsid w:val="00F24414"/>
    <w:rPr>
      <w:i/>
      <w:iCs/>
      <w:color w:val="2F5496" w:themeColor="accent1" w:themeShade="BF"/>
    </w:rPr>
  </w:style>
  <w:style w:type="paragraph" w:styleId="IntenseQuote">
    <w:name w:val="Intense Quote"/>
    <w:basedOn w:val="Normal"/>
    <w:next w:val="Normal"/>
    <w:link w:val="IntenseQuoteChar"/>
    <w:uiPriority w:val="30"/>
    <w:qFormat/>
    <w:rsid w:val="00F2441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4414"/>
    <w:rPr>
      <w:i/>
      <w:iCs/>
      <w:color w:val="2F5496" w:themeColor="accent1" w:themeShade="BF"/>
    </w:rPr>
  </w:style>
  <w:style w:type="character" w:styleId="IntenseReference">
    <w:name w:val="Intense Reference"/>
    <w:basedOn w:val="DefaultParagraphFont"/>
    <w:uiPriority w:val="32"/>
    <w:qFormat/>
    <w:rsid w:val="00F24414"/>
    <w:rPr>
      <w:b/>
      <w:bCs/>
      <w:smallCaps/>
      <w:color w:val="2F5496" w:themeColor="accent1" w:themeShade="BF"/>
      <w:spacing w:val="5"/>
    </w:rPr>
  </w:style>
  <w:style w:type="paragraph" w:styleId="NoSpacing">
    <w:name w:val="No Spacing"/>
    <w:uiPriority w:val="1"/>
    <w:qFormat/>
    <w:rsid w:val="00E54F3B"/>
    <w:pPr>
      <w:spacing w:after="0" w:line="240" w:lineRule="auto"/>
    </w:pPr>
  </w:style>
  <w:style w:type="paragraph" w:styleId="HTMLPreformatted">
    <w:name w:val="HTML Preformatted"/>
    <w:basedOn w:val="Normal"/>
    <w:link w:val="HTMLPreformattedChar"/>
    <w:uiPriority w:val="99"/>
    <w:unhideWhenUsed/>
    <w:rsid w:val="00BB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rsid w:val="00BB0E1F"/>
    <w:rPr>
      <w:rFonts w:ascii="Courier New" w:eastAsia="Times New Roman" w:hAnsi="Courier New" w:cs="Courier New"/>
      <w:sz w:val="20"/>
      <w:szCs w:val="20"/>
      <w:lang w:eastAsia="en-IE"/>
    </w:rPr>
  </w:style>
  <w:style w:type="paragraph" w:styleId="BodyText">
    <w:name w:val="Body Text"/>
    <w:basedOn w:val="Normal"/>
    <w:link w:val="BodyTextChar"/>
    <w:uiPriority w:val="1"/>
    <w:semiHidden/>
    <w:unhideWhenUsed/>
    <w:qFormat/>
    <w:rsid w:val="00BB0E1F"/>
    <w:pPr>
      <w:widowControl w:val="0"/>
      <w:autoSpaceDE w:val="0"/>
      <w:autoSpaceDN w:val="0"/>
      <w:spacing w:after="0" w:line="240" w:lineRule="auto"/>
    </w:pPr>
    <w:rPr>
      <w:rFonts w:ascii="Arial" w:eastAsia="Arial" w:hAnsi="Arial" w:cs="Arial"/>
      <w:lang w:val="en-US"/>
    </w:rPr>
  </w:style>
  <w:style w:type="character" w:customStyle="1" w:styleId="BodyTextChar">
    <w:name w:val="Body Text Char"/>
    <w:basedOn w:val="DefaultParagraphFont"/>
    <w:link w:val="BodyText"/>
    <w:uiPriority w:val="1"/>
    <w:semiHidden/>
    <w:rsid w:val="00BB0E1F"/>
    <w:rPr>
      <w:rFonts w:ascii="Arial" w:eastAsia="Arial" w:hAnsi="Arial" w:cs="Arial"/>
      <w:lang w:val="en-US"/>
    </w:rPr>
  </w:style>
  <w:style w:type="paragraph" w:styleId="Caption">
    <w:name w:val="caption"/>
    <w:basedOn w:val="Normal"/>
    <w:next w:val="Normal"/>
    <w:uiPriority w:val="35"/>
    <w:unhideWhenUsed/>
    <w:qFormat/>
    <w:rsid w:val="00BB0E1F"/>
    <w:pPr>
      <w:spacing w:after="200" w:line="240" w:lineRule="auto"/>
    </w:pPr>
    <w:rPr>
      <w:i/>
      <w:iCs/>
      <w:color w:val="44546A" w:themeColor="text2"/>
      <w:sz w:val="18"/>
      <w:szCs w:val="18"/>
    </w:rPr>
  </w:style>
  <w:style w:type="paragraph" w:styleId="NormalWeb">
    <w:name w:val="Normal (Web)"/>
    <w:basedOn w:val="Normal"/>
    <w:uiPriority w:val="99"/>
    <w:semiHidden/>
    <w:unhideWhenUsed/>
    <w:rsid w:val="0072491A"/>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unhideWhenUsed/>
    <w:rsid w:val="0072491A"/>
    <w:rPr>
      <w:color w:val="0000FF"/>
      <w:u w:val="single"/>
    </w:rPr>
  </w:style>
  <w:style w:type="character" w:styleId="UnresolvedMention">
    <w:name w:val="Unresolved Mention"/>
    <w:basedOn w:val="DefaultParagraphFont"/>
    <w:uiPriority w:val="99"/>
    <w:semiHidden/>
    <w:unhideWhenUsed/>
    <w:rsid w:val="0072491A"/>
    <w:rPr>
      <w:color w:val="605E5C"/>
      <w:shd w:val="clear" w:color="auto" w:fill="E1DFDD"/>
    </w:rPr>
  </w:style>
  <w:style w:type="table" w:styleId="TableGrid">
    <w:name w:val="Table Grid"/>
    <w:basedOn w:val="TableNormal"/>
    <w:uiPriority w:val="39"/>
    <w:rsid w:val="00616C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376162">
      <w:bodyDiv w:val="1"/>
      <w:marLeft w:val="0"/>
      <w:marRight w:val="0"/>
      <w:marTop w:val="0"/>
      <w:marBottom w:val="0"/>
      <w:divBdr>
        <w:top w:val="none" w:sz="0" w:space="0" w:color="auto"/>
        <w:left w:val="none" w:sz="0" w:space="0" w:color="auto"/>
        <w:bottom w:val="none" w:sz="0" w:space="0" w:color="auto"/>
        <w:right w:val="none" w:sz="0" w:space="0" w:color="auto"/>
      </w:divBdr>
      <w:divsChild>
        <w:div w:id="1325744730">
          <w:marLeft w:val="0"/>
          <w:marRight w:val="0"/>
          <w:marTop w:val="0"/>
          <w:marBottom w:val="0"/>
          <w:divBdr>
            <w:top w:val="none" w:sz="0" w:space="0" w:color="auto"/>
            <w:left w:val="none" w:sz="0" w:space="0" w:color="auto"/>
            <w:bottom w:val="none" w:sz="0" w:space="0" w:color="auto"/>
            <w:right w:val="none" w:sz="0" w:space="0" w:color="auto"/>
          </w:divBdr>
        </w:div>
      </w:divsChild>
    </w:div>
    <w:div w:id="236474464">
      <w:bodyDiv w:val="1"/>
      <w:marLeft w:val="0"/>
      <w:marRight w:val="0"/>
      <w:marTop w:val="0"/>
      <w:marBottom w:val="0"/>
      <w:divBdr>
        <w:top w:val="none" w:sz="0" w:space="0" w:color="auto"/>
        <w:left w:val="none" w:sz="0" w:space="0" w:color="auto"/>
        <w:bottom w:val="none" w:sz="0" w:space="0" w:color="auto"/>
        <w:right w:val="none" w:sz="0" w:space="0" w:color="auto"/>
      </w:divBdr>
    </w:div>
    <w:div w:id="381636590">
      <w:bodyDiv w:val="1"/>
      <w:marLeft w:val="0"/>
      <w:marRight w:val="0"/>
      <w:marTop w:val="0"/>
      <w:marBottom w:val="0"/>
      <w:divBdr>
        <w:top w:val="none" w:sz="0" w:space="0" w:color="auto"/>
        <w:left w:val="none" w:sz="0" w:space="0" w:color="auto"/>
        <w:bottom w:val="none" w:sz="0" w:space="0" w:color="auto"/>
        <w:right w:val="none" w:sz="0" w:space="0" w:color="auto"/>
      </w:divBdr>
    </w:div>
    <w:div w:id="547761539">
      <w:bodyDiv w:val="1"/>
      <w:marLeft w:val="0"/>
      <w:marRight w:val="0"/>
      <w:marTop w:val="0"/>
      <w:marBottom w:val="0"/>
      <w:divBdr>
        <w:top w:val="none" w:sz="0" w:space="0" w:color="auto"/>
        <w:left w:val="none" w:sz="0" w:space="0" w:color="auto"/>
        <w:bottom w:val="none" w:sz="0" w:space="0" w:color="auto"/>
        <w:right w:val="none" w:sz="0" w:space="0" w:color="auto"/>
      </w:divBdr>
    </w:div>
    <w:div w:id="610013406">
      <w:bodyDiv w:val="1"/>
      <w:marLeft w:val="0"/>
      <w:marRight w:val="0"/>
      <w:marTop w:val="0"/>
      <w:marBottom w:val="0"/>
      <w:divBdr>
        <w:top w:val="none" w:sz="0" w:space="0" w:color="auto"/>
        <w:left w:val="none" w:sz="0" w:space="0" w:color="auto"/>
        <w:bottom w:val="none" w:sz="0" w:space="0" w:color="auto"/>
        <w:right w:val="none" w:sz="0" w:space="0" w:color="auto"/>
      </w:divBdr>
    </w:div>
    <w:div w:id="838274468">
      <w:bodyDiv w:val="1"/>
      <w:marLeft w:val="0"/>
      <w:marRight w:val="0"/>
      <w:marTop w:val="0"/>
      <w:marBottom w:val="0"/>
      <w:divBdr>
        <w:top w:val="none" w:sz="0" w:space="0" w:color="auto"/>
        <w:left w:val="none" w:sz="0" w:space="0" w:color="auto"/>
        <w:bottom w:val="none" w:sz="0" w:space="0" w:color="auto"/>
        <w:right w:val="none" w:sz="0" w:space="0" w:color="auto"/>
      </w:divBdr>
    </w:div>
    <w:div w:id="1008752376">
      <w:bodyDiv w:val="1"/>
      <w:marLeft w:val="0"/>
      <w:marRight w:val="0"/>
      <w:marTop w:val="0"/>
      <w:marBottom w:val="0"/>
      <w:divBdr>
        <w:top w:val="none" w:sz="0" w:space="0" w:color="auto"/>
        <w:left w:val="none" w:sz="0" w:space="0" w:color="auto"/>
        <w:bottom w:val="none" w:sz="0" w:space="0" w:color="auto"/>
        <w:right w:val="none" w:sz="0" w:space="0" w:color="auto"/>
      </w:divBdr>
    </w:div>
    <w:div w:id="1049843132">
      <w:bodyDiv w:val="1"/>
      <w:marLeft w:val="0"/>
      <w:marRight w:val="0"/>
      <w:marTop w:val="0"/>
      <w:marBottom w:val="0"/>
      <w:divBdr>
        <w:top w:val="none" w:sz="0" w:space="0" w:color="auto"/>
        <w:left w:val="none" w:sz="0" w:space="0" w:color="auto"/>
        <w:bottom w:val="none" w:sz="0" w:space="0" w:color="auto"/>
        <w:right w:val="none" w:sz="0" w:space="0" w:color="auto"/>
      </w:divBdr>
    </w:div>
    <w:div w:id="1131747290">
      <w:bodyDiv w:val="1"/>
      <w:marLeft w:val="0"/>
      <w:marRight w:val="0"/>
      <w:marTop w:val="0"/>
      <w:marBottom w:val="0"/>
      <w:divBdr>
        <w:top w:val="none" w:sz="0" w:space="0" w:color="auto"/>
        <w:left w:val="none" w:sz="0" w:space="0" w:color="auto"/>
        <w:bottom w:val="none" w:sz="0" w:space="0" w:color="auto"/>
        <w:right w:val="none" w:sz="0" w:space="0" w:color="auto"/>
      </w:divBdr>
    </w:div>
    <w:div w:id="1435439457">
      <w:bodyDiv w:val="1"/>
      <w:marLeft w:val="0"/>
      <w:marRight w:val="0"/>
      <w:marTop w:val="0"/>
      <w:marBottom w:val="0"/>
      <w:divBdr>
        <w:top w:val="none" w:sz="0" w:space="0" w:color="auto"/>
        <w:left w:val="none" w:sz="0" w:space="0" w:color="auto"/>
        <w:bottom w:val="none" w:sz="0" w:space="0" w:color="auto"/>
        <w:right w:val="none" w:sz="0" w:space="0" w:color="auto"/>
      </w:divBdr>
      <w:divsChild>
        <w:div w:id="1455053245">
          <w:marLeft w:val="0"/>
          <w:marRight w:val="0"/>
          <w:marTop w:val="0"/>
          <w:marBottom w:val="0"/>
          <w:divBdr>
            <w:top w:val="none" w:sz="0" w:space="0" w:color="auto"/>
            <w:left w:val="none" w:sz="0" w:space="0" w:color="auto"/>
            <w:bottom w:val="none" w:sz="0" w:space="0" w:color="auto"/>
            <w:right w:val="none" w:sz="0" w:space="0" w:color="auto"/>
          </w:divBdr>
        </w:div>
      </w:divsChild>
    </w:div>
    <w:div w:id="1710761549">
      <w:bodyDiv w:val="1"/>
      <w:marLeft w:val="0"/>
      <w:marRight w:val="0"/>
      <w:marTop w:val="0"/>
      <w:marBottom w:val="0"/>
      <w:divBdr>
        <w:top w:val="none" w:sz="0" w:space="0" w:color="auto"/>
        <w:left w:val="none" w:sz="0" w:space="0" w:color="auto"/>
        <w:bottom w:val="none" w:sz="0" w:space="0" w:color="auto"/>
        <w:right w:val="none" w:sz="0" w:space="0" w:color="auto"/>
      </w:divBdr>
    </w:div>
    <w:div w:id="1874341586">
      <w:bodyDiv w:val="1"/>
      <w:marLeft w:val="0"/>
      <w:marRight w:val="0"/>
      <w:marTop w:val="0"/>
      <w:marBottom w:val="0"/>
      <w:divBdr>
        <w:top w:val="none" w:sz="0" w:space="0" w:color="auto"/>
        <w:left w:val="none" w:sz="0" w:space="0" w:color="auto"/>
        <w:bottom w:val="none" w:sz="0" w:space="0" w:color="auto"/>
        <w:right w:val="none" w:sz="0" w:space="0" w:color="auto"/>
      </w:divBdr>
    </w:div>
    <w:div w:id="1974361345">
      <w:bodyDiv w:val="1"/>
      <w:marLeft w:val="0"/>
      <w:marRight w:val="0"/>
      <w:marTop w:val="0"/>
      <w:marBottom w:val="0"/>
      <w:divBdr>
        <w:top w:val="none" w:sz="0" w:space="0" w:color="auto"/>
        <w:left w:val="none" w:sz="0" w:space="0" w:color="auto"/>
        <w:bottom w:val="none" w:sz="0" w:space="0" w:color="auto"/>
        <w:right w:val="none" w:sz="0" w:space="0" w:color="auto"/>
      </w:divBdr>
    </w:div>
    <w:div w:id="1991247257">
      <w:bodyDiv w:val="1"/>
      <w:marLeft w:val="0"/>
      <w:marRight w:val="0"/>
      <w:marTop w:val="0"/>
      <w:marBottom w:val="0"/>
      <w:divBdr>
        <w:top w:val="none" w:sz="0" w:space="0" w:color="auto"/>
        <w:left w:val="none" w:sz="0" w:space="0" w:color="auto"/>
        <w:bottom w:val="none" w:sz="0" w:space="0" w:color="auto"/>
        <w:right w:val="none" w:sz="0" w:space="0" w:color="auto"/>
      </w:divBdr>
    </w:div>
    <w:div w:id="2081321902">
      <w:bodyDiv w:val="1"/>
      <w:marLeft w:val="0"/>
      <w:marRight w:val="0"/>
      <w:marTop w:val="0"/>
      <w:marBottom w:val="0"/>
      <w:divBdr>
        <w:top w:val="none" w:sz="0" w:space="0" w:color="auto"/>
        <w:left w:val="none" w:sz="0" w:space="0" w:color="auto"/>
        <w:bottom w:val="none" w:sz="0" w:space="0" w:color="auto"/>
        <w:right w:val="none" w:sz="0" w:space="0" w:color="auto"/>
      </w:divBdr>
      <w:divsChild>
        <w:div w:id="11785002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kaggle.com/datasets/muhammetvarl/laptop-price/data"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910</TotalTime>
  <Pages>7</Pages>
  <Words>1095</Words>
  <Characters>6243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costa</dc:creator>
  <cp:keywords/>
  <dc:description/>
  <cp:lastModifiedBy>Helen costa</cp:lastModifiedBy>
  <cp:revision>4</cp:revision>
  <dcterms:created xsi:type="dcterms:W3CDTF">2024-04-20T12:47:00Z</dcterms:created>
  <dcterms:modified xsi:type="dcterms:W3CDTF">2024-04-21T14:22:00Z</dcterms:modified>
</cp:coreProperties>
</file>