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90D23" w14:textId="77777777" w:rsidR="009F753A" w:rsidRDefault="00000000">
      <w:pPr>
        <w:spacing w:before="600" w:after="0"/>
        <w:jc w:val="center"/>
      </w:pPr>
      <w:r>
        <w:rPr>
          <w:rFonts w:ascii="Times New Roman" w:hAnsi="Times New Roman" w:cs="Times New Roman"/>
          <w:b/>
          <w:sz w:val="56"/>
          <w:szCs w:val="56"/>
          <w:lang w:val="es-SV"/>
        </w:rPr>
        <w:t>UNIVERSIDAD DON BOSCO</w:t>
      </w:r>
    </w:p>
    <w:p w14:paraId="0199DC0C" w14:textId="77777777" w:rsidR="009F753A" w:rsidRDefault="00000000">
      <w:pPr>
        <w:spacing w:after="0"/>
        <w:jc w:val="center"/>
      </w:pPr>
      <w:r>
        <w:rPr>
          <w:rFonts w:ascii="Times New Roman" w:hAnsi="Times New Roman" w:cs="Times New Roman"/>
          <w:b/>
          <w:sz w:val="28"/>
          <w:szCs w:val="28"/>
          <w:lang w:val="es-SV"/>
        </w:rPr>
        <w:t>(Soyapango)</w:t>
      </w:r>
    </w:p>
    <w:p w14:paraId="069B7428" w14:textId="77777777" w:rsidR="009F753A" w:rsidRDefault="00000000">
      <w:pPr>
        <w:spacing w:before="120" w:after="240"/>
        <w:jc w:val="center"/>
      </w:pPr>
      <w:r>
        <w:rPr>
          <w:noProof/>
        </w:rPr>
        <w:drawing>
          <wp:inline distT="0" distB="0" distL="0" distR="0" wp14:anchorId="7020A861" wp14:editId="2FE8805C">
            <wp:extent cx="1325880" cy="1571413"/>
            <wp:effectExtent l="0" t="0" r="0" b="0"/>
            <wp:docPr id="1999" name="Logo Universidad Don Bosco" descr="Logo de la Universidad Don Bosco"/>
            <wp:cNvGraphicFramePr/>
            <a:graphic xmlns:a="http://schemas.openxmlformats.org/drawingml/2006/main">
              <a:graphicData uri="http://schemas.openxmlformats.org/drawingml/2006/picture">
                <pic:pic xmlns:pic="http://schemas.openxmlformats.org/drawingml/2006/picture">
                  <pic:nvPicPr>
                    <pic:cNvPr id="1999" name="Logo Universidad Don Bosco" descr="Logo de la Universidad Don Bosco"/>
                    <pic:cNvPicPr/>
                  </pic:nvPicPr>
                  <pic:blipFill>
                    <a:blip r:embed="rId7"/>
                    <a:stretch>
                      <a:fillRect/>
                    </a:stretch>
                  </pic:blipFill>
                  <pic:spPr>
                    <a:xfrm>
                      <a:off x="0" y="0"/>
                      <a:ext cx="1325880" cy="1571413"/>
                    </a:xfrm>
                    <a:prstGeom prst="rect">
                      <a:avLst/>
                    </a:prstGeom>
                  </pic:spPr>
                </pic:pic>
              </a:graphicData>
            </a:graphic>
          </wp:inline>
        </w:drawing>
      </w:r>
    </w:p>
    <w:p w14:paraId="14C3D410" w14:textId="77777777" w:rsidR="009F753A" w:rsidRPr="00DB0033" w:rsidRDefault="00000000">
      <w:pPr>
        <w:spacing w:after="0"/>
        <w:jc w:val="center"/>
        <w:rPr>
          <w:lang w:val="es-SV"/>
        </w:rPr>
      </w:pPr>
      <w:r>
        <w:rPr>
          <w:rFonts w:ascii="Times New Roman" w:hAnsi="Times New Roman" w:cs="Times New Roman"/>
          <w:b/>
          <w:sz w:val="28"/>
          <w:szCs w:val="28"/>
          <w:lang w:val="es-SV"/>
        </w:rPr>
        <w:t>FACULTAD DE INGENIERÍA</w:t>
      </w:r>
    </w:p>
    <w:p w14:paraId="37AB2B42" w14:textId="77777777" w:rsidR="009F753A" w:rsidRPr="00DB0033" w:rsidRDefault="00000000">
      <w:pPr>
        <w:spacing w:after="360"/>
        <w:jc w:val="center"/>
        <w:rPr>
          <w:lang w:val="es-SV"/>
        </w:rPr>
      </w:pPr>
      <w:r>
        <w:rPr>
          <w:rFonts w:ascii="Times New Roman" w:hAnsi="Times New Roman" w:cs="Times New Roman"/>
          <w:b/>
          <w:sz w:val="28"/>
          <w:szCs w:val="28"/>
          <w:lang w:val="es-SV"/>
        </w:rPr>
        <w:t>ESCUELA DE COMPUTACIÓN</w:t>
      </w:r>
    </w:p>
    <w:p w14:paraId="3CA75B73" w14:textId="77777777" w:rsidR="009F753A" w:rsidRPr="00DB0033" w:rsidRDefault="00000000">
      <w:pPr>
        <w:spacing w:after="60"/>
        <w:jc w:val="center"/>
        <w:rPr>
          <w:lang w:val="es-SV"/>
        </w:rPr>
      </w:pPr>
      <w:r>
        <w:rPr>
          <w:rFonts w:ascii="Times New Roman" w:hAnsi="Times New Roman" w:cs="Times New Roman"/>
          <w:b/>
          <w:sz w:val="28"/>
          <w:szCs w:val="28"/>
          <w:lang w:val="es-SV"/>
        </w:rPr>
        <w:t xml:space="preserve">Proyecto de Cátedra</w:t>
      </w:r>
    </w:p>
    <w:p w14:paraId="7B6C19F9" w14:textId="77777777" w:rsidR="009F753A" w:rsidRPr="00DB0033" w:rsidRDefault="00000000">
      <w:pPr>
        <w:spacing w:after="40"/>
        <w:jc w:val="center"/>
        <w:rPr>
          <w:lang w:val="es-SV"/>
        </w:rPr>
      </w:pPr>
      <w:r>
        <w:rPr>
          <w:rFonts w:ascii="Times New Roman" w:hAnsi="Times New Roman" w:cs="Times New Roman"/>
          <w:b/>
          <w:sz w:val="32"/>
          <w:szCs w:val="32"/>
          <w:lang w:val="es-SV"/>
        </w:rPr>
        <w:t>Evidencias de pruebas</w:t>
      </w:r>
    </w:p>
    <w:p w14:paraId="7D2D656E" w14:textId="77777777" w:rsidR="009F753A" w:rsidRPr="00DB0033" w:rsidRDefault="00000000">
      <w:pPr>
        <w:spacing w:after="40"/>
        <w:jc w:val="center"/>
        <w:rPr>
          <w:lang w:val="es-SV"/>
        </w:rPr>
      </w:pPr>
      <w:r>
        <w:rPr>
          <w:rFonts w:ascii="Times New Roman" w:hAnsi="Times New Roman" w:cs="Times New Roman"/>
          <w:b/>
          <w:sz w:val="28"/>
          <w:szCs w:val="28"/>
          <w:lang w:val="es-SV"/>
        </w:rPr>
        <w:t>Gestor de Finanzas Personales</w:t>
      </w:r>
    </w:p>
    <w:p w14:paraId="51993674" w14:textId="77777777" w:rsidR="009F753A" w:rsidRPr="00DB0033" w:rsidRDefault="00000000">
      <w:pPr>
        <w:spacing w:after="300"/>
        <w:jc w:val="center"/>
        <w:rPr>
          <w:lang w:val="es-SV"/>
        </w:rPr>
      </w:pPr>
      <w:r>
        <w:rPr>
          <w:rFonts w:ascii="Times New Roman" w:hAnsi="Times New Roman" w:cs="Times New Roman"/>
          <w:b/>
          <w:sz w:val="28"/>
          <w:szCs w:val="28"/>
          <w:lang w:val="es-SV"/>
        </w:rPr>
        <w:t>Fase II</w:t>
      </w:r>
    </w:p>
    <w:p w14:paraId="7DCAE5F7" w14:textId="77777777" w:rsidR="009F753A" w:rsidRPr="00DB0033" w:rsidRDefault="00000000">
      <w:pPr>
        <w:spacing w:after="40"/>
        <w:rPr>
          <w:lang w:val="es-SV"/>
        </w:rPr>
      </w:pPr>
      <w:r>
        <w:rPr>
          <w:rFonts w:ascii="Times New Roman" w:hAnsi="Times New Roman" w:cs="Times New Roman"/>
          <w:b/>
          <w:sz w:val="24"/>
          <w:szCs w:val="24"/>
          <w:lang w:val="es-SV"/>
        </w:rPr>
        <w:t xml:space="preserve">Materia: </w:t>
      </w:r>
      <w:r>
        <w:rPr>
          <w:rFonts w:ascii="Times New Roman" w:hAnsi="Times New Roman" w:cs="Times New Roman"/>
          <w:sz w:val="24"/>
          <w:szCs w:val="24"/>
          <w:lang w:val="es-SV"/>
        </w:rPr>
        <w:t>Desarrollo de Aplicaciones con Software Propietario</w:t>
      </w:r>
    </w:p>
    <w:p w14:paraId="6BE52F29" w14:textId="77777777" w:rsidR="009F753A" w:rsidRPr="00DB0033" w:rsidRDefault="00000000">
      <w:pPr>
        <w:spacing w:after="360"/>
        <w:rPr>
          <w:lang w:val="es-SV"/>
        </w:rPr>
      </w:pPr>
      <w:r>
        <w:rPr>
          <w:rFonts w:ascii="Times New Roman" w:hAnsi="Times New Roman" w:cs="Times New Roman"/>
          <w:b/>
          <w:sz w:val="24"/>
          <w:szCs w:val="24"/>
          <w:lang w:val="es-SV"/>
        </w:rPr>
        <w:t xml:space="preserve">Docente: </w:t>
      </w:r>
      <w:r>
        <w:rPr>
          <w:rFonts w:ascii="Times New Roman" w:hAnsi="Times New Roman" w:cs="Times New Roman"/>
          <w:sz w:val="24"/>
          <w:szCs w:val="24"/>
          <w:lang w:val="es-SV"/>
        </w:rPr>
        <w:t>Ing. René Mauricio Tejada</w:t>
      </w:r>
    </w:p>
    <w:p w14:paraId="2FD19E7E" w14:textId="1D60E035" w:rsidR="00DB0033" w:rsidRPr="00DB0033" w:rsidRDefault="00DB0033" w:rsidP="00DB0033">
      <w:pPr>
        <w:spacing w:line="240" w:lineRule="auto"/>
        <w:rPr>
          <w:rFonts w:ascii="Times New Roman" w:hAnsi="Times New Roman" w:cs="Times New Roman"/>
          <w:b/>
          <w:bCs/>
          <w:sz w:val="24"/>
          <w:szCs w:val="24"/>
          <w:lang w:val="es-SV"/>
        </w:rPr>
      </w:pPr>
      <w:r w:rsidRPr="00DB0033">
        <w:rPr>
          <w:rFonts w:ascii="Times New Roman" w:hAnsi="Times New Roman" w:cs="Times New Roman"/>
          <w:b/>
          <w:bCs/>
          <w:sz w:val="24"/>
          <w:szCs w:val="24"/>
          <w:lang w:val="es-SV"/>
        </w:rPr>
        <w:t>Integrantes:</w:t>
      </w:r>
      <w:r w:rsidRPr="00DB0033">
        <w:rPr>
          <w:rFonts w:ascii="Times New Roman" w:hAnsi="Times New Roman" w:cs="Times New Roman"/>
          <w:b/>
          <w:bCs/>
          <w:sz w:val="24"/>
          <w:szCs w:val="24"/>
          <w:lang w:val="es-SV"/>
        </w:rPr>
        <w:tab/>
      </w:r>
      <w:r>
        <w:rPr>
          <w:rFonts w:ascii="Times New Roman" w:hAnsi="Times New Roman" w:cs="Times New Roman"/>
          <w:b/>
          <w:bCs/>
          <w:sz w:val="24"/>
          <w:szCs w:val="24"/>
          <w:lang w:val="es-SV"/>
        </w:rPr>
        <w:tab/>
      </w:r>
      <w:r>
        <w:rPr>
          <w:rFonts w:ascii="Times New Roman" w:hAnsi="Times New Roman" w:cs="Times New Roman"/>
          <w:b/>
          <w:bCs/>
          <w:sz w:val="24"/>
          <w:szCs w:val="24"/>
          <w:lang w:val="es-SV"/>
        </w:rPr>
        <w:tab/>
      </w:r>
      <w:r>
        <w:rPr>
          <w:rFonts w:ascii="Times New Roman" w:hAnsi="Times New Roman" w:cs="Times New Roman"/>
          <w:b/>
          <w:bCs/>
          <w:sz w:val="24"/>
          <w:szCs w:val="24"/>
          <w:lang w:val="es-SV"/>
        </w:rPr>
        <w:tab/>
      </w:r>
      <w:r>
        <w:rPr>
          <w:rFonts w:ascii="Times New Roman" w:hAnsi="Times New Roman" w:cs="Times New Roman"/>
          <w:b/>
          <w:bCs/>
          <w:sz w:val="24"/>
          <w:szCs w:val="24"/>
          <w:lang w:val="es-SV"/>
        </w:rPr>
        <w:tab/>
      </w:r>
      <w:r>
        <w:rPr>
          <w:rFonts w:ascii="Times New Roman" w:hAnsi="Times New Roman" w:cs="Times New Roman"/>
          <w:b/>
          <w:bCs/>
          <w:sz w:val="24"/>
          <w:szCs w:val="24"/>
          <w:lang w:val="es-SV"/>
        </w:rPr>
        <w:tab/>
      </w:r>
      <w:r>
        <w:rPr>
          <w:rFonts w:ascii="Times New Roman" w:hAnsi="Times New Roman" w:cs="Times New Roman"/>
          <w:b/>
          <w:bCs/>
          <w:sz w:val="24"/>
          <w:szCs w:val="24"/>
          <w:lang w:val="es-SV"/>
        </w:rPr>
        <w:tab/>
      </w:r>
      <w:r w:rsidRPr="00DB0033">
        <w:rPr>
          <w:rFonts w:ascii="Times New Roman" w:hAnsi="Times New Roman" w:cs="Times New Roman"/>
          <w:b/>
          <w:bCs/>
          <w:sz w:val="24"/>
          <w:szCs w:val="24"/>
          <w:lang w:val="es-SV"/>
        </w:rPr>
        <w:t>Carné:</w:t>
      </w:r>
    </w:p>
    <w:p w14:paraId="17BA25BC" w14:textId="11C81490" w:rsidR="00DB0033" w:rsidRPr="00DB0033" w:rsidRDefault="00DB0033" w:rsidP="00DB0033">
      <w:pPr>
        <w:spacing w:line="240" w:lineRule="auto"/>
        <w:rPr>
          <w:rFonts w:ascii="Times New Roman" w:hAnsi="Times New Roman" w:cs="Times New Roman"/>
          <w:sz w:val="24"/>
          <w:szCs w:val="24"/>
          <w:lang w:val="es-SV"/>
        </w:rPr>
      </w:pPr>
      <w:r w:rsidRPr="00DB0033">
        <w:rPr>
          <w:rFonts w:ascii="Times New Roman" w:hAnsi="Times New Roman" w:cs="Times New Roman"/>
          <w:sz w:val="24"/>
          <w:szCs w:val="24"/>
          <w:lang w:val="es-SV"/>
        </w:rPr>
        <w:t>Helene Irene España Medina</w:t>
      </w:r>
      <w:r>
        <w:rPr>
          <w:rFonts w:ascii="Times New Roman" w:hAnsi="Times New Roman" w:cs="Times New Roman"/>
          <w:sz w:val="24"/>
          <w:szCs w:val="24"/>
          <w:lang w:val="es-SV"/>
        </w:rPr>
        <w:tab/>
      </w:r>
      <w:r>
        <w:rPr>
          <w:rFonts w:ascii="Times New Roman" w:hAnsi="Times New Roman" w:cs="Times New Roman"/>
          <w:sz w:val="24"/>
          <w:szCs w:val="24"/>
          <w:lang w:val="es-SV"/>
        </w:rPr>
        <w:tab/>
      </w:r>
      <w:r>
        <w:rPr>
          <w:rFonts w:ascii="Times New Roman" w:hAnsi="Times New Roman" w:cs="Times New Roman"/>
          <w:sz w:val="24"/>
          <w:szCs w:val="24"/>
          <w:lang w:val="es-SV"/>
        </w:rPr>
        <w:tab/>
      </w:r>
      <w:r>
        <w:rPr>
          <w:rFonts w:ascii="Times New Roman" w:hAnsi="Times New Roman" w:cs="Times New Roman"/>
          <w:sz w:val="24"/>
          <w:szCs w:val="24"/>
          <w:lang w:val="es-SV"/>
        </w:rPr>
        <w:tab/>
      </w:r>
      <w:r w:rsidRPr="00DB0033">
        <w:rPr>
          <w:rFonts w:ascii="Times New Roman" w:hAnsi="Times New Roman" w:cs="Times New Roman"/>
          <w:sz w:val="24"/>
          <w:szCs w:val="24"/>
          <w:lang w:val="es-SV"/>
        </w:rPr>
        <w:tab/>
        <w:t>EM260140</w:t>
      </w:r>
    </w:p>
    <w:p w14:paraId="5B466E98" w14:textId="203BA96A" w:rsidR="00DB0033" w:rsidRPr="00DB0033" w:rsidRDefault="00DB0033" w:rsidP="00DB0033">
      <w:pPr>
        <w:spacing w:line="240" w:lineRule="auto"/>
        <w:rPr>
          <w:rFonts w:ascii="Times New Roman" w:hAnsi="Times New Roman" w:cs="Times New Roman"/>
          <w:sz w:val="24"/>
          <w:szCs w:val="24"/>
          <w:lang w:val="es-SV"/>
        </w:rPr>
      </w:pPr>
      <w:r w:rsidRPr="00DB0033">
        <w:rPr>
          <w:rFonts w:ascii="Times New Roman" w:hAnsi="Times New Roman" w:cs="Times New Roman"/>
          <w:sz w:val="24"/>
          <w:szCs w:val="24"/>
          <w:lang w:val="es-SV"/>
        </w:rPr>
        <w:t>Carlos Alberto Gómez Flores</w:t>
      </w:r>
      <w:r>
        <w:rPr>
          <w:rFonts w:ascii="Times New Roman" w:hAnsi="Times New Roman" w:cs="Times New Roman"/>
          <w:sz w:val="24"/>
          <w:szCs w:val="24"/>
          <w:lang w:val="es-SV"/>
        </w:rPr>
        <w:tab/>
      </w:r>
      <w:r>
        <w:rPr>
          <w:rFonts w:ascii="Times New Roman" w:hAnsi="Times New Roman" w:cs="Times New Roman"/>
          <w:sz w:val="24"/>
          <w:szCs w:val="24"/>
          <w:lang w:val="es-SV"/>
        </w:rPr>
        <w:tab/>
      </w:r>
      <w:r>
        <w:rPr>
          <w:rFonts w:ascii="Times New Roman" w:hAnsi="Times New Roman" w:cs="Times New Roman"/>
          <w:sz w:val="24"/>
          <w:szCs w:val="24"/>
          <w:lang w:val="es-SV"/>
        </w:rPr>
        <w:tab/>
      </w:r>
      <w:r w:rsidRPr="00DB0033">
        <w:rPr>
          <w:rFonts w:ascii="Times New Roman" w:hAnsi="Times New Roman" w:cs="Times New Roman"/>
          <w:sz w:val="24"/>
          <w:szCs w:val="24"/>
          <w:lang w:val="es-SV"/>
        </w:rPr>
        <w:tab/>
        <w:t>GF261954</w:t>
      </w:r>
    </w:p>
    <w:p w14:paraId="380D9A21" w14:textId="48ED3BD8" w:rsidR="00DB0033" w:rsidRPr="00DB0033" w:rsidRDefault="00DB0033" w:rsidP="00DB0033">
      <w:pPr>
        <w:spacing w:line="240" w:lineRule="auto"/>
        <w:rPr>
          <w:rFonts w:ascii="Times New Roman" w:hAnsi="Times New Roman" w:cs="Times New Roman"/>
          <w:sz w:val="24"/>
          <w:szCs w:val="24"/>
          <w:lang w:val="es-SV"/>
        </w:rPr>
      </w:pPr>
      <w:r w:rsidRPr="00DB0033">
        <w:rPr>
          <w:rFonts w:ascii="Times New Roman" w:hAnsi="Times New Roman" w:cs="Times New Roman"/>
          <w:sz w:val="24"/>
          <w:szCs w:val="24"/>
          <w:lang w:val="es-SV"/>
        </w:rPr>
        <w:t>Jocelyn Alejandra Gutiérrez Lemus</w:t>
      </w:r>
      <w:r w:rsidRPr="00DB0033">
        <w:rPr>
          <w:rFonts w:ascii="Times New Roman" w:hAnsi="Times New Roman" w:cs="Times New Roman"/>
          <w:sz w:val="24"/>
          <w:szCs w:val="24"/>
          <w:lang w:val="es-SV"/>
        </w:rPr>
        <w:tab/>
      </w:r>
      <w:r>
        <w:rPr>
          <w:rFonts w:ascii="Times New Roman" w:hAnsi="Times New Roman" w:cs="Times New Roman"/>
          <w:sz w:val="24"/>
          <w:szCs w:val="24"/>
          <w:lang w:val="es-SV"/>
        </w:rPr>
        <w:tab/>
      </w:r>
      <w:r>
        <w:rPr>
          <w:rFonts w:ascii="Times New Roman" w:hAnsi="Times New Roman" w:cs="Times New Roman"/>
          <w:sz w:val="24"/>
          <w:szCs w:val="24"/>
          <w:lang w:val="es-SV"/>
        </w:rPr>
        <w:tab/>
      </w:r>
      <w:r>
        <w:rPr>
          <w:rFonts w:ascii="Times New Roman" w:hAnsi="Times New Roman" w:cs="Times New Roman"/>
          <w:sz w:val="24"/>
          <w:szCs w:val="24"/>
          <w:lang w:val="es-SV"/>
        </w:rPr>
        <w:tab/>
      </w:r>
      <w:r w:rsidRPr="00DB0033">
        <w:rPr>
          <w:rFonts w:ascii="Times New Roman" w:hAnsi="Times New Roman" w:cs="Times New Roman"/>
          <w:sz w:val="24"/>
          <w:szCs w:val="24"/>
          <w:lang w:val="es-SV"/>
        </w:rPr>
        <w:t>GL261095</w:t>
      </w:r>
    </w:p>
    <w:p w14:paraId="7CDEC6D1" w14:textId="4D0F246C" w:rsidR="00DB0033" w:rsidRPr="00DB0033" w:rsidRDefault="00DB0033" w:rsidP="00DB0033">
      <w:pPr>
        <w:spacing w:line="240" w:lineRule="auto"/>
        <w:rPr>
          <w:rFonts w:ascii="Times New Roman" w:hAnsi="Times New Roman" w:cs="Times New Roman"/>
          <w:sz w:val="24"/>
          <w:szCs w:val="24"/>
          <w:lang w:val="es-SV"/>
        </w:rPr>
      </w:pPr>
      <w:r w:rsidRPr="00DB0033">
        <w:rPr>
          <w:rFonts w:ascii="Times New Roman" w:hAnsi="Times New Roman" w:cs="Times New Roman"/>
          <w:sz w:val="24"/>
          <w:szCs w:val="24"/>
          <w:lang w:val="es-SV"/>
        </w:rPr>
        <w:t>Helen Lisbeth Mejía Cea</w:t>
      </w:r>
      <w:r w:rsidRPr="00DB0033">
        <w:rPr>
          <w:rFonts w:ascii="Times New Roman" w:hAnsi="Times New Roman" w:cs="Times New Roman"/>
          <w:sz w:val="24"/>
          <w:szCs w:val="24"/>
          <w:lang w:val="es-SV"/>
        </w:rPr>
        <w:tab/>
      </w:r>
      <w:r>
        <w:rPr>
          <w:rFonts w:ascii="Times New Roman" w:hAnsi="Times New Roman" w:cs="Times New Roman"/>
          <w:sz w:val="24"/>
          <w:szCs w:val="24"/>
          <w:lang w:val="es-SV"/>
        </w:rPr>
        <w:tab/>
      </w:r>
      <w:r>
        <w:rPr>
          <w:rFonts w:ascii="Times New Roman" w:hAnsi="Times New Roman" w:cs="Times New Roman"/>
          <w:sz w:val="24"/>
          <w:szCs w:val="24"/>
          <w:lang w:val="es-SV"/>
        </w:rPr>
        <w:tab/>
      </w:r>
      <w:r>
        <w:rPr>
          <w:rFonts w:ascii="Times New Roman" w:hAnsi="Times New Roman" w:cs="Times New Roman"/>
          <w:sz w:val="24"/>
          <w:szCs w:val="24"/>
          <w:lang w:val="es-SV"/>
        </w:rPr>
        <w:tab/>
      </w:r>
      <w:r>
        <w:rPr>
          <w:rFonts w:ascii="Times New Roman" w:hAnsi="Times New Roman" w:cs="Times New Roman"/>
          <w:sz w:val="24"/>
          <w:szCs w:val="24"/>
          <w:lang w:val="es-SV"/>
        </w:rPr>
        <w:tab/>
      </w:r>
      <w:r w:rsidRPr="00DB0033">
        <w:rPr>
          <w:rFonts w:ascii="Times New Roman" w:hAnsi="Times New Roman" w:cs="Times New Roman"/>
          <w:sz w:val="24"/>
          <w:szCs w:val="24"/>
          <w:lang w:val="es-SV"/>
        </w:rPr>
        <w:t>MC260893</w:t>
      </w:r>
    </w:p>
    <w:p w14:paraId="53EA18BD" w14:textId="61E20854" w:rsidR="009F753A" w:rsidRPr="00DB0033" w:rsidRDefault="00DB0033" w:rsidP="00DB0033">
      <w:pPr>
        <w:spacing w:line="240" w:lineRule="auto"/>
        <w:rPr>
          <w:rFonts w:ascii="Times New Roman" w:hAnsi="Times New Roman" w:cs="Times New Roman"/>
          <w:sz w:val="24"/>
          <w:szCs w:val="24"/>
          <w:lang w:val="es-SV"/>
        </w:rPr>
      </w:pPr>
      <w:r w:rsidRPr="00DB0033">
        <w:rPr>
          <w:rFonts w:ascii="Times New Roman" w:hAnsi="Times New Roman" w:cs="Times New Roman"/>
          <w:sz w:val="24"/>
          <w:szCs w:val="24"/>
          <w:lang w:val="es-SV"/>
        </w:rPr>
        <w:t>Marlon Joel Mendoza Gálvez</w:t>
      </w:r>
      <w:r w:rsidRPr="00DB0033">
        <w:rPr>
          <w:rFonts w:ascii="Times New Roman" w:hAnsi="Times New Roman" w:cs="Times New Roman"/>
          <w:sz w:val="24"/>
          <w:szCs w:val="24"/>
          <w:lang w:val="es-SV"/>
        </w:rPr>
        <w:tab/>
      </w:r>
      <w:r>
        <w:rPr>
          <w:rFonts w:ascii="Times New Roman" w:hAnsi="Times New Roman" w:cs="Times New Roman"/>
          <w:sz w:val="24"/>
          <w:szCs w:val="24"/>
          <w:lang w:val="es-SV"/>
        </w:rPr>
        <w:tab/>
      </w:r>
      <w:r>
        <w:rPr>
          <w:rFonts w:ascii="Times New Roman" w:hAnsi="Times New Roman" w:cs="Times New Roman"/>
          <w:sz w:val="24"/>
          <w:szCs w:val="24"/>
          <w:lang w:val="es-SV"/>
        </w:rPr>
        <w:tab/>
      </w:r>
      <w:r>
        <w:rPr>
          <w:rFonts w:ascii="Times New Roman" w:hAnsi="Times New Roman" w:cs="Times New Roman"/>
          <w:sz w:val="24"/>
          <w:szCs w:val="24"/>
          <w:lang w:val="es-SV"/>
        </w:rPr>
        <w:tab/>
      </w:r>
      <w:r w:rsidRPr="00DB0033">
        <w:rPr>
          <w:rFonts w:ascii="Times New Roman" w:hAnsi="Times New Roman" w:cs="Times New Roman"/>
          <w:sz w:val="24"/>
          <w:szCs w:val="24"/>
          <w:lang w:val="es-SV"/>
        </w:rPr>
        <w:t>MG260672</w:t>
      </w:r>
      <w:r w:rsidR="00000000" w:rsidRPr="00DB0033">
        <w:rPr>
          <w:rFonts w:ascii="Times New Roman" w:hAnsi="Times New Roman" w:cs="Times New Roman"/>
          <w:sz w:val="24"/>
          <w:szCs w:val="24"/>
          <w:lang w:val="es-SV"/>
        </w:rPr>
        <w:br w:type="page"/>
      </w:r>
    </w:p>
    <w:p w14:paraId="56C3FAFA"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lastRenderedPageBreak/>
        <w:t>Evidencias de pruebas — Gestor de Finanzas Personales (Fase II)</w:t>
      </w:r>
    </w:p>
    <w:p w14:paraId="37802D60"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Este documento reúne las pruebas que hizo el equipo con el sistema corriendo en Visual Studio contra SQL Server en localhost; cada persona documenta el módulo que desarrolló, y las 8 pantallas se recorrieron además desde un iPhone mediante Dev Tunnels.</w:t>
      </w:r>
    </w:p>
    <w:p w14:paraId="4B598C93"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sz w:val="24"/>
          <w:szCs w:val="24"/>
        </w:rPr>
        <w:t>Entorno de prueba</w:t>
      </w:r>
    </w:p>
    <w:tbl>
      <w:tblPr>
        <w:tblStyle w:val="Tablaconcuadrcula"/>
        <w:tblW w:w="0" w:type="auto"/>
        <w:tblLayout w:type="fixed"/>
        <w:tblLook w:val="0420" w:firstRow="1" w:lastRow="0" w:firstColumn="0" w:lastColumn="0" w:noHBand="0" w:noVBand="1"/>
      </w:tblPr>
      <w:tblGrid>
        <w:gridCol w:w="3340"/>
        <w:gridCol w:w="6019"/>
      </w:tblGrid>
      <w:tr w:rsidR="00C94DA0" w:rsidRPr="00DB0033" w14:paraId="335AE770" w14:textId="77777777">
        <w:trPr>
          <w:tblHeader/>
        </w:trPr>
        <w:tc>
          <w:tcPr>
            <w:tcW w:w="3340" w:type="dxa"/>
            <w:shd w:val="clear" w:color="auto" w:fill="F2F2F2"/>
          </w:tcPr>
          <w:p w14:paraId="4572AEEE"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sz w:val="24"/>
                <w:szCs w:val="24"/>
              </w:rPr>
              <w:t>Elemento</w:t>
            </w:r>
          </w:p>
        </w:tc>
        <w:tc>
          <w:tcPr>
            <w:tcW w:w="6019" w:type="dxa"/>
            <w:shd w:val="clear" w:color="auto" w:fill="F2F2F2"/>
          </w:tcPr>
          <w:p w14:paraId="5BADBDE5"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sz w:val="24"/>
                <w:szCs w:val="24"/>
              </w:rPr>
              <w:t>Detalle</w:t>
            </w:r>
          </w:p>
        </w:tc>
      </w:tr>
      <w:tr w:rsidR="00C94DA0" w:rsidRPr="00DB0033" w14:paraId="4566C446" w14:textId="77777777">
        <w:tc>
          <w:tcPr>
            <w:tcW w:w="3340" w:type="dxa"/>
          </w:tcPr>
          <w:p w14:paraId="416D8715"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sz w:val="24"/>
                <w:szCs w:val="24"/>
              </w:rPr>
              <w:t>Aplicación</w:t>
            </w:r>
          </w:p>
        </w:tc>
        <w:tc>
          <w:tcPr>
            <w:tcW w:w="6019" w:type="dxa"/>
          </w:tcPr>
          <w:p w14:paraId="21E410D7"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sz w:val="24"/>
                <w:szCs w:val="24"/>
              </w:rPr>
              <w:t>ASP.NET Core MVC (.NET 8) con Entity Framework Core 8</w:t>
            </w:r>
          </w:p>
        </w:tc>
      </w:tr>
      <w:tr w:rsidR="00C94DA0" w:rsidRPr="00DB0033" w14:paraId="0A1EA509" w14:textId="77777777">
        <w:tc>
          <w:tcPr>
            <w:tcW w:w="3340" w:type="dxa"/>
          </w:tcPr>
          <w:p w14:paraId="128485CD"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sz w:val="24"/>
                <w:szCs w:val="24"/>
              </w:rPr>
              <w:t>Base de datos</w:t>
            </w:r>
          </w:p>
        </w:tc>
        <w:tc>
          <w:tcPr>
            <w:tcW w:w="6019" w:type="dxa"/>
          </w:tcPr>
          <w:p w14:paraId="010DD12F"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 xml:space="preserve">SQL Server en </w:t>
            </w:r>
            <w:r w:rsidRPr="00DB0033">
              <w:rPr>
                <w:rStyle w:val="CodeChar"/>
                <w:rFonts w:ascii="Times New Roman" w:hAnsi="Times New Roman" w:cs="Times New Roman"/>
                <w:sz w:val="24"/>
                <w:szCs w:val="24"/>
                <w:lang w:val="es-SV"/>
              </w:rPr>
              <w:t>localhost</w:t>
            </w:r>
            <w:r w:rsidRPr="00DB0033">
              <w:rPr>
                <w:rFonts w:ascii="Times New Roman" w:hAnsi="Times New Roman" w:cs="Times New Roman"/>
                <w:sz w:val="24"/>
                <w:szCs w:val="24"/>
                <w:lang w:val="es-SV"/>
              </w:rPr>
              <w:t xml:space="preserve"> (autenticación de Windows), base </w:t>
            </w:r>
            <w:r w:rsidRPr="00DB0033">
              <w:rPr>
                <w:rStyle w:val="CodeChar"/>
                <w:rFonts w:ascii="Times New Roman" w:hAnsi="Times New Roman" w:cs="Times New Roman"/>
                <w:sz w:val="24"/>
                <w:szCs w:val="24"/>
                <w:lang w:val="es-SV"/>
              </w:rPr>
              <w:t>GestorFinanzasDB</w:t>
            </w:r>
            <w:r w:rsidRPr="00DB0033">
              <w:rPr>
                <w:rFonts w:ascii="Times New Roman" w:hAnsi="Times New Roman" w:cs="Times New Roman"/>
                <w:sz w:val="24"/>
                <w:szCs w:val="24"/>
                <w:lang w:val="es-SV"/>
              </w:rPr>
              <w:t xml:space="preserve"> creada por las migraciones al iniciar</w:t>
            </w:r>
          </w:p>
        </w:tc>
      </w:tr>
      <w:tr w:rsidR="00C94DA0" w:rsidRPr="00DB0033" w14:paraId="62CDB7D3" w14:textId="77777777">
        <w:tc>
          <w:tcPr>
            <w:tcW w:w="3340" w:type="dxa"/>
          </w:tcPr>
          <w:p w14:paraId="54ADFD25" w14:textId="77777777" w:rsidR="00C94DA0" w:rsidRPr="00DB0033" w:rsidRDefault="00000000" w:rsidP="00DB0033">
            <w:pPr>
              <w:rPr>
                <w:rFonts w:ascii="Times New Roman" w:hAnsi="Times New Roman" w:cs="Times New Roman"/>
                <w:sz w:val="24"/>
                <w:szCs w:val="24"/>
              </w:rPr>
            </w:pPr>
            <w:proofErr w:type="spellStart"/>
            <w:r w:rsidRPr="00DB0033">
              <w:rPr>
                <w:rFonts w:ascii="Times New Roman" w:hAnsi="Times New Roman" w:cs="Times New Roman"/>
                <w:sz w:val="24"/>
                <w:szCs w:val="24"/>
              </w:rPr>
              <w:t>Ejecución</w:t>
            </w:r>
            <w:proofErr w:type="spellEnd"/>
          </w:p>
        </w:tc>
        <w:tc>
          <w:tcPr>
            <w:tcW w:w="6019" w:type="dxa"/>
          </w:tcPr>
          <w:p w14:paraId="31D56699"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Visual Studio, perfil https (puerto 7080)</w:t>
            </w:r>
          </w:p>
        </w:tc>
      </w:tr>
      <w:tr w:rsidR="00C94DA0" w:rsidRPr="00DB0033" w14:paraId="7433069D" w14:textId="77777777">
        <w:tc>
          <w:tcPr>
            <w:tcW w:w="3340" w:type="dxa"/>
          </w:tcPr>
          <w:p w14:paraId="0911F4FE" w14:textId="77777777" w:rsidR="00C94DA0" w:rsidRPr="00DB0033" w:rsidRDefault="00000000" w:rsidP="00DB0033">
            <w:pPr>
              <w:rPr>
                <w:rFonts w:ascii="Times New Roman" w:hAnsi="Times New Roman" w:cs="Times New Roman"/>
                <w:sz w:val="24"/>
                <w:szCs w:val="24"/>
              </w:rPr>
            </w:pPr>
            <w:proofErr w:type="spellStart"/>
            <w:r w:rsidRPr="00DB0033">
              <w:rPr>
                <w:rFonts w:ascii="Times New Roman" w:hAnsi="Times New Roman" w:cs="Times New Roman"/>
                <w:sz w:val="24"/>
                <w:szCs w:val="24"/>
              </w:rPr>
              <w:t>Acceso</w:t>
            </w:r>
            <w:proofErr w:type="spellEnd"/>
            <w:r w:rsidRPr="00DB0033">
              <w:rPr>
                <w:rFonts w:ascii="Times New Roman" w:hAnsi="Times New Roman" w:cs="Times New Roman"/>
                <w:sz w:val="24"/>
                <w:szCs w:val="24"/>
              </w:rPr>
              <w:t xml:space="preserve"> </w:t>
            </w:r>
            <w:proofErr w:type="spellStart"/>
            <w:r w:rsidRPr="00DB0033">
              <w:rPr>
                <w:rFonts w:ascii="Times New Roman" w:hAnsi="Times New Roman" w:cs="Times New Roman"/>
                <w:sz w:val="24"/>
                <w:szCs w:val="24"/>
              </w:rPr>
              <w:t>desde</w:t>
            </w:r>
            <w:proofErr w:type="spellEnd"/>
            <w:r w:rsidRPr="00DB0033">
              <w:rPr>
                <w:rFonts w:ascii="Times New Roman" w:hAnsi="Times New Roman" w:cs="Times New Roman"/>
                <w:sz w:val="24"/>
                <w:szCs w:val="24"/>
              </w:rPr>
              <w:t xml:space="preserve"> el </w:t>
            </w:r>
            <w:proofErr w:type="spellStart"/>
            <w:r w:rsidRPr="00DB0033">
              <w:rPr>
                <w:rFonts w:ascii="Times New Roman" w:hAnsi="Times New Roman" w:cs="Times New Roman"/>
                <w:sz w:val="24"/>
                <w:szCs w:val="24"/>
              </w:rPr>
              <w:t>celular</w:t>
            </w:r>
            <w:proofErr w:type="spellEnd"/>
          </w:p>
        </w:tc>
        <w:tc>
          <w:tcPr>
            <w:tcW w:w="6019" w:type="dxa"/>
          </w:tcPr>
          <w:p w14:paraId="10F077DD"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Dev Tunnels de Visual Studio (túnel temporal, enlace HTTPS público)</w:t>
            </w:r>
          </w:p>
        </w:tc>
      </w:tr>
      <w:tr w:rsidR="00C94DA0" w:rsidRPr="00DB0033" w14:paraId="176C22C9" w14:textId="77777777">
        <w:tc>
          <w:tcPr>
            <w:tcW w:w="3340" w:type="dxa"/>
          </w:tcPr>
          <w:p w14:paraId="6491B11D" w14:textId="77777777" w:rsidR="00C94DA0" w:rsidRPr="00DB0033" w:rsidRDefault="00000000" w:rsidP="00DB0033">
            <w:pPr>
              <w:rPr>
                <w:rFonts w:ascii="Times New Roman" w:hAnsi="Times New Roman" w:cs="Times New Roman"/>
                <w:sz w:val="24"/>
                <w:szCs w:val="24"/>
              </w:rPr>
            </w:pPr>
            <w:proofErr w:type="spellStart"/>
            <w:r w:rsidRPr="00DB0033">
              <w:rPr>
                <w:rFonts w:ascii="Times New Roman" w:hAnsi="Times New Roman" w:cs="Times New Roman"/>
                <w:sz w:val="24"/>
                <w:szCs w:val="24"/>
              </w:rPr>
              <w:t>Dispositivos</w:t>
            </w:r>
            <w:proofErr w:type="spellEnd"/>
          </w:p>
        </w:tc>
        <w:tc>
          <w:tcPr>
            <w:tcW w:w="6019" w:type="dxa"/>
          </w:tcPr>
          <w:p w14:paraId="44449DF2"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Computadora con Windows y un iPhone</w:t>
            </w:r>
          </w:p>
        </w:tc>
      </w:tr>
      <w:tr w:rsidR="00C94DA0" w:rsidRPr="00DB0033" w14:paraId="17D72AA0" w14:textId="77777777">
        <w:tc>
          <w:tcPr>
            <w:tcW w:w="3340" w:type="dxa"/>
          </w:tcPr>
          <w:p w14:paraId="2A7F32A4" w14:textId="77777777" w:rsidR="00C94DA0" w:rsidRPr="00DB0033" w:rsidRDefault="00000000" w:rsidP="00DB0033">
            <w:pPr>
              <w:rPr>
                <w:rFonts w:ascii="Times New Roman" w:hAnsi="Times New Roman" w:cs="Times New Roman"/>
                <w:sz w:val="24"/>
                <w:szCs w:val="24"/>
              </w:rPr>
            </w:pPr>
            <w:proofErr w:type="spellStart"/>
            <w:r w:rsidRPr="00DB0033">
              <w:rPr>
                <w:rFonts w:ascii="Times New Roman" w:hAnsi="Times New Roman" w:cs="Times New Roman"/>
                <w:sz w:val="24"/>
                <w:szCs w:val="24"/>
              </w:rPr>
              <w:t>Usuario</w:t>
            </w:r>
            <w:proofErr w:type="spellEnd"/>
            <w:r w:rsidRPr="00DB0033">
              <w:rPr>
                <w:rFonts w:ascii="Times New Roman" w:hAnsi="Times New Roman" w:cs="Times New Roman"/>
                <w:sz w:val="24"/>
                <w:szCs w:val="24"/>
              </w:rPr>
              <w:t xml:space="preserve"> de </w:t>
            </w:r>
            <w:proofErr w:type="spellStart"/>
            <w:r w:rsidRPr="00DB0033">
              <w:rPr>
                <w:rFonts w:ascii="Times New Roman" w:hAnsi="Times New Roman" w:cs="Times New Roman"/>
                <w:sz w:val="24"/>
                <w:szCs w:val="24"/>
              </w:rPr>
              <w:t>prueba</w:t>
            </w:r>
            <w:proofErr w:type="spellEnd"/>
          </w:p>
        </w:tc>
        <w:tc>
          <w:tcPr>
            <w:tcW w:w="6019" w:type="dxa"/>
          </w:tcPr>
          <w:p w14:paraId="6CC68B34"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 xml:space="preserve">Cuenta </w:t>
            </w:r>
            <w:r w:rsidRPr="00DB0033">
              <w:rPr>
                <w:rStyle w:val="CodeChar"/>
                <w:rFonts w:ascii="Times New Roman" w:hAnsi="Times New Roman" w:cs="Times New Roman"/>
                <w:sz w:val="24"/>
                <w:szCs w:val="24"/>
                <w:lang w:val="es-SV"/>
              </w:rPr>
              <w:t>demo</w:t>
            </w:r>
            <w:r w:rsidRPr="00DB0033">
              <w:rPr>
                <w:rFonts w:ascii="Times New Roman" w:hAnsi="Times New Roman" w:cs="Times New Roman"/>
                <w:sz w:val="24"/>
                <w:szCs w:val="24"/>
                <w:lang w:val="es-SV"/>
              </w:rPr>
              <w:t>, creada en el sistema</w:t>
            </w:r>
          </w:p>
        </w:tc>
      </w:tr>
    </w:tbl>
    <w:p w14:paraId="348B02C9"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Pruebas en el celular</w:t>
      </w:r>
    </w:p>
    <w:p w14:paraId="53F69782"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Se inició sesión desde un iPhone con el enlace de Dev Tunnels y se abrió cada pantalla del menú. El menú lateral de la computadora pasa a una barra horizontal con íconos y el contenido se adapta al ancho de la pantalla.</w:t>
      </w:r>
    </w:p>
    <w:tbl>
      <w:tblPr>
        <w:tblStyle w:val="Tablaconcuadrcula"/>
        <w:tblW w:w="0" w:type="auto"/>
        <w:tblLayout w:type="fixed"/>
        <w:tblLook w:val="0420" w:firstRow="1" w:lastRow="0" w:firstColumn="0" w:lastColumn="0" w:noHBand="0" w:noVBand="1"/>
      </w:tblPr>
      <w:tblGrid>
        <w:gridCol w:w="2419"/>
        <w:gridCol w:w="4920"/>
        <w:gridCol w:w="2021"/>
      </w:tblGrid>
      <w:tr w:rsidR="00C94DA0" w:rsidRPr="00DB0033" w14:paraId="64DFC69F" w14:textId="77777777">
        <w:trPr>
          <w:tblHeader/>
        </w:trPr>
        <w:tc>
          <w:tcPr>
            <w:tcW w:w="2419" w:type="dxa"/>
            <w:shd w:val="clear" w:color="auto" w:fill="F2F2F2"/>
          </w:tcPr>
          <w:p w14:paraId="361F42CC"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sz w:val="24"/>
                <w:szCs w:val="24"/>
              </w:rPr>
              <w:t>Pantalla</w:t>
            </w:r>
          </w:p>
        </w:tc>
        <w:tc>
          <w:tcPr>
            <w:tcW w:w="4920" w:type="dxa"/>
            <w:shd w:val="clear" w:color="auto" w:fill="F2F2F2"/>
          </w:tcPr>
          <w:p w14:paraId="68526D84"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sz w:val="24"/>
                <w:szCs w:val="24"/>
              </w:rPr>
              <w:t>Qué se verificó</w:t>
            </w:r>
          </w:p>
        </w:tc>
        <w:tc>
          <w:tcPr>
            <w:tcW w:w="2021" w:type="dxa"/>
            <w:shd w:val="clear" w:color="auto" w:fill="F2F2F2"/>
          </w:tcPr>
          <w:p w14:paraId="3D403FE3"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sz w:val="24"/>
                <w:szCs w:val="24"/>
              </w:rPr>
              <w:t>Resultado</w:t>
            </w:r>
          </w:p>
        </w:tc>
      </w:tr>
      <w:tr w:rsidR="00C94DA0" w:rsidRPr="00DB0033" w14:paraId="79233C93" w14:textId="77777777">
        <w:tc>
          <w:tcPr>
            <w:tcW w:w="2419" w:type="dxa"/>
          </w:tcPr>
          <w:p w14:paraId="77D3B5D3"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sz w:val="24"/>
                <w:szCs w:val="24"/>
              </w:rPr>
              <w:t>Acceso</w:t>
            </w:r>
          </w:p>
        </w:tc>
        <w:tc>
          <w:tcPr>
            <w:tcW w:w="4920" w:type="dxa"/>
          </w:tcPr>
          <w:p w14:paraId="0FF3475B"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Formulario de correo y contraseña, botón Entrar y enlace de registro</w:t>
            </w:r>
          </w:p>
        </w:tc>
        <w:tc>
          <w:tcPr>
            <w:tcW w:w="2021" w:type="dxa"/>
          </w:tcPr>
          <w:p w14:paraId="03053086"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sz w:val="24"/>
                <w:szCs w:val="24"/>
              </w:rPr>
              <w:t>Correcto</w:t>
            </w:r>
          </w:p>
        </w:tc>
      </w:tr>
      <w:tr w:rsidR="00C94DA0" w:rsidRPr="00DB0033" w14:paraId="502FDE8F" w14:textId="77777777">
        <w:tc>
          <w:tcPr>
            <w:tcW w:w="2419" w:type="dxa"/>
          </w:tcPr>
          <w:p w14:paraId="57D7C093"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sz w:val="24"/>
                <w:szCs w:val="24"/>
              </w:rPr>
              <w:t>Inicio</w:t>
            </w:r>
          </w:p>
        </w:tc>
        <w:tc>
          <w:tcPr>
            <w:tcW w:w="4920" w:type="dxa"/>
          </w:tcPr>
          <w:p w14:paraId="0B03AAD6"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Saludo, saldo, tarjetas de gastos, ingresos y metas, gastos por categoría y sugerencia del asistente</w:t>
            </w:r>
          </w:p>
        </w:tc>
        <w:tc>
          <w:tcPr>
            <w:tcW w:w="2021" w:type="dxa"/>
          </w:tcPr>
          <w:p w14:paraId="26BD88A5"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sz w:val="24"/>
                <w:szCs w:val="24"/>
              </w:rPr>
              <w:t>Correcto</w:t>
            </w:r>
          </w:p>
        </w:tc>
      </w:tr>
      <w:tr w:rsidR="00C94DA0" w:rsidRPr="00DB0033" w14:paraId="69C63B38" w14:textId="77777777">
        <w:tc>
          <w:tcPr>
            <w:tcW w:w="2419" w:type="dxa"/>
          </w:tcPr>
          <w:p w14:paraId="5779EBC4"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sz w:val="24"/>
                <w:szCs w:val="24"/>
              </w:rPr>
              <w:t>Movimientos</w:t>
            </w:r>
          </w:p>
        </w:tc>
        <w:tc>
          <w:tcPr>
            <w:tcW w:w="4920" w:type="dxa"/>
          </w:tcPr>
          <w:p w14:paraId="7B56938B"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Totales, filtros, historial vacío con acceso a Registrar movimiento</w:t>
            </w:r>
          </w:p>
        </w:tc>
        <w:tc>
          <w:tcPr>
            <w:tcW w:w="2021" w:type="dxa"/>
          </w:tcPr>
          <w:p w14:paraId="4367376D"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Correcto, con un detalle en las fechas (ver hallazgos)</w:t>
            </w:r>
          </w:p>
        </w:tc>
      </w:tr>
      <w:tr w:rsidR="00C94DA0" w:rsidRPr="00DB0033" w14:paraId="08EF56AA" w14:textId="77777777">
        <w:tc>
          <w:tcPr>
            <w:tcW w:w="2419" w:type="dxa"/>
          </w:tcPr>
          <w:p w14:paraId="74DABF63" w14:textId="77777777" w:rsidR="00C94DA0" w:rsidRPr="00DB0033" w:rsidRDefault="00000000" w:rsidP="00DB0033">
            <w:pPr>
              <w:rPr>
                <w:rFonts w:ascii="Times New Roman" w:hAnsi="Times New Roman" w:cs="Times New Roman"/>
                <w:sz w:val="24"/>
                <w:szCs w:val="24"/>
              </w:rPr>
            </w:pPr>
            <w:proofErr w:type="spellStart"/>
            <w:r w:rsidRPr="00DB0033">
              <w:rPr>
                <w:rFonts w:ascii="Times New Roman" w:hAnsi="Times New Roman" w:cs="Times New Roman"/>
                <w:sz w:val="24"/>
                <w:szCs w:val="24"/>
              </w:rPr>
              <w:t>Presupuesto</w:t>
            </w:r>
            <w:proofErr w:type="spellEnd"/>
          </w:p>
        </w:tc>
        <w:tc>
          <w:tcPr>
            <w:tcW w:w="4920" w:type="dxa"/>
          </w:tcPr>
          <w:p w14:paraId="06ED3653"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Resumen en cero y mensaje con botón para crear el primero</w:t>
            </w:r>
          </w:p>
        </w:tc>
        <w:tc>
          <w:tcPr>
            <w:tcW w:w="2021" w:type="dxa"/>
          </w:tcPr>
          <w:p w14:paraId="5549BD48"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sz w:val="24"/>
                <w:szCs w:val="24"/>
              </w:rPr>
              <w:t>Correcto</w:t>
            </w:r>
          </w:p>
        </w:tc>
      </w:tr>
      <w:tr w:rsidR="00C94DA0" w:rsidRPr="00DB0033" w14:paraId="12194A7C" w14:textId="77777777">
        <w:tc>
          <w:tcPr>
            <w:tcW w:w="2419" w:type="dxa"/>
          </w:tcPr>
          <w:p w14:paraId="60DC73A0"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sz w:val="24"/>
                <w:szCs w:val="24"/>
              </w:rPr>
              <w:t>Metas y ahorros</w:t>
            </w:r>
          </w:p>
        </w:tc>
        <w:tc>
          <w:tcPr>
            <w:tcW w:w="4920" w:type="dxa"/>
          </w:tcPr>
          <w:p w14:paraId="044C9FFD"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Estado vacío con botón para crear la primera meta</w:t>
            </w:r>
          </w:p>
        </w:tc>
        <w:tc>
          <w:tcPr>
            <w:tcW w:w="2021" w:type="dxa"/>
          </w:tcPr>
          <w:p w14:paraId="0AA25EBE"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sz w:val="24"/>
                <w:szCs w:val="24"/>
              </w:rPr>
              <w:t>Correcto</w:t>
            </w:r>
          </w:p>
        </w:tc>
      </w:tr>
      <w:tr w:rsidR="00C94DA0" w:rsidRPr="00DB0033" w14:paraId="61FDE474" w14:textId="77777777">
        <w:tc>
          <w:tcPr>
            <w:tcW w:w="2419" w:type="dxa"/>
          </w:tcPr>
          <w:p w14:paraId="6F4B3802"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sz w:val="24"/>
                <w:szCs w:val="24"/>
              </w:rPr>
              <w:lastRenderedPageBreak/>
              <w:t>Notificaciones</w:t>
            </w:r>
          </w:p>
        </w:tc>
        <w:tc>
          <w:tcPr>
            <w:tcW w:w="4920" w:type="dxa"/>
          </w:tcPr>
          <w:p w14:paraId="33B09113"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Estado vacío con acceso a registrar un movimiento</w:t>
            </w:r>
          </w:p>
        </w:tc>
        <w:tc>
          <w:tcPr>
            <w:tcW w:w="2021" w:type="dxa"/>
          </w:tcPr>
          <w:p w14:paraId="17BA528F"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sz w:val="24"/>
                <w:szCs w:val="24"/>
              </w:rPr>
              <w:t>Correcto</w:t>
            </w:r>
          </w:p>
        </w:tc>
      </w:tr>
      <w:tr w:rsidR="00C94DA0" w:rsidRPr="00DB0033" w14:paraId="3E0C2072" w14:textId="77777777">
        <w:tc>
          <w:tcPr>
            <w:tcW w:w="2419" w:type="dxa"/>
          </w:tcPr>
          <w:p w14:paraId="6432324B"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sz w:val="24"/>
                <w:szCs w:val="24"/>
              </w:rPr>
              <w:t>Recomendaciones IA</w:t>
            </w:r>
          </w:p>
        </w:tc>
        <w:tc>
          <w:tcPr>
            <w:tcW w:w="4920" w:type="dxa"/>
          </w:tcPr>
          <w:p w14:paraId="74C0669F"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Recomendación generada por el sistema con botón Marcar como aplicada</w:t>
            </w:r>
          </w:p>
        </w:tc>
        <w:tc>
          <w:tcPr>
            <w:tcW w:w="2021" w:type="dxa"/>
          </w:tcPr>
          <w:p w14:paraId="142DD9E0"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sz w:val="24"/>
                <w:szCs w:val="24"/>
              </w:rPr>
              <w:t>Correcto</w:t>
            </w:r>
          </w:p>
        </w:tc>
      </w:tr>
      <w:tr w:rsidR="00C94DA0" w:rsidRPr="00DB0033" w14:paraId="06290818" w14:textId="77777777">
        <w:tc>
          <w:tcPr>
            <w:tcW w:w="2419" w:type="dxa"/>
          </w:tcPr>
          <w:p w14:paraId="7245867C"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sz w:val="24"/>
                <w:szCs w:val="24"/>
              </w:rPr>
              <w:t>Mi perfil</w:t>
            </w:r>
          </w:p>
        </w:tc>
        <w:tc>
          <w:tcPr>
            <w:tcW w:w="4920" w:type="dxa"/>
          </w:tcPr>
          <w:p w14:paraId="7045316A"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Datos personales, estado de la cuenta, cambio de contraseña y cierre de sesión</w:t>
            </w:r>
          </w:p>
        </w:tc>
        <w:tc>
          <w:tcPr>
            <w:tcW w:w="2021" w:type="dxa"/>
          </w:tcPr>
          <w:p w14:paraId="29859EC7"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sz w:val="24"/>
                <w:szCs w:val="24"/>
              </w:rPr>
              <w:t>Correcto</w:t>
            </w:r>
          </w:p>
        </w:tc>
      </w:tr>
    </w:tbl>
    <w:p w14:paraId="6F28455A"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sz w:val="24"/>
          <w:szCs w:val="24"/>
        </w:rPr>
        <w:t>Acceso</w:t>
      </w:r>
    </w:p>
    <w:p w14:paraId="76F97638"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noProof/>
          <w:sz w:val="24"/>
          <w:szCs w:val="24"/>
        </w:rPr>
        <w:drawing>
          <wp:inline distT="0" distB="0" distL="0" distR="0" wp14:anchorId="3E351192" wp14:editId="614B82F7">
            <wp:extent cx="2209800" cy="5230723"/>
            <wp:effectExtent l="0" t="0" r="0" b="8255"/>
            <wp:docPr id="1" name="image1" descr="Pantalla de acceso en el celular"/>
            <wp:cNvGraphicFramePr/>
            <a:graphic xmlns:a="http://schemas.openxmlformats.org/drawingml/2006/main">
              <a:graphicData uri="http://schemas.openxmlformats.org/drawingml/2006/picture">
                <pic:pic xmlns:pic="http://schemas.openxmlformats.org/drawingml/2006/picture">
                  <pic:nvPicPr>
                    <pic:cNvPr id="1" name="image1" descr="Pantalla de acceso en el celular"/>
                    <pic:cNvPicPr/>
                  </pic:nvPicPr>
                  <pic:blipFill>
                    <a:blip r:embed="rId8"/>
                    <a:stretch>
                      <a:fillRect/>
                    </a:stretch>
                  </pic:blipFill>
                  <pic:spPr>
                    <a:xfrm>
                      <a:off x="0" y="0"/>
                      <a:ext cx="2211167" cy="5233958"/>
                    </a:xfrm>
                    <a:prstGeom prst="rect">
                      <a:avLst/>
                    </a:prstGeom>
                  </pic:spPr>
                </pic:pic>
              </a:graphicData>
            </a:graphic>
          </wp:inline>
        </w:drawing>
      </w:r>
    </w:p>
    <w:p w14:paraId="5B392B2B"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sz w:val="24"/>
          <w:szCs w:val="24"/>
        </w:rPr>
        <w:t>Inicio</w:t>
      </w:r>
    </w:p>
    <w:p w14:paraId="3B39EEF5"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noProof/>
          <w:sz w:val="24"/>
          <w:szCs w:val="24"/>
        </w:rPr>
        <w:lastRenderedPageBreak/>
        <w:drawing>
          <wp:inline distT="0" distB="0" distL="0" distR="0" wp14:anchorId="54995DA6" wp14:editId="1AAA864B">
            <wp:extent cx="3464113" cy="7498080"/>
            <wp:effectExtent l="0" t="0" r="0" b="0"/>
            <wp:docPr id="2" name="image2" descr="Inicio en el celular, parte superior"/>
            <wp:cNvGraphicFramePr/>
            <a:graphic xmlns:a="http://schemas.openxmlformats.org/drawingml/2006/main">
              <a:graphicData uri="http://schemas.openxmlformats.org/drawingml/2006/picture">
                <pic:pic xmlns:pic="http://schemas.openxmlformats.org/drawingml/2006/picture">
                  <pic:nvPicPr>
                    <pic:cNvPr id="2" name="image2" descr="Inicio en el celular, parte superior"/>
                    <pic:cNvPicPr/>
                  </pic:nvPicPr>
                  <pic:blipFill>
                    <a:blip r:embed="rId9"/>
                    <a:stretch>
                      <a:fillRect/>
                    </a:stretch>
                  </pic:blipFill>
                  <pic:spPr>
                    <a:xfrm>
                      <a:off x="0" y="0"/>
                      <a:ext cx="3464113" cy="7498080"/>
                    </a:xfrm>
                    <a:prstGeom prst="rect">
                      <a:avLst/>
                    </a:prstGeom>
                  </pic:spPr>
                </pic:pic>
              </a:graphicData>
            </a:graphic>
          </wp:inline>
        </w:drawing>
      </w:r>
    </w:p>
    <w:p w14:paraId="3890FAC8"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noProof/>
          <w:sz w:val="24"/>
          <w:szCs w:val="24"/>
        </w:rPr>
        <w:lastRenderedPageBreak/>
        <w:drawing>
          <wp:inline distT="0" distB="0" distL="0" distR="0" wp14:anchorId="1AEEAEAF" wp14:editId="51B03555">
            <wp:extent cx="3464113" cy="7498080"/>
            <wp:effectExtent l="0" t="0" r="0" b="0"/>
            <wp:docPr id="3" name="image3" descr="Inicio en el celular, parte inferior"/>
            <wp:cNvGraphicFramePr/>
            <a:graphic xmlns:a="http://schemas.openxmlformats.org/drawingml/2006/main">
              <a:graphicData uri="http://schemas.openxmlformats.org/drawingml/2006/picture">
                <pic:pic xmlns:pic="http://schemas.openxmlformats.org/drawingml/2006/picture">
                  <pic:nvPicPr>
                    <pic:cNvPr id="3" name="image3" descr="Inicio en el celular, parte inferior"/>
                    <pic:cNvPicPr/>
                  </pic:nvPicPr>
                  <pic:blipFill>
                    <a:blip r:embed="rId10"/>
                    <a:stretch>
                      <a:fillRect/>
                    </a:stretch>
                  </pic:blipFill>
                  <pic:spPr>
                    <a:xfrm>
                      <a:off x="0" y="0"/>
                      <a:ext cx="3464113" cy="7498080"/>
                    </a:xfrm>
                    <a:prstGeom prst="rect">
                      <a:avLst/>
                    </a:prstGeom>
                  </pic:spPr>
                </pic:pic>
              </a:graphicData>
            </a:graphic>
          </wp:inline>
        </w:drawing>
      </w:r>
    </w:p>
    <w:p w14:paraId="2CF192F7"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sz w:val="24"/>
          <w:szCs w:val="24"/>
        </w:rPr>
        <w:t>Movimientos</w:t>
      </w:r>
    </w:p>
    <w:p w14:paraId="4A9FCC12"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noProof/>
          <w:sz w:val="24"/>
          <w:szCs w:val="24"/>
        </w:rPr>
        <w:lastRenderedPageBreak/>
        <w:drawing>
          <wp:inline distT="0" distB="0" distL="0" distR="0" wp14:anchorId="6FFADBD6" wp14:editId="05D09868">
            <wp:extent cx="3464113" cy="7498080"/>
            <wp:effectExtent l="0" t="0" r="0" b="0"/>
            <wp:docPr id="4" name="image4" descr="Movimientos en el celular, totales"/>
            <wp:cNvGraphicFramePr/>
            <a:graphic xmlns:a="http://schemas.openxmlformats.org/drawingml/2006/main">
              <a:graphicData uri="http://schemas.openxmlformats.org/drawingml/2006/picture">
                <pic:pic xmlns:pic="http://schemas.openxmlformats.org/drawingml/2006/picture">
                  <pic:nvPicPr>
                    <pic:cNvPr id="4" name="image4" descr="Movimientos en el celular, totales"/>
                    <pic:cNvPicPr/>
                  </pic:nvPicPr>
                  <pic:blipFill>
                    <a:blip r:embed="rId11"/>
                    <a:stretch>
                      <a:fillRect/>
                    </a:stretch>
                  </pic:blipFill>
                  <pic:spPr>
                    <a:xfrm>
                      <a:off x="0" y="0"/>
                      <a:ext cx="3464113" cy="7498080"/>
                    </a:xfrm>
                    <a:prstGeom prst="rect">
                      <a:avLst/>
                    </a:prstGeom>
                  </pic:spPr>
                </pic:pic>
              </a:graphicData>
            </a:graphic>
          </wp:inline>
        </w:drawing>
      </w:r>
    </w:p>
    <w:p w14:paraId="6F64AD2C"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noProof/>
          <w:sz w:val="24"/>
          <w:szCs w:val="24"/>
        </w:rPr>
        <w:lastRenderedPageBreak/>
        <w:drawing>
          <wp:inline distT="0" distB="0" distL="0" distR="0" wp14:anchorId="2E738468" wp14:editId="20AB4D38">
            <wp:extent cx="3464113" cy="7498080"/>
            <wp:effectExtent l="0" t="0" r="0" b="0"/>
            <wp:docPr id="5" name="image5" descr="Movimientos en el celular, filtros e historial vacío"/>
            <wp:cNvGraphicFramePr/>
            <a:graphic xmlns:a="http://schemas.openxmlformats.org/drawingml/2006/main">
              <a:graphicData uri="http://schemas.openxmlformats.org/drawingml/2006/picture">
                <pic:pic xmlns:pic="http://schemas.openxmlformats.org/drawingml/2006/picture">
                  <pic:nvPicPr>
                    <pic:cNvPr id="5" name="image5" descr="Movimientos en el celular, filtros e historial vacío"/>
                    <pic:cNvPicPr/>
                  </pic:nvPicPr>
                  <pic:blipFill>
                    <a:blip r:embed="rId12"/>
                    <a:stretch>
                      <a:fillRect/>
                    </a:stretch>
                  </pic:blipFill>
                  <pic:spPr>
                    <a:xfrm>
                      <a:off x="0" y="0"/>
                      <a:ext cx="3464113" cy="7498080"/>
                    </a:xfrm>
                    <a:prstGeom prst="rect">
                      <a:avLst/>
                    </a:prstGeom>
                  </pic:spPr>
                </pic:pic>
              </a:graphicData>
            </a:graphic>
          </wp:inline>
        </w:drawing>
      </w:r>
    </w:p>
    <w:p w14:paraId="04545AA3"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sz w:val="24"/>
          <w:szCs w:val="24"/>
        </w:rPr>
        <w:t>Presupuesto</w:t>
      </w:r>
    </w:p>
    <w:p w14:paraId="3325D730"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noProof/>
          <w:sz w:val="24"/>
          <w:szCs w:val="24"/>
        </w:rPr>
        <w:lastRenderedPageBreak/>
        <w:drawing>
          <wp:inline distT="0" distB="0" distL="0" distR="0" wp14:anchorId="66BE231A" wp14:editId="27557A68">
            <wp:extent cx="3464113" cy="7498080"/>
            <wp:effectExtent l="0" t="0" r="0" b="0"/>
            <wp:docPr id="6" name="image6" descr="Presupuesto en el celular"/>
            <wp:cNvGraphicFramePr/>
            <a:graphic xmlns:a="http://schemas.openxmlformats.org/drawingml/2006/main">
              <a:graphicData uri="http://schemas.openxmlformats.org/drawingml/2006/picture">
                <pic:pic xmlns:pic="http://schemas.openxmlformats.org/drawingml/2006/picture">
                  <pic:nvPicPr>
                    <pic:cNvPr id="6" name="image6" descr="Presupuesto en el celular"/>
                    <pic:cNvPicPr/>
                  </pic:nvPicPr>
                  <pic:blipFill>
                    <a:blip r:embed="rId13"/>
                    <a:stretch>
                      <a:fillRect/>
                    </a:stretch>
                  </pic:blipFill>
                  <pic:spPr>
                    <a:xfrm>
                      <a:off x="0" y="0"/>
                      <a:ext cx="3464113" cy="7498080"/>
                    </a:xfrm>
                    <a:prstGeom prst="rect">
                      <a:avLst/>
                    </a:prstGeom>
                  </pic:spPr>
                </pic:pic>
              </a:graphicData>
            </a:graphic>
          </wp:inline>
        </w:drawing>
      </w:r>
    </w:p>
    <w:p w14:paraId="4DBD1A36"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sz w:val="24"/>
          <w:szCs w:val="24"/>
        </w:rPr>
        <w:t>Metas y ahorros</w:t>
      </w:r>
    </w:p>
    <w:p w14:paraId="6AA37849"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noProof/>
          <w:sz w:val="24"/>
          <w:szCs w:val="24"/>
        </w:rPr>
        <w:lastRenderedPageBreak/>
        <w:drawing>
          <wp:inline distT="0" distB="0" distL="0" distR="0" wp14:anchorId="1545B915" wp14:editId="2EDA112E">
            <wp:extent cx="3464113" cy="7498080"/>
            <wp:effectExtent l="0" t="0" r="0" b="0"/>
            <wp:docPr id="7" name="image7" descr="Metas y ahorros en el celular"/>
            <wp:cNvGraphicFramePr/>
            <a:graphic xmlns:a="http://schemas.openxmlformats.org/drawingml/2006/main">
              <a:graphicData uri="http://schemas.openxmlformats.org/drawingml/2006/picture">
                <pic:pic xmlns:pic="http://schemas.openxmlformats.org/drawingml/2006/picture">
                  <pic:nvPicPr>
                    <pic:cNvPr id="7" name="image7" descr="Metas y ahorros en el celular"/>
                    <pic:cNvPicPr/>
                  </pic:nvPicPr>
                  <pic:blipFill>
                    <a:blip r:embed="rId14"/>
                    <a:stretch>
                      <a:fillRect/>
                    </a:stretch>
                  </pic:blipFill>
                  <pic:spPr>
                    <a:xfrm>
                      <a:off x="0" y="0"/>
                      <a:ext cx="3464113" cy="7498080"/>
                    </a:xfrm>
                    <a:prstGeom prst="rect">
                      <a:avLst/>
                    </a:prstGeom>
                  </pic:spPr>
                </pic:pic>
              </a:graphicData>
            </a:graphic>
          </wp:inline>
        </w:drawing>
      </w:r>
    </w:p>
    <w:p w14:paraId="1C4A6D3A"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sz w:val="24"/>
          <w:szCs w:val="24"/>
        </w:rPr>
        <w:t>Notificaciones</w:t>
      </w:r>
    </w:p>
    <w:p w14:paraId="6E4D0257"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noProof/>
          <w:sz w:val="24"/>
          <w:szCs w:val="24"/>
        </w:rPr>
        <w:lastRenderedPageBreak/>
        <w:drawing>
          <wp:inline distT="0" distB="0" distL="0" distR="0" wp14:anchorId="7ED1CE2D" wp14:editId="51DF8497">
            <wp:extent cx="3464113" cy="7498080"/>
            <wp:effectExtent l="0" t="0" r="0" b="0"/>
            <wp:docPr id="8" name="image8" descr="Notificaciones en el celular"/>
            <wp:cNvGraphicFramePr/>
            <a:graphic xmlns:a="http://schemas.openxmlformats.org/drawingml/2006/main">
              <a:graphicData uri="http://schemas.openxmlformats.org/drawingml/2006/picture">
                <pic:pic xmlns:pic="http://schemas.openxmlformats.org/drawingml/2006/picture">
                  <pic:nvPicPr>
                    <pic:cNvPr id="8" name="image8" descr="Notificaciones en el celular"/>
                    <pic:cNvPicPr/>
                  </pic:nvPicPr>
                  <pic:blipFill>
                    <a:blip r:embed="rId15"/>
                    <a:stretch>
                      <a:fillRect/>
                    </a:stretch>
                  </pic:blipFill>
                  <pic:spPr>
                    <a:xfrm>
                      <a:off x="0" y="0"/>
                      <a:ext cx="3464113" cy="7498080"/>
                    </a:xfrm>
                    <a:prstGeom prst="rect">
                      <a:avLst/>
                    </a:prstGeom>
                  </pic:spPr>
                </pic:pic>
              </a:graphicData>
            </a:graphic>
          </wp:inline>
        </w:drawing>
      </w:r>
    </w:p>
    <w:p w14:paraId="1B5FAD42"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sz w:val="24"/>
          <w:szCs w:val="24"/>
        </w:rPr>
        <w:t>Recomendaciones IA</w:t>
      </w:r>
    </w:p>
    <w:p w14:paraId="408674F3"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noProof/>
          <w:sz w:val="24"/>
          <w:szCs w:val="24"/>
        </w:rPr>
        <w:lastRenderedPageBreak/>
        <w:drawing>
          <wp:inline distT="0" distB="0" distL="0" distR="0" wp14:anchorId="06EE7298" wp14:editId="04AEED9D">
            <wp:extent cx="3464113" cy="7498080"/>
            <wp:effectExtent l="0" t="0" r="0" b="0"/>
            <wp:docPr id="9" name="image9" descr="Recomendaciones de IA en el celular"/>
            <wp:cNvGraphicFramePr/>
            <a:graphic xmlns:a="http://schemas.openxmlformats.org/drawingml/2006/main">
              <a:graphicData uri="http://schemas.openxmlformats.org/drawingml/2006/picture">
                <pic:pic xmlns:pic="http://schemas.openxmlformats.org/drawingml/2006/picture">
                  <pic:nvPicPr>
                    <pic:cNvPr id="9" name="image9" descr="Recomendaciones de IA en el celular"/>
                    <pic:cNvPicPr/>
                  </pic:nvPicPr>
                  <pic:blipFill>
                    <a:blip r:embed="rId16"/>
                    <a:stretch>
                      <a:fillRect/>
                    </a:stretch>
                  </pic:blipFill>
                  <pic:spPr>
                    <a:xfrm>
                      <a:off x="0" y="0"/>
                      <a:ext cx="3464113" cy="7498080"/>
                    </a:xfrm>
                    <a:prstGeom prst="rect">
                      <a:avLst/>
                    </a:prstGeom>
                  </pic:spPr>
                </pic:pic>
              </a:graphicData>
            </a:graphic>
          </wp:inline>
        </w:drawing>
      </w:r>
    </w:p>
    <w:p w14:paraId="01415C0F"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sz w:val="24"/>
          <w:szCs w:val="24"/>
        </w:rPr>
        <w:t>Mi perfil</w:t>
      </w:r>
    </w:p>
    <w:p w14:paraId="43754D64"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noProof/>
          <w:sz w:val="24"/>
          <w:szCs w:val="24"/>
        </w:rPr>
        <w:lastRenderedPageBreak/>
        <w:drawing>
          <wp:inline distT="0" distB="0" distL="0" distR="0" wp14:anchorId="45DE62F2" wp14:editId="7F86BF9E">
            <wp:extent cx="3464113" cy="7498080"/>
            <wp:effectExtent l="0" t="0" r="0" b="0"/>
            <wp:docPr id="10" name="image10" descr="Mi perfil en el celular, datos personales"/>
            <wp:cNvGraphicFramePr/>
            <a:graphic xmlns:a="http://schemas.openxmlformats.org/drawingml/2006/main">
              <a:graphicData uri="http://schemas.openxmlformats.org/drawingml/2006/picture">
                <pic:pic xmlns:pic="http://schemas.openxmlformats.org/drawingml/2006/picture">
                  <pic:nvPicPr>
                    <pic:cNvPr id="10" name="image10" descr="Mi perfil en el celular, datos personales"/>
                    <pic:cNvPicPr/>
                  </pic:nvPicPr>
                  <pic:blipFill>
                    <a:blip r:embed="rId17"/>
                    <a:stretch>
                      <a:fillRect/>
                    </a:stretch>
                  </pic:blipFill>
                  <pic:spPr>
                    <a:xfrm>
                      <a:off x="0" y="0"/>
                      <a:ext cx="3464113" cy="7498080"/>
                    </a:xfrm>
                    <a:prstGeom prst="rect">
                      <a:avLst/>
                    </a:prstGeom>
                  </pic:spPr>
                </pic:pic>
              </a:graphicData>
            </a:graphic>
          </wp:inline>
        </w:drawing>
      </w:r>
    </w:p>
    <w:p w14:paraId="0626DA09"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noProof/>
          <w:sz w:val="24"/>
          <w:szCs w:val="24"/>
        </w:rPr>
        <w:lastRenderedPageBreak/>
        <w:drawing>
          <wp:inline distT="0" distB="0" distL="0" distR="0" wp14:anchorId="6F720B34" wp14:editId="0524BF02">
            <wp:extent cx="3464113" cy="7498080"/>
            <wp:effectExtent l="0" t="0" r="0" b="0"/>
            <wp:docPr id="11" name="image11" descr="Mi perfil en el celular, cuenta y cierre de sesión"/>
            <wp:cNvGraphicFramePr/>
            <a:graphic xmlns:a="http://schemas.openxmlformats.org/drawingml/2006/main">
              <a:graphicData uri="http://schemas.openxmlformats.org/drawingml/2006/picture">
                <pic:pic xmlns:pic="http://schemas.openxmlformats.org/drawingml/2006/picture">
                  <pic:nvPicPr>
                    <pic:cNvPr id="11" name="image11" descr="Mi perfil en el celular, cuenta y cierre de sesión"/>
                    <pic:cNvPicPr/>
                  </pic:nvPicPr>
                  <pic:blipFill>
                    <a:blip r:embed="rId18"/>
                    <a:stretch>
                      <a:fillRect/>
                    </a:stretch>
                  </pic:blipFill>
                  <pic:spPr>
                    <a:xfrm>
                      <a:off x="0" y="0"/>
                      <a:ext cx="3464113" cy="7498080"/>
                    </a:xfrm>
                    <a:prstGeom prst="rect">
                      <a:avLst/>
                    </a:prstGeom>
                  </pic:spPr>
                </pic:pic>
              </a:graphicData>
            </a:graphic>
          </wp:inline>
        </w:drawing>
      </w:r>
    </w:p>
    <w:p w14:paraId="1B874F02"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Hallazgos y correcciones</w:t>
      </w:r>
    </w:p>
    <w:p w14:paraId="30EEBAFF" w14:textId="77777777" w:rsidR="00C94DA0" w:rsidRPr="00DB0033" w:rsidRDefault="00000000" w:rsidP="00DB0033">
      <w:pPr>
        <w:rPr>
          <w:rFonts w:ascii="Times New Roman" w:hAnsi="Times New Roman" w:cs="Times New Roman"/>
          <w:sz w:val="24"/>
          <w:szCs w:val="24"/>
          <w:lang w:val="es-SV"/>
        </w:rPr>
      </w:pPr>
      <w:r>
        <w:rPr>
          <w:rFonts w:ascii="Times New Roman" w:hAnsi="Times New Roman" w:cs="Times New Roman"/>
          <w:sz w:val="24"/>
          <w:szCs w:val="24"/>
          <w:lang w:val="es-SV"/>
        </w:rPr>
        <w:t xml:space="preserve">La revisión de las capturas encontró cinco hallazgos, que se corrigieron en el código, en componentes.css y en las vistas.</w:t>
      </w:r>
    </w:p>
    <w:tbl>
      <w:tblPr>
        <w:tblStyle w:val="Tablaconcuadrcula"/>
        <w:tblW w:w="0" w:type="auto"/>
        <w:tblLayout w:type="fixed"/>
        <w:tblLook w:val="0420" w:firstRow="1" w:lastRow="0" w:firstColumn="0" w:lastColumn="0" w:noHBand="0" w:noVBand="1"/>
      </w:tblPr>
      <w:tblGrid>
        <w:gridCol w:w="3701"/>
        <w:gridCol w:w="2103"/>
        <w:gridCol w:w="3556"/>
      </w:tblGrid>
      <w:tr w:rsidR="00C94DA0" w:rsidRPr="00DB0033" w14:paraId="2F260687" w14:textId="77777777">
        <w:trPr>
          <w:tblHeader/>
        </w:trPr>
        <w:tc>
          <w:tcPr>
            <w:tcW w:w="3701" w:type="dxa"/>
            <w:shd w:val="clear" w:color="auto" w:fill="F2F2F2"/>
          </w:tcPr>
          <w:p w14:paraId="5188961D"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sz w:val="24"/>
                <w:szCs w:val="24"/>
              </w:rPr>
              <w:t>Hallazgo</w:t>
            </w:r>
          </w:p>
        </w:tc>
        <w:tc>
          <w:tcPr>
            <w:tcW w:w="2103" w:type="dxa"/>
            <w:shd w:val="clear" w:color="auto" w:fill="F2F2F2"/>
          </w:tcPr>
          <w:p w14:paraId="7FF3A954"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sz w:val="24"/>
                <w:szCs w:val="24"/>
              </w:rPr>
              <w:t>Dónde</w:t>
            </w:r>
          </w:p>
        </w:tc>
        <w:tc>
          <w:tcPr>
            <w:tcW w:w="3556" w:type="dxa"/>
            <w:shd w:val="clear" w:color="auto" w:fill="F2F2F2"/>
          </w:tcPr>
          <w:p w14:paraId="41B3F0B4"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sz w:val="24"/>
                <w:szCs w:val="24"/>
              </w:rPr>
              <w:t>Corrección</w:t>
            </w:r>
          </w:p>
        </w:tc>
      </w:tr>
      <w:tr w:rsidR="00C94DA0" w:rsidRPr="00DB0033" w14:paraId="1A2EB31B" w14:textId="77777777">
        <w:tc>
          <w:tcPr>
            <w:tcW w:w="3701" w:type="dxa"/>
          </w:tcPr>
          <w:p w14:paraId="60D53A6A"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Los campos de fecha Desde y Hasta se salían del borde de la tarjeta</w:t>
            </w:r>
          </w:p>
        </w:tc>
        <w:tc>
          <w:tcPr>
            <w:tcW w:w="2103" w:type="dxa"/>
          </w:tcPr>
          <w:p w14:paraId="6F2ED862"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sz w:val="24"/>
                <w:szCs w:val="24"/>
              </w:rPr>
              <w:t>Movimientos</w:t>
            </w:r>
          </w:p>
        </w:tc>
        <w:tc>
          <w:tcPr>
            <w:tcW w:w="3556" w:type="dxa"/>
          </w:tcPr>
          <w:p w14:paraId="73302CAC"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Ancho máximo del 100 % y sin tamaño mínimo en los campos de fecha</w:t>
            </w:r>
          </w:p>
        </w:tc>
      </w:tr>
      <w:tr w:rsidR="00C94DA0" w:rsidRPr="00DB0033" w14:paraId="1F7363D7" w14:textId="77777777">
        <w:tc>
          <w:tcPr>
            <w:tcW w:w="3701" w:type="dxa"/>
          </w:tcPr>
          <w:p w14:paraId="0C99C696"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Las flechas y la carita del menú se dibujaban como emojis de colores del iPhone</w:t>
            </w:r>
          </w:p>
        </w:tc>
        <w:tc>
          <w:tcPr>
            <w:tcW w:w="2103" w:type="dxa"/>
          </w:tcPr>
          <w:p w14:paraId="02642FAE"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Inicio, Movimientos, Recomendaciones y Perfil</w:t>
            </w:r>
          </w:p>
        </w:tc>
        <w:tc>
          <w:tcPr>
            <w:tcW w:w="3556" w:type="dxa"/>
          </w:tcPr>
          <w:p w14:paraId="5885C8C0"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Se forzó el símbolo de texto para que tome el color del diseño</w:t>
            </w:r>
          </w:p>
        </w:tc>
      </w:tr>
      <w:tr w:rsidR="00C94DA0" w:rsidRPr="00DB0033" w14:paraId="4D00DA56" w14:textId="77777777">
        <w:tc>
          <w:tcPr>
            <w:tcW w:w="3701" w:type="dxa"/>
          </w:tcPr>
          <w:p w14:paraId="28CA03C7"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El círculo del usuario, arriba a la derecha, aparecía vacío</w:t>
            </w:r>
          </w:p>
        </w:tc>
        <w:tc>
          <w:tcPr>
            <w:tcW w:w="2103" w:type="dxa"/>
          </w:tcPr>
          <w:p w14:paraId="68FFA682"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sz w:val="24"/>
                <w:szCs w:val="24"/>
              </w:rPr>
              <w:t>Barra superior</w:t>
            </w:r>
          </w:p>
        </w:tc>
        <w:tc>
          <w:tcPr>
            <w:tcW w:w="3556" w:type="dxa"/>
          </w:tcPr>
          <w:p w14:paraId="32A3B26D"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Se restauró el tamaño de la letra inicial en pantallas pequeñas</w:t>
            </w:r>
          </w:p>
        </w:tc>
      </w:tr>
      <w:tr w:rsidR="00C94DA0" w:rsidRPr="00DB0033" w14:paraId="0B0BFB92" w14:textId="77777777">
        <w:tc>
          <w:tcPr>
            <w:tcW w:w="3701" w:type="dxa"/>
          </w:tcPr>
          <w:p w14:paraId="34C4EDCF"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Guardar Mi perfil con el nombre vacío daba error del servidor en lugar de mostrar el aviso</w:t>
            </w:r>
          </w:p>
        </w:tc>
        <w:tc>
          <w:tcPr>
            <w:tcW w:w="2103" w:type="dxa"/>
          </w:tcPr>
          <w:p w14:paraId="01E3EC81" w14:textId="77777777" w:rsidR="00C94DA0" w:rsidRPr="00DB0033" w:rsidRDefault="00000000" w:rsidP="00DB0033">
            <w:pPr>
              <w:rPr>
                <w:rFonts w:ascii="Times New Roman" w:hAnsi="Times New Roman" w:cs="Times New Roman"/>
                <w:sz w:val="24"/>
                <w:szCs w:val="24"/>
                <w:lang w:val="es-SV"/>
              </w:rPr>
            </w:pPr>
            <w:r>
              <w:rPr>
                <w:rFonts w:ascii="Times New Roman" w:hAnsi="Times New Roman" w:cs="Times New Roman"/>
                <w:sz w:val="24"/>
                <w:szCs w:val="24"/>
                <w:lang w:val="es-SV"/>
              </w:rPr>
              <w:t xml:space="preserve">Mi perfil</w:t>
            </w:r>
          </w:p>
        </w:tc>
        <w:tc>
          <w:tcPr>
            <w:tcW w:w="3556" w:type="dxa"/>
          </w:tcPr>
          <w:p w14:paraId="1FF4BD39"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La función que calcula las iniciales del círculo acepta ahora un nombre vacío</w:t>
            </w:r>
          </w:p>
        </w:tc>
      </w:tr>
      <w:tr w:rsidR="00C94DA0" w:rsidRPr="00DB0033" w14:paraId="53D8F7AF" w14:textId="77777777">
        <w:tc>
          <w:tcPr>
            <w:tcW w:w="3701" w:type="dxa"/>
          </w:tcPr>
          <w:p w14:paraId="65BEBB92"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El aviso «Tu meta empieza aquí» del formulario de metas se veía desordenado, con el ícono suelto sobre el texto</w:t>
            </w:r>
          </w:p>
        </w:tc>
        <w:tc>
          <w:tcPr>
            <w:tcW w:w="2103" w:type="dxa"/>
          </w:tcPr>
          <w:p w14:paraId="612EBE55"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sz w:val="24"/>
                <w:szCs w:val="24"/>
              </w:rPr>
              <w:t>Nueva meta</w:t>
            </w:r>
          </w:p>
        </w:tc>
        <w:tc>
          <w:tcPr>
            <w:tcW w:w="3556" w:type="dxa"/>
          </w:tcPr>
          <w:p w14:paraId="5948AB1A"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Se agregó el estilo del aviso en componentes.css (ícono a la izquierda y texto a la derecha); falta confirmarlo con una captura nueva</w:t>
            </w:r>
          </w:p>
        </w:tc>
      </w:tr>
    </w:tbl>
    <w:p w14:paraId="626E5962" w14:textId="77777777" w:rsidR="009F753A"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Pruebas con datos en la computadora</w:t>
      </w:r>
    </w:p>
    <w:p w14:paraId="3E67F3DF" w14:textId="77777777" w:rsidR="009F753A"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Se registraron movimientos de prueba (ingresos por $100.00 y gastos por $25.00) y se revisaron los totales, la sugerencia inteligente de categoría, las metas y el Inicio.</w:t>
      </w:r>
    </w:p>
    <w:p w14:paraId="350381BD" w14:textId="77777777" w:rsidR="009F753A"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Movimientos con totales</w:t>
      </w:r>
    </w:p>
    <w:p w14:paraId="6294ED53" w14:textId="77777777" w:rsidR="009F753A"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Las tres tarjetas muestran Ingresos $100.00, Gastos $25.00 y Balance $75.00 (ingresos menos gastos), con los filtros del historial debajo.</w:t>
      </w:r>
    </w:p>
    <w:p w14:paraId="066175CD" w14:textId="77777777" w:rsidR="009F753A" w:rsidRPr="00DB0033" w:rsidRDefault="00000000" w:rsidP="00DB0033">
      <w:pPr>
        <w:rPr>
          <w:rFonts w:ascii="Times New Roman" w:hAnsi="Times New Roman" w:cs="Times New Roman"/>
          <w:sz w:val="24"/>
          <w:szCs w:val="24"/>
        </w:rPr>
      </w:pPr>
      <w:r w:rsidRPr="00DB0033">
        <w:rPr>
          <w:rFonts w:ascii="Times New Roman" w:hAnsi="Times New Roman" w:cs="Times New Roman"/>
          <w:noProof/>
          <w:sz w:val="24"/>
          <w:szCs w:val="24"/>
        </w:rPr>
        <w:drawing>
          <wp:inline distT="0" distB="0" distL="0" distR="0" wp14:anchorId="21CA5678" wp14:editId="6A640305">
            <wp:extent cx="5486400" cy="2431244"/>
            <wp:effectExtent l="0" t="0" r="0" b="0"/>
            <wp:docPr id="2001" name="image46.png" descr="Movimientos en la computadora con ingresos, gastos y balance"/>
            <wp:cNvGraphicFramePr/>
            <a:graphic xmlns:a="http://schemas.openxmlformats.org/drawingml/2006/main">
              <a:graphicData uri="http://schemas.openxmlformats.org/drawingml/2006/picture">
                <pic:pic xmlns:pic="http://schemas.openxmlformats.org/drawingml/2006/picture">
                  <pic:nvPicPr>
                    <pic:cNvPr id="2001" name="image46.png" descr="Movimientos en la computadora con ingresos, gastos y balance"/>
                    <pic:cNvPicPr/>
                  </pic:nvPicPr>
                  <pic:blipFill>
                    <a:blip r:embed="rId20"/>
                    <a:stretch>
                      <a:fillRect/>
                    </a:stretch>
                  </pic:blipFill>
                  <pic:spPr>
                    <a:xfrm>
                      <a:off x="0" y="0"/>
                      <a:ext cx="5486400" cy="2431244"/>
                    </a:xfrm>
                    <a:prstGeom prst="rect">
                      <a:avLst/>
                    </a:prstGeom>
                  </pic:spPr>
                </pic:pic>
              </a:graphicData>
            </a:graphic>
          </wp:inline>
        </w:drawing>
      </w:r>
    </w:p>
    <w:p w14:paraId="63F0FB7C" w14:textId="77777777" w:rsidR="009F753A"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Sugerencia inteligente de categoría</w:t>
      </w:r>
    </w:p>
    <w:p w14:paraId="2EEC9EDD" w14:textId="77777777" w:rsidR="009F753A"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Al escribir «Uber» como descripción de un gasto de $10, el asistente sugiere la categoría Transporte y explica el motivo, con el botón Aplicar. La sugerencia vino del clasificador local de respaldo; la prueba con un modelo de IA externo queda pendiente de configurar la clave en IA_API_KEY.</w:t>
      </w:r>
    </w:p>
    <w:p w14:paraId="46973D75" w14:textId="77777777" w:rsidR="009F753A" w:rsidRPr="00DB0033" w:rsidRDefault="00000000" w:rsidP="00DB0033">
      <w:pPr>
        <w:rPr>
          <w:rFonts w:ascii="Times New Roman" w:hAnsi="Times New Roman" w:cs="Times New Roman"/>
          <w:sz w:val="24"/>
          <w:szCs w:val="24"/>
        </w:rPr>
      </w:pPr>
      <w:r w:rsidRPr="00DB0033">
        <w:rPr>
          <w:rFonts w:ascii="Times New Roman" w:hAnsi="Times New Roman" w:cs="Times New Roman"/>
          <w:noProof/>
          <w:sz w:val="24"/>
          <w:szCs w:val="24"/>
        </w:rPr>
        <w:lastRenderedPageBreak/>
        <w:drawing>
          <wp:inline distT="0" distB="0" distL="0" distR="0" wp14:anchorId="19D4D752" wp14:editId="15552BF9">
            <wp:extent cx="5486400" cy="2419643"/>
            <wp:effectExtent l="0" t="0" r="0" b="0"/>
            <wp:docPr id="2002" name="image47.png" descr="Nuevo movimiento con la sugerencia inteligente Transporte para Uber"/>
            <wp:cNvGraphicFramePr/>
            <a:graphic xmlns:a="http://schemas.openxmlformats.org/drawingml/2006/main">
              <a:graphicData uri="http://schemas.openxmlformats.org/drawingml/2006/picture">
                <pic:pic xmlns:pic="http://schemas.openxmlformats.org/drawingml/2006/picture">
                  <pic:nvPicPr>
                    <pic:cNvPr id="2002" name="image47.png" descr="Nuevo movimiento con la sugerencia inteligente Transporte para Uber"/>
                    <pic:cNvPicPr/>
                  </pic:nvPicPr>
                  <pic:blipFill>
                    <a:blip r:embed="rId21"/>
                    <a:stretch>
                      <a:fillRect/>
                    </a:stretch>
                  </pic:blipFill>
                  <pic:spPr>
                    <a:xfrm>
                      <a:off x="0" y="0"/>
                      <a:ext cx="5486400" cy="2419643"/>
                    </a:xfrm>
                    <a:prstGeom prst="rect">
                      <a:avLst/>
                    </a:prstGeom>
                  </pic:spPr>
                </pic:pic>
              </a:graphicData>
            </a:graphic>
          </wp:inline>
        </w:drawing>
      </w:r>
    </w:p>
    <w:p w14:paraId="331D7BAF" w14:textId="77777777" w:rsidR="009F753A"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Metas: crear una meta y ver su avance</w:t>
      </w:r>
    </w:p>
    <w:p w14:paraId="0D1EBBAC" w14:textId="77777777" w:rsidR="009F753A"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Se creó la meta «Gastos de diciembre» con objetivo de $150, $40 ahorrados y fecha límite 22/12/2026. Al guardarla, el sistema mostró el mensaje «La meta se guardó. ¡Cada aporte cuenta!» y la tarjeta con $40.00 de $150.00, 27 % logrado y faltan $110.00 (40 entre 150 es 26,7 %, redondeado a 27 %).</w:t>
      </w:r>
    </w:p>
    <w:p w14:paraId="6F1279D1" w14:textId="77777777" w:rsidR="009F753A" w:rsidRPr="00DB0033" w:rsidRDefault="00000000" w:rsidP="00DB0033">
      <w:pPr>
        <w:rPr>
          <w:rFonts w:ascii="Times New Roman" w:hAnsi="Times New Roman" w:cs="Times New Roman"/>
          <w:sz w:val="24"/>
          <w:szCs w:val="24"/>
        </w:rPr>
      </w:pPr>
      <w:r w:rsidRPr="00DB0033">
        <w:rPr>
          <w:rFonts w:ascii="Times New Roman" w:hAnsi="Times New Roman" w:cs="Times New Roman"/>
          <w:noProof/>
          <w:sz w:val="24"/>
          <w:szCs w:val="24"/>
        </w:rPr>
        <w:drawing>
          <wp:inline distT="0" distB="0" distL="0" distR="0" wp14:anchorId="7F84B85C" wp14:editId="21A19783">
            <wp:extent cx="5486400" cy="2387488"/>
            <wp:effectExtent l="0" t="0" r="0" b="0"/>
            <wp:docPr id="2003" name="image48.png" descr="Formulario Nueva meta con nombre, monto objetivo, ahorrado y fecha límite"/>
            <wp:cNvGraphicFramePr/>
            <a:graphic xmlns:a="http://schemas.openxmlformats.org/drawingml/2006/main">
              <a:graphicData uri="http://schemas.openxmlformats.org/drawingml/2006/picture">
                <pic:pic xmlns:pic="http://schemas.openxmlformats.org/drawingml/2006/picture">
                  <pic:nvPicPr>
                    <pic:cNvPr id="2003" name="image48.png" descr="Formulario Nueva meta con nombre, monto objetivo, ahorrado y fecha límite"/>
                    <pic:cNvPicPr/>
                  </pic:nvPicPr>
                  <pic:blipFill>
                    <a:blip r:embed="rId22"/>
                    <a:stretch>
                      <a:fillRect/>
                    </a:stretch>
                  </pic:blipFill>
                  <pic:spPr>
                    <a:xfrm>
                      <a:off x="0" y="0"/>
                      <a:ext cx="5486400" cy="2387488"/>
                    </a:xfrm>
                    <a:prstGeom prst="rect">
                      <a:avLst/>
                    </a:prstGeom>
                  </pic:spPr>
                </pic:pic>
              </a:graphicData>
            </a:graphic>
          </wp:inline>
        </w:drawing>
      </w:r>
    </w:p>
    <w:p w14:paraId="32D839F1" w14:textId="77777777" w:rsidR="009F753A" w:rsidRPr="00DB0033" w:rsidRDefault="00000000" w:rsidP="00DB0033">
      <w:pPr>
        <w:rPr>
          <w:rFonts w:ascii="Times New Roman" w:hAnsi="Times New Roman" w:cs="Times New Roman"/>
          <w:sz w:val="24"/>
          <w:szCs w:val="24"/>
        </w:rPr>
      </w:pPr>
      <w:r w:rsidRPr="00DB0033">
        <w:rPr>
          <w:rFonts w:ascii="Times New Roman" w:hAnsi="Times New Roman" w:cs="Times New Roman"/>
          <w:noProof/>
          <w:sz w:val="24"/>
          <w:szCs w:val="24"/>
        </w:rPr>
        <w:lastRenderedPageBreak/>
        <w:drawing>
          <wp:inline distT="0" distB="0" distL="0" distR="0" wp14:anchorId="4F3E3A41" wp14:editId="214DBC43">
            <wp:extent cx="5486400" cy="2383469"/>
            <wp:effectExtent l="0" t="0" r="0" b="0"/>
            <wp:docPr id="2004" name="image49.png" descr="Final del formulario Nueva meta con el botón Guardar meta"/>
            <wp:cNvGraphicFramePr/>
            <a:graphic xmlns:a="http://schemas.openxmlformats.org/drawingml/2006/main">
              <a:graphicData uri="http://schemas.openxmlformats.org/drawingml/2006/picture">
                <pic:pic xmlns:pic="http://schemas.openxmlformats.org/drawingml/2006/picture">
                  <pic:nvPicPr>
                    <pic:cNvPr id="2004" name="image49.png" descr="Final del formulario Nueva meta con el botón Guardar meta"/>
                    <pic:cNvPicPr/>
                  </pic:nvPicPr>
                  <pic:blipFill>
                    <a:blip r:embed="rId23"/>
                    <a:stretch>
                      <a:fillRect/>
                    </a:stretch>
                  </pic:blipFill>
                  <pic:spPr>
                    <a:xfrm>
                      <a:off x="0" y="0"/>
                      <a:ext cx="5486400" cy="2383469"/>
                    </a:xfrm>
                    <a:prstGeom prst="rect">
                      <a:avLst/>
                    </a:prstGeom>
                  </pic:spPr>
                </pic:pic>
              </a:graphicData>
            </a:graphic>
          </wp:inline>
        </w:drawing>
      </w:r>
    </w:p>
    <w:p w14:paraId="2C33A57F" w14:textId="77777777" w:rsidR="009F753A" w:rsidRPr="00DB0033" w:rsidRDefault="00000000" w:rsidP="00DB0033">
      <w:pPr>
        <w:rPr>
          <w:rFonts w:ascii="Times New Roman" w:hAnsi="Times New Roman" w:cs="Times New Roman"/>
          <w:sz w:val="24"/>
          <w:szCs w:val="24"/>
        </w:rPr>
      </w:pPr>
      <w:r w:rsidRPr="00DB0033">
        <w:rPr>
          <w:rFonts w:ascii="Times New Roman" w:hAnsi="Times New Roman" w:cs="Times New Roman"/>
          <w:noProof/>
          <w:sz w:val="24"/>
          <w:szCs w:val="24"/>
        </w:rPr>
        <w:drawing>
          <wp:inline distT="0" distB="0" distL="0" distR="0" wp14:anchorId="3E3C185A" wp14:editId="227F0F83">
            <wp:extent cx="5486400" cy="2391507"/>
            <wp:effectExtent l="0" t="0" r="0" b="0"/>
            <wp:docPr id="2005" name="image50.png" descr="Tus metas con la meta guardada, barra de progreso al 27 % y campo de aporte"/>
            <wp:cNvGraphicFramePr/>
            <a:graphic xmlns:a="http://schemas.openxmlformats.org/drawingml/2006/main">
              <a:graphicData uri="http://schemas.openxmlformats.org/drawingml/2006/picture">
                <pic:pic xmlns:pic="http://schemas.openxmlformats.org/drawingml/2006/picture">
                  <pic:nvPicPr>
                    <pic:cNvPr id="2005" name="image50.png" descr="Tus metas con la meta guardada, barra de progreso al 27 % y campo de aporte"/>
                    <pic:cNvPicPr/>
                  </pic:nvPicPr>
                  <pic:blipFill>
                    <a:blip r:embed="rId24"/>
                    <a:stretch>
                      <a:fillRect/>
                    </a:stretch>
                  </pic:blipFill>
                  <pic:spPr>
                    <a:xfrm>
                      <a:off x="0" y="0"/>
                      <a:ext cx="5486400" cy="2391507"/>
                    </a:xfrm>
                    <a:prstGeom prst="rect">
                      <a:avLst/>
                    </a:prstGeom>
                  </pic:spPr>
                </pic:pic>
              </a:graphicData>
            </a:graphic>
          </wp:inline>
        </w:drawing>
      </w:r>
    </w:p>
    <w:p w14:paraId="5460D5E6" w14:textId="77777777" w:rsidR="009F753A"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Meta completada</w:t>
      </w:r>
    </w:p>
    <w:p w14:paraId="21FAAD73" w14:textId="77777777" w:rsidR="009F753A"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Tras el aporte que faltaba ($110.00), la meta llegó a $150.00 de $150.00. El sistema mostró el mensaje «¡Completaste tu meta «Gastos de diciembre»!», la etiqueta «¡Completada!», la barra al 100 % en verde con el texto «Meta cumplida» y una notificación nueva (el globo con el 1 junto a Notificaciones).</w:t>
      </w:r>
    </w:p>
    <w:p w14:paraId="28DCE6E7" w14:textId="77777777" w:rsidR="009F753A" w:rsidRPr="00DB0033" w:rsidRDefault="00000000" w:rsidP="00DB0033">
      <w:pPr>
        <w:rPr>
          <w:rFonts w:ascii="Times New Roman" w:hAnsi="Times New Roman" w:cs="Times New Roman"/>
          <w:sz w:val="24"/>
          <w:szCs w:val="24"/>
        </w:rPr>
      </w:pPr>
      <w:r w:rsidRPr="00DB0033">
        <w:rPr>
          <w:rFonts w:ascii="Times New Roman" w:hAnsi="Times New Roman" w:cs="Times New Roman"/>
          <w:noProof/>
          <w:sz w:val="24"/>
          <w:szCs w:val="24"/>
        </w:rPr>
        <w:lastRenderedPageBreak/>
        <w:drawing>
          <wp:inline distT="0" distB="0" distL="0" distR="0" wp14:anchorId="7F82CDC2" wp14:editId="581C7C05">
            <wp:extent cx="5486400" cy="2431701"/>
            <wp:effectExtent l="0" t="0" r="0" b="0"/>
            <wp:docPr id="2006" name="image51.png" descr="Meta completada con barra al 100 %, mensaje de felicitación y una notificación sin leer"/>
            <wp:cNvGraphicFramePr/>
            <a:graphic xmlns:a="http://schemas.openxmlformats.org/drawingml/2006/main">
              <a:graphicData uri="http://schemas.openxmlformats.org/drawingml/2006/picture">
                <pic:pic xmlns:pic="http://schemas.openxmlformats.org/drawingml/2006/picture">
                  <pic:nvPicPr>
                    <pic:cNvPr id="2006" name="image51.png" descr="Meta completada con barra al 100 %, mensaje de felicitación y una notificación sin leer"/>
                    <pic:cNvPicPr/>
                  </pic:nvPicPr>
                  <pic:blipFill>
                    <a:blip r:embed="rId25"/>
                    <a:stretch>
                      <a:fillRect/>
                    </a:stretch>
                  </pic:blipFill>
                  <pic:spPr>
                    <a:xfrm>
                      <a:off x="0" y="0"/>
                      <a:ext cx="5486400" cy="2431701"/>
                    </a:xfrm>
                    <a:prstGeom prst="rect">
                      <a:avLst/>
                    </a:prstGeom>
                  </pic:spPr>
                </pic:pic>
              </a:graphicData>
            </a:graphic>
          </wp:inline>
        </w:drawing>
      </w:r>
    </w:p>
    <w:p w14:paraId="3D92E264" w14:textId="77777777" w:rsidR="009F753A"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Inicio con datos</w:t>
      </w:r>
    </w:p>
    <w:p w14:paraId="4703F231" w14:textId="77777777" w:rsidR="009F753A"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El Inicio calcula el resumen con los movimientos registrados: saldo total $75.00 (ingresos $100.00 menos gastos $25.00), gastos del mes $25.00, ingresos del mes $100.00 y 0 metas activas, porque la única meta ya está completada. El gasto aparece en la categoría Alimentación y el asistente propone reducirlo un 10 %, que liberaría cerca de $2.50. Como todavía no hay presupuesto, el saldo ofrece el botón Crear presupuesto.</w:t>
      </w:r>
    </w:p>
    <w:p w14:paraId="7D6F0FCC" w14:textId="77777777" w:rsidR="009F753A" w:rsidRPr="00DB0033" w:rsidRDefault="00000000" w:rsidP="00DB0033">
      <w:pPr>
        <w:rPr>
          <w:rFonts w:ascii="Times New Roman" w:hAnsi="Times New Roman" w:cs="Times New Roman"/>
          <w:sz w:val="24"/>
          <w:szCs w:val="24"/>
        </w:rPr>
      </w:pPr>
      <w:r w:rsidRPr="00DB0033">
        <w:rPr>
          <w:rFonts w:ascii="Times New Roman" w:hAnsi="Times New Roman" w:cs="Times New Roman"/>
          <w:noProof/>
          <w:sz w:val="24"/>
          <w:szCs w:val="24"/>
        </w:rPr>
        <w:drawing>
          <wp:inline distT="0" distB="0" distL="0" distR="0" wp14:anchorId="57CE9F10" wp14:editId="2CB8FB16">
            <wp:extent cx="5486400" cy="2411604"/>
            <wp:effectExtent l="0" t="0" r="0" b="0"/>
            <wp:docPr id="2007" name="image52.png" descr="Inicio con el saldo total, aviso de gasto y botón Crear presupuesto"/>
            <wp:cNvGraphicFramePr/>
            <a:graphic xmlns:a="http://schemas.openxmlformats.org/drawingml/2006/main">
              <a:graphicData uri="http://schemas.openxmlformats.org/drawingml/2006/picture">
                <pic:pic xmlns:pic="http://schemas.openxmlformats.org/drawingml/2006/picture">
                  <pic:nvPicPr>
                    <pic:cNvPr id="2007" name="image52.png" descr="Inicio con el saldo total, aviso de gasto y botón Crear presupuesto"/>
                    <pic:cNvPicPr/>
                  </pic:nvPicPr>
                  <pic:blipFill>
                    <a:blip r:embed="rId26"/>
                    <a:stretch>
                      <a:fillRect/>
                    </a:stretch>
                  </pic:blipFill>
                  <pic:spPr>
                    <a:xfrm>
                      <a:off x="0" y="0"/>
                      <a:ext cx="5486400" cy="2411604"/>
                    </a:xfrm>
                    <a:prstGeom prst="rect">
                      <a:avLst/>
                    </a:prstGeom>
                  </pic:spPr>
                </pic:pic>
              </a:graphicData>
            </a:graphic>
          </wp:inline>
        </w:drawing>
      </w:r>
    </w:p>
    <w:p w14:paraId="28BE08AF" w14:textId="77777777" w:rsidR="009F753A" w:rsidRPr="00DB0033" w:rsidRDefault="00000000" w:rsidP="00DB0033">
      <w:pPr>
        <w:rPr>
          <w:rFonts w:ascii="Times New Roman" w:hAnsi="Times New Roman" w:cs="Times New Roman"/>
          <w:sz w:val="24"/>
          <w:szCs w:val="24"/>
        </w:rPr>
      </w:pPr>
      <w:r w:rsidRPr="00DB0033">
        <w:rPr>
          <w:rFonts w:ascii="Times New Roman" w:hAnsi="Times New Roman" w:cs="Times New Roman"/>
          <w:noProof/>
          <w:sz w:val="24"/>
          <w:szCs w:val="24"/>
        </w:rPr>
        <w:lastRenderedPageBreak/>
        <w:drawing>
          <wp:inline distT="0" distB="0" distL="0" distR="0" wp14:anchorId="4F853F67" wp14:editId="45DE260A">
            <wp:extent cx="5486400" cy="2435720"/>
            <wp:effectExtent l="0" t="0" r="0" b="0"/>
            <wp:docPr id="2008" name="image53.png" descr="Inicio con gastos e ingresos del mes, gastos por categoría y la idea del asistente"/>
            <wp:cNvGraphicFramePr/>
            <a:graphic xmlns:a="http://schemas.openxmlformats.org/drawingml/2006/main">
              <a:graphicData uri="http://schemas.openxmlformats.org/drawingml/2006/picture">
                <pic:pic xmlns:pic="http://schemas.openxmlformats.org/drawingml/2006/picture">
                  <pic:nvPicPr>
                    <pic:cNvPr id="2008" name="image53.png" descr="Inicio con gastos e ingresos del mes, gastos por categoría y la idea del asistente"/>
                    <pic:cNvPicPr/>
                  </pic:nvPicPr>
                  <pic:blipFill>
                    <a:blip r:embed="rId27"/>
                    <a:stretch>
                      <a:fillRect/>
                    </a:stretch>
                  </pic:blipFill>
                  <pic:spPr>
                    <a:xfrm>
                      <a:off x="0" y="0"/>
                      <a:ext cx="5486400" cy="2435720"/>
                    </a:xfrm>
                    <a:prstGeom prst="rect">
                      <a:avLst/>
                    </a:prstGeom>
                  </pic:spPr>
                </pic:pic>
              </a:graphicData>
            </a:graphic>
          </wp:inline>
        </w:drawing>
      </w:r>
    </w:p>
    <w:p w14:paraId="1D5FF9EB" w14:textId="77777777" w:rsidR="00C3339D" w:rsidRPr="00DB0033" w:rsidRDefault="00C3339D"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eastAsia="en-US"/>
        </w:rPr>
        <w:br w:type="page"/>
      </w:r>
    </w:p>
    <w:p w14:paraId="060365C5" w14:textId="77777777" w:rsidR="009F753A"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lastRenderedPageBreak/>
        <w:t>Persona 1 (Carlos): base de datos y Movimientos</w:t>
      </w:r>
    </w:p>
    <w:p w14:paraId="4B63EF49" w14:textId="77777777" w:rsidR="009F753A"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Estas pruebas revisan que la base de datos se cree con todas sus tablas y que el módulo de Movimientos registre y valide la información. Se usó SQL Server Express (localhost\SQLEXPRESS) con la base GestorFinanzasDB.</w:t>
      </w:r>
    </w:p>
    <w:p w14:paraId="53DFB09D" w14:textId="77777777" w:rsidR="009F753A"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Tablas de la base de datos</w:t>
      </w:r>
    </w:p>
    <w:p w14:paraId="478762DB" w14:textId="77777777" w:rsidR="009F753A"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En SQL Server Management Studio, la base GestorFinanzasDB tiene las tablas Categorias, Cuentas, MetasAhorro, Notificaciones, Presupuestos, RecomendacionesIA, Transacciones y Usuarios, además de la tabla de control de migraciones __EFMigrationsHistory.</w:t>
      </w:r>
    </w:p>
    <w:p w14:paraId="2FE85403" w14:textId="77777777" w:rsidR="009F753A" w:rsidRPr="00DB0033" w:rsidRDefault="00000000" w:rsidP="00DB0033">
      <w:pPr>
        <w:rPr>
          <w:rFonts w:ascii="Times New Roman" w:hAnsi="Times New Roman" w:cs="Times New Roman"/>
          <w:sz w:val="24"/>
          <w:szCs w:val="24"/>
        </w:rPr>
      </w:pPr>
      <w:r w:rsidRPr="00DB0033">
        <w:rPr>
          <w:rFonts w:ascii="Times New Roman" w:hAnsi="Times New Roman" w:cs="Times New Roman"/>
          <w:noProof/>
          <w:sz w:val="24"/>
          <w:szCs w:val="24"/>
        </w:rPr>
        <w:drawing>
          <wp:inline distT="0" distB="0" distL="0" distR="0" wp14:anchorId="76661C61" wp14:editId="465BB1C5">
            <wp:extent cx="3840480" cy="3081315"/>
            <wp:effectExtent l="0" t="0" r="0" b="0"/>
            <wp:docPr id="3000" name="image12.png" descr="SSMS con la base GestorFinanzasDB y sus tablas"/>
            <wp:cNvGraphicFramePr/>
            <a:graphic xmlns:a="http://schemas.openxmlformats.org/drawingml/2006/main">
              <a:graphicData uri="http://schemas.openxmlformats.org/drawingml/2006/picture">
                <pic:pic xmlns:pic="http://schemas.openxmlformats.org/drawingml/2006/picture">
                  <pic:nvPicPr>
                    <pic:cNvPr id="3000" name="image12.png" descr="SSMS con la base GestorFinanzasDB y sus tablas"/>
                    <pic:cNvPicPr/>
                  </pic:nvPicPr>
                  <pic:blipFill>
                    <a:blip r:embed="rId28"/>
                    <a:stretch>
                      <a:fillRect/>
                    </a:stretch>
                  </pic:blipFill>
                  <pic:spPr>
                    <a:xfrm>
                      <a:off x="0" y="0"/>
                      <a:ext cx="3840480" cy="3081315"/>
                    </a:xfrm>
                    <a:prstGeom prst="rect">
                      <a:avLst/>
                    </a:prstGeom>
                  </pic:spPr>
                </pic:pic>
              </a:graphicData>
            </a:graphic>
          </wp:inline>
        </w:drawing>
      </w:r>
    </w:p>
    <w:p w14:paraId="7EEBB281" w14:textId="77777777" w:rsidR="009F753A"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Ingreso registrado</w:t>
      </w:r>
    </w:p>
    <w:p w14:paraId="332C00A4" w14:textId="77777777" w:rsidR="009F753A"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Se registró un ingreso de $500.00 (Trabajo de medio tiempo, cuenta Efectivo). El sistema mostró «El movimiento se registró correctamente.», el historial lo muestra con +$500.00 y las tarjetas se actualizaron: Ingresos $500.00, Gastos $0.00 y Balance $500.00.</w:t>
      </w:r>
    </w:p>
    <w:p w14:paraId="3A215E22" w14:textId="77777777" w:rsidR="009F753A" w:rsidRPr="00DB0033" w:rsidRDefault="00000000" w:rsidP="00DB0033">
      <w:pPr>
        <w:rPr>
          <w:rFonts w:ascii="Times New Roman" w:hAnsi="Times New Roman" w:cs="Times New Roman"/>
          <w:sz w:val="24"/>
          <w:szCs w:val="24"/>
        </w:rPr>
      </w:pPr>
      <w:r w:rsidRPr="00DB0033">
        <w:rPr>
          <w:rFonts w:ascii="Times New Roman" w:hAnsi="Times New Roman" w:cs="Times New Roman"/>
          <w:noProof/>
          <w:sz w:val="24"/>
          <w:szCs w:val="24"/>
        </w:rPr>
        <w:lastRenderedPageBreak/>
        <w:drawing>
          <wp:inline distT="0" distB="0" distL="0" distR="0" wp14:anchorId="46BFA836" wp14:editId="41A4EAB2">
            <wp:extent cx="5120640" cy="2910679"/>
            <wp:effectExtent l="0" t="0" r="0" b="0"/>
            <wp:docPr id="3001" name="image15.png" descr="Movimientos después de registrar un ingreso de $500.00"/>
            <wp:cNvGraphicFramePr/>
            <a:graphic xmlns:a="http://schemas.openxmlformats.org/drawingml/2006/main">
              <a:graphicData uri="http://schemas.openxmlformats.org/drawingml/2006/picture">
                <pic:pic xmlns:pic="http://schemas.openxmlformats.org/drawingml/2006/picture">
                  <pic:nvPicPr>
                    <pic:cNvPr id="3001" name="image15.png" descr="Movimientos después de registrar un ingreso de $500.00"/>
                    <pic:cNvPicPr/>
                  </pic:nvPicPr>
                  <pic:blipFill>
                    <a:blip r:embed="rId29"/>
                    <a:stretch>
                      <a:fillRect/>
                    </a:stretch>
                  </pic:blipFill>
                  <pic:spPr>
                    <a:xfrm>
                      <a:off x="0" y="0"/>
                      <a:ext cx="5120640" cy="2910679"/>
                    </a:xfrm>
                    <a:prstGeom prst="rect">
                      <a:avLst/>
                    </a:prstGeom>
                  </pic:spPr>
                </pic:pic>
              </a:graphicData>
            </a:graphic>
          </wp:inline>
        </w:drawing>
      </w:r>
    </w:p>
    <w:p w14:paraId="2D250DED" w14:textId="77777777" w:rsidR="009F753A"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Validación del monto</w:t>
      </w:r>
    </w:p>
    <w:p w14:paraId="01941332" w14:textId="77777777" w:rsidR="009F753A"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Al escribir 0 en el monto, el formulario no deja guardar y marca los campos con error: el monto debe ser mayor o igual a 0.01 y también se exige seleccionar una categoría y una cuenta. El aviso del monto aparece en inglés («Please enter a value greater than or equal to 0.01»), un detalle de idioma por traducir.</w:t>
      </w:r>
    </w:p>
    <w:p w14:paraId="28B10D54" w14:textId="77777777" w:rsidR="009F753A" w:rsidRPr="00DB0033" w:rsidRDefault="00000000" w:rsidP="00DB0033">
      <w:pPr>
        <w:rPr>
          <w:rFonts w:ascii="Times New Roman" w:hAnsi="Times New Roman" w:cs="Times New Roman"/>
          <w:sz w:val="24"/>
          <w:szCs w:val="24"/>
        </w:rPr>
      </w:pPr>
      <w:r w:rsidRPr="00DB0033">
        <w:rPr>
          <w:rFonts w:ascii="Times New Roman" w:hAnsi="Times New Roman" w:cs="Times New Roman"/>
          <w:noProof/>
          <w:sz w:val="24"/>
          <w:szCs w:val="24"/>
        </w:rPr>
        <w:lastRenderedPageBreak/>
        <w:drawing>
          <wp:inline distT="0" distB="0" distL="0" distR="0" wp14:anchorId="6ECC88A7" wp14:editId="37A34E47">
            <wp:extent cx="5120640" cy="4336527"/>
            <wp:effectExtent l="0" t="0" r="0" b="0"/>
            <wp:docPr id="3002" name="image16.png" descr="Formulario Nuevo movimiento con monto 0 y mensajes de validación"/>
            <wp:cNvGraphicFramePr/>
            <a:graphic xmlns:a="http://schemas.openxmlformats.org/drawingml/2006/main">
              <a:graphicData uri="http://schemas.openxmlformats.org/drawingml/2006/picture">
                <pic:pic xmlns:pic="http://schemas.openxmlformats.org/drawingml/2006/picture">
                  <pic:nvPicPr>
                    <pic:cNvPr id="3002" name="image16.png" descr="Formulario Nuevo movimiento con monto 0 y mensajes de validación"/>
                    <pic:cNvPicPr/>
                  </pic:nvPicPr>
                  <pic:blipFill>
                    <a:blip r:embed="rId30"/>
                    <a:stretch>
                      <a:fillRect/>
                    </a:stretch>
                  </pic:blipFill>
                  <pic:spPr>
                    <a:xfrm>
                      <a:off x="0" y="0"/>
                      <a:ext cx="5120640" cy="4336527"/>
                    </a:xfrm>
                    <a:prstGeom prst="rect">
                      <a:avLst/>
                    </a:prstGeom>
                  </pic:spPr>
                </pic:pic>
              </a:graphicData>
            </a:graphic>
          </wp:inline>
        </w:drawing>
      </w:r>
    </w:p>
    <w:p w14:paraId="2B5910C8" w14:textId="77777777" w:rsidR="009F753A"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Consulta a la tabla Transacciones</w:t>
      </w:r>
    </w:p>
    <w:p w14:paraId="12E58FA7" w14:textId="77777777" w:rsidR="009F753A"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 xml:space="preserve">En SSMS se consultó la tabla Transacciones, primero con la consulta generada por SSMS (SELECT TOP 1000) y luego con SELECT * FROM </w:t>
      </w:r>
      <w:proofErr w:type="gramStart"/>
      <w:r w:rsidRPr="00DB0033">
        <w:rPr>
          <w:rFonts w:ascii="Times New Roman" w:hAnsi="Times New Roman" w:cs="Times New Roman"/>
          <w:sz w:val="24"/>
          <w:szCs w:val="24"/>
          <w:lang w:val="es-SV"/>
        </w:rPr>
        <w:t>dbo.Transacciones</w:t>
      </w:r>
      <w:proofErr w:type="gramEnd"/>
      <w:r w:rsidRPr="00DB0033">
        <w:rPr>
          <w:rFonts w:ascii="Times New Roman" w:hAnsi="Times New Roman" w:cs="Times New Roman"/>
          <w:sz w:val="24"/>
          <w:szCs w:val="24"/>
          <w:lang w:val="es-SV"/>
        </w:rPr>
        <w:t>. En ambas aparecen los 20 movimientos guardados, con Id, CategoriaId, CuentaId, Descripcion, Fecha, Monto y Tipo, entre ingresos y gastos.</w:t>
      </w:r>
    </w:p>
    <w:p w14:paraId="0BC4C456" w14:textId="77777777" w:rsidR="009F753A" w:rsidRPr="00DB0033" w:rsidRDefault="00000000" w:rsidP="00DB0033">
      <w:pPr>
        <w:rPr>
          <w:rFonts w:ascii="Times New Roman" w:hAnsi="Times New Roman" w:cs="Times New Roman"/>
          <w:sz w:val="24"/>
          <w:szCs w:val="24"/>
        </w:rPr>
      </w:pPr>
      <w:r w:rsidRPr="00DB0033">
        <w:rPr>
          <w:rFonts w:ascii="Times New Roman" w:hAnsi="Times New Roman" w:cs="Times New Roman"/>
          <w:noProof/>
          <w:sz w:val="24"/>
          <w:szCs w:val="24"/>
        </w:rPr>
        <w:lastRenderedPageBreak/>
        <w:drawing>
          <wp:inline distT="0" distB="0" distL="0" distR="0" wp14:anchorId="0EFECAF2" wp14:editId="5FBC4E86">
            <wp:extent cx="5120640" cy="3776472"/>
            <wp:effectExtent l="0" t="0" r="0" b="0"/>
            <wp:docPr id="3003" name="image13.png" descr="Consulta SELECT TOP 1000 a la tabla Transacciones con sus movimientos"/>
            <wp:cNvGraphicFramePr/>
            <a:graphic xmlns:a="http://schemas.openxmlformats.org/drawingml/2006/main">
              <a:graphicData uri="http://schemas.openxmlformats.org/drawingml/2006/picture">
                <pic:pic xmlns:pic="http://schemas.openxmlformats.org/drawingml/2006/picture">
                  <pic:nvPicPr>
                    <pic:cNvPr id="3003" name="image13.png" descr="Consulta SELECT TOP 1000 a la tabla Transacciones con sus movimientos"/>
                    <pic:cNvPicPr/>
                  </pic:nvPicPr>
                  <pic:blipFill>
                    <a:blip r:embed="rId31"/>
                    <a:stretch>
                      <a:fillRect/>
                    </a:stretch>
                  </pic:blipFill>
                  <pic:spPr>
                    <a:xfrm>
                      <a:off x="0" y="0"/>
                      <a:ext cx="5120640" cy="3776472"/>
                    </a:xfrm>
                    <a:prstGeom prst="rect">
                      <a:avLst/>
                    </a:prstGeom>
                  </pic:spPr>
                </pic:pic>
              </a:graphicData>
            </a:graphic>
          </wp:inline>
        </w:drawing>
      </w:r>
    </w:p>
    <w:p w14:paraId="16ACDE17" w14:textId="77777777" w:rsidR="009F753A" w:rsidRPr="00DB0033" w:rsidRDefault="00000000" w:rsidP="00DB0033">
      <w:pPr>
        <w:rPr>
          <w:rFonts w:ascii="Times New Roman" w:hAnsi="Times New Roman" w:cs="Times New Roman"/>
          <w:sz w:val="24"/>
          <w:szCs w:val="24"/>
        </w:rPr>
      </w:pPr>
      <w:r w:rsidRPr="00DB0033">
        <w:rPr>
          <w:rFonts w:ascii="Times New Roman" w:hAnsi="Times New Roman" w:cs="Times New Roman"/>
          <w:noProof/>
          <w:sz w:val="24"/>
          <w:szCs w:val="24"/>
        </w:rPr>
        <w:lastRenderedPageBreak/>
        <w:drawing>
          <wp:inline distT="0" distB="0" distL="0" distR="0" wp14:anchorId="561D55C0" wp14:editId="3E6F963E">
            <wp:extent cx="5120640" cy="5192257"/>
            <wp:effectExtent l="0" t="0" r="0" b="0"/>
            <wp:docPr id="3004" name="image14.png" descr="Consulta SELECT * FROM dbo.Transacciones con sus movimientos"/>
            <wp:cNvGraphicFramePr/>
            <a:graphic xmlns:a="http://schemas.openxmlformats.org/drawingml/2006/main">
              <a:graphicData uri="http://schemas.openxmlformats.org/drawingml/2006/picture">
                <pic:pic xmlns:pic="http://schemas.openxmlformats.org/drawingml/2006/picture">
                  <pic:nvPicPr>
                    <pic:cNvPr id="3004" name="image14.png" descr="Consulta SELECT * FROM dbo.Transacciones con sus movimientos"/>
                    <pic:cNvPicPr/>
                  </pic:nvPicPr>
                  <pic:blipFill>
                    <a:blip r:embed="rId32"/>
                    <a:stretch>
                      <a:fillRect/>
                    </a:stretch>
                  </pic:blipFill>
                  <pic:spPr>
                    <a:xfrm>
                      <a:off x="0" y="0"/>
                      <a:ext cx="5120640" cy="5192257"/>
                    </a:xfrm>
                    <a:prstGeom prst="rect">
                      <a:avLst/>
                    </a:prstGeom>
                  </pic:spPr>
                </pic:pic>
              </a:graphicData>
            </a:graphic>
          </wp:inline>
        </w:drawing>
      </w:r>
    </w:p>
    <w:p w14:paraId="00D0D517"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Persona 2 (Jocelyn Lemus): login, registro y perfil</w:t>
      </w:r>
    </w:p>
    <w:p w14:paraId="668B7C14"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Estas pruebas revisan el inicio de sesión, el registro, Mi perfil y que cada estudiante vea solo su información. Se hicieron a mano, con el sistema corriendo en Visual Studio y la base de datos en SQL Server. Se usaron dos cuentas: Jocelyn Lemus (jocelyn.lemus@gmail.com) y Jorge Suárez Martínez (jorge.suarez@gmail.com).</w:t>
      </w:r>
    </w:p>
    <w:p w14:paraId="1023ED9D"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Prueba 1: Registro de un usuario nuevo</w:t>
      </w:r>
    </w:p>
    <w:p w14:paraId="4D5F5B4E"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Prueba 2: Error "Correo o contraseña incorrectos." con contraseña mala</w:t>
      </w:r>
    </w:p>
    <w:p w14:paraId="5E3E8CCF"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Prueba 3: Inicio de sesión correcto y fila del usuario en la tabla Usuarios</w:t>
      </w:r>
    </w:p>
    <w:p w14:paraId="20ACDA5C"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Prueba 4: Editar nombre en Mi perfil</w:t>
      </w:r>
    </w:p>
    <w:p w14:paraId="2241CA40"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sz w:val="24"/>
          <w:szCs w:val="24"/>
        </w:rPr>
        <w:t>Prueba 5: Cambiar contraseña</w:t>
      </w:r>
    </w:p>
    <w:p w14:paraId="50F8B006"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Prueba 6: Dos usuarios distintos ven solo sus propios datos</w:t>
      </w:r>
    </w:p>
    <w:p w14:paraId="6F85A78D"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lastRenderedPageBreak/>
        <w:t>Prueba 1. Registro de un usuario nuevo</w:t>
      </w:r>
    </w:p>
    <w:p w14:paraId="7579B019"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Desde la opción Regístrate se creó la cuenta de Jorge Suárez Martínez con el correo jorge.suarez@gmail.com. El sistema guardó al usuario, inició su sesión de una vez y mostró el mensaje de bienvenida, junto con su cuenta de Efectivo en $0.00.</w:t>
      </w:r>
    </w:p>
    <w:p w14:paraId="5865B43A"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noProof/>
          <w:sz w:val="24"/>
          <w:szCs w:val="24"/>
        </w:rPr>
        <w:drawing>
          <wp:inline distT="0" distB="0" distL="0" distR="0" wp14:anchorId="6DC05F9A" wp14:editId="082099C6">
            <wp:extent cx="3657600" cy="3108960"/>
            <wp:effectExtent l="0" t="0" r="0" b="0"/>
            <wp:docPr id="12" name="image12" descr="Prueba 1. Registro de un usuario nuevo"/>
            <wp:cNvGraphicFramePr/>
            <a:graphic xmlns:a="http://schemas.openxmlformats.org/drawingml/2006/main">
              <a:graphicData uri="http://schemas.openxmlformats.org/drawingml/2006/picture">
                <pic:pic xmlns:pic="http://schemas.openxmlformats.org/drawingml/2006/picture">
                  <pic:nvPicPr>
                    <pic:cNvPr id="12" name="image12" descr="Prueba 1. Registro de un usuario nuevo"/>
                    <pic:cNvPicPr/>
                  </pic:nvPicPr>
                  <pic:blipFill>
                    <a:blip r:embed="rId33"/>
                    <a:stretch>
                      <a:fillRect/>
                    </a:stretch>
                  </pic:blipFill>
                  <pic:spPr>
                    <a:xfrm>
                      <a:off x="0" y="0"/>
                      <a:ext cx="3657600" cy="3108960"/>
                    </a:xfrm>
                    <a:prstGeom prst="rect">
                      <a:avLst/>
                    </a:prstGeom>
                  </pic:spPr>
                </pic:pic>
              </a:graphicData>
            </a:graphic>
          </wp:inline>
        </w:drawing>
      </w:r>
    </w:p>
    <w:p w14:paraId="50C00CBB"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noProof/>
          <w:sz w:val="24"/>
          <w:szCs w:val="24"/>
        </w:rPr>
        <w:drawing>
          <wp:inline distT="0" distB="0" distL="0" distR="0" wp14:anchorId="65B7FA19" wp14:editId="5E02819F">
            <wp:extent cx="3603224" cy="3108960"/>
            <wp:effectExtent l="0" t="0" r="0" b="0"/>
            <wp:docPr id="13" name="image13" descr="Prueba 1. Registro de un usuario nuevo"/>
            <wp:cNvGraphicFramePr/>
            <a:graphic xmlns:a="http://schemas.openxmlformats.org/drawingml/2006/main">
              <a:graphicData uri="http://schemas.openxmlformats.org/drawingml/2006/picture">
                <pic:pic xmlns:pic="http://schemas.openxmlformats.org/drawingml/2006/picture">
                  <pic:nvPicPr>
                    <pic:cNvPr id="13" name="image13" descr="Prueba 1. Registro de un usuario nuevo"/>
                    <pic:cNvPicPr/>
                  </pic:nvPicPr>
                  <pic:blipFill>
                    <a:blip r:embed="rId34"/>
                    <a:stretch>
                      <a:fillRect/>
                    </a:stretch>
                  </pic:blipFill>
                  <pic:spPr>
                    <a:xfrm>
                      <a:off x="0" y="0"/>
                      <a:ext cx="3603224" cy="3108960"/>
                    </a:xfrm>
                    <a:prstGeom prst="rect">
                      <a:avLst/>
                    </a:prstGeom>
                  </pic:spPr>
                </pic:pic>
              </a:graphicData>
            </a:graphic>
          </wp:inline>
        </w:drawing>
      </w:r>
    </w:p>
    <w:p w14:paraId="72B53ED8"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También se intentó registrar un correo que ya estaba guardado (ana@estudiante.udb.edu.sv). El sistema no creó la cuenta y avisó "Ya existe una cuenta registrada con ese correo.".</w:t>
      </w:r>
    </w:p>
    <w:p w14:paraId="2E38C74D"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noProof/>
          <w:sz w:val="24"/>
          <w:szCs w:val="24"/>
        </w:rPr>
        <w:lastRenderedPageBreak/>
        <w:drawing>
          <wp:inline distT="0" distB="0" distL="0" distR="0" wp14:anchorId="2133AA39" wp14:editId="5616110A">
            <wp:extent cx="3629635" cy="3108960"/>
            <wp:effectExtent l="0" t="0" r="0" b="0"/>
            <wp:docPr id="14" name="image14" descr="Prueba 1. Registro de un usuario nuevo"/>
            <wp:cNvGraphicFramePr/>
            <a:graphic xmlns:a="http://schemas.openxmlformats.org/drawingml/2006/main">
              <a:graphicData uri="http://schemas.openxmlformats.org/drawingml/2006/picture">
                <pic:pic xmlns:pic="http://schemas.openxmlformats.org/drawingml/2006/picture">
                  <pic:nvPicPr>
                    <pic:cNvPr id="14" name="image14" descr="Prueba 1. Registro de un usuario nuevo"/>
                    <pic:cNvPicPr/>
                  </pic:nvPicPr>
                  <pic:blipFill>
                    <a:blip r:embed="rId35"/>
                    <a:stretch>
                      <a:fillRect/>
                    </a:stretch>
                  </pic:blipFill>
                  <pic:spPr>
                    <a:xfrm>
                      <a:off x="0" y="0"/>
                      <a:ext cx="3629635" cy="3108960"/>
                    </a:xfrm>
                    <a:prstGeom prst="rect">
                      <a:avLst/>
                    </a:prstGeom>
                  </pic:spPr>
                </pic:pic>
              </a:graphicData>
            </a:graphic>
          </wp:inline>
        </w:drawing>
      </w:r>
    </w:p>
    <w:p w14:paraId="53429EED"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Prueba 2. Contraseña incorrecta</w:t>
      </w:r>
    </w:p>
    <w:p w14:paraId="3DD7CEA7"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Se escribió el correo jocelyn.lemus@gmail.com con una contraseña equivocada. El sistema no dejó entrar y mostró "Correo o contraseña incorrectos.". El mensaje es el mismo cuando el correo no existe, así no se puede averiguar qué cuentas están registradas.</w:t>
      </w:r>
    </w:p>
    <w:p w14:paraId="1B1FAD5E"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noProof/>
          <w:sz w:val="24"/>
          <w:szCs w:val="24"/>
        </w:rPr>
        <w:drawing>
          <wp:inline distT="0" distB="0" distL="0" distR="0" wp14:anchorId="27989FA6" wp14:editId="2531762D">
            <wp:extent cx="3910615" cy="3108960"/>
            <wp:effectExtent l="0" t="0" r="0" b="0"/>
            <wp:docPr id="15" name="image15" descr="Prueba 2. Contraseña incorrecta"/>
            <wp:cNvGraphicFramePr/>
            <a:graphic xmlns:a="http://schemas.openxmlformats.org/drawingml/2006/main">
              <a:graphicData uri="http://schemas.openxmlformats.org/drawingml/2006/picture">
                <pic:pic xmlns:pic="http://schemas.openxmlformats.org/drawingml/2006/picture">
                  <pic:nvPicPr>
                    <pic:cNvPr id="15" name="image15" descr="Prueba 2. Contraseña incorrecta"/>
                    <pic:cNvPicPr/>
                  </pic:nvPicPr>
                  <pic:blipFill>
                    <a:blip r:embed="rId36"/>
                    <a:stretch>
                      <a:fillRect/>
                    </a:stretch>
                  </pic:blipFill>
                  <pic:spPr>
                    <a:xfrm>
                      <a:off x="0" y="0"/>
                      <a:ext cx="3910615" cy="3108960"/>
                    </a:xfrm>
                    <a:prstGeom prst="rect">
                      <a:avLst/>
                    </a:prstGeom>
                  </pic:spPr>
                </pic:pic>
              </a:graphicData>
            </a:graphic>
          </wp:inline>
        </w:drawing>
      </w:r>
    </w:p>
    <w:p w14:paraId="60CB0E91" w14:textId="77777777" w:rsidR="00DB0033" w:rsidRDefault="00DB0033" w:rsidP="00DB0033">
      <w:pPr>
        <w:rPr>
          <w:rFonts w:ascii="Times New Roman" w:hAnsi="Times New Roman" w:cs="Times New Roman"/>
          <w:sz w:val="24"/>
          <w:szCs w:val="24"/>
          <w:lang w:val="es-SV"/>
        </w:rPr>
      </w:pPr>
    </w:p>
    <w:p w14:paraId="764C3A84" w14:textId="77777777" w:rsidR="00DB0033" w:rsidRDefault="00DB0033" w:rsidP="00DB0033">
      <w:pPr>
        <w:rPr>
          <w:rFonts w:ascii="Times New Roman" w:hAnsi="Times New Roman" w:cs="Times New Roman"/>
          <w:sz w:val="24"/>
          <w:szCs w:val="24"/>
          <w:lang w:val="es-SV"/>
        </w:rPr>
      </w:pPr>
    </w:p>
    <w:p w14:paraId="3F65E429" w14:textId="77777777" w:rsidR="00DB0033" w:rsidRDefault="00DB0033" w:rsidP="00DB0033">
      <w:pPr>
        <w:rPr>
          <w:rFonts w:ascii="Times New Roman" w:hAnsi="Times New Roman" w:cs="Times New Roman"/>
          <w:sz w:val="24"/>
          <w:szCs w:val="24"/>
          <w:lang w:val="es-SV"/>
        </w:rPr>
      </w:pPr>
    </w:p>
    <w:p w14:paraId="294ABAAE" w14:textId="656DC686"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lastRenderedPageBreak/>
        <w:t>Prueba 3. Inicio de sesión correcto y fila en la tabla Usuarios</w:t>
      </w:r>
    </w:p>
    <w:p w14:paraId="32E85C49"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Con la contraseña correcta el sistema entró a Inicio y saludó con "Hola, Jocelyn".</w:t>
      </w:r>
    </w:p>
    <w:p w14:paraId="17292368"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noProof/>
          <w:sz w:val="24"/>
          <w:szCs w:val="24"/>
        </w:rPr>
        <w:drawing>
          <wp:inline distT="0" distB="0" distL="0" distR="0" wp14:anchorId="758F7223" wp14:editId="1B1AA818">
            <wp:extent cx="2890999" cy="3108960"/>
            <wp:effectExtent l="0" t="0" r="0" b="0"/>
            <wp:docPr id="16" name="image16" descr="Prueba 3. Inicio de sesión correcto y fila en la tabla Usuarios"/>
            <wp:cNvGraphicFramePr/>
            <a:graphic xmlns:a="http://schemas.openxmlformats.org/drawingml/2006/main">
              <a:graphicData uri="http://schemas.openxmlformats.org/drawingml/2006/picture">
                <pic:pic xmlns:pic="http://schemas.openxmlformats.org/drawingml/2006/picture">
                  <pic:nvPicPr>
                    <pic:cNvPr id="16" name="image16" descr="Prueba 3. Inicio de sesión correcto y fila en la tabla Usuarios"/>
                    <pic:cNvPicPr/>
                  </pic:nvPicPr>
                  <pic:blipFill>
                    <a:blip r:embed="rId37"/>
                    <a:stretch>
                      <a:fillRect/>
                    </a:stretch>
                  </pic:blipFill>
                  <pic:spPr>
                    <a:xfrm>
                      <a:off x="0" y="0"/>
                      <a:ext cx="2890999" cy="3108960"/>
                    </a:xfrm>
                    <a:prstGeom prst="rect">
                      <a:avLst/>
                    </a:prstGeom>
                  </pic:spPr>
                </pic:pic>
              </a:graphicData>
            </a:graphic>
          </wp:inline>
        </w:drawing>
      </w:r>
    </w:p>
    <w:p w14:paraId="203FF9D1"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 xml:space="preserve">Después, en SQL Server Management Studio, se abrió la tabla Usuarios de la base GestorFinanzasDB. Ahí aparecen las cuentas creadas en las pruebas, entre ellas jocelyn.lemus@gmail.com y jorge.suarez@gmail.com. La columna Contrasenia no guarda la contraseña escrita, sino un código cifrado (hash) que no se puede convertir de regreso, por lo que nadie puede leer las </w:t>
      </w:r>
      <w:proofErr w:type="gramStart"/>
      <w:r w:rsidRPr="00DB0033">
        <w:rPr>
          <w:rFonts w:ascii="Times New Roman" w:hAnsi="Times New Roman" w:cs="Times New Roman"/>
          <w:sz w:val="24"/>
          <w:szCs w:val="24"/>
          <w:lang w:val="es-SV"/>
        </w:rPr>
        <w:t>contraseñas</w:t>
      </w:r>
      <w:proofErr w:type="gramEnd"/>
      <w:r w:rsidRPr="00DB0033">
        <w:rPr>
          <w:rFonts w:ascii="Times New Roman" w:hAnsi="Times New Roman" w:cs="Times New Roman"/>
          <w:sz w:val="24"/>
          <w:szCs w:val="24"/>
          <w:lang w:val="es-SV"/>
        </w:rPr>
        <w:t xml:space="preserve"> aunque vea la base de datos.</w:t>
      </w:r>
    </w:p>
    <w:p w14:paraId="515F80C5"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noProof/>
          <w:sz w:val="24"/>
          <w:szCs w:val="24"/>
        </w:rPr>
        <w:drawing>
          <wp:inline distT="0" distB="0" distL="0" distR="0" wp14:anchorId="68AF7277" wp14:editId="2DC71F97">
            <wp:extent cx="5201245" cy="3108960"/>
            <wp:effectExtent l="0" t="0" r="0" b="0"/>
            <wp:docPr id="17" name="image17" descr="Prueba 3. Inicio de sesión correcto y fila en la tabla Usuarios"/>
            <wp:cNvGraphicFramePr/>
            <a:graphic xmlns:a="http://schemas.openxmlformats.org/drawingml/2006/main">
              <a:graphicData uri="http://schemas.openxmlformats.org/drawingml/2006/picture">
                <pic:pic xmlns:pic="http://schemas.openxmlformats.org/drawingml/2006/picture">
                  <pic:nvPicPr>
                    <pic:cNvPr id="17" name="image17" descr="Prueba 3. Inicio de sesión correcto y fila en la tabla Usuarios"/>
                    <pic:cNvPicPr/>
                  </pic:nvPicPr>
                  <pic:blipFill>
                    <a:blip r:embed="rId38"/>
                    <a:stretch>
                      <a:fillRect/>
                    </a:stretch>
                  </pic:blipFill>
                  <pic:spPr>
                    <a:xfrm>
                      <a:off x="0" y="0"/>
                      <a:ext cx="5201245" cy="3108960"/>
                    </a:xfrm>
                    <a:prstGeom prst="rect">
                      <a:avLst/>
                    </a:prstGeom>
                  </pic:spPr>
                </pic:pic>
              </a:graphicData>
            </a:graphic>
          </wp:inline>
        </w:drawing>
      </w:r>
    </w:p>
    <w:p w14:paraId="7F04C224" w14:textId="77777777" w:rsidR="00DB0033" w:rsidRDefault="00DB0033" w:rsidP="00DB0033">
      <w:pPr>
        <w:rPr>
          <w:rFonts w:ascii="Times New Roman" w:hAnsi="Times New Roman" w:cs="Times New Roman"/>
          <w:sz w:val="24"/>
          <w:szCs w:val="24"/>
          <w:lang w:val="es-SV"/>
        </w:rPr>
      </w:pPr>
    </w:p>
    <w:p w14:paraId="28197A90" w14:textId="77777777" w:rsidR="00DB0033" w:rsidRDefault="00DB0033" w:rsidP="00DB0033">
      <w:pPr>
        <w:rPr>
          <w:rFonts w:ascii="Times New Roman" w:hAnsi="Times New Roman" w:cs="Times New Roman"/>
          <w:sz w:val="24"/>
          <w:szCs w:val="24"/>
          <w:lang w:val="es-SV"/>
        </w:rPr>
      </w:pPr>
    </w:p>
    <w:p w14:paraId="57DBE819" w14:textId="7498E1C0"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Prueba 4. Editar Mi perfil</w:t>
      </w:r>
    </w:p>
    <w:p w14:paraId="2A63DB74"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En Mi perfil se cambió el nombre de "Jocelyn Lemus" a "Jocelyn Alejandra Lemus". Al guardar apareció "Tus datos se actualizaron correctamente." y el nombre nuevo se ve en la tarjeta del perfil y en la barra de arriba, sin que se cerrara la sesión.</w:t>
      </w:r>
    </w:p>
    <w:p w14:paraId="53E6B8D9"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noProof/>
          <w:sz w:val="24"/>
          <w:szCs w:val="24"/>
        </w:rPr>
        <w:drawing>
          <wp:inline distT="0" distB="0" distL="0" distR="0" wp14:anchorId="4B13ADF6" wp14:editId="4D05827E">
            <wp:extent cx="3781912" cy="3108960"/>
            <wp:effectExtent l="0" t="0" r="0" b="0"/>
            <wp:docPr id="18" name="image18" descr="Prueba 4. Editar Mi perfil"/>
            <wp:cNvGraphicFramePr/>
            <a:graphic xmlns:a="http://schemas.openxmlformats.org/drawingml/2006/main">
              <a:graphicData uri="http://schemas.openxmlformats.org/drawingml/2006/picture">
                <pic:pic xmlns:pic="http://schemas.openxmlformats.org/drawingml/2006/picture">
                  <pic:nvPicPr>
                    <pic:cNvPr id="18" name="image18" descr="Prueba 4. Editar Mi perfil"/>
                    <pic:cNvPicPr/>
                  </pic:nvPicPr>
                  <pic:blipFill>
                    <a:blip r:embed="rId39"/>
                    <a:stretch>
                      <a:fillRect/>
                    </a:stretch>
                  </pic:blipFill>
                  <pic:spPr>
                    <a:xfrm>
                      <a:off x="0" y="0"/>
                      <a:ext cx="3781912" cy="3108960"/>
                    </a:xfrm>
                    <a:prstGeom prst="rect">
                      <a:avLst/>
                    </a:prstGeom>
                  </pic:spPr>
                </pic:pic>
              </a:graphicData>
            </a:graphic>
          </wp:inline>
        </w:drawing>
      </w:r>
    </w:p>
    <w:p w14:paraId="554E3027"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noProof/>
          <w:sz w:val="24"/>
          <w:szCs w:val="24"/>
        </w:rPr>
        <w:drawing>
          <wp:inline distT="0" distB="0" distL="0" distR="0" wp14:anchorId="676C0A97" wp14:editId="36DF357F">
            <wp:extent cx="4023360" cy="3080648"/>
            <wp:effectExtent l="0" t="0" r="0" b="0"/>
            <wp:docPr id="19" name="image19" descr="Prueba 4. Editar Mi perfil"/>
            <wp:cNvGraphicFramePr/>
            <a:graphic xmlns:a="http://schemas.openxmlformats.org/drawingml/2006/main">
              <a:graphicData uri="http://schemas.openxmlformats.org/drawingml/2006/picture">
                <pic:pic xmlns:pic="http://schemas.openxmlformats.org/drawingml/2006/picture">
                  <pic:nvPicPr>
                    <pic:cNvPr id="19" name="image19" descr="Prueba 4. Editar Mi perfil"/>
                    <pic:cNvPicPr/>
                  </pic:nvPicPr>
                  <pic:blipFill>
                    <a:blip r:embed="rId40"/>
                    <a:stretch>
                      <a:fillRect/>
                    </a:stretch>
                  </pic:blipFill>
                  <pic:spPr>
                    <a:xfrm>
                      <a:off x="0" y="0"/>
                      <a:ext cx="4023360" cy="3080648"/>
                    </a:xfrm>
                    <a:prstGeom prst="rect">
                      <a:avLst/>
                    </a:prstGeom>
                  </pic:spPr>
                </pic:pic>
              </a:graphicData>
            </a:graphic>
          </wp:inline>
        </w:drawing>
      </w:r>
    </w:p>
    <w:p w14:paraId="339A2169"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Prueba 5. Cambiar contraseña</w:t>
      </w:r>
    </w:p>
    <w:p w14:paraId="3B00796F"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lastRenderedPageBreak/>
        <w:t>En Cambiar contraseña se escribió la contraseña actual y la nueva dos veces. El sistema mostró "Tu contraseña se cambió correctamente.". Luego se cerró la sesión y se volvió a entrar con la contraseña nueva sin problema.</w:t>
      </w:r>
    </w:p>
    <w:p w14:paraId="1C3F6B52"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noProof/>
          <w:sz w:val="24"/>
          <w:szCs w:val="24"/>
        </w:rPr>
        <w:drawing>
          <wp:inline distT="0" distB="0" distL="0" distR="0" wp14:anchorId="2C141F88" wp14:editId="1B0A6872">
            <wp:extent cx="4023360" cy="2755897"/>
            <wp:effectExtent l="0" t="0" r="0" b="0"/>
            <wp:docPr id="20" name="image20" descr="Prueba 5. Cambiar contraseña"/>
            <wp:cNvGraphicFramePr/>
            <a:graphic xmlns:a="http://schemas.openxmlformats.org/drawingml/2006/main">
              <a:graphicData uri="http://schemas.openxmlformats.org/drawingml/2006/picture">
                <pic:pic xmlns:pic="http://schemas.openxmlformats.org/drawingml/2006/picture">
                  <pic:nvPicPr>
                    <pic:cNvPr id="20" name="image20" descr="Prueba 5. Cambiar contraseña"/>
                    <pic:cNvPicPr/>
                  </pic:nvPicPr>
                  <pic:blipFill>
                    <a:blip r:embed="rId41"/>
                    <a:stretch>
                      <a:fillRect/>
                    </a:stretch>
                  </pic:blipFill>
                  <pic:spPr>
                    <a:xfrm>
                      <a:off x="0" y="0"/>
                      <a:ext cx="4023360" cy="2755897"/>
                    </a:xfrm>
                    <a:prstGeom prst="rect">
                      <a:avLst/>
                    </a:prstGeom>
                  </pic:spPr>
                </pic:pic>
              </a:graphicData>
            </a:graphic>
          </wp:inline>
        </w:drawing>
      </w:r>
    </w:p>
    <w:p w14:paraId="4804F404"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noProof/>
          <w:sz w:val="24"/>
          <w:szCs w:val="24"/>
        </w:rPr>
        <w:drawing>
          <wp:inline distT="0" distB="0" distL="0" distR="0" wp14:anchorId="79558E30" wp14:editId="623CD127">
            <wp:extent cx="3769270" cy="3108960"/>
            <wp:effectExtent l="0" t="0" r="0" b="0"/>
            <wp:docPr id="21" name="image21" descr="Prueba 5. Cambiar contraseña"/>
            <wp:cNvGraphicFramePr/>
            <a:graphic xmlns:a="http://schemas.openxmlformats.org/drawingml/2006/main">
              <a:graphicData uri="http://schemas.openxmlformats.org/drawingml/2006/picture">
                <pic:pic xmlns:pic="http://schemas.openxmlformats.org/drawingml/2006/picture">
                  <pic:nvPicPr>
                    <pic:cNvPr id="21" name="image21" descr="Prueba 5. Cambiar contraseña"/>
                    <pic:cNvPicPr/>
                  </pic:nvPicPr>
                  <pic:blipFill>
                    <a:blip r:embed="rId42"/>
                    <a:stretch>
                      <a:fillRect/>
                    </a:stretch>
                  </pic:blipFill>
                  <pic:spPr>
                    <a:xfrm>
                      <a:off x="0" y="0"/>
                      <a:ext cx="3769270" cy="3108960"/>
                    </a:xfrm>
                    <a:prstGeom prst="rect">
                      <a:avLst/>
                    </a:prstGeom>
                  </pic:spPr>
                </pic:pic>
              </a:graphicData>
            </a:graphic>
          </wp:inline>
        </w:drawing>
      </w:r>
    </w:p>
    <w:p w14:paraId="01122562"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Prueba 6. Cada usuario ve solo sus propios datos</w:t>
      </w:r>
    </w:p>
    <w:p w14:paraId="3030D19B"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Con la cuenta de Jorge se registró un ingreso de $100 y un gasto "Almuerzo" de $5.50. Al abrir la edición del almuerzo, la dirección terminó en /Movimientos/Edit/1003.</w:t>
      </w:r>
    </w:p>
    <w:p w14:paraId="5BE5F934"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noProof/>
          <w:sz w:val="24"/>
          <w:szCs w:val="24"/>
        </w:rPr>
        <w:lastRenderedPageBreak/>
        <w:drawing>
          <wp:inline distT="0" distB="0" distL="0" distR="0" wp14:anchorId="5230BFFA" wp14:editId="3341A87F">
            <wp:extent cx="3507169" cy="3108960"/>
            <wp:effectExtent l="0" t="0" r="0" b="0"/>
            <wp:docPr id="22" name="image22" descr="Prueba 6. Cada usuario ve solo sus propios datos"/>
            <wp:cNvGraphicFramePr/>
            <a:graphic xmlns:a="http://schemas.openxmlformats.org/drawingml/2006/main">
              <a:graphicData uri="http://schemas.openxmlformats.org/drawingml/2006/picture">
                <pic:pic xmlns:pic="http://schemas.openxmlformats.org/drawingml/2006/picture">
                  <pic:nvPicPr>
                    <pic:cNvPr id="22" name="image22" descr="Prueba 6. Cada usuario ve solo sus propios datos"/>
                    <pic:cNvPicPr/>
                  </pic:nvPicPr>
                  <pic:blipFill>
                    <a:blip r:embed="rId43"/>
                    <a:stretch>
                      <a:fillRect/>
                    </a:stretch>
                  </pic:blipFill>
                  <pic:spPr>
                    <a:xfrm>
                      <a:off x="0" y="0"/>
                      <a:ext cx="3507169" cy="3108960"/>
                    </a:xfrm>
                    <a:prstGeom prst="rect">
                      <a:avLst/>
                    </a:prstGeom>
                  </pic:spPr>
                </pic:pic>
              </a:graphicData>
            </a:graphic>
          </wp:inline>
        </w:drawing>
      </w:r>
    </w:p>
    <w:p w14:paraId="209639B0"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noProof/>
          <w:sz w:val="24"/>
          <w:szCs w:val="24"/>
        </w:rPr>
        <w:drawing>
          <wp:inline distT="0" distB="0" distL="0" distR="0" wp14:anchorId="78E9DF55" wp14:editId="3F29BFDB">
            <wp:extent cx="3268829" cy="3108960"/>
            <wp:effectExtent l="0" t="0" r="0" b="0"/>
            <wp:docPr id="23" name="image23" descr="Prueba 6. Cada usuario ve solo sus propios datos"/>
            <wp:cNvGraphicFramePr/>
            <a:graphic xmlns:a="http://schemas.openxmlformats.org/drawingml/2006/main">
              <a:graphicData uri="http://schemas.openxmlformats.org/drawingml/2006/picture">
                <pic:pic xmlns:pic="http://schemas.openxmlformats.org/drawingml/2006/picture">
                  <pic:nvPicPr>
                    <pic:cNvPr id="23" name="image23" descr="Prueba 6. Cada usuario ve solo sus propios datos"/>
                    <pic:cNvPicPr/>
                  </pic:nvPicPr>
                  <pic:blipFill>
                    <a:blip r:embed="rId44"/>
                    <a:stretch>
                      <a:fillRect/>
                    </a:stretch>
                  </pic:blipFill>
                  <pic:spPr>
                    <a:xfrm>
                      <a:off x="0" y="0"/>
                      <a:ext cx="3268829" cy="3108960"/>
                    </a:xfrm>
                    <a:prstGeom prst="rect">
                      <a:avLst/>
                    </a:prstGeom>
                  </pic:spPr>
                </pic:pic>
              </a:graphicData>
            </a:graphic>
          </wp:inline>
        </w:drawing>
      </w:r>
    </w:p>
    <w:p w14:paraId="3E2FE569"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Después se entró con la cuenta de Jocelyn. Su lista de movimientos sale vacía y no aparece nada de Jorge.</w:t>
      </w:r>
    </w:p>
    <w:p w14:paraId="4E80CA21"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noProof/>
          <w:sz w:val="24"/>
          <w:szCs w:val="24"/>
        </w:rPr>
        <w:lastRenderedPageBreak/>
        <w:drawing>
          <wp:inline distT="0" distB="0" distL="0" distR="0" wp14:anchorId="3FB217B0" wp14:editId="2E43A0B1">
            <wp:extent cx="3267099" cy="3108960"/>
            <wp:effectExtent l="0" t="0" r="0" b="0"/>
            <wp:docPr id="24" name="image24" descr="Prueba 6. Cada usuario ve solo sus propios datos"/>
            <wp:cNvGraphicFramePr/>
            <a:graphic xmlns:a="http://schemas.openxmlformats.org/drawingml/2006/main">
              <a:graphicData uri="http://schemas.openxmlformats.org/drawingml/2006/picture">
                <pic:pic xmlns:pic="http://schemas.openxmlformats.org/drawingml/2006/picture">
                  <pic:nvPicPr>
                    <pic:cNvPr id="24" name="image24" descr="Prueba 6. Cada usuario ve solo sus propios datos"/>
                    <pic:cNvPicPr/>
                  </pic:nvPicPr>
                  <pic:blipFill>
                    <a:blip r:embed="rId45"/>
                    <a:stretch>
                      <a:fillRect/>
                    </a:stretch>
                  </pic:blipFill>
                  <pic:spPr>
                    <a:xfrm>
                      <a:off x="0" y="0"/>
                      <a:ext cx="3267099" cy="3108960"/>
                    </a:xfrm>
                    <a:prstGeom prst="rect">
                      <a:avLst/>
                    </a:prstGeom>
                  </pic:spPr>
                </pic:pic>
              </a:graphicData>
            </a:graphic>
          </wp:inline>
        </w:drawing>
      </w:r>
    </w:p>
    <w:p w14:paraId="3DD73DCA"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 xml:space="preserve">Por </w:t>
      </w:r>
      <w:proofErr w:type="gramStart"/>
      <w:r w:rsidRPr="00DB0033">
        <w:rPr>
          <w:rFonts w:ascii="Times New Roman" w:hAnsi="Times New Roman" w:cs="Times New Roman"/>
          <w:sz w:val="24"/>
          <w:szCs w:val="24"/>
          <w:lang w:val="es-SV"/>
        </w:rPr>
        <w:t>último</w:t>
      </w:r>
      <w:proofErr w:type="gramEnd"/>
      <w:r w:rsidRPr="00DB0033">
        <w:rPr>
          <w:rFonts w:ascii="Times New Roman" w:hAnsi="Times New Roman" w:cs="Times New Roman"/>
          <w:sz w:val="24"/>
          <w:szCs w:val="24"/>
          <w:lang w:val="es-SV"/>
        </w:rPr>
        <w:t xml:space="preserve"> se escribió a mano la dirección /Movimientos/Edit/1003 y el sistema mostró "Página no encontrada", porque ese movimiento pertenece a otro usuario.</w:t>
      </w:r>
    </w:p>
    <w:p w14:paraId="056A3425"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noProof/>
          <w:sz w:val="24"/>
          <w:szCs w:val="24"/>
        </w:rPr>
        <w:drawing>
          <wp:inline distT="0" distB="0" distL="0" distR="0" wp14:anchorId="73787366" wp14:editId="6EF00CBC">
            <wp:extent cx="3904369" cy="3108960"/>
            <wp:effectExtent l="0" t="0" r="0" b="0"/>
            <wp:docPr id="25" name="image25" descr="Prueba 6. Cada usuario ve solo sus propios datos"/>
            <wp:cNvGraphicFramePr/>
            <a:graphic xmlns:a="http://schemas.openxmlformats.org/drawingml/2006/main">
              <a:graphicData uri="http://schemas.openxmlformats.org/drawingml/2006/picture">
                <pic:pic xmlns:pic="http://schemas.openxmlformats.org/drawingml/2006/picture">
                  <pic:nvPicPr>
                    <pic:cNvPr id="25" name="image25" descr="Prueba 6. Cada usuario ve solo sus propios datos"/>
                    <pic:cNvPicPr/>
                  </pic:nvPicPr>
                  <pic:blipFill>
                    <a:blip r:embed="rId46"/>
                    <a:stretch>
                      <a:fillRect/>
                    </a:stretch>
                  </pic:blipFill>
                  <pic:spPr>
                    <a:xfrm>
                      <a:off x="0" y="0"/>
                      <a:ext cx="3904369" cy="3108960"/>
                    </a:xfrm>
                    <a:prstGeom prst="rect">
                      <a:avLst/>
                    </a:prstGeom>
                  </pic:spPr>
                </pic:pic>
              </a:graphicData>
            </a:graphic>
          </wp:inline>
        </w:drawing>
      </w:r>
    </w:p>
    <w:p w14:paraId="565F270A"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Las seis pruebas salieron correctas.</w:t>
      </w:r>
    </w:p>
    <w:p w14:paraId="1B697BEF"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Persona 3 (Joel): IA y Notificaciones</w:t>
      </w:r>
    </w:p>
    <w:p w14:paraId="38C4365F"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Estas pruebas revisan la clasificación automática de gastos con Inteligencia Artificial, las recomendaciones personalizadas de ahorro y las notificaciones de presupuesto y metas. Se realizaron con el sistema corriendo en Visual Studio y la base de datos en SQL Server.</w:t>
      </w:r>
    </w:p>
    <w:p w14:paraId="5A66BD57"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lastRenderedPageBreak/>
        <w:t>El sistema incorpora una funcionalidad de Inteligencia Artificial que clasifica automáticamente los gastos registrados por el usuario y genera recomendaciones de ahorro basadas en sus movimientos, presupuestos y metas. Además, un módulo de notificaciones avisa cuando el usuario se aproxima al límite de un presupuesto o está cerca de completar una meta de ahorro.</w:t>
      </w:r>
    </w:p>
    <w:p w14:paraId="327AA2D9"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Evidencia 1. Clasificación automática de un gasto</w:t>
      </w:r>
    </w:p>
    <w:p w14:paraId="25C63C6B"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b/>
          <w:sz w:val="24"/>
          <w:szCs w:val="24"/>
          <w:lang w:val="es-SV"/>
        </w:rPr>
        <w:t xml:space="preserve">Descripción de la prueba: </w:t>
      </w:r>
      <w:r w:rsidRPr="00DB0033">
        <w:rPr>
          <w:rFonts w:ascii="Times New Roman" w:hAnsi="Times New Roman" w:cs="Times New Roman"/>
          <w:sz w:val="24"/>
          <w:szCs w:val="24"/>
          <w:lang w:val="es-SV"/>
        </w:rPr>
        <w:t>Se registró un nuevo gasto utilizando la descripción "Uber Eats" y una nota relacionada con una cena. El sistema analiza la información introducida y muestra una sugerencia automática de categoría.</w:t>
      </w:r>
    </w:p>
    <w:p w14:paraId="4108A9B1"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b/>
          <w:sz w:val="24"/>
          <w:szCs w:val="24"/>
          <w:lang w:val="es-SV"/>
        </w:rPr>
        <w:t xml:space="preserve">Resultado esperado: </w:t>
      </w:r>
      <w:r w:rsidRPr="00DB0033">
        <w:rPr>
          <w:rFonts w:ascii="Times New Roman" w:hAnsi="Times New Roman" w:cs="Times New Roman"/>
          <w:sz w:val="24"/>
          <w:szCs w:val="24"/>
          <w:lang w:val="es-SV"/>
        </w:rPr>
        <w:t>El sistema debe sugerir la categoría Comida y mostrar la justificación de la clasificación.</w:t>
      </w:r>
    </w:p>
    <w:p w14:paraId="0462B675"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noProof/>
          <w:sz w:val="24"/>
          <w:szCs w:val="24"/>
        </w:rPr>
        <w:drawing>
          <wp:inline distT="0" distB="0" distL="0" distR="0" wp14:anchorId="0A256BBB" wp14:editId="58A299E8">
            <wp:extent cx="5612130" cy="2667000"/>
            <wp:effectExtent l="0" t="0" r="0" b="0"/>
            <wp:docPr id="26" name="image26" descr="Evidencia 1. Clasificación automática de un gasto"/>
            <wp:cNvGraphicFramePr/>
            <a:graphic xmlns:a="http://schemas.openxmlformats.org/drawingml/2006/main">
              <a:graphicData uri="http://schemas.openxmlformats.org/drawingml/2006/picture">
                <pic:pic xmlns:pic="http://schemas.openxmlformats.org/drawingml/2006/picture">
                  <pic:nvPicPr>
                    <pic:cNvPr id="26" name="image26" descr="Evidencia 1. Clasificación automática de un gasto"/>
                    <pic:cNvPicPr/>
                  </pic:nvPicPr>
                  <pic:blipFill>
                    <a:blip r:embed="rId47"/>
                    <a:stretch>
                      <a:fillRect/>
                    </a:stretch>
                  </pic:blipFill>
                  <pic:spPr>
                    <a:xfrm>
                      <a:off x="0" y="0"/>
                      <a:ext cx="5612130" cy="2667000"/>
                    </a:xfrm>
                    <a:prstGeom prst="rect">
                      <a:avLst/>
                    </a:prstGeom>
                  </pic:spPr>
                </pic:pic>
              </a:graphicData>
            </a:graphic>
          </wp:inline>
        </w:drawing>
      </w:r>
    </w:p>
    <w:p w14:paraId="59FE6119"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La aplicación analiza la descripción y la nota ingresada por el usuario para sugerir automáticamente una categoría financiera. En este caso, el gasto fue clasificado como "Comida".</w:t>
      </w:r>
    </w:p>
    <w:p w14:paraId="0EDFD793"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Evidencia 2. Aplicación y registro de la categoría sugerida</w:t>
      </w:r>
    </w:p>
    <w:p w14:paraId="3C5DCD90"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b/>
          <w:sz w:val="24"/>
          <w:szCs w:val="24"/>
          <w:lang w:val="es-SV"/>
        </w:rPr>
        <w:t xml:space="preserve">Descripción de la prueba: </w:t>
      </w:r>
      <w:r w:rsidRPr="00DB0033">
        <w:rPr>
          <w:rFonts w:ascii="Times New Roman" w:hAnsi="Times New Roman" w:cs="Times New Roman"/>
          <w:sz w:val="24"/>
          <w:szCs w:val="24"/>
          <w:lang w:val="es-SV"/>
        </w:rPr>
        <w:t>Después de recibir la sugerencia de Inteligencia Artificial, se presionó el botón Aplicar. Posteriormente, se guardó el movimiento en el sistema.</w:t>
      </w:r>
    </w:p>
    <w:p w14:paraId="75A3D8C3"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b/>
          <w:sz w:val="24"/>
          <w:szCs w:val="24"/>
          <w:lang w:val="es-SV"/>
        </w:rPr>
        <w:t xml:space="preserve">Resultado esperado: </w:t>
      </w:r>
      <w:r w:rsidRPr="00DB0033">
        <w:rPr>
          <w:rFonts w:ascii="Times New Roman" w:hAnsi="Times New Roman" w:cs="Times New Roman"/>
          <w:sz w:val="24"/>
          <w:szCs w:val="24"/>
          <w:lang w:val="es-SV"/>
        </w:rPr>
        <w:t>La categoría sugerida debe quedar seleccionada y el movimiento debe guardarse correctamente.</w:t>
      </w:r>
    </w:p>
    <w:p w14:paraId="29BFADAC"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noProof/>
          <w:sz w:val="24"/>
          <w:szCs w:val="24"/>
        </w:rPr>
        <w:lastRenderedPageBreak/>
        <w:drawing>
          <wp:inline distT="0" distB="0" distL="0" distR="0" wp14:anchorId="70F7433A" wp14:editId="58DB0221">
            <wp:extent cx="5612130" cy="2700655"/>
            <wp:effectExtent l="0" t="0" r="0" b="0"/>
            <wp:docPr id="27" name="image27" descr="Evidencia 2. Aplicación y registro de la categoría sugerida"/>
            <wp:cNvGraphicFramePr/>
            <a:graphic xmlns:a="http://schemas.openxmlformats.org/drawingml/2006/main">
              <a:graphicData uri="http://schemas.openxmlformats.org/drawingml/2006/picture">
                <pic:pic xmlns:pic="http://schemas.openxmlformats.org/drawingml/2006/picture">
                  <pic:nvPicPr>
                    <pic:cNvPr id="27" name="image27" descr="Evidencia 2. Aplicación y registro de la categoría sugerida"/>
                    <pic:cNvPicPr/>
                  </pic:nvPicPr>
                  <pic:blipFill>
                    <a:blip r:embed="rId48"/>
                    <a:stretch>
                      <a:fillRect/>
                    </a:stretch>
                  </pic:blipFill>
                  <pic:spPr>
                    <a:xfrm>
                      <a:off x="0" y="0"/>
                      <a:ext cx="5612130" cy="2700655"/>
                    </a:xfrm>
                    <a:prstGeom prst="rect">
                      <a:avLst/>
                    </a:prstGeom>
                  </pic:spPr>
                </pic:pic>
              </a:graphicData>
            </a:graphic>
          </wp:inline>
        </w:drawing>
      </w:r>
    </w:p>
    <w:p w14:paraId="39766AA3"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El usuario puede aceptar la sugerencia generada por la Inteligencia Artificial. La categoría seleccionada se incorpora al movimiento antes de guardarlo, permitiendo organizar correctamente la información financiera.</w:t>
      </w:r>
    </w:p>
    <w:p w14:paraId="0EE5D02D"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Evidencia 3. Recomendación personalizada de ahorro</w:t>
      </w:r>
    </w:p>
    <w:p w14:paraId="21700379"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b/>
          <w:sz w:val="24"/>
          <w:szCs w:val="24"/>
          <w:lang w:val="es-SV"/>
        </w:rPr>
        <w:t xml:space="preserve">Descripción de la prueba: </w:t>
      </w:r>
      <w:r w:rsidRPr="00DB0033">
        <w:rPr>
          <w:rFonts w:ascii="Times New Roman" w:hAnsi="Times New Roman" w:cs="Times New Roman"/>
          <w:sz w:val="24"/>
          <w:szCs w:val="24"/>
          <w:lang w:val="es-SV"/>
        </w:rPr>
        <w:t>Se configuró un presupuesto y se registraron gastos en una categoría determinada. Luego, se ingresó a la pantalla Recomendaciones IA.</w:t>
      </w:r>
    </w:p>
    <w:p w14:paraId="61420A7A"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b/>
          <w:sz w:val="24"/>
          <w:szCs w:val="24"/>
          <w:lang w:val="es-SV"/>
        </w:rPr>
        <w:t xml:space="preserve">Resultado esperado: </w:t>
      </w:r>
      <w:r w:rsidRPr="00DB0033">
        <w:rPr>
          <w:rFonts w:ascii="Times New Roman" w:hAnsi="Times New Roman" w:cs="Times New Roman"/>
          <w:sz w:val="24"/>
          <w:szCs w:val="24"/>
          <w:lang w:val="es-SV"/>
        </w:rPr>
        <w:t>El sistema debe analizar los datos financieros y mostrar una recomendación relacionada con el comportamiento del usuario.</w:t>
      </w:r>
    </w:p>
    <w:p w14:paraId="3D98DC23"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noProof/>
          <w:sz w:val="24"/>
          <w:szCs w:val="24"/>
        </w:rPr>
        <w:drawing>
          <wp:inline distT="0" distB="0" distL="0" distR="0" wp14:anchorId="64ED81C7" wp14:editId="0698AEAD">
            <wp:extent cx="5612130" cy="2689225"/>
            <wp:effectExtent l="0" t="0" r="0" b="0"/>
            <wp:docPr id="28" name="image28" descr="Evidencia 3. Recomendación personalizada de ahorro"/>
            <wp:cNvGraphicFramePr/>
            <a:graphic xmlns:a="http://schemas.openxmlformats.org/drawingml/2006/main">
              <a:graphicData uri="http://schemas.openxmlformats.org/drawingml/2006/picture">
                <pic:pic xmlns:pic="http://schemas.openxmlformats.org/drawingml/2006/picture">
                  <pic:nvPicPr>
                    <pic:cNvPr id="28" name="image28" descr="Evidencia 3. Recomendación personalizada de ahorro"/>
                    <pic:cNvPicPr/>
                  </pic:nvPicPr>
                  <pic:blipFill>
                    <a:blip r:embed="rId49"/>
                    <a:stretch>
                      <a:fillRect/>
                    </a:stretch>
                  </pic:blipFill>
                  <pic:spPr>
                    <a:xfrm>
                      <a:off x="0" y="0"/>
                      <a:ext cx="5612130" cy="2689225"/>
                    </a:xfrm>
                    <a:prstGeom prst="rect">
                      <a:avLst/>
                    </a:prstGeom>
                  </pic:spPr>
                </pic:pic>
              </a:graphicData>
            </a:graphic>
          </wp:inline>
        </w:drawing>
      </w:r>
    </w:p>
    <w:p w14:paraId="2C42012F"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El sistema analiza los gastos, presupuestos y metas registrados por el usuario para generar recomendaciones personalizadas. La recomendación puede incluir la categoría que requiere atención, la prioridad y un posible ahorro estimado.</w:t>
      </w:r>
    </w:p>
    <w:p w14:paraId="7B343313"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lastRenderedPageBreak/>
        <w:t>Evidencia 4. Alerta de presupuesto</w:t>
      </w:r>
    </w:p>
    <w:p w14:paraId="1C98594A"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b/>
          <w:sz w:val="24"/>
          <w:szCs w:val="24"/>
          <w:lang w:val="es-SV"/>
        </w:rPr>
        <w:t xml:space="preserve">Descripción de la prueba: </w:t>
      </w:r>
      <w:r w:rsidRPr="00DB0033">
        <w:rPr>
          <w:rFonts w:ascii="Times New Roman" w:hAnsi="Times New Roman" w:cs="Times New Roman"/>
          <w:sz w:val="24"/>
          <w:szCs w:val="24"/>
          <w:lang w:val="es-SV"/>
        </w:rPr>
        <w:t>Se estableció un límite para una categoría y se registraron gastos hasta alcanzar o superar el 80 % del presupuesto configurado.</w:t>
      </w:r>
    </w:p>
    <w:p w14:paraId="1BA62940"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b/>
          <w:sz w:val="24"/>
          <w:szCs w:val="24"/>
          <w:lang w:val="es-SV"/>
        </w:rPr>
        <w:t xml:space="preserve">Ejemplo: </w:t>
      </w:r>
      <w:r w:rsidRPr="00DB0033">
        <w:rPr>
          <w:rFonts w:ascii="Times New Roman" w:hAnsi="Times New Roman" w:cs="Times New Roman"/>
          <w:sz w:val="24"/>
          <w:szCs w:val="24"/>
          <w:lang w:val="es-SV"/>
        </w:rPr>
        <w:t>Presupuesto de Transporte: $20.00; gasto registrado: $16.00; porcentaje utilizado: 80 %.</w:t>
      </w:r>
    </w:p>
    <w:p w14:paraId="50894D06"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b/>
          <w:sz w:val="24"/>
          <w:szCs w:val="24"/>
          <w:lang w:val="es-SV"/>
        </w:rPr>
        <w:t xml:space="preserve">Resultado esperado: </w:t>
      </w:r>
      <w:r w:rsidRPr="00DB0033">
        <w:rPr>
          <w:rFonts w:ascii="Times New Roman" w:hAnsi="Times New Roman" w:cs="Times New Roman"/>
          <w:sz w:val="24"/>
          <w:szCs w:val="24"/>
          <w:lang w:val="es-SV"/>
        </w:rPr>
        <w:t>El sistema debe generar una notificación indicando que el usuario está cerca de alcanzar el límite del presupuesto.</w:t>
      </w:r>
    </w:p>
    <w:p w14:paraId="3E5CB1AD"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noProof/>
          <w:sz w:val="24"/>
          <w:szCs w:val="24"/>
        </w:rPr>
        <w:drawing>
          <wp:inline distT="0" distB="0" distL="0" distR="0" wp14:anchorId="2A71CE3C" wp14:editId="6B018DCA">
            <wp:extent cx="5612130" cy="2654935"/>
            <wp:effectExtent l="0" t="0" r="0" b="0"/>
            <wp:docPr id="29" name="image29" descr="Evidencia 4. Alerta de presupuesto"/>
            <wp:cNvGraphicFramePr/>
            <a:graphic xmlns:a="http://schemas.openxmlformats.org/drawingml/2006/main">
              <a:graphicData uri="http://schemas.openxmlformats.org/drawingml/2006/picture">
                <pic:pic xmlns:pic="http://schemas.openxmlformats.org/drawingml/2006/picture">
                  <pic:nvPicPr>
                    <pic:cNvPr id="29" name="image29" descr="Evidencia 4. Alerta de presupuesto"/>
                    <pic:cNvPicPr/>
                  </pic:nvPicPr>
                  <pic:blipFill>
                    <a:blip r:embed="rId50"/>
                    <a:stretch>
                      <a:fillRect/>
                    </a:stretch>
                  </pic:blipFill>
                  <pic:spPr>
                    <a:xfrm>
                      <a:off x="0" y="0"/>
                      <a:ext cx="5612130" cy="2654935"/>
                    </a:xfrm>
                    <a:prstGeom prst="rect">
                      <a:avLst/>
                    </a:prstGeom>
                  </pic:spPr>
                </pic:pic>
              </a:graphicData>
            </a:graphic>
          </wp:inline>
        </w:drawing>
      </w:r>
    </w:p>
    <w:p w14:paraId="0519132B"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El módulo de notificaciones verifica el consumo de los presupuestos por categoría. Cuando el usuario utiliza el 80 % o más del límite configurado, el sistema genera una alerta para que pueda controlar sus gastos.</w:t>
      </w:r>
    </w:p>
    <w:p w14:paraId="2E00F984"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Evidencia 5. Alerta de meta de ahorro</w:t>
      </w:r>
    </w:p>
    <w:p w14:paraId="76710CD3"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b/>
          <w:sz w:val="24"/>
          <w:szCs w:val="24"/>
          <w:lang w:val="es-SV"/>
        </w:rPr>
        <w:t xml:space="preserve">Descripción de la prueba: </w:t>
      </w:r>
      <w:r w:rsidRPr="00DB0033">
        <w:rPr>
          <w:rFonts w:ascii="Times New Roman" w:hAnsi="Times New Roman" w:cs="Times New Roman"/>
          <w:sz w:val="24"/>
          <w:szCs w:val="24"/>
          <w:lang w:val="es-SV"/>
        </w:rPr>
        <w:t>Se creó una meta de ahorro y se registró un avance igual o superior al 80 % del objetivo, sin haberlo completado todavía.</w:t>
      </w:r>
    </w:p>
    <w:p w14:paraId="6A05EC9E"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b/>
          <w:sz w:val="24"/>
          <w:szCs w:val="24"/>
          <w:lang w:val="es-SV"/>
        </w:rPr>
        <w:t xml:space="preserve">Ejemplo: </w:t>
      </w:r>
      <w:r w:rsidRPr="00DB0033">
        <w:rPr>
          <w:rFonts w:ascii="Times New Roman" w:hAnsi="Times New Roman" w:cs="Times New Roman"/>
          <w:sz w:val="24"/>
          <w:szCs w:val="24"/>
          <w:lang w:val="es-SV"/>
        </w:rPr>
        <w:t>Meta: Fondo de emergencia; objetivo: $100.00; ahorro actual: $80.00; porcentaje completado: 80 %.</w:t>
      </w:r>
    </w:p>
    <w:p w14:paraId="00534DE2"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b/>
          <w:sz w:val="24"/>
          <w:szCs w:val="24"/>
          <w:lang w:val="es-SV"/>
        </w:rPr>
        <w:t xml:space="preserve">Resultado esperado: </w:t>
      </w:r>
      <w:r w:rsidRPr="00DB0033">
        <w:rPr>
          <w:rFonts w:ascii="Times New Roman" w:hAnsi="Times New Roman" w:cs="Times New Roman"/>
          <w:sz w:val="24"/>
          <w:szCs w:val="24"/>
          <w:lang w:val="es-SV"/>
        </w:rPr>
        <w:t>El sistema debe mostrar una notificación indicando que la meta está próxima a completarse.</w:t>
      </w:r>
    </w:p>
    <w:p w14:paraId="16DF7A78" w14:textId="77777777" w:rsidR="00C94DA0" w:rsidRPr="00DB0033" w:rsidRDefault="00000000" w:rsidP="00DB0033">
      <w:pPr>
        <w:rPr>
          <w:rFonts w:ascii="Times New Roman" w:hAnsi="Times New Roman" w:cs="Times New Roman"/>
          <w:sz w:val="24"/>
          <w:szCs w:val="24"/>
        </w:rPr>
      </w:pPr>
      <w:r w:rsidRPr="00DB0033">
        <w:rPr>
          <w:rFonts w:ascii="Times New Roman" w:hAnsi="Times New Roman" w:cs="Times New Roman"/>
          <w:noProof/>
          <w:sz w:val="24"/>
          <w:szCs w:val="24"/>
        </w:rPr>
        <w:lastRenderedPageBreak/>
        <w:drawing>
          <wp:inline distT="0" distB="0" distL="0" distR="0" wp14:anchorId="35A96EDA" wp14:editId="400E6D66">
            <wp:extent cx="5612130" cy="2709545"/>
            <wp:effectExtent l="0" t="0" r="0" b="0"/>
            <wp:docPr id="30" name="image30" descr="Evidencia 5. Alerta de meta de ahorro"/>
            <wp:cNvGraphicFramePr/>
            <a:graphic xmlns:a="http://schemas.openxmlformats.org/drawingml/2006/main">
              <a:graphicData uri="http://schemas.openxmlformats.org/drawingml/2006/picture">
                <pic:pic xmlns:pic="http://schemas.openxmlformats.org/drawingml/2006/picture">
                  <pic:nvPicPr>
                    <pic:cNvPr id="30" name="image30" descr="Evidencia 5. Alerta de meta de ahorro"/>
                    <pic:cNvPicPr/>
                  </pic:nvPicPr>
                  <pic:blipFill>
                    <a:blip r:embed="rId51"/>
                    <a:stretch>
                      <a:fillRect/>
                    </a:stretch>
                  </pic:blipFill>
                  <pic:spPr>
                    <a:xfrm>
                      <a:off x="0" y="0"/>
                      <a:ext cx="5612130" cy="2709545"/>
                    </a:xfrm>
                    <a:prstGeom prst="rect">
                      <a:avLst/>
                    </a:prstGeom>
                  </pic:spPr>
                </pic:pic>
              </a:graphicData>
            </a:graphic>
          </wp:inline>
        </w:drawing>
      </w:r>
    </w:p>
    <w:p w14:paraId="166A1D3F" w14:textId="77777777" w:rsidR="00C94DA0" w:rsidRPr="00DB0033" w:rsidRDefault="00000000"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Persona 4 (Helen España): Presupuesto y Docker</w:t>
      </w:r>
    </w:p>
    <w:p w14:paraId="7FF0BEF3" w14:textId="77777777" w:rsidR="00C94DA0" w:rsidRPr="00DB0033" w:rsidRDefault="00755E5E" w:rsidP="00DB0033">
      <w:pPr>
        <w:rPr>
          <w:rFonts w:ascii="Times New Roman" w:hAnsi="Times New Roman" w:cs="Times New Roman"/>
          <w:b/>
          <w:bCs/>
          <w:sz w:val="24"/>
          <w:szCs w:val="24"/>
          <w:lang w:val="es-SV"/>
        </w:rPr>
      </w:pPr>
      <w:r w:rsidRPr="00DB0033">
        <w:rPr>
          <w:rFonts w:ascii="Times New Roman" w:hAnsi="Times New Roman" w:cs="Times New Roman"/>
          <w:b/>
          <w:bCs/>
          <w:sz w:val="24"/>
          <w:szCs w:val="24"/>
          <w:lang w:val="es-SV"/>
        </w:rPr>
        <w:t>Crear un presupuesto con límite y período:</w:t>
      </w:r>
    </w:p>
    <w:p w14:paraId="51DA6419" w14:textId="77777777" w:rsidR="00755E5E" w:rsidRPr="00DB0033" w:rsidRDefault="00755E5E"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En Presupuesto se creó un presupuesto para Gastos hormiga con límite de $10.00 y período Mensual. Al guardar apareció “El presupuesto se guardó correctamente” y la categoría entró a la lista con las fechas del mes calculadas por el sistema y $4.00 gastados de $10.00 (40 %).</w:t>
      </w:r>
    </w:p>
    <w:p w14:paraId="423EEDD2" w14:textId="77777777" w:rsidR="00755E5E" w:rsidRPr="00DB0033" w:rsidRDefault="00755E5E" w:rsidP="00DB0033">
      <w:pPr>
        <w:rPr>
          <w:rFonts w:ascii="Times New Roman" w:hAnsi="Times New Roman" w:cs="Times New Roman"/>
          <w:sz w:val="24"/>
          <w:szCs w:val="24"/>
          <w:lang w:val="es-SV"/>
        </w:rPr>
      </w:pPr>
      <w:r w:rsidRPr="00DB0033">
        <w:rPr>
          <w:rFonts w:ascii="Times New Roman" w:hAnsi="Times New Roman" w:cs="Times New Roman"/>
          <w:noProof/>
          <w:sz w:val="24"/>
          <w:szCs w:val="24"/>
          <w:lang w:val="es-SV"/>
        </w:rPr>
        <w:drawing>
          <wp:anchor distT="0" distB="0" distL="114300" distR="114300" simplePos="0" relativeHeight="251658240" behindDoc="0" locked="0" layoutInCell="1" allowOverlap="1" wp14:anchorId="4C6A0B43" wp14:editId="03351F41">
            <wp:simplePos x="0" y="0"/>
            <wp:positionH relativeFrom="column">
              <wp:posOffset>144780</wp:posOffset>
            </wp:positionH>
            <wp:positionV relativeFrom="paragraph">
              <wp:posOffset>249555</wp:posOffset>
            </wp:positionV>
            <wp:extent cx="5943600" cy="3339465"/>
            <wp:effectExtent l="0" t="0" r="0" b="0"/>
            <wp:wrapSquare wrapText="bothSides"/>
            <wp:docPr id="10302471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47183"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anchor>
        </w:drawing>
      </w:r>
      <w:r w:rsidRPr="00DB0033">
        <w:rPr>
          <w:rFonts w:ascii="Times New Roman" w:hAnsi="Times New Roman" w:cs="Times New Roman"/>
          <w:sz w:val="24"/>
          <w:szCs w:val="24"/>
          <w:lang w:val="es-SV"/>
        </w:rPr>
        <w:tab/>
      </w:r>
    </w:p>
    <w:p w14:paraId="033669DC" w14:textId="77777777" w:rsidR="00755E5E" w:rsidRPr="00DB0033" w:rsidRDefault="00755E5E"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br w:type="page"/>
      </w:r>
    </w:p>
    <w:p w14:paraId="5987C4DC" w14:textId="77777777" w:rsidR="00755E5E" w:rsidRPr="00DB0033" w:rsidRDefault="00755E5E" w:rsidP="00DB0033">
      <w:pPr>
        <w:rPr>
          <w:rFonts w:ascii="Times New Roman" w:hAnsi="Times New Roman" w:cs="Times New Roman"/>
          <w:b/>
          <w:bCs/>
          <w:sz w:val="24"/>
          <w:szCs w:val="24"/>
          <w:lang w:val="es-SV"/>
        </w:rPr>
      </w:pPr>
      <w:r w:rsidRPr="00DB0033">
        <w:rPr>
          <w:rFonts w:ascii="Times New Roman" w:hAnsi="Times New Roman" w:cs="Times New Roman"/>
          <w:b/>
          <w:bCs/>
          <w:sz w:val="24"/>
          <w:szCs w:val="24"/>
          <w:lang w:val="es-SV"/>
        </w:rPr>
        <w:lastRenderedPageBreak/>
        <w:t>Barra de avance de una categoría con gastos registrados:</w:t>
      </w:r>
    </w:p>
    <w:p w14:paraId="4897FEA5" w14:textId="77777777" w:rsidR="00755E5E" w:rsidRPr="00DB0033" w:rsidRDefault="00755E5E"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En la lista de Presupuesto, Alimentación muestra su barra de avance con $22.65 gastados de $60.00 (38 % utilizado) y “Te quedan $37.35”. El monto incluye el almuerzo de $5.00 registrado en Movimientos, lo que comprueba que los gastos alimentan el presupuesto.</w:t>
      </w:r>
    </w:p>
    <w:p w14:paraId="0A10DECE" w14:textId="77777777" w:rsidR="00755E5E" w:rsidRPr="00DB0033" w:rsidRDefault="00755E5E" w:rsidP="00DB0033">
      <w:pPr>
        <w:rPr>
          <w:rFonts w:ascii="Times New Roman" w:hAnsi="Times New Roman" w:cs="Times New Roman"/>
          <w:sz w:val="24"/>
          <w:szCs w:val="24"/>
          <w:lang w:val="es-SV"/>
        </w:rPr>
      </w:pPr>
      <w:r w:rsidRPr="00DB0033">
        <w:rPr>
          <w:rFonts w:ascii="Times New Roman" w:hAnsi="Times New Roman" w:cs="Times New Roman"/>
          <w:noProof/>
          <w:sz w:val="24"/>
          <w:szCs w:val="24"/>
          <w:lang w:val="es-SV"/>
        </w:rPr>
        <w:drawing>
          <wp:anchor distT="0" distB="0" distL="114300" distR="114300" simplePos="0" relativeHeight="251659264" behindDoc="0" locked="0" layoutInCell="1" allowOverlap="1" wp14:anchorId="2A873191" wp14:editId="24CDB8BE">
            <wp:simplePos x="0" y="0"/>
            <wp:positionH relativeFrom="column">
              <wp:posOffset>114300</wp:posOffset>
            </wp:positionH>
            <wp:positionV relativeFrom="paragraph">
              <wp:posOffset>224155</wp:posOffset>
            </wp:positionV>
            <wp:extent cx="5943600" cy="3339465"/>
            <wp:effectExtent l="0" t="0" r="0" b="0"/>
            <wp:wrapSquare wrapText="bothSides"/>
            <wp:docPr id="1797875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75876"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anchor>
        </w:drawing>
      </w:r>
    </w:p>
    <w:p w14:paraId="444036AA" w14:textId="77777777" w:rsidR="00755E5E" w:rsidRPr="00DB0033" w:rsidRDefault="00755E5E" w:rsidP="00DB0033">
      <w:pPr>
        <w:rPr>
          <w:rFonts w:ascii="Times New Roman" w:hAnsi="Times New Roman" w:cs="Times New Roman"/>
          <w:sz w:val="24"/>
          <w:szCs w:val="24"/>
          <w:lang w:val="es-SV"/>
        </w:rPr>
      </w:pPr>
    </w:p>
    <w:p w14:paraId="6E7DE994" w14:textId="77777777" w:rsidR="00755E5E" w:rsidRPr="00DB0033" w:rsidRDefault="00755E5E" w:rsidP="00DB0033">
      <w:pPr>
        <w:rPr>
          <w:rFonts w:ascii="Times New Roman" w:hAnsi="Times New Roman" w:cs="Times New Roman"/>
          <w:sz w:val="24"/>
          <w:szCs w:val="24"/>
          <w:lang w:val="es-SV"/>
        </w:rPr>
      </w:pPr>
    </w:p>
    <w:p w14:paraId="6F76BA17" w14:textId="77777777" w:rsidR="00755E5E" w:rsidRPr="00DB0033" w:rsidRDefault="00755E5E" w:rsidP="00DB0033">
      <w:pPr>
        <w:rPr>
          <w:rFonts w:ascii="Times New Roman" w:hAnsi="Times New Roman" w:cs="Times New Roman"/>
          <w:b/>
          <w:bCs/>
          <w:sz w:val="24"/>
          <w:szCs w:val="24"/>
          <w:lang w:val="es-SV"/>
        </w:rPr>
      </w:pPr>
      <w:r w:rsidRPr="00DB0033">
        <w:rPr>
          <w:rFonts w:ascii="Times New Roman" w:hAnsi="Times New Roman" w:cs="Times New Roman"/>
          <w:b/>
          <w:bCs/>
          <w:sz w:val="24"/>
          <w:szCs w:val="24"/>
          <w:lang w:val="es-SV"/>
        </w:rPr>
        <w:t xml:space="preserve"> Categoría que supera su límite:</w:t>
      </w:r>
    </w:p>
    <w:p w14:paraId="38CDF0C7" w14:textId="77777777" w:rsidR="00755E5E" w:rsidRPr="00DB0033" w:rsidRDefault="00755E5E"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Se registró un gasto de $6.00 en Entretenimiento (“Cine con amigos”). La categoría pasó su límite de $20.00: lleva $21.99 (110 %), la barra queda completa en rojo con «Te pasaste por $1.99» y abajo aparece el «Aviso de presupuesto» con la categoría.</w:t>
      </w:r>
    </w:p>
    <w:p w14:paraId="4F9AD5D6" w14:textId="77777777" w:rsidR="00755E5E" w:rsidRPr="00DB0033" w:rsidRDefault="00755E5E" w:rsidP="00DB0033">
      <w:pPr>
        <w:rPr>
          <w:rFonts w:ascii="Times New Roman" w:hAnsi="Times New Roman" w:cs="Times New Roman"/>
          <w:sz w:val="24"/>
          <w:szCs w:val="24"/>
          <w:lang w:val="es-SV"/>
        </w:rPr>
      </w:pPr>
      <w:r w:rsidRPr="00DB0033">
        <w:rPr>
          <w:rFonts w:ascii="Times New Roman" w:hAnsi="Times New Roman" w:cs="Times New Roman"/>
          <w:noProof/>
          <w:sz w:val="24"/>
          <w:szCs w:val="24"/>
          <w:lang w:val="es-SV"/>
        </w:rPr>
        <w:lastRenderedPageBreak/>
        <w:drawing>
          <wp:anchor distT="0" distB="0" distL="114300" distR="114300" simplePos="0" relativeHeight="251660288" behindDoc="0" locked="0" layoutInCell="1" allowOverlap="1" wp14:anchorId="62D74343" wp14:editId="52807322">
            <wp:simplePos x="0" y="0"/>
            <wp:positionH relativeFrom="column">
              <wp:posOffset>670560</wp:posOffset>
            </wp:positionH>
            <wp:positionV relativeFrom="page">
              <wp:posOffset>6705600</wp:posOffset>
            </wp:positionV>
            <wp:extent cx="5181600" cy="2910840"/>
            <wp:effectExtent l="0" t="0" r="0" b="3810"/>
            <wp:wrapSquare wrapText="bothSides"/>
            <wp:docPr id="824420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420360"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181600" cy="2910840"/>
                    </a:xfrm>
                    <a:prstGeom prst="rect">
                      <a:avLst/>
                    </a:prstGeom>
                  </pic:spPr>
                </pic:pic>
              </a:graphicData>
            </a:graphic>
            <wp14:sizeRelH relativeFrom="margin">
              <wp14:pctWidth>0</wp14:pctWidth>
            </wp14:sizeRelH>
            <wp14:sizeRelV relativeFrom="margin">
              <wp14:pctHeight>0</wp14:pctHeight>
            </wp14:sizeRelV>
          </wp:anchor>
        </w:drawing>
      </w:r>
    </w:p>
    <w:p w14:paraId="020A60E4" w14:textId="77777777" w:rsidR="00755E5E" w:rsidRPr="00DB0033" w:rsidRDefault="002B5A39" w:rsidP="00DB0033">
      <w:pPr>
        <w:rPr>
          <w:rFonts w:ascii="Times New Roman" w:hAnsi="Times New Roman" w:cs="Times New Roman"/>
          <w:b/>
          <w:bCs/>
          <w:sz w:val="24"/>
          <w:szCs w:val="24"/>
          <w:lang w:val="es-SV"/>
        </w:rPr>
      </w:pPr>
      <w:r w:rsidRPr="00DB0033">
        <w:rPr>
          <w:rFonts w:ascii="Times New Roman" w:hAnsi="Times New Roman" w:cs="Times New Roman"/>
          <w:b/>
          <w:bCs/>
          <w:sz w:val="24"/>
          <w:szCs w:val="24"/>
          <w:lang w:val="es-SV"/>
        </w:rPr>
        <w:t xml:space="preserve"> </w:t>
      </w:r>
      <w:r w:rsidRPr="00DB0033">
        <w:rPr>
          <w:rFonts w:ascii="Times New Roman" w:hAnsi="Times New Roman" w:cs="Times New Roman"/>
          <w:b/>
          <w:bCs/>
          <w:sz w:val="24"/>
          <w:szCs w:val="24"/>
        </w:rPr>
        <w:t>Eliminar un presupuesto:</w:t>
      </w:r>
    </w:p>
    <w:p w14:paraId="6333BEC0" w14:textId="77777777" w:rsidR="002B5A39" w:rsidRPr="00DB0033" w:rsidRDefault="002B5A39" w:rsidP="00DB0033">
      <w:pPr>
        <w:rPr>
          <w:rFonts w:ascii="Times New Roman" w:hAnsi="Times New Roman" w:cs="Times New Roman"/>
          <w:sz w:val="24"/>
          <w:szCs w:val="24"/>
          <w:lang w:val="es-SV"/>
        </w:rPr>
      </w:pPr>
      <w:r w:rsidRPr="00DB0033">
        <w:rPr>
          <w:rFonts w:ascii="Times New Roman" w:hAnsi="Times New Roman" w:cs="Times New Roman"/>
          <w:noProof/>
          <w:sz w:val="24"/>
          <w:szCs w:val="24"/>
          <w:lang w:val="es-SV"/>
        </w:rPr>
        <w:drawing>
          <wp:anchor distT="0" distB="0" distL="114300" distR="114300" simplePos="0" relativeHeight="251661312" behindDoc="0" locked="0" layoutInCell="1" allowOverlap="1" wp14:anchorId="4E82CED1" wp14:editId="05A7BE7D">
            <wp:simplePos x="0" y="0"/>
            <wp:positionH relativeFrom="column">
              <wp:posOffset>220980</wp:posOffset>
            </wp:positionH>
            <wp:positionV relativeFrom="page">
              <wp:posOffset>1760220</wp:posOffset>
            </wp:positionV>
            <wp:extent cx="5943600" cy="3339465"/>
            <wp:effectExtent l="0" t="0" r="0" b="0"/>
            <wp:wrapSquare wrapText="bothSides"/>
            <wp:docPr id="6784048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04826"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anchor>
        </w:drawing>
      </w:r>
      <w:r w:rsidRPr="00DB0033">
        <w:rPr>
          <w:rFonts w:ascii="Times New Roman" w:hAnsi="Times New Roman" w:cs="Times New Roman"/>
          <w:sz w:val="24"/>
          <w:szCs w:val="24"/>
          <w:lang w:val="es-SV"/>
        </w:rPr>
        <w:t>Se eliminó el presupuesto de Gastos hormiga con el botón Eliminar. El navegador pidió confirmación («¿Eliminar este presupuesto?») y, al aceptar, apareció «El presupuesto se eliminó.» y la categoría desapareció de la lista.</w:t>
      </w:r>
    </w:p>
    <w:p w14:paraId="5329C73C" w14:textId="77777777" w:rsidR="002B5A39" w:rsidRPr="00DB0033" w:rsidRDefault="002B5A39" w:rsidP="00DB0033">
      <w:pPr>
        <w:rPr>
          <w:rFonts w:ascii="Times New Roman" w:hAnsi="Times New Roman" w:cs="Times New Roman"/>
          <w:sz w:val="24"/>
          <w:szCs w:val="24"/>
          <w:lang w:val="es-SV"/>
        </w:rPr>
      </w:pPr>
    </w:p>
    <w:p w14:paraId="04CD2078" w14:textId="77777777" w:rsidR="002B5A39" w:rsidRPr="00DB0033" w:rsidRDefault="002B5A39" w:rsidP="00DB0033">
      <w:pPr>
        <w:rPr>
          <w:rFonts w:ascii="Times New Roman" w:hAnsi="Times New Roman" w:cs="Times New Roman"/>
          <w:sz w:val="24"/>
          <w:szCs w:val="24"/>
          <w:lang w:val="es-SV"/>
        </w:rPr>
      </w:pPr>
    </w:p>
    <w:p w14:paraId="4C633CA3" w14:textId="77777777" w:rsidR="002B5A39" w:rsidRPr="00DB0033" w:rsidRDefault="002B5A39" w:rsidP="00DB0033">
      <w:pPr>
        <w:rPr>
          <w:rFonts w:ascii="Times New Roman" w:hAnsi="Times New Roman" w:cs="Times New Roman"/>
          <w:sz w:val="24"/>
          <w:szCs w:val="24"/>
          <w:lang w:val="es-SV"/>
        </w:rPr>
      </w:pPr>
    </w:p>
    <w:p w14:paraId="161A1707" w14:textId="77777777" w:rsidR="002B5A39" w:rsidRPr="00DB0033" w:rsidRDefault="002B5A39" w:rsidP="00DB0033">
      <w:pPr>
        <w:rPr>
          <w:rFonts w:ascii="Times New Roman" w:hAnsi="Times New Roman" w:cs="Times New Roman"/>
          <w:b/>
          <w:bCs/>
          <w:sz w:val="24"/>
          <w:szCs w:val="24"/>
          <w:lang w:val="es-SV"/>
        </w:rPr>
      </w:pPr>
      <w:r w:rsidRPr="00DB0033">
        <w:rPr>
          <w:rFonts w:ascii="Times New Roman" w:hAnsi="Times New Roman" w:cs="Times New Roman"/>
          <w:b/>
          <w:bCs/>
          <w:sz w:val="24"/>
          <w:szCs w:val="24"/>
          <w:lang w:val="es-SV"/>
        </w:rPr>
        <w:t xml:space="preserve"> Arranque del sistema con Docker Compose:</w:t>
      </w:r>
    </w:p>
    <w:p w14:paraId="01F22AE8" w14:textId="77777777" w:rsidR="002B5A39" w:rsidRPr="00DB0033" w:rsidRDefault="002B5A39"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 xml:space="preserve">Desde la carpeta raíz del </w:t>
      </w:r>
      <w:r w:rsidRPr="00DB0033">
        <w:rPr>
          <w:rFonts w:ascii="Times New Roman" w:hAnsi="Times New Roman" w:cs="Times New Roman"/>
          <w:sz w:val="24"/>
          <w:szCs w:val="24"/>
          <w:lang w:val="es-SV"/>
        </w:rPr>
        <w:lastRenderedPageBreak/>
        <w:t>repositorio se ejecutó docker compose up --build. La terminal muestra que SQL Server quedó listo, que la aplicación aplicó la migración inicial y que quedó escuchando en el puerto 8080 («Application started»), sin errores. Las dos advertencias amarillas de DataProtection son normales: indican que las claves de sesión se guardan dentro del contenedor.</w:t>
      </w:r>
    </w:p>
    <w:p w14:paraId="4264C512" w14:textId="77777777" w:rsidR="002B5A39" w:rsidRPr="00DB0033" w:rsidRDefault="002B5A39" w:rsidP="00DB0033">
      <w:pPr>
        <w:rPr>
          <w:rFonts w:ascii="Times New Roman" w:hAnsi="Times New Roman" w:cs="Times New Roman"/>
          <w:sz w:val="24"/>
          <w:szCs w:val="24"/>
          <w:lang w:val="es-SV"/>
        </w:rPr>
      </w:pPr>
      <w:r w:rsidRPr="00DB0033">
        <w:rPr>
          <w:rFonts w:ascii="Times New Roman" w:hAnsi="Times New Roman" w:cs="Times New Roman"/>
          <w:noProof/>
          <w:sz w:val="24"/>
          <w:szCs w:val="24"/>
          <w:lang w:val="es-SV"/>
        </w:rPr>
        <w:drawing>
          <wp:anchor distT="0" distB="0" distL="114300" distR="114300" simplePos="0" relativeHeight="251662336" behindDoc="0" locked="0" layoutInCell="1" allowOverlap="1" wp14:anchorId="138589E4" wp14:editId="1B2215B7">
            <wp:simplePos x="0" y="0"/>
            <wp:positionH relativeFrom="margin">
              <wp:posOffset>714375</wp:posOffset>
            </wp:positionH>
            <wp:positionV relativeFrom="page">
              <wp:posOffset>7002780</wp:posOffset>
            </wp:positionV>
            <wp:extent cx="4926330" cy="2767965"/>
            <wp:effectExtent l="0" t="0" r="7620" b="0"/>
            <wp:wrapSquare wrapText="bothSides"/>
            <wp:docPr id="80802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02178"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926330" cy="2767965"/>
                    </a:xfrm>
                    <a:prstGeom prst="rect">
                      <a:avLst/>
                    </a:prstGeom>
                  </pic:spPr>
                </pic:pic>
              </a:graphicData>
            </a:graphic>
          </wp:anchor>
        </w:drawing>
      </w:r>
    </w:p>
    <w:p w14:paraId="2EE925A0" w14:textId="77777777" w:rsidR="002B5A39" w:rsidRPr="00DB0033" w:rsidRDefault="002B5A39" w:rsidP="00DB0033">
      <w:pPr>
        <w:rPr>
          <w:rFonts w:ascii="Times New Roman" w:hAnsi="Times New Roman" w:cs="Times New Roman"/>
          <w:sz w:val="24"/>
          <w:szCs w:val="24"/>
        </w:rPr>
      </w:pPr>
      <w:r w:rsidRPr="00DB0033">
        <w:rPr>
          <w:rFonts w:ascii="Times New Roman" w:hAnsi="Times New Roman" w:cs="Times New Roman"/>
          <w:sz w:val="24"/>
          <w:szCs w:val="24"/>
          <w:lang w:val="es-SV"/>
        </w:rPr>
        <w:t xml:space="preserve">  </w:t>
      </w:r>
      <w:r w:rsidRPr="00DB0033">
        <w:rPr>
          <w:rFonts w:ascii="Times New Roman" w:hAnsi="Times New Roman" w:cs="Times New Roman"/>
          <w:b/>
          <w:bCs/>
          <w:sz w:val="24"/>
          <w:szCs w:val="24"/>
        </w:rPr>
        <w:t>Contenedores en ejecución:</w:t>
      </w:r>
      <w:r w:rsidRPr="00DB0033">
        <w:rPr>
          <w:rFonts w:ascii="Times New Roman" w:hAnsi="Times New Roman" w:cs="Times New Roman"/>
          <w:sz w:val="24"/>
          <w:szCs w:val="24"/>
        </w:rPr>
        <w:t xml:space="preserve"> </w:t>
      </w:r>
    </w:p>
    <w:p w14:paraId="41552CB0" w14:textId="77777777" w:rsidR="002B5A39" w:rsidRPr="00DB0033" w:rsidRDefault="002B5A39" w:rsidP="00DB0033">
      <w:pPr>
        <w:rPr>
          <w:rFonts w:ascii="Times New Roman" w:hAnsi="Times New Roman" w:cs="Times New Roman"/>
          <w:sz w:val="24"/>
          <w:szCs w:val="24"/>
          <w:lang w:val="es-SV"/>
        </w:rPr>
      </w:pPr>
      <w:r w:rsidRPr="00DB0033">
        <w:rPr>
          <w:rFonts w:ascii="Times New Roman" w:hAnsi="Times New Roman" w:cs="Times New Roman"/>
          <w:noProof/>
          <w:sz w:val="24"/>
          <w:szCs w:val="24"/>
          <w:lang w:val="es-SV"/>
        </w:rPr>
        <w:drawing>
          <wp:anchor distT="0" distB="0" distL="114300" distR="114300" simplePos="0" relativeHeight="251663360" behindDoc="0" locked="0" layoutInCell="1" allowOverlap="1" wp14:anchorId="5324E133" wp14:editId="4574565D">
            <wp:simplePos x="0" y="0"/>
            <wp:positionH relativeFrom="column">
              <wp:posOffset>441377</wp:posOffset>
            </wp:positionH>
            <wp:positionV relativeFrom="page">
              <wp:posOffset>1766453</wp:posOffset>
            </wp:positionV>
            <wp:extent cx="5367655" cy="3015615"/>
            <wp:effectExtent l="0" t="0" r="4445" b="0"/>
            <wp:wrapSquare wrapText="bothSides"/>
            <wp:docPr id="618048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048306"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367655" cy="3015615"/>
                    </a:xfrm>
                    <a:prstGeom prst="rect">
                      <a:avLst/>
                    </a:prstGeom>
                  </pic:spPr>
                </pic:pic>
              </a:graphicData>
            </a:graphic>
            <wp14:sizeRelH relativeFrom="margin">
              <wp14:pctWidth>0</wp14:pctWidth>
            </wp14:sizeRelH>
            <wp14:sizeRelV relativeFrom="margin">
              <wp14:pctHeight>0</wp14:pctHeight>
            </wp14:sizeRelV>
          </wp:anchor>
        </w:drawing>
      </w:r>
      <w:r w:rsidRPr="00DB0033">
        <w:rPr>
          <w:rFonts w:ascii="Times New Roman" w:hAnsi="Times New Roman" w:cs="Times New Roman"/>
          <w:sz w:val="24"/>
          <w:szCs w:val="24"/>
          <w:lang w:val="es-SV"/>
        </w:rPr>
        <w:t>Con el sistema arrancado, docker ps muestra los dos contenedores del proyecto: gestor-web, la aplicación ASP.NET Core publicada en el puerto 8080, y gestor-db, SQL Server 2022 publicado en el puerto 1434 con estado healthy.</w:t>
      </w:r>
    </w:p>
    <w:p w14:paraId="7BA0334D" w14:textId="77777777" w:rsidR="002B5A39" w:rsidRPr="00DB0033" w:rsidRDefault="002B5A39" w:rsidP="00DB0033">
      <w:pPr>
        <w:rPr>
          <w:rFonts w:ascii="Times New Roman" w:hAnsi="Times New Roman" w:cs="Times New Roman"/>
          <w:sz w:val="24"/>
          <w:szCs w:val="24"/>
          <w:lang w:val="es-SV"/>
        </w:rPr>
      </w:pPr>
    </w:p>
    <w:p w14:paraId="4BDD093B" w14:textId="77777777" w:rsidR="002B5A39" w:rsidRPr="00DB0033" w:rsidRDefault="002B5A39" w:rsidP="00DB0033">
      <w:pPr>
        <w:rPr>
          <w:rFonts w:ascii="Times New Roman" w:hAnsi="Times New Roman" w:cs="Times New Roman"/>
          <w:sz w:val="24"/>
          <w:szCs w:val="24"/>
          <w:lang w:val="es-SV"/>
        </w:rPr>
      </w:pPr>
    </w:p>
    <w:p w14:paraId="79B80ACD" w14:textId="77777777" w:rsidR="002B5A39" w:rsidRPr="00DB0033" w:rsidRDefault="002B5A39" w:rsidP="00DB0033">
      <w:pPr>
        <w:rPr>
          <w:rFonts w:ascii="Times New Roman" w:hAnsi="Times New Roman" w:cs="Times New Roman"/>
          <w:b/>
          <w:bCs/>
          <w:sz w:val="24"/>
          <w:szCs w:val="24"/>
          <w:lang w:val="es-SV"/>
        </w:rPr>
      </w:pPr>
      <w:r w:rsidRPr="00DB0033">
        <w:rPr>
          <w:rFonts w:ascii="Times New Roman" w:hAnsi="Times New Roman" w:cs="Times New Roman"/>
          <w:b/>
          <w:bCs/>
          <w:sz w:val="24"/>
          <w:szCs w:val="24"/>
          <w:lang w:val="es-SV"/>
        </w:rPr>
        <w:t>Acceso a la aplicación desde el contenedor:</w:t>
      </w:r>
    </w:p>
    <w:p w14:paraId="248349AB" w14:textId="77777777" w:rsidR="002B5A39" w:rsidRPr="00DB0033" w:rsidRDefault="002B5A39" w:rsidP="00DB0033">
      <w:pPr>
        <w:rPr>
          <w:rFonts w:ascii="Times New Roman" w:hAnsi="Times New Roman" w:cs="Times New Roman"/>
          <w:sz w:val="24"/>
          <w:szCs w:val="24"/>
          <w:lang w:val="es-SV"/>
        </w:rPr>
      </w:pPr>
      <w:r w:rsidRPr="00DB0033">
        <w:rPr>
          <w:rFonts w:ascii="Times New Roman" w:hAnsi="Times New Roman" w:cs="Times New Roman"/>
          <w:sz w:val="24"/>
          <w:szCs w:val="24"/>
          <w:lang w:val="es-SV"/>
        </w:rPr>
        <w:t>La aplicación abre en http://localhost:8080 y, como no hay sesión iniciada, lleva a la pantalla de acceso. Se entró con la cuenta de demostración (</w:t>
      </w:r>
      <w:hyperlink r:id="rId58" w:history="1">
        <w:r w:rsidRPr="00DB0033">
          <w:rPr>
            <w:rStyle w:val="Hipervnculo"/>
            <w:rFonts w:ascii="Times New Roman" w:hAnsi="Times New Roman" w:cs="Times New Roman"/>
            <w:sz w:val="24"/>
            <w:szCs w:val="24"/>
            <w:lang w:val="es-SV"/>
          </w:rPr>
          <w:t>demo@estudiante.udb.edu.sv</w:t>
        </w:r>
      </w:hyperlink>
      <w:r w:rsidRPr="00DB0033">
        <w:rPr>
          <w:rFonts w:ascii="Times New Roman" w:hAnsi="Times New Roman" w:cs="Times New Roman"/>
          <w:sz w:val="24"/>
          <w:szCs w:val="24"/>
          <w:lang w:val="es-SV"/>
        </w:rPr>
        <w:t>).</w:t>
      </w:r>
    </w:p>
    <w:p w14:paraId="5BADEDE0" w14:textId="77777777" w:rsidR="002B5A39" w:rsidRPr="00DB0033" w:rsidRDefault="002B5A39" w:rsidP="00DB0033">
      <w:pPr>
        <w:rPr>
          <w:rFonts w:ascii="Times New Roman" w:hAnsi="Times New Roman" w:cs="Times New Roman"/>
          <w:sz w:val="24"/>
          <w:szCs w:val="24"/>
          <w:lang w:val="es-SV"/>
        </w:rPr>
      </w:pPr>
      <w:r w:rsidRPr="00DB0033">
        <w:rPr>
          <w:rFonts w:ascii="Times New Roman" w:hAnsi="Times New Roman" w:cs="Times New Roman"/>
          <w:noProof/>
          <w:sz w:val="24"/>
          <w:szCs w:val="24"/>
          <w:lang w:val="es-SV"/>
        </w:rPr>
        <w:lastRenderedPageBreak/>
        <w:drawing>
          <wp:anchor distT="0" distB="0" distL="114300" distR="114300" simplePos="0" relativeHeight="251664384" behindDoc="0" locked="0" layoutInCell="1" allowOverlap="1" wp14:anchorId="645EB41C" wp14:editId="77CE6E8F">
            <wp:simplePos x="0" y="0"/>
            <wp:positionH relativeFrom="column">
              <wp:posOffset>242026</wp:posOffset>
            </wp:positionH>
            <wp:positionV relativeFrom="page">
              <wp:posOffset>5958646</wp:posOffset>
            </wp:positionV>
            <wp:extent cx="5943600" cy="3339465"/>
            <wp:effectExtent l="0" t="0" r="0" b="0"/>
            <wp:wrapSquare wrapText="bothSides"/>
            <wp:docPr id="1156252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52317"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anchor>
        </w:drawing>
      </w:r>
    </w:p>
    <w:p w14:paraId="3A8B9287" w14:textId="77777777" w:rsidR="002B5A39" w:rsidRPr="00DB0033" w:rsidRDefault="002B5A39" w:rsidP="00DB0033">
      <w:pPr>
        <w:rPr>
          <w:rFonts w:ascii="Times New Roman" w:hAnsi="Times New Roman" w:cs="Times New Roman"/>
          <w:b/>
          <w:bCs/>
          <w:sz w:val="24"/>
          <w:szCs w:val="24"/>
          <w:lang w:val="es-SV"/>
        </w:rPr>
      </w:pPr>
      <w:r w:rsidRPr="00DB0033">
        <w:rPr>
          <w:rFonts w:ascii="Times New Roman" w:hAnsi="Times New Roman" w:cs="Times New Roman"/>
          <w:b/>
          <w:bCs/>
          <w:sz w:val="24"/>
          <w:szCs w:val="24"/>
          <w:lang w:val="es-SV"/>
        </w:rPr>
        <w:t>Registro de un movimiento en Docker:</w:t>
      </w:r>
    </w:p>
    <w:p w14:paraId="17810AF4" w14:textId="77777777" w:rsidR="002B5A39" w:rsidRPr="00DB0033" w:rsidRDefault="002B5A39" w:rsidP="00DB0033">
      <w:pPr>
        <w:rPr>
          <w:rFonts w:ascii="Times New Roman" w:hAnsi="Times New Roman" w:cs="Times New Roman"/>
          <w:sz w:val="24"/>
          <w:szCs w:val="24"/>
          <w:lang w:val="es-SV"/>
        </w:rPr>
      </w:pPr>
      <w:r w:rsidRPr="00DB0033">
        <w:rPr>
          <w:rFonts w:ascii="Times New Roman" w:hAnsi="Times New Roman" w:cs="Times New Roman"/>
          <w:noProof/>
          <w:sz w:val="24"/>
          <w:szCs w:val="24"/>
          <w:lang w:val="es-SV"/>
        </w:rPr>
        <w:drawing>
          <wp:anchor distT="0" distB="0" distL="114300" distR="114300" simplePos="0" relativeHeight="251665408" behindDoc="0" locked="0" layoutInCell="1" allowOverlap="1" wp14:anchorId="1067351B" wp14:editId="541A0972">
            <wp:simplePos x="0" y="0"/>
            <wp:positionH relativeFrom="page">
              <wp:posOffset>1169437</wp:posOffset>
            </wp:positionH>
            <wp:positionV relativeFrom="paragraph">
              <wp:posOffset>841790</wp:posOffset>
            </wp:positionV>
            <wp:extent cx="5943600" cy="3339465"/>
            <wp:effectExtent l="0" t="0" r="0" b="0"/>
            <wp:wrapSquare wrapText="bothSides"/>
            <wp:docPr id="1887552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552801"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anchor>
        </w:drawing>
      </w:r>
      <w:r w:rsidRPr="00DB0033">
        <w:rPr>
          <w:rFonts w:ascii="Times New Roman" w:hAnsi="Times New Roman" w:cs="Times New Roman"/>
          <w:sz w:val="24"/>
          <w:szCs w:val="24"/>
          <w:lang w:val="es-SV"/>
        </w:rPr>
        <w:t>Ya con la sesión iniciada se registró un gasto de $5.00 llamado «Almuerzo con compañeros». El sistema mostró «El movimiento se registró correctamente.» y el movimiento aparece en el historial. Esto comprueba que la aplicación, el formulario y la base de datos trabajan juntos dentro de Docker.</w:t>
      </w:r>
    </w:p>
    <w:p w14:paraId="4C8DF82C" w14:textId="77777777" w:rsidR="002B5A39" w:rsidRPr="00DB0033" w:rsidRDefault="002B5A39" w:rsidP="00DB0033">
      <w:pPr>
        <w:rPr>
          <w:rFonts w:ascii="Times New Roman" w:hAnsi="Times New Roman" w:cs="Times New Roman"/>
          <w:sz w:val="24"/>
          <w:szCs w:val="24"/>
          <w:lang w:val="es-SV"/>
        </w:rPr>
      </w:pPr>
    </w:p>
    <w:p w14:paraId="7D769F66" w14:textId="77777777" w:rsidR="002B5A39" w:rsidRPr="00DB0033" w:rsidRDefault="002B5A39" w:rsidP="00DB0033">
      <w:pPr>
        <w:rPr>
          <w:rFonts w:ascii="Times New Roman" w:hAnsi="Times New Roman" w:cs="Times New Roman"/>
          <w:sz w:val="24"/>
          <w:szCs w:val="24"/>
          <w:lang w:val="es-SV"/>
        </w:rPr>
      </w:pPr>
    </w:p>
    <w:p w14:paraId="4ACE1014" w14:textId="77777777" w:rsidR="002B5A39" w:rsidRPr="00DB0033" w:rsidRDefault="002B5A39" w:rsidP="00DB0033">
      <w:pPr>
        <w:rPr>
          <w:rFonts w:ascii="Times New Roman" w:hAnsi="Times New Roman" w:cs="Times New Roman"/>
          <w:b/>
          <w:bCs/>
          <w:sz w:val="24"/>
          <w:szCs w:val="24"/>
          <w:lang w:val="es-SV"/>
        </w:rPr>
      </w:pPr>
      <w:r w:rsidRPr="00DB0033">
        <w:rPr>
          <w:rFonts w:ascii="Times New Roman" w:hAnsi="Times New Roman" w:cs="Times New Roman"/>
          <w:b/>
          <w:bCs/>
          <w:sz w:val="24"/>
          <w:szCs w:val="24"/>
          <w:lang w:val="es-SV"/>
        </w:rPr>
        <w:t>Sugerencia de IA dentro del contenedor:</w:t>
      </w:r>
    </w:p>
    <w:p w14:paraId="7F9AC912" w14:textId="5D3574F8" w:rsidR="009F753A" w:rsidRPr="00DB0033" w:rsidRDefault="00B05181">
      <w:pPr>
        <w:rPr>
          <w:rFonts w:ascii="Times New Roman" w:hAnsi="Times New Roman" w:cs="Times New Roman"/>
          <w:sz w:val="24"/>
          <w:szCs w:val="24"/>
          <w:lang w:val="es-SV"/>
        </w:rPr>
      </w:pPr>
      <w:r w:rsidRPr="00DB0033">
        <w:rPr>
          <w:rFonts w:ascii="Times New Roman" w:hAnsi="Times New Roman" w:cs="Times New Roman"/>
          <w:noProof/>
          <w:sz w:val="24"/>
          <w:szCs w:val="24"/>
          <w:lang w:val="es-SV"/>
        </w:rPr>
        <w:drawing>
          <wp:anchor distT="0" distB="0" distL="114300" distR="114300" simplePos="0" relativeHeight="251666432" behindDoc="0" locked="0" layoutInCell="1" allowOverlap="1" wp14:anchorId="5BE1BA07" wp14:editId="3C15054D">
            <wp:simplePos x="0" y="0"/>
            <wp:positionH relativeFrom="column">
              <wp:posOffset>156845</wp:posOffset>
            </wp:positionH>
            <wp:positionV relativeFrom="page">
              <wp:posOffset>2466975</wp:posOffset>
            </wp:positionV>
            <wp:extent cx="5268595" cy="2959735"/>
            <wp:effectExtent l="0" t="0" r="8255" b="0"/>
            <wp:wrapSquare wrapText="bothSides"/>
            <wp:docPr id="1778456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56775"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268595" cy="2959735"/>
                    </a:xfrm>
                    <a:prstGeom prst="rect">
                      <a:avLst/>
                    </a:prstGeom>
                  </pic:spPr>
                </pic:pic>
              </a:graphicData>
            </a:graphic>
            <wp14:sizeRelH relativeFrom="margin">
              <wp14:pctWidth>0</wp14:pctWidth>
            </wp14:sizeRelH>
            <wp14:sizeRelV relativeFrom="margin">
              <wp14:pctHeight>0</wp14:pctHeight>
            </wp14:sizeRelV>
          </wp:anchor>
        </w:drawing>
      </w:r>
      <w:r w:rsidRPr="00DB0033">
        <w:rPr>
          <w:rFonts w:ascii="Times New Roman" w:hAnsi="Times New Roman" w:cs="Times New Roman"/>
          <w:sz w:val="24"/>
          <w:szCs w:val="24"/>
          <w:lang w:val="es-SV"/>
        </w:rPr>
        <w:t>Al escribir «Almuerzo con compañeros» en un gasto nuevo, el sistema muestra «Sugerencia inteligente» y propone la categoría Alimentación con su motivo. En Docker no se configuró una clave de servicio externo, por lo que responde el clasificador local por palabras clave, que es el respaldo previsto. Al presionar Aplicar, la categoría queda seleccionada.</w:t>
      </w:r>
    </w:p>
    <w:sectPr w:rsidR="009F753A" w:rsidRPr="00DB003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B58BD" w14:textId="77777777" w:rsidR="00941E03" w:rsidRDefault="00941E03" w:rsidP="00755E5E">
      <w:pPr>
        <w:spacing w:after="0" w:line="240" w:lineRule="auto"/>
      </w:pPr>
      <w:r>
        <w:separator/>
      </w:r>
    </w:p>
  </w:endnote>
  <w:endnote w:type="continuationSeparator" w:id="0">
    <w:p w14:paraId="6EFFE37C" w14:textId="77777777" w:rsidR="00941E03" w:rsidRDefault="00941E03" w:rsidP="00755E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31EB5" w14:textId="77777777" w:rsidR="00941E03" w:rsidRDefault="00941E03" w:rsidP="00755E5E">
      <w:pPr>
        <w:spacing w:after="0" w:line="240" w:lineRule="auto"/>
      </w:pPr>
      <w:r>
        <w:separator/>
      </w:r>
    </w:p>
  </w:footnote>
  <w:footnote w:type="continuationSeparator" w:id="0">
    <w:p w14:paraId="2FC906A0" w14:textId="77777777" w:rsidR="00941E03" w:rsidRDefault="00941E03" w:rsidP="00755E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F58FE"/>
    <w:multiLevelType w:val="multilevel"/>
    <w:tmpl w:val="6188156C"/>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040" w:hanging="1440"/>
      </w:pPr>
      <w:rPr>
        <w:rFonts w:hint="default"/>
      </w:rPr>
    </w:lvl>
  </w:abstractNum>
  <w:abstractNum w:abstractNumId="1" w15:restartNumberingAfterBreak="0">
    <w:nsid w:val="26541A2F"/>
    <w:multiLevelType w:val="hybridMultilevel"/>
    <w:tmpl w:val="56F08CB0"/>
    <w:lvl w:ilvl="0" w:tplc="E3C6E310">
      <w:start w:val="1"/>
      <w:numFmt w:val="decimal"/>
      <w:lvlText w:val="%1."/>
      <w:lvlJc w:val="left"/>
      <w:pPr>
        <w:ind w:left="720" w:hanging="360"/>
      </w:pPr>
    </w:lvl>
    <w:lvl w:ilvl="1" w:tplc="5D2AA51A">
      <w:start w:val="1"/>
      <w:numFmt w:val="lowerLetter"/>
      <w:lvlText w:val="%2."/>
      <w:lvlJc w:val="left"/>
      <w:pPr>
        <w:ind w:left="1440" w:hanging="360"/>
      </w:pPr>
    </w:lvl>
    <w:lvl w:ilvl="2" w:tplc="43322DA0">
      <w:start w:val="1"/>
      <w:numFmt w:val="lowerRoman"/>
      <w:lvlText w:val="%3."/>
      <w:lvlJc w:val="left"/>
      <w:pPr>
        <w:ind w:left="2160" w:hanging="360"/>
      </w:pPr>
    </w:lvl>
    <w:lvl w:ilvl="3" w:tplc="B9600F5C">
      <w:start w:val="1"/>
      <w:numFmt w:val="decimal"/>
      <w:lvlText w:val="%4."/>
      <w:lvlJc w:val="left"/>
      <w:pPr>
        <w:ind w:left="2880" w:hanging="360"/>
      </w:pPr>
    </w:lvl>
    <w:lvl w:ilvl="4" w:tplc="A8D22C44">
      <w:start w:val="1"/>
      <w:numFmt w:val="lowerLetter"/>
      <w:lvlText w:val="%5."/>
      <w:lvlJc w:val="left"/>
      <w:pPr>
        <w:ind w:left="3600" w:hanging="360"/>
      </w:pPr>
    </w:lvl>
    <w:lvl w:ilvl="5" w:tplc="A948AEE8">
      <w:start w:val="1"/>
      <w:numFmt w:val="lowerRoman"/>
      <w:lvlText w:val="%6."/>
      <w:lvlJc w:val="left"/>
      <w:pPr>
        <w:ind w:left="4320" w:hanging="360"/>
      </w:pPr>
    </w:lvl>
    <w:lvl w:ilvl="6" w:tplc="86DC38D2">
      <w:start w:val="1"/>
      <w:numFmt w:val="decimal"/>
      <w:lvlText w:val="%7."/>
      <w:lvlJc w:val="left"/>
      <w:pPr>
        <w:ind w:left="5040" w:hanging="360"/>
      </w:pPr>
    </w:lvl>
    <w:lvl w:ilvl="7" w:tplc="350C6548">
      <w:start w:val="1"/>
      <w:numFmt w:val="lowerLetter"/>
      <w:lvlText w:val="%8."/>
      <w:lvlJc w:val="left"/>
      <w:pPr>
        <w:ind w:left="5760" w:hanging="360"/>
      </w:pPr>
    </w:lvl>
    <w:lvl w:ilvl="8" w:tplc="0456D32A">
      <w:start w:val="1"/>
      <w:numFmt w:val="lowerRoman"/>
      <w:lvlText w:val="%9."/>
      <w:lvlJc w:val="left"/>
      <w:pPr>
        <w:ind w:left="6480" w:hanging="360"/>
      </w:pPr>
    </w:lvl>
  </w:abstractNum>
  <w:abstractNum w:abstractNumId="2" w15:restartNumberingAfterBreak="0">
    <w:nsid w:val="4B97120E"/>
    <w:multiLevelType w:val="hybridMultilevel"/>
    <w:tmpl w:val="D9868624"/>
    <w:lvl w:ilvl="0" w:tplc="A5AC2A54">
      <w:start w:val="1"/>
      <w:numFmt w:val="bullet"/>
      <w:lvlText w:val="•"/>
      <w:lvlJc w:val="left"/>
      <w:pPr>
        <w:ind w:left="720" w:hanging="360"/>
      </w:pPr>
    </w:lvl>
    <w:lvl w:ilvl="1" w:tplc="56904264">
      <w:start w:val="1"/>
      <w:numFmt w:val="bullet"/>
      <w:lvlText w:val="o"/>
      <w:lvlJc w:val="left"/>
      <w:pPr>
        <w:ind w:left="1440" w:hanging="360"/>
      </w:pPr>
    </w:lvl>
    <w:lvl w:ilvl="2" w:tplc="822C63F8">
      <w:start w:val="1"/>
      <w:numFmt w:val="bullet"/>
      <w:lvlText w:val="▪"/>
      <w:lvlJc w:val="left"/>
      <w:pPr>
        <w:ind w:left="2160" w:hanging="360"/>
      </w:pPr>
    </w:lvl>
    <w:lvl w:ilvl="3" w:tplc="A3B28040">
      <w:start w:val="1"/>
      <w:numFmt w:val="bullet"/>
      <w:lvlText w:val="•"/>
      <w:lvlJc w:val="left"/>
      <w:pPr>
        <w:ind w:left="2880" w:hanging="360"/>
      </w:pPr>
    </w:lvl>
    <w:lvl w:ilvl="4" w:tplc="B5C60566">
      <w:start w:val="1"/>
      <w:numFmt w:val="bullet"/>
      <w:lvlText w:val="o"/>
      <w:lvlJc w:val="left"/>
      <w:pPr>
        <w:ind w:left="3600" w:hanging="360"/>
      </w:pPr>
    </w:lvl>
    <w:lvl w:ilvl="5" w:tplc="76400192">
      <w:start w:val="1"/>
      <w:numFmt w:val="bullet"/>
      <w:lvlText w:val="▪"/>
      <w:lvlJc w:val="left"/>
      <w:pPr>
        <w:ind w:left="4320" w:hanging="360"/>
      </w:pPr>
    </w:lvl>
    <w:lvl w:ilvl="6" w:tplc="8506D5E2">
      <w:start w:val="1"/>
      <w:numFmt w:val="bullet"/>
      <w:lvlText w:val="•"/>
      <w:lvlJc w:val="left"/>
      <w:pPr>
        <w:ind w:left="5040" w:hanging="360"/>
      </w:pPr>
    </w:lvl>
    <w:lvl w:ilvl="7" w:tplc="D5C69A04">
      <w:start w:val="1"/>
      <w:numFmt w:val="bullet"/>
      <w:lvlText w:val="o"/>
      <w:lvlJc w:val="left"/>
      <w:pPr>
        <w:ind w:left="5760" w:hanging="360"/>
      </w:pPr>
    </w:lvl>
    <w:lvl w:ilvl="8" w:tplc="181C4194">
      <w:start w:val="1"/>
      <w:numFmt w:val="bullet"/>
      <w:lvlText w:val="▪"/>
      <w:lvlJc w:val="left"/>
      <w:pPr>
        <w:ind w:left="6480" w:hanging="360"/>
      </w:pPr>
    </w:lvl>
  </w:abstractNum>
  <w:num w:numId="1" w16cid:durableId="1511064471">
    <w:abstractNumId w:val="2"/>
  </w:num>
  <w:num w:numId="2" w16cid:durableId="1707095375">
    <w:abstractNumId w:val="2"/>
  </w:num>
  <w:num w:numId="3" w16cid:durableId="305937981">
    <w:abstractNumId w:val="2"/>
  </w:num>
  <w:num w:numId="4" w16cid:durableId="1653947066">
    <w:abstractNumId w:val="2"/>
  </w:num>
  <w:num w:numId="5" w16cid:durableId="736514068">
    <w:abstractNumId w:val="2"/>
  </w:num>
  <w:num w:numId="6" w16cid:durableId="1611622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DA0"/>
    <w:rsid w:val="0010658B"/>
    <w:rsid w:val="001C15E7"/>
    <w:rsid w:val="002B5A39"/>
    <w:rsid w:val="003260F9"/>
    <w:rsid w:val="00651441"/>
    <w:rsid w:val="00722538"/>
    <w:rsid w:val="00755E5E"/>
    <w:rsid w:val="00872191"/>
    <w:rsid w:val="00941E03"/>
    <w:rsid w:val="009F753A"/>
    <w:rsid w:val="00A3558A"/>
    <w:rsid w:val="00B05181"/>
    <w:rsid w:val="00C3339D"/>
    <w:rsid w:val="00C548BC"/>
    <w:rsid w:val="00C94DA0"/>
    <w:rsid w:val="00D94479"/>
    <w:rsid w:val="00DB0033"/>
    <w:rsid w:val="00E93035"/>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0B925"/>
  <w15:docId w15:val="{2D241ED8-85D8-45BA-A4F5-A8ACE6C02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s-SV"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20"/>
      <w:outlineLvl w:val="0"/>
    </w:pPr>
    <w:rPr>
      <w:b/>
      <w:sz w:val="32"/>
    </w:rPr>
  </w:style>
  <w:style w:type="paragraph" w:styleId="Ttulo2">
    <w:name w:val="heading 2"/>
    <w:basedOn w:val="Normal"/>
    <w:next w:val="Normal"/>
    <w:uiPriority w:val="9"/>
    <w:unhideWhenUsed/>
    <w:qFormat/>
    <w:pPr>
      <w:keepNext/>
      <w:spacing w:before="280" w:after="100"/>
      <w:outlineLvl w:val="1"/>
    </w:pPr>
    <w:rPr>
      <w:b/>
      <w:sz w:val="26"/>
    </w:rPr>
  </w:style>
  <w:style w:type="paragraph" w:styleId="Ttulo3">
    <w:name w:val="heading 3"/>
    <w:basedOn w:val="Normal"/>
    <w:next w:val="Normal"/>
    <w:uiPriority w:val="9"/>
    <w:unhideWhenUsed/>
    <w:qFormat/>
    <w:pPr>
      <w:keepNext/>
      <w:spacing w:before="240" w:after="80"/>
      <w:outlineLvl w:val="2"/>
    </w:pPr>
    <w:rPr>
      <w:b/>
      <w:sz w:val="24"/>
    </w:rPr>
  </w:style>
  <w:style w:type="paragraph" w:styleId="Ttulo4">
    <w:name w:val="heading 4"/>
    <w:basedOn w:val="Normal"/>
    <w:next w:val="Normal"/>
    <w:uiPriority w:val="9"/>
    <w:unhideWhenUsed/>
    <w:qFormat/>
    <w:pPr>
      <w:keepNext/>
      <w:outlineLvl w:val="3"/>
    </w:pPr>
    <w:rPr>
      <w:b/>
    </w:rPr>
  </w:style>
  <w:style w:type="paragraph" w:styleId="Ttulo5">
    <w:name w:val="heading 5"/>
    <w:basedOn w:val="Normal"/>
    <w:next w:val="Normal"/>
    <w:uiPriority w:val="9"/>
    <w:semiHidden/>
    <w:unhideWhenUsed/>
    <w:qFormat/>
    <w:pPr>
      <w:keepNext/>
      <w:outlineLvl w:val="4"/>
    </w:pPr>
    <w:rPr>
      <w:b/>
    </w:rPr>
  </w:style>
  <w:style w:type="paragraph" w:styleId="Ttulo6">
    <w:name w:val="heading 6"/>
    <w:basedOn w:val="Normal"/>
    <w:next w:val="Normal"/>
    <w:uiPriority w:val="9"/>
    <w:semiHidden/>
    <w:unhideWhenUsed/>
    <w:qFormat/>
    <w:pPr>
      <w:keepNext/>
      <w:outlineLvl w:val="5"/>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spacing w:after="80"/>
      <w:contextualSpacing/>
    </w:pPr>
    <w:rPr>
      <w:sz w:val="56"/>
    </w:rPr>
  </w:style>
  <w:style w:type="paragraph" w:styleId="Cita">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rrafodelista">
    <w:name w:val="List Paragraph"/>
    <w:basedOn w:val="Normal"/>
    <w:qFormat/>
    <w:pPr>
      <w:ind w:left="720"/>
      <w:contextualSpacing/>
    </w:pPr>
  </w:style>
  <w:style w:type="character" w:styleId="Hipervnculo">
    <w:name w:val="Hyperlink"/>
    <w:rPr>
      <w:color w:val="0563C1"/>
      <w:u w:val="single"/>
    </w:rPr>
  </w:style>
  <w:style w:type="paragraph" w:styleId="Textocomentario">
    <w:name w:val="annotation text"/>
    <w:basedOn w:val="Normal"/>
    <w:pPr>
      <w:spacing w:line="240" w:lineRule="auto"/>
    </w:pPr>
    <w:rPr>
      <w:sz w:val="20"/>
      <w:szCs w:val="20"/>
    </w:rPr>
  </w:style>
  <w:style w:type="character" w:styleId="Refdecomentario">
    <w:name w:val="annotation reference"/>
    <w:rPr>
      <w:sz w:val="16"/>
      <w:szCs w:val="16"/>
    </w:rPr>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55E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55E5E"/>
  </w:style>
  <w:style w:type="paragraph" w:styleId="Piedepgina">
    <w:name w:val="footer"/>
    <w:basedOn w:val="Normal"/>
    <w:link w:val="PiedepginaCar"/>
    <w:uiPriority w:val="99"/>
    <w:unhideWhenUsed/>
    <w:rsid w:val="00755E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55E5E"/>
  </w:style>
  <w:style w:type="character" w:styleId="Mencinsinresolver">
    <w:name w:val="Unresolved Mention"/>
    <w:basedOn w:val="Fuentedeprrafopredeter"/>
    <w:uiPriority w:val="99"/>
    <w:semiHidden/>
    <w:unhideWhenUsed/>
    <w:rsid w:val="002B5A39"/>
    <w:rPr>
      <w:color w:val="605E5C"/>
      <w:shd w:val="clear" w:color="auto" w:fill="E1DFDD"/>
    </w:rPr>
  </w:style>
  <w:style w:type="table" w:customStyle="1" w:styleId="Tablaconcuadrcula1">
    <w:name w:val="Tabla con cuadrícula1"/>
    <w:basedOn w:val="Tablanormal"/>
    <w:next w:val="Tablaconcuadrcula"/>
    <w:rsid w:val="00C3339D"/>
    <w:pPr>
      <w:spacing w:line="256"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png"/><Relationship Id="rId39" Type="http://schemas.openxmlformats.org/officeDocument/2006/relationships/image" Target="media/image33.jpeg"/><Relationship Id="rId21" Type="http://schemas.openxmlformats.org/officeDocument/2006/relationships/image" Target="media/image15.png"/><Relationship Id="rId34" Type="http://schemas.openxmlformats.org/officeDocument/2006/relationships/image" Target="media/image28.jpeg"/><Relationship Id="rId42" Type="http://schemas.openxmlformats.org/officeDocument/2006/relationships/image" Target="media/image36.jpe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png"/><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39.jpeg"/><Relationship Id="rId53" Type="http://schemas.openxmlformats.org/officeDocument/2006/relationships/image" Target="media/image47.png"/><Relationship Id="rId58" Type="http://schemas.openxmlformats.org/officeDocument/2006/relationships/hyperlink" Target="mailto:demo@estudiante.udb.edu.sv" TargetMode="External"/><Relationship Id="rId5" Type="http://schemas.openxmlformats.org/officeDocument/2006/relationships/footnotes" Target="footnotes.xml"/><Relationship Id="rId61" Type="http://schemas.openxmlformats.org/officeDocument/2006/relationships/image" Target="media/image54.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jpeg"/><Relationship Id="rId43" Type="http://schemas.openxmlformats.org/officeDocument/2006/relationships/image" Target="media/image37.jpe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jpe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image" Target="media/image40.jpeg"/><Relationship Id="rId59" Type="http://schemas.openxmlformats.org/officeDocument/2006/relationships/image" Target="media/image52.png"/><Relationship Id="rId20" Type="http://schemas.openxmlformats.org/officeDocument/2006/relationships/image" Target="media/image14.png"/><Relationship Id="rId41" Type="http://schemas.openxmlformats.org/officeDocument/2006/relationships/image" Target="media/image35.jpeg"/><Relationship Id="rId54" Type="http://schemas.openxmlformats.org/officeDocument/2006/relationships/image" Target="media/image48.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jpe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jpeg"/><Relationship Id="rId31" Type="http://schemas.openxmlformats.org/officeDocument/2006/relationships/image" Target="media/image25.png"/><Relationship Id="rId44" Type="http://schemas.openxmlformats.org/officeDocument/2006/relationships/image" Target="media/image38.jpeg"/><Relationship Id="rId52" Type="http://schemas.openxmlformats.org/officeDocument/2006/relationships/image" Target="media/image46.png"/><Relationship Id="rId60" Type="http://schemas.openxmlformats.org/officeDocument/2006/relationships/image" Target="media/image53.pn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40</Pages>
  <Words>2557</Words>
  <Characters>14065</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Evidencias de pruebas — Gestor de Finanzas Personales (Fase II)</vt:lpstr>
    </vt:vector>
  </TitlesOfParts>
  <Company/>
  <LinksUpToDate>false</LinksUpToDate>
  <CharactersWithSpaces>16589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Evidencias de pruebas — Gestor de Finanzas Personales (Fase II)</dc:title>
  <dc:creator>Helen Mejía</dc:creator>
  <dc:description>.</dc:description>
  <cp:lastModifiedBy>Helen Mejía</cp:lastModifiedBy>
  <cp:revision>2</cp:revision>
  <dcterms:created xsi:type="dcterms:W3CDTF">2026-10-22T22:08:00Z</dcterms:created>
  <dcterms:modified xsi:type="dcterms:W3CDTF">2026-10-22T22:08:00Z</dcterms:modified>
</cp:coreProperties>
</file>