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04CE2" w14:textId="77777777" w:rsidR="0039157E" w:rsidRPr="00AB310B" w:rsidRDefault="00CB3191">
      <w:pPr>
        <w:rPr>
          <w:b/>
          <w:smallCaps/>
        </w:rPr>
      </w:pPr>
      <w:bookmarkStart w:id="0" w:name="_GoBack"/>
      <w:r w:rsidRPr="00AB310B">
        <w:rPr>
          <w:b/>
          <w:smallCaps/>
        </w:rPr>
        <w:t>Helen’</w:t>
      </w:r>
      <w:r w:rsidR="0039157E" w:rsidRPr="00AB310B">
        <w:rPr>
          <w:b/>
          <w:smallCaps/>
        </w:rPr>
        <w:t xml:space="preserve">s More Basic Instructions Based off Dr Barry Grant’s Genome Informatics Lecture. </w:t>
      </w:r>
    </w:p>
    <w:bookmarkEnd w:id="0"/>
    <w:p w14:paraId="3B1233CC" w14:textId="77777777" w:rsidR="00F84B6C" w:rsidRDefault="00F84B6C"/>
    <w:p w14:paraId="4459EDB4" w14:textId="77777777" w:rsidR="0017431E" w:rsidRDefault="0017431E"/>
    <w:p w14:paraId="4900EF00" w14:textId="77777777" w:rsidR="00E60016" w:rsidRDefault="00E60016" w:rsidP="00E60016">
      <w:r>
        <w:rPr>
          <w:noProof/>
          <w:lang w:eastAsia="en-GB"/>
        </w:rPr>
        <w:drawing>
          <wp:anchor distT="0" distB="0" distL="114300" distR="114300" simplePos="0" relativeHeight="251658240" behindDoc="0" locked="0" layoutInCell="1" allowOverlap="1" wp14:anchorId="53003CC9" wp14:editId="4B28C469">
            <wp:simplePos x="0" y="0"/>
            <wp:positionH relativeFrom="column">
              <wp:posOffset>3054350</wp:posOffset>
            </wp:positionH>
            <wp:positionV relativeFrom="paragraph">
              <wp:posOffset>422910</wp:posOffset>
            </wp:positionV>
            <wp:extent cx="2374265" cy="16071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05 at 13.00.33.png"/>
                    <pic:cNvPicPr/>
                  </pic:nvPicPr>
                  <pic:blipFill>
                    <a:blip r:embed="rId5">
                      <a:extLst>
                        <a:ext uri="{28A0092B-C50C-407E-A947-70E740481C1C}">
                          <a14:useLocalDpi xmlns:a14="http://schemas.microsoft.com/office/drawing/2010/main" val="0"/>
                        </a:ext>
                      </a:extLst>
                    </a:blip>
                    <a:stretch>
                      <a:fillRect/>
                    </a:stretch>
                  </pic:blipFill>
                  <pic:spPr>
                    <a:xfrm>
                      <a:off x="0" y="0"/>
                      <a:ext cx="2374265" cy="1607185"/>
                    </a:xfrm>
                    <a:prstGeom prst="rect">
                      <a:avLst/>
                    </a:prstGeom>
                  </pic:spPr>
                </pic:pic>
              </a:graphicData>
            </a:graphic>
            <wp14:sizeRelH relativeFrom="page">
              <wp14:pctWidth>0</wp14:pctWidth>
            </wp14:sizeRelH>
            <wp14:sizeRelV relativeFrom="page">
              <wp14:pctHeight>0</wp14:pctHeight>
            </wp14:sizeRelV>
          </wp:anchor>
        </w:drawing>
      </w:r>
      <w:r w:rsidRPr="00E60016">
        <w:rPr>
          <w:b/>
          <w:bCs/>
        </w:rPr>
        <w:t xml:space="preserve">Overview: </w:t>
      </w:r>
      <w:r w:rsidRPr="00E60016">
        <w:t xml:space="preserve">The purpose of this lab session is to introduce a set of tools used in high- throughput sequencing and the process of investigating interesting gene variance in Genomics. High-throughput sequencing is now routinely applied to gain insight into a wide range of important topics in biology and medicine [see: Soon et al. EMBO 2013]. </w:t>
      </w:r>
    </w:p>
    <w:p w14:paraId="43DDC052" w14:textId="77777777" w:rsidR="00E60016" w:rsidRPr="00E60016" w:rsidRDefault="00E60016" w:rsidP="00E60016"/>
    <w:p w14:paraId="2D27E427" w14:textId="77777777" w:rsidR="00E60016" w:rsidRPr="00E60016" w:rsidRDefault="00E60016" w:rsidP="00E60016">
      <w:r w:rsidRPr="00E60016">
        <w:t>In this lab</w:t>
      </w:r>
      <w:r>
        <w:t>,</w:t>
      </w:r>
      <w:r w:rsidRPr="00E60016">
        <w:t xml:space="preserve"> we will use the </w:t>
      </w:r>
      <w:r w:rsidRPr="00E60016">
        <w:rPr>
          <w:b/>
          <w:bCs/>
        </w:rPr>
        <w:t xml:space="preserve">Galaxy </w:t>
      </w:r>
      <w:r w:rsidRPr="00E60016">
        <w:t xml:space="preserve">web-based interface to a suite of bioinformatics tools for genomic sequence analysis. Galaxy is free and comparatively easy to use (see Figure 1 for a schematic comparison of some common bioinformatics RNA-Seq analysis methods). </w:t>
      </w:r>
    </w:p>
    <w:p w14:paraId="6E688841" w14:textId="77777777" w:rsidR="00E60016" w:rsidRPr="00E60016" w:rsidRDefault="00E60016" w:rsidP="00E60016">
      <w:r w:rsidRPr="00E60016">
        <w:t>Ga</w:t>
      </w:r>
      <w:r>
        <w:t xml:space="preserve">laxy was originally written for </w:t>
      </w:r>
      <w:r w:rsidRPr="00E60016">
        <w:t>geno</w:t>
      </w:r>
      <w:r>
        <w:t xml:space="preserve">mic data analysis. However, the set of available tools has been </w:t>
      </w:r>
      <w:r w:rsidRPr="00E60016">
        <w:t xml:space="preserve">greatly expanded over the years and Galaxy is now also used for gene expression, genome assembly, </w:t>
      </w:r>
      <w:proofErr w:type="spellStart"/>
      <w:r w:rsidRPr="00E60016">
        <w:t>epigenomics</w:t>
      </w:r>
      <w:proofErr w:type="spellEnd"/>
      <w:r w:rsidRPr="00E60016">
        <w:t xml:space="preserve">, transcriptomics and host of other sub-disciplines in bioinformatics. </w:t>
      </w:r>
    </w:p>
    <w:p w14:paraId="3B400885" w14:textId="77777777" w:rsidR="00A35D18" w:rsidRDefault="00A35D18"/>
    <w:p w14:paraId="2293A72B" w14:textId="77777777" w:rsidR="00A35D18" w:rsidRDefault="00A35D18"/>
    <w:p w14:paraId="1580CFBA" w14:textId="77777777" w:rsidR="0017431E" w:rsidRPr="00602C03" w:rsidRDefault="0017431E">
      <w:pPr>
        <w:rPr>
          <w:b/>
          <w:i/>
        </w:rPr>
      </w:pPr>
      <w:r w:rsidRPr="00602C03">
        <w:rPr>
          <w:b/>
          <w:i/>
        </w:rPr>
        <w:t>Section 1</w:t>
      </w:r>
      <w:r w:rsidR="00602C03" w:rsidRPr="00602C03">
        <w:rPr>
          <w:b/>
          <w:i/>
        </w:rPr>
        <w:t>- Identify genetic variants of interest</w:t>
      </w:r>
    </w:p>
    <w:p w14:paraId="09ADC167" w14:textId="77777777" w:rsidR="00CB3191" w:rsidRDefault="00CB3191"/>
    <w:p w14:paraId="69E1540C" w14:textId="77777777" w:rsidR="00CB3191" w:rsidRDefault="00CB3191" w:rsidP="00CB3191">
      <w:pPr>
        <w:pStyle w:val="ListParagraph"/>
        <w:numPr>
          <w:ilvl w:val="0"/>
          <w:numId w:val="1"/>
        </w:numPr>
      </w:pPr>
      <w:r>
        <w:t xml:space="preserve">Log </w:t>
      </w:r>
      <w:proofErr w:type="gramStart"/>
      <w:r>
        <w:t>In</w:t>
      </w:r>
      <w:proofErr w:type="gramEnd"/>
      <w:r>
        <w:t xml:space="preserve"> Details- </w:t>
      </w:r>
      <w:r>
        <w:t xml:space="preserve">Email- </w:t>
      </w:r>
      <w:hyperlink r:id="rId6" w:history="1">
        <w:r w:rsidRPr="00DC1D3D">
          <w:rPr>
            <w:rStyle w:val="Hyperlink"/>
          </w:rPr>
          <w:t>Heking@uscd.edu</w:t>
        </w:r>
      </w:hyperlink>
      <w:r>
        <w:t xml:space="preserve"> Password- Hkdogs2*</w:t>
      </w:r>
    </w:p>
    <w:p w14:paraId="04624314" w14:textId="77777777" w:rsidR="00BB39A2" w:rsidRDefault="00BB39A2" w:rsidP="00CB3191">
      <w:pPr>
        <w:pStyle w:val="ListParagraph"/>
        <w:numPr>
          <w:ilvl w:val="0"/>
          <w:numId w:val="1"/>
        </w:numPr>
      </w:pPr>
      <w:r>
        <w:t>Type in h</w:t>
      </w:r>
      <w:r w:rsidRPr="00F84B6C">
        <w:rPr>
          <w:b/>
          <w:i/>
        </w:rPr>
        <w:t>ttps://github.com/helenistheking/RNAseq</w:t>
      </w:r>
    </w:p>
    <w:p w14:paraId="48B40D43" w14:textId="77777777" w:rsidR="00CB3191" w:rsidRDefault="00CB3191" w:rsidP="00CB3191">
      <w:pPr>
        <w:pStyle w:val="ListParagraph"/>
        <w:numPr>
          <w:ilvl w:val="0"/>
          <w:numId w:val="1"/>
        </w:numPr>
      </w:pPr>
      <w:r w:rsidRPr="00C37546">
        <w:rPr>
          <w:b/>
          <w:i/>
        </w:rPr>
        <w:t xml:space="preserve">OMIM.org </w:t>
      </w:r>
      <w:r>
        <w:t xml:space="preserve">(an online database that focuses on the gene/phenotype relationship) </w:t>
      </w:r>
    </w:p>
    <w:p w14:paraId="3E6DA99E" w14:textId="77777777" w:rsidR="005E3D4F" w:rsidRDefault="005E3D4F" w:rsidP="005E3D4F">
      <w:pPr>
        <w:pStyle w:val="ListParagraph"/>
      </w:pPr>
      <w:r>
        <w:t xml:space="preserve">Type in </w:t>
      </w:r>
      <w:proofErr w:type="spellStart"/>
      <w:r>
        <w:t>Verlaan</w:t>
      </w:r>
      <w:proofErr w:type="spellEnd"/>
      <w:r>
        <w:t xml:space="preserve"> et a</w:t>
      </w:r>
      <w:r>
        <w:t>l. 2009 into the search engine. Select the top hit.</w:t>
      </w:r>
    </w:p>
    <w:p w14:paraId="1010E9EB" w14:textId="77777777" w:rsidR="005E3D4F" w:rsidRDefault="005E3D4F" w:rsidP="005E3D4F">
      <w:pPr>
        <w:pStyle w:val="ListParagraph"/>
      </w:pPr>
      <w:r>
        <w:t>We are researching this</w:t>
      </w:r>
      <w:r>
        <w:t xml:space="preserve"> paper and we are trying to find genetic variants of interest.</w:t>
      </w:r>
    </w:p>
    <w:p w14:paraId="73EA95D7" w14:textId="77777777" w:rsidR="005E3D4F" w:rsidRDefault="005E3D4F" w:rsidP="005E3D4F">
      <w:pPr>
        <w:pStyle w:val="ListParagraph"/>
      </w:pPr>
    </w:p>
    <w:p w14:paraId="09833F29" w14:textId="77777777" w:rsidR="005E3D4F" w:rsidRPr="005E3D4F" w:rsidRDefault="005E3D4F" w:rsidP="005E3D4F">
      <w:pPr>
        <w:pStyle w:val="ListParagraph"/>
        <w:rPr>
          <w:i/>
        </w:rPr>
      </w:pPr>
      <w:r w:rsidRPr="005E3D4F">
        <w:rPr>
          <w:b/>
          <w:i/>
        </w:rPr>
        <w:t>Q1</w:t>
      </w:r>
      <w:r w:rsidRPr="005E3D4F">
        <w:rPr>
          <w:i/>
        </w:rPr>
        <w:t xml:space="preserve">: </w:t>
      </w:r>
      <w:r w:rsidR="00CB3191" w:rsidRPr="005E3D4F">
        <w:rPr>
          <w:i/>
        </w:rPr>
        <w:t>What is t</w:t>
      </w:r>
      <w:r>
        <w:rPr>
          <w:i/>
        </w:rPr>
        <w:t>he difference between a variant/</w:t>
      </w:r>
      <w:r w:rsidR="00CB3191" w:rsidRPr="005E3D4F">
        <w:rPr>
          <w:i/>
        </w:rPr>
        <w:t>SNP?</w:t>
      </w:r>
    </w:p>
    <w:p w14:paraId="0B1ACAA9" w14:textId="77777777" w:rsidR="005E3D4F" w:rsidRDefault="005E3D4F" w:rsidP="00CB3191">
      <w:pPr>
        <w:pStyle w:val="ListParagraph"/>
      </w:pPr>
      <w:r>
        <w:rPr>
          <w:noProof/>
          <w:lang w:eastAsia="en-GB"/>
        </w:rPr>
        <w:drawing>
          <wp:inline distT="0" distB="0" distL="0" distR="0" wp14:anchorId="4C780EB1" wp14:editId="34D86DE6">
            <wp:extent cx="5727700" cy="2099310"/>
            <wp:effectExtent l="0" t="0" r="1270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05 at 13.15.5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099310"/>
                    </a:xfrm>
                    <a:prstGeom prst="rect">
                      <a:avLst/>
                    </a:prstGeom>
                  </pic:spPr>
                </pic:pic>
              </a:graphicData>
            </a:graphic>
          </wp:inline>
        </w:drawing>
      </w:r>
    </w:p>
    <w:p w14:paraId="1DDD62CE" w14:textId="77777777" w:rsidR="005E3D4F" w:rsidRDefault="005E3D4F" w:rsidP="00CB3191">
      <w:pPr>
        <w:pStyle w:val="ListParagraph"/>
      </w:pPr>
    </w:p>
    <w:p w14:paraId="51242F29" w14:textId="77777777" w:rsidR="005E3D4F" w:rsidRDefault="00CB3191" w:rsidP="00CB3191">
      <w:pPr>
        <w:pStyle w:val="ListParagraph"/>
        <w:numPr>
          <w:ilvl w:val="0"/>
          <w:numId w:val="1"/>
        </w:numPr>
      </w:pPr>
      <w:r>
        <w:t xml:space="preserve">Scroll down this page to see the papers related to this </w:t>
      </w:r>
      <w:r w:rsidR="009379BF">
        <w:t>genomic locus-</w:t>
      </w:r>
      <w:r>
        <w:t xml:space="preserve"> ASRT6</w:t>
      </w:r>
      <w:r w:rsidR="009379BF">
        <w:t>. Diseases associated with this region: 17:39,800,000-52,100,000 include asthma related traits and asthma.</w:t>
      </w:r>
    </w:p>
    <w:p w14:paraId="743205D1" w14:textId="77777777" w:rsidR="005E3D4F" w:rsidRDefault="005E3D4F" w:rsidP="005E3D4F">
      <w:pPr>
        <w:pStyle w:val="ListParagraph"/>
      </w:pPr>
    </w:p>
    <w:p w14:paraId="3E161F88" w14:textId="77777777" w:rsidR="005E3D4F" w:rsidRDefault="009079ED" w:rsidP="005E3D4F">
      <w:pPr>
        <w:pStyle w:val="ListParagraph"/>
      </w:pPr>
      <w:r>
        <w:rPr>
          <w:noProof/>
          <w:lang w:eastAsia="en-GB"/>
        </w:rPr>
        <w:lastRenderedPageBreak/>
        <w:drawing>
          <wp:anchor distT="0" distB="0" distL="114300" distR="114300" simplePos="0" relativeHeight="251664384" behindDoc="0" locked="0" layoutInCell="1" allowOverlap="1" wp14:anchorId="46F14106" wp14:editId="30584ABD">
            <wp:simplePos x="0" y="0"/>
            <wp:positionH relativeFrom="column">
              <wp:posOffset>-45085</wp:posOffset>
            </wp:positionH>
            <wp:positionV relativeFrom="paragraph">
              <wp:posOffset>208915</wp:posOffset>
            </wp:positionV>
            <wp:extent cx="1756410" cy="2485390"/>
            <wp:effectExtent l="0" t="0" r="12700" b="0"/>
            <wp:wrapSquare wrapText="bothSides"/>
            <wp:docPr id="16" name="Picture 16" descr="/Users/helenking/Library/Containers/com.apple.mail/Data/Library/Mail Downloads/B76136A6-1AD9-4791-A385-14FA9A842830/Doc 05 Jul 2018, 14: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elenking/Library/Containers/com.apple.mail/Data/Library/Mail Downloads/B76136A6-1AD9-4791-A385-14FA9A842830/Doc 05 Jul 2018, 14:05.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1756410" cy="2485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E3D4F" w:rsidRPr="005E3D4F">
        <w:rPr>
          <w:b/>
          <w:bCs/>
          <w:i/>
          <w:iCs/>
        </w:rPr>
        <w:t>Q</w:t>
      </w:r>
      <w:r w:rsidR="005E3D4F">
        <w:rPr>
          <w:b/>
          <w:bCs/>
          <w:i/>
          <w:iCs/>
        </w:rPr>
        <w:t>2</w:t>
      </w:r>
      <w:r w:rsidR="005E3D4F" w:rsidRPr="005E3D4F">
        <w:rPr>
          <w:i/>
          <w:iCs/>
        </w:rPr>
        <w:t>: What are those 4 candidate SNPs?</w:t>
      </w:r>
      <w:r w:rsidR="005E3D4F" w:rsidRPr="005E3D4F">
        <w:rPr>
          <w:i/>
          <w:iCs/>
        </w:rPr>
        <w:br/>
        <w:t xml:space="preserve">[HINT, you will may want to check the first few links of search result] </w:t>
      </w:r>
      <w:r w:rsidR="005E3D4F" w:rsidRPr="005E3D4F">
        <w:t xml:space="preserve">rs12936231, rs8067378, rs9303277, and rs7216389 </w:t>
      </w:r>
    </w:p>
    <w:p w14:paraId="71C480F1" w14:textId="77777777" w:rsidR="005E3D4F" w:rsidRDefault="005E3D4F" w:rsidP="005E3D4F">
      <w:pPr>
        <w:pStyle w:val="ListParagraph"/>
      </w:pPr>
    </w:p>
    <w:p w14:paraId="1A9383E8" w14:textId="77777777" w:rsidR="005E3D4F" w:rsidRPr="005E3D4F" w:rsidRDefault="005E3D4F" w:rsidP="005E3D4F">
      <w:pPr>
        <w:pStyle w:val="ListParagraph"/>
      </w:pPr>
      <w:r>
        <w:rPr>
          <w:b/>
          <w:bCs/>
          <w:i/>
          <w:iCs/>
        </w:rPr>
        <w:t>Q3</w:t>
      </w:r>
      <w:r w:rsidRPr="005E3D4F">
        <w:rPr>
          <w:i/>
          <w:iCs/>
        </w:rPr>
        <w:t>: What three genes do these variants overlap or effect?</w:t>
      </w:r>
      <w:r w:rsidRPr="005E3D4F">
        <w:rPr>
          <w:i/>
          <w:iCs/>
        </w:rPr>
        <w:br/>
        <w:t>[HINT, you can find the information from the ENSEMBLE page as shown in the image below with red rectangles]</w:t>
      </w:r>
      <w:r w:rsidRPr="005E3D4F">
        <w:rPr>
          <w:i/>
          <w:iCs/>
        </w:rPr>
        <w:br/>
      </w:r>
      <w:r w:rsidRPr="005E3D4F">
        <w:t xml:space="preserve">ZPBP2, GSDMB, and ORMDL3 </w:t>
      </w:r>
    </w:p>
    <w:p w14:paraId="2838138E" w14:textId="77777777" w:rsidR="00CB3191" w:rsidRDefault="009379BF" w:rsidP="005E3D4F">
      <w:r>
        <w:t xml:space="preserve"> </w:t>
      </w:r>
    </w:p>
    <w:p w14:paraId="0A52F1E0" w14:textId="77777777" w:rsidR="005E3D4F" w:rsidRDefault="005E3D4F" w:rsidP="005E3D4F">
      <w:pPr>
        <w:pStyle w:val="ListParagraph"/>
      </w:pPr>
    </w:p>
    <w:p w14:paraId="2B15D633" w14:textId="77777777" w:rsidR="005E3D4F" w:rsidRDefault="005E3D4F" w:rsidP="005E3D4F">
      <w:pPr>
        <w:pStyle w:val="ListParagraph"/>
        <w:rPr>
          <w:i/>
        </w:rPr>
      </w:pPr>
      <w:r w:rsidRPr="005E3D4F">
        <w:rPr>
          <w:b/>
          <w:i/>
        </w:rPr>
        <w:t>Q4</w:t>
      </w:r>
      <w:r>
        <w:rPr>
          <w:b/>
          <w:i/>
        </w:rPr>
        <w:t xml:space="preserve">: </w:t>
      </w:r>
      <w:r>
        <w:rPr>
          <w:i/>
        </w:rPr>
        <w:t>What is haplotype?</w:t>
      </w:r>
    </w:p>
    <w:p w14:paraId="7FC7225D" w14:textId="77777777" w:rsidR="005E3D4F" w:rsidRPr="005E3D4F" w:rsidRDefault="005E3D4F" w:rsidP="005E3D4F">
      <w:pPr>
        <w:pStyle w:val="ListParagraph"/>
        <w:rPr>
          <w:i/>
        </w:rPr>
      </w:pPr>
    </w:p>
    <w:p w14:paraId="157E40B3" w14:textId="77777777" w:rsidR="00CB3191" w:rsidRDefault="00ED5B8F" w:rsidP="00CB3191">
      <w:pPr>
        <w:pStyle w:val="ListParagraph"/>
        <w:numPr>
          <w:ilvl w:val="0"/>
          <w:numId w:val="1"/>
        </w:numPr>
      </w:pPr>
      <w:r>
        <w:t xml:space="preserve">Find the three genes quoted in the paper section. </w:t>
      </w:r>
      <w:r w:rsidR="001E2324">
        <w:t>These</w:t>
      </w:r>
      <w:r w:rsidR="005D693E">
        <w:t xml:space="preserve"> are genes where the candidate </w:t>
      </w:r>
    </w:p>
    <w:p w14:paraId="2784D0B2" w14:textId="77777777" w:rsidR="005D693E" w:rsidRDefault="005D693E" w:rsidP="00316E13">
      <w:pPr>
        <w:pStyle w:val="ListParagraph"/>
      </w:pPr>
      <w:r>
        <w:t xml:space="preserve">Haplotype is a set of DNA variants that tend to be inherited together. </w:t>
      </w:r>
    </w:p>
    <w:p w14:paraId="2D4702F3" w14:textId="77777777" w:rsidR="005E3D4F" w:rsidRDefault="005E3D4F" w:rsidP="00316E13">
      <w:pPr>
        <w:pStyle w:val="ListParagraph"/>
      </w:pPr>
    </w:p>
    <w:p w14:paraId="1848E64B" w14:textId="77777777" w:rsidR="00316E13" w:rsidRDefault="00AA59DF" w:rsidP="00CB3191">
      <w:pPr>
        <w:pStyle w:val="ListParagraph"/>
        <w:numPr>
          <w:ilvl w:val="0"/>
          <w:numId w:val="1"/>
        </w:numPr>
      </w:pPr>
      <w:r w:rsidRPr="005E3D4F">
        <w:rPr>
          <w:b/>
          <w:i/>
        </w:rPr>
        <w:t>Genome.ucsc.edu</w:t>
      </w:r>
      <w:r>
        <w:t xml:space="preserve">. </w:t>
      </w:r>
      <w:r w:rsidR="00E60016">
        <w:t>Choo</w:t>
      </w:r>
      <w:r w:rsidR="00DC57B5">
        <w:t>s</w:t>
      </w:r>
      <w:r w:rsidR="00E60016">
        <w:t>e genome browser</w:t>
      </w:r>
      <w:r w:rsidR="00DC57B5">
        <w:t xml:space="preserve"> in the top tool bar. </w:t>
      </w:r>
      <w:r w:rsidR="00331EEC">
        <w:t xml:space="preserve">Type in rs8067378 into the search engine on the home page. </w:t>
      </w:r>
    </w:p>
    <w:p w14:paraId="3FB77FB2" w14:textId="77777777" w:rsidR="00A14A77" w:rsidRDefault="005763E5" w:rsidP="00AA59DF">
      <w:pPr>
        <w:pStyle w:val="ListParagraph"/>
      </w:pPr>
      <w:r>
        <w:rPr>
          <w:noProof/>
          <w:lang w:eastAsia="en-GB"/>
        </w:rPr>
        <w:drawing>
          <wp:anchor distT="0" distB="0" distL="114300" distR="114300" simplePos="0" relativeHeight="251659264" behindDoc="0" locked="0" layoutInCell="1" allowOverlap="1" wp14:anchorId="489B9BB8" wp14:editId="14B1B611">
            <wp:simplePos x="0" y="0"/>
            <wp:positionH relativeFrom="column">
              <wp:posOffset>1763395</wp:posOffset>
            </wp:positionH>
            <wp:positionV relativeFrom="paragraph">
              <wp:posOffset>51435</wp:posOffset>
            </wp:positionV>
            <wp:extent cx="4623435" cy="2070735"/>
            <wp:effectExtent l="0" t="0" r="0"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05 at 13.06.06.png"/>
                    <pic:cNvPicPr/>
                  </pic:nvPicPr>
                  <pic:blipFill>
                    <a:blip r:embed="rId9">
                      <a:extLst>
                        <a:ext uri="{28A0092B-C50C-407E-A947-70E740481C1C}">
                          <a14:useLocalDpi xmlns:a14="http://schemas.microsoft.com/office/drawing/2010/main" val="0"/>
                        </a:ext>
                      </a:extLst>
                    </a:blip>
                    <a:stretch>
                      <a:fillRect/>
                    </a:stretch>
                  </pic:blipFill>
                  <pic:spPr>
                    <a:xfrm>
                      <a:off x="0" y="0"/>
                      <a:ext cx="4623435" cy="2070735"/>
                    </a:xfrm>
                    <a:prstGeom prst="rect">
                      <a:avLst/>
                    </a:prstGeom>
                  </pic:spPr>
                </pic:pic>
              </a:graphicData>
            </a:graphic>
            <wp14:sizeRelH relativeFrom="page">
              <wp14:pctWidth>0</wp14:pctWidth>
            </wp14:sizeRelH>
            <wp14:sizeRelV relativeFrom="page">
              <wp14:pctHeight>0</wp14:pctHeight>
            </wp14:sizeRelV>
          </wp:anchor>
        </w:drawing>
      </w:r>
      <w:r w:rsidR="00A14A77">
        <w:t xml:space="preserve">Click on </w:t>
      </w:r>
      <w:proofErr w:type="spellStart"/>
      <w:r w:rsidR="00A14A77">
        <w:t>SNPedia</w:t>
      </w:r>
      <w:proofErr w:type="spellEnd"/>
      <w:r w:rsidR="00A14A77">
        <w:t xml:space="preserve"> pages</w:t>
      </w:r>
      <w:r w:rsidR="005E3D4F">
        <w:t xml:space="preserve"> with manually typed text.</w:t>
      </w:r>
    </w:p>
    <w:p w14:paraId="7DAAAF32" w14:textId="77777777" w:rsidR="005E3D4F" w:rsidRDefault="005E3D4F" w:rsidP="00AA59DF">
      <w:pPr>
        <w:pStyle w:val="ListParagraph"/>
      </w:pPr>
    </w:p>
    <w:p w14:paraId="181001B6" w14:textId="77777777" w:rsidR="00CE7E53" w:rsidRDefault="005E3D4F" w:rsidP="00AA59DF">
      <w:pPr>
        <w:pStyle w:val="ListParagraph"/>
      </w:pPr>
      <w:r>
        <w:rPr>
          <w:noProof/>
          <w:lang w:eastAsia="en-GB"/>
        </w:rPr>
        <mc:AlternateContent>
          <mc:Choice Requires="wps">
            <w:drawing>
              <wp:anchor distT="0" distB="0" distL="114300" distR="114300" simplePos="0" relativeHeight="251660288" behindDoc="0" locked="0" layoutInCell="1" allowOverlap="1" wp14:anchorId="6FA17BF7" wp14:editId="211DA719">
                <wp:simplePos x="0" y="0"/>
                <wp:positionH relativeFrom="column">
                  <wp:posOffset>3708400</wp:posOffset>
                </wp:positionH>
                <wp:positionV relativeFrom="paragraph">
                  <wp:posOffset>785114</wp:posOffset>
                </wp:positionV>
                <wp:extent cx="1377315" cy="230632"/>
                <wp:effectExtent l="50800" t="0" r="19685" b="99695"/>
                <wp:wrapNone/>
                <wp:docPr id="4" name="Straight Arrow Connector 4"/>
                <wp:cNvGraphicFramePr/>
                <a:graphic xmlns:a="http://schemas.openxmlformats.org/drawingml/2006/main">
                  <a:graphicData uri="http://schemas.microsoft.com/office/word/2010/wordprocessingShape">
                    <wps:wsp>
                      <wps:cNvCnPr/>
                      <wps:spPr>
                        <a:xfrm flipH="1">
                          <a:off x="0" y="0"/>
                          <a:ext cx="1377315" cy="230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D23C1" id="_x0000_t32" coordsize="21600,21600" o:spt="32" o:oned="t" path="m0,0l21600,21600e" filled="f">
                <v:path arrowok="t" fillok="f" o:connecttype="none"/>
                <o:lock v:ext="edit" shapetype="t"/>
              </v:shapetype>
              <v:shape id="Straight Arrow Connector 4" o:spid="_x0000_s1026" type="#_x0000_t32" style="position:absolute;margin-left:292pt;margin-top:61.8pt;width:108.45pt;height:18.1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" strokecolor="#4472c4 [3204]" strokeweight=".5pt">
                <v:stroke endarrow="block" joinstyle="miter"/>
              </v:shape>
            </w:pict>
          </mc:Fallback>
        </mc:AlternateContent>
      </w:r>
      <w:r w:rsidR="00CE7E53">
        <w:t>Click zoom out 10x. Look at the genes around the highlighted SNP. Is there ZPBP2, GSDMB and ORMDL3?</w:t>
      </w:r>
    </w:p>
    <w:p w14:paraId="391E5000" w14:textId="77777777" w:rsidR="005E3D4F" w:rsidRDefault="005E3D4F" w:rsidP="00AA59DF">
      <w:pPr>
        <w:pStyle w:val="ListParagraph"/>
      </w:pPr>
    </w:p>
    <w:p w14:paraId="5AEFE245" w14:textId="77777777" w:rsidR="005E3D4F" w:rsidRDefault="005E3D4F" w:rsidP="00AA59DF">
      <w:pPr>
        <w:pStyle w:val="ListParagraph"/>
      </w:pPr>
    </w:p>
    <w:p w14:paraId="3FC85BD7" w14:textId="77777777" w:rsidR="00AA59DF" w:rsidRDefault="0063076F" w:rsidP="00AA59DF">
      <w:pPr>
        <w:pStyle w:val="ListParagraph"/>
        <w:numPr>
          <w:ilvl w:val="0"/>
          <w:numId w:val="1"/>
        </w:numPr>
      </w:pPr>
      <w:r>
        <w:t xml:space="preserve">Ensemble.org. Type in rs8067378. </w:t>
      </w:r>
      <w:r w:rsidR="00C97FF7">
        <w:t xml:space="preserve">You are interested in the genotypes of the SNPs in a </w:t>
      </w:r>
      <w:r w:rsidR="00FA6548">
        <w:t>sample</w:t>
      </w:r>
      <w:r w:rsidR="00C97FF7">
        <w:t xml:space="preserve">. </w:t>
      </w:r>
    </w:p>
    <w:p w14:paraId="04781ABB" w14:textId="77777777" w:rsidR="005E3D4F" w:rsidRDefault="00F84B6C" w:rsidP="00C97FF7">
      <w:pPr>
        <w:pStyle w:val="ListParagraph"/>
      </w:pPr>
      <w:r>
        <w:rPr>
          <w:noProof/>
          <w:lang w:eastAsia="en-GB"/>
        </w:rPr>
        <w:drawing>
          <wp:inline distT="0" distB="0" distL="0" distR="0" wp14:anchorId="5A633CF6" wp14:editId="2C268AB3">
            <wp:extent cx="2817124" cy="206505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05 at 13.17.45.png"/>
                    <pic:cNvPicPr/>
                  </pic:nvPicPr>
                  <pic:blipFill>
                    <a:blip r:embed="rId10">
                      <a:extLst>
                        <a:ext uri="{28A0092B-C50C-407E-A947-70E740481C1C}">
                          <a14:useLocalDpi xmlns:a14="http://schemas.microsoft.com/office/drawing/2010/main" val="0"/>
                        </a:ext>
                      </a:extLst>
                    </a:blip>
                    <a:stretch>
                      <a:fillRect/>
                    </a:stretch>
                  </pic:blipFill>
                  <pic:spPr>
                    <a:xfrm>
                      <a:off x="0" y="0"/>
                      <a:ext cx="2899064" cy="2125123"/>
                    </a:xfrm>
                    <a:prstGeom prst="rect">
                      <a:avLst/>
                    </a:prstGeom>
                  </pic:spPr>
                </pic:pic>
              </a:graphicData>
            </a:graphic>
          </wp:inline>
        </w:drawing>
      </w:r>
    </w:p>
    <w:p w14:paraId="0EA62053" w14:textId="77777777" w:rsidR="00F84B6C" w:rsidRDefault="00F84B6C" w:rsidP="00C97FF7">
      <w:pPr>
        <w:pStyle w:val="ListParagraph"/>
      </w:pPr>
    </w:p>
    <w:p w14:paraId="1632BFF6" w14:textId="77777777" w:rsidR="00F60AAE" w:rsidRDefault="0072381D" w:rsidP="00C97FF7">
      <w:pPr>
        <w:pStyle w:val="ListParagraph"/>
        <w:numPr>
          <w:ilvl w:val="0"/>
          <w:numId w:val="1"/>
        </w:numPr>
      </w:pPr>
      <w:r>
        <w:t xml:space="preserve">Look up on their genotypes, Mexican Ancestry in Los Angeles, California. </w:t>
      </w:r>
    </w:p>
    <w:p w14:paraId="33FAEF80" w14:textId="77777777" w:rsidR="00F84B6C" w:rsidRDefault="00F84B6C" w:rsidP="00F84B6C">
      <w:pPr>
        <w:pStyle w:val="ListParagraph"/>
      </w:pPr>
    </w:p>
    <w:p w14:paraId="3CC2BEA4" w14:textId="77777777" w:rsidR="0017431E" w:rsidRDefault="00F84B6C" w:rsidP="00F60AAE">
      <w:pPr>
        <w:pStyle w:val="ListParagraph"/>
      </w:pPr>
      <w:r>
        <w:t>Y</w:t>
      </w:r>
      <w:r w:rsidR="0017431E">
        <w:t>ou should know that 14% of the p</w:t>
      </w:r>
      <w:r>
        <w:t>opulation is homozygous for the G</w:t>
      </w:r>
      <w:r w:rsidR="0017431E">
        <w:t xml:space="preserve"> SNP. Which means it has G/G genotype.</w:t>
      </w:r>
      <w:r w:rsidR="00A91206">
        <w:t xml:space="preserve"> We will be using the genomic data from the individual HG00109</w:t>
      </w:r>
      <w:r>
        <w:t xml:space="preserve"> from this population background.</w:t>
      </w:r>
    </w:p>
    <w:p w14:paraId="16187BD0" w14:textId="77777777" w:rsidR="00CB3191" w:rsidRDefault="00CB3191" w:rsidP="0017431E"/>
    <w:p w14:paraId="4452930F" w14:textId="77777777" w:rsidR="0017431E" w:rsidRPr="002F1F8D" w:rsidRDefault="0017431E" w:rsidP="0017431E">
      <w:pPr>
        <w:rPr>
          <w:b/>
          <w:i/>
        </w:rPr>
      </w:pPr>
      <w:r w:rsidRPr="002F1F8D">
        <w:rPr>
          <w:b/>
          <w:i/>
        </w:rPr>
        <w:t>Section 2</w:t>
      </w:r>
      <w:r w:rsidR="002F1F8D" w:rsidRPr="002F1F8D">
        <w:rPr>
          <w:b/>
          <w:i/>
        </w:rPr>
        <w:t>: Initial RNA-</w:t>
      </w:r>
      <w:proofErr w:type="spellStart"/>
      <w:r w:rsidR="002F1F8D" w:rsidRPr="002F1F8D">
        <w:rPr>
          <w:b/>
          <w:i/>
        </w:rPr>
        <w:t>seq</w:t>
      </w:r>
      <w:proofErr w:type="spellEnd"/>
      <w:r w:rsidR="002F1F8D" w:rsidRPr="002F1F8D">
        <w:rPr>
          <w:b/>
          <w:i/>
        </w:rPr>
        <w:t xml:space="preserve"> Analysis</w:t>
      </w:r>
    </w:p>
    <w:p w14:paraId="2EE07EA4" w14:textId="77777777" w:rsidR="0017431E" w:rsidRDefault="0017431E" w:rsidP="0017431E"/>
    <w:p w14:paraId="75672B66" w14:textId="77777777" w:rsidR="0017431E" w:rsidRDefault="00BB39A2" w:rsidP="0017431E">
      <w:pPr>
        <w:pStyle w:val="ListParagraph"/>
        <w:numPr>
          <w:ilvl w:val="0"/>
          <w:numId w:val="2"/>
        </w:numPr>
      </w:pPr>
      <w:r>
        <w:t xml:space="preserve">Now you need to understand whether the SNP of this individual will affect gene expression. Find the raw </w:t>
      </w:r>
      <w:proofErr w:type="spellStart"/>
      <w:r w:rsidR="002836CE">
        <w:t>RNAseq</w:t>
      </w:r>
      <w:proofErr w:type="spellEnd"/>
      <w:r w:rsidR="002836CE">
        <w:t xml:space="preserve"> data of the sample above on the website found</w:t>
      </w:r>
      <w:r w:rsidR="00F84B6C">
        <w:t xml:space="preserve"> here</w:t>
      </w:r>
      <w:r w:rsidR="002836CE">
        <w:t xml:space="preserve">. </w:t>
      </w:r>
      <w:r w:rsidR="00F84B6C">
        <w:rPr>
          <w:b/>
          <w:i/>
        </w:rPr>
        <w:t>ht</w:t>
      </w:r>
      <w:r w:rsidR="00F84B6C" w:rsidRPr="00F84B6C">
        <w:rPr>
          <w:b/>
          <w:i/>
        </w:rPr>
        <w:t>tps://github.com/helenistheking/RNAseq</w:t>
      </w:r>
    </w:p>
    <w:p w14:paraId="11F8CF62" w14:textId="77777777" w:rsidR="00F84B6C" w:rsidRDefault="00F84B6C" w:rsidP="00F84B6C">
      <w:pPr>
        <w:pStyle w:val="ListParagraph"/>
      </w:pPr>
    </w:p>
    <w:p w14:paraId="1138A8AA" w14:textId="77777777" w:rsidR="00F84B6C" w:rsidRDefault="002836CE" w:rsidP="00F84B6C">
      <w:pPr>
        <w:pStyle w:val="ListParagraph"/>
        <w:numPr>
          <w:ilvl w:val="0"/>
          <w:numId w:val="2"/>
        </w:numPr>
      </w:pPr>
      <w:r>
        <w:t>You can see their format by clicking on the HG00109</w:t>
      </w:r>
      <w:r w:rsidR="00FA6548">
        <w:t>_</w:t>
      </w:r>
      <w:proofErr w:type="gramStart"/>
      <w:r w:rsidR="00FA6548">
        <w:t>1</w:t>
      </w:r>
      <w:r>
        <w:t>.fastq</w:t>
      </w:r>
      <w:proofErr w:type="gramEnd"/>
      <w:r w:rsidR="00FA6548">
        <w:t xml:space="preserve"> and </w:t>
      </w:r>
      <w:r w:rsidR="00FA6548">
        <w:t>HG00109</w:t>
      </w:r>
      <w:r w:rsidR="00FA6548">
        <w:t>_2</w:t>
      </w:r>
      <w:r w:rsidR="00FA6548">
        <w:t>.fastq</w:t>
      </w:r>
      <w:r>
        <w:t xml:space="preserve"> files. </w:t>
      </w:r>
      <w:r w:rsidR="00F84B6C">
        <w:t>You then need to click on Raw. Then go to the top tool bar, File, Save As and then page source. Click Don’t Append when this pops up.</w:t>
      </w:r>
    </w:p>
    <w:p w14:paraId="45AB2EDD" w14:textId="77777777" w:rsidR="00F84B6C" w:rsidRDefault="00F84B6C" w:rsidP="00F84B6C">
      <w:pPr>
        <w:pStyle w:val="ListParagraph"/>
      </w:pPr>
    </w:p>
    <w:p w14:paraId="5331BB76" w14:textId="77777777" w:rsidR="00FA6548" w:rsidRDefault="00FA6548" w:rsidP="0017431E">
      <w:pPr>
        <w:pStyle w:val="ListParagraph"/>
        <w:numPr>
          <w:ilvl w:val="0"/>
          <w:numId w:val="2"/>
        </w:numPr>
      </w:pPr>
      <w:r>
        <w:t xml:space="preserve">To begin our analysis of this data we will use Galaxy on Jetstream. This is a web interface that goes through the Tuxedo protocol. </w:t>
      </w:r>
      <w:r w:rsidR="00D423A0" w:rsidRPr="00D423A0">
        <w:t xml:space="preserve">Follow Barry’s instructions for accessing and logging into our very-own </w:t>
      </w:r>
      <w:r w:rsidR="00D423A0" w:rsidRPr="00D423A0">
        <w:rPr>
          <w:bCs/>
        </w:rPr>
        <w:t>Galaxy Server</w:t>
      </w:r>
      <w:r w:rsidR="00D423A0" w:rsidRPr="00D423A0">
        <w:t>.</w:t>
      </w:r>
    </w:p>
    <w:p w14:paraId="35F17C47" w14:textId="77777777" w:rsidR="00432BF2" w:rsidRDefault="00432BF2" w:rsidP="00432BF2">
      <w:pPr>
        <w:pStyle w:val="ListParagraph"/>
      </w:pPr>
      <w:r>
        <w:t>First we must create a “Jetstream service virtual machine instance. We will use these set of instructions.</w:t>
      </w:r>
    </w:p>
    <w:p w14:paraId="0C39848A" w14:textId="77777777" w:rsidR="00432BF2" w:rsidRDefault="00BB63EC" w:rsidP="00432BF2">
      <w:pPr>
        <w:pStyle w:val="ListParagraph"/>
        <w:rPr>
          <w:b/>
          <w:i/>
        </w:rPr>
      </w:pPr>
      <w:hyperlink r:id="rId11" w:history="1">
        <w:r w:rsidRPr="00DC1D3D">
          <w:rPr>
            <w:rStyle w:val="Hyperlink"/>
            <w:b/>
            <w:i/>
          </w:rPr>
          <w:t>https://bioboot.github.io/bggn213_f17/jetstream/boot/</w:t>
        </w:r>
      </w:hyperlink>
    </w:p>
    <w:p w14:paraId="159E6652" w14:textId="77777777" w:rsidR="00D423A0" w:rsidRPr="00D423A0" w:rsidRDefault="00D423A0" w:rsidP="00D423A0"/>
    <w:p w14:paraId="78C81680" w14:textId="77777777" w:rsidR="00D423A0" w:rsidRDefault="00D423A0" w:rsidP="00066DC8">
      <w:pPr>
        <w:pStyle w:val="ListParagraph"/>
        <w:numPr>
          <w:ilvl w:val="0"/>
          <w:numId w:val="2"/>
        </w:numPr>
      </w:pPr>
      <w:r w:rsidRPr="00D423A0">
        <w:t xml:space="preserve">Once you are ready you should be able to type (or copy/paste) your assigned instance IP address into your web browser to see your very own Galaxy server. Under the </w:t>
      </w:r>
      <w:r w:rsidRPr="00066DC8">
        <w:rPr>
          <w:bCs/>
        </w:rPr>
        <w:t xml:space="preserve">User tab </w:t>
      </w:r>
      <w:r w:rsidRPr="00D423A0">
        <w:t xml:space="preserve">at the top of the page, select the </w:t>
      </w:r>
      <w:r w:rsidRPr="00066DC8">
        <w:rPr>
          <w:bCs/>
        </w:rPr>
        <w:t xml:space="preserve">Register </w:t>
      </w:r>
      <w:r w:rsidRPr="00D423A0">
        <w:t xml:space="preserve">link and follow the instructions on that page. </w:t>
      </w:r>
    </w:p>
    <w:p w14:paraId="2F142DFA" w14:textId="77777777" w:rsidR="007738F9" w:rsidRDefault="007738F9" w:rsidP="007738F9">
      <w:pPr>
        <w:pStyle w:val="ListParagraph"/>
      </w:pPr>
      <w:r>
        <w:rPr>
          <w:noProof/>
          <w:lang w:eastAsia="en-GB"/>
        </w:rPr>
        <w:drawing>
          <wp:inline distT="0" distB="0" distL="0" distR="0" wp14:anchorId="5DA3CCFE" wp14:editId="6FFC0F8D">
            <wp:extent cx="4195671" cy="244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05 at 13.27.27.png"/>
                    <pic:cNvPicPr/>
                  </pic:nvPicPr>
                  <pic:blipFill>
                    <a:blip r:embed="rId12">
                      <a:extLst>
                        <a:ext uri="{28A0092B-C50C-407E-A947-70E740481C1C}">
                          <a14:useLocalDpi xmlns:a14="http://schemas.microsoft.com/office/drawing/2010/main" val="0"/>
                        </a:ext>
                      </a:extLst>
                    </a:blip>
                    <a:stretch>
                      <a:fillRect/>
                    </a:stretch>
                  </pic:blipFill>
                  <pic:spPr>
                    <a:xfrm>
                      <a:off x="0" y="0"/>
                      <a:ext cx="4219538" cy="2462489"/>
                    </a:xfrm>
                    <a:prstGeom prst="rect">
                      <a:avLst/>
                    </a:prstGeom>
                  </pic:spPr>
                </pic:pic>
              </a:graphicData>
            </a:graphic>
          </wp:inline>
        </w:drawing>
      </w:r>
    </w:p>
    <w:p w14:paraId="3434A4DD" w14:textId="77777777" w:rsidR="00066DC8" w:rsidRDefault="00066DC8" w:rsidP="00D423A0"/>
    <w:p w14:paraId="62A59257" w14:textId="77777777" w:rsidR="00066DC8" w:rsidRDefault="00066DC8" w:rsidP="00D423A0">
      <w:r>
        <w:t xml:space="preserve">IPs </w:t>
      </w:r>
    </w:p>
    <w:p w14:paraId="04EC0E91" w14:textId="77777777" w:rsidR="007738F9" w:rsidRPr="007738F9" w:rsidRDefault="007738F9" w:rsidP="007738F9">
      <w:pPr>
        <w:numPr>
          <w:ilvl w:val="0"/>
          <w:numId w:val="4"/>
        </w:numPr>
      </w:pPr>
      <w:r w:rsidRPr="007738F9">
        <w:t>149.165.169.245</w:t>
      </w:r>
    </w:p>
    <w:p w14:paraId="6EF786EC" w14:textId="77777777" w:rsidR="007738F9" w:rsidRPr="007738F9" w:rsidRDefault="007738F9" w:rsidP="007738F9">
      <w:pPr>
        <w:numPr>
          <w:ilvl w:val="0"/>
          <w:numId w:val="4"/>
        </w:numPr>
      </w:pPr>
      <w:r w:rsidRPr="007738F9">
        <w:t>129.114.17.65</w:t>
      </w:r>
    </w:p>
    <w:p w14:paraId="28FFF90E" w14:textId="77777777" w:rsidR="007738F9" w:rsidRPr="007738F9" w:rsidRDefault="007738F9" w:rsidP="007738F9">
      <w:pPr>
        <w:numPr>
          <w:ilvl w:val="0"/>
          <w:numId w:val="4"/>
        </w:numPr>
      </w:pPr>
      <w:r w:rsidRPr="007738F9">
        <w:t>129.114.17.251</w:t>
      </w:r>
    </w:p>
    <w:p w14:paraId="7F026885" w14:textId="77777777" w:rsidR="007738F9" w:rsidRPr="007738F9" w:rsidRDefault="007738F9" w:rsidP="007738F9">
      <w:pPr>
        <w:numPr>
          <w:ilvl w:val="0"/>
          <w:numId w:val="4"/>
        </w:numPr>
      </w:pPr>
      <w:r w:rsidRPr="007738F9">
        <w:t>149.165.156.226</w:t>
      </w:r>
    </w:p>
    <w:p w14:paraId="1A70BFBD" w14:textId="77777777" w:rsidR="007738F9" w:rsidRPr="007738F9" w:rsidRDefault="007738F9" w:rsidP="007738F9">
      <w:pPr>
        <w:numPr>
          <w:ilvl w:val="0"/>
          <w:numId w:val="4"/>
        </w:numPr>
      </w:pPr>
      <w:r w:rsidRPr="007738F9">
        <w:t>149.165.170.88</w:t>
      </w:r>
    </w:p>
    <w:p w14:paraId="72786E3A" w14:textId="77777777" w:rsidR="007738F9" w:rsidRPr="007738F9" w:rsidRDefault="00A854F4" w:rsidP="007738F9">
      <w:pPr>
        <w:numPr>
          <w:ilvl w:val="0"/>
          <w:numId w:val="4"/>
        </w:numPr>
      </w:pPr>
      <w:r>
        <w:rPr>
          <w:noProof/>
          <w:lang w:eastAsia="en-GB"/>
        </w:rPr>
        <w:drawing>
          <wp:anchor distT="0" distB="0" distL="114300" distR="114300" simplePos="0" relativeHeight="251665408" behindDoc="0" locked="0" layoutInCell="1" allowOverlap="1" wp14:anchorId="0067F977" wp14:editId="2FDA0833">
            <wp:simplePos x="0" y="0"/>
            <wp:positionH relativeFrom="column">
              <wp:posOffset>2908793</wp:posOffset>
            </wp:positionH>
            <wp:positionV relativeFrom="paragraph">
              <wp:posOffset>0</wp:posOffset>
            </wp:positionV>
            <wp:extent cx="2933065" cy="1839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05 at 14.48.08.png"/>
                    <pic:cNvPicPr/>
                  </pic:nvPicPr>
                  <pic:blipFill>
                    <a:blip r:embed="rId13">
                      <a:extLst>
                        <a:ext uri="{28A0092B-C50C-407E-A947-70E740481C1C}">
                          <a14:useLocalDpi xmlns:a14="http://schemas.microsoft.com/office/drawing/2010/main" val="0"/>
                        </a:ext>
                      </a:extLst>
                    </a:blip>
                    <a:stretch>
                      <a:fillRect/>
                    </a:stretch>
                  </pic:blipFill>
                  <pic:spPr>
                    <a:xfrm>
                      <a:off x="0" y="0"/>
                      <a:ext cx="2933065" cy="1839595"/>
                    </a:xfrm>
                    <a:prstGeom prst="rect">
                      <a:avLst/>
                    </a:prstGeom>
                  </pic:spPr>
                </pic:pic>
              </a:graphicData>
            </a:graphic>
            <wp14:sizeRelH relativeFrom="page">
              <wp14:pctWidth>0</wp14:pctWidth>
            </wp14:sizeRelH>
            <wp14:sizeRelV relativeFrom="page">
              <wp14:pctHeight>0</wp14:pctHeight>
            </wp14:sizeRelV>
          </wp:anchor>
        </w:drawing>
      </w:r>
      <w:r w:rsidR="007738F9" w:rsidRPr="007738F9">
        <w:t>129.114.17.244</w:t>
      </w:r>
    </w:p>
    <w:p w14:paraId="1129AC99" w14:textId="77777777" w:rsidR="007738F9" w:rsidRPr="00066DC8" w:rsidRDefault="007738F9" w:rsidP="007738F9">
      <w:pPr>
        <w:ind w:left="360"/>
      </w:pPr>
    </w:p>
    <w:p w14:paraId="06CF1113" w14:textId="77777777" w:rsidR="00066DC8" w:rsidRPr="00D423A0" w:rsidRDefault="00066DC8" w:rsidP="00D423A0"/>
    <w:p w14:paraId="50CEAED0" w14:textId="77777777" w:rsidR="007738F9" w:rsidRPr="007738F9" w:rsidRDefault="00D423A0" w:rsidP="007738F9">
      <w:pPr>
        <w:pStyle w:val="ListParagraph"/>
        <w:numPr>
          <w:ilvl w:val="0"/>
          <w:numId w:val="2"/>
        </w:numPr>
      </w:pPr>
      <w:r w:rsidRPr="007738F9">
        <w:rPr>
          <w:bCs/>
        </w:rPr>
        <w:t>Upload our fast sequences</w:t>
      </w:r>
      <w:r w:rsidRPr="007738F9">
        <w:rPr>
          <w:bCs/>
        </w:rPr>
        <w:br/>
      </w:r>
      <w:r w:rsidRPr="00D423A0">
        <w:t xml:space="preserve">In the left side </w:t>
      </w:r>
      <w:r w:rsidRPr="007738F9">
        <w:rPr>
          <w:b/>
          <w:bCs/>
        </w:rPr>
        <w:t>Tools</w:t>
      </w:r>
      <w:r w:rsidRPr="007738F9">
        <w:rPr>
          <w:bCs/>
        </w:rPr>
        <w:t xml:space="preserve"> </w:t>
      </w:r>
      <w:r w:rsidRPr="00D423A0">
        <w:t xml:space="preserve">list, click the </w:t>
      </w:r>
      <w:r w:rsidRPr="007738F9">
        <w:rPr>
          <w:b/>
          <w:bCs/>
        </w:rPr>
        <w:t>Get Data &gt; Upload</w:t>
      </w:r>
      <w:r w:rsidRPr="007738F9">
        <w:rPr>
          <w:bCs/>
        </w:rPr>
        <w:t xml:space="preserve"> File </w:t>
      </w:r>
      <w:r w:rsidRPr="00D423A0">
        <w:t xml:space="preserve">link to upload our sequence files for analysis. You can load them from your own local laptop (with </w:t>
      </w:r>
      <w:r w:rsidRPr="007738F9">
        <w:rPr>
          <w:bCs/>
        </w:rPr>
        <w:t xml:space="preserve">chose local file </w:t>
      </w:r>
      <w:r w:rsidRPr="00D423A0">
        <w:t xml:space="preserve">option) or more simply upload them via the URL from above (with the </w:t>
      </w:r>
      <w:r w:rsidRPr="007738F9">
        <w:rPr>
          <w:bCs/>
        </w:rPr>
        <w:t xml:space="preserve">paste/fetch data </w:t>
      </w:r>
      <w:r w:rsidRPr="00D423A0">
        <w:t xml:space="preserve">option i.e. No need to download them to your computer first - this is often useful when dealing with very large files). Be careful of the file type you upload. Tophat2 only takes </w:t>
      </w:r>
      <w:proofErr w:type="spellStart"/>
      <w:r w:rsidRPr="007738F9">
        <w:rPr>
          <w:b/>
          <w:bCs/>
        </w:rPr>
        <w:t>fastqsanger</w:t>
      </w:r>
      <w:proofErr w:type="spellEnd"/>
      <w:r w:rsidRPr="007738F9">
        <w:rPr>
          <w:bCs/>
        </w:rPr>
        <w:t xml:space="preserve"> </w:t>
      </w:r>
      <w:r w:rsidRPr="00D423A0">
        <w:t xml:space="preserve">file format. So, </w:t>
      </w:r>
      <w:proofErr w:type="gramStart"/>
      <w:r w:rsidRPr="00D423A0">
        <w:t>You</w:t>
      </w:r>
      <w:proofErr w:type="gramEnd"/>
      <w:r w:rsidRPr="00D423A0">
        <w:t xml:space="preserve"> need to choose </w:t>
      </w:r>
      <w:proofErr w:type="spellStart"/>
      <w:r w:rsidRPr="007738F9">
        <w:rPr>
          <w:bCs/>
        </w:rPr>
        <w:t>fastqsanger</w:t>
      </w:r>
      <w:proofErr w:type="spellEnd"/>
      <w:r w:rsidRPr="007738F9">
        <w:rPr>
          <w:bCs/>
        </w:rPr>
        <w:t xml:space="preserve"> </w:t>
      </w:r>
      <w:r w:rsidRPr="00D423A0">
        <w:t xml:space="preserve">for the upload </w:t>
      </w:r>
      <w:r w:rsidRPr="007738F9">
        <w:rPr>
          <w:iCs/>
        </w:rPr>
        <w:t>Type</w:t>
      </w:r>
      <w:r w:rsidRPr="00D423A0">
        <w:t xml:space="preserve">. </w:t>
      </w:r>
      <w:r w:rsidR="007738F9">
        <w:t>(</w:t>
      </w:r>
      <w:r w:rsidR="007738F9" w:rsidRPr="007738F9">
        <w:t>http://en.w</w:t>
      </w:r>
      <w:r w:rsidR="007738F9">
        <w:t>ikipedia.org/ wiki/</w:t>
      </w:r>
      <w:proofErr w:type="spellStart"/>
      <w:r w:rsidR="007738F9">
        <w:t>FASTQ_format</w:t>
      </w:r>
      <w:proofErr w:type="spellEnd"/>
      <w:r w:rsidR="007738F9">
        <w:t>)</w:t>
      </w:r>
    </w:p>
    <w:p w14:paraId="24154226" w14:textId="77777777" w:rsidR="00D423A0" w:rsidRPr="007738F9" w:rsidRDefault="0036446E" w:rsidP="007738F9">
      <w:pPr>
        <w:ind w:left="360"/>
        <w:rPr>
          <w:bCs/>
        </w:rPr>
      </w:pPr>
      <w:r>
        <w:rPr>
          <w:noProof/>
          <w:lang w:eastAsia="en-GB"/>
        </w:rPr>
        <w:drawing>
          <wp:anchor distT="0" distB="0" distL="114300" distR="114300" simplePos="0" relativeHeight="251662336" behindDoc="0" locked="0" layoutInCell="1" allowOverlap="1" wp14:anchorId="4A371A02" wp14:editId="3EEDAA66">
            <wp:simplePos x="0" y="0"/>
            <wp:positionH relativeFrom="column">
              <wp:posOffset>4280535</wp:posOffset>
            </wp:positionH>
            <wp:positionV relativeFrom="paragraph">
              <wp:posOffset>90170</wp:posOffset>
            </wp:positionV>
            <wp:extent cx="1350010" cy="15932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05 at 13.31.43.png"/>
                    <pic:cNvPicPr/>
                  </pic:nvPicPr>
                  <pic:blipFill>
                    <a:blip r:embed="rId14">
                      <a:extLst>
                        <a:ext uri="{28A0092B-C50C-407E-A947-70E740481C1C}">
                          <a14:useLocalDpi xmlns:a14="http://schemas.microsoft.com/office/drawing/2010/main" val="0"/>
                        </a:ext>
                      </a:extLst>
                    </a:blip>
                    <a:stretch>
                      <a:fillRect/>
                    </a:stretch>
                  </pic:blipFill>
                  <pic:spPr>
                    <a:xfrm>
                      <a:off x="0" y="0"/>
                      <a:ext cx="1350010" cy="1593215"/>
                    </a:xfrm>
                    <a:prstGeom prst="rect">
                      <a:avLst/>
                    </a:prstGeom>
                  </pic:spPr>
                </pic:pic>
              </a:graphicData>
            </a:graphic>
            <wp14:sizeRelH relativeFrom="page">
              <wp14:pctWidth>0</wp14:pctWidth>
            </wp14:sizeRelH>
            <wp14:sizeRelV relativeFrom="page">
              <wp14:pctHeight>0</wp14:pctHeight>
            </wp14:sizeRelV>
          </wp:anchor>
        </w:drawing>
      </w:r>
    </w:p>
    <w:p w14:paraId="5E976473" w14:textId="77777777" w:rsidR="007738F9" w:rsidRPr="007738F9" w:rsidRDefault="007738F9" w:rsidP="007738F9">
      <w:pPr>
        <w:pStyle w:val="ListParagraph"/>
        <w:rPr>
          <w:bCs/>
        </w:rPr>
      </w:pPr>
    </w:p>
    <w:p w14:paraId="70F575E7" w14:textId="77777777" w:rsidR="00D423A0" w:rsidRDefault="00D423A0" w:rsidP="007738F9">
      <w:pPr>
        <w:pStyle w:val="ListParagraph"/>
        <w:numPr>
          <w:ilvl w:val="0"/>
          <w:numId w:val="2"/>
        </w:numPr>
      </w:pPr>
      <w:r w:rsidRPr="00D423A0">
        <w:t xml:space="preserve">Now, you can check the data on the right panel. When they are </w:t>
      </w:r>
      <w:proofErr w:type="spellStart"/>
      <w:r w:rsidRPr="00D423A0">
        <w:t>colored</w:t>
      </w:r>
      <w:proofErr w:type="spellEnd"/>
      <w:r w:rsidRPr="00D423A0">
        <w:t xml:space="preserve"> </w:t>
      </w:r>
      <w:proofErr w:type="spellStart"/>
      <w:r w:rsidRPr="00D423A0">
        <w:t>gray</w:t>
      </w:r>
      <w:proofErr w:type="spellEnd"/>
      <w:r w:rsidRPr="00D423A0">
        <w:t xml:space="preserve"> they are still uploading and when they are green they are uploaded. Clicking in the name and various icons will provide more information to help you answer question </w:t>
      </w:r>
      <w:r w:rsidR="007738F9">
        <w:t>5</w:t>
      </w:r>
      <w:r w:rsidRPr="00D423A0">
        <w:t xml:space="preserve"> below. </w:t>
      </w:r>
    </w:p>
    <w:p w14:paraId="13B90EDD" w14:textId="77777777" w:rsidR="007738F9" w:rsidRPr="00D423A0" w:rsidRDefault="007738F9" w:rsidP="007738F9">
      <w:pPr>
        <w:pStyle w:val="ListParagraph"/>
      </w:pPr>
    </w:p>
    <w:p w14:paraId="3D7BF626" w14:textId="77777777" w:rsidR="00D423A0" w:rsidRDefault="007738F9" w:rsidP="00D423A0">
      <w:pPr>
        <w:rPr>
          <w:iCs/>
        </w:rPr>
      </w:pPr>
      <w:r w:rsidRPr="007738F9">
        <w:rPr>
          <w:b/>
          <w:bCs/>
          <w:i/>
          <w:iCs/>
        </w:rPr>
        <w:t>Q5</w:t>
      </w:r>
      <w:r w:rsidR="00D423A0" w:rsidRPr="00D423A0">
        <w:rPr>
          <w:iCs/>
        </w:rPr>
        <w:t xml:space="preserve">: How many sequences are there in the first file? What is the file size and format of the data? Make sure the format is </w:t>
      </w:r>
      <w:proofErr w:type="spellStart"/>
      <w:r w:rsidR="00D423A0" w:rsidRPr="00D423A0">
        <w:rPr>
          <w:bCs/>
          <w:iCs/>
        </w:rPr>
        <w:t>fastqsanger</w:t>
      </w:r>
      <w:proofErr w:type="spellEnd"/>
      <w:r w:rsidR="00D423A0" w:rsidRPr="00D423A0">
        <w:rPr>
          <w:bCs/>
          <w:iCs/>
        </w:rPr>
        <w:t xml:space="preserve"> </w:t>
      </w:r>
      <w:r w:rsidR="00D423A0" w:rsidRPr="00D423A0">
        <w:rPr>
          <w:iCs/>
        </w:rPr>
        <w:t>here!</w:t>
      </w:r>
      <w:r w:rsidR="00D423A0" w:rsidRPr="00D423A0">
        <w:rPr>
          <w:iCs/>
        </w:rPr>
        <w:br/>
        <w:t xml:space="preserve">[HINT, you can check the fastq format wiki for more information] </w:t>
      </w:r>
    </w:p>
    <w:p w14:paraId="579EDCAE" w14:textId="77777777" w:rsidR="007738F9" w:rsidRPr="00D423A0" w:rsidRDefault="007738F9" w:rsidP="00D423A0"/>
    <w:p w14:paraId="0484E6FE" w14:textId="77777777" w:rsidR="00D423A0" w:rsidRDefault="00D423A0" w:rsidP="002F1F8D">
      <w:pPr>
        <w:pStyle w:val="ListParagraph"/>
        <w:numPr>
          <w:ilvl w:val="0"/>
          <w:numId w:val="2"/>
        </w:numPr>
      </w:pPr>
      <w:r w:rsidRPr="00D423A0">
        <w:t xml:space="preserve">You should understand the reads a bit before </w:t>
      </w:r>
      <w:proofErr w:type="spellStart"/>
      <w:r w:rsidRPr="00D423A0">
        <w:t>analyzing</w:t>
      </w:r>
      <w:proofErr w:type="spellEnd"/>
      <w:r w:rsidRPr="00D423A0">
        <w:t xml:space="preserve"> them in detail. Run a quality control check with the </w:t>
      </w:r>
      <w:proofErr w:type="spellStart"/>
      <w:r w:rsidRPr="002F1F8D">
        <w:rPr>
          <w:bCs/>
        </w:rPr>
        <w:t>FastQC</w:t>
      </w:r>
      <w:proofErr w:type="spellEnd"/>
      <w:r w:rsidRPr="002F1F8D">
        <w:rPr>
          <w:bCs/>
        </w:rPr>
        <w:t xml:space="preserve"> </w:t>
      </w:r>
      <w:r w:rsidRPr="00D423A0">
        <w:t>tool on your data using the “</w:t>
      </w:r>
      <w:r w:rsidRPr="002F1F8D">
        <w:rPr>
          <w:bCs/>
        </w:rPr>
        <w:t>NGS: QC and manipulation</w:t>
      </w:r>
      <w:r w:rsidRPr="00D423A0">
        <w:t xml:space="preserve">” </w:t>
      </w:r>
      <w:r w:rsidRPr="002F1F8D">
        <w:rPr>
          <w:bCs/>
        </w:rPr>
        <w:t xml:space="preserve">&gt; </w:t>
      </w:r>
      <w:proofErr w:type="spellStart"/>
      <w:r w:rsidRPr="002F1F8D">
        <w:rPr>
          <w:bCs/>
        </w:rPr>
        <w:t>FastQC</w:t>
      </w:r>
      <w:proofErr w:type="spellEnd"/>
      <w:r w:rsidRPr="002F1F8D">
        <w:rPr>
          <w:bCs/>
        </w:rPr>
        <w:t xml:space="preserve"> Read Quality reports</w:t>
      </w:r>
      <w:r w:rsidRPr="00D423A0">
        <w:t xml:space="preserve">. </w:t>
      </w:r>
    </w:p>
    <w:p w14:paraId="799E4156" w14:textId="77777777" w:rsidR="002F1F8D" w:rsidRDefault="002F1F8D" w:rsidP="002F1F8D"/>
    <w:p w14:paraId="473D80BE" w14:textId="77777777" w:rsidR="002F1F8D" w:rsidRPr="00D423A0" w:rsidRDefault="002F1F8D" w:rsidP="002F1F8D">
      <w:pPr>
        <w:pStyle w:val="ListParagraph"/>
      </w:pPr>
    </w:p>
    <w:p w14:paraId="1D80E6A5" w14:textId="77777777" w:rsidR="00D423A0" w:rsidRPr="00D423A0" w:rsidRDefault="00D423A0" w:rsidP="00D423A0">
      <w:proofErr w:type="spellStart"/>
      <w:r w:rsidRPr="00D423A0">
        <w:t>FastQC</w:t>
      </w:r>
      <w:proofErr w:type="spellEnd"/>
      <w:r w:rsidRPr="00D423A0">
        <w:t xml:space="preserve"> performs several quality control checks on raw sequence data coming from high throughput sequencing pipelines. It provides a modular set of analyses which you can use to give a quick impression of whether your data has any problems of which you should be aware before doing any further analysis. </w:t>
      </w:r>
    </w:p>
    <w:p w14:paraId="751D17D0" w14:textId="77777777" w:rsidR="00D423A0" w:rsidRDefault="00D423A0" w:rsidP="00D423A0">
      <w:r w:rsidRPr="00D423A0">
        <w:t xml:space="preserve">Often, it is useful to trim reads to remove base positions that have a low median (or bottom quartile) score. </w:t>
      </w:r>
    </w:p>
    <w:p w14:paraId="78277886" w14:textId="77777777" w:rsidR="002F1F8D" w:rsidRPr="00D423A0" w:rsidRDefault="002F1F8D" w:rsidP="00D423A0"/>
    <w:p w14:paraId="1D47B786" w14:textId="77777777" w:rsidR="002F1F8D" w:rsidRDefault="00D423A0" w:rsidP="002F1F8D">
      <w:pPr>
        <w:pStyle w:val="ListParagraph"/>
        <w:numPr>
          <w:ilvl w:val="0"/>
          <w:numId w:val="2"/>
        </w:numPr>
      </w:pPr>
      <w:r w:rsidRPr="00D423A0">
        <w:t xml:space="preserve">After running the </w:t>
      </w:r>
      <w:proofErr w:type="spellStart"/>
      <w:r w:rsidRPr="00D423A0">
        <w:t>FastQC</w:t>
      </w:r>
      <w:proofErr w:type="spellEnd"/>
      <w:r w:rsidRPr="00D423A0">
        <w:t xml:space="preserve"> program, you will get a </w:t>
      </w:r>
      <w:proofErr w:type="spellStart"/>
      <w:r w:rsidRPr="00D423A0">
        <w:t>FastQC</w:t>
      </w:r>
      <w:proofErr w:type="spellEnd"/>
      <w:r w:rsidRPr="00D423A0">
        <w:t xml:space="preserve"> Report both as a </w:t>
      </w:r>
      <w:r w:rsidRPr="002F1F8D">
        <w:rPr>
          <w:bCs/>
        </w:rPr>
        <w:t xml:space="preserve">Webpage </w:t>
      </w:r>
      <w:r w:rsidRPr="00D423A0">
        <w:t xml:space="preserve">and </w:t>
      </w:r>
      <w:r w:rsidRPr="002F1F8D">
        <w:rPr>
          <w:bCs/>
        </w:rPr>
        <w:t>Raw Data</w:t>
      </w:r>
      <w:r w:rsidRPr="00D423A0">
        <w:t>. Click on eye icon to view each version.</w:t>
      </w:r>
    </w:p>
    <w:p w14:paraId="6358597B" w14:textId="77777777" w:rsidR="00D423A0" w:rsidRPr="00D423A0" w:rsidRDefault="00D423A0" w:rsidP="002F1F8D">
      <w:pPr>
        <w:pStyle w:val="ListParagraph"/>
      </w:pPr>
      <w:r w:rsidRPr="00D423A0">
        <w:t xml:space="preserve"> </w:t>
      </w:r>
    </w:p>
    <w:p w14:paraId="4F6DC0AA" w14:textId="77777777" w:rsidR="002F1F8D" w:rsidRDefault="00D423A0" w:rsidP="00D423A0">
      <w:pPr>
        <w:rPr>
          <w:iCs/>
        </w:rPr>
      </w:pPr>
      <w:r w:rsidRPr="002F1F8D">
        <w:rPr>
          <w:b/>
          <w:bCs/>
          <w:i/>
          <w:iCs/>
        </w:rPr>
        <w:t>Q</w:t>
      </w:r>
      <w:r w:rsidR="002F1F8D">
        <w:rPr>
          <w:b/>
          <w:bCs/>
          <w:i/>
          <w:iCs/>
        </w:rPr>
        <w:t>6</w:t>
      </w:r>
      <w:r w:rsidRPr="00D423A0">
        <w:rPr>
          <w:iCs/>
        </w:rPr>
        <w:t xml:space="preserve">: What is the GC content and sequence length of the second fastq file? [HINT, you may check “Basic Statistics”] </w:t>
      </w:r>
    </w:p>
    <w:p w14:paraId="408512B3" w14:textId="77777777" w:rsidR="002F1F8D" w:rsidRPr="002F1F8D" w:rsidRDefault="002F1F8D" w:rsidP="00D423A0">
      <w:pPr>
        <w:rPr>
          <w:iCs/>
        </w:rPr>
      </w:pPr>
    </w:p>
    <w:p w14:paraId="4C2B27CE" w14:textId="77777777" w:rsidR="002F1F8D" w:rsidRDefault="002F1F8D" w:rsidP="00D423A0">
      <w:pPr>
        <w:rPr>
          <w:iCs/>
        </w:rPr>
      </w:pPr>
      <w:r w:rsidRPr="002F1F8D">
        <w:rPr>
          <w:b/>
          <w:bCs/>
          <w:i/>
          <w:iCs/>
        </w:rPr>
        <w:t>Q7</w:t>
      </w:r>
      <w:r w:rsidR="00D423A0" w:rsidRPr="00D423A0">
        <w:rPr>
          <w:iCs/>
        </w:rPr>
        <w:t>: How about per base sequence quality? Does any base have a mean quality score below 20? [HINT, blue line is the mean quality score and for this exercise, assume a median quality score of below 20 to be unusable. Given this criterion, is trimming needed for the dataset?]</w:t>
      </w:r>
    </w:p>
    <w:p w14:paraId="2EA2EE51" w14:textId="77777777" w:rsidR="002F1F8D" w:rsidRDefault="002F1F8D" w:rsidP="00D423A0">
      <w:pPr>
        <w:rPr>
          <w:iCs/>
        </w:rPr>
      </w:pPr>
    </w:p>
    <w:p w14:paraId="3B9D6328" w14:textId="77777777" w:rsidR="00D423A0" w:rsidRPr="002F1F8D" w:rsidRDefault="00D423A0" w:rsidP="00D423A0">
      <w:pPr>
        <w:rPr>
          <w:iCs/>
        </w:rPr>
      </w:pPr>
      <w:r w:rsidRPr="00D423A0">
        <w:rPr>
          <w:iCs/>
        </w:rPr>
        <w:t xml:space="preserve"> </w:t>
      </w:r>
    </w:p>
    <w:p w14:paraId="1FF1C52F" w14:textId="77777777" w:rsidR="002F1F8D" w:rsidRDefault="00D423A0" w:rsidP="00D423A0">
      <w:pPr>
        <w:rPr>
          <w:bCs/>
        </w:rPr>
      </w:pPr>
      <w:r w:rsidRPr="002F1F8D">
        <w:rPr>
          <w:b/>
          <w:bCs/>
          <w:i/>
          <w:iCs/>
        </w:rPr>
        <w:t>Section 3</w:t>
      </w:r>
      <w:r w:rsidRPr="002F1F8D">
        <w:rPr>
          <w:b/>
          <w:bCs/>
          <w:i/>
        </w:rPr>
        <w:t>: Mapping RNA-Seq reads to genome</w:t>
      </w:r>
    </w:p>
    <w:p w14:paraId="192652C6" w14:textId="77777777" w:rsidR="00D423A0" w:rsidRDefault="00D423A0" w:rsidP="00D423A0">
      <w:r w:rsidRPr="00D423A0">
        <w:rPr>
          <w:bCs/>
        </w:rPr>
        <w:br/>
      </w:r>
      <w:r w:rsidRPr="00D423A0">
        <w:t>The next step is mapping the processed reads to the genome. The major challenge when mapping RNA-</w:t>
      </w:r>
      <w:proofErr w:type="spellStart"/>
      <w:r w:rsidRPr="00D423A0">
        <w:t>seq</w:t>
      </w:r>
      <w:proofErr w:type="spellEnd"/>
      <w:r w:rsidRPr="00D423A0">
        <w:t xml:space="preserve"> reads is that the reads, because they come from RNA, often cross splice junction boundaries; splice junctions are not present in a genome's sequence, and hence </w:t>
      </w:r>
      <w:r w:rsidR="002F1F8D">
        <w:t>we</w:t>
      </w:r>
      <w:r w:rsidRPr="00D423A0">
        <w:t xml:space="preserve"> use a mapper such as </w:t>
      </w:r>
      <w:proofErr w:type="spellStart"/>
      <w:r w:rsidRPr="00D423A0">
        <w:rPr>
          <w:bCs/>
        </w:rPr>
        <w:t>Tophat</w:t>
      </w:r>
      <w:proofErr w:type="spellEnd"/>
      <w:r w:rsidRPr="00D423A0">
        <w:rPr>
          <w:bCs/>
        </w:rPr>
        <w:t xml:space="preserve"> </w:t>
      </w:r>
      <w:r w:rsidRPr="00D423A0">
        <w:t>(http://ccb.jhu.edu/software/tophat) that is designed to map RNA-</w:t>
      </w:r>
      <w:proofErr w:type="spellStart"/>
      <w:r w:rsidRPr="00D423A0">
        <w:t>seq</w:t>
      </w:r>
      <w:proofErr w:type="spellEnd"/>
      <w:r w:rsidRPr="00D423A0">
        <w:t xml:space="preserve"> reads. </w:t>
      </w:r>
    </w:p>
    <w:p w14:paraId="6E424055" w14:textId="77777777" w:rsidR="002F1F8D" w:rsidRDefault="002F1F8D" w:rsidP="00D423A0"/>
    <w:p w14:paraId="7EAAE4E0" w14:textId="77777777" w:rsidR="002F1F8D" w:rsidRDefault="002F1F8D" w:rsidP="00D423A0">
      <w:r>
        <w:rPr>
          <w:b/>
          <w:i/>
        </w:rPr>
        <w:t xml:space="preserve">Q8: </w:t>
      </w:r>
      <w:r>
        <w:t xml:space="preserve">What </w:t>
      </w:r>
      <w:r w:rsidR="00EF0EAC">
        <w:t>is splicing?</w:t>
      </w:r>
    </w:p>
    <w:p w14:paraId="7D1B6A12" w14:textId="77777777" w:rsidR="00EF0EAC" w:rsidRPr="002F1F8D" w:rsidRDefault="00EF0EAC" w:rsidP="00D423A0"/>
    <w:p w14:paraId="1FC128C1" w14:textId="77777777" w:rsidR="00D423A0" w:rsidRDefault="00D423A0" w:rsidP="00EF0EAC">
      <w:pPr>
        <w:pStyle w:val="ListParagraph"/>
        <w:numPr>
          <w:ilvl w:val="0"/>
          <w:numId w:val="5"/>
        </w:numPr>
      </w:pPr>
      <w:r w:rsidRPr="00D423A0">
        <w:t xml:space="preserve">Use the </w:t>
      </w:r>
      <w:r w:rsidRPr="00EF0EAC">
        <w:rPr>
          <w:bCs/>
        </w:rPr>
        <w:t xml:space="preserve">NGS: RNA Analysis &gt; </w:t>
      </w:r>
      <w:proofErr w:type="spellStart"/>
      <w:r w:rsidRPr="00EF0EAC">
        <w:rPr>
          <w:bCs/>
        </w:rPr>
        <w:t>Tophat</w:t>
      </w:r>
      <w:proofErr w:type="spellEnd"/>
      <w:r w:rsidRPr="00EF0EAC">
        <w:rPr>
          <w:bCs/>
        </w:rPr>
        <w:t xml:space="preserve"> </w:t>
      </w:r>
      <w:r w:rsidRPr="00D423A0">
        <w:t>tool to map RNA-</w:t>
      </w:r>
      <w:proofErr w:type="spellStart"/>
      <w:r w:rsidRPr="00D423A0">
        <w:t>seq</w:t>
      </w:r>
      <w:proofErr w:type="spellEnd"/>
      <w:r w:rsidRPr="00D423A0">
        <w:t xml:space="preserve"> reads to the </w:t>
      </w:r>
      <w:r w:rsidRPr="00EF0EAC">
        <w:rPr>
          <w:bCs/>
        </w:rPr>
        <w:t xml:space="preserve">hg19 </w:t>
      </w:r>
      <w:r w:rsidRPr="00D423A0">
        <w:t xml:space="preserve">build of the Human reference genome. </w:t>
      </w:r>
    </w:p>
    <w:p w14:paraId="50454376" w14:textId="77777777" w:rsidR="007E2216" w:rsidRDefault="007E2216" w:rsidP="007E2216">
      <w:pPr>
        <w:pStyle w:val="ListParagraph"/>
      </w:pPr>
    </w:p>
    <w:p w14:paraId="0C39ED6C" w14:textId="77777777" w:rsidR="00EF0EAC" w:rsidRDefault="00844227" w:rsidP="00844227">
      <w:r>
        <w:rPr>
          <w:noProof/>
          <w:lang w:eastAsia="en-GB"/>
        </w:rPr>
        <w:drawing>
          <wp:inline distT="0" distB="0" distL="0" distR="0" wp14:anchorId="4535D824" wp14:editId="3DB1A469">
            <wp:extent cx="4215975" cy="2860040"/>
            <wp:effectExtent l="0" t="0" r="63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05 at 13.54.55.png"/>
                    <pic:cNvPicPr/>
                  </pic:nvPicPr>
                  <pic:blipFill>
                    <a:blip r:embed="rId15">
                      <a:extLst>
                        <a:ext uri="{28A0092B-C50C-407E-A947-70E740481C1C}">
                          <a14:useLocalDpi xmlns:a14="http://schemas.microsoft.com/office/drawing/2010/main" val="0"/>
                        </a:ext>
                      </a:extLst>
                    </a:blip>
                    <a:stretch>
                      <a:fillRect/>
                    </a:stretch>
                  </pic:blipFill>
                  <pic:spPr>
                    <a:xfrm>
                      <a:off x="0" y="0"/>
                      <a:ext cx="4282797" cy="2905371"/>
                    </a:xfrm>
                    <a:prstGeom prst="rect">
                      <a:avLst/>
                    </a:prstGeom>
                  </pic:spPr>
                </pic:pic>
              </a:graphicData>
            </a:graphic>
          </wp:inline>
        </w:drawing>
      </w:r>
    </w:p>
    <w:p w14:paraId="2555FCC3" w14:textId="77777777" w:rsidR="00844227" w:rsidRPr="00D423A0" w:rsidRDefault="00844227" w:rsidP="00844227"/>
    <w:p w14:paraId="6ECE84FA" w14:textId="77777777" w:rsidR="00D423A0" w:rsidRPr="00EF0EAC" w:rsidRDefault="00D423A0" w:rsidP="00D423A0">
      <w:pPr>
        <w:rPr>
          <w:i/>
        </w:rPr>
      </w:pPr>
      <w:r w:rsidRPr="00EF0EAC">
        <w:rPr>
          <w:bCs/>
          <w:i/>
        </w:rPr>
        <w:t>Note</w:t>
      </w:r>
      <w:r w:rsidRPr="00EF0EAC">
        <w:rPr>
          <w:i/>
        </w:rPr>
        <w:t xml:space="preserve">: Our input data is pair-end data. For </w:t>
      </w:r>
      <w:proofErr w:type="spellStart"/>
      <w:r w:rsidRPr="00EF0EAC">
        <w:rPr>
          <w:i/>
        </w:rPr>
        <w:t>Tophat</w:t>
      </w:r>
      <w:proofErr w:type="spellEnd"/>
      <w:r w:rsidRPr="00EF0EAC">
        <w:rPr>
          <w:i/>
        </w:rPr>
        <w:t xml:space="preserve"> in Galaxy, you need to set </w:t>
      </w:r>
      <w:r w:rsidRPr="00EF0EAC">
        <w:rPr>
          <w:bCs/>
          <w:i/>
        </w:rPr>
        <w:t xml:space="preserve">paired-end </w:t>
      </w:r>
      <w:r w:rsidRPr="00EF0EAC">
        <w:rPr>
          <w:i/>
        </w:rPr>
        <w:t xml:space="preserve">as your input type and then provide the forward read file and reverse read file. Because the reads are paired, you'll also need to set </w:t>
      </w:r>
      <w:r w:rsidRPr="00EF0EAC">
        <w:rPr>
          <w:bCs/>
          <w:i/>
        </w:rPr>
        <w:t>mean inner distance between pairs</w:t>
      </w:r>
      <w:r w:rsidRPr="00EF0EAC">
        <w:rPr>
          <w:i/>
        </w:rPr>
        <w:t xml:space="preserve">; this is the average distance in </w:t>
      </w:r>
      <w:proofErr w:type="spellStart"/>
      <w:r w:rsidRPr="00EF0EAC">
        <w:rPr>
          <w:i/>
        </w:rPr>
        <w:t>basepairs</w:t>
      </w:r>
      <w:proofErr w:type="spellEnd"/>
      <w:r w:rsidRPr="00EF0EAC">
        <w:rPr>
          <w:i/>
        </w:rPr>
        <w:t xml:space="preserve"> between reads. Use a mean inner distance of 150 for our data as this was the fragment length from the experimental library preparation step. See the red rectangles in the image below for details of the settings to change. </w:t>
      </w:r>
    </w:p>
    <w:p w14:paraId="03D0573F" w14:textId="77777777" w:rsidR="00EF0EAC" w:rsidRPr="00D423A0" w:rsidRDefault="00EF0EAC" w:rsidP="00D423A0"/>
    <w:p w14:paraId="6AAFB911" w14:textId="77777777" w:rsidR="00EF0EAC" w:rsidRDefault="00D423A0" w:rsidP="00D423A0">
      <w:pPr>
        <w:pStyle w:val="ListParagraph"/>
        <w:numPr>
          <w:ilvl w:val="0"/>
          <w:numId w:val="5"/>
        </w:numPr>
      </w:pPr>
      <w:r w:rsidRPr="00D423A0">
        <w:t xml:space="preserve">The calculation may take some time. There will eventually be five outputs: </w:t>
      </w:r>
      <w:proofErr w:type="spellStart"/>
      <w:r w:rsidRPr="00EF0EAC">
        <w:rPr>
          <w:iCs/>
        </w:rPr>
        <w:t>accepted_hits</w:t>
      </w:r>
      <w:proofErr w:type="spellEnd"/>
      <w:r w:rsidRPr="00D423A0">
        <w:t xml:space="preserve">, </w:t>
      </w:r>
      <w:r w:rsidRPr="00EF0EAC">
        <w:rPr>
          <w:iCs/>
        </w:rPr>
        <w:t>insertions</w:t>
      </w:r>
      <w:r w:rsidRPr="00D423A0">
        <w:t xml:space="preserve">, </w:t>
      </w:r>
      <w:r w:rsidRPr="00EF0EAC">
        <w:rPr>
          <w:iCs/>
        </w:rPr>
        <w:t>deletions</w:t>
      </w:r>
      <w:r w:rsidRPr="00D423A0">
        <w:t xml:space="preserve">, </w:t>
      </w:r>
      <w:r w:rsidRPr="00EF0EAC">
        <w:rPr>
          <w:iCs/>
        </w:rPr>
        <w:t xml:space="preserve">splice junctions </w:t>
      </w:r>
      <w:r w:rsidRPr="00D423A0">
        <w:t xml:space="preserve">and an </w:t>
      </w:r>
      <w:r w:rsidRPr="00EF0EAC">
        <w:rPr>
          <w:iCs/>
        </w:rPr>
        <w:t>alignment summary</w:t>
      </w:r>
      <w:r w:rsidRPr="00D423A0">
        <w:t xml:space="preserve">. We will focus only on the alignment </w:t>
      </w:r>
      <w:r w:rsidRPr="00844227">
        <w:rPr>
          <w:b/>
          <w:bCs/>
        </w:rPr>
        <w:t>summary</w:t>
      </w:r>
      <w:r w:rsidRPr="00EF0EAC">
        <w:rPr>
          <w:bCs/>
        </w:rPr>
        <w:t xml:space="preserve"> </w:t>
      </w:r>
      <w:r w:rsidRPr="00D423A0">
        <w:t xml:space="preserve">and the </w:t>
      </w:r>
      <w:r w:rsidRPr="00844227">
        <w:rPr>
          <w:b/>
          <w:bCs/>
        </w:rPr>
        <w:t>accepted hits</w:t>
      </w:r>
      <w:r w:rsidRPr="00EF0EAC">
        <w:rPr>
          <w:bCs/>
        </w:rPr>
        <w:t xml:space="preserve"> </w:t>
      </w:r>
      <w:r w:rsidRPr="00D423A0">
        <w:t>files for this exercise</w:t>
      </w:r>
      <w:r w:rsidR="00EF0EAC">
        <w:t>.</w:t>
      </w:r>
    </w:p>
    <w:p w14:paraId="725BAF51" w14:textId="77777777" w:rsidR="00D423A0" w:rsidRPr="00D423A0" w:rsidRDefault="00D423A0" w:rsidP="00EF0EAC">
      <w:pPr>
        <w:pStyle w:val="ListParagraph"/>
      </w:pPr>
      <w:r w:rsidRPr="00D423A0">
        <w:t xml:space="preserve"> </w:t>
      </w:r>
    </w:p>
    <w:p w14:paraId="4261B714" w14:textId="77777777" w:rsidR="00D423A0" w:rsidRPr="00D423A0" w:rsidRDefault="00D423A0" w:rsidP="00D423A0">
      <w:pPr>
        <w:pStyle w:val="ListParagraph"/>
        <w:numPr>
          <w:ilvl w:val="0"/>
          <w:numId w:val="5"/>
        </w:numPr>
      </w:pPr>
      <w:r w:rsidRPr="00D423A0">
        <w:t xml:space="preserve">The accepted hits file is in BAM format, which is binary version of the human readable SAM format. To inspect these </w:t>
      </w:r>
      <w:proofErr w:type="gramStart"/>
      <w:r w:rsidRPr="00D423A0">
        <w:t>results</w:t>
      </w:r>
      <w:proofErr w:type="gramEnd"/>
      <w:r w:rsidRPr="00D423A0">
        <w:t xml:space="preserve"> we will convert the BAM file to SAM format using </w:t>
      </w:r>
      <w:r w:rsidRPr="00844227">
        <w:rPr>
          <w:b/>
          <w:bCs/>
        </w:rPr>
        <w:t xml:space="preserve">NGS: </w:t>
      </w:r>
      <w:proofErr w:type="spellStart"/>
      <w:r w:rsidRPr="00844227">
        <w:rPr>
          <w:b/>
          <w:bCs/>
        </w:rPr>
        <w:t>SAMtools</w:t>
      </w:r>
      <w:proofErr w:type="spellEnd"/>
      <w:r w:rsidRPr="00844227">
        <w:rPr>
          <w:b/>
          <w:bCs/>
        </w:rPr>
        <w:t xml:space="preserve"> </w:t>
      </w:r>
      <w:r w:rsidRPr="00844227">
        <w:rPr>
          <w:b/>
        </w:rPr>
        <w:t xml:space="preserve">&gt; </w:t>
      </w:r>
      <w:r w:rsidRPr="00844227">
        <w:rPr>
          <w:b/>
          <w:bCs/>
        </w:rPr>
        <w:t>BAM-to-SAM</w:t>
      </w:r>
      <w:r w:rsidRPr="007E2216">
        <w:rPr>
          <w:bCs/>
        </w:rPr>
        <w:t xml:space="preserve"> </w:t>
      </w:r>
      <w:r w:rsidRPr="00D423A0">
        <w:t xml:space="preserve">tool. Once converted click the eye icon to view within galaxy. Note there is lots of metadata in the SAM file (lines beginning with @). After this is our alignment section, which includes details of the chromosome locations that our reads have been aligned to. </w:t>
      </w:r>
    </w:p>
    <w:p w14:paraId="39B94F76" w14:textId="77777777" w:rsidR="00D423A0" w:rsidRPr="00D423A0" w:rsidRDefault="00D423A0" w:rsidP="00D423A0"/>
    <w:p w14:paraId="152A2980" w14:textId="77777777" w:rsidR="00161355" w:rsidRDefault="00D423A0" w:rsidP="00D423A0">
      <w:pPr>
        <w:pStyle w:val="ListParagraph"/>
        <w:numPr>
          <w:ilvl w:val="0"/>
          <w:numId w:val="5"/>
        </w:numPr>
      </w:pPr>
      <w:r w:rsidRPr="00D423A0">
        <w:t xml:space="preserve">Once complete select and expand the </w:t>
      </w:r>
      <w:r w:rsidRPr="00844227">
        <w:rPr>
          <w:bCs/>
        </w:rPr>
        <w:t xml:space="preserve">accepted hits </w:t>
      </w:r>
      <w:r w:rsidRPr="00D423A0">
        <w:t>file in your history sidebar. Then Click on the “</w:t>
      </w:r>
      <w:r w:rsidRPr="00844227">
        <w:rPr>
          <w:bCs/>
        </w:rPr>
        <w:t>display at UCSC main</w:t>
      </w:r>
      <w:r w:rsidRPr="00D423A0">
        <w:t xml:space="preserve">” link. </w:t>
      </w:r>
    </w:p>
    <w:p w14:paraId="0D86DFDB" w14:textId="77777777" w:rsidR="00161355" w:rsidRDefault="00161355" w:rsidP="00161355"/>
    <w:p w14:paraId="0A468B8F" w14:textId="77777777" w:rsidR="00844227" w:rsidRDefault="00D423A0" w:rsidP="00161355">
      <w:pPr>
        <w:pStyle w:val="ListParagraph"/>
      </w:pPr>
      <w:r w:rsidRPr="00D423A0">
        <w:t xml:space="preserve">This will load your </w:t>
      </w:r>
      <w:proofErr w:type="spellStart"/>
      <w:r w:rsidRPr="00D423A0">
        <w:t>TopHat</w:t>
      </w:r>
      <w:proofErr w:type="spellEnd"/>
      <w:r w:rsidRPr="00D423A0">
        <w:t xml:space="preserve"> results as a custom track on the </w:t>
      </w:r>
      <w:r w:rsidRPr="00161355">
        <w:rPr>
          <w:bCs/>
        </w:rPr>
        <w:t>UCSC Genome Browser</w:t>
      </w:r>
      <w:r w:rsidRPr="00D423A0">
        <w:t xml:space="preserve">. You can then click on the custom track and change the display mode from </w:t>
      </w:r>
      <w:r w:rsidRPr="00161355">
        <w:rPr>
          <w:bCs/>
        </w:rPr>
        <w:t xml:space="preserve">Dense </w:t>
      </w:r>
      <w:r w:rsidRPr="00D423A0">
        <w:t xml:space="preserve">to </w:t>
      </w:r>
      <w:r w:rsidRPr="00161355">
        <w:rPr>
          <w:bCs/>
        </w:rPr>
        <w:t xml:space="preserve">Full </w:t>
      </w:r>
      <w:r w:rsidRPr="00D423A0">
        <w:t xml:space="preserve">and enter the region chr17:38007296-38170000 into the text box to see the pile-up of aligned sequence reads in this location. </w:t>
      </w:r>
    </w:p>
    <w:p w14:paraId="4F64ACDD" w14:textId="77777777" w:rsidR="00D423A0" w:rsidRDefault="00844227" w:rsidP="00D423A0">
      <w:r>
        <w:rPr>
          <w:noProof/>
          <w:lang w:eastAsia="en-GB"/>
        </w:rPr>
        <w:drawing>
          <wp:inline distT="0" distB="0" distL="0" distR="0" wp14:anchorId="62FD26FC" wp14:editId="24CD7F65">
            <wp:extent cx="5727700" cy="21113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05 at 13.56.21.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111375"/>
                    </a:xfrm>
                    <a:prstGeom prst="rect">
                      <a:avLst/>
                    </a:prstGeom>
                  </pic:spPr>
                </pic:pic>
              </a:graphicData>
            </a:graphic>
          </wp:inline>
        </w:drawing>
      </w:r>
      <w:r w:rsidR="00D423A0" w:rsidRPr="00D423A0">
        <w:t xml:space="preserve"> </w:t>
      </w:r>
    </w:p>
    <w:p w14:paraId="644871CD" w14:textId="77777777" w:rsidR="00844227" w:rsidRPr="00D423A0" w:rsidRDefault="00844227" w:rsidP="00D423A0"/>
    <w:p w14:paraId="4A42A54E" w14:textId="77777777" w:rsidR="00D423A0" w:rsidRPr="00D423A0" w:rsidRDefault="00161355" w:rsidP="00D423A0">
      <w:r>
        <w:rPr>
          <w:b/>
          <w:bCs/>
          <w:i/>
          <w:iCs/>
        </w:rPr>
        <w:t>Q9</w:t>
      </w:r>
      <w:r w:rsidR="00D423A0" w:rsidRPr="00161355">
        <w:rPr>
          <w:b/>
          <w:i/>
          <w:iCs/>
        </w:rPr>
        <w:t>:</w:t>
      </w:r>
      <w:r w:rsidR="00D423A0" w:rsidRPr="00D423A0">
        <w:rPr>
          <w:iCs/>
        </w:rPr>
        <w:t xml:space="preserve"> Where are most the accepted hits located?</w:t>
      </w:r>
      <w:r w:rsidR="00D423A0" w:rsidRPr="00D423A0">
        <w:rPr>
          <w:iCs/>
        </w:rPr>
        <w:br/>
        <w:t xml:space="preserve">[HINT, you can view the SAM version of your accepted hits file in galaxy </w:t>
      </w:r>
      <w:proofErr w:type="gramStart"/>
      <w:r w:rsidR="00D423A0" w:rsidRPr="00D423A0">
        <w:rPr>
          <w:iCs/>
        </w:rPr>
        <w:t>and also</w:t>
      </w:r>
      <w:proofErr w:type="gramEnd"/>
      <w:r w:rsidR="00D423A0" w:rsidRPr="00D423A0">
        <w:rPr>
          <w:iCs/>
        </w:rPr>
        <w:t xml:space="preserve"> use the </w:t>
      </w:r>
      <w:r w:rsidR="00D423A0" w:rsidRPr="00D423A0">
        <w:rPr>
          <w:bCs/>
          <w:iCs/>
        </w:rPr>
        <w:t xml:space="preserve">UCSC Genome Browser </w:t>
      </w:r>
      <w:r w:rsidR="00D423A0" w:rsidRPr="00D423A0">
        <w:rPr>
          <w:iCs/>
        </w:rPr>
        <w:t xml:space="preserve">via following the galaxy provided link and focusing on particular regions as described above] </w:t>
      </w:r>
    </w:p>
    <w:p w14:paraId="79CC8763" w14:textId="77777777" w:rsidR="00A32597" w:rsidRDefault="00A32597" w:rsidP="00D423A0"/>
    <w:p w14:paraId="3672C9F1" w14:textId="77777777" w:rsidR="00D423A0" w:rsidRDefault="00D423A0" w:rsidP="00161355">
      <w:pPr>
        <w:pStyle w:val="ListParagraph"/>
        <w:numPr>
          <w:ilvl w:val="0"/>
          <w:numId w:val="5"/>
        </w:numPr>
      </w:pPr>
      <w:r w:rsidRPr="00D423A0">
        <w:t xml:space="preserve">With alignment result from </w:t>
      </w:r>
      <w:proofErr w:type="spellStart"/>
      <w:r w:rsidRPr="00D423A0">
        <w:t>TopHat</w:t>
      </w:r>
      <w:proofErr w:type="spellEnd"/>
      <w:r w:rsidRPr="00D423A0">
        <w:t xml:space="preserve">, we can now calculate gene expression with the </w:t>
      </w:r>
      <w:r w:rsidRPr="00161355">
        <w:rPr>
          <w:bCs/>
        </w:rPr>
        <w:t xml:space="preserve">NGS: RNA Analysis </w:t>
      </w:r>
      <w:r w:rsidRPr="00D423A0">
        <w:t xml:space="preserve">&gt; </w:t>
      </w:r>
      <w:r w:rsidRPr="00161355">
        <w:rPr>
          <w:bCs/>
        </w:rPr>
        <w:t xml:space="preserve">Cufflinks </w:t>
      </w:r>
      <w:r w:rsidRPr="00D423A0">
        <w:t>tool. Before running Cufflinks, you should upload the reference an</w:t>
      </w:r>
      <w:r w:rsidR="00A32597">
        <w:t xml:space="preserve">notation file “gene_chr17.gtf” (available </w:t>
      </w:r>
      <w:proofErr w:type="gramStart"/>
      <w:r w:rsidR="00A32597">
        <w:t xml:space="preserve">from </w:t>
      </w:r>
      <w:r w:rsidRPr="00D423A0">
        <w:t xml:space="preserve"> into</w:t>
      </w:r>
      <w:proofErr w:type="gramEnd"/>
      <w:r w:rsidRPr="00D423A0">
        <w:t xml:space="preserve"> the workspace of Galaxy first. This is a tab-delimited text file obtained from UCSC describing</w:t>
      </w:r>
      <w:r w:rsidRPr="00D423A0">
        <w:br/>
        <w:t xml:space="preserve">genomic features (locations of exons, </w:t>
      </w:r>
      <w:proofErr w:type="spellStart"/>
      <w:r w:rsidRPr="00D423A0">
        <w:t>stop_codons</w:t>
      </w:r>
      <w:proofErr w:type="spellEnd"/>
      <w:r w:rsidRPr="00D423A0">
        <w:t xml:space="preserve">, CDS, </w:t>
      </w:r>
      <w:proofErr w:type="spellStart"/>
      <w:r w:rsidRPr="00D423A0">
        <w:t>etc</w:t>
      </w:r>
      <w:proofErr w:type="spellEnd"/>
      <w:r w:rsidRPr="00D423A0">
        <w:t xml:space="preserve"> for our region of chromosome 17). Examine this file in galaxy before use). </w:t>
      </w:r>
    </w:p>
    <w:p w14:paraId="6CB9E875" w14:textId="77777777" w:rsidR="00161355" w:rsidRPr="00D423A0" w:rsidRDefault="00161355" w:rsidP="00161355">
      <w:pPr>
        <w:pStyle w:val="ListParagraph"/>
      </w:pPr>
    </w:p>
    <w:p w14:paraId="3317BC67" w14:textId="77777777" w:rsidR="00D423A0" w:rsidRDefault="00D423A0" w:rsidP="00D423A0">
      <w:r w:rsidRPr="00D423A0">
        <w:t xml:space="preserve">The following figure shows the parameters you need to change when running cufflinks. </w:t>
      </w:r>
    </w:p>
    <w:p w14:paraId="30A38479" w14:textId="77777777" w:rsidR="00161355" w:rsidRPr="00D423A0" w:rsidRDefault="00161355" w:rsidP="00D423A0">
      <w:r>
        <w:rPr>
          <w:noProof/>
          <w:lang w:eastAsia="en-GB"/>
        </w:rPr>
        <w:drawing>
          <wp:inline distT="0" distB="0" distL="0" distR="0" wp14:anchorId="7A9D041A" wp14:editId="74B36569">
            <wp:extent cx="3208059" cy="14884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05 at 13.58.00.png"/>
                    <pic:cNvPicPr/>
                  </pic:nvPicPr>
                  <pic:blipFill>
                    <a:blip r:embed="rId17">
                      <a:extLst>
                        <a:ext uri="{28A0092B-C50C-407E-A947-70E740481C1C}">
                          <a14:useLocalDpi xmlns:a14="http://schemas.microsoft.com/office/drawing/2010/main" val="0"/>
                        </a:ext>
                      </a:extLst>
                    </a:blip>
                    <a:stretch>
                      <a:fillRect/>
                    </a:stretch>
                  </pic:blipFill>
                  <pic:spPr>
                    <a:xfrm>
                      <a:off x="0" y="0"/>
                      <a:ext cx="3283643" cy="1523509"/>
                    </a:xfrm>
                    <a:prstGeom prst="rect">
                      <a:avLst/>
                    </a:prstGeom>
                  </pic:spPr>
                </pic:pic>
              </a:graphicData>
            </a:graphic>
          </wp:inline>
        </w:drawing>
      </w:r>
    </w:p>
    <w:p w14:paraId="0C1DF39F" w14:textId="77777777" w:rsidR="00D423A0" w:rsidRPr="00D423A0" w:rsidRDefault="00161355" w:rsidP="00D423A0">
      <w:r w:rsidRPr="00161355">
        <w:rPr>
          <w:b/>
          <w:bCs/>
          <w:i/>
          <w:iCs/>
        </w:rPr>
        <w:t>Q10</w:t>
      </w:r>
      <w:r w:rsidR="00D423A0" w:rsidRPr="00D423A0">
        <w:rPr>
          <w:bCs/>
          <w:iCs/>
        </w:rPr>
        <w:t xml:space="preserve">: </w:t>
      </w:r>
      <w:r>
        <w:rPr>
          <w:iCs/>
        </w:rPr>
        <w:t>Is</w:t>
      </w:r>
      <w:r w:rsidR="00D423A0" w:rsidRPr="00D423A0">
        <w:rPr>
          <w:iCs/>
        </w:rPr>
        <w:t xml:space="preserve"> there any interesting gene around that area?</w:t>
      </w:r>
      <w:r w:rsidR="00D423A0" w:rsidRPr="00D423A0">
        <w:rPr>
          <w:iCs/>
        </w:rPr>
        <w:br/>
        <w:t xml:space="preserve">[HINT, you can find genes around accepted hits in either the UCSC Genome Browser or IGV - depending on which browser you prefer] </w:t>
      </w:r>
    </w:p>
    <w:p w14:paraId="7417D02F" w14:textId="77777777" w:rsidR="00161355" w:rsidRPr="00D423A0" w:rsidRDefault="00161355" w:rsidP="00D423A0"/>
    <w:p w14:paraId="509A8878" w14:textId="77777777" w:rsidR="00D423A0" w:rsidRDefault="00D423A0" w:rsidP="00D423A0">
      <w:r w:rsidRPr="00D423A0">
        <w:t xml:space="preserve">Note that genes will have more reads mapped in a sample with high coverage than one with low read coverage – 2x depth ≈ 2x expression. </w:t>
      </w:r>
      <w:proofErr w:type="gramStart"/>
      <w:r w:rsidRPr="00D423A0">
        <w:t>Also</w:t>
      </w:r>
      <w:proofErr w:type="gramEnd"/>
      <w:r w:rsidRPr="00D423A0">
        <w:t xml:space="preserve"> longer genes will have more reads mapped than shorter genes – 2x length ≈ 2x more reads. Normalization allows us to compare across genes within a sample and between samples (e.g. WT and Mutant etc.) </w:t>
      </w:r>
    </w:p>
    <w:p w14:paraId="537244ED" w14:textId="77777777" w:rsidR="00161355" w:rsidRDefault="00161355" w:rsidP="00D423A0"/>
    <w:p w14:paraId="61CB1010" w14:textId="77777777" w:rsidR="00161355" w:rsidRDefault="00161355" w:rsidP="00161355">
      <w:r w:rsidRPr="00161355">
        <w:rPr>
          <w:b/>
          <w:bCs/>
          <w:i/>
          <w:iCs/>
        </w:rPr>
        <w:t>Q11</w:t>
      </w:r>
      <w:r w:rsidRPr="00D423A0">
        <w:rPr>
          <w:iCs/>
        </w:rPr>
        <w:t>: Cufflinks again produces multiple output files that you can inspect from your right- hand-side galaxy history. From the “</w:t>
      </w:r>
      <w:r w:rsidRPr="00D423A0">
        <w:rPr>
          <w:bCs/>
          <w:iCs/>
        </w:rPr>
        <w:t>gene expression</w:t>
      </w:r>
      <w:r w:rsidRPr="00D423A0">
        <w:rPr>
          <w:iCs/>
        </w:rPr>
        <w:t>” output, what is the FPKM for the ORMDL3 gene? What are the other genes with above zero FPKM values?</w:t>
      </w:r>
      <w:r w:rsidRPr="00D423A0">
        <w:rPr>
          <w:iCs/>
        </w:rPr>
        <w:br/>
      </w:r>
      <w:r w:rsidRPr="00D423A0">
        <w:t xml:space="preserve">136853 </w:t>
      </w:r>
    </w:p>
    <w:p w14:paraId="46341918" w14:textId="77777777" w:rsidR="00D423A0" w:rsidRPr="00D423A0" w:rsidRDefault="00D423A0" w:rsidP="00D423A0"/>
    <w:p w14:paraId="57B37B0B" w14:textId="77777777" w:rsidR="00D423A0" w:rsidRDefault="00D423A0" w:rsidP="00D423A0">
      <w:r w:rsidRPr="00D423A0">
        <w:t xml:space="preserve">Subsequent steps in a typical RNA-Seq analysis would use a tool such as </w:t>
      </w:r>
      <w:r w:rsidRPr="00D423A0">
        <w:rPr>
          <w:bCs/>
        </w:rPr>
        <w:t xml:space="preserve">DESeq2 </w:t>
      </w:r>
      <w:r w:rsidRPr="00D423A0">
        <w:t xml:space="preserve">(an R package) to set up a differential expression analysis to essentially compare the counts of each transcript/gene between different samples (including replicates) to assign a probability to the observed counts being generated if the gene is NOT differentially expressed between conditions. </w:t>
      </w:r>
      <w:r w:rsidR="009079ED">
        <w:t>We</w:t>
      </w:r>
      <w:r w:rsidRPr="00D423A0">
        <w:t xml:space="preserve"> will skip this step and move onto a population scale analysis to complete the circle back to our childhood asthma associated SNPs. </w:t>
      </w:r>
    </w:p>
    <w:p w14:paraId="1B844039" w14:textId="77777777" w:rsidR="00D423A0" w:rsidRPr="00D423A0" w:rsidRDefault="00D423A0" w:rsidP="00D423A0"/>
    <w:p w14:paraId="3BA07B69" w14:textId="77777777" w:rsidR="00D423A0" w:rsidRPr="00D423A0" w:rsidRDefault="00D423A0" w:rsidP="00D423A0">
      <w:r w:rsidRPr="009079ED">
        <w:rPr>
          <w:b/>
          <w:bCs/>
          <w:i/>
          <w:iCs/>
        </w:rPr>
        <w:t>Section 4</w:t>
      </w:r>
      <w:r w:rsidRPr="009079ED">
        <w:rPr>
          <w:b/>
          <w:bCs/>
          <w:i/>
        </w:rPr>
        <w:t>: Population Scale Analysis</w:t>
      </w:r>
      <w:r w:rsidRPr="00D423A0">
        <w:rPr>
          <w:bCs/>
        </w:rPr>
        <w:br/>
      </w:r>
      <w:r w:rsidRPr="00D423A0">
        <w:t>One sample is obviously not enough to know what is happening in a population. You are interested in assessing genetic differences on a population scale. So, you processed about ~230 samples and did the normalization on a genome level. Now, you want to find whether there is any association of the 4 asthma-associated SNPs (</w:t>
      </w:r>
      <w:r w:rsidRPr="00D423A0">
        <w:rPr>
          <w:bCs/>
        </w:rPr>
        <w:t xml:space="preserve">rs8067378...) </w:t>
      </w:r>
      <w:r w:rsidRPr="00D423A0">
        <w:t xml:space="preserve">on </w:t>
      </w:r>
      <w:r w:rsidRPr="00D423A0">
        <w:rPr>
          <w:bCs/>
        </w:rPr>
        <w:t xml:space="preserve">ORMDL3 </w:t>
      </w:r>
      <w:r w:rsidRPr="00D423A0">
        <w:t>expression</w:t>
      </w:r>
      <w:r w:rsidRPr="00D423A0">
        <w:rPr>
          <w:bCs/>
        </w:rPr>
        <w:t xml:space="preserve">. </w:t>
      </w:r>
      <w:r w:rsidR="00F51951">
        <w:rPr>
          <w:bCs/>
        </w:rPr>
        <w:t xml:space="preserve"> Find here (</w:t>
      </w:r>
      <w:hyperlink r:id="rId18" w:history="1">
        <w:r w:rsidR="00F51951" w:rsidRPr="00DC1D3D">
          <w:rPr>
            <w:rStyle w:val="Hyperlink"/>
            <w:bCs/>
          </w:rPr>
          <w:t>https://github.com/helenistheking/RNAseq/blob/master/rs8067378_ENSG00000172057.6)</w:t>
        </w:r>
      </w:hyperlink>
      <w:r w:rsidR="00F51951">
        <w:rPr>
          <w:bCs/>
        </w:rPr>
        <w:t xml:space="preserve"> </w:t>
      </w:r>
    </w:p>
    <w:p w14:paraId="16AB4789" w14:textId="77777777" w:rsidR="00165F86" w:rsidRDefault="00165F86" w:rsidP="00D423A0"/>
    <w:p w14:paraId="43E404D2" w14:textId="77777777" w:rsidR="00D423A0" w:rsidRDefault="00D423A0" w:rsidP="00D423A0">
      <w:r w:rsidRPr="00D423A0">
        <w:t xml:space="preserve">The first column is sample name, the second column is genotype and the third column is the expression value. </w:t>
      </w:r>
    </w:p>
    <w:p w14:paraId="1D99D305" w14:textId="77777777" w:rsidR="00F51951" w:rsidRPr="00D423A0" w:rsidRDefault="00F51951" w:rsidP="00D423A0"/>
    <w:p w14:paraId="31411B6B" w14:textId="77777777" w:rsidR="00C53556" w:rsidRDefault="00C53556" w:rsidP="00D423A0">
      <w:pPr>
        <w:pStyle w:val="ListParagraph"/>
        <w:numPr>
          <w:ilvl w:val="0"/>
          <w:numId w:val="6"/>
        </w:numPr>
        <w:rPr>
          <w:iCs/>
        </w:rPr>
      </w:pPr>
      <w:r>
        <w:rPr>
          <w:iCs/>
        </w:rPr>
        <w:t>R</w:t>
      </w:r>
      <w:r w:rsidR="00F51951" w:rsidRPr="00C53556">
        <w:rPr>
          <w:iCs/>
        </w:rPr>
        <w:t>ead this file into Excel, by doing copy and special paste</w:t>
      </w:r>
      <w:r w:rsidRPr="00C53556">
        <w:rPr>
          <w:iCs/>
        </w:rPr>
        <w:t xml:space="preserve"> (text)</w:t>
      </w:r>
      <w:r w:rsidR="00D049C4" w:rsidRPr="00C53556">
        <w:rPr>
          <w:iCs/>
        </w:rPr>
        <w:t xml:space="preserve">. Then use text to columns, select </w:t>
      </w:r>
      <w:r w:rsidRPr="00C53556">
        <w:rPr>
          <w:iCs/>
        </w:rPr>
        <w:t>delimitated</w:t>
      </w:r>
      <w:r w:rsidR="00D049C4" w:rsidRPr="00C53556">
        <w:rPr>
          <w:iCs/>
        </w:rPr>
        <w:t xml:space="preserve"> and then </w:t>
      </w:r>
      <w:r w:rsidRPr="00C53556">
        <w:rPr>
          <w:iCs/>
        </w:rPr>
        <w:t>space. This should separate data out into different columns.</w:t>
      </w:r>
    </w:p>
    <w:p w14:paraId="29C59EFB" w14:textId="77777777" w:rsidR="00C05349" w:rsidRPr="00C05349" w:rsidRDefault="00C05349" w:rsidP="00C05349">
      <w:pPr>
        <w:rPr>
          <w:iCs/>
        </w:rPr>
      </w:pPr>
    </w:p>
    <w:p w14:paraId="1D70C51F" w14:textId="77777777" w:rsidR="00D423A0" w:rsidRDefault="00C53556" w:rsidP="00172A67">
      <w:pPr>
        <w:pStyle w:val="ListParagraph"/>
        <w:numPr>
          <w:ilvl w:val="0"/>
          <w:numId w:val="6"/>
        </w:numPr>
      </w:pPr>
      <w:r w:rsidRPr="00172A67">
        <w:rPr>
          <w:iCs/>
        </w:rPr>
        <w:t>D</w:t>
      </w:r>
      <w:r w:rsidR="00D423A0" w:rsidRPr="00172A67">
        <w:rPr>
          <w:iCs/>
        </w:rPr>
        <w:t xml:space="preserve">etermine the sample size for each genotype and their corresponding median expression levels for each of these genotypes. </w:t>
      </w:r>
    </w:p>
    <w:p w14:paraId="0A470A1C" w14:textId="77777777" w:rsidR="00C05349" w:rsidRPr="00D423A0" w:rsidRDefault="00C05349" w:rsidP="00C05349">
      <w:pPr>
        <w:pStyle w:val="ListParagraph"/>
      </w:pPr>
    </w:p>
    <w:p w14:paraId="625B9176" w14:textId="77777777" w:rsidR="00D423A0" w:rsidRPr="00172A67" w:rsidRDefault="00D423A0" w:rsidP="00172A67">
      <w:pPr>
        <w:pStyle w:val="ListParagraph"/>
        <w:numPr>
          <w:ilvl w:val="0"/>
          <w:numId w:val="6"/>
        </w:numPr>
        <w:rPr>
          <w:iCs/>
        </w:rPr>
      </w:pPr>
      <w:r w:rsidRPr="00172A67">
        <w:rPr>
          <w:iCs/>
        </w:rPr>
        <w:t xml:space="preserve">Generate a boxplot with a box per genotype, what could you infer from the relative expression value between A/A and G/G displayed in this plot? Does the SNP effect the expression of ORMDL3? </w:t>
      </w:r>
    </w:p>
    <w:p w14:paraId="6DE84C08" w14:textId="77777777" w:rsidR="00595B45" w:rsidRPr="00D423A0" w:rsidRDefault="00595B45" w:rsidP="00D423A0"/>
    <w:p w14:paraId="03B9CBE4" w14:textId="77777777" w:rsidR="00172A67" w:rsidRDefault="00172A67" w:rsidP="00D423A0"/>
    <w:p w14:paraId="09CF9C69" w14:textId="77777777" w:rsidR="00A854F4" w:rsidRDefault="00A854F4" w:rsidP="00D423A0"/>
    <w:p w14:paraId="7CB00C8E" w14:textId="77777777" w:rsidR="00A854F4" w:rsidRPr="00D423A0" w:rsidRDefault="00A854F4" w:rsidP="00D423A0"/>
    <w:p w14:paraId="08DEAE6F" w14:textId="77777777" w:rsidR="00D423A0" w:rsidRPr="00D423A0" w:rsidRDefault="00D423A0" w:rsidP="00D423A0">
      <w:r w:rsidRPr="00D423A0">
        <w:rPr>
          <w:bCs/>
        </w:rPr>
        <w:t>Reference</w:t>
      </w:r>
      <w:r w:rsidRPr="00D423A0">
        <w:t>:</w:t>
      </w:r>
      <w:r w:rsidRPr="00D423A0">
        <w:br/>
        <w:t xml:space="preserve">- All data files can also be found at: https://bioboot.github.io/bimm143_W18/lectures/#13 </w:t>
      </w:r>
    </w:p>
    <w:p w14:paraId="61D67BC3" w14:textId="77777777" w:rsidR="00D423A0" w:rsidRPr="00D423A0" w:rsidRDefault="00D423A0" w:rsidP="00D423A0">
      <w:r w:rsidRPr="00D423A0">
        <w:t xml:space="preserve">Section 2 was adapted from https://usegalaxy.org/u/jeremy/p/galaxy-rna-seq-analysis- exercise. </w:t>
      </w:r>
    </w:p>
    <w:p w14:paraId="7C56E4D1" w14:textId="77777777" w:rsidR="00D423A0" w:rsidRPr="00D423A0" w:rsidRDefault="00D423A0" w:rsidP="00D423A0">
      <w:r w:rsidRPr="00D423A0">
        <w:t xml:space="preserve">- </w:t>
      </w:r>
      <w:proofErr w:type="spellStart"/>
      <w:r w:rsidRPr="00D423A0">
        <w:rPr>
          <w:bCs/>
        </w:rPr>
        <w:t>Verlaan</w:t>
      </w:r>
      <w:proofErr w:type="spellEnd"/>
      <w:r w:rsidRPr="00D423A0">
        <w:t xml:space="preserve">, </w:t>
      </w:r>
      <w:r w:rsidRPr="00D423A0">
        <w:rPr>
          <w:iCs/>
        </w:rPr>
        <w:t xml:space="preserve">et al. </w:t>
      </w:r>
      <w:r w:rsidRPr="00D423A0">
        <w:t xml:space="preserve">Allele-specific chromatin </w:t>
      </w:r>
      <w:proofErr w:type="spellStart"/>
      <w:r w:rsidRPr="00D423A0">
        <w:t>remodeling</w:t>
      </w:r>
      <w:proofErr w:type="spellEnd"/>
      <w:r w:rsidRPr="00D423A0">
        <w:t xml:space="preserve"> in the ZPBP2/ GSDMB/ORMDL3 locus associated with the risk of asthma and autoimmune disease. </w:t>
      </w:r>
      <w:r w:rsidRPr="00D423A0">
        <w:rPr>
          <w:bCs/>
        </w:rPr>
        <w:t xml:space="preserve">Am. J. Hum. Genet. </w:t>
      </w:r>
      <w:r w:rsidRPr="00D423A0">
        <w:t xml:space="preserve">85: 377-393, 2009. </w:t>
      </w:r>
    </w:p>
    <w:p w14:paraId="2C95253B" w14:textId="77777777" w:rsidR="00BB63EC" w:rsidRPr="00BB63EC" w:rsidRDefault="00BB63EC" w:rsidP="00BB63EC">
      <w:pPr>
        <w:rPr>
          <w:b/>
          <w:i/>
        </w:rPr>
      </w:pPr>
    </w:p>
    <w:sectPr w:rsidR="00BB63EC" w:rsidRPr="00BB63EC" w:rsidSect="002443A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B3285"/>
    <w:multiLevelType w:val="hybridMultilevel"/>
    <w:tmpl w:val="C0B8EA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36295F"/>
    <w:multiLevelType w:val="hybridMultilevel"/>
    <w:tmpl w:val="096CD5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5397DC2"/>
    <w:multiLevelType w:val="multilevel"/>
    <w:tmpl w:val="7A12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3F37B4"/>
    <w:multiLevelType w:val="hybridMultilevel"/>
    <w:tmpl w:val="C7709F4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4CF52A6"/>
    <w:multiLevelType w:val="multilevel"/>
    <w:tmpl w:val="D016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E764AE6"/>
    <w:multiLevelType w:val="hybridMultilevel"/>
    <w:tmpl w:val="C25A87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191"/>
    <w:rsid w:val="00066DC8"/>
    <w:rsid w:val="00161355"/>
    <w:rsid w:val="00165F86"/>
    <w:rsid w:val="00172A67"/>
    <w:rsid w:val="0017431E"/>
    <w:rsid w:val="001E2324"/>
    <w:rsid w:val="002443AC"/>
    <w:rsid w:val="002836CE"/>
    <w:rsid w:val="002F1F8D"/>
    <w:rsid w:val="00316E13"/>
    <w:rsid w:val="00331EEC"/>
    <w:rsid w:val="0036406A"/>
    <w:rsid w:val="0036446E"/>
    <w:rsid w:val="0039157E"/>
    <w:rsid w:val="00423B96"/>
    <w:rsid w:val="00432BF2"/>
    <w:rsid w:val="005763E5"/>
    <w:rsid w:val="00595B45"/>
    <w:rsid w:val="005D693E"/>
    <w:rsid w:val="005E3D4F"/>
    <w:rsid w:val="00602C03"/>
    <w:rsid w:val="0063076F"/>
    <w:rsid w:val="0072381D"/>
    <w:rsid w:val="007738F9"/>
    <w:rsid w:val="007E2216"/>
    <w:rsid w:val="00844227"/>
    <w:rsid w:val="009079ED"/>
    <w:rsid w:val="009379BF"/>
    <w:rsid w:val="00A14A77"/>
    <w:rsid w:val="00A32597"/>
    <w:rsid w:val="00A35D18"/>
    <w:rsid w:val="00A854F4"/>
    <w:rsid w:val="00A91206"/>
    <w:rsid w:val="00AA59DF"/>
    <w:rsid w:val="00AB310B"/>
    <w:rsid w:val="00BB39A2"/>
    <w:rsid w:val="00BB63EC"/>
    <w:rsid w:val="00C05349"/>
    <w:rsid w:val="00C37546"/>
    <w:rsid w:val="00C53556"/>
    <w:rsid w:val="00C97FF7"/>
    <w:rsid w:val="00CB3191"/>
    <w:rsid w:val="00CE7E53"/>
    <w:rsid w:val="00D049C4"/>
    <w:rsid w:val="00D423A0"/>
    <w:rsid w:val="00DC57B5"/>
    <w:rsid w:val="00E60016"/>
    <w:rsid w:val="00ED5B8F"/>
    <w:rsid w:val="00EF0EAC"/>
    <w:rsid w:val="00F51951"/>
    <w:rsid w:val="00F60AAE"/>
    <w:rsid w:val="00F84B6C"/>
    <w:rsid w:val="00FA654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858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00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191"/>
    <w:rPr>
      <w:color w:val="0563C1" w:themeColor="hyperlink"/>
      <w:u w:val="single"/>
    </w:rPr>
  </w:style>
  <w:style w:type="paragraph" w:styleId="ListParagraph">
    <w:name w:val="List Paragraph"/>
    <w:basedOn w:val="Normal"/>
    <w:uiPriority w:val="34"/>
    <w:qFormat/>
    <w:rsid w:val="00CB3191"/>
    <w:pPr>
      <w:ind w:left="720"/>
      <w:contextualSpacing/>
    </w:pPr>
  </w:style>
  <w:style w:type="character" w:styleId="FollowedHyperlink">
    <w:name w:val="FollowedHyperlink"/>
    <w:basedOn w:val="DefaultParagraphFont"/>
    <w:uiPriority w:val="99"/>
    <w:semiHidden/>
    <w:unhideWhenUsed/>
    <w:rsid w:val="00CB3191"/>
    <w:rPr>
      <w:color w:val="954F72" w:themeColor="followedHyperlink"/>
      <w:u w:val="single"/>
    </w:rPr>
  </w:style>
  <w:style w:type="paragraph" w:styleId="NormalWeb">
    <w:name w:val="Normal (Web)"/>
    <w:basedOn w:val="Normal"/>
    <w:uiPriority w:val="99"/>
    <w:semiHidden/>
    <w:unhideWhenUsed/>
    <w:rsid w:val="007738F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249523">
      <w:bodyDiv w:val="1"/>
      <w:marLeft w:val="0"/>
      <w:marRight w:val="0"/>
      <w:marTop w:val="0"/>
      <w:marBottom w:val="0"/>
      <w:divBdr>
        <w:top w:val="none" w:sz="0" w:space="0" w:color="auto"/>
        <w:left w:val="none" w:sz="0" w:space="0" w:color="auto"/>
        <w:bottom w:val="none" w:sz="0" w:space="0" w:color="auto"/>
        <w:right w:val="none" w:sz="0" w:space="0" w:color="auto"/>
      </w:divBdr>
    </w:div>
    <w:div w:id="489448187">
      <w:bodyDiv w:val="1"/>
      <w:marLeft w:val="0"/>
      <w:marRight w:val="0"/>
      <w:marTop w:val="0"/>
      <w:marBottom w:val="0"/>
      <w:divBdr>
        <w:top w:val="none" w:sz="0" w:space="0" w:color="auto"/>
        <w:left w:val="none" w:sz="0" w:space="0" w:color="auto"/>
        <w:bottom w:val="none" w:sz="0" w:space="0" w:color="auto"/>
        <w:right w:val="none" w:sz="0" w:space="0" w:color="auto"/>
      </w:divBdr>
      <w:divsChild>
        <w:div w:id="1711227789">
          <w:marLeft w:val="0"/>
          <w:marRight w:val="0"/>
          <w:marTop w:val="0"/>
          <w:marBottom w:val="0"/>
          <w:divBdr>
            <w:top w:val="none" w:sz="0" w:space="0" w:color="auto"/>
            <w:left w:val="none" w:sz="0" w:space="0" w:color="auto"/>
            <w:bottom w:val="none" w:sz="0" w:space="0" w:color="auto"/>
            <w:right w:val="none" w:sz="0" w:space="0" w:color="auto"/>
          </w:divBdr>
          <w:divsChild>
            <w:div w:id="511408573">
              <w:marLeft w:val="0"/>
              <w:marRight w:val="0"/>
              <w:marTop w:val="0"/>
              <w:marBottom w:val="0"/>
              <w:divBdr>
                <w:top w:val="none" w:sz="0" w:space="0" w:color="auto"/>
                <w:left w:val="none" w:sz="0" w:space="0" w:color="auto"/>
                <w:bottom w:val="none" w:sz="0" w:space="0" w:color="auto"/>
                <w:right w:val="none" w:sz="0" w:space="0" w:color="auto"/>
              </w:divBdr>
              <w:divsChild>
                <w:div w:id="151410134">
                  <w:marLeft w:val="0"/>
                  <w:marRight w:val="0"/>
                  <w:marTop w:val="0"/>
                  <w:marBottom w:val="0"/>
                  <w:divBdr>
                    <w:top w:val="none" w:sz="0" w:space="0" w:color="auto"/>
                    <w:left w:val="none" w:sz="0" w:space="0" w:color="auto"/>
                    <w:bottom w:val="none" w:sz="0" w:space="0" w:color="auto"/>
                    <w:right w:val="none" w:sz="0" w:space="0" w:color="auto"/>
                  </w:divBdr>
                  <w:divsChild>
                    <w:div w:id="154305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90037">
      <w:bodyDiv w:val="1"/>
      <w:marLeft w:val="0"/>
      <w:marRight w:val="0"/>
      <w:marTop w:val="0"/>
      <w:marBottom w:val="0"/>
      <w:divBdr>
        <w:top w:val="none" w:sz="0" w:space="0" w:color="auto"/>
        <w:left w:val="none" w:sz="0" w:space="0" w:color="auto"/>
        <w:bottom w:val="none" w:sz="0" w:space="0" w:color="auto"/>
        <w:right w:val="none" w:sz="0" w:space="0" w:color="auto"/>
      </w:divBdr>
      <w:divsChild>
        <w:div w:id="1238515991">
          <w:marLeft w:val="0"/>
          <w:marRight w:val="0"/>
          <w:marTop w:val="0"/>
          <w:marBottom w:val="0"/>
          <w:divBdr>
            <w:top w:val="none" w:sz="0" w:space="0" w:color="auto"/>
            <w:left w:val="none" w:sz="0" w:space="0" w:color="auto"/>
            <w:bottom w:val="none" w:sz="0" w:space="0" w:color="auto"/>
            <w:right w:val="none" w:sz="0" w:space="0" w:color="auto"/>
          </w:divBdr>
          <w:divsChild>
            <w:div w:id="838497103">
              <w:marLeft w:val="0"/>
              <w:marRight w:val="0"/>
              <w:marTop w:val="0"/>
              <w:marBottom w:val="0"/>
              <w:divBdr>
                <w:top w:val="none" w:sz="0" w:space="0" w:color="auto"/>
                <w:left w:val="none" w:sz="0" w:space="0" w:color="auto"/>
                <w:bottom w:val="none" w:sz="0" w:space="0" w:color="auto"/>
                <w:right w:val="none" w:sz="0" w:space="0" w:color="auto"/>
              </w:divBdr>
              <w:divsChild>
                <w:div w:id="1379280166">
                  <w:marLeft w:val="0"/>
                  <w:marRight w:val="0"/>
                  <w:marTop w:val="0"/>
                  <w:marBottom w:val="0"/>
                  <w:divBdr>
                    <w:top w:val="none" w:sz="0" w:space="0" w:color="auto"/>
                    <w:left w:val="none" w:sz="0" w:space="0" w:color="auto"/>
                    <w:bottom w:val="none" w:sz="0" w:space="0" w:color="auto"/>
                    <w:right w:val="none" w:sz="0" w:space="0" w:color="auto"/>
                  </w:divBdr>
                  <w:divsChild>
                    <w:div w:id="51800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1897">
      <w:bodyDiv w:val="1"/>
      <w:marLeft w:val="0"/>
      <w:marRight w:val="0"/>
      <w:marTop w:val="0"/>
      <w:marBottom w:val="0"/>
      <w:divBdr>
        <w:top w:val="none" w:sz="0" w:space="0" w:color="auto"/>
        <w:left w:val="none" w:sz="0" w:space="0" w:color="auto"/>
        <w:bottom w:val="none" w:sz="0" w:space="0" w:color="auto"/>
        <w:right w:val="none" w:sz="0" w:space="0" w:color="auto"/>
      </w:divBdr>
      <w:divsChild>
        <w:div w:id="1172914554">
          <w:marLeft w:val="0"/>
          <w:marRight w:val="0"/>
          <w:marTop w:val="0"/>
          <w:marBottom w:val="0"/>
          <w:divBdr>
            <w:top w:val="none" w:sz="0" w:space="0" w:color="auto"/>
            <w:left w:val="none" w:sz="0" w:space="0" w:color="auto"/>
            <w:bottom w:val="none" w:sz="0" w:space="0" w:color="auto"/>
            <w:right w:val="none" w:sz="0" w:space="0" w:color="auto"/>
          </w:divBdr>
          <w:divsChild>
            <w:div w:id="1042487026">
              <w:marLeft w:val="0"/>
              <w:marRight w:val="0"/>
              <w:marTop w:val="0"/>
              <w:marBottom w:val="0"/>
              <w:divBdr>
                <w:top w:val="none" w:sz="0" w:space="0" w:color="auto"/>
                <w:left w:val="none" w:sz="0" w:space="0" w:color="auto"/>
                <w:bottom w:val="none" w:sz="0" w:space="0" w:color="auto"/>
                <w:right w:val="none" w:sz="0" w:space="0" w:color="auto"/>
              </w:divBdr>
              <w:divsChild>
                <w:div w:id="1407341841">
                  <w:marLeft w:val="0"/>
                  <w:marRight w:val="0"/>
                  <w:marTop w:val="0"/>
                  <w:marBottom w:val="0"/>
                  <w:divBdr>
                    <w:top w:val="none" w:sz="0" w:space="0" w:color="auto"/>
                    <w:left w:val="none" w:sz="0" w:space="0" w:color="auto"/>
                    <w:bottom w:val="none" w:sz="0" w:space="0" w:color="auto"/>
                    <w:right w:val="none" w:sz="0" w:space="0" w:color="auto"/>
                  </w:divBdr>
                  <w:divsChild>
                    <w:div w:id="1258782457">
                      <w:marLeft w:val="0"/>
                      <w:marRight w:val="0"/>
                      <w:marTop w:val="0"/>
                      <w:marBottom w:val="0"/>
                      <w:divBdr>
                        <w:top w:val="none" w:sz="0" w:space="0" w:color="auto"/>
                        <w:left w:val="none" w:sz="0" w:space="0" w:color="auto"/>
                        <w:bottom w:val="none" w:sz="0" w:space="0" w:color="auto"/>
                        <w:right w:val="none" w:sz="0" w:space="0" w:color="auto"/>
                      </w:divBdr>
                    </w:div>
                  </w:divsChild>
                </w:div>
                <w:div w:id="1229730279">
                  <w:marLeft w:val="0"/>
                  <w:marRight w:val="0"/>
                  <w:marTop w:val="0"/>
                  <w:marBottom w:val="0"/>
                  <w:divBdr>
                    <w:top w:val="none" w:sz="0" w:space="0" w:color="auto"/>
                    <w:left w:val="none" w:sz="0" w:space="0" w:color="auto"/>
                    <w:bottom w:val="none" w:sz="0" w:space="0" w:color="auto"/>
                    <w:right w:val="none" w:sz="0" w:space="0" w:color="auto"/>
                  </w:divBdr>
                  <w:divsChild>
                    <w:div w:id="443156839">
                      <w:marLeft w:val="0"/>
                      <w:marRight w:val="0"/>
                      <w:marTop w:val="0"/>
                      <w:marBottom w:val="0"/>
                      <w:divBdr>
                        <w:top w:val="none" w:sz="0" w:space="0" w:color="auto"/>
                        <w:left w:val="none" w:sz="0" w:space="0" w:color="auto"/>
                        <w:bottom w:val="none" w:sz="0" w:space="0" w:color="auto"/>
                        <w:right w:val="none" w:sz="0" w:space="0" w:color="auto"/>
                      </w:divBdr>
                      <w:divsChild>
                        <w:div w:id="3622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9862">
                  <w:marLeft w:val="0"/>
                  <w:marRight w:val="0"/>
                  <w:marTop w:val="0"/>
                  <w:marBottom w:val="0"/>
                  <w:divBdr>
                    <w:top w:val="none" w:sz="0" w:space="0" w:color="auto"/>
                    <w:left w:val="none" w:sz="0" w:space="0" w:color="auto"/>
                    <w:bottom w:val="none" w:sz="0" w:space="0" w:color="auto"/>
                    <w:right w:val="none" w:sz="0" w:space="0" w:color="auto"/>
                  </w:divBdr>
                  <w:divsChild>
                    <w:div w:id="20738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9067">
          <w:marLeft w:val="0"/>
          <w:marRight w:val="0"/>
          <w:marTop w:val="0"/>
          <w:marBottom w:val="0"/>
          <w:divBdr>
            <w:top w:val="none" w:sz="0" w:space="0" w:color="auto"/>
            <w:left w:val="none" w:sz="0" w:space="0" w:color="auto"/>
            <w:bottom w:val="none" w:sz="0" w:space="0" w:color="auto"/>
            <w:right w:val="none" w:sz="0" w:space="0" w:color="auto"/>
          </w:divBdr>
          <w:divsChild>
            <w:div w:id="1660619787">
              <w:marLeft w:val="0"/>
              <w:marRight w:val="0"/>
              <w:marTop w:val="0"/>
              <w:marBottom w:val="0"/>
              <w:divBdr>
                <w:top w:val="none" w:sz="0" w:space="0" w:color="auto"/>
                <w:left w:val="none" w:sz="0" w:space="0" w:color="auto"/>
                <w:bottom w:val="none" w:sz="0" w:space="0" w:color="auto"/>
                <w:right w:val="none" w:sz="0" w:space="0" w:color="auto"/>
              </w:divBdr>
              <w:divsChild>
                <w:div w:id="1278020935">
                  <w:marLeft w:val="0"/>
                  <w:marRight w:val="0"/>
                  <w:marTop w:val="0"/>
                  <w:marBottom w:val="0"/>
                  <w:divBdr>
                    <w:top w:val="none" w:sz="0" w:space="0" w:color="auto"/>
                    <w:left w:val="none" w:sz="0" w:space="0" w:color="auto"/>
                    <w:bottom w:val="none" w:sz="0" w:space="0" w:color="auto"/>
                    <w:right w:val="none" w:sz="0" w:space="0" w:color="auto"/>
                  </w:divBdr>
                  <w:divsChild>
                    <w:div w:id="1839954357">
                      <w:marLeft w:val="0"/>
                      <w:marRight w:val="0"/>
                      <w:marTop w:val="0"/>
                      <w:marBottom w:val="0"/>
                      <w:divBdr>
                        <w:top w:val="none" w:sz="0" w:space="0" w:color="auto"/>
                        <w:left w:val="none" w:sz="0" w:space="0" w:color="auto"/>
                        <w:bottom w:val="none" w:sz="0" w:space="0" w:color="auto"/>
                        <w:right w:val="none" w:sz="0" w:space="0" w:color="auto"/>
                      </w:divBdr>
                    </w:div>
                  </w:divsChild>
                </w:div>
                <w:div w:id="760418528">
                  <w:marLeft w:val="0"/>
                  <w:marRight w:val="0"/>
                  <w:marTop w:val="0"/>
                  <w:marBottom w:val="0"/>
                  <w:divBdr>
                    <w:top w:val="none" w:sz="0" w:space="0" w:color="auto"/>
                    <w:left w:val="none" w:sz="0" w:space="0" w:color="auto"/>
                    <w:bottom w:val="none" w:sz="0" w:space="0" w:color="auto"/>
                    <w:right w:val="none" w:sz="0" w:space="0" w:color="auto"/>
                  </w:divBdr>
                  <w:divsChild>
                    <w:div w:id="1584333191">
                      <w:marLeft w:val="0"/>
                      <w:marRight w:val="0"/>
                      <w:marTop w:val="0"/>
                      <w:marBottom w:val="0"/>
                      <w:divBdr>
                        <w:top w:val="none" w:sz="0" w:space="0" w:color="auto"/>
                        <w:left w:val="none" w:sz="0" w:space="0" w:color="auto"/>
                        <w:bottom w:val="none" w:sz="0" w:space="0" w:color="auto"/>
                        <w:right w:val="none" w:sz="0" w:space="0" w:color="auto"/>
                      </w:divBdr>
                      <w:divsChild>
                        <w:div w:id="635767154">
                          <w:marLeft w:val="0"/>
                          <w:marRight w:val="0"/>
                          <w:marTop w:val="0"/>
                          <w:marBottom w:val="0"/>
                          <w:divBdr>
                            <w:top w:val="none" w:sz="0" w:space="0" w:color="auto"/>
                            <w:left w:val="none" w:sz="0" w:space="0" w:color="auto"/>
                            <w:bottom w:val="none" w:sz="0" w:space="0" w:color="auto"/>
                            <w:right w:val="none" w:sz="0" w:space="0" w:color="auto"/>
                          </w:divBdr>
                          <w:divsChild>
                            <w:div w:id="14538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8957">
                  <w:marLeft w:val="0"/>
                  <w:marRight w:val="0"/>
                  <w:marTop w:val="0"/>
                  <w:marBottom w:val="0"/>
                  <w:divBdr>
                    <w:top w:val="none" w:sz="0" w:space="0" w:color="auto"/>
                    <w:left w:val="none" w:sz="0" w:space="0" w:color="auto"/>
                    <w:bottom w:val="none" w:sz="0" w:space="0" w:color="auto"/>
                    <w:right w:val="none" w:sz="0" w:space="0" w:color="auto"/>
                  </w:divBdr>
                  <w:divsChild>
                    <w:div w:id="299460102">
                      <w:marLeft w:val="0"/>
                      <w:marRight w:val="0"/>
                      <w:marTop w:val="0"/>
                      <w:marBottom w:val="0"/>
                      <w:divBdr>
                        <w:top w:val="none" w:sz="0" w:space="0" w:color="auto"/>
                        <w:left w:val="none" w:sz="0" w:space="0" w:color="auto"/>
                        <w:bottom w:val="none" w:sz="0" w:space="0" w:color="auto"/>
                        <w:right w:val="none" w:sz="0" w:space="0" w:color="auto"/>
                      </w:divBdr>
                      <w:divsChild>
                        <w:div w:id="19414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9100">
                  <w:marLeft w:val="0"/>
                  <w:marRight w:val="0"/>
                  <w:marTop w:val="0"/>
                  <w:marBottom w:val="0"/>
                  <w:divBdr>
                    <w:top w:val="none" w:sz="0" w:space="0" w:color="auto"/>
                    <w:left w:val="none" w:sz="0" w:space="0" w:color="auto"/>
                    <w:bottom w:val="none" w:sz="0" w:space="0" w:color="auto"/>
                    <w:right w:val="none" w:sz="0" w:space="0" w:color="auto"/>
                  </w:divBdr>
                  <w:divsChild>
                    <w:div w:id="13521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1623">
          <w:marLeft w:val="0"/>
          <w:marRight w:val="0"/>
          <w:marTop w:val="0"/>
          <w:marBottom w:val="0"/>
          <w:divBdr>
            <w:top w:val="none" w:sz="0" w:space="0" w:color="auto"/>
            <w:left w:val="none" w:sz="0" w:space="0" w:color="auto"/>
            <w:bottom w:val="none" w:sz="0" w:space="0" w:color="auto"/>
            <w:right w:val="none" w:sz="0" w:space="0" w:color="auto"/>
          </w:divBdr>
          <w:divsChild>
            <w:div w:id="563491994">
              <w:marLeft w:val="0"/>
              <w:marRight w:val="0"/>
              <w:marTop w:val="0"/>
              <w:marBottom w:val="0"/>
              <w:divBdr>
                <w:top w:val="none" w:sz="0" w:space="0" w:color="auto"/>
                <w:left w:val="none" w:sz="0" w:space="0" w:color="auto"/>
                <w:bottom w:val="none" w:sz="0" w:space="0" w:color="auto"/>
                <w:right w:val="none" w:sz="0" w:space="0" w:color="auto"/>
              </w:divBdr>
              <w:divsChild>
                <w:div w:id="1710762619">
                  <w:marLeft w:val="0"/>
                  <w:marRight w:val="0"/>
                  <w:marTop w:val="0"/>
                  <w:marBottom w:val="0"/>
                  <w:divBdr>
                    <w:top w:val="none" w:sz="0" w:space="0" w:color="auto"/>
                    <w:left w:val="none" w:sz="0" w:space="0" w:color="auto"/>
                    <w:bottom w:val="none" w:sz="0" w:space="0" w:color="auto"/>
                    <w:right w:val="none" w:sz="0" w:space="0" w:color="auto"/>
                  </w:divBdr>
                  <w:divsChild>
                    <w:div w:id="1471090425">
                      <w:marLeft w:val="0"/>
                      <w:marRight w:val="0"/>
                      <w:marTop w:val="0"/>
                      <w:marBottom w:val="0"/>
                      <w:divBdr>
                        <w:top w:val="none" w:sz="0" w:space="0" w:color="auto"/>
                        <w:left w:val="none" w:sz="0" w:space="0" w:color="auto"/>
                        <w:bottom w:val="none" w:sz="0" w:space="0" w:color="auto"/>
                        <w:right w:val="none" w:sz="0" w:space="0" w:color="auto"/>
                      </w:divBdr>
                    </w:div>
                  </w:divsChild>
                </w:div>
                <w:div w:id="85663577">
                  <w:marLeft w:val="0"/>
                  <w:marRight w:val="0"/>
                  <w:marTop w:val="0"/>
                  <w:marBottom w:val="0"/>
                  <w:divBdr>
                    <w:top w:val="none" w:sz="0" w:space="0" w:color="auto"/>
                    <w:left w:val="none" w:sz="0" w:space="0" w:color="auto"/>
                    <w:bottom w:val="none" w:sz="0" w:space="0" w:color="auto"/>
                    <w:right w:val="none" w:sz="0" w:space="0" w:color="auto"/>
                  </w:divBdr>
                  <w:divsChild>
                    <w:div w:id="1447626756">
                      <w:marLeft w:val="0"/>
                      <w:marRight w:val="0"/>
                      <w:marTop w:val="0"/>
                      <w:marBottom w:val="0"/>
                      <w:divBdr>
                        <w:top w:val="none" w:sz="0" w:space="0" w:color="auto"/>
                        <w:left w:val="none" w:sz="0" w:space="0" w:color="auto"/>
                        <w:bottom w:val="none" w:sz="0" w:space="0" w:color="auto"/>
                        <w:right w:val="none" w:sz="0" w:space="0" w:color="auto"/>
                      </w:divBdr>
                    </w:div>
                  </w:divsChild>
                </w:div>
                <w:div w:id="1655600146">
                  <w:marLeft w:val="0"/>
                  <w:marRight w:val="0"/>
                  <w:marTop w:val="0"/>
                  <w:marBottom w:val="0"/>
                  <w:divBdr>
                    <w:top w:val="none" w:sz="0" w:space="0" w:color="auto"/>
                    <w:left w:val="none" w:sz="0" w:space="0" w:color="auto"/>
                    <w:bottom w:val="none" w:sz="0" w:space="0" w:color="auto"/>
                    <w:right w:val="none" w:sz="0" w:space="0" w:color="auto"/>
                  </w:divBdr>
                  <w:divsChild>
                    <w:div w:id="2022853997">
                      <w:marLeft w:val="0"/>
                      <w:marRight w:val="0"/>
                      <w:marTop w:val="0"/>
                      <w:marBottom w:val="0"/>
                      <w:divBdr>
                        <w:top w:val="none" w:sz="0" w:space="0" w:color="auto"/>
                        <w:left w:val="none" w:sz="0" w:space="0" w:color="auto"/>
                        <w:bottom w:val="none" w:sz="0" w:space="0" w:color="auto"/>
                        <w:right w:val="none" w:sz="0" w:space="0" w:color="auto"/>
                      </w:divBdr>
                      <w:divsChild>
                        <w:div w:id="74896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68056">
                  <w:marLeft w:val="0"/>
                  <w:marRight w:val="0"/>
                  <w:marTop w:val="0"/>
                  <w:marBottom w:val="0"/>
                  <w:divBdr>
                    <w:top w:val="none" w:sz="0" w:space="0" w:color="auto"/>
                    <w:left w:val="none" w:sz="0" w:space="0" w:color="auto"/>
                    <w:bottom w:val="none" w:sz="0" w:space="0" w:color="auto"/>
                    <w:right w:val="none" w:sz="0" w:space="0" w:color="auto"/>
                  </w:divBdr>
                  <w:divsChild>
                    <w:div w:id="1631284840">
                      <w:marLeft w:val="0"/>
                      <w:marRight w:val="0"/>
                      <w:marTop w:val="0"/>
                      <w:marBottom w:val="0"/>
                      <w:divBdr>
                        <w:top w:val="none" w:sz="0" w:space="0" w:color="auto"/>
                        <w:left w:val="none" w:sz="0" w:space="0" w:color="auto"/>
                        <w:bottom w:val="none" w:sz="0" w:space="0" w:color="auto"/>
                        <w:right w:val="none" w:sz="0" w:space="0" w:color="auto"/>
                      </w:divBdr>
                      <w:divsChild>
                        <w:div w:id="2110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6284">
                  <w:marLeft w:val="0"/>
                  <w:marRight w:val="0"/>
                  <w:marTop w:val="0"/>
                  <w:marBottom w:val="0"/>
                  <w:divBdr>
                    <w:top w:val="none" w:sz="0" w:space="0" w:color="auto"/>
                    <w:left w:val="none" w:sz="0" w:space="0" w:color="auto"/>
                    <w:bottom w:val="none" w:sz="0" w:space="0" w:color="auto"/>
                    <w:right w:val="none" w:sz="0" w:space="0" w:color="auto"/>
                  </w:divBdr>
                  <w:divsChild>
                    <w:div w:id="1528329430">
                      <w:marLeft w:val="0"/>
                      <w:marRight w:val="0"/>
                      <w:marTop w:val="0"/>
                      <w:marBottom w:val="0"/>
                      <w:divBdr>
                        <w:top w:val="none" w:sz="0" w:space="0" w:color="auto"/>
                        <w:left w:val="none" w:sz="0" w:space="0" w:color="auto"/>
                        <w:bottom w:val="none" w:sz="0" w:space="0" w:color="auto"/>
                        <w:right w:val="none" w:sz="0" w:space="0" w:color="auto"/>
                      </w:divBdr>
                      <w:divsChild>
                        <w:div w:id="1127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3351">
                  <w:marLeft w:val="0"/>
                  <w:marRight w:val="0"/>
                  <w:marTop w:val="0"/>
                  <w:marBottom w:val="0"/>
                  <w:divBdr>
                    <w:top w:val="none" w:sz="0" w:space="0" w:color="auto"/>
                    <w:left w:val="none" w:sz="0" w:space="0" w:color="auto"/>
                    <w:bottom w:val="none" w:sz="0" w:space="0" w:color="auto"/>
                    <w:right w:val="none" w:sz="0" w:space="0" w:color="auto"/>
                  </w:divBdr>
                  <w:divsChild>
                    <w:div w:id="20990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3387">
          <w:marLeft w:val="0"/>
          <w:marRight w:val="0"/>
          <w:marTop w:val="0"/>
          <w:marBottom w:val="0"/>
          <w:divBdr>
            <w:top w:val="none" w:sz="0" w:space="0" w:color="auto"/>
            <w:left w:val="none" w:sz="0" w:space="0" w:color="auto"/>
            <w:bottom w:val="none" w:sz="0" w:space="0" w:color="auto"/>
            <w:right w:val="none" w:sz="0" w:space="0" w:color="auto"/>
          </w:divBdr>
          <w:divsChild>
            <w:div w:id="1257709866">
              <w:marLeft w:val="0"/>
              <w:marRight w:val="0"/>
              <w:marTop w:val="0"/>
              <w:marBottom w:val="0"/>
              <w:divBdr>
                <w:top w:val="none" w:sz="0" w:space="0" w:color="auto"/>
                <w:left w:val="none" w:sz="0" w:space="0" w:color="auto"/>
                <w:bottom w:val="none" w:sz="0" w:space="0" w:color="auto"/>
                <w:right w:val="none" w:sz="0" w:space="0" w:color="auto"/>
              </w:divBdr>
              <w:divsChild>
                <w:div w:id="1843934815">
                  <w:marLeft w:val="0"/>
                  <w:marRight w:val="0"/>
                  <w:marTop w:val="0"/>
                  <w:marBottom w:val="0"/>
                  <w:divBdr>
                    <w:top w:val="none" w:sz="0" w:space="0" w:color="auto"/>
                    <w:left w:val="none" w:sz="0" w:space="0" w:color="auto"/>
                    <w:bottom w:val="none" w:sz="0" w:space="0" w:color="auto"/>
                    <w:right w:val="none" w:sz="0" w:space="0" w:color="auto"/>
                  </w:divBdr>
                  <w:divsChild>
                    <w:div w:id="459690950">
                      <w:marLeft w:val="0"/>
                      <w:marRight w:val="0"/>
                      <w:marTop w:val="0"/>
                      <w:marBottom w:val="0"/>
                      <w:divBdr>
                        <w:top w:val="none" w:sz="0" w:space="0" w:color="auto"/>
                        <w:left w:val="none" w:sz="0" w:space="0" w:color="auto"/>
                        <w:bottom w:val="none" w:sz="0" w:space="0" w:color="auto"/>
                        <w:right w:val="none" w:sz="0" w:space="0" w:color="auto"/>
                      </w:divBdr>
                      <w:divsChild>
                        <w:div w:id="4529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4077">
                  <w:marLeft w:val="0"/>
                  <w:marRight w:val="0"/>
                  <w:marTop w:val="0"/>
                  <w:marBottom w:val="0"/>
                  <w:divBdr>
                    <w:top w:val="none" w:sz="0" w:space="0" w:color="auto"/>
                    <w:left w:val="none" w:sz="0" w:space="0" w:color="auto"/>
                    <w:bottom w:val="none" w:sz="0" w:space="0" w:color="auto"/>
                    <w:right w:val="none" w:sz="0" w:space="0" w:color="auto"/>
                  </w:divBdr>
                  <w:divsChild>
                    <w:div w:id="1805386529">
                      <w:marLeft w:val="0"/>
                      <w:marRight w:val="0"/>
                      <w:marTop w:val="0"/>
                      <w:marBottom w:val="0"/>
                      <w:divBdr>
                        <w:top w:val="none" w:sz="0" w:space="0" w:color="auto"/>
                        <w:left w:val="none" w:sz="0" w:space="0" w:color="auto"/>
                        <w:bottom w:val="none" w:sz="0" w:space="0" w:color="auto"/>
                        <w:right w:val="none" w:sz="0" w:space="0" w:color="auto"/>
                      </w:divBdr>
                    </w:div>
                  </w:divsChild>
                </w:div>
                <w:div w:id="234435664">
                  <w:marLeft w:val="0"/>
                  <w:marRight w:val="0"/>
                  <w:marTop w:val="0"/>
                  <w:marBottom w:val="0"/>
                  <w:divBdr>
                    <w:top w:val="none" w:sz="0" w:space="0" w:color="auto"/>
                    <w:left w:val="none" w:sz="0" w:space="0" w:color="auto"/>
                    <w:bottom w:val="none" w:sz="0" w:space="0" w:color="auto"/>
                    <w:right w:val="none" w:sz="0" w:space="0" w:color="auto"/>
                  </w:divBdr>
                  <w:divsChild>
                    <w:div w:id="574822318">
                      <w:marLeft w:val="0"/>
                      <w:marRight w:val="0"/>
                      <w:marTop w:val="0"/>
                      <w:marBottom w:val="0"/>
                      <w:divBdr>
                        <w:top w:val="none" w:sz="0" w:space="0" w:color="auto"/>
                        <w:left w:val="none" w:sz="0" w:space="0" w:color="auto"/>
                        <w:bottom w:val="none" w:sz="0" w:space="0" w:color="auto"/>
                        <w:right w:val="none" w:sz="0" w:space="0" w:color="auto"/>
                      </w:divBdr>
                      <w:divsChild>
                        <w:div w:id="5691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91532">
                  <w:marLeft w:val="0"/>
                  <w:marRight w:val="0"/>
                  <w:marTop w:val="0"/>
                  <w:marBottom w:val="0"/>
                  <w:divBdr>
                    <w:top w:val="none" w:sz="0" w:space="0" w:color="auto"/>
                    <w:left w:val="none" w:sz="0" w:space="0" w:color="auto"/>
                    <w:bottom w:val="none" w:sz="0" w:space="0" w:color="auto"/>
                    <w:right w:val="none" w:sz="0" w:space="0" w:color="auto"/>
                  </w:divBdr>
                  <w:divsChild>
                    <w:div w:id="80494996">
                      <w:marLeft w:val="0"/>
                      <w:marRight w:val="0"/>
                      <w:marTop w:val="0"/>
                      <w:marBottom w:val="0"/>
                      <w:divBdr>
                        <w:top w:val="none" w:sz="0" w:space="0" w:color="auto"/>
                        <w:left w:val="none" w:sz="0" w:space="0" w:color="auto"/>
                        <w:bottom w:val="none" w:sz="0" w:space="0" w:color="auto"/>
                        <w:right w:val="none" w:sz="0" w:space="0" w:color="auto"/>
                      </w:divBdr>
                    </w:div>
                  </w:divsChild>
                </w:div>
                <w:div w:id="1966277878">
                  <w:marLeft w:val="0"/>
                  <w:marRight w:val="0"/>
                  <w:marTop w:val="0"/>
                  <w:marBottom w:val="0"/>
                  <w:divBdr>
                    <w:top w:val="none" w:sz="0" w:space="0" w:color="auto"/>
                    <w:left w:val="none" w:sz="0" w:space="0" w:color="auto"/>
                    <w:bottom w:val="none" w:sz="0" w:space="0" w:color="auto"/>
                    <w:right w:val="none" w:sz="0" w:space="0" w:color="auto"/>
                  </w:divBdr>
                  <w:divsChild>
                    <w:div w:id="10820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707289">
          <w:marLeft w:val="0"/>
          <w:marRight w:val="0"/>
          <w:marTop w:val="0"/>
          <w:marBottom w:val="0"/>
          <w:divBdr>
            <w:top w:val="none" w:sz="0" w:space="0" w:color="auto"/>
            <w:left w:val="none" w:sz="0" w:space="0" w:color="auto"/>
            <w:bottom w:val="none" w:sz="0" w:space="0" w:color="auto"/>
            <w:right w:val="none" w:sz="0" w:space="0" w:color="auto"/>
          </w:divBdr>
          <w:divsChild>
            <w:div w:id="1489592927">
              <w:marLeft w:val="0"/>
              <w:marRight w:val="0"/>
              <w:marTop w:val="0"/>
              <w:marBottom w:val="0"/>
              <w:divBdr>
                <w:top w:val="none" w:sz="0" w:space="0" w:color="auto"/>
                <w:left w:val="none" w:sz="0" w:space="0" w:color="auto"/>
                <w:bottom w:val="none" w:sz="0" w:space="0" w:color="auto"/>
                <w:right w:val="none" w:sz="0" w:space="0" w:color="auto"/>
              </w:divBdr>
              <w:divsChild>
                <w:div w:id="753404448">
                  <w:marLeft w:val="0"/>
                  <w:marRight w:val="0"/>
                  <w:marTop w:val="0"/>
                  <w:marBottom w:val="0"/>
                  <w:divBdr>
                    <w:top w:val="none" w:sz="0" w:space="0" w:color="auto"/>
                    <w:left w:val="none" w:sz="0" w:space="0" w:color="auto"/>
                    <w:bottom w:val="none" w:sz="0" w:space="0" w:color="auto"/>
                    <w:right w:val="none" w:sz="0" w:space="0" w:color="auto"/>
                  </w:divBdr>
                  <w:divsChild>
                    <w:div w:id="1992100739">
                      <w:marLeft w:val="0"/>
                      <w:marRight w:val="0"/>
                      <w:marTop w:val="0"/>
                      <w:marBottom w:val="0"/>
                      <w:divBdr>
                        <w:top w:val="none" w:sz="0" w:space="0" w:color="auto"/>
                        <w:left w:val="none" w:sz="0" w:space="0" w:color="auto"/>
                        <w:bottom w:val="none" w:sz="0" w:space="0" w:color="auto"/>
                        <w:right w:val="none" w:sz="0" w:space="0" w:color="auto"/>
                      </w:divBdr>
                    </w:div>
                  </w:divsChild>
                </w:div>
                <w:div w:id="1937008718">
                  <w:marLeft w:val="0"/>
                  <w:marRight w:val="0"/>
                  <w:marTop w:val="0"/>
                  <w:marBottom w:val="0"/>
                  <w:divBdr>
                    <w:top w:val="none" w:sz="0" w:space="0" w:color="auto"/>
                    <w:left w:val="none" w:sz="0" w:space="0" w:color="auto"/>
                    <w:bottom w:val="none" w:sz="0" w:space="0" w:color="auto"/>
                    <w:right w:val="none" w:sz="0" w:space="0" w:color="auto"/>
                  </w:divBdr>
                  <w:divsChild>
                    <w:div w:id="1946762617">
                      <w:marLeft w:val="0"/>
                      <w:marRight w:val="0"/>
                      <w:marTop w:val="0"/>
                      <w:marBottom w:val="0"/>
                      <w:divBdr>
                        <w:top w:val="none" w:sz="0" w:space="0" w:color="auto"/>
                        <w:left w:val="none" w:sz="0" w:space="0" w:color="auto"/>
                        <w:bottom w:val="none" w:sz="0" w:space="0" w:color="auto"/>
                        <w:right w:val="none" w:sz="0" w:space="0" w:color="auto"/>
                      </w:divBdr>
                    </w:div>
                  </w:divsChild>
                </w:div>
                <w:div w:id="368913744">
                  <w:marLeft w:val="0"/>
                  <w:marRight w:val="0"/>
                  <w:marTop w:val="0"/>
                  <w:marBottom w:val="0"/>
                  <w:divBdr>
                    <w:top w:val="none" w:sz="0" w:space="0" w:color="auto"/>
                    <w:left w:val="none" w:sz="0" w:space="0" w:color="auto"/>
                    <w:bottom w:val="none" w:sz="0" w:space="0" w:color="auto"/>
                    <w:right w:val="none" w:sz="0" w:space="0" w:color="auto"/>
                  </w:divBdr>
                  <w:divsChild>
                    <w:div w:id="3974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60985">
          <w:marLeft w:val="0"/>
          <w:marRight w:val="0"/>
          <w:marTop w:val="0"/>
          <w:marBottom w:val="0"/>
          <w:divBdr>
            <w:top w:val="none" w:sz="0" w:space="0" w:color="auto"/>
            <w:left w:val="none" w:sz="0" w:space="0" w:color="auto"/>
            <w:bottom w:val="none" w:sz="0" w:space="0" w:color="auto"/>
            <w:right w:val="none" w:sz="0" w:space="0" w:color="auto"/>
          </w:divBdr>
          <w:divsChild>
            <w:div w:id="1358505371">
              <w:marLeft w:val="0"/>
              <w:marRight w:val="0"/>
              <w:marTop w:val="0"/>
              <w:marBottom w:val="0"/>
              <w:divBdr>
                <w:top w:val="none" w:sz="0" w:space="0" w:color="auto"/>
                <w:left w:val="none" w:sz="0" w:space="0" w:color="auto"/>
                <w:bottom w:val="none" w:sz="0" w:space="0" w:color="auto"/>
                <w:right w:val="none" w:sz="0" w:space="0" w:color="auto"/>
              </w:divBdr>
              <w:divsChild>
                <w:div w:id="2124499947">
                  <w:marLeft w:val="0"/>
                  <w:marRight w:val="0"/>
                  <w:marTop w:val="0"/>
                  <w:marBottom w:val="0"/>
                  <w:divBdr>
                    <w:top w:val="none" w:sz="0" w:space="0" w:color="auto"/>
                    <w:left w:val="none" w:sz="0" w:space="0" w:color="auto"/>
                    <w:bottom w:val="none" w:sz="0" w:space="0" w:color="auto"/>
                    <w:right w:val="none" w:sz="0" w:space="0" w:color="auto"/>
                  </w:divBdr>
                  <w:divsChild>
                    <w:div w:id="871386641">
                      <w:marLeft w:val="0"/>
                      <w:marRight w:val="0"/>
                      <w:marTop w:val="0"/>
                      <w:marBottom w:val="0"/>
                      <w:divBdr>
                        <w:top w:val="none" w:sz="0" w:space="0" w:color="auto"/>
                        <w:left w:val="none" w:sz="0" w:space="0" w:color="auto"/>
                        <w:bottom w:val="none" w:sz="0" w:space="0" w:color="auto"/>
                        <w:right w:val="none" w:sz="0" w:space="0" w:color="auto"/>
                      </w:divBdr>
                      <w:divsChild>
                        <w:div w:id="10322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5183">
                  <w:marLeft w:val="0"/>
                  <w:marRight w:val="0"/>
                  <w:marTop w:val="0"/>
                  <w:marBottom w:val="0"/>
                  <w:divBdr>
                    <w:top w:val="none" w:sz="0" w:space="0" w:color="auto"/>
                    <w:left w:val="none" w:sz="0" w:space="0" w:color="auto"/>
                    <w:bottom w:val="none" w:sz="0" w:space="0" w:color="auto"/>
                    <w:right w:val="none" w:sz="0" w:space="0" w:color="auto"/>
                  </w:divBdr>
                  <w:divsChild>
                    <w:div w:id="298189853">
                      <w:marLeft w:val="0"/>
                      <w:marRight w:val="0"/>
                      <w:marTop w:val="0"/>
                      <w:marBottom w:val="0"/>
                      <w:divBdr>
                        <w:top w:val="none" w:sz="0" w:space="0" w:color="auto"/>
                        <w:left w:val="none" w:sz="0" w:space="0" w:color="auto"/>
                        <w:bottom w:val="none" w:sz="0" w:space="0" w:color="auto"/>
                        <w:right w:val="none" w:sz="0" w:space="0" w:color="auto"/>
                      </w:divBdr>
                    </w:div>
                  </w:divsChild>
                </w:div>
                <w:div w:id="637496812">
                  <w:marLeft w:val="0"/>
                  <w:marRight w:val="0"/>
                  <w:marTop w:val="0"/>
                  <w:marBottom w:val="0"/>
                  <w:divBdr>
                    <w:top w:val="none" w:sz="0" w:space="0" w:color="auto"/>
                    <w:left w:val="none" w:sz="0" w:space="0" w:color="auto"/>
                    <w:bottom w:val="none" w:sz="0" w:space="0" w:color="auto"/>
                    <w:right w:val="none" w:sz="0" w:space="0" w:color="auto"/>
                  </w:divBdr>
                  <w:divsChild>
                    <w:div w:id="995569221">
                      <w:marLeft w:val="0"/>
                      <w:marRight w:val="0"/>
                      <w:marTop w:val="0"/>
                      <w:marBottom w:val="0"/>
                      <w:divBdr>
                        <w:top w:val="none" w:sz="0" w:space="0" w:color="auto"/>
                        <w:left w:val="none" w:sz="0" w:space="0" w:color="auto"/>
                        <w:bottom w:val="none" w:sz="0" w:space="0" w:color="auto"/>
                        <w:right w:val="none" w:sz="0" w:space="0" w:color="auto"/>
                      </w:divBdr>
                      <w:divsChild>
                        <w:div w:id="2102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3134">
                  <w:marLeft w:val="0"/>
                  <w:marRight w:val="0"/>
                  <w:marTop w:val="0"/>
                  <w:marBottom w:val="0"/>
                  <w:divBdr>
                    <w:top w:val="none" w:sz="0" w:space="0" w:color="auto"/>
                    <w:left w:val="none" w:sz="0" w:space="0" w:color="auto"/>
                    <w:bottom w:val="none" w:sz="0" w:space="0" w:color="auto"/>
                    <w:right w:val="none" w:sz="0" w:space="0" w:color="auto"/>
                  </w:divBdr>
                  <w:divsChild>
                    <w:div w:id="7058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0890">
          <w:marLeft w:val="0"/>
          <w:marRight w:val="0"/>
          <w:marTop w:val="0"/>
          <w:marBottom w:val="0"/>
          <w:divBdr>
            <w:top w:val="none" w:sz="0" w:space="0" w:color="auto"/>
            <w:left w:val="none" w:sz="0" w:space="0" w:color="auto"/>
            <w:bottom w:val="none" w:sz="0" w:space="0" w:color="auto"/>
            <w:right w:val="none" w:sz="0" w:space="0" w:color="auto"/>
          </w:divBdr>
          <w:divsChild>
            <w:div w:id="2114470263">
              <w:marLeft w:val="0"/>
              <w:marRight w:val="0"/>
              <w:marTop w:val="0"/>
              <w:marBottom w:val="0"/>
              <w:divBdr>
                <w:top w:val="none" w:sz="0" w:space="0" w:color="auto"/>
                <w:left w:val="none" w:sz="0" w:space="0" w:color="auto"/>
                <w:bottom w:val="none" w:sz="0" w:space="0" w:color="auto"/>
                <w:right w:val="none" w:sz="0" w:space="0" w:color="auto"/>
              </w:divBdr>
              <w:divsChild>
                <w:div w:id="1402219892">
                  <w:marLeft w:val="0"/>
                  <w:marRight w:val="0"/>
                  <w:marTop w:val="0"/>
                  <w:marBottom w:val="0"/>
                  <w:divBdr>
                    <w:top w:val="none" w:sz="0" w:space="0" w:color="auto"/>
                    <w:left w:val="none" w:sz="0" w:space="0" w:color="auto"/>
                    <w:bottom w:val="none" w:sz="0" w:space="0" w:color="auto"/>
                    <w:right w:val="none" w:sz="0" w:space="0" w:color="auto"/>
                  </w:divBdr>
                  <w:divsChild>
                    <w:div w:id="277957035">
                      <w:marLeft w:val="0"/>
                      <w:marRight w:val="0"/>
                      <w:marTop w:val="0"/>
                      <w:marBottom w:val="0"/>
                      <w:divBdr>
                        <w:top w:val="none" w:sz="0" w:space="0" w:color="auto"/>
                        <w:left w:val="none" w:sz="0" w:space="0" w:color="auto"/>
                        <w:bottom w:val="none" w:sz="0" w:space="0" w:color="auto"/>
                        <w:right w:val="none" w:sz="0" w:space="0" w:color="auto"/>
                      </w:divBdr>
                      <w:divsChild>
                        <w:div w:id="12391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4383">
                  <w:marLeft w:val="0"/>
                  <w:marRight w:val="0"/>
                  <w:marTop w:val="0"/>
                  <w:marBottom w:val="0"/>
                  <w:divBdr>
                    <w:top w:val="none" w:sz="0" w:space="0" w:color="auto"/>
                    <w:left w:val="none" w:sz="0" w:space="0" w:color="auto"/>
                    <w:bottom w:val="none" w:sz="0" w:space="0" w:color="auto"/>
                    <w:right w:val="none" w:sz="0" w:space="0" w:color="auto"/>
                  </w:divBdr>
                  <w:divsChild>
                    <w:div w:id="839735467">
                      <w:marLeft w:val="0"/>
                      <w:marRight w:val="0"/>
                      <w:marTop w:val="0"/>
                      <w:marBottom w:val="0"/>
                      <w:divBdr>
                        <w:top w:val="none" w:sz="0" w:space="0" w:color="auto"/>
                        <w:left w:val="none" w:sz="0" w:space="0" w:color="auto"/>
                        <w:bottom w:val="none" w:sz="0" w:space="0" w:color="auto"/>
                        <w:right w:val="none" w:sz="0" w:space="0" w:color="auto"/>
                      </w:divBdr>
                      <w:divsChild>
                        <w:div w:id="11050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0352">
                  <w:marLeft w:val="0"/>
                  <w:marRight w:val="0"/>
                  <w:marTop w:val="0"/>
                  <w:marBottom w:val="0"/>
                  <w:divBdr>
                    <w:top w:val="none" w:sz="0" w:space="0" w:color="auto"/>
                    <w:left w:val="none" w:sz="0" w:space="0" w:color="auto"/>
                    <w:bottom w:val="none" w:sz="0" w:space="0" w:color="auto"/>
                    <w:right w:val="none" w:sz="0" w:space="0" w:color="auto"/>
                  </w:divBdr>
                  <w:divsChild>
                    <w:div w:id="1289241074">
                      <w:marLeft w:val="0"/>
                      <w:marRight w:val="0"/>
                      <w:marTop w:val="0"/>
                      <w:marBottom w:val="0"/>
                      <w:divBdr>
                        <w:top w:val="none" w:sz="0" w:space="0" w:color="auto"/>
                        <w:left w:val="none" w:sz="0" w:space="0" w:color="auto"/>
                        <w:bottom w:val="none" w:sz="0" w:space="0" w:color="auto"/>
                        <w:right w:val="none" w:sz="0" w:space="0" w:color="auto"/>
                      </w:divBdr>
                    </w:div>
                  </w:divsChild>
                </w:div>
                <w:div w:id="422149883">
                  <w:marLeft w:val="0"/>
                  <w:marRight w:val="0"/>
                  <w:marTop w:val="0"/>
                  <w:marBottom w:val="0"/>
                  <w:divBdr>
                    <w:top w:val="none" w:sz="0" w:space="0" w:color="auto"/>
                    <w:left w:val="none" w:sz="0" w:space="0" w:color="auto"/>
                    <w:bottom w:val="none" w:sz="0" w:space="0" w:color="auto"/>
                    <w:right w:val="none" w:sz="0" w:space="0" w:color="auto"/>
                  </w:divBdr>
                  <w:divsChild>
                    <w:div w:id="7688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1884">
          <w:marLeft w:val="0"/>
          <w:marRight w:val="0"/>
          <w:marTop w:val="0"/>
          <w:marBottom w:val="0"/>
          <w:divBdr>
            <w:top w:val="none" w:sz="0" w:space="0" w:color="auto"/>
            <w:left w:val="none" w:sz="0" w:space="0" w:color="auto"/>
            <w:bottom w:val="none" w:sz="0" w:space="0" w:color="auto"/>
            <w:right w:val="none" w:sz="0" w:space="0" w:color="auto"/>
          </w:divBdr>
          <w:divsChild>
            <w:div w:id="888996229">
              <w:marLeft w:val="0"/>
              <w:marRight w:val="0"/>
              <w:marTop w:val="0"/>
              <w:marBottom w:val="0"/>
              <w:divBdr>
                <w:top w:val="none" w:sz="0" w:space="0" w:color="auto"/>
                <w:left w:val="none" w:sz="0" w:space="0" w:color="auto"/>
                <w:bottom w:val="none" w:sz="0" w:space="0" w:color="auto"/>
                <w:right w:val="none" w:sz="0" w:space="0" w:color="auto"/>
              </w:divBdr>
              <w:divsChild>
                <w:div w:id="1253973511">
                  <w:marLeft w:val="0"/>
                  <w:marRight w:val="0"/>
                  <w:marTop w:val="0"/>
                  <w:marBottom w:val="0"/>
                  <w:divBdr>
                    <w:top w:val="none" w:sz="0" w:space="0" w:color="auto"/>
                    <w:left w:val="none" w:sz="0" w:space="0" w:color="auto"/>
                    <w:bottom w:val="none" w:sz="0" w:space="0" w:color="auto"/>
                    <w:right w:val="none" w:sz="0" w:space="0" w:color="auto"/>
                  </w:divBdr>
                  <w:divsChild>
                    <w:div w:id="605692872">
                      <w:marLeft w:val="0"/>
                      <w:marRight w:val="0"/>
                      <w:marTop w:val="0"/>
                      <w:marBottom w:val="0"/>
                      <w:divBdr>
                        <w:top w:val="none" w:sz="0" w:space="0" w:color="auto"/>
                        <w:left w:val="none" w:sz="0" w:space="0" w:color="auto"/>
                        <w:bottom w:val="none" w:sz="0" w:space="0" w:color="auto"/>
                        <w:right w:val="none" w:sz="0" w:space="0" w:color="auto"/>
                      </w:divBdr>
                    </w:div>
                  </w:divsChild>
                </w:div>
                <w:div w:id="1784038253">
                  <w:marLeft w:val="0"/>
                  <w:marRight w:val="0"/>
                  <w:marTop w:val="0"/>
                  <w:marBottom w:val="0"/>
                  <w:divBdr>
                    <w:top w:val="none" w:sz="0" w:space="0" w:color="auto"/>
                    <w:left w:val="none" w:sz="0" w:space="0" w:color="auto"/>
                    <w:bottom w:val="none" w:sz="0" w:space="0" w:color="auto"/>
                    <w:right w:val="none" w:sz="0" w:space="0" w:color="auto"/>
                  </w:divBdr>
                  <w:divsChild>
                    <w:div w:id="688527831">
                      <w:marLeft w:val="0"/>
                      <w:marRight w:val="0"/>
                      <w:marTop w:val="0"/>
                      <w:marBottom w:val="0"/>
                      <w:divBdr>
                        <w:top w:val="none" w:sz="0" w:space="0" w:color="auto"/>
                        <w:left w:val="none" w:sz="0" w:space="0" w:color="auto"/>
                        <w:bottom w:val="none" w:sz="0" w:space="0" w:color="auto"/>
                        <w:right w:val="none" w:sz="0" w:space="0" w:color="auto"/>
                      </w:divBdr>
                      <w:divsChild>
                        <w:div w:id="3286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937">
                  <w:marLeft w:val="0"/>
                  <w:marRight w:val="0"/>
                  <w:marTop w:val="0"/>
                  <w:marBottom w:val="0"/>
                  <w:divBdr>
                    <w:top w:val="none" w:sz="0" w:space="0" w:color="auto"/>
                    <w:left w:val="none" w:sz="0" w:space="0" w:color="auto"/>
                    <w:bottom w:val="none" w:sz="0" w:space="0" w:color="auto"/>
                    <w:right w:val="none" w:sz="0" w:space="0" w:color="auto"/>
                  </w:divBdr>
                  <w:divsChild>
                    <w:div w:id="582688187">
                      <w:marLeft w:val="0"/>
                      <w:marRight w:val="0"/>
                      <w:marTop w:val="0"/>
                      <w:marBottom w:val="0"/>
                      <w:divBdr>
                        <w:top w:val="none" w:sz="0" w:space="0" w:color="auto"/>
                        <w:left w:val="none" w:sz="0" w:space="0" w:color="auto"/>
                        <w:bottom w:val="none" w:sz="0" w:space="0" w:color="auto"/>
                        <w:right w:val="none" w:sz="0" w:space="0" w:color="auto"/>
                      </w:divBdr>
                      <w:divsChild>
                        <w:div w:id="9524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2794">
                  <w:marLeft w:val="0"/>
                  <w:marRight w:val="0"/>
                  <w:marTop w:val="0"/>
                  <w:marBottom w:val="0"/>
                  <w:divBdr>
                    <w:top w:val="none" w:sz="0" w:space="0" w:color="auto"/>
                    <w:left w:val="none" w:sz="0" w:space="0" w:color="auto"/>
                    <w:bottom w:val="none" w:sz="0" w:space="0" w:color="auto"/>
                    <w:right w:val="none" w:sz="0" w:space="0" w:color="auto"/>
                  </w:divBdr>
                  <w:divsChild>
                    <w:div w:id="1613442887">
                      <w:marLeft w:val="0"/>
                      <w:marRight w:val="0"/>
                      <w:marTop w:val="0"/>
                      <w:marBottom w:val="0"/>
                      <w:divBdr>
                        <w:top w:val="none" w:sz="0" w:space="0" w:color="auto"/>
                        <w:left w:val="none" w:sz="0" w:space="0" w:color="auto"/>
                        <w:bottom w:val="none" w:sz="0" w:space="0" w:color="auto"/>
                        <w:right w:val="none" w:sz="0" w:space="0" w:color="auto"/>
                      </w:divBdr>
                      <w:divsChild>
                        <w:div w:id="4372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5983">
                  <w:marLeft w:val="0"/>
                  <w:marRight w:val="0"/>
                  <w:marTop w:val="0"/>
                  <w:marBottom w:val="0"/>
                  <w:divBdr>
                    <w:top w:val="none" w:sz="0" w:space="0" w:color="auto"/>
                    <w:left w:val="none" w:sz="0" w:space="0" w:color="auto"/>
                    <w:bottom w:val="none" w:sz="0" w:space="0" w:color="auto"/>
                    <w:right w:val="none" w:sz="0" w:space="0" w:color="auto"/>
                  </w:divBdr>
                  <w:divsChild>
                    <w:div w:id="5584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02852">
      <w:bodyDiv w:val="1"/>
      <w:marLeft w:val="0"/>
      <w:marRight w:val="0"/>
      <w:marTop w:val="0"/>
      <w:marBottom w:val="0"/>
      <w:divBdr>
        <w:top w:val="none" w:sz="0" w:space="0" w:color="auto"/>
        <w:left w:val="none" w:sz="0" w:space="0" w:color="auto"/>
        <w:bottom w:val="none" w:sz="0" w:space="0" w:color="auto"/>
        <w:right w:val="none" w:sz="0" w:space="0" w:color="auto"/>
      </w:divBdr>
    </w:div>
    <w:div w:id="1053653328">
      <w:bodyDiv w:val="1"/>
      <w:marLeft w:val="0"/>
      <w:marRight w:val="0"/>
      <w:marTop w:val="0"/>
      <w:marBottom w:val="0"/>
      <w:divBdr>
        <w:top w:val="none" w:sz="0" w:space="0" w:color="auto"/>
        <w:left w:val="none" w:sz="0" w:space="0" w:color="auto"/>
        <w:bottom w:val="none" w:sz="0" w:space="0" w:color="auto"/>
        <w:right w:val="none" w:sz="0" w:space="0" w:color="auto"/>
      </w:divBdr>
    </w:div>
    <w:div w:id="1124692022">
      <w:bodyDiv w:val="1"/>
      <w:marLeft w:val="0"/>
      <w:marRight w:val="0"/>
      <w:marTop w:val="0"/>
      <w:marBottom w:val="0"/>
      <w:divBdr>
        <w:top w:val="none" w:sz="0" w:space="0" w:color="auto"/>
        <w:left w:val="none" w:sz="0" w:space="0" w:color="auto"/>
        <w:bottom w:val="none" w:sz="0" w:space="0" w:color="auto"/>
        <w:right w:val="none" w:sz="0" w:space="0" w:color="auto"/>
      </w:divBdr>
    </w:div>
    <w:div w:id="1130365339">
      <w:bodyDiv w:val="1"/>
      <w:marLeft w:val="0"/>
      <w:marRight w:val="0"/>
      <w:marTop w:val="0"/>
      <w:marBottom w:val="0"/>
      <w:divBdr>
        <w:top w:val="none" w:sz="0" w:space="0" w:color="auto"/>
        <w:left w:val="none" w:sz="0" w:space="0" w:color="auto"/>
        <w:bottom w:val="none" w:sz="0" w:space="0" w:color="auto"/>
        <w:right w:val="none" w:sz="0" w:space="0" w:color="auto"/>
      </w:divBdr>
      <w:divsChild>
        <w:div w:id="793597396">
          <w:marLeft w:val="0"/>
          <w:marRight w:val="0"/>
          <w:marTop w:val="0"/>
          <w:marBottom w:val="0"/>
          <w:divBdr>
            <w:top w:val="none" w:sz="0" w:space="0" w:color="auto"/>
            <w:left w:val="none" w:sz="0" w:space="0" w:color="auto"/>
            <w:bottom w:val="none" w:sz="0" w:space="0" w:color="auto"/>
            <w:right w:val="none" w:sz="0" w:space="0" w:color="auto"/>
          </w:divBdr>
          <w:divsChild>
            <w:div w:id="889417637">
              <w:marLeft w:val="0"/>
              <w:marRight w:val="0"/>
              <w:marTop w:val="0"/>
              <w:marBottom w:val="0"/>
              <w:divBdr>
                <w:top w:val="none" w:sz="0" w:space="0" w:color="auto"/>
                <w:left w:val="none" w:sz="0" w:space="0" w:color="auto"/>
                <w:bottom w:val="none" w:sz="0" w:space="0" w:color="auto"/>
                <w:right w:val="none" w:sz="0" w:space="0" w:color="auto"/>
              </w:divBdr>
              <w:divsChild>
                <w:div w:id="922297268">
                  <w:marLeft w:val="0"/>
                  <w:marRight w:val="0"/>
                  <w:marTop w:val="0"/>
                  <w:marBottom w:val="0"/>
                  <w:divBdr>
                    <w:top w:val="none" w:sz="0" w:space="0" w:color="auto"/>
                    <w:left w:val="none" w:sz="0" w:space="0" w:color="auto"/>
                    <w:bottom w:val="none" w:sz="0" w:space="0" w:color="auto"/>
                    <w:right w:val="none" w:sz="0" w:space="0" w:color="auto"/>
                  </w:divBdr>
                  <w:divsChild>
                    <w:div w:id="528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742245">
      <w:bodyDiv w:val="1"/>
      <w:marLeft w:val="0"/>
      <w:marRight w:val="0"/>
      <w:marTop w:val="0"/>
      <w:marBottom w:val="0"/>
      <w:divBdr>
        <w:top w:val="none" w:sz="0" w:space="0" w:color="auto"/>
        <w:left w:val="none" w:sz="0" w:space="0" w:color="auto"/>
        <w:bottom w:val="none" w:sz="0" w:space="0" w:color="auto"/>
        <w:right w:val="none" w:sz="0" w:space="0" w:color="auto"/>
      </w:divBdr>
      <w:divsChild>
        <w:div w:id="1849364863">
          <w:marLeft w:val="0"/>
          <w:marRight w:val="0"/>
          <w:marTop w:val="0"/>
          <w:marBottom w:val="0"/>
          <w:divBdr>
            <w:top w:val="none" w:sz="0" w:space="0" w:color="auto"/>
            <w:left w:val="none" w:sz="0" w:space="0" w:color="auto"/>
            <w:bottom w:val="none" w:sz="0" w:space="0" w:color="auto"/>
            <w:right w:val="none" w:sz="0" w:space="0" w:color="auto"/>
          </w:divBdr>
          <w:divsChild>
            <w:div w:id="1562205734">
              <w:marLeft w:val="0"/>
              <w:marRight w:val="0"/>
              <w:marTop w:val="0"/>
              <w:marBottom w:val="0"/>
              <w:divBdr>
                <w:top w:val="none" w:sz="0" w:space="0" w:color="auto"/>
                <w:left w:val="none" w:sz="0" w:space="0" w:color="auto"/>
                <w:bottom w:val="none" w:sz="0" w:space="0" w:color="auto"/>
                <w:right w:val="none" w:sz="0" w:space="0" w:color="auto"/>
              </w:divBdr>
              <w:divsChild>
                <w:div w:id="1660502240">
                  <w:marLeft w:val="0"/>
                  <w:marRight w:val="0"/>
                  <w:marTop w:val="0"/>
                  <w:marBottom w:val="0"/>
                  <w:divBdr>
                    <w:top w:val="none" w:sz="0" w:space="0" w:color="auto"/>
                    <w:left w:val="none" w:sz="0" w:space="0" w:color="auto"/>
                    <w:bottom w:val="none" w:sz="0" w:space="0" w:color="auto"/>
                    <w:right w:val="none" w:sz="0" w:space="0" w:color="auto"/>
                  </w:divBdr>
                  <w:divsChild>
                    <w:div w:id="7754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419741">
      <w:bodyDiv w:val="1"/>
      <w:marLeft w:val="0"/>
      <w:marRight w:val="0"/>
      <w:marTop w:val="0"/>
      <w:marBottom w:val="0"/>
      <w:divBdr>
        <w:top w:val="none" w:sz="0" w:space="0" w:color="auto"/>
        <w:left w:val="none" w:sz="0" w:space="0" w:color="auto"/>
        <w:bottom w:val="none" w:sz="0" w:space="0" w:color="auto"/>
        <w:right w:val="none" w:sz="0" w:space="0" w:color="auto"/>
      </w:divBdr>
    </w:div>
    <w:div w:id="1598782212">
      <w:bodyDiv w:val="1"/>
      <w:marLeft w:val="0"/>
      <w:marRight w:val="0"/>
      <w:marTop w:val="0"/>
      <w:marBottom w:val="0"/>
      <w:divBdr>
        <w:top w:val="none" w:sz="0" w:space="0" w:color="auto"/>
        <w:left w:val="none" w:sz="0" w:space="0" w:color="auto"/>
        <w:bottom w:val="none" w:sz="0" w:space="0" w:color="auto"/>
        <w:right w:val="none" w:sz="0" w:space="0" w:color="auto"/>
      </w:divBdr>
      <w:divsChild>
        <w:div w:id="1197743308">
          <w:marLeft w:val="0"/>
          <w:marRight w:val="0"/>
          <w:marTop w:val="0"/>
          <w:marBottom w:val="0"/>
          <w:divBdr>
            <w:top w:val="none" w:sz="0" w:space="0" w:color="auto"/>
            <w:left w:val="none" w:sz="0" w:space="0" w:color="auto"/>
            <w:bottom w:val="none" w:sz="0" w:space="0" w:color="auto"/>
            <w:right w:val="none" w:sz="0" w:space="0" w:color="auto"/>
          </w:divBdr>
          <w:divsChild>
            <w:div w:id="610816358">
              <w:marLeft w:val="0"/>
              <w:marRight w:val="0"/>
              <w:marTop w:val="0"/>
              <w:marBottom w:val="0"/>
              <w:divBdr>
                <w:top w:val="none" w:sz="0" w:space="0" w:color="auto"/>
                <w:left w:val="none" w:sz="0" w:space="0" w:color="auto"/>
                <w:bottom w:val="none" w:sz="0" w:space="0" w:color="auto"/>
                <w:right w:val="none" w:sz="0" w:space="0" w:color="auto"/>
              </w:divBdr>
              <w:divsChild>
                <w:div w:id="1639415548">
                  <w:marLeft w:val="0"/>
                  <w:marRight w:val="0"/>
                  <w:marTop w:val="0"/>
                  <w:marBottom w:val="0"/>
                  <w:divBdr>
                    <w:top w:val="none" w:sz="0" w:space="0" w:color="auto"/>
                    <w:left w:val="none" w:sz="0" w:space="0" w:color="auto"/>
                    <w:bottom w:val="none" w:sz="0" w:space="0" w:color="auto"/>
                    <w:right w:val="none" w:sz="0" w:space="0" w:color="auto"/>
                  </w:divBdr>
                  <w:divsChild>
                    <w:div w:id="168247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347450">
      <w:bodyDiv w:val="1"/>
      <w:marLeft w:val="0"/>
      <w:marRight w:val="0"/>
      <w:marTop w:val="0"/>
      <w:marBottom w:val="0"/>
      <w:divBdr>
        <w:top w:val="none" w:sz="0" w:space="0" w:color="auto"/>
        <w:left w:val="none" w:sz="0" w:space="0" w:color="auto"/>
        <w:bottom w:val="none" w:sz="0" w:space="0" w:color="auto"/>
        <w:right w:val="none" w:sz="0" w:space="0" w:color="auto"/>
      </w:divBdr>
      <w:divsChild>
        <w:div w:id="892885048">
          <w:marLeft w:val="0"/>
          <w:marRight w:val="0"/>
          <w:marTop w:val="0"/>
          <w:marBottom w:val="0"/>
          <w:divBdr>
            <w:top w:val="none" w:sz="0" w:space="0" w:color="auto"/>
            <w:left w:val="none" w:sz="0" w:space="0" w:color="auto"/>
            <w:bottom w:val="none" w:sz="0" w:space="0" w:color="auto"/>
            <w:right w:val="none" w:sz="0" w:space="0" w:color="auto"/>
          </w:divBdr>
          <w:divsChild>
            <w:div w:id="710227706">
              <w:marLeft w:val="0"/>
              <w:marRight w:val="0"/>
              <w:marTop w:val="0"/>
              <w:marBottom w:val="0"/>
              <w:divBdr>
                <w:top w:val="none" w:sz="0" w:space="0" w:color="auto"/>
                <w:left w:val="none" w:sz="0" w:space="0" w:color="auto"/>
                <w:bottom w:val="none" w:sz="0" w:space="0" w:color="auto"/>
                <w:right w:val="none" w:sz="0" w:space="0" w:color="auto"/>
              </w:divBdr>
              <w:divsChild>
                <w:div w:id="1777096534">
                  <w:marLeft w:val="0"/>
                  <w:marRight w:val="0"/>
                  <w:marTop w:val="0"/>
                  <w:marBottom w:val="0"/>
                  <w:divBdr>
                    <w:top w:val="none" w:sz="0" w:space="0" w:color="auto"/>
                    <w:left w:val="none" w:sz="0" w:space="0" w:color="auto"/>
                    <w:bottom w:val="none" w:sz="0" w:space="0" w:color="auto"/>
                    <w:right w:val="none" w:sz="0" w:space="0" w:color="auto"/>
                  </w:divBdr>
                  <w:divsChild>
                    <w:div w:id="19988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hyperlink" Target="https://bioboot.github.io/bggn213_f17/jetstream/boot/"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github.com/helenistheking/RNAseq/blob/master/rs8067378_ENSG00000172057.6)"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mailto:Heking@uscd.edu" TargetMode="External"/><Relationship Id="rId7" Type="http://schemas.openxmlformats.org/officeDocument/2006/relationships/image" Target="media/image2.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1823</Words>
  <Characters>10397</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 Helen</dc:creator>
  <cp:keywords/>
  <dc:description/>
  <cp:lastModifiedBy>King, Helen</cp:lastModifiedBy>
  <cp:revision>1</cp:revision>
  <dcterms:created xsi:type="dcterms:W3CDTF">2018-07-05T17:29:00Z</dcterms:created>
  <dcterms:modified xsi:type="dcterms:W3CDTF">2018-07-05T21:51:00Z</dcterms:modified>
</cp:coreProperties>
</file>