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8F7B19" w14:textId="4872D529" w:rsidR="00F71277" w:rsidRPr="004A19D1" w:rsidRDefault="0025736A" w:rsidP="004A19D1">
      <w:pPr>
        <w:pStyle w:val="Title"/>
        <w:rPr>
          <w:sz w:val="52"/>
          <w:szCs w:val="52"/>
        </w:rPr>
      </w:pPr>
      <w:r w:rsidRPr="004A19D1">
        <w:rPr>
          <w:sz w:val="52"/>
          <w:szCs w:val="52"/>
        </w:rPr>
        <w:t xml:space="preserve">Preparing for the New NIH Data Management &amp; Sharing Plan (DMSP), Session </w:t>
      </w:r>
      <w:r w:rsidR="00F019AC">
        <w:rPr>
          <w:sz w:val="52"/>
          <w:szCs w:val="52"/>
        </w:rPr>
        <w:t>3</w:t>
      </w:r>
      <w:r w:rsidRPr="004A19D1">
        <w:rPr>
          <w:sz w:val="52"/>
          <w:szCs w:val="52"/>
        </w:rPr>
        <w:t xml:space="preserve">: </w:t>
      </w:r>
      <w:r w:rsidR="00F019AC">
        <w:rPr>
          <w:sz w:val="52"/>
          <w:szCs w:val="52"/>
        </w:rPr>
        <w:t>Documentation, Metadata, and the “How” of Deposit</w:t>
      </w:r>
    </w:p>
    <w:p w14:paraId="6CE70402" w14:textId="77777777" w:rsidR="0025736A" w:rsidRPr="00F71277" w:rsidRDefault="0025736A" w:rsidP="00F71277"/>
    <w:p w14:paraId="40795110" w14:textId="05264D4A" w:rsidR="00277DBB" w:rsidRPr="00614047" w:rsidRDefault="00277DBB" w:rsidP="00614047">
      <w:pPr>
        <w:rPr>
          <w:rFonts w:asciiTheme="majorHAnsi" w:hAnsiTheme="majorHAnsi" w:cstheme="majorHAnsi"/>
          <w:sz w:val="32"/>
          <w:szCs w:val="32"/>
        </w:rPr>
      </w:pPr>
      <w:r w:rsidRPr="00614047">
        <w:rPr>
          <w:rFonts w:asciiTheme="majorHAnsi" w:hAnsiTheme="majorHAnsi" w:cstheme="majorHAnsi"/>
        </w:rPr>
        <w:t>Helenmary Sheridan, Data Services Librarian</w:t>
      </w:r>
    </w:p>
    <w:p w14:paraId="1611712C" w14:textId="03A39BD9" w:rsidR="00614047" w:rsidRDefault="00277DBB" w:rsidP="00614047">
      <w:pPr>
        <w:rPr>
          <w:rFonts w:asciiTheme="majorHAnsi" w:hAnsiTheme="majorHAnsi" w:cstheme="majorHAnsi"/>
        </w:rPr>
      </w:pPr>
      <w:r w:rsidRPr="00614047">
        <w:rPr>
          <w:rFonts w:asciiTheme="majorHAnsi" w:hAnsiTheme="majorHAnsi" w:cstheme="majorHAnsi"/>
        </w:rPr>
        <w:t>Health Sciences Library System, University of Pittsburgh</w:t>
      </w:r>
      <w:r w:rsidR="00614047">
        <w:rPr>
          <w:rFonts w:asciiTheme="majorHAnsi" w:hAnsiTheme="majorHAnsi" w:cstheme="majorHAnsi"/>
        </w:rPr>
        <w:br/>
      </w:r>
      <w:r w:rsidR="00E4742A" w:rsidRPr="00614047">
        <w:rPr>
          <w:rFonts w:asciiTheme="majorHAnsi" w:hAnsiTheme="majorHAnsi" w:cstheme="majorHAnsi"/>
        </w:rPr>
        <w:t>Email</w:t>
      </w:r>
      <w:r w:rsidR="00E4742A">
        <w:rPr>
          <w:rFonts w:asciiTheme="majorHAnsi" w:hAnsiTheme="majorHAnsi" w:cstheme="majorHAnsi"/>
        </w:rPr>
        <w:t xml:space="preserve">: </w:t>
      </w:r>
      <w:hyperlink r:id="rId10" w:tooltip="Email address: helenmary@pitt.edu" w:history="1">
        <w:r w:rsidR="00377F61" w:rsidRPr="0088499A">
          <w:rPr>
            <w:rStyle w:val="Hyperlink"/>
            <w:rFonts w:asciiTheme="majorHAnsi" w:hAnsiTheme="majorHAnsi" w:cstheme="majorHAnsi"/>
          </w:rPr>
          <w:t>helenmary@pitt.edu</w:t>
        </w:r>
      </w:hyperlink>
      <w:r w:rsidR="00377F61">
        <w:rPr>
          <w:rFonts w:asciiTheme="majorHAnsi" w:hAnsiTheme="majorHAnsi" w:cstheme="majorHAnsi"/>
        </w:rPr>
        <w:t xml:space="preserve"> </w:t>
      </w:r>
      <w:r w:rsidR="00E4742A">
        <w:rPr>
          <w:rFonts w:asciiTheme="majorHAnsi" w:hAnsiTheme="majorHAnsi" w:cstheme="majorHAnsi"/>
        </w:rPr>
        <w:t xml:space="preserve">(personal), </w:t>
      </w:r>
      <w:hyperlink r:id="rId11" w:tooltip="Email address: HSLSDATA@pitt.edu" w:history="1">
        <w:r w:rsidR="00563EA1" w:rsidRPr="00377F61">
          <w:rPr>
            <w:rStyle w:val="Hyperlink"/>
            <w:rFonts w:asciiTheme="majorHAnsi" w:hAnsiTheme="majorHAnsi" w:cstheme="majorHAnsi"/>
          </w:rPr>
          <w:t>HSLSDATA@pitt.edu</w:t>
        </w:r>
      </w:hyperlink>
      <w:r w:rsidR="00563EA1" w:rsidRPr="00377F61">
        <w:rPr>
          <w:rFonts w:asciiTheme="majorHAnsi" w:hAnsiTheme="majorHAnsi" w:cstheme="majorHAnsi"/>
        </w:rPr>
        <w:t xml:space="preserve"> (data team)</w:t>
      </w:r>
    </w:p>
    <w:p w14:paraId="369E8775" w14:textId="6F9C96CF" w:rsidR="00607454" w:rsidRDefault="00607454" w:rsidP="00614047">
      <w:pPr>
        <w:rPr>
          <w:rFonts w:asciiTheme="majorHAnsi" w:hAnsiTheme="majorHAnsi" w:cstheme="majorHAnsi"/>
        </w:rPr>
      </w:pPr>
      <w:r>
        <w:rPr>
          <w:rFonts w:asciiTheme="majorHAnsi" w:hAnsiTheme="majorHAnsi" w:cstheme="majorHAnsi"/>
        </w:rPr>
        <w:t xml:space="preserve">Website: </w:t>
      </w:r>
      <w:hyperlink r:id="rId12" w:history="1">
        <w:r w:rsidRPr="00607454">
          <w:rPr>
            <w:rStyle w:val="Hyperlink"/>
            <w:rFonts w:asciiTheme="majorHAnsi" w:hAnsiTheme="majorHAnsi" w:cstheme="majorHAnsi"/>
          </w:rPr>
          <w:t>Data Management at the Health Sciences Library System</w:t>
        </w:r>
      </w:hyperlink>
    </w:p>
    <w:p w14:paraId="74FB691E" w14:textId="50740638" w:rsidR="00821415" w:rsidRPr="00614047" w:rsidRDefault="005641F8" w:rsidP="00614047">
      <w:pPr>
        <w:rPr>
          <w:rFonts w:asciiTheme="majorHAnsi" w:hAnsiTheme="majorHAnsi" w:cstheme="majorHAnsi"/>
        </w:rPr>
      </w:pPr>
      <w:r>
        <w:rPr>
          <w:rFonts w:asciiTheme="majorHAnsi" w:hAnsiTheme="majorHAnsi" w:cstheme="majorHAnsi"/>
        </w:rPr>
        <w:t>Last updated 202</w:t>
      </w:r>
      <w:r w:rsidR="006D441A">
        <w:rPr>
          <w:rFonts w:asciiTheme="majorHAnsi" w:hAnsiTheme="majorHAnsi" w:cstheme="majorHAnsi"/>
        </w:rPr>
        <w:t>2</w:t>
      </w:r>
      <w:r>
        <w:rPr>
          <w:rFonts w:asciiTheme="majorHAnsi" w:hAnsiTheme="majorHAnsi" w:cstheme="majorHAnsi"/>
        </w:rPr>
        <w:t>-</w:t>
      </w:r>
      <w:r w:rsidR="00C02E95">
        <w:rPr>
          <w:rFonts w:asciiTheme="majorHAnsi" w:hAnsiTheme="majorHAnsi" w:cstheme="majorHAnsi"/>
        </w:rPr>
        <w:t>0</w:t>
      </w:r>
      <w:r w:rsidR="008265F2">
        <w:rPr>
          <w:rFonts w:asciiTheme="majorHAnsi" w:hAnsiTheme="majorHAnsi" w:cstheme="majorHAnsi"/>
        </w:rPr>
        <w:t>4</w:t>
      </w:r>
      <w:r w:rsidR="00EF7621">
        <w:rPr>
          <w:rFonts w:asciiTheme="majorHAnsi" w:hAnsiTheme="majorHAnsi" w:cstheme="majorHAnsi"/>
        </w:rPr>
        <w:t>-</w:t>
      </w:r>
      <w:r w:rsidR="00C02E95">
        <w:rPr>
          <w:rFonts w:asciiTheme="majorHAnsi" w:hAnsiTheme="majorHAnsi" w:cstheme="majorHAnsi"/>
        </w:rPr>
        <w:t>2</w:t>
      </w:r>
      <w:r w:rsidR="008265F2">
        <w:rPr>
          <w:rFonts w:asciiTheme="majorHAnsi" w:hAnsiTheme="majorHAnsi" w:cstheme="majorHAnsi"/>
        </w:rPr>
        <w:t>2</w:t>
      </w:r>
    </w:p>
    <w:p w14:paraId="4BB829AE" w14:textId="63322710" w:rsidR="009F5F66" w:rsidRPr="00614047" w:rsidRDefault="009F5F66" w:rsidP="00F71277">
      <w:pPr>
        <w:pStyle w:val="Heading1"/>
        <w:rPr>
          <w:sz w:val="26"/>
          <w:szCs w:val="26"/>
        </w:rPr>
      </w:pPr>
      <w:r w:rsidRPr="00377F61">
        <w:t>About this workshop</w:t>
      </w:r>
    </w:p>
    <w:p w14:paraId="1067D89C" w14:textId="77FA53EA" w:rsidR="00195A29" w:rsidRPr="00195A29" w:rsidRDefault="00016A24" w:rsidP="00195A29">
      <w:pPr>
        <w:rPr>
          <w:rFonts w:asciiTheme="majorHAnsi" w:hAnsiTheme="majorHAnsi" w:cstheme="majorHAnsi"/>
        </w:rPr>
      </w:pPr>
      <w:r w:rsidRPr="00016A24">
        <w:rPr>
          <w:rFonts w:asciiTheme="majorHAnsi" w:hAnsiTheme="majorHAnsi" w:cstheme="majorHAnsi"/>
        </w:rPr>
        <w:t xml:space="preserve">NIH's new Policy for </w:t>
      </w:r>
      <w:hyperlink r:id="rId13" w:history="1">
        <w:r w:rsidRPr="00016A24">
          <w:rPr>
            <w:rStyle w:val="Hyperlink"/>
            <w:rFonts w:asciiTheme="majorHAnsi" w:hAnsiTheme="majorHAnsi" w:cstheme="majorHAnsi"/>
          </w:rPr>
          <w:t>Data Management and Sharing (DMS Policy)</w:t>
        </w:r>
      </w:hyperlink>
      <w:r w:rsidRPr="00016A24">
        <w:rPr>
          <w:rFonts w:asciiTheme="majorHAnsi" w:hAnsiTheme="majorHAnsi" w:cstheme="majorHAnsi"/>
        </w:rPr>
        <w:t>, which goes into effect January 25, 2023, will require NIH-funded researchers to prospectively submit a plan outlining how scientific data from their research will be managed and shared. The policy includes an expectation that researchers will maximize their data sharing within ethical, legal, or technical constraints, and explicitly encourages researchers to incorporate data sharing via deposit into a public repository into their standard research process</w:t>
      </w:r>
      <w:r>
        <w:rPr>
          <w:rFonts w:asciiTheme="majorHAnsi" w:hAnsiTheme="majorHAnsi" w:cstheme="majorHAnsi"/>
        </w:rPr>
        <w:t xml:space="preserve">. This workshop, the </w:t>
      </w:r>
      <w:r w:rsidR="00424B67">
        <w:rPr>
          <w:rFonts w:asciiTheme="majorHAnsi" w:hAnsiTheme="majorHAnsi" w:cstheme="majorHAnsi"/>
        </w:rPr>
        <w:t>third</w:t>
      </w:r>
      <w:r>
        <w:rPr>
          <w:rFonts w:asciiTheme="majorHAnsi" w:hAnsiTheme="majorHAnsi" w:cstheme="majorHAnsi"/>
        </w:rPr>
        <w:t xml:space="preserve"> in a three-part series, will </w:t>
      </w:r>
      <w:r w:rsidR="00424B67">
        <w:rPr>
          <w:rFonts w:asciiTheme="majorHAnsi" w:hAnsiTheme="majorHAnsi" w:cstheme="majorHAnsi"/>
        </w:rPr>
        <w:t>introduce</w:t>
      </w:r>
      <w:r>
        <w:rPr>
          <w:rFonts w:asciiTheme="majorHAnsi" w:hAnsiTheme="majorHAnsi" w:cstheme="majorHAnsi"/>
        </w:rPr>
        <w:t xml:space="preserve"> researchers through </w:t>
      </w:r>
      <w:r w:rsidR="00424B67">
        <w:rPr>
          <w:rFonts w:asciiTheme="majorHAnsi" w:hAnsiTheme="majorHAnsi" w:cstheme="majorHAnsi"/>
        </w:rPr>
        <w:t>the supplementary information that makes their data discoverable on the web and demonstrate a sample repository submission workflow.</w:t>
      </w:r>
    </w:p>
    <w:p w14:paraId="1A663396" w14:textId="61852235" w:rsidR="006D441A" w:rsidRDefault="00016A24" w:rsidP="00195A29">
      <w:pPr>
        <w:pStyle w:val="Heading1"/>
      </w:pPr>
      <w:r>
        <w:t xml:space="preserve">Overview of the 2020 </w:t>
      </w:r>
      <w:hyperlink r:id="rId14" w:history="1">
        <w:r w:rsidRPr="004A19D1">
          <w:rPr>
            <w:rStyle w:val="Hyperlink"/>
            <w:rFonts w:cstheme="majorHAnsi"/>
          </w:rPr>
          <w:t>Data Management and Sharing Policy</w:t>
        </w:r>
      </w:hyperlink>
      <w:r>
        <w:t>:</w:t>
      </w:r>
    </w:p>
    <w:p w14:paraId="46791F38" w14:textId="37FF0542" w:rsidR="004B5FFA" w:rsidRDefault="004B5FFA" w:rsidP="00016A24">
      <w:pPr>
        <w:pStyle w:val="ListParagraph"/>
        <w:numPr>
          <w:ilvl w:val="0"/>
          <w:numId w:val="20"/>
        </w:numPr>
        <w:rPr>
          <w:rFonts w:asciiTheme="majorHAnsi" w:hAnsiTheme="majorHAnsi" w:cstheme="majorHAnsi"/>
        </w:rPr>
      </w:pPr>
      <w:r>
        <w:rPr>
          <w:rFonts w:asciiTheme="majorHAnsi" w:hAnsiTheme="majorHAnsi" w:cstheme="majorHAnsi"/>
        </w:rPr>
        <w:t>All NIH grant applicants will now be required to state how they will manage and share their research data in a formal Data Management and Sharing Plan within their application</w:t>
      </w:r>
    </w:p>
    <w:p w14:paraId="71536F6C" w14:textId="3A2F5FC0" w:rsidR="00016A24" w:rsidRDefault="004B5FFA" w:rsidP="00016A24">
      <w:pPr>
        <w:pStyle w:val="ListParagraph"/>
        <w:numPr>
          <w:ilvl w:val="0"/>
          <w:numId w:val="20"/>
        </w:numPr>
        <w:rPr>
          <w:rFonts w:asciiTheme="majorHAnsi" w:hAnsiTheme="majorHAnsi" w:cstheme="majorHAnsi"/>
        </w:rPr>
      </w:pPr>
      <w:r>
        <w:rPr>
          <w:rFonts w:asciiTheme="majorHAnsi" w:hAnsiTheme="majorHAnsi" w:cstheme="majorHAnsi"/>
        </w:rPr>
        <w:t>Applies to all research funded to any degree by NIH or a sub-agency that results in the generation of scientific data; does not apply to non-data-generating activities like basic training or platform development</w:t>
      </w:r>
    </w:p>
    <w:p w14:paraId="4D253999" w14:textId="2EDAF4AE" w:rsidR="004B5FFA" w:rsidRDefault="004B5FFA" w:rsidP="00016A24">
      <w:pPr>
        <w:pStyle w:val="ListParagraph"/>
        <w:numPr>
          <w:ilvl w:val="0"/>
          <w:numId w:val="20"/>
        </w:numPr>
        <w:rPr>
          <w:rFonts w:asciiTheme="majorHAnsi" w:hAnsiTheme="majorHAnsi" w:cstheme="majorHAnsi"/>
        </w:rPr>
      </w:pPr>
      <w:r>
        <w:rPr>
          <w:rFonts w:asciiTheme="majorHAnsi" w:hAnsiTheme="majorHAnsi" w:cstheme="majorHAnsi"/>
        </w:rPr>
        <w:t>Goes into effect for all applications submitted on or after January 25, 2023</w:t>
      </w:r>
    </w:p>
    <w:p w14:paraId="507D39B4" w14:textId="028F1FD8" w:rsidR="00A53D85" w:rsidRPr="00957D32" w:rsidRDefault="004B5FFA" w:rsidP="00A53D85">
      <w:pPr>
        <w:pStyle w:val="ListParagraph"/>
        <w:numPr>
          <w:ilvl w:val="0"/>
          <w:numId w:val="20"/>
        </w:numPr>
        <w:rPr>
          <w:rFonts w:asciiTheme="majorHAnsi" w:hAnsiTheme="majorHAnsi" w:cstheme="majorHAnsi"/>
        </w:rPr>
      </w:pPr>
      <w:r>
        <w:rPr>
          <w:rFonts w:asciiTheme="majorHAnsi" w:hAnsiTheme="majorHAnsi" w:cstheme="majorHAnsi"/>
        </w:rPr>
        <w:t>Expects researchers to share as much data as possible while respecting confidentiality and sensitive data concerns. Data should be made accessible in a public data repository; sharing via email by request or on a lab server will not meet the requirement in most cases</w:t>
      </w:r>
    </w:p>
    <w:p w14:paraId="2984FD65" w14:textId="5C5AC2E5" w:rsidR="00A53D85" w:rsidRDefault="00A53D85" w:rsidP="00A53D85">
      <w:pPr>
        <w:pStyle w:val="Heading1"/>
      </w:pPr>
      <w:r>
        <w:t>Documentation: purpose and types</w:t>
      </w:r>
    </w:p>
    <w:p w14:paraId="20F3C5DA" w14:textId="4E29FA69" w:rsidR="00A53D85" w:rsidRDefault="00A53D85" w:rsidP="00A53D85">
      <w:pPr>
        <w:rPr>
          <w:rFonts w:asciiTheme="majorHAnsi" w:hAnsiTheme="majorHAnsi" w:cstheme="majorHAnsi"/>
        </w:rPr>
      </w:pPr>
      <w:r>
        <w:rPr>
          <w:rFonts w:asciiTheme="majorHAnsi" w:hAnsiTheme="majorHAnsi" w:cstheme="majorHAnsi"/>
        </w:rPr>
        <w:t>Documentation is written material that clarifies the meaning, creation, or use of datasets and data-related code. Some documentation is written for expert users, while some is written for newcomers; some documentation is written for machines, like the markup-based metadata that makes digital objects discoverable on the web.</w:t>
      </w:r>
    </w:p>
    <w:p w14:paraId="00A9F4E3" w14:textId="064BB151" w:rsidR="00A53D85" w:rsidRDefault="00A53D85" w:rsidP="00A53D85">
      <w:pPr>
        <w:rPr>
          <w:rFonts w:asciiTheme="majorHAnsi" w:hAnsiTheme="majorHAnsi" w:cstheme="majorHAnsi"/>
        </w:rPr>
      </w:pPr>
    </w:p>
    <w:p w14:paraId="20DE2866" w14:textId="15C3FA04" w:rsidR="00A53D85" w:rsidRDefault="00A53D85" w:rsidP="00A53D85">
      <w:pPr>
        <w:rPr>
          <w:rFonts w:asciiTheme="majorHAnsi" w:hAnsiTheme="majorHAnsi" w:cstheme="majorHAnsi"/>
        </w:rPr>
      </w:pPr>
      <w:r>
        <w:rPr>
          <w:rFonts w:asciiTheme="majorHAnsi" w:hAnsiTheme="majorHAnsi" w:cstheme="majorHAnsi"/>
        </w:rPr>
        <w:lastRenderedPageBreak/>
        <w:t>Documentation can add immense value to a dataset. In the context of the new NIH Data Management and Sharing Policy, we recommend creating and uploading basic documentation for all data that you share in a repository.</w:t>
      </w:r>
    </w:p>
    <w:p w14:paraId="1A5B187D" w14:textId="33C72D42" w:rsidR="00A53D85" w:rsidRDefault="00A53D85" w:rsidP="00A53D85">
      <w:pPr>
        <w:rPr>
          <w:rFonts w:asciiTheme="majorHAnsi" w:hAnsiTheme="majorHAnsi" w:cstheme="majorHAnsi"/>
        </w:rPr>
      </w:pPr>
    </w:p>
    <w:p w14:paraId="7B1FF924" w14:textId="5AF235F9" w:rsidR="00A53D85" w:rsidRDefault="000673C8" w:rsidP="000673C8">
      <w:pPr>
        <w:pStyle w:val="Heading2"/>
      </w:pPr>
      <w:r>
        <w:t>READMEs</w:t>
      </w:r>
    </w:p>
    <w:p w14:paraId="190D842D" w14:textId="0EF04019" w:rsidR="000673C8" w:rsidRDefault="00957D32" w:rsidP="00957D32">
      <w:pPr>
        <w:rPr>
          <w:rFonts w:asciiTheme="majorHAnsi" w:hAnsiTheme="majorHAnsi" w:cstheme="majorHAnsi"/>
        </w:rPr>
      </w:pPr>
      <w:r w:rsidRPr="00957D32">
        <w:rPr>
          <w:rFonts w:asciiTheme="majorHAnsi" w:hAnsiTheme="majorHAnsi" w:cstheme="majorHAnsi"/>
        </w:rPr>
        <w:t>A readme is a simple plain-text document (.txt format) that provides basic information about a dataset or other file. These are traditionally named “README.txt” and are placed in the same folder as the file(s) it describes.</w:t>
      </w:r>
      <w:r>
        <w:rPr>
          <w:rFonts w:asciiTheme="majorHAnsi" w:hAnsiTheme="majorHAnsi" w:cstheme="majorHAnsi"/>
        </w:rPr>
        <w:t xml:space="preserve"> The README is the most basic form of documentation, and every project should have at least one.</w:t>
      </w:r>
    </w:p>
    <w:p w14:paraId="31D7C810" w14:textId="46046A00" w:rsidR="00957D32" w:rsidRDefault="00957D32" w:rsidP="00957D32">
      <w:pPr>
        <w:pStyle w:val="ListParagraph"/>
        <w:numPr>
          <w:ilvl w:val="0"/>
          <w:numId w:val="23"/>
        </w:numPr>
        <w:rPr>
          <w:rFonts w:asciiTheme="majorHAnsi" w:hAnsiTheme="majorHAnsi" w:cstheme="majorHAnsi"/>
        </w:rPr>
      </w:pPr>
      <w:r>
        <w:rPr>
          <w:rFonts w:asciiTheme="majorHAnsi" w:hAnsiTheme="majorHAnsi" w:cstheme="majorHAnsi"/>
        </w:rPr>
        <w:t xml:space="preserve">Dr. Jonathan </w:t>
      </w:r>
      <w:proofErr w:type="spellStart"/>
      <w:r>
        <w:rPr>
          <w:rFonts w:asciiTheme="majorHAnsi" w:hAnsiTheme="majorHAnsi" w:cstheme="majorHAnsi"/>
        </w:rPr>
        <w:t>Peelle’s</w:t>
      </w:r>
      <w:proofErr w:type="spellEnd"/>
      <w:r>
        <w:rPr>
          <w:rFonts w:asciiTheme="majorHAnsi" w:hAnsiTheme="majorHAnsi" w:cstheme="majorHAnsi"/>
        </w:rPr>
        <w:t xml:space="preserve"> guide for writing READMEs for scientists: </w:t>
      </w:r>
      <w:hyperlink r:id="rId15" w:history="1">
        <w:r w:rsidRPr="00957D32">
          <w:rPr>
            <w:rStyle w:val="Hyperlink"/>
            <w:rFonts w:asciiTheme="majorHAnsi" w:hAnsiTheme="majorHAnsi" w:cstheme="majorHAnsi"/>
          </w:rPr>
          <w:t>Making a useful README file for research projects</w:t>
        </w:r>
      </w:hyperlink>
    </w:p>
    <w:p w14:paraId="7989B4BA" w14:textId="11CF82BB" w:rsidR="00957D32" w:rsidRDefault="00957D32" w:rsidP="00957D32">
      <w:pPr>
        <w:pStyle w:val="ListParagraph"/>
        <w:numPr>
          <w:ilvl w:val="0"/>
          <w:numId w:val="23"/>
        </w:numPr>
        <w:rPr>
          <w:rFonts w:asciiTheme="majorHAnsi" w:hAnsiTheme="majorHAnsi" w:cstheme="majorHAnsi"/>
        </w:rPr>
      </w:pPr>
      <w:r>
        <w:rPr>
          <w:rFonts w:asciiTheme="majorHAnsi" w:hAnsiTheme="majorHAnsi" w:cstheme="majorHAnsi"/>
        </w:rPr>
        <w:t xml:space="preserve">Harvard Longwood Medical Area’s </w:t>
      </w:r>
      <w:hyperlink r:id="rId16" w:history="1">
        <w:r w:rsidRPr="00957D32">
          <w:rPr>
            <w:rStyle w:val="Hyperlink"/>
            <w:rFonts w:asciiTheme="majorHAnsi" w:hAnsiTheme="majorHAnsi" w:cstheme="majorHAnsi"/>
          </w:rPr>
          <w:t>Checklist for creating a README file</w:t>
        </w:r>
      </w:hyperlink>
    </w:p>
    <w:p w14:paraId="10157B35" w14:textId="3D77D3B7" w:rsidR="000673C8" w:rsidRDefault="00957D32" w:rsidP="000673C8">
      <w:pPr>
        <w:pStyle w:val="ListParagraph"/>
        <w:numPr>
          <w:ilvl w:val="0"/>
          <w:numId w:val="23"/>
        </w:numPr>
        <w:rPr>
          <w:rFonts w:asciiTheme="majorHAnsi" w:hAnsiTheme="majorHAnsi" w:cstheme="majorHAnsi"/>
        </w:rPr>
      </w:pPr>
      <w:r>
        <w:rPr>
          <w:rFonts w:asciiTheme="majorHAnsi" w:hAnsiTheme="majorHAnsi" w:cstheme="majorHAnsi"/>
        </w:rPr>
        <w:t xml:space="preserve">Cornell University Research Data Management’s </w:t>
      </w:r>
      <w:hyperlink r:id="rId17" w:history="1">
        <w:r w:rsidRPr="00957D32">
          <w:rPr>
            <w:rStyle w:val="Hyperlink"/>
            <w:rFonts w:asciiTheme="majorHAnsi" w:hAnsiTheme="majorHAnsi" w:cstheme="majorHAnsi"/>
          </w:rPr>
          <w:t>Guide to writing “readme” style metadata</w:t>
        </w:r>
      </w:hyperlink>
    </w:p>
    <w:p w14:paraId="3901DAF6" w14:textId="77777777" w:rsidR="00641A61" w:rsidRPr="00641A61" w:rsidRDefault="00641A61" w:rsidP="00641A61">
      <w:pPr>
        <w:rPr>
          <w:rFonts w:asciiTheme="majorHAnsi" w:hAnsiTheme="majorHAnsi" w:cstheme="majorHAnsi"/>
        </w:rPr>
      </w:pPr>
    </w:p>
    <w:p w14:paraId="433FC385" w14:textId="6B21E368" w:rsidR="000673C8" w:rsidRDefault="000673C8" w:rsidP="000673C8">
      <w:pPr>
        <w:pStyle w:val="Heading2"/>
      </w:pPr>
      <w:r>
        <w:t>Codebooks</w:t>
      </w:r>
    </w:p>
    <w:p w14:paraId="0E1E074B" w14:textId="01FBB0F6" w:rsidR="00641A61" w:rsidRPr="00641A61" w:rsidRDefault="00641A61" w:rsidP="00641A61">
      <w:pPr>
        <w:rPr>
          <w:rFonts w:asciiTheme="majorHAnsi" w:hAnsiTheme="majorHAnsi" w:cstheme="majorHAnsi"/>
        </w:rPr>
      </w:pPr>
      <w:r>
        <w:rPr>
          <w:rFonts w:asciiTheme="majorHAnsi" w:hAnsiTheme="majorHAnsi" w:cstheme="majorHAnsi"/>
        </w:rPr>
        <w:t xml:space="preserve">Codebooks describe the contents, structure, layout, and variable definitions for a data collection. They are </w:t>
      </w:r>
      <w:r w:rsidRPr="00641A61">
        <w:rPr>
          <w:rFonts w:asciiTheme="majorHAnsi" w:hAnsiTheme="majorHAnsi" w:cstheme="majorHAnsi"/>
        </w:rPr>
        <w:t>usually text documents (Word files, PDF, or .txt format.) Codebooks are frequently but not exclusively used for survey and interview data.</w:t>
      </w:r>
    </w:p>
    <w:p w14:paraId="674DBFB3" w14:textId="7A7D8F3A" w:rsidR="000673C8" w:rsidRPr="00641A61" w:rsidRDefault="00641A61" w:rsidP="00641A61">
      <w:pPr>
        <w:pStyle w:val="ListParagraph"/>
        <w:numPr>
          <w:ilvl w:val="0"/>
          <w:numId w:val="25"/>
        </w:numPr>
        <w:rPr>
          <w:rFonts w:asciiTheme="majorHAnsi" w:hAnsiTheme="majorHAnsi" w:cstheme="majorHAnsi"/>
        </w:rPr>
      </w:pPr>
      <w:r w:rsidRPr="00641A61">
        <w:rPr>
          <w:rFonts w:asciiTheme="majorHAnsi" w:hAnsiTheme="majorHAnsi" w:cstheme="majorHAnsi"/>
        </w:rPr>
        <w:t xml:space="preserve">ICPSR’s </w:t>
      </w:r>
      <w:hyperlink r:id="rId18" w:history="1">
        <w:r w:rsidRPr="00641A61">
          <w:rPr>
            <w:rStyle w:val="Hyperlink"/>
            <w:rFonts w:asciiTheme="majorHAnsi" w:hAnsiTheme="majorHAnsi" w:cstheme="majorHAnsi"/>
          </w:rPr>
          <w:t>codebook guide</w:t>
        </w:r>
      </w:hyperlink>
    </w:p>
    <w:p w14:paraId="3DECA985" w14:textId="77777777" w:rsidR="00641A61" w:rsidRDefault="00641A61" w:rsidP="00641A61"/>
    <w:p w14:paraId="145474FA" w14:textId="0113C11E" w:rsidR="00641A61" w:rsidRDefault="00641A61" w:rsidP="00641A61">
      <w:pPr>
        <w:pStyle w:val="Heading2"/>
      </w:pPr>
      <w:r>
        <w:t>Data dictionaries</w:t>
      </w:r>
    </w:p>
    <w:p w14:paraId="6DE451C5" w14:textId="47E63A9D" w:rsidR="00641A61" w:rsidRPr="00641A61" w:rsidRDefault="00641A61" w:rsidP="00641A61">
      <w:pPr>
        <w:rPr>
          <w:rFonts w:asciiTheme="majorHAnsi" w:hAnsiTheme="majorHAnsi" w:cstheme="majorHAnsi"/>
        </w:rPr>
      </w:pPr>
      <w:r w:rsidRPr="00641A61">
        <w:rPr>
          <w:rFonts w:asciiTheme="majorHAnsi" w:hAnsiTheme="majorHAnsi" w:cstheme="majorHAnsi"/>
        </w:rPr>
        <w:t>Data dictionaries also describe the contents, structure, layout, and variable definitions for a data collection, but are used in a wider range of contexts than codebooks. They are frequently formatted as a data table or spreadsheet.</w:t>
      </w:r>
    </w:p>
    <w:p w14:paraId="666368C2" w14:textId="1F5149C3" w:rsidR="00641A61" w:rsidRPr="00641A61" w:rsidRDefault="00641A61" w:rsidP="00641A61">
      <w:pPr>
        <w:pStyle w:val="ListParagraph"/>
        <w:numPr>
          <w:ilvl w:val="0"/>
          <w:numId w:val="25"/>
        </w:numPr>
        <w:rPr>
          <w:rFonts w:asciiTheme="majorHAnsi" w:hAnsiTheme="majorHAnsi" w:cstheme="majorHAnsi"/>
        </w:rPr>
      </w:pPr>
      <w:r w:rsidRPr="00641A61">
        <w:rPr>
          <w:rFonts w:asciiTheme="majorHAnsi" w:hAnsiTheme="majorHAnsi" w:cstheme="majorHAnsi"/>
        </w:rPr>
        <w:t xml:space="preserve">OSF’s </w:t>
      </w:r>
      <w:hyperlink r:id="rId19" w:history="1">
        <w:r w:rsidRPr="00641A61">
          <w:rPr>
            <w:rStyle w:val="Hyperlink"/>
            <w:rFonts w:asciiTheme="majorHAnsi" w:hAnsiTheme="majorHAnsi" w:cstheme="majorHAnsi"/>
          </w:rPr>
          <w:t>How to make a data dictionary</w:t>
        </w:r>
      </w:hyperlink>
    </w:p>
    <w:p w14:paraId="7D41A862" w14:textId="42168E9D" w:rsidR="00641A61" w:rsidRPr="00641A61" w:rsidRDefault="00641A61" w:rsidP="00641A61">
      <w:pPr>
        <w:pStyle w:val="ListParagraph"/>
        <w:numPr>
          <w:ilvl w:val="0"/>
          <w:numId w:val="25"/>
        </w:numPr>
        <w:rPr>
          <w:rFonts w:asciiTheme="majorHAnsi" w:hAnsiTheme="majorHAnsi" w:cstheme="majorHAnsi"/>
        </w:rPr>
      </w:pPr>
      <w:r w:rsidRPr="00641A61">
        <w:rPr>
          <w:rFonts w:asciiTheme="majorHAnsi" w:hAnsiTheme="majorHAnsi" w:cstheme="majorHAnsi"/>
        </w:rPr>
        <w:t xml:space="preserve">USGS’ </w:t>
      </w:r>
      <w:hyperlink r:id="rId20" w:history="1">
        <w:r w:rsidRPr="00641A61">
          <w:rPr>
            <w:rStyle w:val="Hyperlink"/>
            <w:rFonts w:asciiTheme="majorHAnsi" w:hAnsiTheme="majorHAnsi" w:cstheme="majorHAnsi"/>
          </w:rPr>
          <w:t>guide to data dictionaries</w:t>
        </w:r>
      </w:hyperlink>
      <w:r w:rsidRPr="00641A61">
        <w:rPr>
          <w:rFonts w:asciiTheme="majorHAnsi" w:hAnsiTheme="majorHAnsi" w:cstheme="majorHAnsi"/>
        </w:rPr>
        <w:t xml:space="preserve"> (meant for geology but very useful, even for the health sciences!)</w:t>
      </w:r>
    </w:p>
    <w:p w14:paraId="1FA03BE7" w14:textId="77777777" w:rsidR="00641A61" w:rsidRPr="00641A61" w:rsidRDefault="00641A61" w:rsidP="00641A61"/>
    <w:p w14:paraId="5FE860EA" w14:textId="1F151063" w:rsidR="000673C8" w:rsidRDefault="000673C8" w:rsidP="000673C8">
      <w:pPr>
        <w:pStyle w:val="Heading2"/>
      </w:pPr>
      <w:r>
        <w:t>Commented code</w:t>
      </w:r>
    </w:p>
    <w:p w14:paraId="062268CE" w14:textId="59B67A00" w:rsidR="000673C8" w:rsidRDefault="00641A61" w:rsidP="00641A61">
      <w:pPr>
        <w:rPr>
          <w:rFonts w:asciiTheme="majorHAnsi" w:hAnsiTheme="majorHAnsi" w:cstheme="majorHAnsi"/>
        </w:rPr>
      </w:pPr>
      <w:r w:rsidRPr="00641A61">
        <w:rPr>
          <w:rFonts w:asciiTheme="majorHAnsi" w:hAnsiTheme="majorHAnsi" w:cstheme="majorHAnsi"/>
        </w:rPr>
        <w:t xml:space="preserve">If you write scripts, </w:t>
      </w:r>
      <w:r>
        <w:rPr>
          <w:rFonts w:asciiTheme="majorHAnsi" w:hAnsiTheme="majorHAnsi" w:cstheme="majorHAnsi"/>
        </w:rPr>
        <w:t>someone else may want to tweak your code or fix a bug. Make it easy for them by commenting out your code</w:t>
      </w:r>
      <w:r w:rsidR="00E172AB">
        <w:rPr>
          <w:rFonts w:asciiTheme="majorHAnsi" w:hAnsiTheme="majorHAnsi" w:cstheme="majorHAnsi"/>
        </w:rPr>
        <w:t xml:space="preserve">. This is especially important if you’re using an unusual library or other </w:t>
      </w:r>
      <w:proofErr w:type="gramStart"/>
      <w:r w:rsidR="00E172AB">
        <w:rPr>
          <w:rFonts w:asciiTheme="majorHAnsi" w:hAnsiTheme="majorHAnsi" w:cstheme="majorHAnsi"/>
        </w:rPr>
        <w:t>dependency, or</w:t>
      </w:r>
      <w:proofErr w:type="gramEnd"/>
      <w:r w:rsidR="00E172AB">
        <w:rPr>
          <w:rFonts w:asciiTheme="majorHAnsi" w:hAnsiTheme="majorHAnsi" w:cstheme="majorHAnsi"/>
        </w:rPr>
        <w:t xml:space="preserve"> created a non-obvious workaround.</w:t>
      </w:r>
    </w:p>
    <w:p w14:paraId="48734A8F" w14:textId="17CF692A" w:rsidR="00E172AB" w:rsidRPr="00E172AB" w:rsidRDefault="00E172AB" w:rsidP="00E172AB">
      <w:pPr>
        <w:pStyle w:val="ListParagraph"/>
        <w:numPr>
          <w:ilvl w:val="0"/>
          <w:numId w:val="26"/>
        </w:numPr>
        <w:rPr>
          <w:rFonts w:asciiTheme="majorHAnsi" w:hAnsiTheme="majorHAnsi" w:cstheme="majorHAnsi"/>
        </w:rPr>
      </w:pPr>
      <w:r w:rsidRPr="00E172AB">
        <w:rPr>
          <w:rFonts w:asciiTheme="majorHAnsi" w:hAnsiTheme="majorHAnsi" w:cstheme="majorHAnsi"/>
        </w:rPr>
        <w:t xml:space="preserve">Stack Overflow’s </w:t>
      </w:r>
      <w:hyperlink r:id="rId21" w:history="1">
        <w:r w:rsidRPr="00E172AB">
          <w:rPr>
            <w:rStyle w:val="Hyperlink"/>
            <w:rFonts w:asciiTheme="majorHAnsi" w:hAnsiTheme="majorHAnsi" w:cstheme="majorHAnsi"/>
          </w:rPr>
          <w:t>Best practices for writing code comments</w:t>
        </w:r>
      </w:hyperlink>
    </w:p>
    <w:p w14:paraId="24F48B88" w14:textId="77777777" w:rsidR="00641A61" w:rsidRPr="00641A61" w:rsidRDefault="00641A61" w:rsidP="00641A61"/>
    <w:p w14:paraId="4186FF2F" w14:textId="0460BDA2" w:rsidR="000673C8" w:rsidRDefault="000673C8" w:rsidP="000673C8">
      <w:pPr>
        <w:pStyle w:val="Heading2"/>
      </w:pPr>
      <w:r>
        <w:t>Metadata</w:t>
      </w:r>
    </w:p>
    <w:p w14:paraId="0E579385" w14:textId="16960F87" w:rsidR="000673C8" w:rsidRDefault="000D56AE" w:rsidP="00A53D85">
      <w:pPr>
        <w:rPr>
          <w:rFonts w:asciiTheme="majorHAnsi" w:hAnsiTheme="majorHAnsi" w:cstheme="majorHAnsi"/>
        </w:rPr>
      </w:pPr>
      <w:r>
        <w:rPr>
          <w:rFonts w:asciiTheme="majorHAnsi" w:hAnsiTheme="majorHAnsi" w:cstheme="majorHAnsi"/>
        </w:rPr>
        <w:t>Metadata are the little bits of information that describe a file, like its title, the name of its creator, and the subjects it’s related to. When you share data in a repository, metadata is what allows other people to find your files by searching or browsing.</w:t>
      </w:r>
    </w:p>
    <w:p w14:paraId="15DE6E1C" w14:textId="1132E744" w:rsidR="000D56AE" w:rsidRDefault="000D56AE" w:rsidP="00A53D85">
      <w:pPr>
        <w:rPr>
          <w:rFonts w:asciiTheme="majorHAnsi" w:hAnsiTheme="majorHAnsi" w:cstheme="majorHAnsi"/>
        </w:rPr>
      </w:pPr>
    </w:p>
    <w:p w14:paraId="68DECCEE" w14:textId="3D3B0CFD" w:rsidR="000D56AE" w:rsidRDefault="000D56AE" w:rsidP="00A53D85">
      <w:pPr>
        <w:rPr>
          <w:rFonts w:asciiTheme="majorHAnsi" w:hAnsiTheme="majorHAnsi" w:cstheme="majorHAnsi"/>
        </w:rPr>
      </w:pPr>
      <w:r>
        <w:rPr>
          <w:rFonts w:asciiTheme="majorHAnsi" w:hAnsiTheme="majorHAnsi" w:cstheme="majorHAnsi"/>
        </w:rPr>
        <w:t xml:space="preserve">Typically, a repository will ask you to provide specific pieces of metadata when you upload your files. A small portion of that metadata will be mandatory: </w:t>
      </w:r>
      <w:proofErr w:type="gramStart"/>
      <w:r>
        <w:rPr>
          <w:rFonts w:asciiTheme="majorHAnsi" w:hAnsiTheme="majorHAnsi" w:cstheme="majorHAnsi"/>
        </w:rPr>
        <w:t>typically</w:t>
      </w:r>
      <w:proofErr w:type="gramEnd"/>
      <w:r>
        <w:rPr>
          <w:rFonts w:asciiTheme="majorHAnsi" w:hAnsiTheme="majorHAnsi" w:cstheme="majorHAnsi"/>
        </w:rPr>
        <w:t xml:space="preserve"> basic information like your name and the title of the dataset. Other metadata will be merely optional, like subject keywords or the grant numbers of any awards that funded your research. This optional </w:t>
      </w:r>
      <w:r>
        <w:rPr>
          <w:rFonts w:asciiTheme="majorHAnsi" w:hAnsiTheme="majorHAnsi" w:cstheme="majorHAnsi"/>
        </w:rPr>
        <w:lastRenderedPageBreak/>
        <w:t>metadata can be very useful for helping other people discover your work, so fill it out if you can.</w:t>
      </w:r>
    </w:p>
    <w:p w14:paraId="5A5A1113" w14:textId="18C3F0D4" w:rsidR="000D56AE" w:rsidRDefault="000D56AE" w:rsidP="00A53D85">
      <w:pPr>
        <w:rPr>
          <w:rFonts w:asciiTheme="majorHAnsi" w:hAnsiTheme="majorHAnsi" w:cstheme="majorHAnsi"/>
        </w:rPr>
      </w:pPr>
    </w:p>
    <w:p w14:paraId="2FFAB262" w14:textId="2CCF2E02" w:rsidR="000D56AE" w:rsidRDefault="000D56AE" w:rsidP="00A53D85">
      <w:pPr>
        <w:rPr>
          <w:rFonts w:asciiTheme="majorHAnsi" w:hAnsiTheme="majorHAnsi" w:cstheme="majorHAnsi"/>
        </w:rPr>
      </w:pPr>
      <w:r>
        <w:rPr>
          <w:rFonts w:asciiTheme="majorHAnsi" w:hAnsiTheme="majorHAnsi" w:cstheme="majorHAnsi"/>
        </w:rPr>
        <w:t>Quick tips for better metadata:</w:t>
      </w:r>
    </w:p>
    <w:p w14:paraId="76725EF6" w14:textId="77777777" w:rsidR="00832C0C" w:rsidRDefault="000D56AE" w:rsidP="000D56AE">
      <w:pPr>
        <w:pStyle w:val="ListParagraph"/>
        <w:numPr>
          <w:ilvl w:val="0"/>
          <w:numId w:val="26"/>
        </w:numPr>
        <w:rPr>
          <w:rFonts w:asciiTheme="majorHAnsi" w:hAnsiTheme="majorHAnsi" w:cstheme="majorHAnsi"/>
        </w:rPr>
      </w:pPr>
      <w:r>
        <w:rPr>
          <w:rFonts w:asciiTheme="majorHAnsi" w:hAnsiTheme="majorHAnsi" w:cstheme="majorHAnsi"/>
        </w:rPr>
        <w:t xml:space="preserve">Sign up for an </w:t>
      </w:r>
      <w:hyperlink r:id="rId22" w:history="1">
        <w:proofErr w:type="spellStart"/>
        <w:r w:rsidRPr="000D56AE">
          <w:rPr>
            <w:rStyle w:val="Hyperlink"/>
            <w:rFonts w:asciiTheme="majorHAnsi" w:hAnsiTheme="majorHAnsi" w:cstheme="majorHAnsi"/>
          </w:rPr>
          <w:t>ORCiD</w:t>
        </w:r>
        <w:proofErr w:type="spellEnd"/>
        <w:r w:rsidRPr="000D56AE">
          <w:rPr>
            <w:rStyle w:val="Hyperlink"/>
            <w:rFonts w:asciiTheme="majorHAnsi" w:hAnsiTheme="majorHAnsi" w:cstheme="majorHAnsi"/>
          </w:rPr>
          <w:t xml:space="preserve"> ID</w:t>
        </w:r>
      </w:hyperlink>
      <w:r>
        <w:rPr>
          <w:rFonts w:asciiTheme="majorHAnsi" w:hAnsiTheme="majorHAnsi" w:cstheme="majorHAnsi"/>
        </w:rPr>
        <w:t xml:space="preserve">, which is a unique numeric string that can distinguish you from every other researcher with a similar name. When you upload your files to a repository, you can usually provide your </w:t>
      </w:r>
      <w:proofErr w:type="spellStart"/>
      <w:r>
        <w:rPr>
          <w:rFonts w:asciiTheme="majorHAnsi" w:hAnsiTheme="majorHAnsi" w:cstheme="majorHAnsi"/>
        </w:rPr>
        <w:t>ORCiD</w:t>
      </w:r>
      <w:proofErr w:type="spellEnd"/>
      <w:r>
        <w:rPr>
          <w:rFonts w:asciiTheme="majorHAnsi" w:hAnsiTheme="majorHAnsi" w:cstheme="majorHAnsi"/>
        </w:rPr>
        <w:t xml:space="preserve"> along with your full name.</w:t>
      </w:r>
    </w:p>
    <w:p w14:paraId="5E2F01DB" w14:textId="6B4F257E" w:rsidR="00832C0C" w:rsidRPr="00832C0C" w:rsidRDefault="00832C0C" w:rsidP="00832C0C">
      <w:pPr>
        <w:pStyle w:val="ListParagraph"/>
        <w:numPr>
          <w:ilvl w:val="0"/>
          <w:numId w:val="26"/>
        </w:numPr>
        <w:rPr>
          <w:rFonts w:asciiTheme="majorHAnsi" w:hAnsiTheme="majorHAnsi" w:cstheme="majorHAnsi"/>
        </w:rPr>
      </w:pPr>
      <w:r>
        <w:rPr>
          <w:rFonts w:asciiTheme="majorHAnsi" w:hAnsiTheme="majorHAnsi" w:cstheme="majorHAnsi"/>
        </w:rPr>
        <w:t>Try to provide 3 or more keywords (also called “subject headings”) for your data.</w:t>
      </w:r>
      <w:r w:rsidR="000D56AE">
        <w:rPr>
          <w:rFonts w:asciiTheme="majorHAnsi" w:hAnsiTheme="majorHAnsi" w:cstheme="majorHAnsi"/>
        </w:rPr>
        <w:t xml:space="preserve"> </w:t>
      </w:r>
      <w:r>
        <w:rPr>
          <w:rFonts w:asciiTheme="majorHAnsi" w:hAnsiTheme="majorHAnsi" w:cstheme="majorHAnsi"/>
        </w:rPr>
        <w:t xml:space="preserve">Many repositories don’t search </w:t>
      </w:r>
      <w:proofErr w:type="gramStart"/>
      <w:r>
        <w:rPr>
          <w:rFonts w:asciiTheme="majorHAnsi" w:hAnsiTheme="majorHAnsi" w:cstheme="majorHAnsi"/>
        </w:rPr>
        <w:t>full-text</w:t>
      </w:r>
      <w:proofErr w:type="gramEnd"/>
      <w:r>
        <w:rPr>
          <w:rFonts w:asciiTheme="majorHAnsi" w:hAnsiTheme="majorHAnsi" w:cstheme="majorHAnsi"/>
        </w:rPr>
        <w:t xml:space="preserve"> of the files they store, so those keywords are important for discovery of your data. Think about what </w:t>
      </w:r>
      <w:r>
        <w:rPr>
          <w:rFonts w:asciiTheme="majorHAnsi" w:hAnsiTheme="majorHAnsi" w:cstheme="majorHAnsi"/>
          <w:i/>
          <w:iCs/>
        </w:rPr>
        <w:t>you</w:t>
      </w:r>
      <w:r>
        <w:rPr>
          <w:rFonts w:asciiTheme="majorHAnsi" w:hAnsiTheme="majorHAnsi" w:cstheme="majorHAnsi"/>
        </w:rPr>
        <w:t xml:space="preserve"> would search for if you were looking for similar data: pathogens? Diseases? Organs and tissues?</w:t>
      </w:r>
    </w:p>
    <w:p w14:paraId="67DB86E5" w14:textId="2EC87086" w:rsidR="000673C8" w:rsidRDefault="000673C8" w:rsidP="000673C8">
      <w:pPr>
        <w:pStyle w:val="Heading1"/>
      </w:pPr>
      <w:r>
        <w:t>Licenses and Use Restrictions</w:t>
      </w:r>
    </w:p>
    <w:p w14:paraId="5A918784" w14:textId="3CB499DC" w:rsidR="00B84DFA" w:rsidRDefault="00B84DFA" w:rsidP="00B84DFA">
      <w:pPr>
        <w:rPr>
          <w:rFonts w:asciiTheme="majorHAnsi" w:hAnsiTheme="majorHAnsi" w:cstheme="majorHAnsi"/>
        </w:rPr>
      </w:pPr>
      <w:r w:rsidRPr="00B84DFA">
        <w:rPr>
          <w:rFonts w:asciiTheme="majorHAnsi" w:hAnsiTheme="majorHAnsi" w:cstheme="majorHAnsi"/>
        </w:rPr>
        <w:t>Most repositories will ask you to apply a license to your uploaded data</w:t>
      </w:r>
      <w:r>
        <w:rPr>
          <w:rFonts w:asciiTheme="majorHAnsi" w:hAnsiTheme="majorHAnsi" w:cstheme="majorHAnsi"/>
        </w:rPr>
        <w:t xml:space="preserve"> so that users know what they may and may not do with your work. Since the purpose of sharing data is to facilitate data reuse and increase reproducibility, some repositories specifically require you to apply a </w:t>
      </w:r>
      <w:hyperlink r:id="rId23" w:history="1">
        <w:r w:rsidRPr="00B84DFA">
          <w:rPr>
            <w:rStyle w:val="Hyperlink"/>
            <w:rFonts w:asciiTheme="majorHAnsi" w:hAnsiTheme="majorHAnsi" w:cstheme="majorHAnsi"/>
          </w:rPr>
          <w:t>Creative Commons 0 “No Rights Reserved”</w:t>
        </w:r>
      </w:hyperlink>
      <w:r>
        <w:rPr>
          <w:rFonts w:asciiTheme="majorHAnsi" w:hAnsiTheme="majorHAnsi" w:cstheme="majorHAnsi"/>
        </w:rPr>
        <w:t xml:space="preserve"> license. This means that other people may download, re-analyze, re-share, and otherwise re-use your data, but it does not exempt them from the standard expectations of citation and giving academic credit.</w:t>
      </w:r>
    </w:p>
    <w:p w14:paraId="777F6FE6" w14:textId="6EF4C8BB" w:rsidR="00B84DFA" w:rsidRDefault="00B84DFA" w:rsidP="00B84DFA">
      <w:pPr>
        <w:rPr>
          <w:rFonts w:asciiTheme="majorHAnsi" w:hAnsiTheme="majorHAnsi" w:cstheme="majorHAnsi"/>
        </w:rPr>
      </w:pPr>
    </w:p>
    <w:p w14:paraId="3FC5A9A4" w14:textId="014868FF" w:rsidR="00B84DFA" w:rsidRDefault="00C06381" w:rsidP="00B84DFA">
      <w:pPr>
        <w:rPr>
          <w:rFonts w:asciiTheme="majorHAnsi" w:hAnsiTheme="majorHAnsi" w:cstheme="majorHAnsi"/>
        </w:rPr>
      </w:pPr>
      <w:r>
        <w:rPr>
          <w:rFonts w:asciiTheme="majorHAnsi" w:hAnsiTheme="majorHAnsi" w:cstheme="majorHAnsi"/>
        </w:rPr>
        <w:t xml:space="preserve">Note that choosing not to apply a license is the same thing, legally speaking, as stating “all rights reserved.” In the strictest interpretation, this means that a user wouldn’t even be allowed to email a copy of your dataset to themselves because it might be unauthorized copying! However, people may interpret a lack of license as meaning that they can do </w:t>
      </w:r>
      <w:r>
        <w:rPr>
          <w:rFonts w:asciiTheme="majorHAnsi" w:hAnsiTheme="majorHAnsi" w:cstheme="majorHAnsi"/>
          <w:i/>
          <w:iCs/>
        </w:rPr>
        <w:t>anything</w:t>
      </w:r>
      <w:r>
        <w:rPr>
          <w:rFonts w:asciiTheme="majorHAnsi" w:hAnsiTheme="majorHAnsi" w:cstheme="majorHAnsi"/>
        </w:rPr>
        <w:t xml:space="preserve"> with your data. To prevent confusion, it is best to choose an appropriate license and clearly attach it to your files.</w:t>
      </w:r>
    </w:p>
    <w:p w14:paraId="51F09E55" w14:textId="16F6F65A" w:rsidR="00C06381" w:rsidRDefault="00C06381" w:rsidP="00B84DFA">
      <w:pPr>
        <w:rPr>
          <w:rFonts w:asciiTheme="majorHAnsi" w:hAnsiTheme="majorHAnsi" w:cstheme="majorHAnsi"/>
        </w:rPr>
      </w:pPr>
    </w:p>
    <w:p w14:paraId="1B55A6FA" w14:textId="545066A3" w:rsidR="00C06381" w:rsidRDefault="00C06381" w:rsidP="00B84DFA">
      <w:pPr>
        <w:rPr>
          <w:rFonts w:asciiTheme="majorHAnsi" w:hAnsiTheme="majorHAnsi" w:cstheme="majorHAnsi"/>
        </w:rPr>
      </w:pPr>
      <w:r>
        <w:rPr>
          <w:rFonts w:asciiTheme="majorHAnsi" w:hAnsiTheme="majorHAnsi" w:cstheme="majorHAnsi"/>
        </w:rPr>
        <w:t>More on licenses:</w:t>
      </w:r>
    </w:p>
    <w:p w14:paraId="2B7E4BC4" w14:textId="2AF78B40" w:rsidR="00C06381" w:rsidRDefault="00C06381" w:rsidP="00C06381">
      <w:pPr>
        <w:pStyle w:val="ListParagraph"/>
        <w:numPr>
          <w:ilvl w:val="0"/>
          <w:numId w:val="27"/>
        </w:numPr>
        <w:rPr>
          <w:rFonts w:asciiTheme="majorHAnsi" w:hAnsiTheme="majorHAnsi" w:cstheme="majorHAnsi"/>
        </w:rPr>
      </w:pPr>
      <w:hyperlink r:id="rId24" w:history="1">
        <w:r w:rsidRPr="00C06381">
          <w:rPr>
            <w:rStyle w:val="Hyperlink"/>
            <w:rFonts w:asciiTheme="majorHAnsi" w:hAnsiTheme="majorHAnsi" w:cstheme="majorHAnsi"/>
          </w:rPr>
          <w:t>About the Creative Commons Licenses</w:t>
        </w:r>
      </w:hyperlink>
    </w:p>
    <w:p w14:paraId="75A5F315" w14:textId="0A09DE67" w:rsidR="00C06381" w:rsidRPr="00C06381" w:rsidRDefault="00C06381" w:rsidP="00C06381">
      <w:pPr>
        <w:pStyle w:val="ListParagraph"/>
        <w:numPr>
          <w:ilvl w:val="0"/>
          <w:numId w:val="27"/>
        </w:numPr>
        <w:rPr>
          <w:rFonts w:asciiTheme="majorHAnsi" w:hAnsiTheme="majorHAnsi" w:cstheme="majorHAnsi"/>
        </w:rPr>
      </w:pPr>
      <w:hyperlink r:id="rId25" w:history="1">
        <w:r w:rsidRPr="00C06381">
          <w:rPr>
            <w:rStyle w:val="Hyperlink"/>
            <w:rFonts w:asciiTheme="majorHAnsi" w:hAnsiTheme="majorHAnsi" w:cstheme="majorHAnsi"/>
          </w:rPr>
          <w:t>Choose an open-source license</w:t>
        </w:r>
      </w:hyperlink>
      <w:r>
        <w:rPr>
          <w:rFonts w:asciiTheme="majorHAnsi" w:hAnsiTheme="majorHAnsi" w:cstheme="majorHAnsi"/>
        </w:rPr>
        <w:t xml:space="preserve"> for software or other code</w:t>
      </w:r>
    </w:p>
    <w:p w14:paraId="70F665D0" w14:textId="77777777" w:rsidR="00016A24" w:rsidRDefault="00E4742A" w:rsidP="00016A24">
      <w:pPr>
        <w:pStyle w:val="Heading1"/>
      </w:pPr>
      <w:r>
        <w:t>Want</w:t>
      </w:r>
      <w:r w:rsidR="002D00A8" w:rsidRPr="00377F61">
        <w:t xml:space="preserve"> more information about any of the above?</w:t>
      </w:r>
    </w:p>
    <w:p w14:paraId="6D88CCC0" w14:textId="237C41D6" w:rsidR="002D00A8" w:rsidRPr="00016A24" w:rsidRDefault="00E4742A" w:rsidP="00016A24">
      <w:pPr>
        <w:rPr>
          <w:rFonts w:asciiTheme="majorHAnsi" w:hAnsiTheme="majorHAnsi" w:cstheme="majorHAnsi"/>
        </w:rPr>
      </w:pPr>
      <w:r w:rsidRPr="00016A24">
        <w:rPr>
          <w:rFonts w:asciiTheme="majorHAnsi" w:hAnsiTheme="majorHAnsi" w:cstheme="majorHAnsi"/>
        </w:rPr>
        <w:t xml:space="preserve">The </w:t>
      </w:r>
      <w:hyperlink r:id="rId26" w:history="1">
        <w:r w:rsidRPr="00016A24">
          <w:rPr>
            <w:rStyle w:val="Hyperlink"/>
            <w:rFonts w:asciiTheme="majorHAnsi" w:hAnsiTheme="majorHAnsi" w:cstheme="majorHAnsi"/>
          </w:rPr>
          <w:t>HSLS Data Services team</w:t>
        </w:r>
      </w:hyperlink>
      <w:r w:rsidRPr="00016A24">
        <w:rPr>
          <w:rFonts w:asciiTheme="majorHAnsi" w:hAnsiTheme="majorHAnsi" w:cstheme="majorHAnsi"/>
        </w:rPr>
        <w:t xml:space="preserve"> </w:t>
      </w:r>
      <w:r w:rsidR="002D00A8" w:rsidRPr="00016A24">
        <w:rPr>
          <w:rFonts w:asciiTheme="majorHAnsi" w:hAnsiTheme="majorHAnsi" w:cstheme="majorHAnsi"/>
        </w:rPr>
        <w:t xml:space="preserve">is happy to provide more information about all data management topics and offers personal data consultations. </w:t>
      </w:r>
      <w:r w:rsidRPr="00016A24">
        <w:rPr>
          <w:rFonts w:asciiTheme="majorHAnsi" w:hAnsiTheme="majorHAnsi" w:cstheme="majorHAnsi"/>
        </w:rPr>
        <w:t>We</w:t>
      </w:r>
      <w:r w:rsidR="002D00A8" w:rsidRPr="00016A24">
        <w:rPr>
          <w:rFonts w:asciiTheme="majorHAnsi" w:hAnsiTheme="majorHAnsi" w:cstheme="majorHAnsi"/>
        </w:rPr>
        <w:t xml:space="preserve"> can be reached at </w:t>
      </w:r>
      <w:hyperlink r:id="rId27" w:history="1">
        <w:r w:rsidR="002D00A8" w:rsidRPr="00016A24">
          <w:rPr>
            <w:rStyle w:val="Hyperlink"/>
            <w:rFonts w:asciiTheme="majorHAnsi" w:hAnsiTheme="majorHAnsi" w:cstheme="majorHAnsi"/>
          </w:rPr>
          <w:t>HSLSDATA@pitt.edu</w:t>
        </w:r>
      </w:hyperlink>
      <w:r w:rsidR="002D00A8" w:rsidRPr="00016A24">
        <w:rPr>
          <w:rFonts w:asciiTheme="majorHAnsi" w:hAnsiTheme="majorHAnsi" w:cstheme="majorHAnsi"/>
        </w:rPr>
        <w:t>.</w:t>
      </w:r>
    </w:p>
    <w:p w14:paraId="64CB169A" w14:textId="77777777" w:rsidR="00016A24" w:rsidRDefault="002D00A8" w:rsidP="00016A24">
      <w:pPr>
        <w:pStyle w:val="Heading1"/>
      </w:pPr>
      <w:r w:rsidRPr="00377F61">
        <w:t>Would you like a custom workshop for your research team or class?</w:t>
      </w:r>
    </w:p>
    <w:p w14:paraId="5F2C4639" w14:textId="087AA9A7" w:rsidR="00307190" w:rsidRPr="00016A24" w:rsidRDefault="002D00A8" w:rsidP="00016A24">
      <w:pPr>
        <w:rPr>
          <w:rFonts w:asciiTheme="majorHAnsi" w:hAnsiTheme="majorHAnsi" w:cstheme="majorHAnsi"/>
        </w:rPr>
      </w:pPr>
      <w:r w:rsidRPr="00016A24">
        <w:rPr>
          <w:rFonts w:asciiTheme="majorHAnsi" w:hAnsiTheme="majorHAnsi" w:cstheme="majorHAnsi"/>
        </w:rPr>
        <w:t xml:space="preserve">This workshop and any others can be run by request. Our full menu of workshops can be found </w:t>
      </w:r>
      <w:r w:rsidR="00E4742A" w:rsidRPr="00016A24">
        <w:rPr>
          <w:rFonts w:asciiTheme="majorHAnsi" w:hAnsiTheme="majorHAnsi" w:cstheme="majorHAnsi"/>
        </w:rPr>
        <w:t>on the</w:t>
      </w:r>
      <w:r w:rsidRPr="00016A24">
        <w:rPr>
          <w:rFonts w:asciiTheme="majorHAnsi" w:hAnsiTheme="majorHAnsi" w:cstheme="majorHAnsi"/>
        </w:rPr>
        <w:t xml:space="preserve"> </w:t>
      </w:r>
      <w:hyperlink r:id="rId28" w:history="1">
        <w:r w:rsidR="00E4742A" w:rsidRPr="00016A24">
          <w:rPr>
            <w:rStyle w:val="Hyperlink"/>
            <w:rFonts w:asciiTheme="majorHAnsi" w:hAnsiTheme="majorHAnsi" w:cstheme="majorHAnsi"/>
          </w:rPr>
          <w:t>HSLS Data Services webpage</w:t>
        </w:r>
      </w:hyperlink>
      <w:r w:rsidRPr="00016A24">
        <w:rPr>
          <w:rFonts w:asciiTheme="majorHAnsi" w:hAnsiTheme="majorHAnsi" w:cstheme="majorHAnsi"/>
        </w:rPr>
        <w:t xml:space="preserve"> and can be customized for a variety of disciplines and topics.</w:t>
      </w:r>
    </w:p>
    <w:sectPr w:rsidR="00307190" w:rsidRPr="00016A24" w:rsidSect="009D56BC">
      <w:headerReference w:type="even" r:id="rId29"/>
      <w:headerReference w:type="default" r:id="rId30"/>
      <w:footerReference w:type="even" r:id="rId31"/>
      <w:footerReference w:type="default" r:id="rId32"/>
      <w:headerReference w:type="first" r:id="rId33"/>
      <w:footerReference w:type="first" r:id="rId34"/>
      <w:pgSz w:w="12240" w:h="15840"/>
      <w:pgMar w:top="1152" w:right="1440" w:bottom="1152"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5C1620" w14:textId="77777777" w:rsidR="00375067" w:rsidRDefault="00375067" w:rsidP="00941F57">
      <w:r>
        <w:separator/>
      </w:r>
    </w:p>
  </w:endnote>
  <w:endnote w:type="continuationSeparator" w:id="0">
    <w:p w14:paraId="0EB1818B" w14:textId="77777777" w:rsidR="00375067" w:rsidRDefault="00375067" w:rsidP="00941F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7138E" w14:textId="77777777" w:rsidR="00064B9B" w:rsidRPr="00377F61" w:rsidRDefault="00064B9B" w:rsidP="00377F6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6BECD5" w14:textId="77777777" w:rsidR="00064B9B" w:rsidRPr="00377F61" w:rsidRDefault="00064B9B" w:rsidP="00377F6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CECF1" w14:textId="77777777" w:rsidR="00377F61" w:rsidRDefault="00377F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327843" w14:textId="77777777" w:rsidR="00375067" w:rsidRDefault="00375067" w:rsidP="00941F57">
      <w:r>
        <w:separator/>
      </w:r>
    </w:p>
  </w:footnote>
  <w:footnote w:type="continuationSeparator" w:id="0">
    <w:p w14:paraId="54FB8549" w14:textId="77777777" w:rsidR="00375067" w:rsidRDefault="00375067" w:rsidP="00941F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1DAB7D" w14:textId="77777777" w:rsidR="00377F61" w:rsidRDefault="00377F6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6AB10B" w14:textId="77777777" w:rsidR="00377F61" w:rsidRDefault="00377F6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2FCEBC" w14:textId="77777777" w:rsidR="00377F61" w:rsidRDefault="00377F6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26D82"/>
    <w:multiLevelType w:val="hybridMultilevel"/>
    <w:tmpl w:val="AC2ED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824EDC"/>
    <w:multiLevelType w:val="hybridMultilevel"/>
    <w:tmpl w:val="0E52B6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BF106B"/>
    <w:multiLevelType w:val="hybridMultilevel"/>
    <w:tmpl w:val="12F21EF8"/>
    <w:lvl w:ilvl="0" w:tplc="04090001">
      <w:start w:val="1"/>
      <w:numFmt w:val="bullet"/>
      <w:lvlText w:val=""/>
      <w:lvlJc w:val="left"/>
      <w:pPr>
        <w:ind w:left="2670" w:hanging="360"/>
      </w:pPr>
      <w:rPr>
        <w:rFonts w:ascii="Symbol" w:hAnsi="Symbol" w:hint="default"/>
      </w:rPr>
    </w:lvl>
    <w:lvl w:ilvl="1" w:tplc="04090003" w:tentative="1">
      <w:start w:val="1"/>
      <w:numFmt w:val="bullet"/>
      <w:lvlText w:val="o"/>
      <w:lvlJc w:val="left"/>
      <w:pPr>
        <w:ind w:left="3390" w:hanging="360"/>
      </w:pPr>
      <w:rPr>
        <w:rFonts w:ascii="Courier New" w:hAnsi="Courier New" w:cs="Courier New" w:hint="default"/>
      </w:rPr>
    </w:lvl>
    <w:lvl w:ilvl="2" w:tplc="04090005" w:tentative="1">
      <w:start w:val="1"/>
      <w:numFmt w:val="bullet"/>
      <w:lvlText w:val=""/>
      <w:lvlJc w:val="left"/>
      <w:pPr>
        <w:ind w:left="4110" w:hanging="360"/>
      </w:pPr>
      <w:rPr>
        <w:rFonts w:ascii="Wingdings" w:hAnsi="Wingdings" w:hint="default"/>
      </w:rPr>
    </w:lvl>
    <w:lvl w:ilvl="3" w:tplc="04090001" w:tentative="1">
      <w:start w:val="1"/>
      <w:numFmt w:val="bullet"/>
      <w:lvlText w:val=""/>
      <w:lvlJc w:val="left"/>
      <w:pPr>
        <w:ind w:left="4830" w:hanging="360"/>
      </w:pPr>
      <w:rPr>
        <w:rFonts w:ascii="Symbol" w:hAnsi="Symbol" w:hint="default"/>
      </w:rPr>
    </w:lvl>
    <w:lvl w:ilvl="4" w:tplc="04090003" w:tentative="1">
      <w:start w:val="1"/>
      <w:numFmt w:val="bullet"/>
      <w:lvlText w:val="o"/>
      <w:lvlJc w:val="left"/>
      <w:pPr>
        <w:ind w:left="5550" w:hanging="360"/>
      </w:pPr>
      <w:rPr>
        <w:rFonts w:ascii="Courier New" w:hAnsi="Courier New" w:cs="Courier New" w:hint="default"/>
      </w:rPr>
    </w:lvl>
    <w:lvl w:ilvl="5" w:tplc="04090005" w:tentative="1">
      <w:start w:val="1"/>
      <w:numFmt w:val="bullet"/>
      <w:lvlText w:val=""/>
      <w:lvlJc w:val="left"/>
      <w:pPr>
        <w:ind w:left="6270" w:hanging="360"/>
      </w:pPr>
      <w:rPr>
        <w:rFonts w:ascii="Wingdings" w:hAnsi="Wingdings" w:hint="default"/>
      </w:rPr>
    </w:lvl>
    <w:lvl w:ilvl="6" w:tplc="04090001" w:tentative="1">
      <w:start w:val="1"/>
      <w:numFmt w:val="bullet"/>
      <w:lvlText w:val=""/>
      <w:lvlJc w:val="left"/>
      <w:pPr>
        <w:ind w:left="6990" w:hanging="360"/>
      </w:pPr>
      <w:rPr>
        <w:rFonts w:ascii="Symbol" w:hAnsi="Symbol" w:hint="default"/>
      </w:rPr>
    </w:lvl>
    <w:lvl w:ilvl="7" w:tplc="04090003" w:tentative="1">
      <w:start w:val="1"/>
      <w:numFmt w:val="bullet"/>
      <w:lvlText w:val="o"/>
      <w:lvlJc w:val="left"/>
      <w:pPr>
        <w:ind w:left="7710" w:hanging="360"/>
      </w:pPr>
      <w:rPr>
        <w:rFonts w:ascii="Courier New" w:hAnsi="Courier New" w:cs="Courier New" w:hint="default"/>
      </w:rPr>
    </w:lvl>
    <w:lvl w:ilvl="8" w:tplc="04090005" w:tentative="1">
      <w:start w:val="1"/>
      <w:numFmt w:val="bullet"/>
      <w:lvlText w:val=""/>
      <w:lvlJc w:val="left"/>
      <w:pPr>
        <w:ind w:left="8430" w:hanging="360"/>
      </w:pPr>
      <w:rPr>
        <w:rFonts w:ascii="Wingdings" w:hAnsi="Wingdings" w:hint="default"/>
      </w:rPr>
    </w:lvl>
  </w:abstractNum>
  <w:abstractNum w:abstractNumId="3" w15:restartNumberingAfterBreak="0">
    <w:nsid w:val="133D4F2F"/>
    <w:multiLevelType w:val="hybridMultilevel"/>
    <w:tmpl w:val="06BE0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DD4722"/>
    <w:multiLevelType w:val="hybridMultilevel"/>
    <w:tmpl w:val="28B86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F85830"/>
    <w:multiLevelType w:val="hybridMultilevel"/>
    <w:tmpl w:val="2BB2C9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916A0B"/>
    <w:multiLevelType w:val="hybridMultilevel"/>
    <w:tmpl w:val="EE782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F24CF6"/>
    <w:multiLevelType w:val="hybridMultilevel"/>
    <w:tmpl w:val="12A6ED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2D1227"/>
    <w:multiLevelType w:val="hybridMultilevel"/>
    <w:tmpl w:val="17547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5C695C"/>
    <w:multiLevelType w:val="hybridMultilevel"/>
    <w:tmpl w:val="1D6C2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3A79A3"/>
    <w:multiLevelType w:val="hybridMultilevel"/>
    <w:tmpl w:val="8DD6B7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D8F69EC"/>
    <w:multiLevelType w:val="hybridMultilevel"/>
    <w:tmpl w:val="85962F88"/>
    <w:lvl w:ilvl="0" w:tplc="00CCF3E0">
      <w:start w:val="1"/>
      <w:numFmt w:val="bullet"/>
      <w:lvlText w:val="•"/>
      <w:lvlJc w:val="left"/>
      <w:pPr>
        <w:tabs>
          <w:tab w:val="num" w:pos="720"/>
        </w:tabs>
        <w:ind w:left="720" w:hanging="360"/>
      </w:pPr>
      <w:rPr>
        <w:rFonts w:ascii="Arial" w:hAnsi="Arial" w:hint="default"/>
      </w:rPr>
    </w:lvl>
    <w:lvl w:ilvl="1" w:tplc="78E69C6A">
      <w:numFmt w:val="bullet"/>
      <w:lvlText w:val="•"/>
      <w:lvlJc w:val="left"/>
      <w:pPr>
        <w:tabs>
          <w:tab w:val="num" w:pos="1440"/>
        </w:tabs>
        <w:ind w:left="1440" w:hanging="360"/>
      </w:pPr>
      <w:rPr>
        <w:rFonts w:ascii="Arial" w:hAnsi="Arial" w:hint="default"/>
      </w:rPr>
    </w:lvl>
    <w:lvl w:ilvl="2" w:tplc="2AF672CE" w:tentative="1">
      <w:start w:val="1"/>
      <w:numFmt w:val="bullet"/>
      <w:lvlText w:val="•"/>
      <w:lvlJc w:val="left"/>
      <w:pPr>
        <w:tabs>
          <w:tab w:val="num" w:pos="2160"/>
        </w:tabs>
        <w:ind w:left="2160" w:hanging="360"/>
      </w:pPr>
      <w:rPr>
        <w:rFonts w:ascii="Arial" w:hAnsi="Arial" w:hint="default"/>
      </w:rPr>
    </w:lvl>
    <w:lvl w:ilvl="3" w:tplc="AA24D270" w:tentative="1">
      <w:start w:val="1"/>
      <w:numFmt w:val="bullet"/>
      <w:lvlText w:val="•"/>
      <w:lvlJc w:val="left"/>
      <w:pPr>
        <w:tabs>
          <w:tab w:val="num" w:pos="2880"/>
        </w:tabs>
        <w:ind w:left="2880" w:hanging="360"/>
      </w:pPr>
      <w:rPr>
        <w:rFonts w:ascii="Arial" w:hAnsi="Arial" w:hint="default"/>
      </w:rPr>
    </w:lvl>
    <w:lvl w:ilvl="4" w:tplc="89AE7CBA" w:tentative="1">
      <w:start w:val="1"/>
      <w:numFmt w:val="bullet"/>
      <w:lvlText w:val="•"/>
      <w:lvlJc w:val="left"/>
      <w:pPr>
        <w:tabs>
          <w:tab w:val="num" w:pos="3600"/>
        </w:tabs>
        <w:ind w:left="3600" w:hanging="360"/>
      </w:pPr>
      <w:rPr>
        <w:rFonts w:ascii="Arial" w:hAnsi="Arial" w:hint="default"/>
      </w:rPr>
    </w:lvl>
    <w:lvl w:ilvl="5" w:tplc="8C10D618" w:tentative="1">
      <w:start w:val="1"/>
      <w:numFmt w:val="bullet"/>
      <w:lvlText w:val="•"/>
      <w:lvlJc w:val="left"/>
      <w:pPr>
        <w:tabs>
          <w:tab w:val="num" w:pos="4320"/>
        </w:tabs>
        <w:ind w:left="4320" w:hanging="360"/>
      </w:pPr>
      <w:rPr>
        <w:rFonts w:ascii="Arial" w:hAnsi="Arial" w:hint="default"/>
      </w:rPr>
    </w:lvl>
    <w:lvl w:ilvl="6" w:tplc="DAAEDA44" w:tentative="1">
      <w:start w:val="1"/>
      <w:numFmt w:val="bullet"/>
      <w:lvlText w:val="•"/>
      <w:lvlJc w:val="left"/>
      <w:pPr>
        <w:tabs>
          <w:tab w:val="num" w:pos="5040"/>
        </w:tabs>
        <w:ind w:left="5040" w:hanging="360"/>
      </w:pPr>
      <w:rPr>
        <w:rFonts w:ascii="Arial" w:hAnsi="Arial" w:hint="default"/>
      </w:rPr>
    </w:lvl>
    <w:lvl w:ilvl="7" w:tplc="EBD84022" w:tentative="1">
      <w:start w:val="1"/>
      <w:numFmt w:val="bullet"/>
      <w:lvlText w:val="•"/>
      <w:lvlJc w:val="left"/>
      <w:pPr>
        <w:tabs>
          <w:tab w:val="num" w:pos="5760"/>
        </w:tabs>
        <w:ind w:left="5760" w:hanging="360"/>
      </w:pPr>
      <w:rPr>
        <w:rFonts w:ascii="Arial" w:hAnsi="Arial" w:hint="default"/>
      </w:rPr>
    </w:lvl>
    <w:lvl w:ilvl="8" w:tplc="CACA50B0"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3EFC12A2"/>
    <w:multiLevelType w:val="hybridMultilevel"/>
    <w:tmpl w:val="07C8E4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53D6B8C"/>
    <w:multiLevelType w:val="hybridMultilevel"/>
    <w:tmpl w:val="6DC801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A90B87"/>
    <w:multiLevelType w:val="hybridMultilevel"/>
    <w:tmpl w:val="EB1AD0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74F3CA9"/>
    <w:multiLevelType w:val="hybridMultilevel"/>
    <w:tmpl w:val="BBBEF9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A4654D"/>
    <w:multiLevelType w:val="hybridMultilevel"/>
    <w:tmpl w:val="13EA8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7C37D34"/>
    <w:multiLevelType w:val="hybridMultilevel"/>
    <w:tmpl w:val="1ED8C8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91F08C1"/>
    <w:multiLevelType w:val="hybridMultilevel"/>
    <w:tmpl w:val="07803ADE"/>
    <w:lvl w:ilvl="0" w:tplc="CA1296EE">
      <w:start w:val="1"/>
      <w:numFmt w:val="bullet"/>
      <w:lvlText w:val="•"/>
      <w:lvlJc w:val="left"/>
      <w:pPr>
        <w:tabs>
          <w:tab w:val="num" w:pos="720"/>
        </w:tabs>
        <w:ind w:left="720" w:hanging="360"/>
      </w:pPr>
      <w:rPr>
        <w:rFonts w:ascii="Arial" w:hAnsi="Arial" w:hint="default"/>
      </w:rPr>
    </w:lvl>
    <w:lvl w:ilvl="1" w:tplc="B96CE51A">
      <w:start w:val="1"/>
      <w:numFmt w:val="bullet"/>
      <w:lvlText w:val="•"/>
      <w:lvlJc w:val="left"/>
      <w:pPr>
        <w:tabs>
          <w:tab w:val="num" w:pos="1440"/>
        </w:tabs>
        <w:ind w:left="1440" w:hanging="360"/>
      </w:pPr>
      <w:rPr>
        <w:rFonts w:ascii="Arial" w:hAnsi="Arial" w:hint="default"/>
      </w:rPr>
    </w:lvl>
    <w:lvl w:ilvl="2" w:tplc="97C2551E" w:tentative="1">
      <w:start w:val="1"/>
      <w:numFmt w:val="bullet"/>
      <w:lvlText w:val="•"/>
      <w:lvlJc w:val="left"/>
      <w:pPr>
        <w:tabs>
          <w:tab w:val="num" w:pos="2160"/>
        </w:tabs>
        <w:ind w:left="2160" w:hanging="360"/>
      </w:pPr>
      <w:rPr>
        <w:rFonts w:ascii="Arial" w:hAnsi="Arial" w:hint="default"/>
      </w:rPr>
    </w:lvl>
    <w:lvl w:ilvl="3" w:tplc="B9D49196" w:tentative="1">
      <w:start w:val="1"/>
      <w:numFmt w:val="bullet"/>
      <w:lvlText w:val="•"/>
      <w:lvlJc w:val="left"/>
      <w:pPr>
        <w:tabs>
          <w:tab w:val="num" w:pos="2880"/>
        </w:tabs>
        <w:ind w:left="2880" w:hanging="360"/>
      </w:pPr>
      <w:rPr>
        <w:rFonts w:ascii="Arial" w:hAnsi="Arial" w:hint="default"/>
      </w:rPr>
    </w:lvl>
    <w:lvl w:ilvl="4" w:tplc="8DFA1FFC" w:tentative="1">
      <w:start w:val="1"/>
      <w:numFmt w:val="bullet"/>
      <w:lvlText w:val="•"/>
      <w:lvlJc w:val="left"/>
      <w:pPr>
        <w:tabs>
          <w:tab w:val="num" w:pos="3600"/>
        </w:tabs>
        <w:ind w:left="3600" w:hanging="360"/>
      </w:pPr>
      <w:rPr>
        <w:rFonts w:ascii="Arial" w:hAnsi="Arial" w:hint="default"/>
      </w:rPr>
    </w:lvl>
    <w:lvl w:ilvl="5" w:tplc="6A1E5CCE" w:tentative="1">
      <w:start w:val="1"/>
      <w:numFmt w:val="bullet"/>
      <w:lvlText w:val="•"/>
      <w:lvlJc w:val="left"/>
      <w:pPr>
        <w:tabs>
          <w:tab w:val="num" w:pos="4320"/>
        </w:tabs>
        <w:ind w:left="4320" w:hanging="360"/>
      </w:pPr>
      <w:rPr>
        <w:rFonts w:ascii="Arial" w:hAnsi="Arial" w:hint="default"/>
      </w:rPr>
    </w:lvl>
    <w:lvl w:ilvl="6" w:tplc="AE8EECDC" w:tentative="1">
      <w:start w:val="1"/>
      <w:numFmt w:val="bullet"/>
      <w:lvlText w:val="•"/>
      <w:lvlJc w:val="left"/>
      <w:pPr>
        <w:tabs>
          <w:tab w:val="num" w:pos="5040"/>
        </w:tabs>
        <w:ind w:left="5040" w:hanging="360"/>
      </w:pPr>
      <w:rPr>
        <w:rFonts w:ascii="Arial" w:hAnsi="Arial" w:hint="default"/>
      </w:rPr>
    </w:lvl>
    <w:lvl w:ilvl="7" w:tplc="3F90EEFC" w:tentative="1">
      <w:start w:val="1"/>
      <w:numFmt w:val="bullet"/>
      <w:lvlText w:val="•"/>
      <w:lvlJc w:val="left"/>
      <w:pPr>
        <w:tabs>
          <w:tab w:val="num" w:pos="5760"/>
        </w:tabs>
        <w:ind w:left="5760" w:hanging="360"/>
      </w:pPr>
      <w:rPr>
        <w:rFonts w:ascii="Arial" w:hAnsi="Arial" w:hint="default"/>
      </w:rPr>
    </w:lvl>
    <w:lvl w:ilvl="8" w:tplc="FCD89FC0"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6B1D0967"/>
    <w:multiLevelType w:val="hybridMultilevel"/>
    <w:tmpl w:val="B9963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D6346FD"/>
    <w:multiLevelType w:val="hybridMultilevel"/>
    <w:tmpl w:val="38769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6684D75"/>
    <w:multiLevelType w:val="hybridMultilevel"/>
    <w:tmpl w:val="AED0F878"/>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96E53EE"/>
    <w:multiLevelType w:val="hybridMultilevel"/>
    <w:tmpl w:val="177C6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C157241"/>
    <w:multiLevelType w:val="hybridMultilevel"/>
    <w:tmpl w:val="C5E0DAA2"/>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C576131"/>
    <w:multiLevelType w:val="multilevel"/>
    <w:tmpl w:val="A3E87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C662C06"/>
    <w:multiLevelType w:val="hybridMultilevel"/>
    <w:tmpl w:val="AF68CD7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D503210"/>
    <w:multiLevelType w:val="hybridMultilevel"/>
    <w:tmpl w:val="B3E01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21"/>
  </w:num>
  <w:num w:numId="3">
    <w:abstractNumId w:val="5"/>
  </w:num>
  <w:num w:numId="4">
    <w:abstractNumId w:val="18"/>
  </w:num>
  <w:num w:numId="5">
    <w:abstractNumId w:val="11"/>
  </w:num>
  <w:num w:numId="6">
    <w:abstractNumId w:val="17"/>
  </w:num>
  <w:num w:numId="7">
    <w:abstractNumId w:val="14"/>
  </w:num>
  <w:num w:numId="8">
    <w:abstractNumId w:val="3"/>
  </w:num>
  <w:num w:numId="9">
    <w:abstractNumId w:val="1"/>
  </w:num>
  <w:num w:numId="10">
    <w:abstractNumId w:val="4"/>
  </w:num>
  <w:num w:numId="11">
    <w:abstractNumId w:val="12"/>
  </w:num>
  <w:num w:numId="12">
    <w:abstractNumId w:val="20"/>
  </w:num>
  <w:num w:numId="13">
    <w:abstractNumId w:val="13"/>
  </w:num>
  <w:num w:numId="14">
    <w:abstractNumId w:val="22"/>
  </w:num>
  <w:num w:numId="15">
    <w:abstractNumId w:val="26"/>
  </w:num>
  <w:num w:numId="16">
    <w:abstractNumId w:val="19"/>
  </w:num>
  <w:num w:numId="17">
    <w:abstractNumId w:val="6"/>
  </w:num>
  <w:num w:numId="18">
    <w:abstractNumId w:val="15"/>
  </w:num>
  <w:num w:numId="19">
    <w:abstractNumId w:val="24"/>
  </w:num>
  <w:num w:numId="20">
    <w:abstractNumId w:val="10"/>
  </w:num>
  <w:num w:numId="21">
    <w:abstractNumId w:val="25"/>
  </w:num>
  <w:num w:numId="22">
    <w:abstractNumId w:val="7"/>
  </w:num>
  <w:num w:numId="23">
    <w:abstractNumId w:val="16"/>
  </w:num>
  <w:num w:numId="24">
    <w:abstractNumId w:val="2"/>
  </w:num>
  <w:num w:numId="25">
    <w:abstractNumId w:val="9"/>
  </w:num>
  <w:num w:numId="26">
    <w:abstractNumId w:val="0"/>
  </w:num>
  <w:num w:numId="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30BA"/>
    <w:rsid w:val="0000122B"/>
    <w:rsid w:val="00011E31"/>
    <w:rsid w:val="00016A24"/>
    <w:rsid w:val="00017AC9"/>
    <w:rsid w:val="00035A1D"/>
    <w:rsid w:val="00043C3A"/>
    <w:rsid w:val="0005185A"/>
    <w:rsid w:val="0005324B"/>
    <w:rsid w:val="00064B9B"/>
    <w:rsid w:val="00066A4D"/>
    <w:rsid w:val="00066C93"/>
    <w:rsid w:val="000673C8"/>
    <w:rsid w:val="00070C8B"/>
    <w:rsid w:val="00071719"/>
    <w:rsid w:val="00075111"/>
    <w:rsid w:val="00076C4E"/>
    <w:rsid w:val="00087BE8"/>
    <w:rsid w:val="00093F38"/>
    <w:rsid w:val="00096D36"/>
    <w:rsid w:val="00097649"/>
    <w:rsid w:val="000A3DBF"/>
    <w:rsid w:val="000C1228"/>
    <w:rsid w:val="000C1B63"/>
    <w:rsid w:val="000C68C2"/>
    <w:rsid w:val="000D56AE"/>
    <w:rsid w:val="000F3712"/>
    <w:rsid w:val="000F7A3C"/>
    <w:rsid w:val="00105690"/>
    <w:rsid w:val="001134B4"/>
    <w:rsid w:val="001203B6"/>
    <w:rsid w:val="00142476"/>
    <w:rsid w:val="00151F40"/>
    <w:rsid w:val="00165106"/>
    <w:rsid w:val="00172BBA"/>
    <w:rsid w:val="00193598"/>
    <w:rsid w:val="001936AD"/>
    <w:rsid w:val="00195A29"/>
    <w:rsid w:val="001A1E41"/>
    <w:rsid w:val="001A4146"/>
    <w:rsid w:val="001B1F59"/>
    <w:rsid w:val="001C1EA3"/>
    <w:rsid w:val="001C592C"/>
    <w:rsid w:val="001C71B7"/>
    <w:rsid w:val="001E69FB"/>
    <w:rsid w:val="001E7552"/>
    <w:rsid w:val="00200726"/>
    <w:rsid w:val="00201C29"/>
    <w:rsid w:val="00202466"/>
    <w:rsid w:val="0020314A"/>
    <w:rsid w:val="00213A10"/>
    <w:rsid w:val="002220B6"/>
    <w:rsid w:val="0022645A"/>
    <w:rsid w:val="002325EF"/>
    <w:rsid w:val="0023507E"/>
    <w:rsid w:val="00252CCB"/>
    <w:rsid w:val="0025736A"/>
    <w:rsid w:val="002668B0"/>
    <w:rsid w:val="00272760"/>
    <w:rsid w:val="00274E28"/>
    <w:rsid w:val="00274FA5"/>
    <w:rsid w:val="00277DBB"/>
    <w:rsid w:val="00281C2F"/>
    <w:rsid w:val="002843B6"/>
    <w:rsid w:val="00290E9A"/>
    <w:rsid w:val="00295E47"/>
    <w:rsid w:val="002B554A"/>
    <w:rsid w:val="002B7DB2"/>
    <w:rsid w:val="002C0697"/>
    <w:rsid w:val="002D00A8"/>
    <w:rsid w:val="002D0B2B"/>
    <w:rsid w:val="002E037C"/>
    <w:rsid w:val="002E402B"/>
    <w:rsid w:val="002E5168"/>
    <w:rsid w:val="002E7E5B"/>
    <w:rsid w:val="00307190"/>
    <w:rsid w:val="00325D18"/>
    <w:rsid w:val="0033047D"/>
    <w:rsid w:val="00356FCD"/>
    <w:rsid w:val="00357126"/>
    <w:rsid w:val="00363B69"/>
    <w:rsid w:val="00374B02"/>
    <w:rsid w:val="00375067"/>
    <w:rsid w:val="00377F61"/>
    <w:rsid w:val="003812AC"/>
    <w:rsid w:val="0039792B"/>
    <w:rsid w:val="003A36DB"/>
    <w:rsid w:val="003A3E8C"/>
    <w:rsid w:val="003A70DC"/>
    <w:rsid w:val="003D210E"/>
    <w:rsid w:val="003E40DF"/>
    <w:rsid w:val="003F5639"/>
    <w:rsid w:val="00420EB6"/>
    <w:rsid w:val="00421469"/>
    <w:rsid w:val="004216EE"/>
    <w:rsid w:val="00424B67"/>
    <w:rsid w:val="004311F5"/>
    <w:rsid w:val="00437F43"/>
    <w:rsid w:val="00442A49"/>
    <w:rsid w:val="004537C9"/>
    <w:rsid w:val="00465D50"/>
    <w:rsid w:val="00470789"/>
    <w:rsid w:val="0047720E"/>
    <w:rsid w:val="00481784"/>
    <w:rsid w:val="004A19D1"/>
    <w:rsid w:val="004B5FFA"/>
    <w:rsid w:val="004C169C"/>
    <w:rsid w:val="004D037B"/>
    <w:rsid w:val="004E01C1"/>
    <w:rsid w:val="00501304"/>
    <w:rsid w:val="00515D1F"/>
    <w:rsid w:val="00516F14"/>
    <w:rsid w:val="00523B28"/>
    <w:rsid w:val="00525709"/>
    <w:rsid w:val="00531597"/>
    <w:rsid w:val="00544B9A"/>
    <w:rsid w:val="00563EA1"/>
    <w:rsid w:val="005641F8"/>
    <w:rsid w:val="00566D4F"/>
    <w:rsid w:val="0059218F"/>
    <w:rsid w:val="005937E2"/>
    <w:rsid w:val="005A7AD6"/>
    <w:rsid w:val="005B41ED"/>
    <w:rsid w:val="005D690B"/>
    <w:rsid w:val="005F38DF"/>
    <w:rsid w:val="00601BAE"/>
    <w:rsid w:val="00601F7D"/>
    <w:rsid w:val="00605E88"/>
    <w:rsid w:val="00607454"/>
    <w:rsid w:val="00614038"/>
    <w:rsid w:val="00614047"/>
    <w:rsid w:val="0063247A"/>
    <w:rsid w:val="00633445"/>
    <w:rsid w:val="00641A61"/>
    <w:rsid w:val="00642F1E"/>
    <w:rsid w:val="00650CFE"/>
    <w:rsid w:val="00665C06"/>
    <w:rsid w:val="00691776"/>
    <w:rsid w:val="00697031"/>
    <w:rsid w:val="006A6993"/>
    <w:rsid w:val="006B0F06"/>
    <w:rsid w:val="006B4D28"/>
    <w:rsid w:val="006B5F40"/>
    <w:rsid w:val="006B6ADE"/>
    <w:rsid w:val="006C3D8D"/>
    <w:rsid w:val="006D441A"/>
    <w:rsid w:val="006F3FB4"/>
    <w:rsid w:val="007000C7"/>
    <w:rsid w:val="00705257"/>
    <w:rsid w:val="00707CC4"/>
    <w:rsid w:val="00715E27"/>
    <w:rsid w:val="00717DD0"/>
    <w:rsid w:val="00721D01"/>
    <w:rsid w:val="007231D6"/>
    <w:rsid w:val="00724E1F"/>
    <w:rsid w:val="007342DC"/>
    <w:rsid w:val="00734677"/>
    <w:rsid w:val="00735A1A"/>
    <w:rsid w:val="00740FDA"/>
    <w:rsid w:val="007465B9"/>
    <w:rsid w:val="00767F1A"/>
    <w:rsid w:val="007743A9"/>
    <w:rsid w:val="00782DAE"/>
    <w:rsid w:val="00784785"/>
    <w:rsid w:val="00787DAB"/>
    <w:rsid w:val="00787DC9"/>
    <w:rsid w:val="007A3176"/>
    <w:rsid w:val="007C018B"/>
    <w:rsid w:val="007C37DC"/>
    <w:rsid w:val="007C6B9B"/>
    <w:rsid w:val="007C794B"/>
    <w:rsid w:val="007D4209"/>
    <w:rsid w:val="007D7A58"/>
    <w:rsid w:val="007E5D16"/>
    <w:rsid w:val="00803C59"/>
    <w:rsid w:val="00821415"/>
    <w:rsid w:val="008265F2"/>
    <w:rsid w:val="008303A3"/>
    <w:rsid w:val="00832C0C"/>
    <w:rsid w:val="008365EE"/>
    <w:rsid w:val="008409D4"/>
    <w:rsid w:val="00842531"/>
    <w:rsid w:val="008453AC"/>
    <w:rsid w:val="00871CE0"/>
    <w:rsid w:val="00874151"/>
    <w:rsid w:val="00877EA6"/>
    <w:rsid w:val="00880D43"/>
    <w:rsid w:val="008A347D"/>
    <w:rsid w:val="008B12EC"/>
    <w:rsid w:val="008B1835"/>
    <w:rsid w:val="008B2403"/>
    <w:rsid w:val="008B43A7"/>
    <w:rsid w:val="008C0952"/>
    <w:rsid w:val="008C2400"/>
    <w:rsid w:val="008D3C56"/>
    <w:rsid w:val="008D68E5"/>
    <w:rsid w:val="008E13DD"/>
    <w:rsid w:val="0091374A"/>
    <w:rsid w:val="00913B93"/>
    <w:rsid w:val="009268EE"/>
    <w:rsid w:val="009419D1"/>
    <w:rsid w:val="00941F57"/>
    <w:rsid w:val="00954BC7"/>
    <w:rsid w:val="00957D32"/>
    <w:rsid w:val="009636D3"/>
    <w:rsid w:val="00981FEA"/>
    <w:rsid w:val="009909EC"/>
    <w:rsid w:val="00994E5D"/>
    <w:rsid w:val="009A28D8"/>
    <w:rsid w:val="009B1F11"/>
    <w:rsid w:val="009C4EAD"/>
    <w:rsid w:val="009D56BC"/>
    <w:rsid w:val="009D760E"/>
    <w:rsid w:val="009E1498"/>
    <w:rsid w:val="009F0671"/>
    <w:rsid w:val="009F1527"/>
    <w:rsid w:val="009F40D5"/>
    <w:rsid w:val="009F430F"/>
    <w:rsid w:val="009F5F66"/>
    <w:rsid w:val="00A10E60"/>
    <w:rsid w:val="00A12046"/>
    <w:rsid w:val="00A15B2D"/>
    <w:rsid w:val="00A30A56"/>
    <w:rsid w:val="00A364B0"/>
    <w:rsid w:val="00A42A8C"/>
    <w:rsid w:val="00A457D9"/>
    <w:rsid w:val="00A53D85"/>
    <w:rsid w:val="00A6465A"/>
    <w:rsid w:val="00A66F0E"/>
    <w:rsid w:val="00A85C7A"/>
    <w:rsid w:val="00A9074B"/>
    <w:rsid w:val="00A9274E"/>
    <w:rsid w:val="00A92E16"/>
    <w:rsid w:val="00A96014"/>
    <w:rsid w:val="00AD1C43"/>
    <w:rsid w:val="00AE316D"/>
    <w:rsid w:val="00AE364A"/>
    <w:rsid w:val="00AF0C8F"/>
    <w:rsid w:val="00B026CE"/>
    <w:rsid w:val="00B120CD"/>
    <w:rsid w:val="00B154E1"/>
    <w:rsid w:val="00B2240C"/>
    <w:rsid w:val="00B2602A"/>
    <w:rsid w:val="00B35607"/>
    <w:rsid w:val="00B363EE"/>
    <w:rsid w:val="00B404B2"/>
    <w:rsid w:val="00B429BE"/>
    <w:rsid w:val="00B5510A"/>
    <w:rsid w:val="00B552CD"/>
    <w:rsid w:val="00B56931"/>
    <w:rsid w:val="00B73FF7"/>
    <w:rsid w:val="00B76382"/>
    <w:rsid w:val="00B84DFA"/>
    <w:rsid w:val="00B920B5"/>
    <w:rsid w:val="00B97FF4"/>
    <w:rsid w:val="00BA13B6"/>
    <w:rsid w:val="00BA397B"/>
    <w:rsid w:val="00BB3253"/>
    <w:rsid w:val="00BC28AB"/>
    <w:rsid w:val="00BC5207"/>
    <w:rsid w:val="00BC5AC7"/>
    <w:rsid w:val="00BD7415"/>
    <w:rsid w:val="00BE4733"/>
    <w:rsid w:val="00BE5748"/>
    <w:rsid w:val="00C012A5"/>
    <w:rsid w:val="00C02E95"/>
    <w:rsid w:val="00C06381"/>
    <w:rsid w:val="00C17EC7"/>
    <w:rsid w:val="00C17F8F"/>
    <w:rsid w:val="00C33A1C"/>
    <w:rsid w:val="00C4178C"/>
    <w:rsid w:val="00C50D0F"/>
    <w:rsid w:val="00C60494"/>
    <w:rsid w:val="00C730BA"/>
    <w:rsid w:val="00C744B7"/>
    <w:rsid w:val="00C84032"/>
    <w:rsid w:val="00C92F38"/>
    <w:rsid w:val="00C9453D"/>
    <w:rsid w:val="00C97231"/>
    <w:rsid w:val="00CA7991"/>
    <w:rsid w:val="00CB1B95"/>
    <w:rsid w:val="00CC1078"/>
    <w:rsid w:val="00CE1F94"/>
    <w:rsid w:val="00CE6B61"/>
    <w:rsid w:val="00CF1B84"/>
    <w:rsid w:val="00CF5E16"/>
    <w:rsid w:val="00D02297"/>
    <w:rsid w:val="00D064E2"/>
    <w:rsid w:val="00D065FC"/>
    <w:rsid w:val="00D07334"/>
    <w:rsid w:val="00D146B4"/>
    <w:rsid w:val="00D37EEF"/>
    <w:rsid w:val="00D41D8B"/>
    <w:rsid w:val="00D43D5C"/>
    <w:rsid w:val="00D45D57"/>
    <w:rsid w:val="00D522DF"/>
    <w:rsid w:val="00D55CB2"/>
    <w:rsid w:val="00D602B4"/>
    <w:rsid w:val="00D61F89"/>
    <w:rsid w:val="00D76B44"/>
    <w:rsid w:val="00D76CFF"/>
    <w:rsid w:val="00D9045D"/>
    <w:rsid w:val="00D913DC"/>
    <w:rsid w:val="00D9178B"/>
    <w:rsid w:val="00D93F60"/>
    <w:rsid w:val="00DA34D8"/>
    <w:rsid w:val="00DA4E74"/>
    <w:rsid w:val="00DA5F05"/>
    <w:rsid w:val="00DB5BFB"/>
    <w:rsid w:val="00DB6E94"/>
    <w:rsid w:val="00DC7F98"/>
    <w:rsid w:val="00DD02CD"/>
    <w:rsid w:val="00DD7D91"/>
    <w:rsid w:val="00DE2529"/>
    <w:rsid w:val="00DF09FE"/>
    <w:rsid w:val="00DF4D09"/>
    <w:rsid w:val="00E1302C"/>
    <w:rsid w:val="00E155B0"/>
    <w:rsid w:val="00E172AB"/>
    <w:rsid w:val="00E225E8"/>
    <w:rsid w:val="00E24271"/>
    <w:rsid w:val="00E25417"/>
    <w:rsid w:val="00E417A1"/>
    <w:rsid w:val="00E4742A"/>
    <w:rsid w:val="00E47BC5"/>
    <w:rsid w:val="00E54A1A"/>
    <w:rsid w:val="00E62E24"/>
    <w:rsid w:val="00E6682A"/>
    <w:rsid w:val="00E72F48"/>
    <w:rsid w:val="00E8079D"/>
    <w:rsid w:val="00E82F00"/>
    <w:rsid w:val="00E838D5"/>
    <w:rsid w:val="00E96728"/>
    <w:rsid w:val="00EB043D"/>
    <w:rsid w:val="00EC797C"/>
    <w:rsid w:val="00ED504F"/>
    <w:rsid w:val="00ED7825"/>
    <w:rsid w:val="00EE7F75"/>
    <w:rsid w:val="00EF1B6D"/>
    <w:rsid w:val="00EF4F06"/>
    <w:rsid w:val="00EF5819"/>
    <w:rsid w:val="00EF7621"/>
    <w:rsid w:val="00F019AC"/>
    <w:rsid w:val="00F074B4"/>
    <w:rsid w:val="00F10A9F"/>
    <w:rsid w:val="00F21ED1"/>
    <w:rsid w:val="00F228E3"/>
    <w:rsid w:val="00F2517E"/>
    <w:rsid w:val="00F3473A"/>
    <w:rsid w:val="00F437A1"/>
    <w:rsid w:val="00F43D60"/>
    <w:rsid w:val="00F65FAB"/>
    <w:rsid w:val="00F71277"/>
    <w:rsid w:val="00F71521"/>
    <w:rsid w:val="00F8403A"/>
    <w:rsid w:val="00F9556C"/>
    <w:rsid w:val="00FA1B1A"/>
    <w:rsid w:val="00FA6A0D"/>
    <w:rsid w:val="00FB249D"/>
    <w:rsid w:val="00FB44F8"/>
    <w:rsid w:val="00FC1B1D"/>
    <w:rsid w:val="00FC244F"/>
    <w:rsid w:val="00FC74A3"/>
    <w:rsid w:val="00FD2DAF"/>
    <w:rsid w:val="00FE28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12537E4"/>
  <w14:defaultImageDpi w14:val="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742A"/>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E4742A"/>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9D56BC"/>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30BA"/>
    <w:pPr>
      <w:ind w:left="720"/>
      <w:contextualSpacing/>
    </w:pPr>
  </w:style>
  <w:style w:type="table" w:styleId="TableGrid">
    <w:name w:val="Table Grid"/>
    <w:basedOn w:val="TableNormal"/>
    <w:uiPriority w:val="59"/>
    <w:rsid w:val="00C730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71521"/>
    <w:rPr>
      <w:color w:val="0000FF" w:themeColor="hyperlink"/>
      <w:u w:val="single"/>
    </w:rPr>
  </w:style>
  <w:style w:type="character" w:styleId="FollowedHyperlink">
    <w:name w:val="FollowedHyperlink"/>
    <w:basedOn w:val="DefaultParagraphFont"/>
    <w:uiPriority w:val="99"/>
    <w:semiHidden/>
    <w:unhideWhenUsed/>
    <w:rsid w:val="002E7E5B"/>
    <w:rPr>
      <w:color w:val="800080" w:themeColor="followedHyperlink"/>
      <w:u w:val="single"/>
    </w:rPr>
  </w:style>
  <w:style w:type="paragraph" w:styleId="Header">
    <w:name w:val="header"/>
    <w:basedOn w:val="Normal"/>
    <w:link w:val="HeaderChar"/>
    <w:uiPriority w:val="99"/>
    <w:unhideWhenUsed/>
    <w:rsid w:val="00941F57"/>
    <w:pPr>
      <w:tabs>
        <w:tab w:val="center" w:pos="4320"/>
        <w:tab w:val="right" w:pos="8640"/>
      </w:tabs>
    </w:pPr>
  </w:style>
  <w:style w:type="character" w:customStyle="1" w:styleId="HeaderChar">
    <w:name w:val="Header Char"/>
    <w:basedOn w:val="DefaultParagraphFont"/>
    <w:link w:val="Header"/>
    <w:uiPriority w:val="99"/>
    <w:rsid w:val="00941F57"/>
  </w:style>
  <w:style w:type="paragraph" w:styleId="Footer">
    <w:name w:val="footer"/>
    <w:basedOn w:val="Normal"/>
    <w:link w:val="FooterChar"/>
    <w:uiPriority w:val="99"/>
    <w:unhideWhenUsed/>
    <w:rsid w:val="00941F57"/>
    <w:pPr>
      <w:tabs>
        <w:tab w:val="center" w:pos="4320"/>
        <w:tab w:val="right" w:pos="8640"/>
      </w:tabs>
    </w:pPr>
  </w:style>
  <w:style w:type="character" w:customStyle="1" w:styleId="FooterChar">
    <w:name w:val="Footer Char"/>
    <w:basedOn w:val="DefaultParagraphFont"/>
    <w:link w:val="Footer"/>
    <w:uiPriority w:val="99"/>
    <w:rsid w:val="00941F57"/>
  </w:style>
  <w:style w:type="character" w:styleId="PageNumber">
    <w:name w:val="page number"/>
    <w:basedOn w:val="DefaultParagraphFont"/>
    <w:uiPriority w:val="99"/>
    <w:semiHidden/>
    <w:unhideWhenUsed/>
    <w:rsid w:val="00DB5BFB"/>
  </w:style>
  <w:style w:type="paragraph" w:styleId="BalloonText">
    <w:name w:val="Balloon Text"/>
    <w:basedOn w:val="Normal"/>
    <w:link w:val="BalloonTextChar"/>
    <w:uiPriority w:val="99"/>
    <w:semiHidden/>
    <w:unhideWhenUsed/>
    <w:rsid w:val="00563EA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3EA1"/>
    <w:rPr>
      <w:rFonts w:ascii="Segoe UI" w:hAnsi="Segoe UI" w:cs="Segoe UI"/>
      <w:sz w:val="18"/>
      <w:szCs w:val="18"/>
    </w:rPr>
  </w:style>
  <w:style w:type="character" w:customStyle="1" w:styleId="Heading1Char">
    <w:name w:val="Heading 1 Char"/>
    <w:basedOn w:val="DefaultParagraphFont"/>
    <w:link w:val="Heading1"/>
    <w:uiPriority w:val="9"/>
    <w:rsid w:val="00E4742A"/>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E4742A"/>
    <w:rPr>
      <w:rFonts w:asciiTheme="majorHAnsi" w:eastAsiaTheme="majorEastAsia" w:hAnsiTheme="majorHAnsi" w:cstheme="majorBidi"/>
      <w:color w:val="365F91" w:themeColor="accent1" w:themeShade="BF"/>
      <w:sz w:val="26"/>
      <w:szCs w:val="26"/>
    </w:rPr>
  </w:style>
  <w:style w:type="paragraph" w:styleId="Title">
    <w:name w:val="Title"/>
    <w:basedOn w:val="Normal"/>
    <w:next w:val="Normal"/>
    <w:link w:val="TitleChar"/>
    <w:uiPriority w:val="10"/>
    <w:qFormat/>
    <w:rsid w:val="00F7127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1277"/>
    <w:rPr>
      <w:rFonts w:asciiTheme="majorHAnsi" w:eastAsiaTheme="majorEastAsia" w:hAnsiTheme="majorHAnsi" w:cstheme="majorBidi"/>
      <w:spacing w:val="-10"/>
      <w:kern w:val="28"/>
      <w:sz w:val="56"/>
      <w:szCs w:val="56"/>
    </w:rPr>
  </w:style>
  <w:style w:type="character" w:customStyle="1" w:styleId="UnresolvedMention1">
    <w:name w:val="Unresolved Mention1"/>
    <w:basedOn w:val="DefaultParagraphFont"/>
    <w:uiPriority w:val="99"/>
    <w:semiHidden/>
    <w:unhideWhenUsed/>
    <w:rsid w:val="009D56BC"/>
    <w:rPr>
      <w:color w:val="605E5C"/>
      <w:shd w:val="clear" w:color="auto" w:fill="E1DFDD"/>
    </w:rPr>
  </w:style>
  <w:style w:type="character" w:customStyle="1" w:styleId="Heading3Char">
    <w:name w:val="Heading 3 Char"/>
    <w:basedOn w:val="DefaultParagraphFont"/>
    <w:link w:val="Heading3"/>
    <w:uiPriority w:val="9"/>
    <w:rsid w:val="009D56BC"/>
    <w:rPr>
      <w:rFonts w:asciiTheme="majorHAnsi" w:eastAsiaTheme="majorEastAsia" w:hAnsiTheme="majorHAnsi" w:cstheme="majorBidi"/>
      <w:color w:val="243F60" w:themeColor="accent1" w:themeShade="7F"/>
    </w:rPr>
  </w:style>
  <w:style w:type="character" w:customStyle="1" w:styleId="sr-only">
    <w:name w:val="sr-only"/>
    <w:basedOn w:val="DefaultParagraphFont"/>
    <w:rsid w:val="001E69FB"/>
  </w:style>
  <w:style w:type="paragraph" w:styleId="NormalWeb">
    <w:name w:val="Normal (Web)"/>
    <w:basedOn w:val="Normal"/>
    <w:uiPriority w:val="99"/>
    <w:semiHidden/>
    <w:unhideWhenUsed/>
    <w:rsid w:val="00016A24"/>
    <w:pPr>
      <w:spacing w:before="100" w:beforeAutospacing="1" w:after="100" w:afterAutospacing="1"/>
    </w:pPr>
    <w:rPr>
      <w:rFonts w:ascii="Times New Roman" w:eastAsia="Times New Roman" w:hAnsi="Times New Roman" w:cs="Times New Roman"/>
    </w:rPr>
  </w:style>
  <w:style w:type="character" w:styleId="UnresolvedMention">
    <w:name w:val="Unresolved Mention"/>
    <w:basedOn w:val="DefaultParagraphFont"/>
    <w:uiPriority w:val="99"/>
    <w:semiHidden/>
    <w:unhideWhenUsed/>
    <w:rsid w:val="004A19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5595162">
      <w:bodyDiv w:val="1"/>
      <w:marLeft w:val="0"/>
      <w:marRight w:val="0"/>
      <w:marTop w:val="0"/>
      <w:marBottom w:val="0"/>
      <w:divBdr>
        <w:top w:val="none" w:sz="0" w:space="0" w:color="auto"/>
        <w:left w:val="none" w:sz="0" w:space="0" w:color="auto"/>
        <w:bottom w:val="none" w:sz="0" w:space="0" w:color="auto"/>
        <w:right w:val="none" w:sz="0" w:space="0" w:color="auto"/>
      </w:divBdr>
      <w:divsChild>
        <w:div w:id="538201882">
          <w:marLeft w:val="360"/>
          <w:marRight w:val="0"/>
          <w:marTop w:val="200"/>
          <w:marBottom w:val="0"/>
          <w:divBdr>
            <w:top w:val="none" w:sz="0" w:space="0" w:color="auto"/>
            <w:left w:val="none" w:sz="0" w:space="0" w:color="auto"/>
            <w:bottom w:val="none" w:sz="0" w:space="0" w:color="auto"/>
            <w:right w:val="none" w:sz="0" w:space="0" w:color="auto"/>
          </w:divBdr>
        </w:div>
      </w:divsChild>
    </w:div>
    <w:div w:id="716776293">
      <w:bodyDiv w:val="1"/>
      <w:marLeft w:val="0"/>
      <w:marRight w:val="0"/>
      <w:marTop w:val="0"/>
      <w:marBottom w:val="0"/>
      <w:divBdr>
        <w:top w:val="none" w:sz="0" w:space="0" w:color="auto"/>
        <w:left w:val="none" w:sz="0" w:space="0" w:color="auto"/>
        <w:bottom w:val="none" w:sz="0" w:space="0" w:color="auto"/>
        <w:right w:val="none" w:sz="0" w:space="0" w:color="auto"/>
      </w:divBdr>
    </w:div>
    <w:div w:id="765345904">
      <w:bodyDiv w:val="1"/>
      <w:marLeft w:val="0"/>
      <w:marRight w:val="0"/>
      <w:marTop w:val="0"/>
      <w:marBottom w:val="0"/>
      <w:divBdr>
        <w:top w:val="none" w:sz="0" w:space="0" w:color="auto"/>
        <w:left w:val="none" w:sz="0" w:space="0" w:color="auto"/>
        <w:bottom w:val="none" w:sz="0" w:space="0" w:color="auto"/>
        <w:right w:val="none" w:sz="0" w:space="0" w:color="auto"/>
      </w:divBdr>
    </w:div>
    <w:div w:id="877738517">
      <w:bodyDiv w:val="1"/>
      <w:marLeft w:val="0"/>
      <w:marRight w:val="0"/>
      <w:marTop w:val="0"/>
      <w:marBottom w:val="0"/>
      <w:divBdr>
        <w:top w:val="none" w:sz="0" w:space="0" w:color="auto"/>
        <w:left w:val="none" w:sz="0" w:space="0" w:color="auto"/>
        <w:bottom w:val="none" w:sz="0" w:space="0" w:color="auto"/>
        <w:right w:val="none" w:sz="0" w:space="0" w:color="auto"/>
      </w:divBdr>
    </w:div>
    <w:div w:id="978805364">
      <w:bodyDiv w:val="1"/>
      <w:marLeft w:val="0"/>
      <w:marRight w:val="0"/>
      <w:marTop w:val="0"/>
      <w:marBottom w:val="0"/>
      <w:divBdr>
        <w:top w:val="none" w:sz="0" w:space="0" w:color="auto"/>
        <w:left w:val="none" w:sz="0" w:space="0" w:color="auto"/>
        <w:bottom w:val="none" w:sz="0" w:space="0" w:color="auto"/>
        <w:right w:val="none" w:sz="0" w:space="0" w:color="auto"/>
      </w:divBdr>
    </w:div>
    <w:div w:id="998264953">
      <w:bodyDiv w:val="1"/>
      <w:marLeft w:val="0"/>
      <w:marRight w:val="0"/>
      <w:marTop w:val="0"/>
      <w:marBottom w:val="0"/>
      <w:divBdr>
        <w:top w:val="none" w:sz="0" w:space="0" w:color="auto"/>
        <w:left w:val="none" w:sz="0" w:space="0" w:color="auto"/>
        <w:bottom w:val="none" w:sz="0" w:space="0" w:color="auto"/>
        <w:right w:val="none" w:sz="0" w:space="0" w:color="auto"/>
      </w:divBdr>
      <w:divsChild>
        <w:div w:id="492915946">
          <w:marLeft w:val="0"/>
          <w:marRight w:val="0"/>
          <w:marTop w:val="0"/>
          <w:marBottom w:val="0"/>
          <w:divBdr>
            <w:top w:val="none" w:sz="0" w:space="0" w:color="auto"/>
            <w:left w:val="none" w:sz="0" w:space="0" w:color="auto"/>
            <w:bottom w:val="none" w:sz="0" w:space="0" w:color="auto"/>
            <w:right w:val="none" w:sz="0" w:space="0" w:color="auto"/>
          </w:divBdr>
        </w:div>
        <w:div w:id="947156656">
          <w:marLeft w:val="0"/>
          <w:marRight w:val="0"/>
          <w:marTop w:val="0"/>
          <w:marBottom w:val="0"/>
          <w:divBdr>
            <w:top w:val="none" w:sz="0" w:space="0" w:color="auto"/>
            <w:left w:val="none" w:sz="0" w:space="0" w:color="auto"/>
            <w:bottom w:val="none" w:sz="0" w:space="0" w:color="auto"/>
            <w:right w:val="none" w:sz="0" w:space="0" w:color="auto"/>
          </w:divBdr>
        </w:div>
        <w:div w:id="446969165">
          <w:marLeft w:val="0"/>
          <w:marRight w:val="0"/>
          <w:marTop w:val="0"/>
          <w:marBottom w:val="0"/>
          <w:divBdr>
            <w:top w:val="none" w:sz="0" w:space="0" w:color="auto"/>
            <w:left w:val="none" w:sz="0" w:space="0" w:color="auto"/>
            <w:bottom w:val="none" w:sz="0" w:space="0" w:color="auto"/>
            <w:right w:val="none" w:sz="0" w:space="0" w:color="auto"/>
          </w:divBdr>
        </w:div>
        <w:div w:id="1237595120">
          <w:marLeft w:val="0"/>
          <w:marRight w:val="0"/>
          <w:marTop w:val="0"/>
          <w:marBottom w:val="0"/>
          <w:divBdr>
            <w:top w:val="none" w:sz="0" w:space="0" w:color="auto"/>
            <w:left w:val="none" w:sz="0" w:space="0" w:color="auto"/>
            <w:bottom w:val="none" w:sz="0" w:space="0" w:color="auto"/>
            <w:right w:val="none" w:sz="0" w:space="0" w:color="auto"/>
          </w:divBdr>
        </w:div>
        <w:div w:id="1124151352">
          <w:marLeft w:val="0"/>
          <w:marRight w:val="0"/>
          <w:marTop w:val="0"/>
          <w:marBottom w:val="0"/>
          <w:divBdr>
            <w:top w:val="none" w:sz="0" w:space="0" w:color="auto"/>
            <w:left w:val="none" w:sz="0" w:space="0" w:color="auto"/>
            <w:bottom w:val="none" w:sz="0" w:space="0" w:color="auto"/>
            <w:right w:val="none" w:sz="0" w:space="0" w:color="auto"/>
          </w:divBdr>
        </w:div>
        <w:div w:id="252129651">
          <w:marLeft w:val="0"/>
          <w:marRight w:val="0"/>
          <w:marTop w:val="0"/>
          <w:marBottom w:val="0"/>
          <w:divBdr>
            <w:top w:val="none" w:sz="0" w:space="0" w:color="auto"/>
            <w:left w:val="none" w:sz="0" w:space="0" w:color="auto"/>
            <w:bottom w:val="none" w:sz="0" w:space="0" w:color="auto"/>
            <w:right w:val="none" w:sz="0" w:space="0" w:color="auto"/>
          </w:divBdr>
        </w:div>
        <w:div w:id="41516211">
          <w:marLeft w:val="0"/>
          <w:marRight w:val="0"/>
          <w:marTop w:val="0"/>
          <w:marBottom w:val="0"/>
          <w:divBdr>
            <w:top w:val="none" w:sz="0" w:space="0" w:color="auto"/>
            <w:left w:val="none" w:sz="0" w:space="0" w:color="auto"/>
            <w:bottom w:val="none" w:sz="0" w:space="0" w:color="auto"/>
            <w:right w:val="none" w:sz="0" w:space="0" w:color="auto"/>
          </w:divBdr>
        </w:div>
        <w:div w:id="1430084240">
          <w:marLeft w:val="0"/>
          <w:marRight w:val="0"/>
          <w:marTop w:val="0"/>
          <w:marBottom w:val="0"/>
          <w:divBdr>
            <w:top w:val="none" w:sz="0" w:space="0" w:color="auto"/>
            <w:left w:val="none" w:sz="0" w:space="0" w:color="auto"/>
            <w:bottom w:val="none" w:sz="0" w:space="0" w:color="auto"/>
            <w:right w:val="none" w:sz="0" w:space="0" w:color="auto"/>
          </w:divBdr>
        </w:div>
        <w:div w:id="1889143732">
          <w:marLeft w:val="0"/>
          <w:marRight w:val="0"/>
          <w:marTop w:val="0"/>
          <w:marBottom w:val="0"/>
          <w:divBdr>
            <w:top w:val="none" w:sz="0" w:space="0" w:color="auto"/>
            <w:left w:val="none" w:sz="0" w:space="0" w:color="auto"/>
            <w:bottom w:val="none" w:sz="0" w:space="0" w:color="auto"/>
            <w:right w:val="none" w:sz="0" w:space="0" w:color="auto"/>
          </w:divBdr>
        </w:div>
        <w:div w:id="1198546608">
          <w:marLeft w:val="0"/>
          <w:marRight w:val="0"/>
          <w:marTop w:val="0"/>
          <w:marBottom w:val="0"/>
          <w:divBdr>
            <w:top w:val="none" w:sz="0" w:space="0" w:color="auto"/>
            <w:left w:val="none" w:sz="0" w:space="0" w:color="auto"/>
            <w:bottom w:val="none" w:sz="0" w:space="0" w:color="auto"/>
            <w:right w:val="none" w:sz="0" w:space="0" w:color="auto"/>
          </w:divBdr>
        </w:div>
        <w:div w:id="1464696285">
          <w:marLeft w:val="0"/>
          <w:marRight w:val="0"/>
          <w:marTop w:val="0"/>
          <w:marBottom w:val="0"/>
          <w:divBdr>
            <w:top w:val="none" w:sz="0" w:space="0" w:color="auto"/>
            <w:left w:val="none" w:sz="0" w:space="0" w:color="auto"/>
            <w:bottom w:val="none" w:sz="0" w:space="0" w:color="auto"/>
            <w:right w:val="none" w:sz="0" w:space="0" w:color="auto"/>
          </w:divBdr>
        </w:div>
      </w:divsChild>
    </w:div>
    <w:div w:id="1272127878">
      <w:bodyDiv w:val="1"/>
      <w:marLeft w:val="0"/>
      <w:marRight w:val="0"/>
      <w:marTop w:val="0"/>
      <w:marBottom w:val="0"/>
      <w:divBdr>
        <w:top w:val="none" w:sz="0" w:space="0" w:color="auto"/>
        <w:left w:val="none" w:sz="0" w:space="0" w:color="auto"/>
        <w:bottom w:val="none" w:sz="0" w:space="0" w:color="auto"/>
        <w:right w:val="none" w:sz="0" w:space="0" w:color="auto"/>
      </w:divBdr>
      <w:divsChild>
        <w:div w:id="707023346">
          <w:marLeft w:val="144"/>
          <w:marRight w:val="0"/>
          <w:marTop w:val="240"/>
          <w:marBottom w:val="40"/>
          <w:divBdr>
            <w:top w:val="none" w:sz="0" w:space="0" w:color="auto"/>
            <w:left w:val="none" w:sz="0" w:space="0" w:color="auto"/>
            <w:bottom w:val="none" w:sz="0" w:space="0" w:color="auto"/>
            <w:right w:val="none" w:sz="0" w:space="0" w:color="auto"/>
          </w:divBdr>
        </w:div>
      </w:divsChild>
    </w:div>
    <w:div w:id="1357196762">
      <w:bodyDiv w:val="1"/>
      <w:marLeft w:val="0"/>
      <w:marRight w:val="0"/>
      <w:marTop w:val="0"/>
      <w:marBottom w:val="0"/>
      <w:divBdr>
        <w:top w:val="none" w:sz="0" w:space="0" w:color="auto"/>
        <w:left w:val="none" w:sz="0" w:space="0" w:color="auto"/>
        <w:bottom w:val="none" w:sz="0" w:space="0" w:color="auto"/>
        <w:right w:val="none" w:sz="0" w:space="0" w:color="auto"/>
      </w:divBdr>
    </w:div>
    <w:div w:id="1449591378">
      <w:bodyDiv w:val="1"/>
      <w:marLeft w:val="0"/>
      <w:marRight w:val="0"/>
      <w:marTop w:val="0"/>
      <w:marBottom w:val="0"/>
      <w:divBdr>
        <w:top w:val="none" w:sz="0" w:space="0" w:color="auto"/>
        <w:left w:val="none" w:sz="0" w:space="0" w:color="auto"/>
        <w:bottom w:val="none" w:sz="0" w:space="0" w:color="auto"/>
        <w:right w:val="none" w:sz="0" w:space="0" w:color="auto"/>
      </w:divBdr>
      <w:divsChild>
        <w:div w:id="1742866631">
          <w:marLeft w:val="0"/>
          <w:marRight w:val="0"/>
          <w:marTop w:val="0"/>
          <w:marBottom w:val="450"/>
          <w:divBdr>
            <w:top w:val="none" w:sz="0" w:space="0" w:color="auto"/>
            <w:left w:val="none" w:sz="0" w:space="0" w:color="auto"/>
            <w:bottom w:val="none" w:sz="0" w:space="0" w:color="auto"/>
            <w:right w:val="none" w:sz="0" w:space="0" w:color="auto"/>
          </w:divBdr>
          <w:divsChild>
            <w:div w:id="1734623943">
              <w:marLeft w:val="0"/>
              <w:marRight w:val="0"/>
              <w:marTop w:val="0"/>
              <w:marBottom w:val="300"/>
              <w:divBdr>
                <w:top w:val="single" w:sz="6" w:space="0" w:color="428BCA"/>
                <w:left w:val="single" w:sz="6" w:space="0" w:color="428BCA"/>
                <w:bottom w:val="single" w:sz="6" w:space="0" w:color="428BCA"/>
                <w:right w:val="single" w:sz="6" w:space="0" w:color="428BCA"/>
              </w:divBdr>
            </w:div>
          </w:divsChild>
        </w:div>
      </w:divsChild>
    </w:div>
    <w:div w:id="1606427648">
      <w:bodyDiv w:val="1"/>
      <w:marLeft w:val="0"/>
      <w:marRight w:val="0"/>
      <w:marTop w:val="0"/>
      <w:marBottom w:val="0"/>
      <w:divBdr>
        <w:top w:val="none" w:sz="0" w:space="0" w:color="auto"/>
        <w:left w:val="none" w:sz="0" w:space="0" w:color="auto"/>
        <w:bottom w:val="none" w:sz="0" w:space="0" w:color="auto"/>
        <w:right w:val="none" w:sz="0" w:space="0" w:color="auto"/>
      </w:divBdr>
    </w:div>
    <w:div w:id="1616710734">
      <w:bodyDiv w:val="1"/>
      <w:marLeft w:val="0"/>
      <w:marRight w:val="0"/>
      <w:marTop w:val="0"/>
      <w:marBottom w:val="0"/>
      <w:divBdr>
        <w:top w:val="none" w:sz="0" w:space="0" w:color="auto"/>
        <w:left w:val="none" w:sz="0" w:space="0" w:color="auto"/>
        <w:bottom w:val="none" w:sz="0" w:space="0" w:color="auto"/>
        <w:right w:val="none" w:sz="0" w:space="0" w:color="auto"/>
      </w:divBdr>
    </w:div>
    <w:div w:id="1920359760">
      <w:bodyDiv w:val="1"/>
      <w:marLeft w:val="0"/>
      <w:marRight w:val="0"/>
      <w:marTop w:val="0"/>
      <w:marBottom w:val="0"/>
      <w:divBdr>
        <w:top w:val="none" w:sz="0" w:space="0" w:color="auto"/>
        <w:left w:val="none" w:sz="0" w:space="0" w:color="auto"/>
        <w:bottom w:val="none" w:sz="0" w:space="0" w:color="auto"/>
        <w:right w:val="none" w:sz="0" w:space="0" w:color="auto"/>
      </w:divBdr>
      <w:divsChild>
        <w:div w:id="217908035">
          <w:marLeft w:val="144"/>
          <w:marRight w:val="0"/>
          <w:marTop w:val="240"/>
          <w:marBottom w:val="40"/>
          <w:divBdr>
            <w:top w:val="none" w:sz="0" w:space="0" w:color="auto"/>
            <w:left w:val="none" w:sz="0" w:space="0" w:color="auto"/>
            <w:bottom w:val="none" w:sz="0" w:space="0" w:color="auto"/>
            <w:right w:val="none" w:sz="0" w:space="0" w:color="auto"/>
          </w:divBdr>
        </w:div>
        <w:div w:id="123816180">
          <w:marLeft w:val="605"/>
          <w:marRight w:val="0"/>
          <w:marTop w:val="40"/>
          <w:marBottom w:val="80"/>
          <w:divBdr>
            <w:top w:val="none" w:sz="0" w:space="0" w:color="auto"/>
            <w:left w:val="none" w:sz="0" w:space="0" w:color="auto"/>
            <w:bottom w:val="none" w:sz="0" w:space="0" w:color="auto"/>
            <w:right w:val="none" w:sz="0" w:space="0" w:color="auto"/>
          </w:divBdr>
        </w:div>
        <w:div w:id="848566856">
          <w:marLeft w:val="605"/>
          <w:marRight w:val="0"/>
          <w:marTop w:val="40"/>
          <w:marBottom w:val="80"/>
          <w:divBdr>
            <w:top w:val="none" w:sz="0" w:space="0" w:color="auto"/>
            <w:left w:val="none" w:sz="0" w:space="0" w:color="auto"/>
            <w:bottom w:val="none" w:sz="0" w:space="0" w:color="auto"/>
            <w:right w:val="none" w:sz="0" w:space="0" w:color="auto"/>
          </w:divBdr>
        </w:div>
        <w:div w:id="1203630">
          <w:marLeft w:val="605"/>
          <w:marRight w:val="0"/>
          <w:marTop w:val="40"/>
          <w:marBottom w:val="80"/>
          <w:divBdr>
            <w:top w:val="none" w:sz="0" w:space="0" w:color="auto"/>
            <w:left w:val="none" w:sz="0" w:space="0" w:color="auto"/>
            <w:bottom w:val="none" w:sz="0" w:space="0" w:color="auto"/>
            <w:right w:val="none" w:sz="0" w:space="0" w:color="auto"/>
          </w:divBdr>
        </w:div>
      </w:divsChild>
    </w:div>
    <w:div w:id="1968661360">
      <w:bodyDiv w:val="1"/>
      <w:marLeft w:val="0"/>
      <w:marRight w:val="0"/>
      <w:marTop w:val="0"/>
      <w:marBottom w:val="0"/>
      <w:divBdr>
        <w:top w:val="none" w:sz="0" w:space="0" w:color="auto"/>
        <w:left w:val="none" w:sz="0" w:space="0" w:color="auto"/>
        <w:bottom w:val="none" w:sz="0" w:space="0" w:color="auto"/>
        <w:right w:val="none" w:sz="0" w:space="0" w:color="auto"/>
      </w:divBdr>
    </w:div>
    <w:div w:id="21400268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rants.nih.gov/grants/guide/notice-files/NOT-OD-21-013.html" TargetMode="External"/><Relationship Id="rId18" Type="http://schemas.openxmlformats.org/officeDocument/2006/relationships/hyperlink" Target="https://www.icpsr.umich.edu/icpsrweb/content/shared/ICPSR/faqs/what-is-a-codebook.html" TargetMode="External"/><Relationship Id="rId26" Type="http://schemas.openxmlformats.org/officeDocument/2006/relationships/hyperlink" Target="https://hsls.pitt.edu/data-services" TargetMode="External"/><Relationship Id="rId3" Type="http://schemas.openxmlformats.org/officeDocument/2006/relationships/customXml" Target="../customXml/item3.xml"/><Relationship Id="rId21" Type="http://schemas.openxmlformats.org/officeDocument/2006/relationships/hyperlink" Target="https://stackoverflow.blog/2021/12/23/best-practices-for-writing-code-comments/" TargetMode="External"/><Relationship Id="rId34" Type="http://schemas.openxmlformats.org/officeDocument/2006/relationships/footer" Target="footer3.xml"/><Relationship Id="rId7" Type="http://schemas.openxmlformats.org/officeDocument/2006/relationships/webSettings" Target="webSettings.xml"/><Relationship Id="rId12" Type="http://schemas.openxmlformats.org/officeDocument/2006/relationships/hyperlink" Target="https://hsls.libguides.com/data" TargetMode="External"/><Relationship Id="rId17" Type="http://schemas.openxmlformats.org/officeDocument/2006/relationships/hyperlink" Target="https://data.research.cornell.edu/content/readme" TargetMode="External"/><Relationship Id="rId25" Type="http://schemas.openxmlformats.org/officeDocument/2006/relationships/hyperlink" Target="https://choosealicense.com/" TargetMode="External"/><Relationship Id="rId33"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yperlink" Target="https://osf.io/7hcuv/" TargetMode="External"/><Relationship Id="rId20" Type="http://schemas.openxmlformats.org/officeDocument/2006/relationships/hyperlink" Target="https://www.usgs.gov/data-management/data-dictionaries"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HSLSDATA@pitt.edu" TargetMode="External"/><Relationship Id="rId24" Type="http://schemas.openxmlformats.org/officeDocument/2006/relationships/hyperlink" Target="https://creativecommons.org/licenses/" TargetMode="External"/><Relationship Id="rId32" Type="http://schemas.openxmlformats.org/officeDocument/2006/relationships/footer" Target="footer2.xml"/><Relationship Id="rId5" Type="http://schemas.openxmlformats.org/officeDocument/2006/relationships/styles" Target="styles.xml"/><Relationship Id="rId15" Type="http://schemas.openxmlformats.org/officeDocument/2006/relationships/hyperlink" Target="http://jonathanpeelle.net/making-a-readme-file" TargetMode="External"/><Relationship Id="rId23" Type="http://schemas.openxmlformats.org/officeDocument/2006/relationships/hyperlink" Target="https://creativecommons.org/share-your-work/public-domain/cc0/" TargetMode="External"/><Relationship Id="rId28" Type="http://schemas.openxmlformats.org/officeDocument/2006/relationships/hyperlink" Target="https://hsls.pitt.edu/data-services/classes-and-training" TargetMode="External"/><Relationship Id="rId36" Type="http://schemas.openxmlformats.org/officeDocument/2006/relationships/theme" Target="theme/theme1.xml"/><Relationship Id="rId10" Type="http://schemas.openxmlformats.org/officeDocument/2006/relationships/hyperlink" Target="mailto:helenmary@pitt.edu" TargetMode="External"/><Relationship Id="rId19" Type="http://schemas.openxmlformats.org/officeDocument/2006/relationships/hyperlink" Target="https://help.osf.io/article/217-how-to-make-a-data-dictionary" TargetMode="External"/><Relationship Id="rId31"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grants.nih.gov/grants/guide/notice-files/NOT-OD-21-013.html" TargetMode="External"/><Relationship Id="rId22" Type="http://schemas.openxmlformats.org/officeDocument/2006/relationships/hyperlink" Target="https://orcid.org/" TargetMode="External"/><Relationship Id="rId27" Type="http://schemas.openxmlformats.org/officeDocument/2006/relationships/hyperlink" Target="mailto:HSLSDATA@pitt.edu" TargetMode="External"/><Relationship Id="rId30" Type="http://schemas.openxmlformats.org/officeDocument/2006/relationships/header" Target="header2.xml"/><Relationship Id="rId35" Type="http://schemas.openxmlformats.org/officeDocument/2006/relationships/fontTable" Target="fontTable.xml"/><Relationship Id="rId8"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680C715F5B7604F9F3B741B9FDB7676" ma:contentTypeVersion="0" ma:contentTypeDescription="Create a new document." ma:contentTypeScope="" ma:versionID="085218e5b72646577229fccdfca1688e">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B398EB8-1403-4DC3-B05C-2DCC1A6DA61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781A11B-AD50-4420-90FF-8E242C34B615}">
  <ds:schemaRefs>
    <ds:schemaRef ds:uri="http://schemas.microsoft.com/sharepoint/v3/contenttype/forms"/>
  </ds:schemaRefs>
</ds:datastoreItem>
</file>

<file path=customXml/itemProps3.xml><?xml version="1.0" encoding="utf-8"?>
<ds:datastoreItem xmlns:ds="http://schemas.openxmlformats.org/officeDocument/2006/customXml" ds:itemID="{9F705911-A677-4866-A4A0-BEAB46882DE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1246</Words>
  <Characters>7106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Introduction to Research Data Management Handout</vt:lpstr>
    </vt:vector>
  </TitlesOfParts>
  <Company/>
  <LinksUpToDate>false</LinksUpToDate>
  <CharactersWithSpaces>8336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Research Data Management Handout</dc:title>
  <dc:subject>Research data management</dc:subject>
  <dc:creator/>
  <cp:keywords>handouts, tags, HSLS, research data management</cp:keywords>
  <dc:description/>
  <cp:lastModifiedBy/>
  <cp:revision>1</cp:revision>
  <dcterms:created xsi:type="dcterms:W3CDTF">2022-05-18T20:15:00Z</dcterms:created>
  <dcterms:modified xsi:type="dcterms:W3CDTF">2022-05-19T16:31:00Z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y fmtid="{D5CDD505-2E9C-101B-9397-08002B2CF9AE}" pid="3" name="ContentTypeId">
    <vt:lpwstr>0x010100D680C715F5B7604F9F3B741B9FDB7676</vt:lpwstr>
  </property>
</Properties>
</file>