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609B" w14:textId="05ADD7DC" w:rsidR="00AF3A27" w:rsidRPr="008D6866" w:rsidRDefault="00AF3A27">
      <w:pPr>
        <w:rPr>
          <w:rFonts w:ascii="Arial" w:hAnsi="Arial" w:cs="Arial"/>
          <w:b/>
          <w:sz w:val="24"/>
          <w:szCs w:val="24"/>
        </w:rPr>
      </w:pPr>
      <w:r w:rsidRPr="008D6866">
        <w:rPr>
          <w:rFonts w:ascii="Arial" w:hAnsi="Arial" w:cs="Arial"/>
          <w:b/>
          <w:sz w:val="24"/>
          <w:szCs w:val="24"/>
        </w:rPr>
        <w:t>Conclusions</w:t>
      </w:r>
    </w:p>
    <w:p w14:paraId="1832D0B2" w14:textId="327C1EAA" w:rsidR="003358B9" w:rsidRDefault="00AF3A27" w:rsidP="000A23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database has over 4000 past projects in different state of campaign whether they were successful, failed, cancelled, or is </w:t>
      </w:r>
      <w:r w:rsidR="000A234C">
        <w:rPr>
          <w:rFonts w:ascii="Arial" w:hAnsi="Arial" w:cs="Arial"/>
          <w:sz w:val="24"/>
          <w:szCs w:val="24"/>
        </w:rPr>
        <w:t>currently live.  The full table shows that</w:t>
      </w:r>
      <w:r>
        <w:rPr>
          <w:rFonts w:ascii="Arial" w:hAnsi="Arial" w:cs="Arial"/>
          <w:sz w:val="24"/>
          <w:szCs w:val="24"/>
        </w:rPr>
        <w:t xml:space="preserve"> the projects </w:t>
      </w:r>
      <w:proofErr w:type="gramStart"/>
      <w:r>
        <w:rPr>
          <w:rFonts w:ascii="Arial" w:hAnsi="Arial" w:cs="Arial"/>
          <w:sz w:val="24"/>
          <w:szCs w:val="24"/>
        </w:rPr>
        <w:t>have to</w:t>
      </w:r>
      <w:proofErr w:type="gramEnd"/>
      <w:r>
        <w:rPr>
          <w:rFonts w:ascii="Arial" w:hAnsi="Arial" w:cs="Arial"/>
          <w:sz w:val="24"/>
          <w:szCs w:val="24"/>
        </w:rPr>
        <w:t xml:space="preserve"> have enough money pledged to meet their goal</w:t>
      </w:r>
      <w:r w:rsidR="000A234C">
        <w:rPr>
          <w:rFonts w:ascii="Arial" w:hAnsi="Arial" w:cs="Arial"/>
          <w:sz w:val="24"/>
          <w:szCs w:val="24"/>
        </w:rPr>
        <w:t xml:space="preserve">.  Also, they </w:t>
      </w:r>
      <w:proofErr w:type="gramStart"/>
      <w:r w:rsidR="000A234C">
        <w:rPr>
          <w:rFonts w:ascii="Arial" w:hAnsi="Arial" w:cs="Arial"/>
          <w:sz w:val="24"/>
          <w:szCs w:val="24"/>
        </w:rPr>
        <w:t>have to</w:t>
      </w:r>
      <w:proofErr w:type="gramEnd"/>
      <w:r w:rsidR="000A234C">
        <w:rPr>
          <w:rFonts w:ascii="Arial" w:hAnsi="Arial" w:cs="Arial"/>
          <w:sz w:val="24"/>
          <w:szCs w:val="24"/>
        </w:rPr>
        <w:t xml:space="preserve"> be in the right </w:t>
      </w:r>
      <w:r w:rsidR="005E3403">
        <w:rPr>
          <w:rFonts w:ascii="Arial" w:hAnsi="Arial" w:cs="Arial"/>
          <w:sz w:val="24"/>
          <w:szCs w:val="24"/>
        </w:rPr>
        <w:t>category and sub category to have successful outcome.</w:t>
      </w:r>
      <w:r w:rsidR="000A234C">
        <w:rPr>
          <w:rFonts w:ascii="Arial" w:hAnsi="Arial" w:cs="Arial"/>
          <w:sz w:val="24"/>
          <w:szCs w:val="24"/>
        </w:rPr>
        <w:t xml:space="preserve"> </w:t>
      </w:r>
    </w:p>
    <w:p w14:paraId="65F72C28" w14:textId="10214B07" w:rsidR="000A234C" w:rsidRDefault="000A234C" w:rsidP="000A23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category and sub-category pivot table summarizes the data of all projects in different state of campaign from all country.  </w:t>
      </w:r>
      <w:r w:rsidR="009E13DE">
        <w:rPr>
          <w:rFonts w:ascii="Arial" w:hAnsi="Arial" w:cs="Arial"/>
          <w:sz w:val="24"/>
          <w:szCs w:val="24"/>
        </w:rPr>
        <w:t xml:space="preserve">The top five category are Theater, Music, Film &amp; video, Technology, and Photography.  </w:t>
      </w:r>
      <w:r>
        <w:rPr>
          <w:rFonts w:ascii="Arial" w:hAnsi="Arial" w:cs="Arial"/>
          <w:sz w:val="24"/>
          <w:szCs w:val="24"/>
        </w:rPr>
        <w:t xml:space="preserve">The Theater </w:t>
      </w:r>
      <w:proofErr w:type="gramStart"/>
      <w:r>
        <w:rPr>
          <w:rFonts w:ascii="Arial" w:hAnsi="Arial" w:cs="Arial"/>
          <w:sz w:val="24"/>
          <w:szCs w:val="24"/>
        </w:rPr>
        <w:t>category  will</w:t>
      </w:r>
      <w:proofErr w:type="gramEnd"/>
      <w:r>
        <w:rPr>
          <w:rFonts w:ascii="Arial" w:hAnsi="Arial" w:cs="Arial"/>
          <w:sz w:val="24"/>
          <w:szCs w:val="24"/>
        </w:rPr>
        <w:t xml:space="preserve"> have more successful outcome than any other category</w:t>
      </w:r>
      <w:r w:rsidR="009E13DE">
        <w:rPr>
          <w:rFonts w:ascii="Arial" w:hAnsi="Arial" w:cs="Arial"/>
          <w:sz w:val="24"/>
          <w:szCs w:val="24"/>
        </w:rPr>
        <w:t xml:space="preserve">.  However, not all projects from Theater category has the same degree of success because from further analysis, Plays has more success than musical.  </w:t>
      </w:r>
    </w:p>
    <w:p w14:paraId="0ABFA87C" w14:textId="5EB1340D" w:rsidR="009E13DE" w:rsidRDefault="00AD4DC2" w:rsidP="000A23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launch data outcome pivot table, </w:t>
      </w:r>
      <w:r w:rsidR="002609AF">
        <w:rPr>
          <w:rFonts w:ascii="Arial" w:hAnsi="Arial" w:cs="Arial"/>
          <w:sz w:val="24"/>
          <w:szCs w:val="24"/>
        </w:rPr>
        <w:t xml:space="preserve">not all category depends on the timing to launch the projects.  </w:t>
      </w:r>
      <w:r>
        <w:rPr>
          <w:rFonts w:ascii="Arial" w:hAnsi="Arial" w:cs="Arial"/>
          <w:sz w:val="24"/>
          <w:szCs w:val="24"/>
        </w:rPr>
        <w:t xml:space="preserve">For example, May is the best time to launch Theater projects and it is also the peak month of success.  </w:t>
      </w:r>
      <w:r w:rsidR="002609AF">
        <w:rPr>
          <w:rFonts w:ascii="Arial" w:hAnsi="Arial" w:cs="Arial"/>
          <w:sz w:val="24"/>
          <w:szCs w:val="24"/>
        </w:rPr>
        <w:t>However, Technology projects do not depend on certain month to launch the projects.</w:t>
      </w:r>
    </w:p>
    <w:p w14:paraId="4F26BDD3" w14:textId="771F5E7D" w:rsidR="005E3403" w:rsidRDefault="005E3403" w:rsidP="000A234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also provide the basis to analyze what project goals have greater outcome.  The projects with smaller goals (</w:t>
      </w:r>
      <w:r w:rsidR="005C4E55">
        <w:rPr>
          <w:rFonts w:ascii="Arial" w:hAnsi="Arial" w:cs="Arial"/>
          <w:sz w:val="24"/>
          <w:szCs w:val="24"/>
        </w:rPr>
        <w:t xml:space="preserve">&lt; </w:t>
      </w:r>
      <w:r>
        <w:rPr>
          <w:rFonts w:ascii="Arial" w:hAnsi="Arial" w:cs="Arial"/>
          <w:sz w:val="24"/>
          <w:szCs w:val="24"/>
        </w:rPr>
        <w:t xml:space="preserve">10000) have more than 50% successful rate than projects with greater goals.  </w:t>
      </w:r>
      <w:r w:rsidR="005C4E55">
        <w:rPr>
          <w:rFonts w:ascii="Arial" w:hAnsi="Arial" w:cs="Arial"/>
          <w:sz w:val="24"/>
          <w:szCs w:val="24"/>
        </w:rPr>
        <w:t>Projects with goals &lt; 5000 have more chance to get funding and the least to get canceled.</w:t>
      </w:r>
      <w:r>
        <w:rPr>
          <w:rFonts w:ascii="Arial" w:hAnsi="Arial" w:cs="Arial"/>
          <w:sz w:val="24"/>
          <w:szCs w:val="24"/>
        </w:rPr>
        <w:t xml:space="preserve"> </w:t>
      </w:r>
      <w:r w:rsidR="005C4E55">
        <w:rPr>
          <w:rFonts w:ascii="Arial" w:hAnsi="Arial" w:cs="Arial"/>
          <w:sz w:val="24"/>
          <w:szCs w:val="24"/>
        </w:rPr>
        <w:t xml:space="preserve"> Projects with goals &gt;= 50000 have higher risk to be successful and canceled.</w:t>
      </w:r>
    </w:p>
    <w:p w14:paraId="794A0BED" w14:textId="28B88819" w:rsidR="005C4E55" w:rsidRDefault="005C4E55" w:rsidP="005C4E55">
      <w:pPr>
        <w:rPr>
          <w:rFonts w:ascii="Arial" w:hAnsi="Arial" w:cs="Arial"/>
          <w:sz w:val="24"/>
          <w:szCs w:val="24"/>
        </w:rPr>
      </w:pPr>
    </w:p>
    <w:p w14:paraId="4A49EA71" w14:textId="2C3A09AC" w:rsidR="005C4E55" w:rsidRPr="008D6866" w:rsidRDefault="005C4E55" w:rsidP="005C4E55">
      <w:pPr>
        <w:rPr>
          <w:rFonts w:ascii="Arial" w:hAnsi="Arial" w:cs="Arial"/>
          <w:b/>
          <w:sz w:val="24"/>
          <w:szCs w:val="24"/>
        </w:rPr>
      </w:pPr>
      <w:r w:rsidRPr="008D6866">
        <w:rPr>
          <w:rFonts w:ascii="Arial" w:hAnsi="Arial" w:cs="Arial"/>
          <w:b/>
          <w:sz w:val="24"/>
          <w:szCs w:val="24"/>
        </w:rPr>
        <w:t>Limitations</w:t>
      </w:r>
    </w:p>
    <w:p w14:paraId="4991D3DD" w14:textId="396767C6" w:rsidR="005C4E55" w:rsidRPr="00576F9A" w:rsidRDefault="005C4E55" w:rsidP="00576F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6F9A">
        <w:rPr>
          <w:rFonts w:ascii="Arial" w:hAnsi="Arial" w:cs="Arial"/>
          <w:sz w:val="24"/>
          <w:szCs w:val="24"/>
        </w:rPr>
        <w:t xml:space="preserve">The table only has over 4000 projects that is only about 1% of the total number of Kickstarter campaign.  The small dataset may not </w:t>
      </w:r>
      <w:r w:rsidR="000969E5" w:rsidRPr="00576F9A">
        <w:rPr>
          <w:rFonts w:ascii="Arial" w:hAnsi="Arial" w:cs="Arial"/>
          <w:sz w:val="24"/>
          <w:szCs w:val="24"/>
        </w:rPr>
        <w:t xml:space="preserve">be </w:t>
      </w:r>
      <w:r w:rsidR="00576F9A">
        <w:rPr>
          <w:rFonts w:ascii="Arial" w:hAnsi="Arial" w:cs="Arial"/>
          <w:sz w:val="24"/>
          <w:szCs w:val="24"/>
        </w:rPr>
        <w:t xml:space="preserve">accurately </w:t>
      </w:r>
      <w:proofErr w:type="gramStart"/>
      <w:r w:rsidR="00576F9A">
        <w:rPr>
          <w:rFonts w:ascii="Arial" w:hAnsi="Arial" w:cs="Arial"/>
          <w:sz w:val="24"/>
          <w:szCs w:val="24"/>
        </w:rPr>
        <w:t>represent</w:t>
      </w:r>
      <w:proofErr w:type="gramEnd"/>
      <w:r w:rsidR="00576F9A">
        <w:rPr>
          <w:rFonts w:ascii="Arial" w:hAnsi="Arial" w:cs="Arial"/>
          <w:sz w:val="24"/>
          <w:szCs w:val="24"/>
        </w:rPr>
        <w:t xml:space="preserve"> the actual data.</w:t>
      </w:r>
    </w:p>
    <w:p w14:paraId="4A69B775" w14:textId="0DFE4906" w:rsidR="000969E5" w:rsidRPr="00576F9A" w:rsidRDefault="000969E5" w:rsidP="00576F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6F9A">
        <w:rPr>
          <w:rFonts w:ascii="Arial" w:hAnsi="Arial" w:cs="Arial"/>
          <w:sz w:val="24"/>
          <w:szCs w:val="24"/>
        </w:rPr>
        <w:t xml:space="preserve">There is not enough supplement information on how to interpret the data provided.  I did not evaluate what is the significant of staff pick, backers count, and spotlight.  </w:t>
      </w:r>
    </w:p>
    <w:p w14:paraId="6F4425C5" w14:textId="4F04EB39" w:rsidR="000969E5" w:rsidRDefault="00412C3C" w:rsidP="00576F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6F9A">
        <w:rPr>
          <w:rFonts w:ascii="Arial" w:hAnsi="Arial" w:cs="Arial"/>
          <w:sz w:val="24"/>
          <w:szCs w:val="24"/>
        </w:rPr>
        <w:t>There maybe other factors to consider the success of Kickstarter service.  For example, there is no data on marketing cost to launch a successful project.  Also, geographical locations on where to it to determine that the project is</w:t>
      </w:r>
      <w:r w:rsidR="00576F9A" w:rsidRPr="00576F9A">
        <w:rPr>
          <w:rFonts w:ascii="Arial" w:hAnsi="Arial" w:cs="Arial"/>
          <w:sz w:val="24"/>
          <w:szCs w:val="24"/>
        </w:rPr>
        <w:t xml:space="preserve"> launched at the right place.</w:t>
      </w:r>
    </w:p>
    <w:p w14:paraId="0AC0D0D0" w14:textId="6DAC26DA" w:rsidR="00576F9A" w:rsidRPr="00576F9A" w:rsidRDefault="00576F9A" w:rsidP="00576F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dataset did not include </w:t>
      </w:r>
      <w:proofErr w:type="gramStart"/>
      <w:r>
        <w:rPr>
          <w:rFonts w:ascii="Arial" w:hAnsi="Arial" w:cs="Arial"/>
          <w:sz w:val="24"/>
          <w:szCs w:val="24"/>
        </w:rPr>
        <w:t>other</w:t>
      </w:r>
      <w:proofErr w:type="gramEnd"/>
      <w:r>
        <w:rPr>
          <w:rFonts w:ascii="Arial" w:hAnsi="Arial" w:cs="Arial"/>
          <w:sz w:val="24"/>
          <w:szCs w:val="24"/>
        </w:rPr>
        <w:t xml:space="preserve"> possible category or sub category.  For </w:t>
      </w:r>
      <w:proofErr w:type="gramStart"/>
      <w:r>
        <w:rPr>
          <w:rFonts w:ascii="Arial" w:hAnsi="Arial" w:cs="Arial"/>
          <w:sz w:val="24"/>
          <w:szCs w:val="24"/>
        </w:rPr>
        <w:t>example</w:t>
      </w:r>
      <w:proofErr w:type="gramEnd"/>
      <w:r>
        <w:rPr>
          <w:rFonts w:ascii="Arial" w:hAnsi="Arial" w:cs="Arial"/>
          <w:sz w:val="24"/>
          <w:szCs w:val="24"/>
        </w:rPr>
        <w:t xml:space="preserve"> products/merchandise.  </w:t>
      </w:r>
    </w:p>
    <w:p w14:paraId="28F370AE" w14:textId="7A7D22AC" w:rsidR="00576F9A" w:rsidRDefault="00576F9A" w:rsidP="005C4E55">
      <w:pPr>
        <w:rPr>
          <w:rFonts w:ascii="Arial" w:hAnsi="Arial" w:cs="Arial"/>
          <w:sz w:val="24"/>
          <w:szCs w:val="24"/>
        </w:rPr>
      </w:pPr>
    </w:p>
    <w:p w14:paraId="2DA8160C" w14:textId="2462A40D" w:rsidR="00576F9A" w:rsidRDefault="00576F9A" w:rsidP="005C4E55">
      <w:pPr>
        <w:rPr>
          <w:rFonts w:ascii="Arial" w:hAnsi="Arial" w:cs="Arial"/>
          <w:sz w:val="24"/>
          <w:szCs w:val="24"/>
        </w:rPr>
      </w:pPr>
    </w:p>
    <w:p w14:paraId="773C4A74" w14:textId="77777777" w:rsidR="00576F9A" w:rsidRDefault="00576F9A" w:rsidP="005C4E55">
      <w:pPr>
        <w:rPr>
          <w:rFonts w:ascii="Arial" w:hAnsi="Arial" w:cs="Arial"/>
          <w:sz w:val="24"/>
          <w:szCs w:val="24"/>
        </w:rPr>
      </w:pPr>
    </w:p>
    <w:p w14:paraId="2F8FF4C4" w14:textId="005B78CD" w:rsidR="00576F9A" w:rsidRPr="008D6866" w:rsidRDefault="00576F9A" w:rsidP="005C4E55">
      <w:pPr>
        <w:rPr>
          <w:rFonts w:ascii="Arial" w:hAnsi="Arial" w:cs="Arial"/>
          <w:b/>
          <w:sz w:val="24"/>
          <w:szCs w:val="24"/>
        </w:rPr>
      </w:pPr>
      <w:r w:rsidRPr="008D6866">
        <w:rPr>
          <w:rFonts w:ascii="Arial" w:hAnsi="Arial" w:cs="Arial"/>
          <w:b/>
          <w:sz w:val="24"/>
          <w:szCs w:val="24"/>
        </w:rPr>
        <w:lastRenderedPageBreak/>
        <w:t>Other Tables/Graphs</w:t>
      </w:r>
    </w:p>
    <w:p w14:paraId="503610D6" w14:textId="159B6E0F" w:rsidR="00576F9A" w:rsidRDefault="00576F9A" w:rsidP="008D68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6866">
        <w:rPr>
          <w:rFonts w:ascii="Arial" w:hAnsi="Arial" w:cs="Arial"/>
          <w:sz w:val="24"/>
          <w:szCs w:val="24"/>
        </w:rPr>
        <w:t xml:space="preserve">Regression analysis on </w:t>
      </w:r>
      <w:r w:rsidR="008D6866">
        <w:rPr>
          <w:rFonts w:ascii="Arial" w:hAnsi="Arial" w:cs="Arial"/>
          <w:sz w:val="24"/>
          <w:szCs w:val="24"/>
        </w:rPr>
        <w:t>different variables.</w:t>
      </w:r>
    </w:p>
    <w:p w14:paraId="06D9F31E" w14:textId="06C5C9E2" w:rsidR="008D6866" w:rsidRPr="008D6866" w:rsidRDefault="008D6866" w:rsidP="008D686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the relationship between different state of projects and category/subcategory.  Also a different relationship between different state of projects and reaching funding goal and budget.</w:t>
      </w:r>
      <w:bookmarkStart w:id="0" w:name="_GoBack"/>
      <w:bookmarkEnd w:id="0"/>
    </w:p>
    <w:p w14:paraId="7BB4E01C" w14:textId="25032B2F" w:rsidR="008D6866" w:rsidRPr="008D6866" w:rsidRDefault="008D6866" w:rsidP="008D68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6866">
        <w:rPr>
          <w:rFonts w:ascii="Arial" w:hAnsi="Arial" w:cs="Arial"/>
          <w:sz w:val="24"/>
          <w:szCs w:val="24"/>
        </w:rPr>
        <w:t>Pivot table to summarize different state of projects, backers count, and country.</w:t>
      </w:r>
    </w:p>
    <w:p w14:paraId="23046400" w14:textId="77777777" w:rsidR="00576F9A" w:rsidRDefault="00576F9A" w:rsidP="005C4E55">
      <w:pPr>
        <w:rPr>
          <w:rFonts w:ascii="Arial" w:hAnsi="Arial" w:cs="Arial"/>
          <w:sz w:val="24"/>
          <w:szCs w:val="24"/>
        </w:rPr>
      </w:pPr>
    </w:p>
    <w:p w14:paraId="2DB2F8DD" w14:textId="77777777" w:rsidR="00576F9A" w:rsidRDefault="00576F9A" w:rsidP="005C4E55">
      <w:pPr>
        <w:rPr>
          <w:rFonts w:ascii="Arial" w:hAnsi="Arial" w:cs="Arial"/>
          <w:sz w:val="24"/>
          <w:szCs w:val="24"/>
        </w:rPr>
      </w:pPr>
    </w:p>
    <w:p w14:paraId="56C608D5" w14:textId="6DCD5ABC" w:rsidR="005E3403" w:rsidRDefault="005E3403" w:rsidP="000A234C">
      <w:pPr>
        <w:ind w:firstLine="720"/>
        <w:rPr>
          <w:rFonts w:ascii="Arial" w:hAnsi="Arial" w:cs="Arial"/>
          <w:sz w:val="24"/>
          <w:szCs w:val="24"/>
        </w:rPr>
      </w:pPr>
    </w:p>
    <w:p w14:paraId="21D7A3A4" w14:textId="77777777" w:rsidR="000A234C" w:rsidRDefault="000A234C">
      <w:pPr>
        <w:rPr>
          <w:rFonts w:ascii="Arial" w:hAnsi="Arial" w:cs="Arial"/>
          <w:sz w:val="24"/>
          <w:szCs w:val="24"/>
        </w:rPr>
      </w:pPr>
    </w:p>
    <w:p w14:paraId="084A69AB" w14:textId="77777777" w:rsidR="00AF3A27" w:rsidRPr="00AF3A27" w:rsidRDefault="00AF3A27">
      <w:pPr>
        <w:rPr>
          <w:rFonts w:ascii="Arial" w:hAnsi="Arial" w:cs="Arial"/>
          <w:sz w:val="24"/>
          <w:szCs w:val="24"/>
        </w:rPr>
      </w:pPr>
    </w:p>
    <w:sectPr w:rsidR="00AF3A27" w:rsidRPr="00AF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158AC"/>
    <w:multiLevelType w:val="hybridMultilevel"/>
    <w:tmpl w:val="021C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51A7A"/>
    <w:multiLevelType w:val="hybridMultilevel"/>
    <w:tmpl w:val="C634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27"/>
    <w:rsid w:val="000969E5"/>
    <w:rsid w:val="000A234C"/>
    <w:rsid w:val="002609AF"/>
    <w:rsid w:val="003358B9"/>
    <w:rsid w:val="00412C3C"/>
    <w:rsid w:val="00576F9A"/>
    <w:rsid w:val="005C4E55"/>
    <w:rsid w:val="005E3403"/>
    <w:rsid w:val="008D6866"/>
    <w:rsid w:val="009E13DE"/>
    <w:rsid w:val="00AD4DC2"/>
    <w:rsid w:val="00A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2364"/>
  <w15:chartTrackingRefBased/>
  <w15:docId w15:val="{5B62CEBF-7CA4-47D6-9233-90DC0158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Tan</dc:creator>
  <cp:keywords/>
  <dc:description/>
  <cp:lastModifiedBy>Helen Tan</cp:lastModifiedBy>
  <cp:revision>1</cp:revision>
  <dcterms:created xsi:type="dcterms:W3CDTF">2018-12-09T21:34:00Z</dcterms:created>
  <dcterms:modified xsi:type="dcterms:W3CDTF">2018-12-09T23:26:00Z</dcterms:modified>
</cp:coreProperties>
</file>