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EF7512" w:rsidR="00971EBC" w:rsidRDefault="00EF7512" w14:paraId="3CB7E052" wp14:textId="77777777">
      <w:pPr>
        <w:rPr>
          <w:b/>
        </w:rPr>
      </w:pPr>
      <w:r w:rsidRPr="00EF7512">
        <w:rPr>
          <w:b/>
        </w:rPr>
        <w:t>ICEI/Ciências da Computação</w:t>
      </w:r>
    </w:p>
    <w:p xmlns:wp14="http://schemas.microsoft.com/office/word/2010/wordml" w:rsidR="00EF7512" w:rsidRDefault="00EF7512" w14:paraId="5C1CE2D5" wp14:textId="77777777">
      <w:pPr>
        <w:rPr>
          <w:b/>
        </w:rPr>
      </w:pPr>
      <w:r w:rsidRPr="00EF7512">
        <w:rPr>
          <w:b/>
        </w:rPr>
        <w:t>Filosofia: Razão e Modernidade</w:t>
      </w:r>
    </w:p>
    <w:p xmlns:wp14="http://schemas.microsoft.com/office/word/2010/wordml" w:rsidR="00EF7512" w:rsidRDefault="00EF7512" w14:paraId="672A6659" wp14:textId="77777777">
      <w:pPr>
        <w:rPr>
          <w:b/>
        </w:rPr>
      </w:pPr>
    </w:p>
    <w:p xmlns:wp14="http://schemas.microsoft.com/office/word/2010/wordml" w:rsidR="00EF7512" w:rsidRDefault="00EF7512" w14:paraId="7EC0B6CF" wp14:textId="77777777">
      <w:pPr>
        <w:rPr>
          <w:b/>
        </w:rPr>
      </w:pPr>
      <w:r>
        <w:rPr>
          <w:b/>
        </w:rPr>
        <w:t xml:space="preserve">Atividade em grupo: ‘Os ídolos de </w:t>
      </w:r>
      <w:proofErr w:type="spellStart"/>
      <w:proofErr w:type="gramStart"/>
      <w:r>
        <w:rPr>
          <w:b/>
        </w:rPr>
        <w:t>F.Bacon</w:t>
      </w:r>
      <w:proofErr w:type="spellEnd"/>
      <w:proofErr w:type="gramEnd"/>
      <w:r>
        <w:rPr>
          <w:b/>
        </w:rPr>
        <w:t>”</w:t>
      </w:r>
    </w:p>
    <w:p xmlns:wp14="http://schemas.microsoft.com/office/word/2010/wordml" w:rsidRPr="00A67D51" w:rsidR="00EF7512" w:rsidP="00EF7512" w:rsidRDefault="00EF7512" w14:paraId="06BC9AAC" wp14:textId="77777777">
      <w:pPr>
        <w:pStyle w:val="PargrafodaLista"/>
        <w:numPr>
          <w:ilvl w:val="0"/>
          <w:numId w:val="1"/>
        </w:numPr>
        <w:rPr>
          <w:b/>
        </w:rPr>
      </w:pPr>
      <w:r w:rsidRPr="00A67D51">
        <w:t>No texto</w:t>
      </w:r>
      <w:r>
        <w:rPr>
          <w:b/>
        </w:rPr>
        <w:t xml:space="preserve"> </w:t>
      </w:r>
      <w:r w:rsidRPr="00EF7512">
        <w:rPr>
          <w:b/>
          <w:i/>
        </w:rPr>
        <w:t>Bacon</w:t>
      </w:r>
      <w:r w:rsidR="001830F4">
        <w:rPr>
          <w:b/>
          <w:i/>
        </w:rPr>
        <w:t xml:space="preserve"> </w:t>
      </w:r>
      <w:bookmarkStart w:name="_GoBack" w:id="0"/>
      <w:bookmarkEnd w:id="0"/>
      <w:r w:rsidR="00A67D51">
        <w:rPr>
          <w:b/>
          <w:i/>
        </w:rPr>
        <w:t>*</w:t>
      </w:r>
      <w:r>
        <w:t xml:space="preserve">o autor nos lembra que “a filosofia de Francis Bacon se encontra na formulação da doutrina dos ídolos na obra </w:t>
      </w:r>
      <w:proofErr w:type="spellStart"/>
      <w:r w:rsidRPr="00EF7512">
        <w:rPr>
          <w:i/>
        </w:rPr>
        <w:t>Novum</w:t>
      </w:r>
      <w:proofErr w:type="spellEnd"/>
      <w:r w:rsidRPr="00EF7512">
        <w:rPr>
          <w:i/>
        </w:rPr>
        <w:t xml:space="preserve"> </w:t>
      </w:r>
      <w:proofErr w:type="spellStart"/>
      <w:r w:rsidRPr="00EF7512">
        <w:rPr>
          <w:i/>
        </w:rPr>
        <w:t>Organum</w:t>
      </w:r>
      <w:proofErr w:type="spellEnd"/>
      <w:r>
        <w:t>.  Segundo Bacon nosso pensamento é dominado por determinadas concepções que nos levam ao erro e das quais precisamos nos libertar se quisermos avançar no conhecimento, através da observação da natureza e da experimentação. Para isso o ‘homem deve ser como uma criança diante da natureza, livre de preconceitos...”</w:t>
      </w:r>
    </w:p>
    <w:p xmlns:wp14="http://schemas.microsoft.com/office/word/2010/wordml" w:rsidRPr="00EF7512" w:rsidR="00A67D51" w:rsidP="00A67D51" w:rsidRDefault="00A67D51" w14:paraId="0A37501D" wp14:textId="77777777">
      <w:pPr>
        <w:pStyle w:val="PargrafodaLista"/>
        <w:ind w:left="1080"/>
        <w:rPr>
          <w:b/>
        </w:rPr>
      </w:pPr>
    </w:p>
    <w:p xmlns:wp14="http://schemas.microsoft.com/office/word/2010/wordml" w:rsidRPr="00EF7512" w:rsidR="00EF7512" w:rsidP="20041F44" w:rsidRDefault="00EF7512" w14:paraId="051E5C12" wp14:textId="3384A01E">
      <w:pPr>
        <w:pStyle w:val="PargrafodaLista"/>
        <w:numPr>
          <w:ilvl w:val="0"/>
          <w:numId w:val="1"/>
        </w:numPr>
        <w:rPr>
          <w:b w:val="1"/>
          <w:bCs w:val="1"/>
        </w:rPr>
      </w:pPr>
      <w:r w:rsidR="20041F44">
        <w:rPr/>
        <w:t xml:space="preserve">Segundo Bacon, </w:t>
      </w:r>
      <w:r w:rsidRPr="20041F44" w:rsidR="20041F44">
        <w:rPr>
          <w:b w:val="1"/>
          <w:bCs w:val="1"/>
        </w:rPr>
        <w:t xml:space="preserve">‘quatro </w:t>
      </w:r>
      <w:r w:rsidRPr="20041F44" w:rsidR="20041F44">
        <w:rPr>
          <w:b w:val="1"/>
          <w:bCs w:val="1"/>
        </w:rPr>
        <w:t>tipo</w:t>
      </w:r>
      <w:r w:rsidRPr="20041F44" w:rsidR="20041F44">
        <w:rPr>
          <w:b w:val="1"/>
          <w:bCs w:val="1"/>
        </w:rPr>
        <w:t xml:space="preserve"> de</w:t>
      </w:r>
      <w:r w:rsidRPr="20041F44" w:rsidR="20041F44">
        <w:rPr>
          <w:b w:val="1"/>
          <w:bCs w:val="1"/>
        </w:rPr>
        <w:t xml:space="preserve"> ídolos</w:t>
      </w:r>
      <w:r w:rsidR="20041F44">
        <w:rPr/>
        <w:t xml:space="preserve"> afetam a mente humana (</w:t>
      </w:r>
      <w:proofErr w:type="spellStart"/>
      <w:r w:rsidR="20041F44">
        <w:rPr/>
        <w:t>Novum</w:t>
      </w:r>
      <w:proofErr w:type="spellEnd"/>
      <w:r w:rsidR="20041F44">
        <w:rPr/>
        <w:t xml:space="preserve"> </w:t>
      </w:r>
      <w:proofErr w:type="spellStart"/>
      <w:r w:rsidR="20041F44">
        <w:rPr/>
        <w:t>Organum</w:t>
      </w:r>
      <w:proofErr w:type="spellEnd"/>
      <w:r w:rsidR="20041F44">
        <w:rPr/>
        <w:t>, 39)</w:t>
      </w:r>
    </w:p>
    <w:p xmlns:wp14="http://schemas.microsoft.com/office/word/2010/wordml" w:rsidR="00EF7512" w:rsidP="00EF7512" w:rsidRDefault="004A388A" w14:paraId="29D6B04F" wp14:textId="77777777">
      <w:pPr>
        <w:rPr>
          <w:b/>
        </w:rPr>
      </w:pPr>
      <w:r>
        <w:rPr>
          <w:b/>
        </w:rPr>
        <w:t xml:space="preserve"> </w:t>
      </w:r>
    </w:p>
    <w:p xmlns:wp14="http://schemas.microsoft.com/office/word/2010/wordml" w:rsidR="00EF7512" w:rsidP="20041F44" w:rsidRDefault="00A67D51" w14:paraId="676C1FA6" wp14:textId="1F58A32C">
      <w:pPr>
        <w:rPr>
          <w:b w:val="1"/>
          <w:bCs w:val="1"/>
        </w:rPr>
      </w:pPr>
      <w:r w:rsidRPr="20041F44" w:rsidR="20041F44">
        <w:rPr>
          <w:b w:val="1"/>
          <w:bCs w:val="1"/>
        </w:rPr>
        <w:t xml:space="preserve">O trabalho escrito, feito em grupo, </w:t>
      </w:r>
      <w:r w:rsidRPr="20041F44" w:rsidR="20041F44">
        <w:rPr>
          <w:b w:val="1"/>
          <w:bCs w:val="1"/>
        </w:rPr>
        <w:t>deve ser</w:t>
      </w:r>
      <w:r w:rsidRPr="20041F44" w:rsidR="20041F44">
        <w:rPr>
          <w:b w:val="1"/>
          <w:bCs w:val="1"/>
        </w:rPr>
        <w:t xml:space="preserve"> a descrição cada um dos ‘</w:t>
      </w:r>
      <w:proofErr w:type="spellStart"/>
      <w:r w:rsidRPr="20041F44" w:rsidR="20041F44">
        <w:rPr>
          <w:b w:val="1"/>
          <w:bCs w:val="1"/>
        </w:rPr>
        <w:t>idolos</w:t>
      </w:r>
      <w:proofErr w:type="spellEnd"/>
      <w:r w:rsidRPr="20041F44" w:rsidR="20041F44">
        <w:rPr>
          <w:b w:val="1"/>
          <w:bCs w:val="1"/>
        </w:rPr>
        <w:t>’,  conforme são apresentados por Bacon e em consonância com a sua concepção (a de Bacon) sobre o conhecimento verdadeiro.</w:t>
      </w:r>
    </w:p>
    <w:p xmlns:wp14="http://schemas.microsoft.com/office/word/2010/wordml" w:rsidR="00A67D51" w:rsidP="20041F44" w:rsidRDefault="00A67D51" w14:paraId="63879CF7" wp14:textId="16C83047">
      <w:pPr>
        <w:rPr>
          <w:b w:val="1"/>
          <w:bCs w:val="1"/>
        </w:rPr>
      </w:pPr>
      <w:r w:rsidRPr="20041F44" w:rsidR="20041F44">
        <w:rPr>
          <w:b w:val="1"/>
          <w:bCs w:val="1"/>
        </w:rPr>
        <w:t xml:space="preserve">Para cada ‘ídolo’ o grupo deve dar um exemplo e explicar/indicar o tipo de ‘concepção’ que deve ser desconstruída. Pode ser narrativa literária, letra de música, charges, imagens de obras de arte, ‘outdoors’, propagandas, reportagens (inclusive de   documentos eletrônicos) e, </w:t>
      </w:r>
      <w:r w:rsidRPr="20041F44" w:rsidR="20041F44">
        <w:rPr>
          <w:b w:val="1"/>
          <w:bCs w:val="1"/>
        </w:rPr>
        <w:t>preferencialmente, que</w:t>
      </w:r>
      <w:r w:rsidRPr="20041F44" w:rsidR="20041F44">
        <w:rPr>
          <w:b w:val="1"/>
          <w:bCs w:val="1"/>
        </w:rPr>
        <w:t xml:space="preserve"> as ilustrações sejam relacionadas à sua área de estudos/pesquisa.</w:t>
      </w:r>
    </w:p>
    <w:p xmlns:wp14="http://schemas.microsoft.com/office/word/2010/wordml" w:rsidR="00A67D51" w:rsidP="00EF7512" w:rsidRDefault="00A67D51" w14:paraId="5DAB6C7B" wp14:textId="77777777">
      <w:pPr>
        <w:rPr>
          <w:b/>
        </w:rPr>
      </w:pPr>
    </w:p>
    <w:p xmlns:wp14="http://schemas.microsoft.com/office/word/2010/wordml" w:rsidR="00A67D51" w:rsidP="20041F44" w:rsidRDefault="00A67D51" w14:paraId="0433C617" wp14:textId="3668D6C3">
      <w:pPr>
        <w:rPr>
          <w:b w:val="1"/>
          <w:bCs w:val="1"/>
        </w:rPr>
      </w:pPr>
      <w:r w:rsidRPr="20041F44" w:rsidR="20041F44">
        <w:rPr>
          <w:b w:val="1"/>
          <w:bCs w:val="1"/>
        </w:rPr>
        <w:t>(*) leitura obrigatória! O capítulo BACON está em MARCONDES, Danilo. Textos básicos de Filosofia e História da Ciência. Disponível em formato e-book, na Biblioteca da PUCMINAS.</w:t>
      </w:r>
    </w:p>
    <w:p xmlns:wp14="http://schemas.microsoft.com/office/word/2010/wordml" w:rsidR="00A67D51" w:rsidP="20041F44" w:rsidRDefault="00A67D51" w14:paraId="2F5EAA4A" wp14:textId="1BD635FF">
      <w:pPr>
        <w:jc w:val="both"/>
        <w:rPr>
          <w:rFonts w:ascii="Calibri" w:hAnsi="Calibri" w:eastAsia="Calibri" w:cs="Calibri"/>
          <w:noProof w:val="0"/>
          <w:sz w:val="24"/>
          <w:szCs w:val="24"/>
          <w:lang w:val="pt-BR"/>
        </w:rPr>
      </w:pPr>
      <w:r w:rsidRPr="20041F44" w:rsidR="20041F44">
        <w:rPr>
          <w:rFonts w:ascii="Calibri" w:hAnsi="Calibri" w:eastAsia="Calibri" w:cs="Calibri"/>
          <w:noProof w:val="0"/>
          <w:sz w:val="24"/>
          <w:szCs w:val="24"/>
          <w:lang w:val="pt-BR"/>
        </w:rPr>
        <w:t>----------------------------------------------------//------------------------------------------------------------</w:t>
      </w:r>
    </w:p>
    <w:p xmlns:wp14="http://schemas.microsoft.com/office/word/2010/wordml" w:rsidR="00A67D51" w:rsidP="20041F44" w:rsidRDefault="00A67D51" w14:paraId="767D6F35" wp14:textId="57A911CD">
      <w:pPr>
        <w:pStyle w:val="Normal"/>
        <w:jc w:val="both"/>
        <w:rPr>
          <w:rFonts w:ascii="Calibri" w:hAnsi="Calibri" w:eastAsia="Calibri" w:cs="Calibri"/>
          <w:noProof w:val="0"/>
          <w:sz w:val="22"/>
          <w:szCs w:val="22"/>
          <w:lang w:val="pt-BR"/>
        </w:rPr>
      </w:pPr>
      <w:r w:rsidRPr="20041F44" w:rsidR="20041F44">
        <w:rPr>
          <w:rFonts w:ascii="Calibri" w:hAnsi="Calibri" w:eastAsia="Calibri" w:cs="Calibri"/>
          <w:b w:val="1"/>
          <w:bCs w:val="1"/>
          <w:noProof w:val="0"/>
          <w:sz w:val="22"/>
          <w:szCs w:val="22"/>
          <w:lang w:val="pt-BR"/>
        </w:rPr>
        <w:t xml:space="preserve">Nome: Breno Aroeira Cosenza, </w:t>
      </w:r>
      <w:proofErr w:type="spellStart"/>
      <w:r w:rsidRPr="20041F44" w:rsidR="20041F44">
        <w:rPr>
          <w:rFonts w:ascii="Calibri" w:hAnsi="Calibri" w:eastAsia="Calibri" w:cs="Calibri"/>
          <w:b w:val="1"/>
          <w:bCs w:val="1"/>
          <w:noProof w:val="0"/>
          <w:sz w:val="22"/>
          <w:szCs w:val="22"/>
          <w:lang w:val="pt-BR"/>
        </w:rPr>
        <w:t>Rithie</w:t>
      </w:r>
      <w:proofErr w:type="spellEnd"/>
      <w:r w:rsidRPr="20041F44" w:rsidR="20041F44">
        <w:rPr>
          <w:rFonts w:ascii="Calibri" w:hAnsi="Calibri" w:eastAsia="Calibri" w:cs="Calibri"/>
          <w:b w:val="1"/>
          <w:bCs w:val="1"/>
          <w:noProof w:val="0"/>
          <w:sz w:val="22"/>
          <w:szCs w:val="22"/>
          <w:lang w:val="pt-BR"/>
        </w:rPr>
        <w:t xml:space="preserve"> Natan </w:t>
      </w:r>
      <w:proofErr w:type="spellStart"/>
      <w:r w:rsidRPr="20041F44" w:rsidR="20041F44">
        <w:rPr>
          <w:rFonts w:ascii="Calibri" w:hAnsi="Calibri" w:eastAsia="Calibri" w:cs="Calibri"/>
          <w:b w:val="1"/>
          <w:bCs w:val="1"/>
          <w:noProof w:val="0"/>
          <w:sz w:val="22"/>
          <w:szCs w:val="22"/>
          <w:lang w:val="pt-BR"/>
        </w:rPr>
        <w:t>Carvalhaes</w:t>
      </w:r>
      <w:proofErr w:type="spellEnd"/>
      <w:r w:rsidRPr="20041F44" w:rsidR="20041F44">
        <w:rPr>
          <w:rFonts w:ascii="Calibri" w:hAnsi="Calibri" w:eastAsia="Calibri" w:cs="Calibri"/>
          <w:b w:val="1"/>
          <w:bCs w:val="1"/>
          <w:noProof w:val="0"/>
          <w:sz w:val="22"/>
          <w:szCs w:val="22"/>
          <w:lang w:val="pt-BR"/>
        </w:rPr>
        <w:t xml:space="preserve"> Prado </w:t>
      </w:r>
      <w:r w:rsidRPr="20041F44" w:rsidR="20041F44">
        <w:rPr>
          <w:rFonts w:ascii="Calibri" w:hAnsi="Calibri" w:eastAsia="Calibri" w:cs="Calibri"/>
          <w:b w:val="1"/>
          <w:bCs w:val="1"/>
          <w:noProof w:val="0"/>
          <w:sz w:val="22"/>
          <w:szCs w:val="22"/>
          <w:lang w:val="pt-BR"/>
        </w:rPr>
        <w:t>e Otto</w:t>
      </w:r>
      <w:r w:rsidRPr="20041F44" w:rsidR="20041F44">
        <w:rPr>
          <w:rFonts w:ascii="Calibri" w:hAnsi="Calibri" w:eastAsia="Calibri" w:cs="Calibri"/>
          <w:b w:val="1"/>
          <w:bCs w:val="1"/>
          <w:noProof w:val="0"/>
          <w:sz w:val="22"/>
          <w:szCs w:val="22"/>
          <w:lang w:val="pt-BR"/>
        </w:rPr>
        <w:t xml:space="preserve"> </w:t>
      </w:r>
      <w:proofErr w:type="spellStart"/>
      <w:r w:rsidRPr="20041F44" w:rsidR="20041F44">
        <w:rPr>
          <w:rFonts w:ascii="Calibri" w:hAnsi="Calibri" w:eastAsia="Calibri" w:cs="Calibri"/>
          <w:b w:val="1"/>
          <w:bCs w:val="1"/>
          <w:noProof w:val="0"/>
          <w:sz w:val="22"/>
          <w:szCs w:val="22"/>
          <w:lang w:val="pt-BR"/>
        </w:rPr>
        <w:t>Wilke</w:t>
      </w:r>
      <w:proofErr w:type="spellEnd"/>
      <w:r w:rsidRPr="20041F44" w:rsidR="20041F44">
        <w:rPr>
          <w:rFonts w:ascii="Calibri" w:hAnsi="Calibri" w:eastAsia="Calibri" w:cs="Calibri"/>
          <w:b w:val="1"/>
          <w:bCs w:val="1"/>
          <w:noProof w:val="0"/>
          <w:sz w:val="22"/>
          <w:szCs w:val="22"/>
          <w:lang w:val="pt-BR"/>
        </w:rPr>
        <w:t xml:space="preserve"> Diniz Mariani Bittencourt</w:t>
      </w:r>
    </w:p>
    <w:p xmlns:wp14="http://schemas.microsoft.com/office/word/2010/wordml" w:rsidR="00A67D51" w:rsidP="20041F44" w:rsidRDefault="00A67D51" w14:paraId="2F8A8D44" wp14:textId="0D11C0EA">
      <w:pPr>
        <w:pStyle w:val="Normal"/>
        <w:rPr>
          <w:b w:val="1"/>
          <w:bCs w:val="1"/>
        </w:rPr>
      </w:pPr>
    </w:p>
    <w:p xmlns:wp14="http://schemas.microsoft.com/office/word/2010/wordml" w:rsidR="00A67D51" w:rsidP="20041F44" w:rsidRDefault="00A67D51" w14:paraId="29FD1373" wp14:textId="101D89FA">
      <w:pPr>
        <w:pStyle w:val="Normal"/>
        <w:rPr>
          <w:b w:val="1"/>
          <w:bCs w:val="1"/>
        </w:rPr>
      </w:pPr>
      <w:r w:rsidRPr="20041F44" w:rsidR="20041F44">
        <w:rPr>
          <w:b w:val="1"/>
          <w:bCs w:val="1"/>
        </w:rPr>
        <w:t xml:space="preserve">Respostas: </w:t>
      </w:r>
    </w:p>
    <w:p xmlns:wp14="http://schemas.microsoft.com/office/word/2010/wordml" w:rsidR="00A67D51" w:rsidP="20041F44" w:rsidRDefault="00A67D51" w14:paraId="3B7A30E9" wp14:textId="0FA19AEF">
      <w:pPr>
        <w:pStyle w:val="Normal"/>
        <w:rPr>
          <w:b w:val="1"/>
          <w:bCs w:val="1"/>
        </w:rPr>
      </w:pPr>
    </w:p>
    <w:p xmlns:wp14="http://schemas.microsoft.com/office/word/2010/wordml" w:rsidR="00A67D51" w:rsidP="20041F44" w:rsidRDefault="00A67D51" w14:paraId="18AD1CED" wp14:textId="7A77576F">
      <w:pPr>
        <w:pStyle w:val="Normal"/>
        <w:ind w:left="0" w:firstLine="0"/>
        <w:rPr>
          <w:b w:val="1"/>
          <w:bCs w:val="1"/>
          <w:sz w:val="28"/>
          <w:szCs w:val="28"/>
        </w:rPr>
      </w:pPr>
      <w:r w:rsidRPr="20041F44" w:rsidR="20041F44">
        <w:rPr>
          <w:b w:val="1"/>
          <w:bCs w:val="1"/>
          <w:sz w:val="28"/>
          <w:szCs w:val="28"/>
        </w:rPr>
        <w:t>Ídolos da Tribo</w:t>
      </w:r>
    </w:p>
    <w:p xmlns:wp14="http://schemas.microsoft.com/office/word/2010/wordml" w:rsidR="00A67D51" w:rsidP="20041F44" w:rsidRDefault="00A67D51" w14:paraId="738F4837" wp14:textId="60E23962">
      <w:pPr>
        <w:pStyle w:val="PargrafodaLista"/>
        <w:numPr>
          <w:ilvl w:val="0"/>
          <w:numId w:val="2"/>
        </w:numPr>
        <w:rPr>
          <w:rFonts w:ascii="Calibri" w:hAnsi="Calibri" w:eastAsia="Calibri" w:cs="Calibri" w:asciiTheme="minorAscii" w:hAnsiTheme="minorAscii" w:eastAsiaTheme="minorAscii" w:cstheme="minorAscii"/>
          <w:b w:val="1"/>
          <w:bCs w:val="1"/>
          <w:sz w:val="22"/>
          <w:szCs w:val="22"/>
        </w:rPr>
      </w:pPr>
      <w:r w:rsidRPr="4EF417DE" w:rsidR="4EF417DE">
        <w:rPr>
          <w:b w:val="1"/>
          <w:bCs w:val="1"/>
        </w:rPr>
        <w:t xml:space="preserve">Descrição: </w:t>
      </w:r>
      <w:r w:rsidR="4EF417DE">
        <w:rPr>
          <w:b w:val="0"/>
          <w:bCs w:val="0"/>
        </w:rPr>
        <w:t>Inerentes a natureza humana, os ídolos da tribo estão conceituados na falsa afirmação de que os sentidos humanos são a medida da natureza das coisas.</w:t>
      </w:r>
    </w:p>
    <w:p w:rsidR="4EF417DE" w:rsidP="4EF417DE" w:rsidRDefault="4EF417DE" w14:paraId="3863FB0C" w14:textId="6327F7F5">
      <w:pPr>
        <w:pStyle w:val="PargrafodaLista"/>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rPr>
      </w:pPr>
      <w:r w:rsidRPr="7CABBBA9" w:rsidR="7CABBBA9">
        <w:rPr>
          <w:b w:val="1"/>
          <w:bCs w:val="1"/>
        </w:rPr>
        <w:t xml:space="preserve">Exemplo: </w:t>
      </w:r>
      <w:r w:rsidR="7CABBBA9">
        <w:rPr>
          <w:b w:val="0"/>
          <w:bCs w:val="0"/>
        </w:rPr>
        <w:t xml:space="preserve"> O exemplo mais recorrente e utilizado para explicar o Ídolo da tribo é a crença de que a órbita dos planetas eram circulares ao invés de elípticas, outro exemplo tanto velho como atual é a teoria da terra plana, da qual afirma, através de observação superficial que a terra não é uma esfera / geodo, e sim plana.</w:t>
      </w:r>
    </w:p>
    <w:p xmlns:wp14="http://schemas.microsoft.com/office/word/2010/wordml" w:rsidR="00A67D51" w:rsidP="20041F44" w:rsidRDefault="00A67D51" w14:paraId="24412CD0" wp14:textId="65CDF0F1">
      <w:pPr>
        <w:pStyle w:val="Normal"/>
        <w:ind w:firstLine="708"/>
        <w:rPr>
          <w:b w:val="1"/>
          <w:bCs w:val="1"/>
        </w:rPr>
      </w:pPr>
    </w:p>
    <w:p xmlns:wp14="http://schemas.microsoft.com/office/word/2010/wordml" w:rsidR="00A67D51" w:rsidP="20041F44" w:rsidRDefault="00A67D51" w14:paraId="2A7E68F3" wp14:textId="0C677A5D">
      <w:pPr>
        <w:pStyle w:val="Normal"/>
        <w:ind w:firstLine="0"/>
        <w:rPr>
          <w:b w:val="1"/>
          <w:bCs w:val="1"/>
          <w:sz w:val="28"/>
          <w:szCs w:val="28"/>
        </w:rPr>
      </w:pPr>
      <w:r w:rsidRPr="20041F44" w:rsidR="20041F44">
        <w:rPr>
          <w:b w:val="1"/>
          <w:bCs w:val="1"/>
          <w:sz w:val="28"/>
          <w:szCs w:val="28"/>
        </w:rPr>
        <w:t>Ídolos da Caverna</w:t>
      </w:r>
    </w:p>
    <w:p xmlns:wp14="http://schemas.microsoft.com/office/word/2010/wordml" w:rsidR="00A67D51" w:rsidP="20041F44" w:rsidRDefault="00A67D51" w14:paraId="2A8B62E4" wp14:textId="6F128F39">
      <w:pPr>
        <w:pStyle w:val="PargrafodaLista"/>
        <w:numPr>
          <w:ilvl w:val="0"/>
          <w:numId w:val="3"/>
        </w:numPr>
        <w:rPr>
          <w:rFonts w:ascii="Calibri" w:hAnsi="Calibri" w:eastAsia="Calibri" w:cs="Calibri" w:asciiTheme="minorAscii" w:hAnsiTheme="minorAscii" w:eastAsiaTheme="minorAscii" w:cstheme="minorAscii"/>
          <w:b w:val="1"/>
          <w:bCs w:val="1"/>
          <w:sz w:val="22"/>
          <w:szCs w:val="22"/>
        </w:rPr>
      </w:pPr>
      <w:r w:rsidRPr="2C9A47A8" w:rsidR="2C9A47A8">
        <w:rPr>
          <w:b w:val="1"/>
          <w:bCs w:val="1"/>
        </w:rPr>
        <w:t xml:space="preserve">Descrição: </w:t>
      </w:r>
      <w:r w:rsidR="2C9A47A8">
        <w:rPr>
          <w:b w:val="0"/>
          <w:bCs w:val="0"/>
        </w:rPr>
        <w:t xml:space="preserve">Diz respeito aos indivíduos, em que características individuais diversas moldadas por influência do meio o constituem. É além dos erros comuns à </w:t>
      </w:r>
      <w:r w:rsidR="2C9A47A8">
        <w:rPr>
          <w:b w:val="0"/>
          <w:bCs w:val="0"/>
        </w:rPr>
        <w:t>espécie</w:t>
      </w:r>
      <w:r w:rsidR="2C9A47A8">
        <w:rPr>
          <w:b w:val="0"/>
          <w:bCs w:val="0"/>
        </w:rPr>
        <w:t xml:space="preserve"> humana.</w:t>
      </w:r>
    </w:p>
    <w:p xmlns:wp14="http://schemas.microsoft.com/office/word/2010/wordml" w:rsidR="00A67D51" w:rsidP="7CABBBA9" w:rsidRDefault="00A67D51" w14:paraId="66141143" wp14:textId="4DE7028E">
      <w:pPr>
        <w:pStyle w:val="PargrafodaLista"/>
        <w:numPr>
          <w:ilvl w:val="0"/>
          <w:numId w:val="3"/>
        </w:numPr>
        <w:rPr>
          <w:b w:val="1"/>
          <w:bCs w:val="1"/>
          <w:sz w:val="22"/>
          <w:szCs w:val="22"/>
        </w:rPr>
      </w:pPr>
      <w:r w:rsidRPr="5164F05E" w:rsidR="5164F05E">
        <w:rPr>
          <w:b w:val="1"/>
          <w:bCs w:val="1"/>
        </w:rPr>
        <w:t xml:space="preserve">Exemplo:  </w:t>
      </w:r>
      <w:r w:rsidR="5164F05E">
        <w:rPr>
          <w:b w:val="0"/>
          <w:bCs w:val="0"/>
        </w:rPr>
        <w:t xml:space="preserve">O discurso </w:t>
      </w:r>
      <w:proofErr w:type="spellStart"/>
      <w:r w:rsidR="5164F05E">
        <w:rPr>
          <w:b w:val="0"/>
          <w:bCs w:val="0"/>
        </w:rPr>
        <w:t>meritocrata</w:t>
      </w:r>
      <w:proofErr w:type="spellEnd"/>
      <w:r w:rsidR="5164F05E">
        <w:rPr>
          <w:b w:val="0"/>
          <w:bCs w:val="0"/>
        </w:rPr>
        <w:t xml:space="preserve"> nasce a partir da </w:t>
      </w:r>
      <w:proofErr w:type="spellStart"/>
      <w:r w:rsidR="5164F05E">
        <w:rPr>
          <w:b w:val="0"/>
          <w:bCs w:val="0"/>
        </w:rPr>
        <w:t>idéia</w:t>
      </w:r>
      <w:proofErr w:type="spellEnd"/>
      <w:r w:rsidR="5164F05E">
        <w:rPr>
          <w:b w:val="0"/>
          <w:bCs w:val="0"/>
        </w:rPr>
        <w:t xml:space="preserve"> de que se eu trabalhei duro e consegui, qualquer um consegue se fizer o mesmo que eu. Essa mentalidade se encaixa no ídolo da caverna pois ignora completamente as diversas experiências individuais de cada um, tratando oportunidades como iguais quando na realidade não poderiam ser mais diferentes.</w:t>
      </w:r>
    </w:p>
    <w:p xmlns:wp14="http://schemas.microsoft.com/office/word/2010/wordml" w:rsidR="00A67D51" w:rsidP="20041F44" w:rsidRDefault="00A67D51" w14:paraId="09EF05C1" wp14:textId="6949F9F0">
      <w:pPr>
        <w:pStyle w:val="Normal"/>
        <w:ind w:left="0"/>
        <w:rPr>
          <w:b w:val="1"/>
          <w:bCs w:val="1"/>
        </w:rPr>
      </w:pPr>
    </w:p>
    <w:p xmlns:wp14="http://schemas.microsoft.com/office/word/2010/wordml" w:rsidR="00A67D51" w:rsidP="20041F44" w:rsidRDefault="00A67D51" w14:paraId="574C95C8" wp14:textId="13EE31F6">
      <w:pPr>
        <w:pStyle w:val="Normal"/>
        <w:ind w:left="0" w:firstLine="0"/>
        <w:rPr>
          <w:b w:val="1"/>
          <w:bCs w:val="1"/>
          <w:sz w:val="28"/>
          <w:szCs w:val="28"/>
        </w:rPr>
      </w:pPr>
      <w:r w:rsidRPr="41AE08C2" w:rsidR="41AE08C2">
        <w:rPr>
          <w:b w:val="1"/>
          <w:bCs w:val="1"/>
          <w:sz w:val="28"/>
          <w:szCs w:val="28"/>
        </w:rPr>
        <w:t>Ídolos do Mercado|Foro</w:t>
      </w:r>
    </w:p>
    <w:p xmlns:wp14="http://schemas.microsoft.com/office/word/2010/wordml" w:rsidR="00A67D51" w:rsidP="20041F44" w:rsidRDefault="00A67D51" w14:paraId="23B45228" wp14:textId="5354625C">
      <w:pPr>
        <w:pStyle w:val="PargrafodaLista"/>
        <w:numPr>
          <w:ilvl w:val="0"/>
          <w:numId w:val="4"/>
        </w:numPr>
        <w:rPr>
          <w:rFonts w:ascii="Calibri" w:hAnsi="Calibri" w:eastAsia="Calibri" w:cs="Calibri" w:asciiTheme="minorAscii" w:hAnsiTheme="minorAscii" w:eastAsiaTheme="minorAscii" w:cstheme="minorAscii"/>
          <w:b w:val="1"/>
          <w:bCs w:val="1"/>
          <w:sz w:val="22"/>
          <w:szCs w:val="22"/>
        </w:rPr>
      </w:pPr>
      <w:r w:rsidRPr="4919A4AD" w:rsidR="4919A4AD">
        <w:rPr>
          <w:b w:val="1"/>
          <w:bCs w:val="1"/>
        </w:rPr>
        <w:t xml:space="preserve">Descrição: </w:t>
      </w:r>
      <w:r w:rsidR="4919A4AD">
        <w:rPr>
          <w:b w:val="0"/>
          <w:bCs w:val="0"/>
        </w:rPr>
        <w:t xml:space="preserve">Formado pela relação mútua de indivíduos entre si na sociedade, devido ao comércio e à associação entre os homens. </w:t>
      </w:r>
      <w:r w:rsidR="4919A4AD">
        <w:rPr>
          <w:b w:val="0"/>
          <w:bCs w:val="0"/>
        </w:rPr>
        <w:t>Existência</w:t>
      </w:r>
      <w:r w:rsidR="4919A4AD">
        <w:rPr>
          <w:b w:val="0"/>
          <w:bCs w:val="0"/>
        </w:rPr>
        <w:t xml:space="preserve"> do principal meio que é a comunicação.</w:t>
      </w:r>
    </w:p>
    <w:p xmlns:wp14="http://schemas.microsoft.com/office/word/2010/wordml" w:rsidR="00A67D51" w:rsidP="49CAE5DC" w:rsidRDefault="00A67D51" w14:paraId="2BE55504" wp14:textId="6898E42C">
      <w:pPr>
        <w:pStyle w:val="PargrafodaLista"/>
        <w:numPr>
          <w:ilvl w:val="0"/>
          <w:numId w:val="4"/>
        </w:numPr>
        <w:rPr>
          <w:rFonts w:ascii="Calibri" w:hAnsi="Calibri" w:eastAsia="Calibri" w:cs="Calibri" w:asciiTheme="minorAscii" w:hAnsiTheme="minorAscii" w:eastAsiaTheme="minorAscii" w:cstheme="minorAscii"/>
          <w:b w:val="1"/>
          <w:bCs w:val="1"/>
          <w:sz w:val="22"/>
          <w:szCs w:val="22"/>
        </w:rPr>
      </w:pPr>
      <w:r w:rsidRPr="3743726A" w:rsidR="3743726A">
        <w:rPr>
          <w:b w:val="1"/>
          <w:bCs w:val="1"/>
        </w:rPr>
        <w:t xml:space="preserve">Exemplo:  </w:t>
      </w:r>
      <w:r w:rsidR="3743726A">
        <w:rPr>
          <w:b w:val="0"/>
          <w:bCs w:val="0"/>
        </w:rPr>
        <w:t>O exemplo mais notório é o nazismo, do qual pessoas tratavam (algumas ainda tratam) como fato o que Hitler falava baseado apenas em sua dialética e imagem, ignorando qualquer base científica e social que viesse a contrariar seu discurso.</w:t>
      </w:r>
    </w:p>
    <w:p xmlns:wp14="http://schemas.microsoft.com/office/word/2010/wordml" w:rsidR="00A67D51" w:rsidP="20041F44" w:rsidRDefault="00A67D51" w14:paraId="2B356EC2" wp14:textId="2B6E3C55">
      <w:pPr>
        <w:pStyle w:val="Normal"/>
        <w:ind w:left="360"/>
        <w:rPr>
          <w:b w:val="1"/>
          <w:bCs w:val="1"/>
        </w:rPr>
      </w:pPr>
    </w:p>
    <w:p xmlns:wp14="http://schemas.microsoft.com/office/word/2010/wordml" w:rsidR="00A67D51" w:rsidP="20041F44" w:rsidRDefault="00A67D51" w14:paraId="6A05A809" wp14:textId="7F84ECAA">
      <w:pPr>
        <w:pStyle w:val="Normal"/>
        <w:ind w:firstLine="0"/>
        <w:rPr>
          <w:b w:val="1"/>
          <w:bCs w:val="1"/>
          <w:sz w:val="28"/>
          <w:szCs w:val="28"/>
        </w:rPr>
      </w:pPr>
      <w:r w:rsidRPr="20041F44" w:rsidR="20041F44">
        <w:rPr>
          <w:b w:val="1"/>
          <w:bCs w:val="1"/>
          <w:sz w:val="28"/>
          <w:szCs w:val="28"/>
        </w:rPr>
        <w:t>Ídolos do Teatro</w:t>
      </w:r>
    </w:p>
    <w:p xmlns:wp14="http://schemas.microsoft.com/office/word/2010/wordml" w:rsidR="00A67D51" w:rsidP="519161FB" w:rsidRDefault="00A67D51" w14:paraId="5A39BBE3" wp14:textId="119055AC">
      <w:pPr>
        <w:pStyle w:val="PargrafodaLista"/>
        <w:numPr>
          <w:ilvl w:val="0"/>
          <w:numId w:val="5"/>
        </w:numPr>
        <w:rPr>
          <w:rFonts w:ascii="Calibri" w:hAnsi="Calibri" w:eastAsia="Calibri" w:cs="Calibri" w:asciiTheme="minorAscii" w:hAnsiTheme="minorAscii" w:eastAsiaTheme="minorAscii" w:cstheme="minorAscii"/>
          <w:b w:val="1"/>
          <w:bCs w:val="1"/>
          <w:sz w:val="22"/>
          <w:szCs w:val="22"/>
        </w:rPr>
      </w:pPr>
      <w:r w:rsidRPr="4816A697" w:rsidR="4816A697">
        <w:rPr>
          <w:b w:val="1"/>
          <w:bCs w:val="1"/>
        </w:rPr>
        <w:t xml:space="preserve">Descrição: </w:t>
      </w:r>
      <w:r w:rsidR="4816A697">
        <w:rPr>
          <w:b w:val="0"/>
          <w:bCs w:val="0"/>
        </w:rPr>
        <w:t xml:space="preserve">Uso de dogmas de diversos sistemas filosóficos em conjunto com regras, exemplos e justificativas distorcidas. </w:t>
      </w:r>
    </w:p>
    <w:p w:rsidR="20041F44" w:rsidP="20041F44" w:rsidRDefault="20041F44" w14:paraId="569019AB" w14:textId="175B4E2E">
      <w:pPr>
        <w:pStyle w:val="PargrafodaLista"/>
        <w:numPr>
          <w:ilvl w:val="0"/>
          <w:numId w:val="5"/>
        </w:numPr>
        <w:rPr>
          <w:b w:val="1"/>
          <w:bCs w:val="1"/>
          <w:sz w:val="22"/>
          <w:szCs w:val="22"/>
        </w:rPr>
      </w:pPr>
      <w:r w:rsidRPr="0D78CD7B" w:rsidR="0D78CD7B">
        <w:rPr>
          <w:b w:val="1"/>
          <w:bCs w:val="1"/>
        </w:rPr>
        <w:t xml:space="preserve">Exemplo: </w:t>
      </w:r>
      <w:r w:rsidR="0D78CD7B">
        <w:rPr>
          <w:b w:val="0"/>
          <w:bCs w:val="0"/>
        </w:rPr>
        <w:t>As queimas de bruxas são um bom exemplo do ídolo do teatro, onde crenças místicas de magia negra eram usadas como justificativa para matarem mulheres e suas famílias durante a inquisição.</w:t>
      </w:r>
    </w:p>
    <w:p xmlns:wp14="http://schemas.microsoft.com/office/word/2010/wordml" w:rsidR="00A67D51" w:rsidP="00EF7512" w:rsidRDefault="00A67D51" w14:paraId="41C8F396" wp14:textId="77777777">
      <w:pPr>
        <w:rPr>
          <w:b/>
        </w:rPr>
      </w:pPr>
    </w:p>
    <w:p xmlns:wp14="http://schemas.microsoft.com/office/word/2010/wordml" w:rsidR="00A67D51" w:rsidP="00EF7512" w:rsidRDefault="00A67D51" w14:paraId="72A3D3EC" wp14:textId="77777777">
      <w:pPr>
        <w:rPr>
          <w:b/>
        </w:rPr>
      </w:pPr>
    </w:p>
    <w:p xmlns:wp14="http://schemas.microsoft.com/office/word/2010/wordml" w:rsidR="00A67D51" w:rsidP="00EF7512" w:rsidRDefault="00A67D51" w14:paraId="0D0B940D" wp14:textId="77777777">
      <w:pPr>
        <w:rPr>
          <w:b/>
        </w:rPr>
      </w:pPr>
    </w:p>
    <w:p xmlns:wp14="http://schemas.microsoft.com/office/word/2010/wordml" w:rsidR="00A67D51" w:rsidP="00EF7512" w:rsidRDefault="00A67D51" w14:paraId="0E27B00A" wp14:textId="77777777">
      <w:pPr>
        <w:rPr>
          <w:b/>
        </w:rPr>
      </w:pPr>
    </w:p>
    <w:p xmlns:wp14="http://schemas.microsoft.com/office/word/2010/wordml" w:rsidR="00A67D51" w:rsidP="00EF7512" w:rsidRDefault="00A67D51" w14:paraId="60061E4C" wp14:textId="77777777">
      <w:pPr>
        <w:rPr>
          <w:b/>
        </w:rPr>
      </w:pPr>
    </w:p>
    <w:p xmlns:wp14="http://schemas.microsoft.com/office/word/2010/wordml" w:rsidR="00A67D51" w:rsidP="00EF7512" w:rsidRDefault="00A67D51" w14:paraId="44EAFD9C" wp14:textId="77777777">
      <w:pPr>
        <w:rPr>
          <w:b/>
        </w:rPr>
      </w:pPr>
    </w:p>
    <w:p xmlns:wp14="http://schemas.microsoft.com/office/word/2010/wordml" w:rsidR="00A67D51" w:rsidP="00EF7512" w:rsidRDefault="00A67D51" w14:paraId="4B94D5A5" wp14:textId="77777777">
      <w:pPr>
        <w:rPr>
          <w:b/>
        </w:rPr>
      </w:pPr>
    </w:p>
    <w:p xmlns:wp14="http://schemas.microsoft.com/office/word/2010/wordml" w:rsidR="00A67D51" w:rsidP="00EF7512" w:rsidRDefault="00A67D51" w14:paraId="3DEEC669" wp14:textId="77777777">
      <w:pPr>
        <w:rPr>
          <w:b/>
        </w:rPr>
      </w:pPr>
    </w:p>
    <w:p xmlns:wp14="http://schemas.microsoft.com/office/word/2010/wordml" w:rsidRPr="00EF7512" w:rsidR="00A67D51" w:rsidP="00EF7512" w:rsidRDefault="00A67D51" w14:paraId="3656B9AB" wp14:textId="77777777">
      <w:pPr>
        <w:rPr>
          <w:b/>
        </w:rPr>
      </w:pPr>
    </w:p>
    <w:sectPr w:rsidRPr="00EF7512" w:rsidR="00A67D51">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5B2132"/>
    <w:multiLevelType w:val="hybridMultilevel"/>
    <w:tmpl w:val="80104B58"/>
    <w:lvl w:ilvl="0" w:tplc="AAA05BD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512"/>
    <w:rsid w:val="001830F4"/>
    <w:rsid w:val="004A388A"/>
    <w:rsid w:val="00971EBC"/>
    <w:rsid w:val="00A67D51"/>
    <w:rsid w:val="00B167B8"/>
    <w:rsid w:val="00EF7512"/>
    <w:rsid w:val="0BFF4724"/>
    <w:rsid w:val="0D78CD7B"/>
    <w:rsid w:val="1361B78E"/>
    <w:rsid w:val="1AEFD9F9"/>
    <w:rsid w:val="20041F44"/>
    <w:rsid w:val="23E048E3"/>
    <w:rsid w:val="2C9A47A8"/>
    <w:rsid w:val="35916EC1"/>
    <w:rsid w:val="3743726A"/>
    <w:rsid w:val="38132382"/>
    <w:rsid w:val="3B1C8822"/>
    <w:rsid w:val="3B854472"/>
    <w:rsid w:val="41AE08C2"/>
    <w:rsid w:val="4816A697"/>
    <w:rsid w:val="4919A4AD"/>
    <w:rsid w:val="49A67C10"/>
    <w:rsid w:val="49CAE5DC"/>
    <w:rsid w:val="4EF417DE"/>
    <w:rsid w:val="5164F05E"/>
    <w:rsid w:val="519161FB"/>
    <w:rsid w:val="6AC756FC"/>
    <w:rsid w:val="71C622B7"/>
    <w:rsid w:val="77B9D345"/>
    <w:rsid w:val="7CABB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33DA"/>
  <w15:chartTrackingRefBased/>
  <w15:docId w15:val="{14C39D3C-FE18-456A-8866-482CFD2EFF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EF7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9312B-3405-4428-8CF2-712988B203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Sílvia Maria Contaldo</dc:creator>
  <keywords/>
  <dc:description/>
  <lastModifiedBy>Usuário Convidado</lastModifiedBy>
  <revision>28</revision>
  <dcterms:created xsi:type="dcterms:W3CDTF">2020-03-09T19:44:00.0000000Z</dcterms:created>
  <dcterms:modified xsi:type="dcterms:W3CDTF">2020-04-01T00:16:17.2900649Z</dcterms:modified>
</coreProperties>
</file>