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uk61us1xettw" w:id="0"/>
      <w:bookmarkEnd w:id="0"/>
      <w:r w:rsidDel="00000000" w:rsidR="00000000" w:rsidRPr="00000000">
        <w:rPr>
          <w:rtl w:val="0"/>
        </w:rPr>
        <w:t xml:space="preserve">Template Format</w:t>
      </w:r>
    </w:p>
    <w:p w:rsidR="00000000" w:rsidDel="00000000" w:rsidP="00000000" w:rsidRDefault="00000000" w:rsidRPr="00000000">
      <w:pPr>
        <w:contextualSpacing w:val="0"/>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pPr>
        <w:pStyle w:val="Heading2"/>
        <w:contextualSpacing w:val="0"/>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pPr>
        <w:contextualSpacing w:val="0"/>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pPr>
        <w:contextualSpacing w:val="0"/>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pPr>
        <w:pStyle w:val="Heading3"/>
        <w:contextualSpacing w:val="0"/>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pPr>
        <w:contextualSpacing w:val="0"/>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pPr>
        <w:contextualSpacing w:val="0"/>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pPr>
        <w:pStyle w:val="Heading2"/>
        <w:contextualSpacing w:val="0"/>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pPr>
        <w:contextualSpacing w:val="0"/>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5issp8oaf4a" w:id="9"/>
      <w:bookmarkEnd w:id="9"/>
      <w:r w:rsidDel="00000000" w:rsidR="00000000" w:rsidRPr="00000000">
        <w:rPr>
          <w:rtl w:val="0"/>
        </w:rPr>
        <w:t xml:space="preserve">Result Analysis</w:t>
      </w:r>
    </w:p>
    <w:p w:rsidR="00000000" w:rsidDel="00000000" w:rsidP="00000000" w:rsidRDefault="00000000" w:rsidRPr="00000000">
      <w:pPr>
        <w:pStyle w:val="Heading3"/>
        <w:contextualSpacing w:val="0"/>
      </w:pPr>
      <w:bookmarkStart w:colFirst="0" w:colLast="0" w:name="_52n1ah20cmce" w:id="10"/>
      <w:bookmarkEnd w:id="10"/>
      <w:r w:rsidDel="00000000" w:rsidR="00000000" w:rsidRPr="00000000">
        <w:rPr>
          <w:rtl w:val="0"/>
        </w:rPr>
        <w:t xml:space="preserve">Effect Size Tests</w:t>
      </w:r>
    </w:p>
    <w:p w:rsidR="00000000" w:rsidDel="00000000" w:rsidP="00000000" w:rsidRDefault="00000000" w:rsidRPr="00000000">
      <w:pPr>
        <w:contextualSpacing w:val="0"/>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lnogzxymvt2" w:id="11"/>
      <w:bookmarkEnd w:id="11"/>
      <w:r w:rsidDel="00000000" w:rsidR="00000000" w:rsidRPr="00000000">
        <w:rPr>
          <w:rtl w:val="0"/>
        </w:rPr>
        <w:t xml:space="preserve">Sign Tests</w:t>
      </w:r>
    </w:p>
    <w:p w:rsidR="00000000" w:rsidDel="00000000" w:rsidP="00000000" w:rsidRDefault="00000000" w:rsidRPr="00000000">
      <w:pPr>
        <w:contextualSpacing w:val="0"/>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iroxj5zbf41" w:id="13"/>
      <w:bookmarkEnd w:id="13"/>
      <w:r w:rsidDel="00000000" w:rsidR="00000000" w:rsidRPr="00000000">
        <w:rPr>
          <w:rtl w:val="0"/>
        </w:rPr>
        <w:t xml:space="preserve">Recommendation</w:t>
      </w:r>
    </w:p>
    <w:p w:rsidR="00000000" w:rsidDel="00000000" w:rsidP="00000000" w:rsidRDefault="00000000" w:rsidRPr="00000000">
      <w:pPr>
        <w:contextualSpacing w:val="0"/>
      </w:pPr>
      <w:r w:rsidDel="00000000" w:rsidR="00000000" w:rsidRPr="00000000">
        <w:rPr>
          <w:rtl w:val="0"/>
        </w:rPr>
        <w:t xml:space="preserve">Make a recommendation and briefly describe your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z1x1oon17xf" w:id="14"/>
      <w:bookmarkEnd w:id="14"/>
      <w:r w:rsidDel="00000000" w:rsidR="00000000" w:rsidRPr="00000000">
        <w:rPr>
          <w:rtl w:val="0"/>
        </w:rPr>
        <w:t xml:space="preserve">Follow-Up Experiment</w:t>
      </w:r>
    </w:p>
    <w:p w:rsidR="00000000" w:rsidDel="00000000" w:rsidP="00000000" w:rsidRDefault="00000000" w:rsidRPr="00000000">
      <w:pPr>
        <w:contextualSpacing w:val="0"/>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contextualSpacing w:val="1"/>
    </w:pPr>
    <w:rPr>
      <w:rFonts w:ascii="Roboto" w:cs="Roboto" w:eastAsia="Roboto" w:hAnsi="Roboto"/>
      <w:b w:val="1"/>
      <w:color w:val="980000"/>
      <w:sz w:val="26"/>
      <w:szCs w:val="26"/>
    </w:rPr>
  </w:style>
  <w:style w:type="paragraph" w:styleId="Heading3">
    <w:name w:val="heading 3"/>
    <w:basedOn w:val="Normal"/>
    <w:next w:val="Normal"/>
    <w:pP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