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3E63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sz w:val="22"/>
        </w:rPr>
      </w:pPr>
    </w:p>
    <w:p w14:paraId="1727611E" w14:textId="29C1E124" w:rsidR="00903DF7" w:rsidRDefault="00C600DF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  <w:r>
        <w:rPr>
          <w:noProof/>
          <w:lang w:eastAsia="el-GR"/>
        </w:rPr>
        <w:drawing>
          <wp:inline distT="0" distB="0" distL="0" distR="0" wp14:anchorId="0C2C13AB" wp14:editId="14FF85EF">
            <wp:extent cx="2771775" cy="876300"/>
            <wp:effectExtent l="0" t="0" r="0" b="0"/>
            <wp:docPr id="1" name="Picture 3" descr="Αποτέλεσμα εικόνας για ih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Αποτέλεσμα εικόνας για ih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3" b="19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66D5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</w:p>
    <w:p w14:paraId="1C06D64B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  <w:r w:rsidRPr="063DEEEE">
        <w:rPr>
          <w:b/>
          <w:bCs/>
          <w:spacing w:val="80"/>
        </w:rPr>
        <w:t>ΔΙΕΘΝΕΣ ΠΑΝΕΠΙΣΤΗΜΙΟ ΤΗΣ ΕΛΛΑΔΟΣ</w:t>
      </w:r>
    </w:p>
    <w:p w14:paraId="4D57B7B6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pacing w:val="80"/>
        </w:rPr>
      </w:pPr>
      <w:r w:rsidRPr="063DEEEE">
        <w:rPr>
          <w:b/>
          <w:bCs/>
          <w:spacing w:val="80"/>
        </w:rPr>
        <w:t>ΣΧΟΛΗ ΜΗΧΑΝΙΚΩΝ</w:t>
      </w:r>
    </w:p>
    <w:p w14:paraId="392FB15C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pacing w:val="80"/>
          <w:szCs w:val="22"/>
        </w:rPr>
      </w:pPr>
      <w:r>
        <w:rPr>
          <w:b/>
          <w:bCs/>
          <w:spacing w:val="80"/>
          <w:szCs w:val="22"/>
        </w:rPr>
        <w:t>ΤΜΗΜΑ ΜΗΧΑΝΙΚΩΝ ΠΛΗΡΟΦΟΡΙΚΗΣ, ΥΠΟΛΟΓΙΣΤΩΝ ΚΑΙ ΤΗΛΕΠΙΚΟΙΝΩΝΙΩΝ</w:t>
      </w:r>
    </w:p>
    <w:p w14:paraId="75B3F401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sz w:val="22"/>
        </w:rPr>
      </w:pPr>
    </w:p>
    <w:p w14:paraId="13A4C58C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sz w:val="22"/>
        </w:rPr>
      </w:pPr>
      <w:bookmarkStart w:id="0" w:name="_Hlk129806257"/>
    </w:p>
    <w:p w14:paraId="007C1C9E" w14:textId="1EC6ACC2" w:rsidR="00172FB7" w:rsidRDefault="00CF11CC" w:rsidP="00CF11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32"/>
          <w:szCs w:val="32"/>
        </w:rPr>
      </w:pPr>
      <w:bookmarkStart w:id="1" w:name="_Hlk131108217"/>
      <w:bookmarkStart w:id="2" w:name="_Hlk131100714"/>
      <w:r>
        <w:rPr>
          <w:b/>
          <w:bCs/>
          <w:sz w:val="32"/>
          <w:szCs w:val="32"/>
        </w:rPr>
        <w:t>ΓΕΝΝΗΤΡΙΑ ΕΠΙΤΡΑΠΕΖΙΩΝ ΠΑΙΧΝΙΔΙΩΝ</w:t>
      </w:r>
    </w:p>
    <w:bookmarkEnd w:id="1"/>
    <w:p w14:paraId="46DE5C07" w14:textId="28351E30" w:rsidR="00EB59DD" w:rsidRPr="00EB59DD" w:rsidRDefault="00594811" w:rsidP="00CF11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Τρίτη</w:t>
      </w:r>
      <w:r w:rsidR="00653BB2">
        <w:rPr>
          <w:b/>
          <w:bCs/>
          <w:sz w:val="28"/>
          <w:szCs w:val="28"/>
        </w:rPr>
        <w:t xml:space="preserve"> Εβδομάδα</w:t>
      </w:r>
    </w:p>
    <w:bookmarkEnd w:id="0"/>
    <w:bookmarkEnd w:id="2"/>
    <w:p w14:paraId="0685EF0D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5B307AD8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6DE5A85A" w14:textId="0CAAF51A" w:rsidR="00903DF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Ομαδική</w:t>
      </w:r>
      <w:r w:rsidR="00903DF7">
        <w:rPr>
          <w:b/>
          <w:bCs/>
          <w:sz w:val="28"/>
        </w:rPr>
        <w:t xml:space="preserve"> Εργασία</w:t>
      </w:r>
      <w:r>
        <w:rPr>
          <w:b/>
          <w:bCs/>
          <w:sz w:val="28"/>
        </w:rPr>
        <w:t>:</w:t>
      </w:r>
    </w:p>
    <w:p w14:paraId="7FE62C0B" w14:textId="1423B5E3" w:rsidR="00172FB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r>
        <w:rPr>
          <w:sz w:val="28"/>
        </w:rPr>
        <w:t>Αναστασιάδης Αλκίνοος (</w:t>
      </w:r>
      <w:r w:rsidR="001A31C2" w:rsidRPr="001A31C2">
        <w:rPr>
          <w:sz w:val="28"/>
        </w:rPr>
        <w:t>20003</w:t>
      </w:r>
      <w:r>
        <w:rPr>
          <w:sz w:val="28"/>
        </w:rPr>
        <w:t>)</w:t>
      </w:r>
    </w:p>
    <w:p w14:paraId="4CC0C8D3" w14:textId="6C0D65B0" w:rsidR="00172FB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proofErr w:type="spellStart"/>
      <w:r>
        <w:rPr>
          <w:sz w:val="28"/>
        </w:rPr>
        <w:t>Ζήνα</w:t>
      </w:r>
      <w:proofErr w:type="spellEnd"/>
      <w:r>
        <w:rPr>
          <w:sz w:val="28"/>
        </w:rPr>
        <w:t xml:space="preserve"> Ελένη (20046)</w:t>
      </w:r>
    </w:p>
    <w:p w14:paraId="5902F830" w14:textId="1A1CC968" w:rsidR="00172FB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proofErr w:type="spellStart"/>
      <w:r>
        <w:rPr>
          <w:sz w:val="28"/>
        </w:rPr>
        <w:t>Λαγιόκαπας</w:t>
      </w:r>
      <w:proofErr w:type="spellEnd"/>
      <w:r>
        <w:rPr>
          <w:sz w:val="28"/>
        </w:rPr>
        <w:t xml:space="preserve"> Δημήτριος (</w:t>
      </w:r>
      <w:r w:rsidR="00E876ED" w:rsidRPr="000D11C8">
        <w:rPr>
          <w:sz w:val="28"/>
        </w:rPr>
        <w:t>20079</w:t>
      </w:r>
      <w:r>
        <w:rPr>
          <w:sz w:val="28"/>
        </w:rPr>
        <w:t>)</w:t>
      </w:r>
    </w:p>
    <w:p w14:paraId="0E675623" w14:textId="47FDF8DE" w:rsidR="00903DF7" w:rsidRDefault="00172FB7" w:rsidP="00172FB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r>
        <w:rPr>
          <w:sz w:val="28"/>
        </w:rPr>
        <w:t>Μακρή Στυλιανή (20060)</w:t>
      </w:r>
    </w:p>
    <w:p w14:paraId="2D602853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5CF7C70D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289C21D4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59D05638" w14:textId="77777777" w:rsidR="00EB59DD" w:rsidRDefault="00EB59DD" w:rsidP="00EB59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Επιβλέποντες:</w:t>
      </w:r>
    </w:p>
    <w:p w14:paraId="2888822E" w14:textId="77777777" w:rsidR="00EB59DD" w:rsidRDefault="00EB59DD" w:rsidP="00EB59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Κουρέας </w:t>
      </w:r>
      <w:proofErr w:type="spellStart"/>
      <w:r>
        <w:rPr>
          <w:sz w:val="28"/>
          <w:szCs w:val="28"/>
        </w:rPr>
        <w:t>Αργύριος</w:t>
      </w:r>
      <w:proofErr w:type="spellEnd"/>
    </w:p>
    <w:p w14:paraId="69C55380" w14:textId="17F6DE67" w:rsidR="00903DF7" w:rsidRDefault="00EB59DD" w:rsidP="00EB59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sz w:val="22"/>
        </w:rPr>
      </w:pPr>
      <w:proofErr w:type="spellStart"/>
      <w:r>
        <w:rPr>
          <w:sz w:val="28"/>
          <w:szCs w:val="28"/>
        </w:rPr>
        <w:t>Λάντζος</w:t>
      </w:r>
      <w:proofErr w:type="spellEnd"/>
      <w:r>
        <w:rPr>
          <w:sz w:val="28"/>
          <w:szCs w:val="28"/>
        </w:rPr>
        <w:t xml:space="preserve"> Θεόδωρος</w:t>
      </w:r>
    </w:p>
    <w:p w14:paraId="52214179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95"/>
        </w:tabs>
        <w:spacing w:after="120"/>
        <w:ind w:left="0"/>
        <w:rPr>
          <w:sz w:val="22"/>
        </w:rPr>
      </w:pPr>
      <w:r>
        <w:rPr>
          <w:sz w:val="22"/>
        </w:rPr>
        <w:tab/>
      </w:r>
    </w:p>
    <w:p w14:paraId="66DD940B" w14:textId="3250DCC6" w:rsidR="009C3755" w:rsidRPr="004C04EB" w:rsidRDefault="00903DF7" w:rsidP="004C04E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b/>
          <w:bCs/>
        </w:rPr>
      </w:pPr>
      <w:r w:rsidRPr="063DEEEE">
        <w:rPr>
          <w:b/>
          <w:bCs/>
        </w:rPr>
        <w:t>ΣΕΡΡΕΣ</w:t>
      </w:r>
      <w:bookmarkStart w:id="3" w:name="_Hlk131108231"/>
      <w:r w:rsidRPr="063DEEEE">
        <w:rPr>
          <w:b/>
          <w:bCs/>
        </w:rPr>
        <w:t xml:space="preserve">, </w:t>
      </w:r>
      <w:r w:rsidR="00594811">
        <w:rPr>
          <w:b/>
          <w:bCs/>
        </w:rPr>
        <w:t>24</w:t>
      </w:r>
      <w:r w:rsidR="000126DE">
        <w:rPr>
          <w:b/>
          <w:bCs/>
          <w:lang w:val="en-US"/>
        </w:rPr>
        <w:t xml:space="preserve"> </w:t>
      </w:r>
      <w:r w:rsidR="000126DE">
        <w:rPr>
          <w:b/>
          <w:bCs/>
        </w:rPr>
        <w:t xml:space="preserve">έως </w:t>
      </w:r>
      <w:r w:rsidR="00594811">
        <w:rPr>
          <w:b/>
          <w:bCs/>
        </w:rPr>
        <w:t>28</w:t>
      </w:r>
      <w:r w:rsidR="00CE2B96">
        <w:rPr>
          <w:b/>
          <w:bCs/>
        </w:rPr>
        <w:t xml:space="preserve"> </w:t>
      </w:r>
      <w:r w:rsidR="00C84778">
        <w:rPr>
          <w:b/>
          <w:bCs/>
        </w:rPr>
        <w:t>ΑΠΡΙΛΙΟ</w:t>
      </w:r>
      <w:r w:rsidR="000126DE">
        <w:rPr>
          <w:b/>
          <w:bCs/>
        </w:rPr>
        <w:t>Υ</w:t>
      </w:r>
      <w:r w:rsidRPr="063DEEEE">
        <w:rPr>
          <w:b/>
          <w:bCs/>
        </w:rPr>
        <w:t xml:space="preserve"> 202</w:t>
      </w:r>
      <w:r w:rsidR="00172FB7">
        <w:rPr>
          <w:b/>
          <w:bCs/>
        </w:rPr>
        <w:t>3</w:t>
      </w:r>
      <w:bookmarkStart w:id="4" w:name="_Toc33699382"/>
      <w:bookmarkEnd w:id="3"/>
    </w:p>
    <w:sdt>
      <w:sdtPr>
        <w:rPr>
          <w:rFonts w:eastAsia="Times New Roman"/>
          <w:b w:val="0"/>
          <w:sz w:val="24"/>
          <w:szCs w:val="24"/>
          <w:lang w:val="el-GR"/>
        </w:rPr>
        <w:id w:val="1135689317"/>
        <w:docPartObj>
          <w:docPartGallery w:val="Table of Contents"/>
          <w:docPartUnique/>
        </w:docPartObj>
      </w:sdtPr>
      <w:sdtEndPr>
        <w:rPr>
          <w:bCs/>
          <w:lang w:val="en-GB"/>
        </w:rPr>
      </w:sdtEndPr>
      <w:sdtContent>
        <w:p w14:paraId="6D6E9F78" w14:textId="64C62DD4" w:rsidR="0069096B" w:rsidRDefault="0069096B">
          <w:pPr>
            <w:pStyle w:val="a4"/>
          </w:pPr>
          <w:r>
            <w:rPr>
              <w:lang w:val="el-GR"/>
            </w:rPr>
            <w:t>Περιεχόμενα</w:t>
          </w:r>
        </w:p>
        <w:p w14:paraId="24053F42" w14:textId="3B0B8D5D" w:rsidR="004D3AD5" w:rsidRDefault="0069096B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12155" w:history="1">
            <w:r w:rsidR="004D3AD5" w:rsidRPr="0085134C">
              <w:rPr>
                <w:rStyle w:val="-"/>
                <w:noProof/>
                <w:lang w:val="el-GR"/>
              </w:rPr>
              <w:t>Περίληψη</w:t>
            </w:r>
            <w:r w:rsidR="004D3AD5">
              <w:rPr>
                <w:noProof/>
                <w:webHidden/>
              </w:rPr>
              <w:tab/>
            </w:r>
            <w:r w:rsidR="004D3AD5">
              <w:rPr>
                <w:noProof/>
                <w:webHidden/>
              </w:rPr>
              <w:fldChar w:fldCharType="begin"/>
            </w:r>
            <w:r w:rsidR="004D3AD5">
              <w:rPr>
                <w:noProof/>
                <w:webHidden/>
              </w:rPr>
              <w:instrText xml:space="preserve"> PAGEREF _Toc133512155 \h </w:instrText>
            </w:r>
            <w:r w:rsidR="004D3AD5">
              <w:rPr>
                <w:noProof/>
                <w:webHidden/>
              </w:rPr>
            </w:r>
            <w:r w:rsidR="004D3AD5">
              <w:rPr>
                <w:noProof/>
                <w:webHidden/>
              </w:rPr>
              <w:fldChar w:fldCharType="separate"/>
            </w:r>
            <w:r w:rsidR="004D3AD5">
              <w:rPr>
                <w:noProof/>
                <w:webHidden/>
              </w:rPr>
              <w:t>3</w:t>
            </w:r>
            <w:r w:rsidR="004D3AD5">
              <w:rPr>
                <w:noProof/>
                <w:webHidden/>
              </w:rPr>
              <w:fldChar w:fldCharType="end"/>
            </w:r>
          </w:hyperlink>
        </w:p>
        <w:p w14:paraId="78587A39" w14:textId="3E82ABA1" w:rsidR="004D3AD5" w:rsidRDefault="00C64FFB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33512156" w:history="1">
            <w:r w:rsidR="004D3AD5" w:rsidRPr="0085134C">
              <w:rPr>
                <w:rStyle w:val="-"/>
                <w:noProof/>
                <w:lang w:val="el-GR"/>
              </w:rPr>
              <w:t>Εισαγωγή</w:t>
            </w:r>
            <w:r w:rsidR="004D3AD5">
              <w:rPr>
                <w:noProof/>
                <w:webHidden/>
              </w:rPr>
              <w:tab/>
            </w:r>
            <w:r w:rsidR="004D3AD5">
              <w:rPr>
                <w:noProof/>
                <w:webHidden/>
              </w:rPr>
              <w:fldChar w:fldCharType="begin"/>
            </w:r>
            <w:r w:rsidR="004D3AD5">
              <w:rPr>
                <w:noProof/>
                <w:webHidden/>
              </w:rPr>
              <w:instrText xml:space="preserve"> PAGEREF _Toc133512156 \h </w:instrText>
            </w:r>
            <w:r w:rsidR="004D3AD5">
              <w:rPr>
                <w:noProof/>
                <w:webHidden/>
              </w:rPr>
            </w:r>
            <w:r w:rsidR="004D3AD5">
              <w:rPr>
                <w:noProof/>
                <w:webHidden/>
              </w:rPr>
              <w:fldChar w:fldCharType="separate"/>
            </w:r>
            <w:r w:rsidR="004D3AD5">
              <w:rPr>
                <w:noProof/>
                <w:webHidden/>
              </w:rPr>
              <w:t>4</w:t>
            </w:r>
            <w:r w:rsidR="004D3AD5">
              <w:rPr>
                <w:noProof/>
                <w:webHidden/>
              </w:rPr>
              <w:fldChar w:fldCharType="end"/>
            </w:r>
          </w:hyperlink>
        </w:p>
        <w:p w14:paraId="7555E633" w14:textId="5FEA5A89" w:rsidR="004D3AD5" w:rsidRDefault="00C64FFB">
          <w:pPr>
            <w:pStyle w:val="10"/>
            <w:tabs>
              <w:tab w:val="left" w:pos="4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33512157" w:history="1">
            <w:r w:rsidR="004D3AD5" w:rsidRPr="0085134C">
              <w:rPr>
                <w:rStyle w:val="-"/>
                <w:noProof/>
                <w:lang w:val="el-GR"/>
              </w:rPr>
              <w:t>1.</w:t>
            </w:r>
            <w:r w:rsidR="00536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l-GR"/>
              </w:rPr>
              <w:t xml:space="preserve"> </w:t>
            </w:r>
            <w:r w:rsidR="004D3AD5" w:rsidRPr="0085134C">
              <w:rPr>
                <w:rStyle w:val="-"/>
                <w:noProof/>
                <w:lang w:val="el-GR"/>
              </w:rPr>
              <w:t>Μεθοδολογία</w:t>
            </w:r>
            <w:r w:rsidR="004D3AD5">
              <w:rPr>
                <w:noProof/>
                <w:webHidden/>
              </w:rPr>
              <w:tab/>
            </w:r>
            <w:r w:rsidR="004D3AD5">
              <w:rPr>
                <w:noProof/>
                <w:webHidden/>
              </w:rPr>
              <w:fldChar w:fldCharType="begin"/>
            </w:r>
            <w:r w:rsidR="004D3AD5">
              <w:rPr>
                <w:noProof/>
                <w:webHidden/>
              </w:rPr>
              <w:instrText xml:space="preserve"> PAGEREF _Toc133512157 \h </w:instrText>
            </w:r>
            <w:r w:rsidR="004D3AD5">
              <w:rPr>
                <w:noProof/>
                <w:webHidden/>
              </w:rPr>
            </w:r>
            <w:r w:rsidR="004D3AD5">
              <w:rPr>
                <w:noProof/>
                <w:webHidden/>
              </w:rPr>
              <w:fldChar w:fldCharType="separate"/>
            </w:r>
            <w:r w:rsidR="004D3AD5">
              <w:rPr>
                <w:noProof/>
                <w:webHidden/>
              </w:rPr>
              <w:t>5</w:t>
            </w:r>
            <w:r w:rsidR="004D3AD5">
              <w:rPr>
                <w:noProof/>
                <w:webHidden/>
              </w:rPr>
              <w:fldChar w:fldCharType="end"/>
            </w:r>
          </w:hyperlink>
        </w:p>
        <w:p w14:paraId="7B6D185A" w14:textId="2C32653F" w:rsidR="004D3AD5" w:rsidRDefault="00C64FFB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33512158" w:history="1">
            <w:r w:rsidR="004D3AD5" w:rsidRPr="0085134C">
              <w:rPr>
                <w:rStyle w:val="-"/>
                <w:noProof/>
                <w:lang w:val="el-GR"/>
              </w:rPr>
              <w:t>2. Υλοποίηση</w:t>
            </w:r>
            <w:r w:rsidR="004D3AD5">
              <w:rPr>
                <w:noProof/>
                <w:webHidden/>
              </w:rPr>
              <w:tab/>
            </w:r>
            <w:r w:rsidR="004D3AD5">
              <w:rPr>
                <w:noProof/>
                <w:webHidden/>
              </w:rPr>
              <w:fldChar w:fldCharType="begin"/>
            </w:r>
            <w:r w:rsidR="004D3AD5">
              <w:rPr>
                <w:noProof/>
                <w:webHidden/>
              </w:rPr>
              <w:instrText xml:space="preserve"> PAGEREF _Toc133512158 \h </w:instrText>
            </w:r>
            <w:r w:rsidR="004D3AD5">
              <w:rPr>
                <w:noProof/>
                <w:webHidden/>
              </w:rPr>
            </w:r>
            <w:r w:rsidR="004D3AD5">
              <w:rPr>
                <w:noProof/>
                <w:webHidden/>
              </w:rPr>
              <w:fldChar w:fldCharType="separate"/>
            </w:r>
            <w:r w:rsidR="004D3AD5">
              <w:rPr>
                <w:noProof/>
                <w:webHidden/>
              </w:rPr>
              <w:t>8</w:t>
            </w:r>
            <w:r w:rsidR="004D3AD5">
              <w:rPr>
                <w:noProof/>
                <w:webHidden/>
              </w:rPr>
              <w:fldChar w:fldCharType="end"/>
            </w:r>
          </w:hyperlink>
        </w:p>
        <w:p w14:paraId="234C2F35" w14:textId="5204608E" w:rsidR="004D3AD5" w:rsidRDefault="00C64FFB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33512159" w:history="1">
            <w:r w:rsidR="004D3AD5" w:rsidRPr="0085134C">
              <w:rPr>
                <w:rStyle w:val="-"/>
                <w:noProof/>
                <w:lang w:val="el-GR"/>
              </w:rPr>
              <w:t>3. Χρονοδιάγραμμα</w:t>
            </w:r>
            <w:r w:rsidR="004D3AD5">
              <w:rPr>
                <w:noProof/>
                <w:webHidden/>
              </w:rPr>
              <w:tab/>
            </w:r>
            <w:r w:rsidR="004D3AD5">
              <w:rPr>
                <w:noProof/>
                <w:webHidden/>
              </w:rPr>
              <w:fldChar w:fldCharType="begin"/>
            </w:r>
            <w:r w:rsidR="004D3AD5">
              <w:rPr>
                <w:noProof/>
                <w:webHidden/>
              </w:rPr>
              <w:instrText xml:space="preserve"> PAGEREF _Toc133512159 \h </w:instrText>
            </w:r>
            <w:r w:rsidR="004D3AD5">
              <w:rPr>
                <w:noProof/>
                <w:webHidden/>
              </w:rPr>
            </w:r>
            <w:r w:rsidR="004D3AD5">
              <w:rPr>
                <w:noProof/>
                <w:webHidden/>
              </w:rPr>
              <w:fldChar w:fldCharType="separate"/>
            </w:r>
            <w:r w:rsidR="004D3AD5">
              <w:rPr>
                <w:noProof/>
                <w:webHidden/>
              </w:rPr>
              <w:t>16</w:t>
            </w:r>
            <w:r w:rsidR="004D3AD5">
              <w:rPr>
                <w:noProof/>
                <w:webHidden/>
              </w:rPr>
              <w:fldChar w:fldCharType="end"/>
            </w:r>
          </w:hyperlink>
        </w:p>
        <w:p w14:paraId="3CBBB721" w14:textId="76FF1589" w:rsidR="004D3AD5" w:rsidRDefault="00C64FFB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33512160" w:history="1">
            <w:r w:rsidR="004D3AD5" w:rsidRPr="0085134C">
              <w:rPr>
                <w:rStyle w:val="-"/>
                <w:noProof/>
                <w:lang w:val="el-GR"/>
              </w:rPr>
              <w:t>4.</w:t>
            </w:r>
            <w:r w:rsidR="0053658C">
              <w:rPr>
                <w:rStyle w:val="-"/>
                <w:noProof/>
                <w:lang w:val="en-US"/>
              </w:rPr>
              <w:t xml:space="preserve"> </w:t>
            </w:r>
            <w:r w:rsidR="004D3AD5" w:rsidRPr="0085134C">
              <w:rPr>
                <w:rStyle w:val="-"/>
                <w:noProof/>
                <w:lang w:val="el-GR"/>
              </w:rPr>
              <w:t>Αποτελέσματα-Επίλογος</w:t>
            </w:r>
            <w:r w:rsidR="004D3AD5">
              <w:rPr>
                <w:noProof/>
                <w:webHidden/>
              </w:rPr>
              <w:tab/>
            </w:r>
            <w:r w:rsidR="004D3AD5">
              <w:rPr>
                <w:noProof/>
                <w:webHidden/>
              </w:rPr>
              <w:fldChar w:fldCharType="begin"/>
            </w:r>
            <w:r w:rsidR="004D3AD5">
              <w:rPr>
                <w:noProof/>
                <w:webHidden/>
              </w:rPr>
              <w:instrText xml:space="preserve"> PAGEREF _Toc133512160 \h </w:instrText>
            </w:r>
            <w:r w:rsidR="004D3AD5">
              <w:rPr>
                <w:noProof/>
                <w:webHidden/>
              </w:rPr>
            </w:r>
            <w:r w:rsidR="004D3AD5">
              <w:rPr>
                <w:noProof/>
                <w:webHidden/>
              </w:rPr>
              <w:fldChar w:fldCharType="separate"/>
            </w:r>
            <w:r w:rsidR="004D3AD5">
              <w:rPr>
                <w:noProof/>
                <w:webHidden/>
              </w:rPr>
              <w:t>17</w:t>
            </w:r>
            <w:r w:rsidR="004D3AD5">
              <w:rPr>
                <w:noProof/>
                <w:webHidden/>
              </w:rPr>
              <w:fldChar w:fldCharType="end"/>
            </w:r>
          </w:hyperlink>
        </w:p>
        <w:p w14:paraId="086D53A5" w14:textId="32EA229B" w:rsidR="004D3AD5" w:rsidRDefault="00C64FFB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33512161" w:history="1">
            <w:r w:rsidR="004D3AD5" w:rsidRPr="0085134C">
              <w:rPr>
                <w:rStyle w:val="-"/>
                <w:noProof/>
                <w:lang w:val="el-GR"/>
              </w:rPr>
              <w:t>5.</w:t>
            </w:r>
            <w:r w:rsidR="0053658C">
              <w:rPr>
                <w:rStyle w:val="-"/>
                <w:noProof/>
                <w:lang w:val="en-US"/>
              </w:rPr>
              <w:t xml:space="preserve"> </w:t>
            </w:r>
            <w:r w:rsidR="004D3AD5" w:rsidRPr="0085134C">
              <w:rPr>
                <w:rStyle w:val="-"/>
                <w:noProof/>
                <w:lang w:val="el-GR"/>
              </w:rPr>
              <w:t>Βιβλιογραφία</w:t>
            </w:r>
            <w:r w:rsidR="004D3AD5">
              <w:rPr>
                <w:noProof/>
                <w:webHidden/>
              </w:rPr>
              <w:tab/>
            </w:r>
            <w:r w:rsidR="004D3AD5">
              <w:rPr>
                <w:noProof/>
                <w:webHidden/>
              </w:rPr>
              <w:fldChar w:fldCharType="begin"/>
            </w:r>
            <w:r w:rsidR="004D3AD5">
              <w:rPr>
                <w:noProof/>
                <w:webHidden/>
              </w:rPr>
              <w:instrText xml:space="preserve"> PAGEREF _Toc133512161 \h </w:instrText>
            </w:r>
            <w:r w:rsidR="004D3AD5">
              <w:rPr>
                <w:noProof/>
                <w:webHidden/>
              </w:rPr>
            </w:r>
            <w:r w:rsidR="004D3AD5">
              <w:rPr>
                <w:noProof/>
                <w:webHidden/>
              </w:rPr>
              <w:fldChar w:fldCharType="separate"/>
            </w:r>
            <w:r w:rsidR="004D3AD5">
              <w:rPr>
                <w:noProof/>
                <w:webHidden/>
              </w:rPr>
              <w:t>17</w:t>
            </w:r>
            <w:r w:rsidR="004D3AD5">
              <w:rPr>
                <w:noProof/>
                <w:webHidden/>
              </w:rPr>
              <w:fldChar w:fldCharType="end"/>
            </w:r>
          </w:hyperlink>
        </w:p>
        <w:p w14:paraId="47E8BE7F" w14:textId="652E8E92" w:rsidR="0069096B" w:rsidRDefault="0069096B">
          <w:r>
            <w:rPr>
              <w:b/>
              <w:bCs/>
            </w:rPr>
            <w:fldChar w:fldCharType="end"/>
          </w:r>
        </w:p>
      </w:sdtContent>
    </w:sdt>
    <w:p w14:paraId="3424231E" w14:textId="6963F67C" w:rsidR="00883A28" w:rsidRDefault="00883A28" w:rsidP="00883A28"/>
    <w:p w14:paraId="3AF3E2EA" w14:textId="39550C1E" w:rsidR="00883A28" w:rsidRDefault="00883A28" w:rsidP="00883A28"/>
    <w:p w14:paraId="0EBE9DF6" w14:textId="41BEAFA6" w:rsidR="00883A28" w:rsidRDefault="00883A28" w:rsidP="00883A28"/>
    <w:p w14:paraId="4B653F82" w14:textId="06422DA8" w:rsidR="00883A28" w:rsidRDefault="00883A28" w:rsidP="00883A28"/>
    <w:p w14:paraId="33DE27D3" w14:textId="6CAAA06B" w:rsidR="00883A28" w:rsidRDefault="00883A28" w:rsidP="00883A28"/>
    <w:p w14:paraId="68D90FBF" w14:textId="6A3DFB5C" w:rsidR="00883A28" w:rsidRDefault="00883A28" w:rsidP="00883A28"/>
    <w:p w14:paraId="66E0E49E" w14:textId="5CAF6653" w:rsidR="00883A28" w:rsidRDefault="00883A28" w:rsidP="00883A28"/>
    <w:p w14:paraId="4FF571B1" w14:textId="16177097" w:rsidR="00883A28" w:rsidRDefault="00883A28" w:rsidP="00883A28"/>
    <w:p w14:paraId="1C4709CE" w14:textId="6C4FD91C" w:rsidR="00883A28" w:rsidRDefault="00883A28" w:rsidP="00883A28"/>
    <w:p w14:paraId="4E48E6A1" w14:textId="5DC49836" w:rsidR="00883A28" w:rsidRDefault="00883A28" w:rsidP="00883A28"/>
    <w:p w14:paraId="5A1034C5" w14:textId="77777777" w:rsidR="00883A28" w:rsidRDefault="00883A28" w:rsidP="00883A28"/>
    <w:p w14:paraId="13C2299D" w14:textId="1AC3377E" w:rsidR="009C3755" w:rsidRDefault="009C3755" w:rsidP="00883A28"/>
    <w:p w14:paraId="4E348CE0" w14:textId="510D5EBE" w:rsidR="009C3755" w:rsidRDefault="009C3755" w:rsidP="00883A28"/>
    <w:p w14:paraId="4C27BA15" w14:textId="77777777" w:rsidR="009C3755" w:rsidRDefault="009C3755" w:rsidP="00883A28">
      <w:pPr>
        <w:rPr>
          <w:lang w:val="el-GR"/>
        </w:rPr>
      </w:pPr>
    </w:p>
    <w:p w14:paraId="35319B6E" w14:textId="77777777" w:rsidR="009C3755" w:rsidRDefault="009C3755" w:rsidP="00883A28">
      <w:pPr>
        <w:rPr>
          <w:lang w:val="el-GR"/>
        </w:rPr>
      </w:pPr>
    </w:p>
    <w:p w14:paraId="5791011E" w14:textId="77777777" w:rsidR="009C3755" w:rsidRDefault="009C3755" w:rsidP="00883A28">
      <w:pPr>
        <w:rPr>
          <w:lang w:val="el-GR"/>
        </w:rPr>
      </w:pPr>
    </w:p>
    <w:p w14:paraId="13C066F2" w14:textId="77777777" w:rsidR="009C3755" w:rsidRDefault="009C3755" w:rsidP="00883A28">
      <w:pPr>
        <w:rPr>
          <w:lang w:val="el-GR"/>
        </w:rPr>
      </w:pPr>
    </w:p>
    <w:p w14:paraId="6677EFCF" w14:textId="1D01F758" w:rsidR="009C3755" w:rsidRDefault="009C3755" w:rsidP="00883A28">
      <w:pPr>
        <w:rPr>
          <w:lang w:val="el-GR"/>
        </w:rPr>
      </w:pPr>
    </w:p>
    <w:p w14:paraId="6F7ABD76" w14:textId="52C3578B" w:rsidR="009C3755" w:rsidRDefault="009C3755" w:rsidP="00883A28">
      <w:pPr>
        <w:rPr>
          <w:lang w:val="el-GR"/>
        </w:rPr>
      </w:pPr>
    </w:p>
    <w:p w14:paraId="2B025D1E" w14:textId="14BB17C6" w:rsidR="009C3755" w:rsidRDefault="009C3755" w:rsidP="00883A28">
      <w:pPr>
        <w:rPr>
          <w:lang w:val="el-GR"/>
        </w:rPr>
      </w:pPr>
    </w:p>
    <w:p w14:paraId="5319768B" w14:textId="77777777" w:rsidR="009C3755" w:rsidRDefault="009C3755" w:rsidP="00883A28">
      <w:pPr>
        <w:rPr>
          <w:lang w:val="el-GR"/>
        </w:rPr>
      </w:pPr>
    </w:p>
    <w:p w14:paraId="23DBD231" w14:textId="6AEE4D54" w:rsidR="003F7729" w:rsidRDefault="00903DF7" w:rsidP="0069096B">
      <w:pPr>
        <w:pStyle w:val="1"/>
        <w:rPr>
          <w:lang w:val="el-GR"/>
        </w:rPr>
      </w:pPr>
      <w:bookmarkStart w:id="5" w:name="_Toc133512155"/>
      <w:r w:rsidRPr="41A95FF5">
        <w:rPr>
          <w:lang w:val="el-GR"/>
        </w:rPr>
        <w:lastRenderedPageBreak/>
        <w:t>Περίληψη</w:t>
      </w:r>
      <w:bookmarkEnd w:id="4"/>
      <w:bookmarkEnd w:id="5"/>
    </w:p>
    <w:p w14:paraId="751545C5" w14:textId="59AA0DB0" w:rsidR="006B5683" w:rsidRPr="0074764B" w:rsidRDefault="007A1197" w:rsidP="4DDFF2CF">
      <w:pPr>
        <w:rPr>
          <w:lang w:val="el-GR"/>
        </w:rPr>
      </w:pPr>
      <w:r>
        <w:rPr>
          <w:lang w:val="el-GR"/>
        </w:rPr>
        <w:t xml:space="preserve">Αυτήν την εβδομάδα </w:t>
      </w:r>
      <w:r w:rsidR="00C133D0">
        <w:rPr>
          <w:lang w:val="el-GR"/>
        </w:rPr>
        <w:t xml:space="preserve">ασχοληθήκαμε με τον σχεδιασμό του δεύτερου τύπου επιτραπέζιου παιχνιδιού, και </w:t>
      </w:r>
      <w:r>
        <w:rPr>
          <w:lang w:val="el-GR"/>
        </w:rPr>
        <w:t xml:space="preserve">στην επέκταση του κώδικα έτσι ώστε να </w:t>
      </w:r>
      <w:r w:rsidR="00C133D0">
        <w:rPr>
          <w:lang w:val="el-GR"/>
        </w:rPr>
        <w:t xml:space="preserve">μπορέσουμε να το </w:t>
      </w:r>
      <w:r>
        <w:rPr>
          <w:lang w:val="el-GR"/>
        </w:rPr>
        <w:t>προσθέσουμ</w:t>
      </w:r>
      <w:r w:rsidR="00C133D0">
        <w:rPr>
          <w:lang w:val="el-GR"/>
        </w:rPr>
        <w:t xml:space="preserve">ε στην γεννήτρια μας. </w:t>
      </w:r>
      <w:r w:rsidR="0074764B">
        <w:rPr>
          <w:lang w:val="el-GR"/>
        </w:rPr>
        <w:t xml:space="preserve">Έγιναν κάποιες διορθώσεις στον κώδικα για να υποδεχτεί το πρόγραμμά μας τα </w:t>
      </w:r>
      <w:r w:rsidR="0074764B">
        <w:rPr>
          <w:lang w:val="en-US"/>
        </w:rPr>
        <w:t>services</w:t>
      </w:r>
      <w:r w:rsidR="0074764B" w:rsidRPr="0074764B">
        <w:rPr>
          <w:lang w:val="el-GR"/>
        </w:rPr>
        <w:t xml:space="preserve"> </w:t>
      </w:r>
      <w:r w:rsidR="0074764B">
        <w:rPr>
          <w:lang w:val="el-GR"/>
        </w:rPr>
        <w:t xml:space="preserve">πιο εύκολα. </w:t>
      </w:r>
      <w:r>
        <w:rPr>
          <w:lang w:val="el-GR"/>
        </w:rPr>
        <w:t xml:space="preserve">Επίσης, μελετήσαμε την λειτουργία των </w:t>
      </w:r>
      <w:r>
        <w:rPr>
          <w:lang w:val="en-US"/>
        </w:rPr>
        <w:t>services</w:t>
      </w:r>
      <w:r>
        <w:rPr>
          <w:lang w:val="el-GR"/>
        </w:rPr>
        <w:t xml:space="preserve"> μέσα από παραδείγματα και προσπαθήσαμε να εφαρμόσουμε αυτή τη λογική στο πρόγραμμα μας, για παράδειγμα βρίσκοντας τρόπο να χρησιμοποιήσουμε τα </w:t>
      </w:r>
      <w:r>
        <w:rPr>
          <w:lang w:val="en-US"/>
        </w:rPr>
        <w:t>services</w:t>
      </w:r>
      <w:r w:rsidRPr="007A1197">
        <w:rPr>
          <w:lang w:val="el-GR"/>
        </w:rPr>
        <w:t xml:space="preserve"> </w:t>
      </w:r>
      <w:r>
        <w:rPr>
          <w:lang w:val="el-GR"/>
        </w:rPr>
        <w:t xml:space="preserve">συνδέοντας και άλλα παιχνίδια μέσα σε ένα πρόγραμμα. </w:t>
      </w:r>
      <w:r w:rsidR="0074764B">
        <w:rPr>
          <w:lang w:val="el-GR"/>
        </w:rPr>
        <w:t xml:space="preserve">Έγινε επίσης η σχεδίαση του ταμπλό του δεύτερου τύπου παιχνιδιού και ο ορισμός των κανόνων και των ενεργειών που θα έχουν τα διάφορα </w:t>
      </w:r>
      <w:r w:rsidR="0074764B">
        <w:rPr>
          <w:lang w:val="en-US"/>
        </w:rPr>
        <w:t>tiles</w:t>
      </w:r>
      <w:r w:rsidR="0074764B" w:rsidRPr="0074764B">
        <w:rPr>
          <w:lang w:val="el-GR"/>
        </w:rPr>
        <w:t xml:space="preserve"> </w:t>
      </w:r>
      <w:r w:rsidR="0074764B">
        <w:rPr>
          <w:lang w:val="el-GR"/>
        </w:rPr>
        <w:t>και οι κάρτες.</w:t>
      </w:r>
    </w:p>
    <w:p w14:paraId="344A80BA" w14:textId="77777777" w:rsidR="00EB59DD" w:rsidRDefault="00EB59DD" w:rsidP="4DDFF2CF">
      <w:pPr>
        <w:rPr>
          <w:lang w:val="el-GR"/>
        </w:rPr>
      </w:pPr>
    </w:p>
    <w:p w14:paraId="2FA14185" w14:textId="34E350EE" w:rsidR="00903DF7" w:rsidRPr="00883A28" w:rsidRDefault="00903DF7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14:paraId="585B5C03" w14:textId="77777777" w:rsidR="00903DF7" w:rsidRDefault="00903DF7" w:rsidP="0069096B">
      <w:pPr>
        <w:pStyle w:val="1"/>
        <w:rPr>
          <w:lang w:val="el-GR"/>
        </w:rPr>
      </w:pPr>
      <w:bookmarkStart w:id="6" w:name="_Toc33699383"/>
      <w:bookmarkStart w:id="7" w:name="_Toc133512156"/>
      <w:r>
        <w:rPr>
          <w:lang w:val="el-GR"/>
        </w:rPr>
        <w:lastRenderedPageBreak/>
        <w:t>Εισαγωγή</w:t>
      </w:r>
      <w:bookmarkEnd w:id="6"/>
      <w:bookmarkEnd w:id="7"/>
    </w:p>
    <w:p w14:paraId="04D47CA3" w14:textId="466ED212" w:rsidR="00476FA1" w:rsidRDefault="0074764B" w:rsidP="00476FA1">
      <w:pPr>
        <w:jc w:val="left"/>
        <w:rPr>
          <w:lang w:val="el-GR"/>
        </w:rPr>
      </w:pPr>
      <w:r>
        <w:rPr>
          <w:lang w:val="el-GR"/>
        </w:rPr>
        <w:t>Ένα παιχνίδι σαν την «</w:t>
      </w:r>
      <w:proofErr w:type="spellStart"/>
      <w:r>
        <w:rPr>
          <w:lang w:val="el-GR"/>
        </w:rPr>
        <w:t>Μονόπολυ</w:t>
      </w:r>
      <w:proofErr w:type="spellEnd"/>
      <w:r>
        <w:rPr>
          <w:lang w:val="el-GR"/>
        </w:rPr>
        <w:t xml:space="preserve">» είναι σαφώς πιο δύσκολο στον σχεδιασμό και στην εκτέλεση με κώδικα σε σχέση με το παιχνίδι που έχουμε δημιουργήσει μέχρι </w:t>
      </w:r>
      <w:r w:rsidR="00444FF8">
        <w:rPr>
          <w:lang w:val="el-GR"/>
        </w:rPr>
        <w:t>στιγμής</w:t>
      </w:r>
      <w:r>
        <w:rPr>
          <w:lang w:val="el-GR"/>
        </w:rPr>
        <w:t xml:space="preserve">. Το κύριο χαρακτηριστικό του δεύτερου τύπου παιχνιδιού που ξεκινήσαμε είναι πως </w:t>
      </w:r>
      <w:r w:rsidR="00444FF8">
        <w:rPr>
          <w:lang w:val="el-GR"/>
        </w:rPr>
        <w:t>δεν έχει συγκεκριμένη αρχή και τέλος, αλλά τα τετράγωνα του ταμπλό σχηματίζουν έναν βρόχο. Γ</w:t>
      </w:r>
      <w:r w:rsidR="00695412">
        <w:rPr>
          <w:lang w:val="el-GR"/>
        </w:rPr>
        <w:t>ι</w:t>
      </w:r>
      <w:r w:rsidR="00444FF8">
        <w:rPr>
          <w:lang w:val="el-GR"/>
        </w:rPr>
        <w:t>’</w:t>
      </w:r>
      <w:r w:rsidR="00695412">
        <w:rPr>
          <w:lang w:val="el-GR"/>
        </w:rPr>
        <w:t xml:space="preserve"> </w:t>
      </w:r>
      <w:r w:rsidR="00444FF8">
        <w:rPr>
          <w:lang w:val="el-GR"/>
        </w:rPr>
        <w:t>αυτόν τον λόγο ο νικητής επιλέγεται με βάση άλλα κριτήρια, όχι με το ποιος θα φτάσει πρώτος στο «τέρμα».  Οπότε είναι απαραίτητο να προστεθούν επιπλέον μεταβλητές στην</w:t>
      </w:r>
      <w:r w:rsidR="009D03B3">
        <w:rPr>
          <w:lang w:val="el-GR"/>
        </w:rPr>
        <w:t xml:space="preserve"> λογική</w:t>
      </w:r>
      <w:r w:rsidR="00444FF8">
        <w:rPr>
          <w:lang w:val="el-GR"/>
        </w:rPr>
        <w:t xml:space="preserve"> του προγράμματος, όπως για παράδειγμα πόντοι, ζωές, δυνάμεις κλπ. </w:t>
      </w:r>
      <w:r w:rsidR="00C133D0">
        <w:rPr>
          <w:lang w:val="el-GR"/>
        </w:rPr>
        <w:t xml:space="preserve">Σαν ομάδα επιλέξαμε το σύστημα των πόντων, οι οποίοι θα </w:t>
      </w:r>
      <w:proofErr w:type="spellStart"/>
      <w:r w:rsidR="00C133D0">
        <w:rPr>
          <w:lang w:val="el-GR"/>
        </w:rPr>
        <w:t>προσθέτονται</w:t>
      </w:r>
      <w:proofErr w:type="spellEnd"/>
      <w:r w:rsidR="00C133D0">
        <w:rPr>
          <w:lang w:val="el-GR"/>
        </w:rPr>
        <w:t xml:space="preserve"> ή θα αφαιρούνται από κάθε παίκτη κατά τη διάρκεια του παιχνιδιού είτε από τις ιδιότητες των </w:t>
      </w:r>
      <w:r w:rsidR="00C133D0">
        <w:rPr>
          <w:lang w:val="en-US"/>
        </w:rPr>
        <w:t>tiles</w:t>
      </w:r>
      <w:r w:rsidR="00C133D0" w:rsidRPr="00C133D0">
        <w:rPr>
          <w:lang w:val="el-GR"/>
        </w:rPr>
        <w:t xml:space="preserve">, </w:t>
      </w:r>
      <w:r w:rsidR="00C133D0">
        <w:rPr>
          <w:lang w:val="el-GR"/>
        </w:rPr>
        <w:t>είτε μέσα από τις κάρτες</w:t>
      </w:r>
      <w:r w:rsidR="00C133D0" w:rsidRPr="00C133D0">
        <w:rPr>
          <w:lang w:val="el-GR"/>
        </w:rPr>
        <w:t>.</w:t>
      </w:r>
    </w:p>
    <w:p w14:paraId="07A8CED0" w14:textId="02A7CB56" w:rsidR="009D03B3" w:rsidRPr="00C133D0" w:rsidRDefault="009D03B3" w:rsidP="00476FA1">
      <w:pPr>
        <w:jc w:val="left"/>
        <w:rPr>
          <w:lang w:val="el-GR"/>
        </w:rPr>
      </w:pPr>
      <w:r>
        <w:rPr>
          <w:lang w:val="el-GR"/>
        </w:rPr>
        <w:t xml:space="preserve">Υπάρχει ένα είδος στρατηγικής στο παιχνίδι, αλλά η πορεία του παιχνιδιού είναι κυρίως τυχαία, εξαρτάται δηλαδή από τις ζαριές, το τι κάρτα θα τύχει σε κάθε παίκτη κλπ. </w:t>
      </w:r>
    </w:p>
    <w:p w14:paraId="43E5D0FB" w14:textId="2BC381FE" w:rsidR="00903DF7" w:rsidRPr="00203C09" w:rsidRDefault="00903DF7" w:rsidP="00203C09">
      <w:pPr>
        <w:pStyle w:val="ad"/>
        <w:numPr>
          <w:ilvl w:val="0"/>
          <w:numId w:val="3"/>
        </w:numPr>
        <w:rPr>
          <w:lang w:val="el-GR"/>
        </w:rPr>
      </w:pPr>
      <w:r w:rsidRPr="00203C09">
        <w:rPr>
          <w:lang w:val="el-GR"/>
        </w:rPr>
        <w:br w:type="page"/>
      </w:r>
    </w:p>
    <w:p w14:paraId="628F0A9E" w14:textId="5E6A1CE8" w:rsidR="00903DF7" w:rsidRDefault="00E217C6" w:rsidP="004C04EB">
      <w:pPr>
        <w:pStyle w:val="1"/>
        <w:numPr>
          <w:ilvl w:val="0"/>
          <w:numId w:val="11"/>
        </w:numPr>
        <w:rPr>
          <w:lang w:val="el-GR"/>
        </w:rPr>
      </w:pPr>
      <w:bookmarkStart w:id="8" w:name="_Toc133512157"/>
      <w:r w:rsidRPr="000D11C8">
        <w:rPr>
          <w:lang w:val="el-GR"/>
        </w:rPr>
        <w:lastRenderedPageBreak/>
        <w:t>Μεθοδολογία</w:t>
      </w:r>
      <w:bookmarkEnd w:id="8"/>
    </w:p>
    <w:p w14:paraId="4C389D30" w14:textId="3A4B1D54" w:rsidR="007F4EF5" w:rsidRDefault="00100DD1" w:rsidP="00100DD1">
      <w:pPr>
        <w:rPr>
          <w:lang w:val="el-GR"/>
        </w:rPr>
      </w:pPr>
      <w:r>
        <w:rPr>
          <w:lang w:val="el-GR"/>
        </w:rPr>
        <w:t xml:space="preserve">Ξεκινήσαμε με ένα σχέδιο το οποίο βοηθάει στο να </w:t>
      </w:r>
      <w:proofErr w:type="spellStart"/>
      <w:r>
        <w:rPr>
          <w:lang w:val="el-GR"/>
        </w:rPr>
        <w:t>οπτικοποιήσουμε</w:t>
      </w:r>
      <w:proofErr w:type="spellEnd"/>
      <w:r>
        <w:rPr>
          <w:lang w:val="el-GR"/>
        </w:rPr>
        <w:t xml:space="preserve"> το ταμπλό και να βλέπουμε ξεκάθαρα το τι κάνει κάθε τετράγωνο.</w:t>
      </w:r>
    </w:p>
    <w:p w14:paraId="14E81A6B" w14:textId="77777777" w:rsidR="007F4EF5" w:rsidRPr="00100DD1" w:rsidRDefault="007F4EF5" w:rsidP="00100DD1">
      <w:pPr>
        <w:rPr>
          <w:lang w:val="el-GR"/>
        </w:rPr>
      </w:pPr>
    </w:p>
    <w:p w14:paraId="20DE9364" w14:textId="7C956C3C" w:rsidR="00AB2649" w:rsidRDefault="00FF3F8E" w:rsidP="00E217C6">
      <w:pPr>
        <w:rPr>
          <w:lang w:val="el-GR"/>
        </w:rPr>
      </w:pPr>
      <w:r>
        <w:rPr>
          <w:noProof/>
        </w:rPr>
        <w:drawing>
          <wp:inline distT="0" distB="0" distL="0" distR="0" wp14:anchorId="2F6E0664" wp14:editId="42183DF1">
            <wp:extent cx="5278120" cy="527812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3595" w14:textId="77777777" w:rsidR="004C04EB" w:rsidRDefault="004C04EB" w:rsidP="00E217C6">
      <w:pPr>
        <w:rPr>
          <w:lang w:val="el-GR"/>
        </w:rPr>
      </w:pPr>
    </w:p>
    <w:p w14:paraId="4CD11E8E" w14:textId="708E2590" w:rsidR="0022363C" w:rsidRDefault="00100DD1" w:rsidP="0022363C">
      <w:pPr>
        <w:jc w:val="left"/>
        <w:rPr>
          <w:lang w:val="el-GR"/>
        </w:rPr>
      </w:pPr>
      <w:r>
        <w:rPr>
          <w:lang w:val="el-GR"/>
        </w:rPr>
        <w:t xml:space="preserve">Στο ταμπλό μας έχουμε 32 τετραγωνάκια, κάποια με συγκεκριμένες ιδιότητες και κάποια κενά. Έχουμε 6 χρωματικές ομάδες από 3 τετράγωνα, τα οποία είναι μοιρασμένα στο ταμπλό αλλά έχουν την ίδια ιδιότητα, για παράδειγμα όταν κάποιος παίκτης πέσει πάνω σε οποιοδήποτε </w:t>
      </w:r>
      <w:r w:rsidR="00805793">
        <w:rPr>
          <w:lang w:val="el-GR"/>
        </w:rPr>
        <w:t xml:space="preserve">πορτοκαλί </w:t>
      </w:r>
      <w:r>
        <w:rPr>
          <w:lang w:val="el-GR"/>
        </w:rPr>
        <w:t>τετράγων</w:t>
      </w:r>
      <w:r w:rsidR="00FF3F8E">
        <w:rPr>
          <w:lang w:val="el-GR"/>
        </w:rPr>
        <w:t>ο, παίρνει 20 πόντους</w:t>
      </w:r>
      <w:r w:rsidR="00805793">
        <w:rPr>
          <w:lang w:val="el-GR"/>
        </w:rPr>
        <w:t>.</w:t>
      </w:r>
    </w:p>
    <w:p w14:paraId="781E2764" w14:textId="247DE97D" w:rsidR="00AB2649" w:rsidRDefault="00AB2649" w:rsidP="0022363C">
      <w:pPr>
        <w:jc w:val="left"/>
        <w:rPr>
          <w:lang w:val="el-GR"/>
        </w:rPr>
      </w:pPr>
    </w:p>
    <w:p w14:paraId="0D7317EF" w14:textId="1369F628" w:rsidR="00695412" w:rsidRDefault="00695412" w:rsidP="0022363C">
      <w:pPr>
        <w:jc w:val="left"/>
        <w:rPr>
          <w:lang w:val="el-GR"/>
        </w:rPr>
      </w:pPr>
    </w:p>
    <w:p w14:paraId="63151733" w14:textId="3B27E1FC" w:rsidR="00695412" w:rsidRDefault="00695412" w:rsidP="0022363C">
      <w:pPr>
        <w:jc w:val="left"/>
        <w:rPr>
          <w:lang w:val="el-GR"/>
        </w:rPr>
      </w:pPr>
    </w:p>
    <w:p w14:paraId="00C316AD" w14:textId="77777777" w:rsidR="00FF3F8E" w:rsidRPr="005F7D6F" w:rsidRDefault="00FF3F8E" w:rsidP="0022363C">
      <w:pPr>
        <w:jc w:val="left"/>
        <w:rPr>
          <w:lang w:val="el-GR"/>
        </w:rPr>
      </w:pPr>
    </w:p>
    <w:p w14:paraId="71A0914A" w14:textId="6B5C2E5A" w:rsidR="0022363C" w:rsidRDefault="0022363C" w:rsidP="0022363C">
      <w:pPr>
        <w:jc w:val="left"/>
        <w:rPr>
          <w:lang w:val="el-GR"/>
        </w:rPr>
      </w:pPr>
      <w:r>
        <w:rPr>
          <w:lang w:val="el-GR"/>
        </w:rPr>
        <w:lastRenderedPageBreak/>
        <w:t>Σημαντικό είναι να ορίσουμε τους κανόνες του παιχνιδιού μας:</w:t>
      </w:r>
    </w:p>
    <w:p w14:paraId="49CFA1B0" w14:textId="77777777" w:rsidR="0022363C" w:rsidRDefault="0022363C" w:rsidP="0022363C">
      <w:pPr>
        <w:pStyle w:val="ad"/>
        <w:numPr>
          <w:ilvl w:val="0"/>
          <w:numId w:val="6"/>
        </w:numPr>
        <w:jc w:val="left"/>
        <w:rPr>
          <w:lang w:val="el-GR"/>
        </w:rPr>
      </w:pPr>
      <w:r>
        <w:rPr>
          <w:lang w:val="el-GR"/>
        </w:rPr>
        <w:t>Το παιχνίδι τελειώνει μετά από 30 γύρους ( δηλαδή όταν παίξουν όλοι οι παίκτες 30 φορές).</w:t>
      </w:r>
    </w:p>
    <w:p w14:paraId="43C95C67" w14:textId="77777777" w:rsidR="0022363C" w:rsidRDefault="0022363C" w:rsidP="0022363C">
      <w:pPr>
        <w:pStyle w:val="ad"/>
        <w:numPr>
          <w:ilvl w:val="0"/>
          <w:numId w:val="6"/>
        </w:numPr>
        <w:jc w:val="left"/>
        <w:rPr>
          <w:lang w:val="el-GR"/>
        </w:rPr>
      </w:pPr>
      <w:r>
        <w:rPr>
          <w:lang w:val="el-GR"/>
        </w:rPr>
        <w:t>Νικητής είναι αυτός που έχει συγκεντρώσει τους περισσότερους πόντους μετά από τους 30 γύρους.</w:t>
      </w:r>
    </w:p>
    <w:p w14:paraId="1FCD8F18" w14:textId="3A51AB04" w:rsidR="0022363C" w:rsidRDefault="0022363C" w:rsidP="0022363C">
      <w:pPr>
        <w:pStyle w:val="ad"/>
        <w:numPr>
          <w:ilvl w:val="0"/>
          <w:numId w:val="6"/>
        </w:numPr>
        <w:jc w:val="left"/>
        <w:rPr>
          <w:lang w:val="el-GR"/>
        </w:rPr>
      </w:pPr>
      <w:r>
        <w:rPr>
          <w:lang w:val="el-GR"/>
        </w:rPr>
        <w:t>Όλοι οι παίκτες ξεκινάνε με 200 πόντους</w:t>
      </w:r>
      <w:r w:rsidR="007F4EF5">
        <w:rPr>
          <w:lang w:val="el-GR"/>
        </w:rPr>
        <w:t>.</w:t>
      </w:r>
    </w:p>
    <w:p w14:paraId="67C3EAA3" w14:textId="289F79F6" w:rsidR="0022363C" w:rsidRDefault="0022363C" w:rsidP="0022363C">
      <w:pPr>
        <w:pStyle w:val="ad"/>
        <w:numPr>
          <w:ilvl w:val="0"/>
          <w:numId w:val="6"/>
        </w:numPr>
        <w:jc w:val="left"/>
        <w:rPr>
          <w:lang w:val="el-GR"/>
        </w:rPr>
      </w:pPr>
      <w:r>
        <w:rPr>
          <w:lang w:val="el-GR"/>
        </w:rPr>
        <w:t xml:space="preserve">Κάθε φορά που κάποιος παίκτης περνάει από την αφετηρία, του </w:t>
      </w:r>
      <w:proofErr w:type="spellStart"/>
      <w:r>
        <w:rPr>
          <w:lang w:val="el-GR"/>
        </w:rPr>
        <w:t>προσθέτονται</w:t>
      </w:r>
      <w:proofErr w:type="spellEnd"/>
      <w:r>
        <w:rPr>
          <w:lang w:val="el-GR"/>
        </w:rPr>
        <w:t xml:space="preserve"> 200 πόντοι.</w:t>
      </w:r>
    </w:p>
    <w:p w14:paraId="70AEC820" w14:textId="7C97BC89" w:rsidR="0022363C" w:rsidRDefault="0022363C" w:rsidP="0022363C">
      <w:pPr>
        <w:pStyle w:val="ad"/>
        <w:numPr>
          <w:ilvl w:val="0"/>
          <w:numId w:val="6"/>
        </w:numPr>
        <w:jc w:val="left"/>
        <w:rPr>
          <w:lang w:val="el-GR"/>
        </w:rPr>
      </w:pPr>
      <w:r>
        <w:rPr>
          <w:lang w:val="el-GR"/>
        </w:rPr>
        <w:t>Αν κάποιος παίκτης φέρει διπλή ζαριά (2 ίδια ζάρια), ξαν</w:t>
      </w:r>
      <w:r w:rsidR="00805793">
        <w:rPr>
          <w:lang w:val="el-GR"/>
        </w:rPr>
        <w:t>α</w:t>
      </w:r>
      <w:r>
        <w:rPr>
          <w:lang w:val="el-GR"/>
        </w:rPr>
        <w:t>παίζει.</w:t>
      </w:r>
    </w:p>
    <w:p w14:paraId="24B5D819" w14:textId="0AAFD41D" w:rsidR="00CA763F" w:rsidRDefault="0022363C" w:rsidP="0022363C">
      <w:pPr>
        <w:pStyle w:val="ad"/>
        <w:numPr>
          <w:ilvl w:val="0"/>
          <w:numId w:val="6"/>
        </w:numPr>
        <w:jc w:val="left"/>
        <w:rPr>
          <w:lang w:val="el-GR"/>
        </w:rPr>
      </w:pPr>
      <w:r>
        <w:rPr>
          <w:lang w:val="el-GR"/>
        </w:rPr>
        <w:t xml:space="preserve">Όταν κάποιος παίκτης είναι φυλακή μπορεί να βγει είτε με διπλό ζάρι (2 ίδια ζάρια), είτε θυσιάζοντας 250 πόντους.  Ο παίκτης στη φυλακή έχει δύο προσπάθειες για να βγει με τη χρήση του ζαριού, αν αποτύχει πρέπει υποχρεωτικά να </w:t>
      </w:r>
      <w:r w:rsidR="007F4EF5">
        <w:rPr>
          <w:lang w:val="el-GR"/>
        </w:rPr>
        <w:t>θυσιάσει τους πόντους. Αν δεν έχει τους πόντους χάνει και βγαίνει από το παιχνίδι.</w:t>
      </w:r>
    </w:p>
    <w:p w14:paraId="18D4042A" w14:textId="376E4F8D" w:rsidR="007F4EF5" w:rsidRDefault="007F4EF5" w:rsidP="0022363C">
      <w:pPr>
        <w:pStyle w:val="ad"/>
        <w:numPr>
          <w:ilvl w:val="0"/>
          <w:numId w:val="6"/>
        </w:numPr>
        <w:jc w:val="left"/>
        <w:rPr>
          <w:lang w:val="el-GR"/>
        </w:rPr>
      </w:pPr>
      <w:r>
        <w:rPr>
          <w:lang w:val="el-GR"/>
        </w:rPr>
        <w:t>Αν κάποιος παίκτης φτάσει στους 0 πόντους μετά από κάποια ενέργεια</w:t>
      </w:r>
      <w:r w:rsidR="008B79B7" w:rsidRPr="008B79B7">
        <w:rPr>
          <w:lang w:val="el-GR"/>
        </w:rPr>
        <w:t>,</w:t>
      </w:r>
      <w:r>
        <w:rPr>
          <w:lang w:val="el-GR"/>
        </w:rPr>
        <w:t xml:space="preserve"> χάνει και βγαίνει από το παιχνίδι.</w:t>
      </w:r>
    </w:p>
    <w:p w14:paraId="73C654C2" w14:textId="58603A64" w:rsidR="00CA763F" w:rsidRDefault="007F4EF5" w:rsidP="00996C84">
      <w:pPr>
        <w:pStyle w:val="ad"/>
        <w:numPr>
          <w:ilvl w:val="0"/>
          <w:numId w:val="6"/>
        </w:numPr>
        <w:jc w:val="left"/>
        <w:rPr>
          <w:lang w:val="el-GR"/>
        </w:rPr>
      </w:pPr>
      <w:r w:rsidRPr="000002A2">
        <w:rPr>
          <w:lang w:val="el-GR"/>
        </w:rPr>
        <w:t>Αν κάποιος παίκτης πάει σε κάποιο τετράγωνο προωθημένος από κάποια κάρτα</w:t>
      </w:r>
      <w:r w:rsidR="00C94692">
        <w:rPr>
          <w:lang w:val="el-GR"/>
        </w:rPr>
        <w:t xml:space="preserve"> </w:t>
      </w:r>
      <w:r w:rsidRPr="000002A2">
        <w:rPr>
          <w:lang w:val="el-GR"/>
        </w:rPr>
        <w:t xml:space="preserve">ή από άλλο τετράγωνο, η ιδιότητα του τετραγώνου στο οποίο πήγε ΔΕΝ εκτελείται. Για παράδειγμα, αν ο παίκτης ρίξει τα ζάρια, πέσει </w:t>
      </w:r>
      <w:r w:rsidR="000002A2" w:rsidRPr="000002A2">
        <w:rPr>
          <w:lang w:val="el-GR"/>
        </w:rPr>
        <w:t>σ</w:t>
      </w:r>
      <w:r w:rsidR="00B5213F">
        <w:rPr>
          <w:lang w:val="el-GR"/>
        </w:rPr>
        <w:t xml:space="preserve">ε ένα </w:t>
      </w:r>
      <w:r w:rsidR="000002A2">
        <w:rPr>
          <w:lang w:val="el-GR"/>
        </w:rPr>
        <w:t xml:space="preserve">κόκκινο τετράγωνο </w:t>
      </w:r>
      <w:r w:rsidR="00805793">
        <w:rPr>
          <w:lang w:val="el-GR"/>
        </w:rPr>
        <w:t xml:space="preserve">(που </w:t>
      </w:r>
      <w:r w:rsidR="000002A2">
        <w:rPr>
          <w:lang w:val="el-GR"/>
        </w:rPr>
        <w:t>τον προωθεί 4 τετράγωνα</w:t>
      </w:r>
      <w:r w:rsidR="00805793">
        <w:rPr>
          <w:lang w:val="el-GR"/>
        </w:rPr>
        <w:t>)</w:t>
      </w:r>
      <w:r w:rsidR="000002A2">
        <w:rPr>
          <w:lang w:val="el-GR"/>
        </w:rPr>
        <w:t xml:space="preserve"> όταν προχωρήσει 4 θέσεις και φτάσει στο μαύρο τετράγωνο με την ιδιότητα «</w:t>
      </w:r>
      <w:r w:rsidR="00B5213F">
        <w:rPr>
          <w:lang w:val="el-GR"/>
        </w:rPr>
        <w:t>Πάρε</w:t>
      </w:r>
      <w:r w:rsidR="000002A2">
        <w:rPr>
          <w:lang w:val="el-GR"/>
        </w:rPr>
        <w:t xml:space="preserve"> </w:t>
      </w:r>
      <w:r w:rsidR="00B5213F">
        <w:rPr>
          <w:lang w:val="el-GR"/>
        </w:rPr>
        <w:t>50</w:t>
      </w:r>
      <w:r w:rsidR="000002A2">
        <w:rPr>
          <w:lang w:val="el-GR"/>
        </w:rPr>
        <w:t xml:space="preserve"> πόντους», οι πόντοι του ΔΕΝ θα </w:t>
      </w:r>
      <w:r w:rsidR="00B5213F">
        <w:rPr>
          <w:lang w:val="el-GR"/>
        </w:rPr>
        <w:t>μετρήσουν</w:t>
      </w:r>
      <w:r w:rsidR="000002A2">
        <w:rPr>
          <w:lang w:val="el-GR"/>
        </w:rPr>
        <w:t>, απλά ο παίκτης θα μείνει εκεί μέχρι να έρθει ξανά η σειρά του.</w:t>
      </w:r>
    </w:p>
    <w:p w14:paraId="52BF1839" w14:textId="1C763F1D" w:rsidR="000002A2" w:rsidRDefault="000002A2" w:rsidP="000002A2">
      <w:pPr>
        <w:jc w:val="left"/>
        <w:rPr>
          <w:lang w:val="el-GR"/>
        </w:rPr>
      </w:pPr>
    </w:p>
    <w:p w14:paraId="7F6007A9" w14:textId="2212CD37" w:rsidR="004C04EB" w:rsidRDefault="004C04EB" w:rsidP="000002A2">
      <w:pPr>
        <w:jc w:val="left"/>
        <w:rPr>
          <w:lang w:val="el-GR"/>
        </w:rPr>
      </w:pPr>
    </w:p>
    <w:p w14:paraId="46578355" w14:textId="2656313E" w:rsidR="004C04EB" w:rsidRDefault="004C04EB" w:rsidP="000002A2">
      <w:pPr>
        <w:jc w:val="left"/>
        <w:rPr>
          <w:lang w:val="el-GR"/>
        </w:rPr>
      </w:pPr>
    </w:p>
    <w:p w14:paraId="53ABD770" w14:textId="0274BB35" w:rsidR="004C04EB" w:rsidRDefault="004C04EB" w:rsidP="000002A2">
      <w:pPr>
        <w:jc w:val="left"/>
        <w:rPr>
          <w:lang w:val="el-GR"/>
        </w:rPr>
      </w:pPr>
    </w:p>
    <w:p w14:paraId="533E99B9" w14:textId="239C3444" w:rsidR="004C04EB" w:rsidRDefault="004C04EB" w:rsidP="000002A2">
      <w:pPr>
        <w:jc w:val="left"/>
        <w:rPr>
          <w:lang w:val="el-GR"/>
        </w:rPr>
      </w:pPr>
    </w:p>
    <w:p w14:paraId="3A8DC7F4" w14:textId="6C3CBEC5" w:rsidR="004C04EB" w:rsidRDefault="004C04EB" w:rsidP="000002A2">
      <w:pPr>
        <w:jc w:val="left"/>
        <w:rPr>
          <w:lang w:val="el-GR"/>
        </w:rPr>
      </w:pPr>
    </w:p>
    <w:p w14:paraId="716F7151" w14:textId="5B5B240A" w:rsidR="004C04EB" w:rsidRDefault="004C04EB" w:rsidP="000002A2">
      <w:pPr>
        <w:jc w:val="left"/>
        <w:rPr>
          <w:lang w:val="el-GR"/>
        </w:rPr>
      </w:pPr>
    </w:p>
    <w:p w14:paraId="528277F6" w14:textId="7240FA85" w:rsidR="004C04EB" w:rsidRDefault="004C04EB" w:rsidP="000002A2">
      <w:pPr>
        <w:jc w:val="left"/>
        <w:rPr>
          <w:lang w:val="el-GR"/>
        </w:rPr>
      </w:pPr>
    </w:p>
    <w:p w14:paraId="41D7BE92" w14:textId="0CB6C36E" w:rsidR="004C04EB" w:rsidRDefault="004C04EB" w:rsidP="000002A2">
      <w:pPr>
        <w:jc w:val="left"/>
        <w:rPr>
          <w:lang w:val="el-GR"/>
        </w:rPr>
      </w:pPr>
    </w:p>
    <w:p w14:paraId="5A740503" w14:textId="2FF12AD1" w:rsidR="004C04EB" w:rsidRDefault="004C04EB" w:rsidP="000002A2">
      <w:pPr>
        <w:jc w:val="left"/>
        <w:rPr>
          <w:lang w:val="el-GR"/>
        </w:rPr>
      </w:pPr>
    </w:p>
    <w:p w14:paraId="52046EE3" w14:textId="77777777" w:rsidR="004C04EB" w:rsidRDefault="004C04EB" w:rsidP="000002A2">
      <w:pPr>
        <w:jc w:val="left"/>
        <w:rPr>
          <w:lang w:val="el-GR"/>
        </w:rPr>
      </w:pPr>
    </w:p>
    <w:p w14:paraId="1692C742" w14:textId="4B33EAB6" w:rsidR="000002A2" w:rsidRDefault="000002A2" w:rsidP="000002A2">
      <w:pPr>
        <w:jc w:val="left"/>
        <w:rPr>
          <w:lang w:val="el-GR"/>
        </w:rPr>
      </w:pPr>
      <w:r>
        <w:rPr>
          <w:lang w:val="el-GR"/>
        </w:rPr>
        <w:lastRenderedPageBreak/>
        <w:t>Έπειτα, πρέπει να ορίσουμε τις ιδιότητες των καρτών:</w:t>
      </w:r>
    </w:p>
    <w:p w14:paraId="625F4B9F" w14:textId="51EE2869" w:rsidR="000002A2" w:rsidRDefault="000002A2" w:rsidP="004C04EB">
      <w:pPr>
        <w:pStyle w:val="ad"/>
        <w:numPr>
          <w:ilvl w:val="0"/>
          <w:numId w:val="12"/>
        </w:numPr>
        <w:jc w:val="left"/>
        <w:rPr>
          <w:lang w:val="el-GR"/>
        </w:rPr>
      </w:pPr>
      <w:r>
        <w:rPr>
          <w:lang w:val="el-GR"/>
        </w:rPr>
        <w:t xml:space="preserve">Πάρε 100 πόντους από </w:t>
      </w:r>
      <w:r w:rsidR="004D108C">
        <w:rPr>
          <w:lang w:val="el-GR"/>
        </w:rPr>
        <w:t xml:space="preserve">τυχαίο </w:t>
      </w:r>
      <w:r>
        <w:rPr>
          <w:lang w:val="el-GR"/>
        </w:rPr>
        <w:t>παίκτη</w:t>
      </w:r>
      <w:r w:rsidR="004D108C">
        <w:rPr>
          <w:lang w:val="el-GR"/>
        </w:rPr>
        <w:t>.</w:t>
      </w:r>
    </w:p>
    <w:p w14:paraId="17EBCEBE" w14:textId="1671DBB5" w:rsidR="000002A2" w:rsidRDefault="000002A2" w:rsidP="004C04EB">
      <w:pPr>
        <w:pStyle w:val="ad"/>
        <w:numPr>
          <w:ilvl w:val="0"/>
          <w:numId w:val="12"/>
        </w:numPr>
        <w:jc w:val="left"/>
        <w:rPr>
          <w:lang w:val="el-GR"/>
        </w:rPr>
      </w:pPr>
      <w:r>
        <w:rPr>
          <w:lang w:val="el-GR"/>
        </w:rPr>
        <w:t>Πήγαινε στην φυλακή.</w:t>
      </w:r>
    </w:p>
    <w:p w14:paraId="763DD43B" w14:textId="35548370" w:rsidR="000002A2" w:rsidRDefault="004D108C" w:rsidP="004C04EB">
      <w:pPr>
        <w:pStyle w:val="ad"/>
        <w:numPr>
          <w:ilvl w:val="0"/>
          <w:numId w:val="12"/>
        </w:numPr>
        <w:jc w:val="left"/>
        <w:rPr>
          <w:lang w:val="el-GR"/>
        </w:rPr>
      </w:pPr>
      <w:r>
        <w:rPr>
          <w:lang w:val="el-GR"/>
        </w:rPr>
        <w:t>Πήγαινε στην αφετηρία.</w:t>
      </w:r>
    </w:p>
    <w:p w14:paraId="59EC19C5" w14:textId="0B0EF50D" w:rsidR="004D108C" w:rsidRDefault="004D108C" w:rsidP="004C04EB">
      <w:pPr>
        <w:pStyle w:val="ad"/>
        <w:numPr>
          <w:ilvl w:val="0"/>
          <w:numId w:val="12"/>
        </w:numPr>
        <w:jc w:val="left"/>
        <w:rPr>
          <w:lang w:val="el-GR"/>
        </w:rPr>
      </w:pPr>
      <w:r>
        <w:rPr>
          <w:lang w:val="el-GR"/>
        </w:rPr>
        <w:t>Χάσε 150 πόντους.</w:t>
      </w:r>
    </w:p>
    <w:p w14:paraId="22ACAA0D" w14:textId="03D9B588" w:rsidR="004D108C" w:rsidRDefault="004D108C" w:rsidP="004C04EB">
      <w:pPr>
        <w:pStyle w:val="ad"/>
        <w:numPr>
          <w:ilvl w:val="0"/>
          <w:numId w:val="12"/>
        </w:numPr>
        <w:jc w:val="left"/>
        <w:rPr>
          <w:lang w:val="el-GR"/>
        </w:rPr>
      </w:pPr>
      <w:r>
        <w:rPr>
          <w:lang w:val="el-GR"/>
        </w:rPr>
        <w:t>Ανταλλαγή πόντων με τυχαίο παίκτη.</w:t>
      </w:r>
    </w:p>
    <w:p w14:paraId="2288A525" w14:textId="4FED64B3" w:rsidR="004D108C" w:rsidRDefault="004D108C" w:rsidP="004C04EB">
      <w:pPr>
        <w:pStyle w:val="ad"/>
        <w:numPr>
          <w:ilvl w:val="0"/>
          <w:numId w:val="12"/>
        </w:numPr>
        <w:jc w:val="left"/>
        <w:rPr>
          <w:lang w:val="el-GR"/>
        </w:rPr>
      </w:pPr>
      <w:r>
        <w:rPr>
          <w:lang w:val="el-GR"/>
        </w:rPr>
        <w:t>Άλλαξε θέση με τον παίκτη με τους λιγότερους πόντους.</w:t>
      </w:r>
    </w:p>
    <w:p w14:paraId="7A90EAC0" w14:textId="750A5133" w:rsidR="004D108C" w:rsidRDefault="004D108C" w:rsidP="004C04EB">
      <w:pPr>
        <w:pStyle w:val="ad"/>
        <w:numPr>
          <w:ilvl w:val="0"/>
          <w:numId w:val="12"/>
        </w:numPr>
        <w:jc w:val="left"/>
        <w:rPr>
          <w:lang w:val="el-GR"/>
        </w:rPr>
      </w:pPr>
      <w:r>
        <w:rPr>
          <w:lang w:val="el-GR"/>
        </w:rPr>
        <w:t>Άλλαξε θέση με τον παίκτης με τους περισσότερους πόντους.</w:t>
      </w:r>
    </w:p>
    <w:p w14:paraId="27DA0FA2" w14:textId="137C50D5" w:rsidR="005F7D6F" w:rsidRDefault="005F7D6F" w:rsidP="004C04EB">
      <w:pPr>
        <w:pStyle w:val="ad"/>
        <w:numPr>
          <w:ilvl w:val="0"/>
          <w:numId w:val="12"/>
        </w:numPr>
        <w:jc w:val="left"/>
        <w:rPr>
          <w:lang w:val="el-GR"/>
        </w:rPr>
      </w:pPr>
      <w:r>
        <w:rPr>
          <w:lang w:val="el-GR"/>
        </w:rPr>
        <w:t>Διπλασίασε τους πόντους σου.</w:t>
      </w:r>
    </w:p>
    <w:p w14:paraId="2335BE24" w14:textId="5AE9717E" w:rsidR="005F7D6F" w:rsidRPr="000002A2" w:rsidRDefault="005F7D6F" w:rsidP="004C04EB">
      <w:pPr>
        <w:pStyle w:val="ad"/>
        <w:numPr>
          <w:ilvl w:val="0"/>
          <w:numId w:val="12"/>
        </w:numPr>
        <w:jc w:val="left"/>
        <w:rPr>
          <w:lang w:val="el-GR"/>
        </w:rPr>
      </w:pPr>
      <w:r>
        <w:rPr>
          <w:lang w:val="el-GR"/>
        </w:rPr>
        <w:t>Υποδιπλασίασε τους πόντους σου.</w:t>
      </w:r>
    </w:p>
    <w:p w14:paraId="081A56DF" w14:textId="5749928F" w:rsidR="00805793" w:rsidRDefault="00805793" w:rsidP="00E217C6">
      <w:pPr>
        <w:rPr>
          <w:lang w:val="el-GR"/>
        </w:rPr>
      </w:pPr>
      <w:r>
        <w:rPr>
          <w:lang w:val="el-GR"/>
        </w:rPr>
        <w:t>Μία από αυτές τις κάρτες θα επιλέγεται τυχαία κάθε φορά που κάποιος παίκτης πατήσει σε τετράγωνο «Τυχαία κάρτα»</w:t>
      </w:r>
      <w:r w:rsidR="00C94692">
        <w:rPr>
          <w:lang w:val="el-GR"/>
        </w:rPr>
        <w:t>.</w:t>
      </w:r>
    </w:p>
    <w:p w14:paraId="3C885C21" w14:textId="77777777" w:rsidR="00FF3F8E" w:rsidRDefault="00FF3F8E" w:rsidP="00E217C6">
      <w:pPr>
        <w:rPr>
          <w:lang w:val="el-GR"/>
        </w:rPr>
      </w:pPr>
    </w:p>
    <w:p w14:paraId="06058F26" w14:textId="77777777" w:rsidR="00805793" w:rsidRDefault="00805793" w:rsidP="00805793">
      <w:pPr>
        <w:rPr>
          <w:lang w:val="el-GR"/>
        </w:rPr>
      </w:pPr>
      <w:r>
        <w:rPr>
          <w:lang w:val="el-GR"/>
        </w:rPr>
        <w:t>Τα τέσσερα ιδιαίτερα τετράγωνα στις γωνίες του ταμπλό είναι</w:t>
      </w:r>
    </w:p>
    <w:p w14:paraId="09F9C281" w14:textId="126041C8" w:rsidR="00805793" w:rsidRDefault="00805793" w:rsidP="004C04EB">
      <w:pPr>
        <w:pStyle w:val="ad"/>
        <w:numPr>
          <w:ilvl w:val="0"/>
          <w:numId w:val="13"/>
        </w:numPr>
        <w:rPr>
          <w:lang w:val="el-GR"/>
        </w:rPr>
      </w:pPr>
      <w:r w:rsidRPr="00805793">
        <w:rPr>
          <w:lang w:val="el-GR"/>
        </w:rPr>
        <w:t>Αφετηρία</w:t>
      </w:r>
      <w:r>
        <w:rPr>
          <w:lang w:val="el-GR"/>
        </w:rPr>
        <w:t xml:space="preserve">: </w:t>
      </w:r>
      <w:r w:rsidRPr="00805793">
        <w:rPr>
          <w:lang w:val="el-GR"/>
        </w:rPr>
        <w:t>εκκίνηση των παικτών και προσθήκη 200 πόντους σε όποιον παίκτη περάσει από εκεί</w:t>
      </w:r>
      <w:r w:rsidR="003C59C1">
        <w:rPr>
          <w:lang w:val="el-GR"/>
        </w:rPr>
        <w:t>.</w:t>
      </w:r>
    </w:p>
    <w:p w14:paraId="113485CA" w14:textId="15EBC2F0" w:rsidR="00805793" w:rsidRDefault="00805793" w:rsidP="004C04EB">
      <w:pPr>
        <w:pStyle w:val="ad"/>
        <w:numPr>
          <w:ilvl w:val="0"/>
          <w:numId w:val="13"/>
        </w:numPr>
        <w:rPr>
          <w:lang w:val="el-GR"/>
        </w:rPr>
      </w:pPr>
      <w:r w:rsidRPr="00805793">
        <w:rPr>
          <w:lang w:val="el-GR"/>
        </w:rPr>
        <w:t>Προστασία</w:t>
      </w:r>
      <w:r>
        <w:rPr>
          <w:lang w:val="el-GR"/>
        </w:rPr>
        <w:t>: ο παίκτης</w:t>
      </w:r>
      <w:r w:rsidRPr="00805793">
        <w:rPr>
          <w:lang w:val="el-GR"/>
        </w:rPr>
        <w:t xml:space="preserve"> </w:t>
      </w:r>
      <w:r>
        <w:rPr>
          <w:lang w:val="el-GR"/>
        </w:rPr>
        <w:t>απαλλάσσεται από κάθε αρνητική ενέργεια των άλλων παικτών (</w:t>
      </w:r>
      <w:r w:rsidR="008B79B7">
        <w:rPr>
          <w:lang w:val="el-GR"/>
        </w:rPr>
        <w:t>για τις κάρτες 5 και 7</w:t>
      </w:r>
      <w:r w:rsidR="00C94692">
        <w:rPr>
          <w:lang w:val="el-GR"/>
        </w:rPr>
        <w:t>,</w:t>
      </w:r>
      <w:r w:rsidR="008B79B7">
        <w:rPr>
          <w:lang w:val="el-GR"/>
        </w:rPr>
        <w:t xml:space="preserve"> αν πληροί τις προϋποθέσεις αυτών</w:t>
      </w:r>
      <w:r>
        <w:rPr>
          <w:lang w:val="el-GR"/>
        </w:rPr>
        <w:t>)</w:t>
      </w:r>
      <w:r w:rsidR="003C59C1">
        <w:rPr>
          <w:lang w:val="el-GR"/>
        </w:rPr>
        <w:t>.</w:t>
      </w:r>
    </w:p>
    <w:p w14:paraId="5EBF4651" w14:textId="1B794228" w:rsidR="00805793" w:rsidRDefault="00805793" w:rsidP="004C04EB">
      <w:pPr>
        <w:pStyle w:val="ad"/>
        <w:numPr>
          <w:ilvl w:val="0"/>
          <w:numId w:val="13"/>
        </w:numPr>
        <w:rPr>
          <w:lang w:val="el-GR"/>
        </w:rPr>
      </w:pPr>
      <w:r w:rsidRPr="00805793">
        <w:rPr>
          <w:lang w:val="el-GR"/>
        </w:rPr>
        <w:t>Φυλακή</w:t>
      </w:r>
      <w:r w:rsidR="003C59C1">
        <w:rPr>
          <w:lang w:val="el-GR"/>
        </w:rPr>
        <w:t>: εκεί παραμένουν οι παίκτες μέχρι να φέρουν διπλή ζαριά ή να θυσιάσουν 250 πόντους</w:t>
      </w:r>
      <w:r w:rsidR="00C94692">
        <w:rPr>
          <w:lang w:val="el-GR"/>
        </w:rPr>
        <w:t xml:space="preserve"> (κανόνας 6)</w:t>
      </w:r>
      <w:r w:rsidR="003C59C1">
        <w:rPr>
          <w:lang w:val="el-GR"/>
        </w:rPr>
        <w:t>.</w:t>
      </w:r>
    </w:p>
    <w:p w14:paraId="4D5A43BE" w14:textId="70C0F2A1" w:rsidR="00805793" w:rsidRPr="00805793" w:rsidRDefault="00805793" w:rsidP="004C04EB">
      <w:pPr>
        <w:pStyle w:val="ad"/>
        <w:numPr>
          <w:ilvl w:val="0"/>
          <w:numId w:val="13"/>
        </w:numPr>
        <w:rPr>
          <w:lang w:val="el-GR"/>
        </w:rPr>
      </w:pPr>
      <w:proofErr w:type="spellStart"/>
      <w:r w:rsidRPr="00805793">
        <w:rPr>
          <w:lang w:val="el-GR"/>
        </w:rPr>
        <w:t>Τζ</w:t>
      </w:r>
      <w:r w:rsidR="003C59C1">
        <w:rPr>
          <w:lang w:val="el-GR"/>
        </w:rPr>
        <w:t>ά</w:t>
      </w:r>
      <w:r w:rsidRPr="00805793">
        <w:rPr>
          <w:lang w:val="el-GR"/>
        </w:rPr>
        <w:t>κποτ</w:t>
      </w:r>
      <w:proofErr w:type="spellEnd"/>
      <w:r w:rsidR="003C59C1">
        <w:rPr>
          <w:lang w:val="el-GR"/>
        </w:rPr>
        <w:t>: ο παίκτης που θα πέσει πάνω σε αυτό το τετράγωνο επιλέγει μια από τις κάρτες του παιχνιδιού και η ιδιότητα της εκτελείται.</w:t>
      </w:r>
    </w:p>
    <w:p w14:paraId="30504E10" w14:textId="0F1EE7F0" w:rsidR="004C04EB" w:rsidRDefault="004C04EB" w:rsidP="00E217C6">
      <w:pPr>
        <w:rPr>
          <w:lang w:val="el-GR"/>
        </w:rPr>
      </w:pPr>
    </w:p>
    <w:p w14:paraId="2FB4A420" w14:textId="40093378" w:rsidR="004C04EB" w:rsidRDefault="004C04EB" w:rsidP="00E217C6">
      <w:pPr>
        <w:rPr>
          <w:lang w:val="el-GR"/>
        </w:rPr>
      </w:pPr>
    </w:p>
    <w:p w14:paraId="3C086640" w14:textId="1E17CC55" w:rsidR="004C04EB" w:rsidRDefault="004C04EB" w:rsidP="00E217C6">
      <w:pPr>
        <w:rPr>
          <w:lang w:val="el-GR"/>
        </w:rPr>
      </w:pPr>
    </w:p>
    <w:p w14:paraId="1206A3A9" w14:textId="42AB8070" w:rsidR="004C04EB" w:rsidRDefault="004C04EB" w:rsidP="00E217C6">
      <w:pPr>
        <w:rPr>
          <w:lang w:val="el-GR"/>
        </w:rPr>
      </w:pPr>
    </w:p>
    <w:p w14:paraId="486B25C0" w14:textId="4A54D8F5" w:rsidR="004C04EB" w:rsidRDefault="004C04EB" w:rsidP="00E217C6">
      <w:pPr>
        <w:rPr>
          <w:lang w:val="el-GR"/>
        </w:rPr>
      </w:pPr>
    </w:p>
    <w:p w14:paraId="3413FCC8" w14:textId="5883B72C" w:rsidR="004C04EB" w:rsidRDefault="004C04EB" w:rsidP="00E217C6">
      <w:pPr>
        <w:rPr>
          <w:lang w:val="el-GR"/>
        </w:rPr>
      </w:pPr>
    </w:p>
    <w:p w14:paraId="5016FCB5" w14:textId="20C01EB6" w:rsidR="004C04EB" w:rsidRDefault="004C04EB" w:rsidP="00E217C6">
      <w:pPr>
        <w:rPr>
          <w:lang w:val="el-GR"/>
        </w:rPr>
      </w:pPr>
    </w:p>
    <w:p w14:paraId="0566E631" w14:textId="5C61EB69" w:rsidR="004C04EB" w:rsidRDefault="004C04EB" w:rsidP="00E217C6">
      <w:pPr>
        <w:rPr>
          <w:lang w:val="el-GR"/>
        </w:rPr>
      </w:pPr>
    </w:p>
    <w:p w14:paraId="33910A44" w14:textId="77777777" w:rsidR="004C04EB" w:rsidRPr="000D11C8" w:rsidRDefault="004C04EB" w:rsidP="00E217C6">
      <w:pPr>
        <w:rPr>
          <w:lang w:val="el-GR"/>
        </w:rPr>
      </w:pPr>
    </w:p>
    <w:bookmarkStart w:id="9" w:name="_Toc33733094"/>
    <w:p w14:paraId="31A6A64D" w14:textId="1DDB673B" w:rsidR="00EA1E0B" w:rsidRDefault="00903DF7" w:rsidP="0069096B">
      <w:pPr>
        <w:pStyle w:val="1"/>
        <w:rPr>
          <w:lang w:val="el-GR"/>
        </w:rPr>
      </w:pPr>
      <w:r w:rsidRPr="00E217C6">
        <w:lastRenderedPageBreak/>
        <w:fldChar w:fldCharType="begin"/>
      </w:r>
      <w:r w:rsidRPr="001A31C2">
        <w:rPr>
          <w:lang w:val="el-GR"/>
        </w:rPr>
        <w:instrText xml:space="preserve"> </w:instrText>
      </w:r>
      <w:r w:rsidRPr="00E217C6">
        <w:instrText>SEQ</w:instrText>
      </w:r>
      <w:r w:rsidRPr="001A31C2">
        <w:rPr>
          <w:lang w:val="el-GR"/>
        </w:rPr>
        <w:instrText xml:space="preserve"> </w:instrText>
      </w:r>
      <w:r w:rsidRPr="00E217C6">
        <w:rPr>
          <w:lang w:val="el-GR"/>
        </w:rPr>
        <w:instrText>Πίνακας</w:instrText>
      </w:r>
      <w:r w:rsidRPr="001A31C2">
        <w:rPr>
          <w:lang w:val="el-GR"/>
        </w:rPr>
        <w:instrText xml:space="preserve">_ \* </w:instrText>
      </w:r>
      <w:r w:rsidRPr="00E217C6">
        <w:instrText>ARABIC</w:instrText>
      </w:r>
      <w:r w:rsidRPr="001A31C2">
        <w:rPr>
          <w:lang w:val="el-GR"/>
        </w:rPr>
        <w:instrText xml:space="preserve"> </w:instrText>
      </w:r>
      <w:r w:rsidRPr="00E217C6">
        <w:fldChar w:fldCharType="end"/>
      </w:r>
      <w:bookmarkStart w:id="10" w:name="_Toc33699385"/>
      <w:bookmarkStart w:id="11" w:name="_Toc133512158"/>
      <w:bookmarkEnd w:id="9"/>
      <w:r w:rsidRPr="001A31C2">
        <w:rPr>
          <w:lang w:val="el-GR"/>
        </w:rPr>
        <w:t xml:space="preserve">2. </w:t>
      </w:r>
      <w:bookmarkEnd w:id="10"/>
      <w:r w:rsidR="00E217C6" w:rsidRPr="00E217C6">
        <w:rPr>
          <w:lang w:val="el-GR"/>
        </w:rPr>
        <w:t>Υλοποίηση</w:t>
      </w:r>
      <w:bookmarkEnd w:id="11"/>
    </w:p>
    <w:p w14:paraId="3DD35112" w14:textId="7BC3DE1B" w:rsidR="0074736F" w:rsidRDefault="00045A83" w:rsidP="000775A0">
      <w:pPr>
        <w:jc w:val="left"/>
        <w:rPr>
          <w:lang w:val="el-GR"/>
        </w:rPr>
      </w:pPr>
      <w:r>
        <w:rPr>
          <w:lang w:val="el-GR"/>
        </w:rPr>
        <w:t>Σαν πρώτο</w:t>
      </w:r>
      <w:r w:rsidR="00AB493C">
        <w:rPr>
          <w:lang w:val="el-GR"/>
        </w:rPr>
        <w:t>ς</w:t>
      </w:r>
      <w:r>
        <w:rPr>
          <w:lang w:val="el-GR"/>
        </w:rPr>
        <w:t xml:space="preserve"> στόχο</w:t>
      </w:r>
      <w:r w:rsidR="00AB493C">
        <w:rPr>
          <w:lang w:val="el-GR"/>
        </w:rPr>
        <w:t>ς</w:t>
      </w:r>
      <w:r>
        <w:rPr>
          <w:lang w:val="el-GR"/>
        </w:rPr>
        <w:t xml:space="preserve">, έγινε η διαγραφή των </w:t>
      </w:r>
      <w:r>
        <w:rPr>
          <w:lang w:val="en-US"/>
        </w:rPr>
        <w:t>import</w:t>
      </w:r>
      <w:r w:rsidRPr="00045A83">
        <w:rPr>
          <w:lang w:val="el-GR"/>
        </w:rPr>
        <w:t xml:space="preserve"> </w:t>
      </w:r>
      <w:r>
        <w:rPr>
          <w:lang w:val="el-GR"/>
        </w:rPr>
        <w:t xml:space="preserve">συναρτήσεων που είχαμε αναφέρει για να μας βοηθάνε με την εισαγωγή των δεδομένων από το </w:t>
      </w:r>
      <w:r>
        <w:rPr>
          <w:lang w:val="en-US"/>
        </w:rPr>
        <w:t>json</w:t>
      </w:r>
      <w:r w:rsidRPr="00045A83">
        <w:rPr>
          <w:lang w:val="el-GR"/>
        </w:rPr>
        <w:t xml:space="preserve"> </w:t>
      </w:r>
      <w:r>
        <w:rPr>
          <w:lang w:val="el-GR"/>
        </w:rPr>
        <w:t xml:space="preserve">αρχείο. Όμως, αυτό δεν ήταν αισθητικά και προγραμματιστικά σωστό κι έτσι αλλάξαμε απλά τους </w:t>
      </w:r>
      <w:r>
        <w:rPr>
          <w:lang w:val="en-US"/>
        </w:rPr>
        <w:t>constructors</w:t>
      </w:r>
      <w:r w:rsidRPr="00045A83">
        <w:rPr>
          <w:lang w:val="el-GR"/>
        </w:rPr>
        <w:t>:</w:t>
      </w:r>
    </w:p>
    <w:p w14:paraId="242CA13B" w14:textId="77777777" w:rsidR="004C04EB" w:rsidRDefault="004C04EB" w:rsidP="000775A0">
      <w:pPr>
        <w:jc w:val="left"/>
        <w:rPr>
          <w:lang w:val="el-GR"/>
        </w:rPr>
      </w:pPr>
    </w:p>
    <w:p w14:paraId="0B65EDB0" w14:textId="5E184A21" w:rsidR="00CB38A9" w:rsidRDefault="00CB38A9" w:rsidP="00CB38A9">
      <w:pPr>
        <w:jc w:val="center"/>
        <w:rPr>
          <w:lang w:val="el-GR"/>
        </w:rPr>
      </w:pPr>
      <w:r w:rsidRPr="00CB38A9">
        <w:rPr>
          <w:noProof/>
          <w:lang w:val="en-US"/>
        </w:rPr>
        <w:drawing>
          <wp:inline distT="0" distB="0" distL="0" distR="0" wp14:anchorId="357A9FC4" wp14:editId="496109D0">
            <wp:extent cx="3562624" cy="269557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5522" cy="269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B5B1" w14:textId="77777777" w:rsidR="004C04EB" w:rsidRDefault="004C04EB" w:rsidP="00CB38A9">
      <w:pPr>
        <w:jc w:val="center"/>
        <w:rPr>
          <w:lang w:val="el-GR"/>
        </w:rPr>
      </w:pPr>
    </w:p>
    <w:p w14:paraId="65BC333F" w14:textId="60B1B4E9" w:rsidR="00045A83" w:rsidRDefault="00AB493C" w:rsidP="00AB493C">
      <w:pPr>
        <w:jc w:val="left"/>
        <w:rPr>
          <w:lang w:val="el-GR"/>
        </w:rPr>
      </w:pPr>
      <w:r w:rsidRPr="00AB493C">
        <w:rPr>
          <w:lang w:val="el-GR"/>
        </w:rPr>
        <w:t xml:space="preserve">Η παλιά </w:t>
      </w:r>
      <w:r w:rsidRPr="00AB493C">
        <w:rPr>
          <w:lang w:val="en-US"/>
        </w:rPr>
        <w:t>Specifications</w:t>
      </w:r>
      <w:r>
        <w:rPr>
          <w:lang w:val="el-GR"/>
        </w:rPr>
        <w:t>.</w:t>
      </w:r>
      <w:r w:rsidRPr="00AB493C">
        <w:rPr>
          <w:lang w:val="el-GR"/>
        </w:rPr>
        <w:t xml:space="preserve"> </w:t>
      </w:r>
      <w:r>
        <w:rPr>
          <w:lang w:val="el-GR"/>
        </w:rPr>
        <w:t xml:space="preserve">Αλλάξαμε το όνομα της για να βάλουμε και άλλη παρόμοια κλάση για άλλο παιχνίδι. Όταν δημιουργούμε ένα αντικείμενο τύπου </w:t>
      </w:r>
      <w:proofErr w:type="spellStart"/>
      <w:r>
        <w:rPr>
          <w:lang w:val="en-US"/>
        </w:rPr>
        <w:t>SimpleSpecs</w:t>
      </w:r>
      <w:proofErr w:type="spellEnd"/>
      <w:r>
        <w:rPr>
          <w:lang w:val="el-GR"/>
        </w:rPr>
        <w:t xml:space="preserve"> χωρίς ορίσματα</w:t>
      </w:r>
      <w:r w:rsidRPr="00AB493C">
        <w:rPr>
          <w:lang w:val="el-GR"/>
        </w:rPr>
        <w:t xml:space="preserve"> </w:t>
      </w:r>
      <w:r>
        <w:rPr>
          <w:lang w:val="el-GR"/>
        </w:rPr>
        <w:t xml:space="preserve">σε άλλη κλάση, θα καλείται αυτός ο </w:t>
      </w:r>
      <w:r>
        <w:rPr>
          <w:lang w:val="en-US"/>
        </w:rPr>
        <w:t>constructor</w:t>
      </w:r>
      <w:r w:rsidRPr="00AB493C">
        <w:rPr>
          <w:lang w:val="el-GR"/>
        </w:rPr>
        <w:t xml:space="preserve"> </w:t>
      </w:r>
      <w:r>
        <w:rPr>
          <w:lang w:val="el-GR"/>
        </w:rPr>
        <w:t>για να</w:t>
      </w:r>
      <w:r w:rsidR="004C04EB" w:rsidRPr="004C04EB">
        <w:rPr>
          <w:lang w:val="el-GR"/>
        </w:rPr>
        <w:t xml:space="preserve"> </w:t>
      </w:r>
      <w:r>
        <w:rPr>
          <w:lang w:val="el-GR"/>
        </w:rPr>
        <w:t>χρησιμοποιήσουμε</w:t>
      </w:r>
      <w:r w:rsidR="00CB38A9">
        <w:rPr>
          <w:lang w:val="el-GR"/>
        </w:rPr>
        <w:t xml:space="preserve"> όποιο από</w:t>
      </w:r>
      <w:r>
        <w:rPr>
          <w:lang w:val="el-GR"/>
        </w:rPr>
        <w:t xml:space="preserve"> τα δεδομένα </w:t>
      </w:r>
      <w:r w:rsidR="00CB38A9">
        <w:rPr>
          <w:lang w:val="el-GR"/>
        </w:rPr>
        <w:t xml:space="preserve">θέλουμε </w:t>
      </w:r>
      <w:r>
        <w:rPr>
          <w:lang w:val="el-GR"/>
        </w:rPr>
        <w:t xml:space="preserve">από το αρχείο </w:t>
      </w:r>
      <w:r>
        <w:rPr>
          <w:lang w:val="en-US"/>
        </w:rPr>
        <w:t>json</w:t>
      </w:r>
      <w:r w:rsidR="00CB38A9">
        <w:rPr>
          <w:lang w:val="el-GR"/>
        </w:rPr>
        <w:t>.</w:t>
      </w:r>
    </w:p>
    <w:p w14:paraId="18720D16" w14:textId="77777777" w:rsidR="00B5213F" w:rsidRDefault="00CB38A9" w:rsidP="00AB493C">
      <w:pPr>
        <w:jc w:val="left"/>
        <w:rPr>
          <w:lang w:val="el-GR"/>
        </w:rPr>
      </w:pPr>
      <w:r>
        <w:rPr>
          <w:lang w:val="el-GR"/>
        </w:rPr>
        <w:t xml:space="preserve">Σε αυτό το σημείο αξίζει να σημειώσουμε ότι πλέον η </w:t>
      </w:r>
      <w:proofErr w:type="spellStart"/>
      <w:r>
        <w:rPr>
          <w:lang w:val="en-US"/>
        </w:rPr>
        <w:t>readGameSpecs</w:t>
      </w:r>
      <w:proofErr w:type="spellEnd"/>
      <w:r w:rsidRPr="00CB38A9">
        <w:rPr>
          <w:lang w:val="el-GR"/>
        </w:rPr>
        <w:t xml:space="preserve">() </w:t>
      </w:r>
      <w:r>
        <w:rPr>
          <w:lang w:val="el-GR"/>
        </w:rPr>
        <w:t xml:space="preserve">δεν είναι </w:t>
      </w:r>
      <w:r>
        <w:rPr>
          <w:lang w:val="en-US"/>
        </w:rPr>
        <w:t>static</w:t>
      </w:r>
      <w:r w:rsidRPr="00CB38A9">
        <w:rPr>
          <w:lang w:val="el-GR"/>
        </w:rPr>
        <w:t xml:space="preserve">, </w:t>
      </w:r>
      <w:r>
        <w:rPr>
          <w:lang w:val="el-GR"/>
        </w:rPr>
        <w:t xml:space="preserve">για να κάνουμε τον κώδικα επεκτάσιμο με τα </w:t>
      </w:r>
      <w:r>
        <w:rPr>
          <w:lang w:val="en-US"/>
        </w:rPr>
        <w:t>services</w:t>
      </w:r>
      <w:r w:rsidR="00E3453A">
        <w:rPr>
          <w:lang w:val="el-GR"/>
        </w:rPr>
        <w:t>,</w:t>
      </w:r>
      <w:r w:rsidRPr="00CB38A9">
        <w:rPr>
          <w:lang w:val="el-GR"/>
        </w:rPr>
        <w:t xml:space="preserve"> </w:t>
      </w:r>
      <w:r>
        <w:rPr>
          <w:lang w:val="el-GR"/>
        </w:rPr>
        <w:t>ώστε να διαβάζεται το κατάλληλο παιχνίδι</w:t>
      </w:r>
      <w:r w:rsidR="00E3453A">
        <w:rPr>
          <w:lang w:val="el-GR"/>
        </w:rPr>
        <w:t xml:space="preserve"> με βάση τα στοιχεία που </w:t>
      </w:r>
      <w:r w:rsidR="00A220AF">
        <w:rPr>
          <w:lang w:val="el-GR"/>
        </w:rPr>
        <w:t>δίνουμε</w:t>
      </w:r>
      <w:r w:rsidR="00E3453A">
        <w:rPr>
          <w:lang w:val="el-GR"/>
        </w:rPr>
        <w:t xml:space="preserve">. Επίσης, είναι </w:t>
      </w:r>
      <w:r w:rsidR="00E3453A">
        <w:rPr>
          <w:lang w:val="en-US"/>
        </w:rPr>
        <w:t>void</w:t>
      </w:r>
      <w:r w:rsidR="00E3453A" w:rsidRPr="00E3453A">
        <w:rPr>
          <w:lang w:val="el-GR"/>
        </w:rPr>
        <w:t xml:space="preserve"> </w:t>
      </w:r>
      <w:r w:rsidR="00E3453A">
        <w:rPr>
          <w:lang w:val="el-GR"/>
        </w:rPr>
        <w:t xml:space="preserve">και οι παράμετροι παίρνουν τιμή με </w:t>
      </w:r>
      <w:r w:rsidR="00E3453A">
        <w:rPr>
          <w:lang w:val="en-US"/>
        </w:rPr>
        <w:t>setters</w:t>
      </w:r>
      <w:r w:rsidR="00E3453A" w:rsidRPr="00E3453A">
        <w:rPr>
          <w:lang w:val="el-GR"/>
        </w:rPr>
        <w:t xml:space="preserve"> </w:t>
      </w:r>
      <w:r w:rsidR="00E3453A">
        <w:rPr>
          <w:lang w:val="el-GR"/>
        </w:rPr>
        <w:t xml:space="preserve">εντός της </w:t>
      </w:r>
      <w:proofErr w:type="spellStart"/>
      <w:r w:rsidR="00E3453A">
        <w:rPr>
          <w:lang w:val="en-US"/>
        </w:rPr>
        <w:t>readGameSpecs</w:t>
      </w:r>
      <w:proofErr w:type="spellEnd"/>
      <w:r w:rsidR="00E3453A" w:rsidRPr="00CB38A9">
        <w:rPr>
          <w:lang w:val="el-GR"/>
        </w:rPr>
        <w:t>()</w:t>
      </w:r>
      <w:r w:rsidR="00E3453A">
        <w:rPr>
          <w:lang w:val="el-GR"/>
        </w:rPr>
        <w:t>, δηλαδή στο τέλος του διαβάσματος του αρχείου.</w:t>
      </w:r>
    </w:p>
    <w:p w14:paraId="441941BF" w14:textId="1FAF057B" w:rsidR="00CB38A9" w:rsidRPr="00E3453A" w:rsidRDefault="00E3453A" w:rsidP="00B5213F">
      <w:pPr>
        <w:jc w:val="center"/>
        <w:rPr>
          <w:lang w:val="el-GR"/>
        </w:rPr>
      </w:pPr>
      <w:r w:rsidRPr="00E3453A">
        <w:rPr>
          <w:noProof/>
          <w:lang w:val="el-GR"/>
        </w:rPr>
        <w:drawing>
          <wp:inline distT="0" distB="0" distL="0" distR="0" wp14:anchorId="2C27C174" wp14:editId="7FE482BB">
            <wp:extent cx="5278120" cy="156845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7869" w14:textId="521D1F4D" w:rsidR="00CB38A9" w:rsidRDefault="00CB38A9" w:rsidP="00CB38A9">
      <w:pPr>
        <w:jc w:val="left"/>
        <w:rPr>
          <w:lang w:val="el-GR"/>
        </w:rPr>
      </w:pPr>
    </w:p>
    <w:p w14:paraId="70B5008A" w14:textId="4EEDABF7" w:rsidR="00E3453A" w:rsidRDefault="00CB38A9" w:rsidP="00CB38A9">
      <w:pPr>
        <w:jc w:val="left"/>
        <w:rPr>
          <w:lang w:val="el-GR"/>
        </w:rPr>
      </w:pPr>
      <w:r>
        <w:rPr>
          <w:lang w:val="el-GR"/>
        </w:rPr>
        <w:lastRenderedPageBreak/>
        <w:t>Εδώ</w:t>
      </w:r>
      <w:r w:rsidR="00E3453A">
        <w:rPr>
          <w:lang w:val="el-GR"/>
        </w:rPr>
        <w:t xml:space="preserve">, ο </w:t>
      </w:r>
      <w:r w:rsidR="00E3453A">
        <w:rPr>
          <w:lang w:val="en-US"/>
        </w:rPr>
        <w:t>constructor</w:t>
      </w:r>
      <w:r w:rsidR="00E3453A">
        <w:rPr>
          <w:lang w:val="el-GR"/>
        </w:rPr>
        <w:t xml:space="preserve"> της </w:t>
      </w:r>
      <w:r w:rsidR="00E3453A">
        <w:rPr>
          <w:lang w:val="en-US"/>
        </w:rPr>
        <w:t>Tile</w:t>
      </w:r>
      <w:r w:rsidR="00E3453A" w:rsidRPr="00E3453A">
        <w:rPr>
          <w:lang w:val="el-GR"/>
        </w:rPr>
        <w:t>()</w:t>
      </w:r>
      <w:r w:rsidR="00A220AF" w:rsidRPr="00A220AF">
        <w:rPr>
          <w:lang w:val="el-GR"/>
        </w:rPr>
        <w:t xml:space="preserve"> (</w:t>
      </w:r>
      <w:r w:rsidR="00A220AF">
        <w:rPr>
          <w:lang w:val="el-GR"/>
        </w:rPr>
        <w:t xml:space="preserve">παλιά </w:t>
      </w:r>
      <w:r w:rsidR="00A220AF">
        <w:rPr>
          <w:lang w:val="en-US"/>
        </w:rPr>
        <w:t>Tiles</w:t>
      </w:r>
      <w:r w:rsidR="00A220AF" w:rsidRPr="00A220AF">
        <w:rPr>
          <w:lang w:val="el-GR"/>
        </w:rPr>
        <w:t>)</w:t>
      </w:r>
      <w:r w:rsidR="00E3453A" w:rsidRPr="00E3453A">
        <w:rPr>
          <w:lang w:val="el-GR"/>
        </w:rPr>
        <w:t xml:space="preserve"> </w:t>
      </w:r>
      <w:r w:rsidR="00E3453A">
        <w:rPr>
          <w:lang w:val="el-GR"/>
        </w:rPr>
        <w:t xml:space="preserve">λαμβάνει την λίστα των </w:t>
      </w:r>
      <w:r w:rsidR="00E3453A">
        <w:rPr>
          <w:lang w:val="en-US"/>
        </w:rPr>
        <w:t>tiles</w:t>
      </w:r>
      <w:r w:rsidR="00E3453A" w:rsidRPr="00E3453A">
        <w:rPr>
          <w:lang w:val="el-GR"/>
        </w:rPr>
        <w:t xml:space="preserve"> </w:t>
      </w:r>
      <w:r w:rsidR="00E3453A">
        <w:rPr>
          <w:lang w:val="el-GR"/>
        </w:rPr>
        <w:t xml:space="preserve">από έναν </w:t>
      </w:r>
      <w:r w:rsidR="00E3453A">
        <w:rPr>
          <w:lang w:val="en-US"/>
        </w:rPr>
        <w:t>getter</w:t>
      </w:r>
      <w:r w:rsidR="00E3453A" w:rsidRPr="00E3453A">
        <w:rPr>
          <w:lang w:val="el-GR"/>
        </w:rPr>
        <w:t xml:space="preserve"> </w:t>
      </w:r>
      <w:r w:rsidR="00E3453A">
        <w:rPr>
          <w:lang w:val="el-GR"/>
        </w:rPr>
        <w:t xml:space="preserve">της </w:t>
      </w:r>
      <w:proofErr w:type="spellStart"/>
      <w:r w:rsidR="00E3453A">
        <w:rPr>
          <w:lang w:val="en-US"/>
        </w:rPr>
        <w:t>SimpleSpecs</w:t>
      </w:r>
      <w:proofErr w:type="spellEnd"/>
      <w:r w:rsidR="00E3453A" w:rsidRPr="00E3453A">
        <w:rPr>
          <w:lang w:val="el-GR"/>
        </w:rPr>
        <w:t xml:space="preserve">(). </w:t>
      </w:r>
      <w:r w:rsidR="00E3453A">
        <w:rPr>
          <w:lang w:val="el-GR"/>
        </w:rPr>
        <w:t xml:space="preserve">Όπως ορίσαμε </w:t>
      </w:r>
      <w:r w:rsidR="00E3453A">
        <w:rPr>
          <w:lang w:val="en-US"/>
        </w:rPr>
        <w:t>setters</w:t>
      </w:r>
      <w:r w:rsidR="00E3453A" w:rsidRPr="00E3453A">
        <w:rPr>
          <w:lang w:val="el-GR"/>
        </w:rPr>
        <w:t xml:space="preserve"> </w:t>
      </w:r>
      <w:r w:rsidR="00E3453A">
        <w:rPr>
          <w:lang w:val="el-GR"/>
        </w:rPr>
        <w:t xml:space="preserve">για τον παραπάνω λόγο, έτσι και για να έχουμε πρόσβαση σε αυτά τα δεδομένα από άλλες κλάσεις, ορίσαμε </w:t>
      </w:r>
      <w:r w:rsidR="00E3453A">
        <w:rPr>
          <w:lang w:val="en-US"/>
        </w:rPr>
        <w:t>getters</w:t>
      </w:r>
      <w:r w:rsidR="00E3453A" w:rsidRPr="00E3453A">
        <w:rPr>
          <w:lang w:val="el-GR"/>
        </w:rPr>
        <w:t>.</w:t>
      </w:r>
      <w:r w:rsidR="00A220AF">
        <w:rPr>
          <w:lang w:val="el-GR"/>
        </w:rPr>
        <w:t xml:space="preserve"> </w:t>
      </w:r>
      <w:r w:rsidR="00E3453A">
        <w:rPr>
          <w:lang w:val="el-GR"/>
        </w:rPr>
        <w:t xml:space="preserve">Με τον ίδιο τρόπο έχουμε ορίσει τους </w:t>
      </w:r>
      <w:r w:rsidR="00E3453A">
        <w:rPr>
          <w:lang w:val="en-US"/>
        </w:rPr>
        <w:t>constructors</w:t>
      </w:r>
      <w:r w:rsidR="00E3453A" w:rsidRPr="00E3453A">
        <w:rPr>
          <w:lang w:val="el-GR"/>
        </w:rPr>
        <w:t xml:space="preserve"> </w:t>
      </w:r>
      <w:r w:rsidR="00E3453A">
        <w:rPr>
          <w:lang w:val="el-GR"/>
        </w:rPr>
        <w:t>για τ</w:t>
      </w:r>
      <w:r w:rsidR="00A220AF">
        <w:rPr>
          <w:lang w:val="el-GR"/>
        </w:rPr>
        <w:t xml:space="preserve">ην κλάση </w:t>
      </w:r>
      <w:proofErr w:type="spellStart"/>
      <w:r w:rsidR="00A220AF">
        <w:rPr>
          <w:lang w:val="en-US"/>
        </w:rPr>
        <w:t>RulesRecord</w:t>
      </w:r>
      <w:proofErr w:type="spellEnd"/>
      <w:r w:rsidR="00A220AF" w:rsidRPr="00A220AF">
        <w:rPr>
          <w:lang w:val="el-GR"/>
        </w:rPr>
        <w:t xml:space="preserve"> (</w:t>
      </w:r>
      <w:r w:rsidR="00A220AF">
        <w:rPr>
          <w:lang w:val="el-GR"/>
        </w:rPr>
        <w:t xml:space="preserve">παλιά </w:t>
      </w:r>
      <w:r w:rsidR="00A220AF">
        <w:rPr>
          <w:lang w:val="en-US"/>
        </w:rPr>
        <w:t>Rules</w:t>
      </w:r>
      <w:r w:rsidR="00A220AF" w:rsidRPr="00A220AF">
        <w:rPr>
          <w:lang w:val="el-GR"/>
        </w:rPr>
        <w:t>)</w:t>
      </w:r>
      <w:r w:rsidR="00A220AF">
        <w:rPr>
          <w:lang w:val="el-GR"/>
        </w:rPr>
        <w:t>.</w:t>
      </w:r>
    </w:p>
    <w:p w14:paraId="470BA699" w14:textId="7F67C42B" w:rsidR="00A220AF" w:rsidRDefault="00B5213F" w:rsidP="00B5213F">
      <w:pPr>
        <w:jc w:val="center"/>
        <w:rPr>
          <w:lang w:val="el-GR"/>
        </w:rPr>
      </w:pPr>
      <w:r w:rsidRPr="00CB38A9">
        <w:rPr>
          <w:noProof/>
          <w:lang w:val="el-GR"/>
        </w:rPr>
        <w:drawing>
          <wp:inline distT="0" distB="0" distL="0" distR="0" wp14:anchorId="4ADD9078" wp14:editId="30FC2655">
            <wp:extent cx="4696480" cy="207674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FAD8" w14:textId="66672607" w:rsidR="004C04EB" w:rsidRDefault="004C04EB" w:rsidP="00CB38A9">
      <w:pPr>
        <w:jc w:val="left"/>
        <w:rPr>
          <w:lang w:val="el-GR"/>
        </w:rPr>
      </w:pPr>
    </w:p>
    <w:p w14:paraId="1E2ADA99" w14:textId="6D10E351" w:rsidR="004C04EB" w:rsidRDefault="004C04EB" w:rsidP="00CB38A9">
      <w:pPr>
        <w:jc w:val="left"/>
        <w:rPr>
          <w:lang w:val="el-GR"/>
        </w:rPr>
      </w:pPr>
    </w:p>
    <w:p w14:paraId="3BED7C0F" w14:textId="20BD1901" w:rsidR="004C04EB" w:rsidRDefault="004C04EB" w:rsidP="00CB38A9">
      <w:pPr>
        <w:jc w:val="left"/>
        <w:rPr>
          <w:lang w:val="el-GR"/>
        </w:rPr>
      </w:pPr>
    </w:p>
    <w:p w14:paraId="1174EEC4" w14:textId="77777777" w:rsidR="004C04EB" w:rsidRDefault="004C04EB" w:rsidP="00CB38A9">
      <w:pPr>
        <w:jc w:val="left"/>
        <w:rPr>
          <w:lang w:val="el-GR"/>
        </w:rPr>
      </w:pPr>
    </w:p>
    <w:p w14:paraId="0EEB099C" w14:textId="4BF00BD9" w:rsidR="00A220AF" w:rsidRDefault="00A220AF" w:rsidP="00CB38A9">
      <w:pPr>
        <w:jc w:val="left"/>
        <w:rPr>
          <w:lang w:val="el-GR"/>
        </w:rPr>
      </w:pPr>
      <w:r>
        <w:rPr>
          <w:lang w:val="el-GR"/>
        </w:rPr>
        <w:t xml:space="preserve">Στην κλάση </w:t>
      </w:r>
      <w:r>
        <w:rPr>
          <w:lang w:val="en-US"/>
        </w:rPr>
        <w:t>Player</w:t>
      </w:r>
      <w:r>
        <w:rPr>
          <w:lang w:val="el-GR"/>
        </w:rPr>
        <w:t>,</w:t>
      </w:r>
      <w:r w:rsidRPr="00A220AF">
        <w:rPr>
          <w:lang w:val="el-GR"/>
        </w:rPr>
        <w:t xml:space="preserve"> </w:t>
      </w:r>
      <w:r>
        <w:rPr>
          <w:lang w:val="el-GR"/>
        </w:rPr>
        <w:t xml:space="preserve">έχει επεξεργαστεί λίγο η </w:t>
      </w:r>
      <w:proofErr w:type="spellStart"/>
      <w:r>
        <w:rPr>
          <w:lang w:val="en-US"/>
        </w:rPr>
        <w:t>addPlayers</w:t>
      </w:r>
      <w:proofErr w:type="spellEnd"/>
      <w:r w:rsidRPr="00A220AF">
        <w:rPr>
          <w:lang w:val="el-GR"/>
        </w:rPr>
        <w:t xml:space="preserve">() </w:t>
      </w:r>
      <w:r>
        <w:rPr>
          <w:lang w:val="el-GR"/>
        </w:rPr>
        <w:t xml:space="preserve">για να δίνει ο παίκτης το όνομα του, οπότε δε χρειάζεται πλέον το </w:t>
      </w:r>
      <w:r>
        <w:rPr>
          <w:lang w:val="en-US"/>
        </w:rPr>
        <w:t>String</w:t>
      </w:r>
      <w:r w:rsidRPr="00A220AF">
        <w:rPr>
          <w:lang w:val="el-GR"/>
        </w:rPr>
        <w:t xml:space="preserve"> </w:t>
      </w:r>
      <w:proofErr w:type="spellStart"/>
      <w:r>
        <w:rPr>
          <w:lang w:val="en-US"/>
        </w:rPr>
        <w:t>playersName</w:t>
      </w:r>
      <w:proofErr w:type="spellEnd"/>
      <w:r>
        <w:rPr>
          <w:lang w:val="el-GR"/>
        </w:rPr>
        <w:t xml:space="preserve">. Επίσης, έχει γίνει και μια μικρή αλλαγή στον </w:t>
      </w:r>
      <w:r>
        <w:rPr>
          <w:lang w:val="en-US"/>
        </w:rPr>
        <w:t>constructor</w:t>
      </w:r>
      <w:r>
        <w:rPr>
          <w:lang w:val="el-GR"/>
        </w:rPr>
        <w:t>:</w:t>
      </w:r>
    </w:p>
    <w:p w14:paraId="53036EE7" w14:textId="77777777" w:rsidR="004C04EB" w:rsidRDefault="004C04EB" w:rsidP="00CB38A9">
      <w:pPr>
        <w:jc w:val="left"/>
        <w:rPr>
          <w:lang w:val="el-GR"/>
        </w:rPr>
      </w:pPr>
    </w:p>
    <w:p w14:paraId="7347E604" w14:textId="7B8289E2" w:rsidR="00A220AF" w:rsidRDefault="00886F38" w:rsidP="00886F38">
      <w:pPr>
        <w:jc w:val="center"/>
        <w:rPr>
          <w:lang w:val="el-GR"/>
        </w:rPr>
      </w:pPr>
      <w:r w:rsidRPr="00886F38">
        <w:rPr>
          <w:noProof/>
          <w:lang w:val="el-GR"/>
        </w:rPr>
        <w:drawing>
          <wp:inline distT="0" distB="0" distL="0" distR="0" wp14:anchorId="5357E262" wp14:editId="24D7D1AF">
            <wp:extent cx="3509294" cy="330517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373" cy="33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B19D" w14:textId="00514C09" w:rsidR="00886F38" w:rsidRDefault="00886F38" w:rsidP="00886F38">
      <w:pPr>
        <w:jc w:val="left"/>
        <w:rPr>
          <w:lang w:val="el-GR"/>
        </w:rPr>
      </w:pPr>
      <w:r>
        <w:rPr>
          <w:lang w:val="el-GR"/>
        </w:rPr>
        <w:lastRenderedPageBreak/>
        <w:t xml:space="preserve">Στην κλάση </w:t>
      </w:r>
      <w:r>
        <w:rPr>
          <w:lang w:val="en-US"/>
        </w:rPr>
        <w:t>Main</w:t>
      </w:r>
      <w:r>
        <w:rPr>
          <w:lang w:val="el-GR"/>
        </w:rPr>
        <w:t xml:space="preserve"> (παλιά </w:t>
      </w:r>
      <w:proofErr w:type="spellStart"/>
      <w:r>
        <w:rPr>
          <w:lang w:val="en-US"/>
        </w:rPr>
        <w:t>GenerateGame</w:t>
      </w:r>
      <w:proofErr w:type="spellEnd"/>
      <w:r>
        <w:rPr>
          <w:lang w:val="el-GR"/>
        </w:rPr>
        <w:t>)</w:t>
      </w:r>
      <w:r w:rsidRPr="00886F38">
        <w:rPr>
          <w:lang w:val="el-GR"/>
        </w:rPr>
        <w:t xml:space="preserve">, </w:t>
      </w:r>
      <w:r>
        <w:rPr>
          <w:lang w:val="el-GR"/>
        </w:rPr>
        <w:t>άλλαξαν πολλά εφόσον δεν υπάρχει τίποτα</w:t>
      </w:r>
      <w:r w:rsidRPr="00886F38">
        <w:rPr>
          <w:lang w:val="el-GR"/>
        </w:rPr>
        <w:t xml:space="preserve"> </w:t>
      </w:r>
      <w:r>
        <w:rPr>
          <w:lang w:val="en-US"/>
        </w:rPr>
        <w:t>static</w:t>
      </w:r>
      <w:r w:rsidRPr="00886F38">
        <w:rPr>
          <w:lang w:val="el-GR"/>
        </w:rPr>
        <w:t xml:space="preserve"> </w:t>
      </w:r>
      <w:r>
        <w:rPr>
          <w:lang w:val="el-GR"/>
        </w:rPr>
        <w:t xml:space="preserve">πλέον. Ουσιαστικά, άλλαξε η συνάρτηση </w:t>
      </w:r>
      <w:proofErr w:type="spellStart"/>
      <w:r>
        <w:rPr>
          <w:lang w:val="en-US"/>
        </w:rPr>
        <w:t>choose</w:t>
      </w:r>
      <w:r w:rsidR="0054590C">
        <w:rPr>
          <w:lang w:val="en-US"/>
        </w:rPr>
        <w:t>Game</w:t>
      </w:r>
      <w:proofErr w:type="spellEnd"/>
      <w:r w:rsidR="0054590C" w:rsidRPr="0054590C">
        <w:rPr>
          <w:lang w:val="el-GR"/>
        </w:rPr>
        <w:t>()</w:t>
      </w:r>
      <w:r w:rsidR="0054590C">
        <w:rPr>
          <w:lang w:val="el-GR"/>
        </w:rPr>
        <w:t xml:space="preserve">, η οποία απλώς δημιουργεί το παιχνίδι με το κατάλληλο </w:t>
      </w:r>
      <w:r w:rsidR="0054590C">
        <w:rPr>
          <w:lang w:val="en-US"/>
        </w:rPr>
        <w:t>board</w:t>
      </w:r>
      <w:r w:rsidR="0054590C" w:rsidRPr="0054590C">
        <w:rPr>
          <w:lang w:val="el-GR"/>
        </w:rPr>
        <w:t xml:space="preserve"> </w:t>
      </w:r>
      <w:r w:rsidR="0054590C">
        <w:rPr>
          <w:lang w:val="el-GR"/>
        </w:rPr>
        <w:t xml:space="preserve">στην </w:t>
      </w:r>
      <w:proofErr w:type="spellStart"/>
      <w:r w:rsidR="0054590C">
        <w:rPr>
          <w:lang w:val="en-US"/>
        </w:rPr>
        <w:t>createGame</w:t>
      </w:r>
      <w:proofErr w:type="spellEnd"/>
      <w:r w:rsidR="0054590C" w:rsidRPr="0054590C">
        <w:rPr>
          <w:lang w:val="el-GR"/>
        </w:rPr>
        <w:t xml:space="preserve">() </w:t>
      </w:r>
      <w:r w:rsidR="0054590C">
        <w:rPr>
          <w:lang w:val="el-GR"/>
        </w:rPr>
        <w:t xml:space="preserve">και με βάση αυτό το παιχνίδι που δημιουργήθηκε, το στέλνουμε στην </w:t>
      </w:r>
      <w:proofErr w:type="spellStart"/>
      <w:r w:rsidR="0054590C">
        <w:rPr>
          <w:lang w:val="en-US"/>
        </w:rPr>
        <w:t>startGame</w:t>
      </w:r>
      <w:proofErr w:type="spellEnd"/>
      <w:r w:rsidR="0054590C" w:rsidRPr="0054590C">
        <w:rPr>
          <w:lang w:val="el-GR"/>
        </w:rPr>
        <w:t xml:space="preserve">() </w:t>
      </w:r>
      <w:r w:rsidR="0054590C">
        <w:rPr>
          <w:lang w:val="el-GR"/>
        </w:rPr>
        <w:t>σαν όρισμα για να ξεκινήσει το παιχνίδι.</w:t>
      </w:r>
    </w:p>
    <w:p w14:paraId="49DEAC7E" w14:textId="77777777" w:rsidR="004C04EB" w:rsidRPr="0054590C" w:rsidRDefault="004C04EB" w:rsidP="00886F38">
      <w:pPr>
        <w:jc w:val="left"/>
        <w:rPr>
          <w:lang w:val="el-GR"/>
        </w:rPr>
      </w:pPr>
    </w:p>
    <w:p w14:paraId="15714662" w14:textId="0693F421" w:rsidR="00886F38" w:rsidRDefault="00886F38" w:rsidP="00886F38">
      <w:pPr>
        <w:jc w:val="center"/>
        <w:rPr>
          <w:noProof/>
          <w:lang w:val="el-GR"/>
        </w:rPr>
      </w:pPr>
      <w:r w:rsidRPr="00886F38">
        <w:rPr>
          <w:noProof/>
          <w:lang w:val="el-GR"/>
        </w:rPr>
        <w:t xml:space="preserve"> </w:t>
      </w:r>
      <w:r w:rsidRPr="00886F38">
        <w:rPr>
          <w:noProof/>
          <w:lang w:val="el-GR"/>
        </w:rPr>
        <w:drawing>
          <wp:inline distT="0" distB="0" distL="0" distR="0" wp14:anchorId="7E32E493" wp14:editId="18657E5A">
            <wp:extent cx="3971725" cy="3600450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1573" cy="36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4963" w14:textId="77777777" w:rsidR="004C04EB" w:rsidRPr="00886F38" w:rsidRDefault="004C04EB" w:rsidP="00886F38">
      <w:pPr>
        <w:jc w:val="center"/>
        <w:rPr>
          <w:lang w:val="el-GR"/>
        </w:rPr>
      </w:pPr>
    </w:p>
    <w:p w14:paraId="637DCAC2" w14:textId="77777777" w:rsidR="004C04EB" w:rsidRDefault="004C04EB" w:rsidP="00CB38A9">
      <w:pPr>
        <w:jc w:val="left"/>
        <w:rPr>
          <w:lang w:val="el-GR"/>
        </w:rPr>
      </w:pPr>
    </w:p>
    <w:p w14:paraId="649D46F5" w14:textId="77777777" w:rsidR="004C04EB" w:rsidRDefault="004C04EB" w:rsidP="00CB38A9">
      <w:pPr>
        <w:jc w:val="left"/>
        <w:rPr>
          <w:lang w:val="el-GR"/>
        </w:rPr>
      </w:pPr>
    </w:p>
    <w:p w14:paraId="30E8D16A" w14:textId="77777777" w:rsidR="004C04EB" w:rsidRDefault="004C04EB" w:rsidP="00CB38A9">
      <w:pPr>
        <w:jc w:val="left"/>
        <w:rPr>
          <w:lang w:val="el-GR"/>
        </w:rPr>
      </w:pPr>
    </w:p>
    <w:p w14:paraId="6D8EFAE7" w14:textId="77777777" w:rsidR="004C04EB" w:rsidRDefault="004C04EB" w:rsidP="00CB38A9">
      <w:pPr>
        <w:jc w:val="left"/>
        <w:rPr>
          <w:lang w:val="el-GR"/>
        </w:rPr>
      </w:pPr>
    </w:p>
    <w:p w14:paraId="2655AAA2" w14:textId="77777777" w:rsidR="004C04EB" w:rsidRDefault="004C04EB" w:rsidP="00CB38A9">
      <w:pPr>
        <w:jc w:val="left"/>
        <w:rPr>
          <w:lang w:val="el-GR"/>
        </w:rPr>
      </w:pPr>
    </w:p>
    <w:p w14:paraId="236E486C" w14:textId="77777777" w:rsidR="004C04EB" w:rsidRDefault="004C04EB" w:rsidP="00CB38A9">
      <w:pPr>
        <w:jc w:val="left"/>
        <w:rPr>
          <w:lang w:val="el-GR"/>
        </w:rPr>
      </w:pPr>
    </w:p>
    <w:p w14:paraId="342A0BB2" w14:textId="77777777" w:rsidR="004C04EB" w:rsidRDefault="004C04EB" w:rsidP="00CB38A9">
      <w:pPr>
        <w:jc w:val="left"/>
        <w:rPr>
          <w:lang w:val="el-GR"/>
        </w:rPr>
      </w:pPr>
    </w:p>
    <w:p w14:paraId="065CC743" w14:textId="77777777" w:rsidR="004C04EB" w:rsidRDefault="004C04EB" w:rsidP="00CB38A9">
      <w:pPr>
        <w:jc w:val="left"/>
        <w:rPr>
          <w:lang w:val="el-GR"/>
        </w:rPr>
      </w:pPr>
    </w:p>
    <w:p w14:paraId="471B044C" w14:textId="77777777" w:rsidR="004C04EB" w:rsidRDefault="004C04EB" w:rsidP="00CB38A9">
      <w:pPr>
        <w:jc w:val="left"/>
        <w:rPr>
          <w:lang w:val="el-GR"/>
        </w:rPr>
      </w:pPr>
    </w:p>
    <w:p w14:paraId="510CD8F4" w14:textId="77777777" w:rsidR="004C04EB" w:rsidRDefault="004C04EB" w:rsidP="00CB38A9">
      <w:pPr>
        <w:jc w:val="left"/>
        <w:rPr>
          <w:lang w:val="el-GR"/>
        </w:rPr>
      </w:pPr>
    </w:p>
    <w:p w14:paraId="19538F3C" w14:textId="77777777" w:rsidR="004C04EB" w:rsidRDefault="004C04EB" w:rsidP="00CB38A9">
      <w:pPr>
        <w:jc w:val="left"/>
        <w:rPr>
          <w:lang w:val="el-GR"/>
        </w:rPr>
      </w:pPr>
    </w:p>
    <w:p w14:paraId="72BCB170" w14:textId="77777777" w:rsidR="004C04EB" w:rsidRDefault="004C04EB" w:rsidP="00CB38A9">
      <w:pPr>
        <w:jc w:val="left"/>
        <w:rPr>
          <w:lang w:val="el-GR"/>
        </w:rPr>
      </w:pPr>
    </w:p>
    <w:p w14:paraId="686690D2" w14:textId="35AAC10C" w:rsidR="00331A86" w:rsidRDefault="002C54A4" w:rsidP="00CB38A9">
      <w:pPr>
        <w:jc w:val="left"/>
        <w:rPr>
          <w:lang w:val="el-GR"/>
        </w:rPr>
      </w:pPr>
      <w:r>
        <w:rPr>
          <w:lang w:val="el-GR"/>
        </w:rPr>
        <w:lastRenderedPageBreak/>
        <w:t xml:space="preserve">Η κλάση </w:t>
      </w:r>
      <w:r>
        <w:rPr>
          <w:lang w:val="en-US"/>
        </w:rPr>
        <w:t>Board</w:t>
      </w:r>
      <w:r w:rsidRPr="002C54A4">
        <w:rPr>
          <w:lang w:val="el-GR"/>
        </w:rPr>
        <w:t xml:space="preserve"> </w:t>
      </w:r>
      <w:r>
        <w:rPr>
          <w:lang w:val="el-GR"/>
        </w:rPr>
        <w:t>πλέον δεν είναι αυτή που είχε όλα τα δεδομένα του ταμπλό, αλλά τα «δανείζεται» για να κατευθύνει το πρόγραμμα στο σωστό ταμπλό</w:t>
      </w:r>
      <w:r w:rsidRPr="002C54A4">
        <w:rPr>
          <w:lang w:val="el-GR"/>
        </w:rPr>
        <w:t xml:space="preserve"> </w:t>
      </w:r>
      <w:r>
        <w:rPr>
          <w:lang w:val="el-GR"/>
        </w:rPr>
        <w:t xml:space="preserve">για να γίνουν οι ενέργειες που </w:t>
      </w:r>
      <w:r w:rsidR="00B5213F">
        <w:rPr>
          <w:lang w:val="el-GR"/>
        </w:rPr>
        <w:t>χρειάζεται</w:t>
      </w:r>
      <w:r>
        <w:rPr>
          <w:lang w:val="el-GR"/>
        </w:rPr>
        <w:t xml:space="preserve"> για τη συνέχεια του παιχνιδιού (νέες κλάσεις</w:t>
      </w:r>
      <w:r w:rsidR="00331A86" w:rsidRPr="00331A86">
        <w:rPr>
          <w:lang w:val="el-GR"/>
        </w:rPr>
        <w:t xml:space="preserve"> </w:t>
      </w:r>
      <w:proofErr w:type="spellStart"/>
      <w:r>
        <w:rPr>
          <w:lang w:val="en-US"/>
        </w:rPr>
        <w:t>LimitedRangeBoard</w:t>
      </w:r>
      <w:proofErr w:type="spellEnd"/>
      <w:r>
        <w:rPr>
          <w:lang w:val="el-GR"/>
        </w:rPr>
        <w:t xml:space="preserve"> και</w:t>
      </w:r>
      <w:r w:rsidRPr="002C54A4">
        <w:rPr>
          <w:lang w:val="el-GR"/>
        </w:rPr>
        <w:t xml:space="preserve"> </w:t>
      </w:r>
      <w:proofErr w:type="spellStart"/>
      <w:r>
        <w:rPr>
          <w:lang w:val="en-US"/>
        </w:rPr>
        <w:t>EndlessBoard</w:t>
      </w:r>
      <w:proofErr w:type="spellEnd"/>
      <w:r>
        <w:rPr>
          <w:lang w:val="el-GR"/>
        </w:rPr>
        <w:t xml:space="preserve">) μέσω του </w:t>
      </w:r>
      <w:proofErr w:type="spellStart"/>
      <w:r>
        <w:rPr>
          <w:lang w:val="en-US"/>
        </w:rPr>
        <w:t>BoardService</w:t>
      </w:r>
      <w:proofErr w:type="spellEnd"/>
      <w:r w:rsidR="004C04EB">
        <w:rPr>
          <w:lang w:val="el-GR"/>
        </w:rPr>
        <w:t xml:space="preserve"> </w:t>
      </w:r>
      <w:r w:rsidR="004C04EB" w:rsidRPr="001E5B63">
        <w:rPr>
          <w:color w:val="0070C0"/>
          <w:u w:val="single"/>
          <w:lang w:val="el-GR"/>
        </w:rPr>
        <w:t>[13]</w:t>
      </w:r>
      <w:r w:rsidR="00331A86" w:rsidRPr="00331A86">
        <w:rPr>
          <w:lang w:val="el-GR"/>
        </w:rPr>
        <w:t>.</w:t>
      </w:r>
    </w:p>
    <w:p w14:paraId="7C74AC63" w14:textId="6E126122" w:rsidR="00331A86" w:rsidRDefault="002C54A4" w:rsidP="00CB38A9">
      <w:pPr>
        <w:jc w:val="left"/>
        <w:rPr>
          <w:lang w:val="el-GR"/>
        </w:rPr>
      </w:pPr>
      <w:r>
        <w:rPr>
          <w:lang w:val="el-GR"/>
        </w:rPr>
        <w:t xml:space="preserve">Ουσιαστικά, ότι είχε η παλιά </w:t>
      </w:r>
      <w:r>
        <w:rPr>
          <w:lang w:val="en-US"/>
        </w:rPr>
        <w:t>Board</w:t>
      </w:r>
      <w:r w:rsidRPr="002C54A4">
        <w:rPr>
          <w:lang w:val="el-GR"/>
        </w:rPr>
        <w:t xml:space="preserve"> </w:t>
      </w:r>
      <w:r>
        <w:rPr>
          <w:lang w:val="el-GR"/>
        </w:rPr>
        <w:t>έχει τώρα η κλάση</w:t>
      </w:r>
      <w:r w:rsidR="00C56DBC">
        <w:rPr>
          <w:lang w:val="el-GR"/>
        </w:rPr>
        <w:t xml:space="preserve"> </w:t>
      </w:r>
      <w:proofErr w:type="spellStart"/>
      <w:r w:rsidR="00C56DBC">
        <w:rPr>
          <w:lang w:val="en-US"/>
        </w:rPr>
        <w:t>LimitedRangeBoard</w:t>
      </w:r>
      <w:proofErr w:type="spellEnd"/>
      <w:r w:rsidR="00C56DBC" w:rsidRPr="00C56DBC">
        <w:rPr>
          <w:lang w:val="el-GR"/>
        </w:rPr>
        <w:t xml:space="preserve"> </w:t>
      </w:r>
      <w:r w:rsidR="00C56DBC">
        <w:rPr>
          <w:lang w:val="el-GR"/>
        </w:rPr>
        <w:t xml:space="preserve">και έχουμε «συμμαζέψει» και την συνάρτηση </w:t>
      </w:r>
      <w:proofErr w:type="spellStart"/>
      <w:r w:rsidR="00C56DBC">
        <w:rPr>
          <w:lang w:val="en-US"/>
        </w:rPr>
        <w:t>movePosition</w:t>
      </w:r>
      <w:proofErr w:type="spellEnd"/>
      <w:r w:rsidR="00C56DBC" w:rsidRPr="00C56DBC">
        <w:rPr>
          <w:lang w:val="el-GR"/>
        </w:rPr>
        <w:t xml:space="preserve">() </w:t>
      </w:r>
      <w:r w:rsidR="00C56DBC">
        <w:rPr>
          <w:lang w:val="el-GR"/>
        </w:rPr>
        <w:t xml:space="preserve">στα μηνύματα που έδειχνε παλιά, γιατί ήταν πολύ </w:t>
      </w:r>
      <w:r w:rsidR="004C04EB">
        <w:rPr>
          <w:lang w:val="el-GR"/>
        </w:rPr>
        <w:t>μεγάλα</w:t>
      </w:r>
      <w:r w:rsidR="00C56DBC">
        <w:rPr>
          <w:lang w:val="el-GR"/>
        </w:rPr>
        <w:t xml:space="preserve"> και με πολλές δομές επανάληψης που δεν φαινόταν καλά στο μάτι</w:t>
      </w:r>
      <w:r w:rsidR="00331A86">
        <w:rPr>
          <w:lang w:val="el-GR"/>
        </w:rPr>
        <w:t xml:space="preserve"> </w:t>
      </w:r>
      <w:hyperlink r:id="rId15" w:history="1">
        <w:r w:rsidR="00331A86" w:rsidRPr="007D121F">
          <w:rPr>
            <w:rStyle w:val="-"/>
            <w:lang w:val="el-GR"/>
          </w:rPr>
          <w:t>[11]</w:t>
        </w:r>
      </w:hyperlink>
      <w:r w:rsidR="00C56DBC">
        <w:rPr>
          <w:lang w:val="el-GR"/>
        </w:rPr>
        <w:t xml:space="preserve">. Ίδια ακριβώς είναι και η </w:t>
      </w:r>
      <w:proofErr w:type="spellStart"/>
      <w:r w:rsidR="00C56DBC">
        <w:rPr>
          <w:lang w:val="en-US"/>
        </w:rPr>
        <w:t>EndlessBoard</w:t>
      </w:r>
      <w:proofErr w:type="spellEnd"/>
      <w:r w:rsidR="00C56DBC" w:rsidRPr="00C56DBC">
        <w:rPr>
          <w:lang w:val="el-GR"/>
        </w:rPr>
        <w:t xml:space="preserve"> </w:t>
      </w:r>
      <w:r w:rsidR="00C56DBC">
        <w:rPr>
          <w:lang w:val="el-GR"/>
        </w:rPr>
        <w:t>μέχρι στιγμής, γιατί δε γνωρίζουμε ακόμα πως θα εξελιχθεί</w:t>
      </w:r>
      <w:r w:rsidR="00C56DBC" w:rsidRPr="00C56DBC">
        <w:rPr>
          <w:lang w:val="el-GR"/>
        </w:rPr>
        <w:t>.</w:t>
      </w:r>
    </w:p>
    <w:p w14:paraId="4423B9CD" w14:textId="77777777" w:rsidR="004C04EB" w:rsidRDefault="004C04EB" w:rsidP="00CB38A9">
      <w:pPr>
        <w:jc w:val="left"/>
        <w:rPr>
          <w:lang w:val="el-GR"/>
        </w:rPr>
      </w:pPr>
    </w:p>
    <w:p w14:paraId="06BE2F21" w14:textId="4E768E0F" w:rsidR="00B16E34" w:rsidRDefault="004C04EB" w:rsidP="004C04EB">
      <w:pPr>
        <w:jc w:val="center"/>
        <w:rPr>
          <w:lang w:val="el-GR"/>
        </w:rPr>
      </w:pPr>
      <w:r w:rsidRPr="004C04EB">
        <w:rPr>
          <w:noProof/>
          <w:lang w:val="el-GR"/>
        </w:rPr>
        <w:drawing>
          <wp:inline distT="0" distB="0" distL="0" distR="0" wp14:anchorId="1892A351" wp14:editId="54940AFE">
            <wp:extent cx="5278120" cy="36449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7C87" w14:textId="46386E72" w:rsidR="00331A86" w:rsidRDefault="00331A86" w:rsidP="00CB38A9">
      <w:pPr>
        <w:jc w:val="left"/>
        <w:rPr>
          <w:lang w:val="el-GR"/>
        </w:rPr>
      </w:pPr>
    </w:p>
    <w:p w14:paraId="4FF6D414" w14:textId="7C536986" w:rsidR="002C54A4" w:rsidRPr="002C54A4" w:rsidRDefault="00331A86" w:rsidP="00CB38A9">
      <w:pPr>
        <w:jc w:val="left"/>
        <w:rPr>
          <w:lang w:val="el-GR"/>
        </w:rPr>
      </w:pPr>
      <w:r>
        <w:rPr>
          <w:lang w:val="el-GR"/>
        </w:rPr>
        <w:t xml:space="preserve">Με την ευκολία που μας δίνει το </w:t>
      </w:r>
      <w:r>
        <w:rPr>
          <w:lang w:val="en-US"/>
        </w:rPr>
        <w:t>service</w:t>
      </w:r>
      <w:r w:rsidRPr="00331A86">
        <w:rPr>
          <w:lang w:val="el-GR"/>
        </w:rPr>
        <w:t xml:space="preserve">, </w:t>
      </w:r>
      <w:r>
        <w:rPr>
          <w:lang w:val="el-GR"/>
        </w:rPr>
        <w:t xml:space="preserve">έχουμε αφαιρέσει κομμάτια κώδικα που είχαμε στο παρελθόν για να γίνεται σωστά η δουλειά μας, π.χ. </w:t>
      </w:r>
      <w:r w:rsidR="004C04EB">
        <w:rPr>
          <w:lang w:val="el-GR"/>
        </w:rPr>
        <w:t>έχοντας</w:t>
      </w:r>
      <w:r>
        <w:rPr>
          <w:lang w:val="el-GR"/>
        </w:rPr>
        <w:t xml:space="preserve"> το </w:t>
      </w:r>
      <w:proofErr w:type="spellStart"/>
      <w:r>
        <w:rPr>
          <w:lang w:val="en-US"/>
        </w:rPr>
        <w:t>boardType</w:t>
      </w:r>
      <w:proofErr w:type="spellEnd"/>
      <w:r w:rsidR="004C04EB">
        <w:rPr>
          <w:lang w:val="el-GR"/>
        </w:rPr>
        <w:t xml:space="preserve"> ως όρισμα στην </w:t>
      </w:r>
      <w:proofErr w:type="spellStart"/>
      <w:r w:rsidR="004C04EB">
        <w:rPr>
          <w:lang w:val="en-US"/>
        </w:rPr>
        <w:t>movePosition</w:t>
      </w:r>
      <w:proofErr w:type="spellEnd"/>
      <w:r w:rsidR="004C04EB" w:rsidRPr="004C04EB">
        <w:rPr>
          <w:lang w:val="el-GR"/>
        </w:rPr>
        <w:t xml:space="preserve">() </w:t>
      </w:r>
      <w:r w:rsidR="004C04EB">
        <w:rPr>
          <w:lang w:val="el-GR"/>
        </w:rPr>
        <w:t>που πλέον δε χρειάζεται</w:t>
      </w:r>
      <w:r>
        <w:rPr>
          <w:lang w:val="el-GR"/>
        </w:rPr>
        <w:t>.</w:t>
      </w:r>
    </w:p>
    <w:p w14:paraId="35A20A8B" w14:textId="77777777" w:rsidR="00331A86" w:rsidRDefault="00331A86" w:rsidP="00CB38A9">
      <w:pPr>
        <w:jc w:val="left"/>
        <w:rPr>
          <w:lang w:val="el-GR"/>
        </w:rPr>
      </w:pPr>
    </w:p>
    <w:p w14:paraId="2A13616D" w14:textId="77777777" w:rsidR="00331A86" w:rsidRDefault="00331A86" w:rsidP="00CB38A9">
      <w:pPr>
        <w:jc w:val="left"/>
        <w:rPr>
          <w:lang w:val="el-GR"/>
        </w:rPr>
      </w:pPr>
    </w:p>
    <w:p w14:paraId="7B4772C0" w14:textId="77777777" w:rsidR="00331A86" w:rsidRDefault="00331A86" w:rsidP="00CB38A9">
      <w:pPr>
        <w:jc w:val="left"/>
        <w:rPr>
          <w:lang w:val="el-GR"/>
        </w:rPr>
      </w:pPr>
    </w:p>
    <w:p w14:paraId="45C18B3F" w14:textId="77777777" w:rsidR="00331A86" w:rsidRDefault="00331A86" w:rsidP="00CB38A9">
      <w:pPr>
        <w:jc w:val="left"/>
        <w:rPr>
          <w:lang w:val="el-GR"/>
        </w:rPr>
      </w:pPr>
    </w:p>
    <w:p w14:paraId="1E0F3F0A" w14:textId="77777777" w:rsidR="00331A86" w:rsidRDefault="00331A86" w:rsidP="00CB38A9">
      <w:pPr>
        <w:jc w:val="left"/>
        <w:rPr>
          <w:lang w:val="el-GR"/>
        </w:rPr>
      </w:pPr>
    </w:p>
    <w:p w14:paraId="163DFD3F" w14:textId="77777777" w:rsidR="00331A86" w:rsidRDefault="00331A86" w:rsidP="00CB38A9">
      <w:pPr>
        <w:jc w:val="left"/>
        <w:rPr>
          <w:lang w:val="el-GR"/>
        </w:rPr>
      </w:pPr>
    </w:p>
    <w:p w14:paraId="0142C5ED" w14:textId="3F72F9C2" w:rsidR="002C54A4" w:rsidRDefault="00331A86" w:rsidP="00CB38A9">
      <w:pPr>
        <w:jc w:val="left"/>
        <w:rPr>
          <w:lang w:val="el-GR"/>
        </w:rPr>
      </w:pPr>
      <w:r>
        <w:rPr>
          <w:lang w:val="el-GR"/>
        </w:rPr>
        <w:lastRenderedPageBreak/>
        <w:t xml:space="preserve">Για να έχει νόημα το </w:t>
      </w:r>
      <w:r>
        <w:rPr>
          <w:lang w:val="en-US"/>
        </w:rPr>
        <w:t>service</w:t>
      </w:r>
      <w:r w:rsidRPr="00331A86">
        <w:rPr>
          <w:lang w:val="el-GR"/>
        </w:rPr>
        <w:t xml:space="preserve">, </w:t>
      </w:r>
      <w:r>
        <w:rPr>
          <w:lang w:val="el-GR"/>
        </w:rPr>
        <w:t xml:space="preserve">η κλάση </w:t>
      </w:r>
      <w:r>
        <w:rPr>
          <w:lang w:val="en-US"/>
        </w:rPr>
        <w:t>Board</w:t>
      </w:r>
      <w:r>
        <w:rPr>
          <w:lang w:val="el-GR"/>
        </w:rPr>
        <w:t xml:space="preserve"> έχει πλέον την εξής μορφή:</w:t>
      </w:r>
    </w:p>
    <w:p w14:paraId="38E45374" w14:textId="77777777" w:rsidR="00B16E34" w:rsidRDefault="00B16E34" w:rsidP="00CB38A9">
      <w:pPr>
        <w:jc w:val="left"/>
        <w:rPr>
          <w:lang w:val="el-GR"/>
        </w:rPr>
      </w:pPr>
    </w:p>
    <w:p w14:paraId="09B03699" w14:textId="64EA15A4" w:rsidR="00331A86" w:rsidRDefault="00331A86" w:rsidP="00331A86">
      <w:pPr>
        <w:jc w:val="center"/>
        <w:rPr>
          <w:lang w:val="el-GR"/>
        </w:rPr>
      </w:pPr>
      <w:r w:rsidRPr="00331A86">
        <w:rPr>
          <w:noProof/>
          <w:lang w:val="el-GR"/>
        </w:rPr>
        <w:drawing>
          <wp:inline distT="0" distB="0" distL="0" distR="0" wp14:anchorId="2AE1C866" wp14:editId="0E09292D">
            <wp:extent cx="4527208" cy="3571875"/>
            <wp:effectExtent l="0" t="0" r="6985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690" cy="35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E3F5" w14:textId="77777777" w:rsidR="00B16E34" w:rsidRDefault="00B16E34" w:rsidP="00331A86">
      <w:pPr>
        <w:jc w:val="left"/>
        <w:rPr>
          <w:lang w:val="el-GR"/>
        </w:rPr>
      </w:pPr>
    </w:p>
    <w:p w14:paraId="034D232D" w14:textId="598B3AF6" w:rsidR="00331A86" w:rsidRPr="00B16E34" w:rsidRDefault="00331A86" w:rsidP="00331A86">
      <w:pPr>
        <w:jc w:val="left"/>
        <w:rPr>
          <w:lang w:val="el-GR"/>
        </w:rPr>
      </w:pPr>
      <w:r>
        <w:rPr>
          <w:lang w:val="el-GR"/>
        </w:rPr>
        <w:t xml:space="preserve">Ο ρόλος της νέας κλάσης </w:t>
      </w:r>
      <w:r>
        <w:rPr>
          <w:lang w:val="en-US"/>
        </w:rPr>
        <w:t>Board</w:t>
      </w:r>
      <w:r w:rsidRPr="00331A86">
        <w:rPr>
          <w:lang w:val="el-GR"/>
        </w:rPr>
        <w:t xml:space="preserve"> </w:t>
      </w:r>
      <w:r>
        <w:rPr>
          <w:lang w:val="el-GR"/>
        </w:rPr>
        <w:t>είναι</w:t>
      </w:r>
      <w:r w:rsidR="00B16E34">
        <w:rPr>
          <w:lang w:val="el-GR"/>
        </w:rPr>
        <w:t>:</w:t>
      </w:r>
      <w:r>
        <w:rPr>
          <w:lang w:val="el-GR"/>
        </w:rPr>
        <w:t xml:space="preserve"> </w:t>
      </w:r>
      <w:r w:rsidR="00B16E34">
        <w:rPr>
          <w:lang w:val="el-GR"/>
        </w:rPr>
        <w:t xml:space="preserve">με βάση το αντικείμενο που στέλνουμε μέσω του </w:t>
      </w:r>
      <w:r w:rsidR="00B16E34">
        <w:rPr>
          <w:lang w:val="en-US"/>
        </w:rPr>
        <w:t>service</w:t>
      </w:r>
      <w:r w:rsidR="00B16E34" w:rsidRPr="00B16E34">
        <w:rPr>
          <w:lang w:val="el-GR"/>
        </w:rPr>
        <w:t xml:space="preserve"> </w:t>
      </w:r>
      <w:r w:rsidR="00B16E34">
        <w:rPr>
          <w:lang w:val="el-GR"/>
        </w:rPr>
        <w:t xml:space="preserve">για το ταμπλό που θέλουμε, να καλεί την κατάλληλη </w:t>
      </w:r>
      <w:proofErr w:type="spellStart"/>
      <w:r w:rsidR="00B16E34">
        <w:rPr>
          <w:lang w:val="en-US"/>
        </w:rPr>
        <w:t>movePosition</w:t>
      </w:r>
      <w:proofErr w:type="spellEnd"/>
      <w:r w:rsidR="00B16E34" w:rsidRPr="00B16E34">
        <w:rPr>
          <w:lang w:val="el-GR"/>
        </w:rPr>
        <w:t xml:space="preserve">() </w:t>
      </w:r>
      <w:r w:rsidR="00B16E34">
        <w:rPr>
          <w:lang w:val="el-GR"/>
        </w:rPr>
        <w:t xml:space="preserve">για να μετακινείται ο παίκτης. Θα μπορούσαμε να πούμε ότι λειτουργούν αυτά τα δυο μαζί ως έναν διακόπτη που ορίζει ποια συνάρτηση ποιας κλάσης τύπου </w:t>
      </w:r>
      <w:r w:rsidR="00B16E34">
        <w:rPr>
          <w:lang w:val="en-US"/>
        </w:rPr>
        <w:t>Board</w:t>
      </w:r>
      <w:r w:rsidR="00B16E34" w:rsidRPr="00B16E34">
        <w:rPr>
          <w:lang w:val="el-GR"/>
        </w:rPr>
        <w:t xml:space="preserve"> </w:t>
      </w:r>
      <w:r w:rsidR="00B16E34">
        <w:rPr>
          <w:lang w:val="el-GR"/>
        </w:rPr>
        <w:t xml:space="preserve">θα καλέσει. Παρατηρείται ότι η </w:t>
      </w:r>
      <w:r w:rsidR="00B16E34">
        <w:rPr>
          <w:lang w:val="en-US"/>
        </w:rPr>
        <w:t>Board</w:t>
      </w:r>
      <w:r w:rsidR="00B16E34" w:rsidRPr="00B16E34">
        <w:rPr>
          <w:lang w:val="el-GR"/>
        </w:rPr>
        <w:t xml:space="preserve"> </w:t>
      </w:r>
      <w:r w:rsidR="00B16E34">
        <w:rPr>
          <w:lang w:val="el-GR"/>
        </w:rPr>
        <w:t xml:space="preserve">είναι ανεξάρτητη και από τις άλλες κλάσεις και από το </w:t>
      </w:r>
      <w:r w:rsidR="00B16E34">
        <w:rPr>
          <w:lang w:val="en-US"/>
        </w:rPr>
        <w:t>service</w:t>
      </w:r>
      <w:r w:rsidR="00B16E34" w:rsidRPr="00B16E34">
        <w:rPr>
          <w:lang w:val="el-GR"/>
        </w:rPr>
        <w:t xml:space="preserve">. </w:t>
      </w:r>
      <w:r w:rsidR="00B16E34">
        <w:rPr>
          <w:lang w:val="el-GR"/>
        </w:rPr>
        <w:t xml:space="preserve">Ας δούμε πως γίνεται όλη αυτή η λογική στην πράξη στην κλάση </w:t>
      </w:r>
      <w:r w:rsidR="00B16E34">
        <w:rPr>
          <w:lang w:val="en-US"/>
        </w:rPr>
        <w:t>Game</w:t>
      </w:r>
      <w:r w:rsidR="00B16E34" w:rsidRPr="00B16E34">
        <w:rPr>
          <w:lang w:val="el-GR"/>
        </w:rPr>
        <w:t>.</w:t>
      </w:r>
    </w:p>
    <w:p w14:paraId="77A81CA0" w14:textId="77777777" w:rsidR="00331A86" w:rsidRDefault="00331A86" w:rsidP="00CB38A9">
      <w:pPr>
        <w:jc w:val="left"/>
        <w:rPr>
          <w:lang w:val="el-GR"/>
        </w:rPr>
      </w:pPr>
    </w:p>
    <w:p w14:paraId="12817D0B" w14:textId="77777777" w:rsidR="00B16E34" w:rsidRDefault="00B16E34" w:rsidP="00CB38A9">
      <w:pPr>
        <w:jc w:val="left"/>
        <w:rPr>
          <w:lang w:val="el-GR"/>
        </w:rPr>
      </w:pPr>
    </w:p>
    <w:p w14:paraId="73D01584" w14:textId="77777777" w:rsidR="00B16E34" w:rsidRDefault="00B16E34" w:rsidP="00CB38A9">
      <w:pPr>
        <w:jc w:val="left"/>
        <w:rPr>
          <w:lang w:val="el-GR"/>
        </w:rPr>
      </w:pPr>
    </w:p>
    <w:p w14:paraId="09E97399" w14:textId="77777777" w:rsidR="00B16E34" w:rsidRDefault="00B16E34" w:rsidP="00CB38A9">
      <w:pPr>
        <w:jc w:val="left"/>
        <w:rPr>
          <w:lang w:val="el-GR"/>
        </w:rPr>
      </w:pPr>
    </w:p>
    <w:p w14:paraId="316EE9BC" w14:textId="77777777" w:rsidR="00B16E34" w:rsidRDefault="00B16E34" w:rsidP="00CB38A9">
      <w:pPr>
        <w:jc w:val="left"/>
        <w:rPr>
          <w:lang w:val="el-GR"/>
        </w:rPr>
      </w:pPr>
    </w:p>
    <w:p w14:paraId="14654406" w14:textId="77777777" w:rsidR="00B16E34" w:rsidRDefault="00B16E34" w:rsidP="00CB38A9">
      <w:pPr>
        <w:jc w:val="left"/>
        <w:rPr>
          <w:lang w:val="el-GR"/>
        </w:rPr>
      </w:pPr>
    </w:p>
    <w:p w14:paraId="7A9668C1" w14:textId="77777777" w:rsidR="00B16E34" w:rsidRDefault="00B16E34" w:rsidP="00CB38A9">
      <w:pPr>
        <w:jc w:val="left"/>
        <w:rPr>
          <w:lang w:val="el-GR"/>
        </w:rPr>
      </w:pPr>
    </w:p>
    <w:p w14:paraId="1532B97D" w14:textId="77777777" w:rsidR="00B16E34" w:rsidRDefault="00B16E34" w:rsidP="00CB38A9">
      <w:pPr>
        <w:jc w:val="left"/>
        <w:rPr>
          <w:lang w:val="el-GR"/>
        </w:rPr>
      </w:pPr>
    </w:p>
    <w:p w14:paraId="546248AF" w14:textId="77777777" w:rsidR="00B16E34" w:rsidRDefault="00B16E34" w:rsidP="00CB38A9">
      <w:pPr>
        <w:jc w:val="left"/>
        <w:rPr>
          <w:lang w:val="el-GR"/>
        </w:rPr>
      </w:pPr>
    </w:p>
    <w:p w14:paraId="12CE8772" w14:textId="24780997" w:rsidR="00E3453A" w:rsidRDefault="00746409" w:rsidP="00CB38A9">
      <w:pPr>
        <w:jc w:val="left"/>
        <w:rPr>
          <w:lang w:val="el-GR"/>
        </w:rPr>
      </w:pPr>
      <w:r>
        <w:rPr>
          <w:lang w:val="el-GR"/>
        </w:rPr>
        <w:lastRenderedPageBreak/>
        <w:t xml:space="preserve">Η κλάση </w:t>
      </w:r>
      <w:r>
        <w:rPr>
          <w:lang w:val="en-US"/>
        </w:rPr>
        <w:t>Game</w:t>
      </w:r>
      <w:r w:rsidRPr="00746409">
        <w:rPr>
          <w:lang w:val="el-GR"/>
        </w:rPr>
        <w:t xml:space="preserve"> </w:t>
      </w:r>
      <w:r>
        <w:rPr>
          <w:lang w:val="el-GR"/>
        </w:rPr>
        <w:t>είναι πολύ διαφορετική πλέον με τις παραπάνω αλλαγές</w:t>
      </w:r>
      <w:r w:rsidRPr="00746409">
        <w:rPr>
          <w:lang w:val="el-GR"/>
        </w:rPr>
        <w:t xml:space="preserve"> </w:t>
      </w:r>
      <w:r>
        <w:rPr>
          <w:lang w:val="el-GR"/>
        </w:rPr>
        <w:t xml:space="preserve">κι επίσης υπάρχει το πρώτο </w:t>
      </w:r>
      <w:r>
        <w:rPr>
          <w:lang w:val="en-US"/>
        </w:rPr>
        <w:t>service</w:t>
      </w:r>
      <w:r w:rsidRPr="00746409">
        <w:rPr>
          <w:lang w:val="el-GR"/>
        </w:rPr>
        <w:t xml:space="preserve"> </w:t>
      </w:r>
      <w:r>
        <w:rPr>
          <w:lang w:val="el-GR"/>
        </w:rPr>
        <w:t>που χρησιμοποιείται</w:t>
      </w:r>
      <w:r w:rsidR="002C54A4">
        <w:rPr>
          <w:lang w:val="el-GR"/>
        </w:rPr>
        <w:t xml:space="preserve">, της </w:t>
      </w:r>
      <w:r w:rsidR="002C54A4">
        <w:rPr>
          <w:lang w:val="en-US"/>
        </w:rPr>
        <w:t>Board</w:t>
      </w:r>
      <w:r w:rsidR="00B16E34" w:rsidRPr="00B16E34">
        <w:rPr>
          <w:lang w:val="el-GR"/>
        </w:rPr>
        <w:t xml:space="preserve">. </w:t>
      </w:r>
      <w:r w:rsidR="00B16E34">
        <w:rPr>
          <w:lang w:val="el-GR"/>
        </w:rPr>
        <w:t>Εδώ, όμως παρατηρείται πόσο απαραίτητο είναι:</w:t>
      </w:r>
    </w:p>
    <w:p w14:paraId="2C149D4E" w14:textId="77777777" w:rsidR="004C04EB" w:rsidRDefault="004C04EB" w:rsidP="00CB38A9">
      <w:pPr>
        <w:jc w:val="left"/>
        <w:rPr>
          <w:lang w:val="el-GR"/>
        </w:rPr>
      </w:pPr>
    </w:p>
    <w:p w14:paraId="0397A833" w14:textId="0994DB52" w:rsidR="00746409" w:rsidRPr="007D121F" w:rsidRDefault="00B16E34" w:rsidP="007D121F">
      <w:pPr>
        <w:jc w:val="center"/>
        <w:rPr>
          <w:lang w:val="en-US"/>
        </w:rPr>
      </w:pPr>
      <w:r w:rsidRPr="00B16E34">
        <w:rPr>
          <w:noProof/>
          <w:lang w:val="en-US"/>
        </w:rPr>
        <w:drawing>
          <wp:inline distT="0" distB="0" distL="0" distR="0" wp14:anchorId="3987DE11" wp14:editId="41CB047D">
            <wp:extent cx="4367399" cy="4095750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010" cy="41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CB19" w14:textId="77777777" w:rsidR="004C04EB" w:rsidRDefault="004C04EB" w:rsidP="007D121F">
      <w:pPr>
        <w:jc w:val="left"/>
        <w:rPr>
          <w:lang w:val="el-GR"/>
        </w:rPr>
      </w:pPr>
    </w:p>
    <w:p w14:paraId="1F8E1CBB" w14:textId="77777777" w:rsidR="004C04EB" w:rsidRDefault="004C04EB" w:rsidP="007D121F">
      <w:pPr>
        <w:jc w:val="left"/>
        <w:rPr>
          <w:lang w:val="el-GR"/>
        </w:rPr>
      </w:pPr>
    </w:p>
    <w:p w14:paraId="1AEB2FD1" w14:textId="77777777" w:rsidR="004C04EB" w:rsidRDefault="004C04EB" w:rsidP="007D121F">
      <w:pPr>
        <w:jc w:val="left"/>
        <w:rPr>
          <w:lang w:val="el-GR"/>
        </w:rPr>
      </w:pPr>
    </w:p>
    <w:p w14:paraId="5B3B162C" w14:textId="77777777" w:rsidR="004C04EB" w:rsidRDefault="004C04EB" w:rsidP="007D121F">
      <w:pPr>
        <w:jc w:val="left"/>
        <w:rPr>
          <w:lang w:val="el-GR"/>
        </w:rPr>
      </w:pPr>
    </w:p>
    <w:p w14:paraId="7E8DC45B" w14:textId="77777777" w:rsidR="004C04EB" w:rsidRDefault="004C04EB" w:rsidP="007D121F">
      <w:pPr>
        <w:jc w:val="left"/>
        <w:rPr>
          <w:lang w:val="el-GR"/>
        </w:rPr>
      </w:pPr>
    </w:p>
    <w:p w14:paraId="2A18C12D" w14:textId="77777777" w:rsidR="004C04EB" w:rsidRDefault="004C04EB" w:rsidP="007D121F">
      <w:pPr>
        <w:jc w:val="left"/>
        <w:rPr>
          <w:lang w:val="el-GR"/>
        </w:rPr>
      </w:pPr>
    </w:p>
    <w:p w14:paraId="2A16C1FC" w14:textId="77777777" w:rsidR="004C04EB" w:rsidRDefault="004C04EB" w:rsidP="007D121F">
      <w:pPr>
        <w:jc w:val="left"/>
        <w:rPr>
          <w:lang w:val="el-GR"/>
        </w:rPr>
      </w:pPr>
    </w:p>
    <w:p w14:paraId="5604E6B3" w14:textId="77777777" w:rsidR="004C04EB" w:rsidRDefault="004C04EB" w:rsidP="007D121F">
      <w:pPr>
        <w:jc w:val="left"/>
        <w:rPr>
          <w:lang w:val="el-GR"/>
        </w:rPr>
      </w:pPr>
    </w:p>
    <w:p w14:paraId="1CD7930F" w14:textId="77777777" w:rsidR="004C04EB" w:rsidRDefault="004C04EB" w:rsidP="007D121F">
      <w:pPr>
        <w:jc w:val="left"/>
        <w:rPr>
          <w:lang w:val="el-GR"/>
        </w:rPr>
      </w:pPr>
    </w:p>
    <w:p w14:paraId="20C6D11C" w14:textId="77777777" w:rsidR="004C04EB" w:rsidRDefault="004C04EB" w:rsidP="007D121F">
      <w:pPr>
        <w:jc w:val="left"/>
        <w:rPr>
          <w:lang w:val="el-GR"/>
        </w:rPr>
      </w:pPr>
    </w:p>
    <w:p w14:paraId="6720CB4B" w14:textId="77777777" w:rsidR="004C04EB" w:rsidRDefault="004C04EB" w:rsidP="007D121F">
      <w:pPr>
        <w:jc w:val="left"/>
        <w:rPr>
          <w:lang w:val="el-GR"/>
        </w:rPr>
      </w:pPr>
    </w:p>
    <w:p w14:paraId="2A997300" w14:textId="77777777" w:rsidR="004C04EB" w:rsidRDefault="004C04EB" w:rsidP="007D121F">
      <w:pPr>
        <w:jc w:val="left"/>
        <w:rPr>
          <w:lang w:val="el-GR"/>
        </w:rPr>
      </w:pPr>
    </w:p>
    <w:p w14:paraId="5F3F777C" w14:textId="77777777" w:rsidR="004C04EB" w:rsidRDefault="004C04EB" w:rsidP="007D121F">
      <w:pPr>
        <w:jc w:val="left"/>
        <w:rPr>
          <w:lang w:val="el-GR"/>
        </w:rPr>
      </w:pPr>
    </w:p>
    <w:p w14:paraId="314FDB44" w14:textId="28F79D3A" w:rsidR="004C04EB" w:rsidRDefault="004C04EB" w:rsidP="007D121F">
      <w:pPr>
        <w:jc w:val="left"/>
        <w:rPr>
          <w:lang w:val="el-GR"/>
        </w:rPr>
      </w:pPr>
    </w:p>
    <w:p w14:paraId="5E523C89" w14:textId="32463D11" w:rsidR="007D121F" w:rsidRDefault="00B16E34" w:rsidP="007D121F">
      <w:pPr>
        <w:jc w:val="left"/>
        <w:rPr>
          <w:noProof/>
          <w:lang w:val="el-GR"/>
        </w:rPr>
      </w:pPr>
      <w:r>
        <w:rPr>
          <w:lang w:val="el-GR"/>
        </w:rPr>
        <w:lastRenderedPageBreak/>
        <w:t>Επίσης, βλέπουμε ότι τώρα έχουν λογική οι παραπάνω αλλαγές.</w:t>
      </w:r>
      <w:r w:rsidRPr="00B16E3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Η συνάρτηση </w:t>
      </w:r>
      <w:r>
        <w:rPr>
          <w:noProof/>
          <w:lang w:val="en-US"/>
        </w:rPr>
        <w:t>playGame</w:t>
      </w:r>
      <w:r w:rsidRPr="00B16E34">
        <w:rPr>
          <w:noProof/>
          <w:lang w:val="el-GR"/>
        </w:rPr>
        <w:t xml:space="preserve">() </w:t>
      </w:r>
      <w:r>
        <w:rPr>
          <w:noProof/>
          <w:lang w:val="el-GR"/>
        </w:rPr>
        <w:t xml:space="preserve">έχει χωριστεί σε </w:t>
      </w:r>
      <w:r>
        <w:rPr>
          <w:noProof/>
          <w:lang w:val="en-US"/>
        </w:rPr>
        <w:t>playRound</w:t>
      </w:r>
      <w:r w:rsidRPr="00B16E34">
        <w:rPr>
          <w:noProof/>
          <w:lang w:val="el-GR"/>
        </w:rPr>
        <w:t>()</w:t>
      </w:r>
      <w:r w:rsidR="007D121F" w:rsidRPr="007D121F">
        <w:rPr>
          <w:noProof/>
          <w:lang w:val="el-GR"/>
        </w:rPr>
        <w:t xml:space="preserve"> </w:t>
      </w:r>
      <w:r w:rsidR="007D121F">
        <w:rPr>
          <w:noProof/>
          <w:lang w:val="el-GR"/>
        </w:rPr>
        <w:t>και</w:t>
      </w:r>
      <w:r w:rsidRPr="00B16E34">
        <w:rPr>
          <w:noProof/>
          <w:lang w:val="el-GR"/>
        </w:rPr>
        <w:t xml:space="preserve"> </w:t>
      </w:r>
      <w:r w:rsidR="007D121F">
        <w:rPr>
          <w:noProof/>
          <w:lang w:val="en-US"/>
        </w:rPr>
        <w:t>checkRound</w:t>
      </w:r>
      <w:r w:rsidR="007D121F" w:rsidRPr="007D121F">
        <w:rPr>
          <w:noProof/>
          <w:lang w:val="el-GR"/>
        </w:rPr>
        <w:t xml:space="preserve">() </w:t>
      </w:r>
      <w:r>
        <w:rPr>
          <w:noProof/>
          <w:lang w:val="el-GR"/>
        </w:rPr>
        <w:t>για απλότητα</w:t>
      </w:r>
      <w:r w:rsidR="007D121F">
        <w:rPr>
          <w:noProof/>
          <w:lang w:val="el-GR"/>
        </w:rPr>
        <w:t xml:space="preserve">, οι οποίες δέχονται σαν όρισμα το παιχνίδι που επέστρεψε η </w:t>
      </w:r>
      <w:r w:rsidR="007D121F">
        <w:rPr>
          <w:noProof/>
          <w:lang w:val="en-US"/>
        </w:rPr>
        <w:t>createGame</w:t>
      </w:r>
      <w:r w:rsidR="007D121F" w:rsidRPr="007D121F">
        <w:rPr>
          <w:noProof/>
          <w:lang w:val="el-GR"/>
        </w:rPr>
        <w:t>()</w:t>
      </w:r>
      <w:r>
        <w:rPr>
          <w:noProof/>
          <w:lang w:val="el-GR"/>
        </w:rPr>
        <w:t>.</w:t>
      </w:r>
    </w:p>
    <w:p w14:paraId="1A2E1A6C" w14:textId="4BA18CEB" w:rsidR="00746409" w:rsidRPr="00B16E34" w:rsidRDefault="004C04EB" w:rsidP="007D121F">
      <w:pPr>
        <w:jc w:val="center"/>
        <w:rPr>
          <w:lang w:val="el-GR"/>
        </w:rPr>
      </w:pPr>
      <w:r w:rsidRPr="00B16E34">
        <w:rPr>
          <w:noProof/>
          <w:lang w:val="el-GR"/>
        </w:rPr>
        <w:drawing>
          <wp:anchor distT="0" distB="0" distL="114300" distR="114300" simplePos="0" relativeHeight="251664384" behindDoc="0" locked="0" layoutInCell="1" allowOverlap="1" wp14:anchorId="59002075" wp14:editId="4ADF3CCA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5522595" cy="4038600"/>
            <wp:effectExtent l="0" t="0" r="1905" b="0"/>
            <wp:wrapSquare wrapText="bothSides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581ED" w14:textId="2AA94C5F" w:rsidR="00746409" w:rsidRDefault="004C04EB" w:rsidP="007D121F">
      <w:pPr>
        <w:jc w:val="center"/>
        <w:rPr>
          <w:lang w:val="el-GR"/>
        </w:rPr>
      </w:pPr>
      <w:r w:rsidRPr="007D121F">
        <w:rPr>
          <w:noProof/>
          <w:lang w:val="el-GR"/>
        </w:rPr>
        <w:drawing>
          <wp:anchor distT="0" distB="0" distL="114300" distR="114300" simplePos="0" relativeHeight="251665408" behindDoc="0" locked="0" layoutInCell="1" allowOverlap="1" wp14:anchorId="7D032D35" wp14:editId="7C9EF413">
            <wp:simplePos x="0" y="0"/>
            <wp:positionH relativeFrom="margin">
              <wp:align>center</wp:align>
            </wp:positionH>
            <wp:positionV relativeFrom="paragraph">
              <wp:posOffset>4177665</wp:posOffset>
            </wp:positionV>
            <wp:extent cx="4486910" cy="2295525"/>
            <wp:effectExtent l="0" t="0" r="8890" b="9525"/>
            <wp:wrapSquare wrapText="bothSides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C3F48" w14:textId="06028B5E" w:rsidR="004C04EB" w:rsidRDefault="004C04EB" w:rsidP="00E217C6">
      <w:pPr>
        <w:rPr>
          <w:lang w:val="el-GR"/>
        </w:rPr>
      </w:pPr>
    </w:p>
    <w:p w14:paraId="2A417A61" w14:textId="77777777" w:rsidR="004C04EB" w:rsidRDefault="004C04EB" w:rsidP="00E217C6">
      <w:pPr>
        <w:rPr>
          <w:lang w:val="el-GR"/>
        </w:rPr>
      </w:pPr>
    </w:p>
    <w:p w14:paraId="79750E85" w14:textId="77777777" w:rsidR="004C04EB" w:rsidRDefault="004C04EB" w:rsidP="00E217C6">
      <w:pPr>
        <w:rPr>
          <w:lang w:val="el-GR"/>
        </w:rPr>
      </w:pPr>
    </w:p>
    <w:p w14:paraId="13501800" w14:textId="77777777" w:rsidR="004C04EB" w:rsidRDefault="004C04EB" w:rsidP="00E217C6">
      <w:pPr>
        <w:rPr>
          <w:lang w:val="el-GR"/>
        </w:rPr>
      </w:pPr>
    </w:p>
    <w:p w14:paraId="06BD83EA" w14:textId="77777777" w:rsidR="004C04EB" w:rsidRDefault="004C04EB" w:rsidP="00E217C6">
      <w:pPr>
        <w:rPr>
          <w:lang w:val="el-GR"/>
        </w:rPr>
      </w:pPr>
    </w:p>
    <w:p w14:paraId="06D4CD08" w14:textId="77777777" w:rsidR="004C04EB" w:rsidRDefault="004C04EB" w:rsidP="00E217C6">
      <w:pPr>
        <w:rPr>
          <w:lang w:val="el-GR"/>
        </w:rPr>
      </w:pPr>
    </w:p>
    <w:p w14:paraId="6AEF31E1" w14:textId="77777777" w:rsidR="004C04EB" w:rsidRDefault="004C04EB" w:rsidP="00E217C6">
      <w:pPr>
        <w:rPr>
          <w:lang w:val="el-GR"/>
        </w:rPr>
      </w:pPr>
    </w:p>
    <w:p w14:paraId="036F744F" w14:textId="77777777" w:rsidR="004C04EB" w:rsidRDefault="004C04EB" w:rsidP="00E217C6">
      <w:pPr>
        <w:rPr>
          <w:lang w:val="el-GR"/>
        </w:rPr>
      </w:pPr>
    </w:p>
    <w:p w14:paraId="3AFA71C1" w14:textId="77777777" w:rsidR="004C04EB" w:rsidRDefault="004C04EB" w:rsidP="00E217C6">
      <w:pPr>
        <w:rPr>
          <w:lang w:val="el-GR"/>
        </w:rPr>
      </w:pPr>
    </w:p>
    <w:p w14:paraId="2D390882" w14:textId="77777777" w:rsidR="004C04EB" w:rsidRDefault="004C04EB" w:rsidP="00E217C6">
      <w:pPr>
        <w:rPr>
          <w:lang w:val="el-GR"/>
        </w:rPr>
      </w:pPr>
    </w:p>
    <w:p w14:paraId="53B1AE29" w14:textId="77777777" w:rsidR="004C04EB" w:rsidRDefault="004C04EB" w:rsidP="00E217C6">
      <w:pPr>
        <w:rPr>
          <w:lang w:val="el-GR"/>
        </w:rPr>
      </w:pPr>
    </w:p>
    <w:p w14:paraId="7C6F84ED" w14:textId="79067E73" w:rsidR="004C04EB" w:rsidRDefault="004C04EB" w:rsidP="00E217C6">
      <w:pPr>
        <w:rPr>
          <w:lang w:val="el-GR"/>
        </w:rPr>
      </w:pPr>
    </w:p>
    <w:p w14:paraId="092E043B" w14:textId="77777777" w:rsidR="004C04EB" w:rsidRDefault="004C04EB" w:rsidP="00E217C6">
      <w:pPr>
        <w:rPr>
          <w:lang w:val="el-GR"/>
        </w:rPr>
      </w:pPr>
    </w:p>
    <w:p w14:paraId="3102CE5D" w14:textId="77777777" w:rsidR="004C04EB" w:rsidRDefault="004C04EB" w:rsidP="00E217C6">
      <w:pPr>
        <w:rPr>
          <w:lang w:val="el-GR"/>
        </w:rPr>
      </w:pPr>
    </w:p>
    <w:p w14:paraId="34EA2C82" w14:textId="5D4B68DD" w:rsidR="00AB4D1C" w:rsidRDefault="00746409" w:rsidP="00E217C6">
      <w:pPr>
        <w:rPr>
          <w:lang w:val="el-GR"/>
        </w:rPr>
      </w:pPr>
      <w:r>
        <w:rPr>
          <w:lang w:val="el-GR"/>
        </w:rPr>
        <w:lastRenderedPageBreak/>
        <w:t xml:space="preserve">Μη ολοκληρωμένη μορφή νέου </w:t>
      </w:r>
      <w:r>
        <w:rPr>
          <w:lang w:val="en-US"/>
        </w:rPr>
        <w:t>json</w:t>
      </w:r>
      <w:r w:rsidRPr="00746409">
        <w:rPr>
          <w:lang w:val="el-GR"/>
        </w:rPr>
        <w:t xml:space="preserve"> </w:t>
      </w:r>
      <w:r>
        <w:rPr>
          <w:lang w:val="el-GR"/>
        </w:rPr>
        <w:t>αρχείου για το νέο παιχνίδι</w:t>
      </w:r>
      <w:r w:rsidR="007D121F">
        <w:rPr>
          <w:lang w:val="el-GR"/>
        </w:rPr>
        <w:t xml:space="preserve"> </w:t>
      </w:r>
      <w:hyperlink r:id="rId21" w:history="1">
        <w:r w:rsidR="007D121F" w:rsidRPr="007D121F">
          <w:rPr>
            <w:rStyle w:val="-"/>
            <w:lang w:val="el-GR"/>
          </w:rPr>
          <w:t>[12]</w:t>
        </w:r>
      </w:hyperlink>
      <w:r>
        <w:rPr>
          <w:lang w:val="el-GR"/>
        </w:rPr>
        <w:t>:</w:t>
      </w:r>
    </w:p>
    <w:p w14:paraId="044BB82E" w14:textId="7033AC3B" w:rsidR="00B16E34" w:rsidRDefault="00B16E34" w:rsidP="00E217C6">
      <w:pPr>
        <w:rPr>
          <w:lang w:val="el-GR"/>
        </w:rPr>
      </w:pPr>
    </w:p>
    <w:p w14:paraId="167FF2E4" w14:textId="0543E865" w:rsidR="00331A86" w:rsidRDefault="00B16E34" w:rsidP="00E217C6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8A6A4" wp14:editId="49ED62F8">
                <wp:simplePos x="0" y="0"/>
                <wp:positionH relativeFrom="column">
                  <wp:posOffset>2038350</wp:posOffset>
                </wp:positionH>
                <wp:positionV relativeFrom="paragraph">
                  <wp:posOffset>2667000</wp:posOffset>
                </wp:positionV>
                <wp:extent cx="161925" cy="266700"/>
                <wp:effectExtent l="0" t="0" r="9525" b="0"/>
                <wp:wrapNone/>
                <wp:docPr id="20" name="Πλαίσιο κειμένο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1756D" w14:textId="77777777" w:rsidR="00B16E34" w:rsidRDefault="00B16E34" w:rsidP="00B16E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8A6A4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0" o:spid="_x0000_s1026" type="#_x0000_t202" style="position:absolute;left:0;text-align:left;margin-left:160.5pt;margin-top:210pt;width:12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" fillcolor="white [3212]" stroked="f" strokeweight=".5pt">
                <v:textbox>
                  <w:txbxContent>
                    <w:p w14:paraId="1781756D" w14:textId="77777777" w:rsidR="00B16E34" w:rsidRDefault="00B16E34" w:rsidP="00B16E34"/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E1E0D" wp14:editId="75C16660">
                <wp:simplePos x="0" y="0"/>
                <wp:positionH relativeFrom="column">
                  <wp:posOffset>3488055</wp:posOffset>
                </wp:positionH>
                <wp:positionV relativeFrom="paragraph">
                  <wp:posOffset>2428875</wp:posOffset>
                </wp:positionV>
                <wp:extent cx="161925" cy="266700"/>
                <wp:effectExtent l="0" t="0" r="9525" b="0"/>
                <wp:wrapNone/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C58F08" w14:textId="77777777" w:rsidR="00B16E34" w:rsidRDefault="00B16E34" w:rsidP="00B16E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1E0D" id="Πλαίσιο κειμένου 19" o:spid="_x0000_s1027" type="#_x0000_t202" style="position:absolute;left:0;text-align:left;margin-left:274.65pt;margin-top:191.25pt;width:12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" fillcolor="white [3212]" stroked="f" strokeweight=".5pt">
                <v:textbox>
                  <w:txbxContent>
                    <w:p w14:paraId="2DC58F08" w14:textId="77777777" w:rsidR="00B16E34" w:rsidRDefault="00B16E34" w:rsidP="00B16E34"/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04962" wp14:editId="36A333CA">
                <wp:simplePos x="0" y="0"/>
                <wp:positionH relativeFrom="column">
                  <wp:posOffset>3097529</wp:posOffset>
                </wp:positionH>
                <wp:positionV relativeFrom="paragraph">
                  <wp:posOffset>1057275</wp:posOffset>
                </wp:positionV>
                <wp:extent cx="161925" cy="266700"/>
                <wp:effectExtent l="0" t="0" r="9525" b="0"/>
                <wp:wrapNone/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F6ACA5" w14:textId="77777777" w:rsidR="00B16E34" w:rsidRDefault="00B16E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4962" id="Πλαίσιο κειμένου 18" o:spid="_x0000_s1028" type="#_x0000_t202" style="position:absolute;left:0;text-align:left;margin-left:243.9pt;margin-top:83.25pt;width:12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" fillcolor="white [3212]" stroked="f" strokeweight=".5pt">
                <v:textbox>
                  <w:txbxContent>
                    <w:p w14:paraId="44F6ACA5" w14:textId="77777777" w:rsidR="00B16E34" w:rsidRDefault="00B16E34"/>
                  </w:txbxContent>
                </v:textbox>
              </v:shape>
            </w:pict>
          </mc:Fallback>
        </mc:AlternateContent>
      </w:r>
      <w:r w:rsidR="00331A86" w:rsidRPr="00331A86">
        <w:rPr>
          <w:noProof/>
          <w:lang w:val="el-GR"/>
        </w:rPr>
        <w:drawing>
          <wp:inline distT="0" distB="0" distL="0" distR="0" wp14:anchorId="340F43F7" wp14:editId="48AF2117">
            <wp:extent cx="3848637" cy="4744112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2FB4" w14:textId="752DCB07" w:rsidR="00B16E34" w:rsidRDefault="00B16E34" w:rsidP="00E217C6">
      <w:pPr>
        <w:rPr>
          <w:lang w:val="el-GR"/>
        </w:rPr>
      </w:pPr>
    </w:p>
    <w:p w14:paraId="78D2C60C" w14:textId="3786E8AF" w:rsidR="00B16E34" w:rsidRDefault="00B16E34" w:rsidP="00E217C6">
      <w:pPr>
        <w:rPr>
          <w:lang w:val="el-GR"/>
        </w:rPr>
      </w:pPr>
    </w:p>
    <w:p w14:paraId="4D9948AE" w14:textId="416E81FB" w:rsidR="00B16E34" w:rsidRDefault="00B16E34" w:rsidP="00E217C6">
      <w:pPr>
        <w:rPr>
          <w:lang w:val="el-GR"/>
        </w:rPr>
      </w:pPr>
    </w:p>
    <w:p w14:paraId="477D43FD" w14:textId="6C6B8453" w:rsidR="00B16E34" w:rsidRDefault="00B16E34" w:rsidP="00E217C6">
      <w:pPr>
        <w:rPr>
          <w:lang w:val="el-GR"/>
        </w:rPr>
      </w:pPr>
    </w:p>
    <w:p w14:paraId="73C048A1" w14:textId="0C54A81E" w:rsidR="00B16E34" w:rsidRDefault="00B16E34" w:rsidP="00E217C6">
      <w:pPr>
        <w:rPr>
          <w:lang w:val="el-GR"/>
        </w:rPr>
      </w:pPr>
    </w:p>
    <w:p w14:paraId="26C24D8F" w14:textId="3F039362" w:rsidR="00B16E34" w:rsidRDefault="00B16E34" w:rsidP="00E217C6">
      <w:pPr>
        <w:rPr>
          <w:lang w:val="el-GR"/>
        </w:rPr>
      </w:pPr>
    </w:p>
    <w:p w14:paraId="0739F58A" w14:textId="178F8399" w:rsidR="00B16E34" w:rsidRDefault="00B16E34" w:rsidP="00E217C6">
      <w:pPr>
        <w:rPr>
          <w:lang w:val="el-GR"/>
        </w:rPr>
      </w:pPr>
    </w:p>
    <w:p w14:paraId="77B8470A" w14:textId="14937444" w:rsidR="00B16E34" w:rsidRDefault="00B16E34" w:rsidP="00E217C6">
      <w:pPr>
        <w:rPr>
          <w:lang w:val="el-GR"/>
        </w:rPr>
      </w:pPr>
    </w:p>
    <w:p w14:paraId="77E01164" w14:textId="2F88BD50" w:rsidR="00B16E34" w:rsidRDefault="00B16E34" w:rsidP="00E217C6">
      <w:pPr>
        <w:rPr>
          <w:lang w:val="el-GR"/>
        </w:rPr>
      </w:pPr>
    </w:p>
    <w:p w14:paraId="2BD36288" w14:textId="1FC563A1" w:rsidR="00B16E34" w:rsidRDefault="00B16E34" w:rsidP="00E217C6">
      <w:pPr>
        <w:rPr>
          <w:lang w:val="el-GR"/>
        </w:rPr>
      </w:pPr>
    </w:p>
    <w:p w14:paraId="728BE2A3" w14:textId="1A6D7B41" w:rsidR="00B16E34" w:rsidRDefault="00B16E34" w:rsidP="00E217C6">
      <w:pPr>
        <w:rPr>
          <w:lang w:val="el-GR"/>
        </w:rPr>
      </w:pPr>
    </w:p>
    <w:p w14:paraId="751E20FC" w14:textId="77777777" w:rsidR="00B16E34" w:rsidRPr="00746409" w:rsidRDefault="00B16E34" w:rsidP="00E217C6">
      <w:pPr>
        <w:rPr>
          <w:lang w:val="el-GR"/>
        </w:rPr>
      </w:pPr>
    </w:p>
    <w:p w14:paraId="1A185239" w14:textId="41F3BB85" w:rsidR="00580B60" w:rsidRDefault="00BD15D4" w:rsidP="0069096B">
      <w:pPr>
        <w:pStyle w:val="1"/>
        <w:rPr>
          <w:lang w:val="el-GR"/>
        </w:rPr>
      </w:pPr>
      <w:bookmarkStart w:id="12" w:name="_Toc133512159"/>
      <w:r w:rsidRPr="001074E5">
        <w:rPr>
          <w:lang w:val="el-GR"/>
        </w:rPr>
        <w:lastRenderedPageBreak/>
        <w:t>3</w:t>
      </w:r>
      <w:r w:rsidR="00580B60">
        <w:rPr>
          <w:lang w:val="el-GR"/>
        </w:rPr>
        <w:t>.</w:t>
      </w:r>
      <w:r w:rsidR="009263BD">
        <w:rPr>
          <w:lang w:val="el-GR"/>
        </w:rPr>
        <w:t xml:space="preserve"> </w:t>
      </w:r>
      <w:r w:rsidR="00580B60">
        <w:rPr>
          <w:lang w:val="el-GR"/>
        </w:rPr>
        <w:t>Χρονοδιάγραμμα</w:t>
      </w:r>
      <w:bookmarkEnd w:id="12"/>
    </w:p>
    <w:p w14:paraId="33C27A17" w14:textId="77777777" w:rsidR="004D108C" w:rsidRPr="004D108C" w:rsidRDefault="004D108C" w:rsidP="004D108C">
      <w:pPr>
        <w:rPr>
          <w:lang w:val="el-GR"/>
        </w:rPr>
      </w:pPr>
      <w:r w:rsidRPr="004D108C">
        <w:rPr>
          <w:lang w:val="el-GR"/>
        </w:rPr>
        <w:t>18/4/2023:</w:t>
      </w:r>
    </w:p>
    <w:p w14:paraId="79DFC1AB" w14:textId="712F26B2" w:rsidR="00E23D6F" w:rsidRDefault="00AB2649" w:rsidP="004D108C">
      <w:pPr>
        <w:rPr>
          <w:lang w:val="el-GR"/>
        </w:rPr>
      </w:pPr>
      <w:r w:rsidRPr="004D108C">
        <w:rPr>
          <w:lang w:val="el-GR"/>
        </w:rPr>
        <w:t>Ελένη</w:t>
      </w:r>
      <w:r w:rsidR="004D108C" w:rsidRPr="004D108C">
        <w:rPr>
          <w:lang w:val="el-GR"/>
        </w:rPr>
        <w:t xml:space="preserve">: </w:t>
      </w:r>
      <w:r w:rsidRPr="004D108C">
        <w:rPr>
          <w:lang w:val="el-GR"/>
        </w:rPr>
        <w:t>Διορθώσεις</w:t>
      </w:r>
      <w:r>
        <w:rPr>
          <w:lang w:val="el-GR"/>
        </w:rPr>
        <w:t>,</w:t>
      </w:r>
      <w:r w:rsidR="004D108C" w:rsidRPr="004D108C">
        <w:rPr>
          <w:lang w:val="el-GR"/>
        </w:rPr>
        <w:t xml:space="preserve"> </w:t>
      </w:r>
      <w:r w:rsidRPr="004D108C">
        <w:rPr>
          <w:lang w:val="el-GR"/>
        </w:rPr>
        <w:t>όπως</w:t>
      </w:r>
      <w:r w:rsidR="004D108C" w:rsidRPr="004D108C">
        <w:rPr>
          <w:lang w:val="el-GR"/>
        </w:rPr>
        <w:t xml:space="preserve"> </w:t>
      </w:r>
      <w:r w:rsidRPr="004D108C">
        <w:rPr>
          <w:lang w:val="el-GR"/>
        </w:rPr>
        <w:t>διαγραφή</w:t>
      </w:r>
      <w:r w:rsidR="004D108C" w:rsidRPr="004D108C">
        <w:rPr>
          <w:lang w:val="el-GR"/>
        </w:rPr>
        <w:t xml:space="preserve"> </w:t>
      </w:r>
      <w:r w:rsidR="00045A83">
        <w:rPr>
          <w:lang w:val="el-GR"/>
        </w:rPr>
        <w:t xml:space="preserve">των </w:t>
      </w:r>
      <w:proofErr w:type="spellStart"/>
      <w:r w:rsidR="004D108C" w:rsidRPr="004D108C">
        <w:rPr>
          <w:lang w:val="el-GR"/>
        </w:rPr>
        <w:t>import</w:t>
      </w:r>
      <w:proofErr w:type="spellEnd"/>
      <w:r w:rsidR="004D108C" w:rsidRPr="004D108C">
        <w:rPr>
          <w:lang w:val="el-GR"/>
        </w:rPr>
        <w:t xml:space="preserve"> </w:t>
      </w:r>
      <w:r w:rsidRPr="004D108C">
        <w:rPr>
          <w:lang w:val="el-GR"/>
        </w:rPr>
        <w:t>συναρτήσεων</w:t>
      </w:r>
      <w:r w:rsidR="004D108C" w:rsidRPr="004D108C">
        <w:rPr>
          <w:lang w:val="el-GR"/>
        </w:rPr>
        <w:t xml:space="preserve"> και </w:t>
      </w:r>
      <w:r w:rsidRPr="004D108C">
        <w:rPr>
          <w:lang w:val="el-GR"/>
        </w:rPr>
        <w:t>τύπου</w:t>
      </w:r>
      <w:r w:rsidR="004D108C" w:rsidRPr="004D108C">
        <w:rPr>
          <w:lang w:val="el-GR"/>
        </w:rPr>
        <w:t xml:space="preserve"> </w:t>
      </w:r>
      <w:proofErr w:type="spellStart"/>
      <w:r w:rsidRPr="004D108C">
        <w:rPr>
          <w:lang w:val="el-GR"/>
        </w:rPr>
        <w:t>stat</w:t>
      </w:r>
      <w:r>
        <w:rPr>
          <w:lang w:val="en-US"/>
        </w:rPr>
        <w:t>ic</w:t>
      </w:r>
      <w:proofErr w:type="spellEnd"/>
      <w:r w:rsidR="004D108C" w:rsidRPr="004D108C">
        <w:rPr>
          <w:lang w:val="el-GR"/>
        </w:rPr>
        <w:t xml:space="preserve"> και </w:t>
      </w:r>
      <w:r w:rsidRPr="004D108C">
        <w:rPr>
          <w:lang w:val="el-GR"/>
        </w:rPr>
        <w:t>διαμόρφωση</w:t>
      </w:r>
      <w:r w:rsidR="004D108C" w:rsidRPr="004D108C">
        <w:rPr>
          <w:lang w:val="el-GR"/>
        </w:rPr>
        <w:t xml:space="preserve"> των </w:t>
      </w:r>
      <w:r w:rsidRPr="004D108C">
        <w:rPr>
          <w:lang w:val="el-GR"/>
        </w:rPr>
        <w:t>συναρτήσεων</w:t>
      </w:r>
      <w:r w:rsidR="004D108C" w:rsidRPr="004D108C">
        <w:rPr>
          <w:lang w:val="el-GR"/>
        </w:rPr>
        <w:t xml:space="preserve"> και των </w:t>
      </w:r>
      <w:proofErr w:type="spellStart"/>
      <w:r w:rsidR="004D108C" w:rsidRPr="004D108C">
        <w:rPr>
          <w:lang w:val="el-GR"/>
        </w:rPr>
        <w:t>constructor</w:t>
      </w:r>
      <w:proofErr w:type="spellEnd"/>
      <w:r w:rsidR="004D108C" w:rsidRPr="004D108C">
        <w:rPr>
          <w:lang w:val="el-GR"/>
        </w:rPr>
        <w:t xml:space="preserve"> με </w:t>
      </w:r>
      <w:r w:rsidRPr="004D108C">
        <w:rPr>
          <w:lang w:val="el-GR"/>
        </w:rPr>
        <w:t>βάση</w:t>
      </w:r>
      <w:r w:rsidR="004D108C" w:rsidRPr="004D108C">
        <w:rPr>
          <w:lang w:val="el-GR"/>
        </w:rPr>
        <w:t xml:space="preserve"> τα </w:t>
      </w:r>
      <w:r w:rsidRPr="004D108C">
        <w:rPr>
          <w:lang w:val="el-GR"/>
        </w:rPr>
        <w:t>νέα</w:t>
      </w:r>
      <w:r w:rsidR="004D108C" w:rsidRPr="004D108C">
        <w:rPr>
          <w:lang w:val="el-GR"/>
        </w:rPr>
        <w:t xml:space="preserve"> </w:t>
      </w:r>
      <w:r w:rsidRPr="004D108C">
        <w:rPr>
          <w:lang w:val="el-GR"/>
        </w:rPr>
        <w:t>δεδομένα</w:t>
      </w:r>
      <w:r w:rsidR="004D108C" w:rsidRPr="004D108C">
        <w:rPr>
          <w:lang w:val="el-GR"/>
        </w:rPr>
        <w:t xml:space="preserve">. </w:t>
      </w:r>
      <w:r w:rsidRPr="004D108C">
        <w:rPr>
          <w:lang w:val="el-GR"/>
        </w:rPr>
        <w:t>Δημιουργία</w:t>
      </w:r>
      <w:r w:rsidR="004D108C" w:rsidRPr="004D108C">
        <w:rPr>
          <w:lang w:val="el-GR"/>
        </w:rPr>
        <w:t xml:space="preserve"> </w:t>
      </w:r>
      <w:r w:rsidRPr="004D108C">
        <w:rPr>
          <w:lang w:val="el-GR"/>
        </w:rPr>
        <w:t>νέων</w:t>
      </w:r>
      <w:r w:rsidR="004D108C" w:rsidRPr="004D108C">
        <w:rPr>
          <w:lang w:val="el-GR"/>
        </w:rPr>
        <w:t xml:space="preserve"> </w:t>
      </w:r>
      <w:r w:rsidRPr="004D108C">
        <w:rPr>
          <w:lang w:val="el-GR"/>
        </w:rPr>
        <w:t>συναρτήσεων</w:t>
      </w:r>
      <w:r w:rsidR="004D108C" w:rsidRPr="004D108C">
        <w:rPr>
          <w:lang w:val="el-GR"/>
        </w:rPr>
        <w:t xml:space="preserve"> που </w:t>
      </w:r>
      <w:r w:rsidRPr="004D108C">
        <w:rPr>
          <w:lang w:val="el-GR"/>
        </w:rPr>
        <w:t>σπάνε</w:t>
      </w:r>
      <w:r w:rsidR="004D108C" w:rsidRPr="004D108C">
        <w:rPr>
          <w:lang w:val="el-GR"/>
        </w:rPr>
        <w:t xml:space="preserve"> μια «</w:t>
      </w:r>
      <w:r w:rsidRPr="004D108C">
        <w:rPr>
          <w:lang w:val="el-GR"/>
        </w:rPr>
        <w:t>μεγάλη</w:t>
      </w:r>
      <w:r w:rsidR="004D108C" w:rsidRPr="004D108C">
        <w:rPr>
          <w:lang w:val="el-GR"/>
        </w:rPr>
        <w:t xml:space="preserve">» πχ </w:t>
      </w:r>
      <w:proofErr w:type="spellStart"/>
      <w:r w:rsidR="004D108C" w:rsidRPr="004D108C">
        <w:rPr>
          <w:lang w:val="el-GR"/>
        </w:rPr>
        <w:t>playGame</w:t>
      </w:r>
      <w:proofErr w:type="spellEnd"/>
      <w:r w:rsidR="004D108C" w:rsidRPr="004D108C">
        <w:rPr>
          <w:lang w:val="el-GR"/>
        </w:rPr>
        <w:t xml:space="preserve">() με </w:t>
      </w:r>
      <w:r w:rsidRPr="004D108C">
        <w:rPr>
          <w:lang w:val="el-GR"/>
        </w:rPr>
        <w:t>βοηθητικές</w:t>
      </w:r>
      <w:r w:rsidR="004D108C" w:rsidRPr="004D108C">
        <w:rPr>
          <w:lang w:val="el-GR"/>
        </w:rPr>
        <w:t xml:space="preserve"> </w:t>
      </w:r>
      <w:r w:rsidRPr="004D108C">
        <w:rPr>
          <w:lang w:val="el-GR"/>
        </w:rPr>
        <w:t>συναρτήσεις</w:t>
      </w:r>
      <w:r w:rsidR="004D108C" w:rsidRPr="004D108C">
        <w:rPr>
          <w:lang w:val="el-GR"/>
        </w:rPr>
        <w:t xml:space="preserve"> τις </w:t>
      </w:r>
      <w:proofErr w:type="spellStart"/>
      <w:r w:rsidR="004D108C" w:rsidRPr="004D108C">
        <w:rPr>
          <w:lang w:val="el-GR"/>
        </w:rPr>
        <w:t>playRound</w:t>
      </w:r>
      <w:proofErr w:type="spellEnd"/>
      <w:r w:rsidR="004D108C" w:rsidRPr="004D108C">
        <w:rPr>
          <w:lang w:val="el-GR"/>
        </w:rPr>
        <w:t xml:space="preserve">() και </w:t>
      </w:r>
      <w:proofErr w:type="spellStart"/>
      <w:r w:rsidR="004D108C" w:rsidRPr="004D108C">
        <w:rPr>
          <w:lang w:val="el-GR"/>
        </w:rPr>
        <w:t>checkRound</w:t>
      </w:r>
      <w:proofErr w:type="spellEnd"/>
      <w:r w:rsidR="004D108C" w:rsidRPr="004D108C">
        <w:rPr>
          <w:lang w:val="el-GR"/>
        </w:rPr>
        <w:t xml:space="preserve">(). </w:t>
      </w:r>
      <w:r w:rsidRPr="004D108C">
        <w:rPr>
          <w:lang w:val="el-GR"/>
        </w:rPr>
        <w:t>Δηλαδή</w:t>
      </w:r>
      <w:r w:rsidR="004D108C" w:rsidRPr="004D108C">
        <w:rPr>
          <w:lang w:val="el-GR"/>
        </w:rPr>
        <w:t xml:space="preserve"> </w:t>
      </w:r>
      <w:r w:rsidRPr="004D108C">
        <w:rPr>
          <w:lang w:val="el-GR"/>
        </w:rPr>
        <w:t>έγιναν</w:t>
      </w:r>
      <w:r w:rsidR="004D108C" w:rsidRPr="004D108C">
        <w:rPr>
          <w:lang w:val="el-GR"/>
        </w:rPr>
        <w:t xml:space="preserve"> </w:t>
      </w:r>
      <w:r w:rsidRPr="004D108C">
        <w:rPr>
          <w:lang w:val="el-GR"/>
        </w:rPr>
        <w:t>διορθώσεις</w:t>
      </w:r>
      <w:r w:rsidR="004D108C" w:rsidRPr="004D108C">
        <w:rPr>
          <w:lang w:val="el-GR"/>
        </w:rPr>
        <w:t xml:space="preserve"> οι </w:t>
      </w:r>
      <w:r w:rsidRPr="004D108C">
        <w:rPr>
          <w:lang w:val="el-GR"/>
        </w:rPr>
        <w:t>οποίες</w:t>
      </w:r>
      <w:r w:rsidR="004D108C" w:rsidRPr="004D108C">
        <w:rPr>
          <w:lang w:val="el-GR"/>
        </w:rPr>
        <w:t xml:space="preserve"> θα </w:t>
      </w:r>
      <w:r w:rsidRPr="004D108C">
        <w:rPr>
          <w:lang w:val="el-GR"/>
        </w:rPr>
        <w:t>βοηθήσουν</w:t>
      </w:r>
      <w:r w:rsidR="004D108C" w:rsidRPr="004D108C">
        <w:rPr>
          <w:lang w:val="el-GR"/>
        </w:rPr>
        <w:t xml:space="preserve"> το </w:t>
      </w:r>
      <w:r w:rsidRPr="004D108C">
        <w:rPr>
          <w:lang w:val="el-GR"/>
        </w:rPr>
        <w:t>πρόγραμμα</w:t>
      </w:r>
      <w:r w:rsidR="004D108C" w:rsidRPr="004D108C">
        <w:rPr>
          <w:lang w:val="el-GR"/>
        </w:rPr>
        <w:t xml:space="preserve"> να </w:t>
      </w:r>
      <w:r w:rsidRPr="004D108C">
        <w:rPr>
          <w:lang w:val="el-GR"/>
        </w:rPr>
        <w:t>υποδεχτεί</w:t>
      </w:r>
      <w:r w:rsidR="004D108C" w:rsidRPr="004D108C">
        <w:rPr>
          <w:lang w:val="el-GR"/>
        </w:rPr>
        <w:t xml:space="preserve"> τα </w:t>
      </w:r>
      <w:r w:rsidRPr="004D108C">
        <w:rPr>
          <w:lang w:val="el-GR"/>
        </w:rPr>
        <w:t>Services</w:t>
      </w:r>
      <w:r w:rsidR="004D108C" w:rsidRPr="004D108C">
        <w:rPr>
          <w:lang w:val="el-GR"/>
        </w:rPr>
        <w:t xml:space="preserve"> πιο </w:t>
      </w:r>
      <w:r w:rsidRPr="004D108C">
        <w:rPr>
          <w:lang w:val="el-GR"/>
        </w:rPr>
        <w:t>εύκολα</w:t>
      </w:r>
      <w:r w:rsidR="004D108C" w:rsidRPr="004D108C">
        <w:rPr>
          <w:lang w:val="el-GR"/>
        </w:rPr>
        <w:t>.</w:t>
      </w:r>
    </w:p>
    <w:p w14:paraId="1A9FA1E1" w14:textId="77777777" w:rsidR="004D108C" w:rsidRDefault="004D108C" w:rsidP="004D108C">
      <w:pPr>
        <w:rPr>
          <w:lang w:val="el-GR"/>
        </w:rPr>
      </w:pPr>
    </w:p>
    <w:p w14:paraId="5BA9562F" w14:textId="77777777" w:rsidR="004D108C" w:rsidRPr="004D108C" w:rsidRDefault="004D108C" w:rsidP="004D108C">
      <w:pPr>
        <w:rPr>
          <w:lang w:val="el-GR"/>
        </w:rPr>
      </w:pPr>
      <w:r w:rsidRPr="004D108C">
        <w:rPr>
          <w:lang w:val="el-GR"/>
        </w:rPr>
        <w:t>24/4/2023:</w:t>
      </w:r>
    </w:p>
    <w:p w14:paraId="418FFA6D" w14:textId="5B84071B" w:rsidR="004D108C" w:rsidRDefault="00AB2649" w:rsidP="004D108C">
      <w:pPr>
        <w:rPr>
          <w:lang w:val="el-GR"/>
        </w:rPr>
      </w:pPr>
      <w:r w:rsidRPr="004D108C">
        <w:rPr>
          <w:lang w:val="el-GR"/>
        </w:rPr>
        <w:t>Ομάδα</w:t>
      </w:r>
      <w:r w:rsidR="004D108C" w:rsidRPr="004D108C">
        <w:rPr>
          <w:lang w:val="el-GR"/>
        </w:rPr>
        <w:t xml:space="preserve">: </w:t>
      </w:r>
      <w:r w:rsidRPr="004D108C">
        <w:rPr>
          <w:lang w:val="el-GR"/>
        </w:rPr>
        <w:t>Σχεδιάσαμε</w:t>
      </w:r>
      <w:r w:rsidR="004D108C" w:rsidRPr="004D108C">
        <w:rPr>
          <w:lang w:val="el-GR"/>
        </w:rPr>
        <w:t xml:space="preserve"> το </w:t>
      </w:r>
      <w:proofErr w:type="spellStart"/>
      <w:r w:rsidR="004D108C" w:rsidRPr="004D108C">
        <w:rPr>
          <w:lang w:val="el-GR"/>
        </w:rPr>
        <w:t>board</w:t>
      </w:r>
      <w:proofErr w:type="spellEnd"/>
      <w:r w:rsidR="004D108C" w:rsidRPr="004D108C">
        <w:rPr>
          <w:lang w:val="el-GR"/>
        </w:rPr>
        <w:t xml:space="preserve"> και τις </w:t>
      </w:r>
      <w:r w:rsidRPr="004D108C">
        <w:rPr>
          <w:lang w:val="el-GR"/>
        </w:rPr>
        <w:t>λειτουργίες</w:t>
      </w:r>
      <w:r w:rsidR="004D108C" w:rsidRPr="004D108C">
        <w:rPr>
          <w:lang w:val="el-GR"/>
        </w:rPr>
        <w:t xml:space="preserve"> του για να </w:t>
      </w:r>
      <w:r w:rsidRPr="004D108C">
        <w:rPr>
          <w:lang w:val="el-GR"/>
        </w:rPr>
        <w:t>καταλάβουμε</w:t>
      </w:r>
      <w:r w:rsidR="004D108C" w:rsidRPr="004D108C">
        <w:rPr>
          <w:lang w:val="el-GR"/>
        </w:rPr>
        <w:t xml:space="preserve"> τι θα </w:t>
      </w:r>
      <w:r w:rsidRPr="004D108C">
        <w:rPr>
          <w:lang w:val="el-GR"/>
        </w:rPr>
        <w:t>κάνουμε</w:t>
      </w:r>
      <w:r w:rsidR="004D108C" w:rsidRPr="004D108C">
        <w:rPr>
          <w:lang w:val="el-GR"/>
        </w:rPr>
        <w:t xml:space="preserve"> στο </w:t>
      </w:r>
      <w:r w:rsidRPr="004D108C">
        <w:rPr>
          <w:lang w:val="el-GR"/>
        </w:rPr>
        <w:t>πρόγραμμα</w:t>
      </w:r>
      <w:r w:rsidR="004D108C" w:rsidRPr="004D108C">
        <w:rPr>
          <w:lang w:val="el-GR"/>
        </w:rPr>
        <w:t xml:space="preserve">. </w:t>
      </w:r>
      <w:r w:rsidRPr="004D108C">
        <w:rPr>
          <w:lang w:val="el-GR"/>
        </w:rPr>
        <w:t>Αποτυπώσαμε</w:t>
      </w:r>
      <w:r w:rsidR="004D108C" w:rsidRPr="004D108C">
        <w:rPr>
          <w:lang w:val="el-GR"/>
        </w:rPr>
        <w:t xml:space="preserve"> τις </w:t>
      </w:r>
      <w:r w:rsidRPr="004D108C">
        <w:rPr>
          <w:lang w:val="el-GR"/>
        </w:rPr>
        <w:t>ενέργειες</w:t>
      </w:r>
      <w:r w:rsidR="004D108C" w:rsidRPr="004D108C">
        <w:rPr>
          <w:lang w:val="el-GR"/>
        </w:rPr>
        <w:t xml:space="preserve"> των </w:t>
      </w:r>
      <w:r w:rsidRPr="004D108C">
        <w:rPr>
          <w:lang w:val="el-GR"/>
        </w:rPr>
        <w:t>τετραγώνων</w:t>
      </w:r>
      <w:r w:rsidR="004D108C" w:rsidRPr="004D108C">
        <w:rPr>
          <w:lang w:val="el-GR"/>
        </w:rPr>
        <w:t xml:space="preserve">, </w:t>
      </w:r>
      <w:r w:rsidRPr="004D108C">
        <w:rPr>
          <w:lang w:val="el-GR"/>
        </w:rPr>
        <w:t>καρτών</w:t>
      </w:r>
      <w:r w:rsidR="004D108C" w:rsidRPr="004D108C">
        <w:rPr>
          <w:lang w:val="el-GR"/>
        </w:rPr>
        <w:t xml:space="preserve"> και τους </w:t>
      </w:r>
      <w:r w:rsidRPr="004D108C">
        <w:rPr>
          <w:lang w:val="el-GR"/>
        </w:rPr>
        <w:t>κανόνες</w:t>
      </w:r>
      <w:r w:rsidR="004D108C" w:rsidRPr="004D108C">
        <w:rPr>
          <w:lang w:val="el-GR"/>
        </w:rPr>
        <w:t>.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Οπτικοποίηση</w:t>
      </w:r>
      <w:proofErr w:type="spellEnd"/>
      <w:r>
        <w:rPr>
          <w:lang w:val="el-GR"/>
        </w:rPr>
        <w:t xml:space="preserve"> του ταμπλό και συμμόρφωση των ιδιοτήτων για να βγάζουν νόημα στην γεννήτρια μας.</w:t>
      </w:r>
    </w:p>
    <w:p w14:paraId="4AC15B00" w14:textId="77777777" w:rsidR="00AB2649" w:rsidRDefault="00AB2649" w:rsidP="004D108C">
      <w:pPr>
        <w:rPr>
          <w:lang w:val="el-GR"/>
        </w:rPr>
      </w:pPr>
    </w:p>
    <w:p w14:paraId="307755F9" w14:textId="600E263D" w:rsidR="00AB2649" w:rsidRDefault="00AB2649" w:rsidP="004D108C">
      <w:pPr>
        <w:rPr>
          <w:lang w:val="el-GR"/>
        </w:rPr>
      </w:pPr>
      <w:r>
        <w:rPr>
          <w:lang w:val="el-GR"/>
        </w:rPr>
        <w:t>25/4/2023:</w:t>
      </w:r>
    </w:p>
    <w:p w14:paraId="7068C552" w14:textId="570ED20B" w:rsidR="00AB2649" w:rsidRPr="00AB2649" w:rsidRDefault="00AB2649" w:rsidP="004D108C">
      <w:pPr>
        <w:rPr>
          <w:lang w:val="el-GR"/>
        </w:rPr>
      </w:pPr>
      <w:r>
        <w:rPr>
          <w:lang w:val="el-GR"/>
        </w:rPr>
        <w:t xml:space="preserve">Στέλλα: σύνταξη του </w:t>
      </w:r>
      <w:r>
        <w:rPr>
          <w:lang w:val="en-US"/>
        </w:rPr>
        <w:t>report</w:t>
      </w:r>
      <w:r w:rsidRPr="00AB2649">
        <w:rPr>
          <w:lang w:val="el-GR"/>
        </w:rPr>
        <w:t xml:space="preserve"> (</w:t>
      </w:r>
      <w:r>
        <w:rPr>
          <w:lang w:val="el-GR"/>
        </w:rPr>
        <w:t>Περίληψη, Εισαγωγή, Χρονοδιάγραμμα, Επίλογος)</w:t>
      </w:r>
    </w:p>
    <w:p w14:paraId="07588CAC" w14:textId="6649CA95" w:rsidR="009B4210" w:rsidRDefault="00FF3F8E" w:rsidP="00FF3F8E">
      <w:pPr>
        <w:rPr>
          <w:lang w:val="el-GR"/>
        </w:rPr>
      </w:pPr>
      <w:r w:rsidRPr="00FF3F8E">
        <w:rPr>
          <w:lang w:val="el-GR"/>
        </w:rPr>
        <w:t>Ομ</w:t>
      </w:r>
      <w:r w:rsidR="007D121F">
        <w:rPr>
          <w:lang w:val="el-GR"/>
        </w:rPr>
        <w:t>ά</w:t>
      </w:r>
      <w:r w:rsidRPr="00FF3F8E">
        <w:rPr>
          <w:lang w:val="el-GR"/>
        </w:rPr>
        <w:t>δα: Σκ</w:t>
      </w:r>
      <w:r w:rsidR="007D121F">
        <w:rPr>
          <w:lang w:val="el-GR"/>
        </w:rPr>
        <w:t>έ</w:t>
      </w:r>
      <w:r w:rsidRPr="00FF3F8E">
        <w:rPr>
          <w:lang w:val="el-GR"/>
        </w:rPr>
        <w:t>ψεις και λ</w:t>
      </w:r>
      <w:r w:rsidR="007D121F">
        <w:rPr>
          <w:lang w:val="el-GR"/>
        </w:rPr>
        <w:t>ί</w:t>
      </w:r>
      <w:r w:rsidRPr="00FF3F8E">
        <w:rPr>
          <w:lang w:val="el-GR"/>
        </w:rPr>
        <w:t>γες αλλαγ</w:t>
      </w:r>
      <w:r w:rsidR="007D121F">
        <w:rPr>
          <w:lang w:val="el-GR"/>
        </w:rPr>
        <w:t>έ</w:t>
      </w:r>
      <w:r w:rsidRPr="00FF3F8E">
        <w:rPr>
          <w:lang w:val="el-GR"/>
        </w:rPr>
        <w:t>ς για να χρησιμοποι</w:t>
      </w:r>
      <w:r w:rsidR="007D121F">
        <w:rPr>
          <w:lang w:val="el-GR"/>
        </w:rPr>
        <w:t>ή</w:t>
      </w:r>
      <w:r w:rsidRPr="00FF3F8E">
        <w:rPr>
          <w:lang w:val="el-GR"/>
        </w:rPr>
        <w:t xml:space="preserve">σουμε το </w:t>
      </w:r>
      <w:proofErr w:type="spellStart"/>
      <w:r w:rsidRPr="00FF3F8E">
        <w:rPr>
          <w:lang w:val="el-GR"/>
        </w:rPr>
        <w:t>BoardService</w:t>
      </w:r>
      <w:proofErr w:type="spellEnd"/>
      <w:r w:rsidR="007D121F">
        <w:rPr>
          <w:lang w:val="el-GR"/>
        </w:rPr>
        <w:t>.</w:t>
      </w:r>
    </w:p>
    <w:p w14:paraId="6D6CC43B" w14:textId="00B0FA55" w:rsidR="00FF3F8E" w:rsidRDefault="00FF3F8E" w:rsidP="00FF3F8E">
      <w:pPr>
        <w:rPr>
          <w:lang w:val="el-GR"/>
        </w:rPr>
      </w:pPr>
    </w:p>
    <w:p w14:paraId="20803BC3" w14:textId="4388F794" w:rsidR="00FF3F8E" w:rsidRDefault="00FF3F8E" w:rsidP="00FF3F8E">
      <w:pPr>
        <w:rPr>
          <w:lang w:val="el-GR"/>
        </w:rPr>
      </w:pPr>
      <w:r>
        <w:rPr>
          <w:lang w:val="el-GR"/>
        </w:rPr>
        <w:t>26/4/2023:</w:t>
      </w:r>
    </w:p>
    <w:p w14:paraId="788EC047" w14:textId="66D28FB3" w:rsidR="007D121F" w:rsidRPr="007D121F" w:rsidRDefault="007D121F" w:rsidP="00FF3F8E">
      <w:pPr>
        <w:rPr>
          <w:lang w:val="el-GR"/>
        </w:rPr>
      </w:pPr>
      <w:r>
        <w:rPr>
          <w:lang w:val="el-GR"/>
        </w:rPr>
        <w:t xml:space="preserve">Αλκίνοος: </w:t>
      </w:r>
      <w:r w:rsidRPr="007D121F">
        <w:rPr>
          <w:lang w:val="el-GR"/>
        </w:rPr>
        <w:t>Υλοπο</w:t>
      </w:r>
      <w:r>
        <w:rPr>
          <w:lang w:val="el-GR"/>
        </w:rPr>
        <w:t>ί</w:t>
      </w:r>
      <w:r w:rsidRPr="007D121F">
        <w:rPr>
          <w:lang w:val="el-GR"/>
        </w:rPr>
        <w:t>ηση της επιλογ</w:t>
      </w:r>
      <w:r>
        <w:rPr>
          <w:lang w:val="el-GR"/>
        </w:rPr>
        <w:t>ή</w:t>
      </w:r>
      <w:r w:rsidRPr="007D121F">
        <w:rPr>
          <w:lang w:val="el-GR"/>
        </w:rPr>
        <w:t xml:space="preserve">ς </w:t>
      </w:r>
      <w:proofErr w:type="spellStart"/>
      <w:r w:rsidRPr="007D121F">
        <w:rPr>
          <w:lang w:val="el-GR"/>
        </w:rPr>
        <w:t>board</w:t>
      </w:r>
      <w:proofErr w:type="spellEnd"/>
      <w:r w:rsidRPr="007D121F">
        <w:rPr>
          <w:lang w:val="el-GR"/>
        </w:rPr>
        <w:t xml:space="preserve"> μεταξ</w:t>
      </w:r>
      <w:r>
        <w:rPr>
          <w:lang w:val="el-GR"/>
        </w:rPr>
        <w:t>ύ</w:t>
      </w:r>
      <w:r w:rsidRPr="007D121F">
        <w:rPr>
          <w:lang w:val="el-GR"/>
        </w:rPr>
        <w:t xml:space="preserve"> </w:t>
      </w:r>
      <w:proofErr w:type="spellStart"/>
      <w:r w:rsidRPr="007D121F">
        <w:rPr>
          <w:lang w:val="el-GR"/>
        </w:rPr>
        <w:t>limited</w:t>
      </w:r>
      <w:proofErr w:type="spellEnd"/>
      <w:r w:rsidRPr="007D121F">
        <w:rPr>
          <w:lang w:val="el-GR"/>
        </w:rPr>
        <w:t xml:space="preserve"> </w:t>
      </w:r>
      <w:proofErr w:type="spellStart"/>
      <w:r w:rsidRPr="007D121F">
        <w:rPr>
          <w:lang w:val="el-GR"/>
        </w:rPr>
        <w:t>range</w:t>
      </w:r>
      <w:proofErr w:type="spellEnd"/>
      <w:r w:rsidRPr="007D121F">
        <w:rPr>
          <w:lang w:val="el-GR"/>
        </w:rPr>
        <w:t xml:space="preserve"> και </w:t>
      </w:r>
      <w:proofErr w:type="spellStart"/>
      <w:r w:rsidRPr="007D121F">
        <w:rPr>
          <w:lang w:val="el-GR"/>
        </w:rPr>
        <w:t>endless</w:t>
      </w:r>
      <w:proofErr w:type="spellEnd"/>
      <w:r w:rsidRPr="007D121F">
        <w:rPr>
          <w:lang w:val="el-GR"/>
        </w:rPr>
        <w:t xml:space="preserve"> μ</w:t>
      </w:r>
      <w:r>
        <w:rPr>
          <w:lang w:val="el-GR"/>
        </w:rPr>
        <w:t>έ</w:t>
      </w:r>
      <w:r w:rsidRPr="007D121F">
        <w:rPr>
          <w:lang w:val="el-GR"/>
        </w:rPr>
        <w:t>σω της χρ</w:t>
      </w:r>
      <w:r>
        <w:rPr>
          <w:lang w:val="el-GR"/>
        </w:rPr>
        <w:t>ή</w:t>
      </w:r>
      <w:r w:rsidRPr="007D121F">
        <w:rPr>
          <w:lang w:val="el-GR"/>
        </w:rPr>
        <w:t xml:space="preserve">σης του </w:t>
      </w:r>
      <w:proofErr w:type="spellStart"/>
      <w:r w:rsidRPr="007D121F">
        <w:rPr>
          <w:lang w:val="el-GR"/>
        </w:rPr>
        <w:t>BoardService</w:t>
      </w:r>
      <w:proofErr w:type="spellEnd"/>
      <w:r w:rsidRPr="007D121F">
        <w:rPr>
          <w:lang w:val="el-GR"/>
        </w:rPr>
        <w:t xml:space="preserve"> και δημιουργ</w:t>
      </w:r>
      <w:r>
        <w:rPr>
          <w:lang w:val="el-GR"/>
        </w:rPr>
        <w:t>ί</w:t>
      </w:r>
      <w:r w:rsidRPr="007D121F">
        <w:rPr>
          <w:lang w:val="el-GR"/>
        </w:rPr>
        <w:t>α των κλ</w:t>
      </w:r>
      <w:r>
        <w:rPr>
          <w:lang w:val="el-GR"/>
        </w:rPr>
        <w:t>ά</w:t>
      </w:r>
      <w:r w:rsidRPr="007D121F">
        <w:rPr>
          <w:lang w:val="el-GR"/>
        </w:rPr>
        <w:t xml:space="preserve">σεων Board, </w:t>
      </w:r>
      <w:proofErr w:type="spellStart"/>
      <w:r w:rsidRPr="007D121F">
        <w:rPr>
          <w:lang w:val="el-GR"/>
        </w:rPr>
        <w:t>LimitedRangeBoard</w:t>
      </w:r>
      <w:proofErr w:type="spellEnd"/>
      <w:r w:rsidRPr="007D121F">
        <w:rPr>
          <w:lang w:val="el-GR"/>
        </w:rPr>
        <w:t xml:space="preserve">, </w:t>
      </w:r>
      <w:proofErr w:type="spellStart"/>
      <w:r w:rsidRPr="007D121F">
        <w:rPr>
          <w:lang w:val="el-GR"/>
        </w:rPr>
        <w:t>EndlessBoard</w:t>
      </w:r>
      <w:proofErr w:type="spellEnd"/>
      <w:r w:rsidRPr="007D121F">
        <w:rPr>
          <w:lang w:val="el-GR"/>
        </w:rPr>
        <w:t xml:space="preserve"> και του αντ</w:t>
      </w:r>
      <w:r>
        <w:rPr>
          <w:lang w:val="el-GR"/>
        </w:rPr>
        <w:t>ί</w:t>
      </w:r>
      <w:r w:rsidRPr="007D121F">
        <w:rPr>
          <w:lang w:val="el-GR"/>
        </w:rPr>
        <w:t>στοιχου κ</w:t>
      </w:r>
      <w:r>
        <w:rPr>
          <w:lang w:val="el-GR"/>
        </w:rPr>
        <w:t>ώ</w:t>
      </w:r>
      <w:r w:rsidRPr="007D121F">
        <w:rPr>
          <w:lang w:val="el-GR"/>
        </w:rPr>
        <w:t>δικα</w:t>
      </w:r>
      <w:r>
        <w:rPr>
          <w:lang w:val="el-GR"/>
        </w:rPr>
        <w:t>,</w:t>
      </w:r>
      <w:r w:rsidRPr="007D121F">
        <w:rPr>
          <w:lang w:val="el-GR"/>
        </w:rPr>
        <w:t xml:space="preserve"> </w:t>
      </w:r>
      <w:r>
        <w:rPr>
          <w:lang w:val="el-GR"/>
        </w:rPr>
        <w:t>ό</w:t>
      </w:r>
      <w:r w:rsidRPr="007D121F">
        <w:rPr>
          <w:lang w:val="el-GR"/>
        </w:rPr>
        <w:t>πως και αλλαγ</w:t>
      </w:r>
      <w:r>
        <w:rPr>
          <w:lang w:val="el-GR"/>
        </w:rPr>
        <w:t>έ</w:t>
      </w:r>
      <w:r w:rsidRPr="007D121F">
        <w:rPr>
          <w:lang w:val="el-GR"/>
        </w:rPr>
        <w:t>ς στην κλ</w:t>
      </w:r>
      <w:r>
        <w:rPr>
          <w:lang w:val="el-GR"/>
        </w:rPr>
        <w:t>ά</w:t>
      </w:r>
      <w:r w:rsidRPr="007D121F">
        <w:rPr>
          <w:lang w:val="el-GR"/>
        </w:rPr>
        <w:t xml:space="preserve">ση </w:t>
      </w:r>
      <w:proofErr w:type="spellStart"/>
      <w:r w:rsidRPr="007D121F">
        <w:rPr>
          <w:lang w:val="el-GR"/>
        </w:rPr>
        <w:t>Game</w:t>
      </w:r>
      <w:proofErr w:type="spellEnd"/>
      <w:r w:rsidRPr="007D121F">
        <w:rPr>
          <w:lang w:val="el-GR"/>
        </w:rPr>
        <w:t xml:space="preserve"> </w:t>
      </w:r>
      <w:r>
        <w:rPr>
          <w:lang w:val="el-GR"/>
        </w:rPr>
        <w:t>(</w:t>
      </w:r>
      <w:r w:rsidRPr="007D121F">
        <w:rPr>
          <w:lang w:val="el-GR"/>
        </w:rPr>
        <w:t>συγκεκριμ</w:t>
      </w:r>
      <w:r>
        <w:rPr>
          <w:lang w:val="el-GR"/>
        </w:rPr>
        <w:t>έ</w:t>
      </w:r>
      <w:r w:rsidRPr="007D121F">
        <w:rPr>
          <w:lang w:val="el-GR"/>
        </w:rPr>
        <w:t>να στις συναρτ</w:t>
      </w:r>
      <w:r>
        <w:rPr>
          <w:lang w:val="el-GR"/>
        </w:rPr>
        <w:t>ή</w:t>
      </w:r>
      <w:r w:rsidRPr="007D121F">
        <w:rPr>
          <w:lang w:val="el-GR"/>
        </w:rPr>
        <w:t xml:space="preserve">σεις </w:t>
      </w:r>
      <w:proofErr w:type="spellStart"/>
      <w:r w:rsidRPr="007D121F">
        <w:rPr>
          <w:lang w:val="el-GR"/>
        </w:rPr>
        <w:t>createGame</w:t>
      </w:r>
      <w:proofErr w:type="spellEnd"/>
      <w:r>
        <w:rPr>
          <w:lang w:val="el-GR"/>
        </w:rPr>
        <w:t>()</w:t>
      </w:r>
      <w:r w:rsidRPr="007D121F">
        <w:rPr>
          <w:lang w:val="el-GR"/>
        </w:rPr>
        <w:t xml:space="preserve"> και </w:t>
      </w:r>
      <w:proofErr w:type="spellStart"/>
      <w:r w:rsidRPr="007D121F">
        <w:rPr>
          <w:lang w:val="el-GR"/>
        </w:rPr>
        <w:t>playRound</w:t>
      </w:r>
      <w:proofErr w:type="spellEnd"/>
      <w:r>
        <w:rPr>
          <w:lang w:val="el-GR"/>
        </w:rPr>
        <w:t>()),</w:t>
      </w:r>
      <w:r w:rsidRPr="007D121F">
        <w:rPr>
          <w:lang w:val="el-GR"/>
        </w:rPr>
        <w:t xml:space="preserve"> </w:t>
      </w:r>
      <w:r>
        <w:rPr>
          <w:lang w:val="el-GR"/>
        </w:rPr>
        <w:t>έ</w:t>
      </w:r>
      <w:r w:rsidRPr="007D121F">
        <w:rPr>
          <w:lang w:val="el-GR"/>
        </w:rPr>
        <w:t xml:space="preserve">τσι </w:t>
      </w:r>
      <w:r>
        <w:rPr>
          <w:lang w:val="el-GR"/>
        </w:rPr>
        <w:t>ώ</w:t>
      </w:r>
      <w:r w:rsidRPr="007D121F">
        <w:rPr>
          <w:lang w:val="el-GR"/>
        </w:rPr>
        <w:t>στε να υποστηρ</w:t>
      </w:r>
      <w:r>
        <w:rPr>
          <w:lang w:val="el-GR"/>
        </w:rPr>
        <w:t>ί</w:t>
      </w:r>
      <w:r w:rsidRPr="007D121F">
        <w:rPr>
          <w:lang w:val="el-GR"/>
        </w:rPr>
        <w:t>ζουν την χρ</w:t>
      </w:r>
      <w:r>
        <w:rPr>
          <w:lang w:val="el-GR"/>
        </w:rPr>
        <w:t>ή</w:t>
      </w:r>
      <w:r w:rsidRPr="007D121F">
        <w:rPr>
          <w:lang w:val="el-GR"/>
        </w:rPr>
        <w:t xml:space="preserve">ση του </w:t>
      </w:r>
      <w:proofErr w:type="spellStart"/>
      <w:r w:rsidRPr="007D121F">
        <w:rPr>
          <w:lang w:val="el-GR"/>
        </w:rPr>
        <w:t>BoardService</w:t>
      </w:r>
      <w:proofErr w:type="spellEnd"/>
      <w:r w:rsidRPr="007D121F">
        <w:rPr>
          <w:lang w:val="el-GR"/>
        </w:rPr>
        <w:t xml:space="preserve"> δεν </w:t>
      </w:r>
      <w:r>
        <w:rPr>
          <w:lang w:val="el-GR"/>
        </w:rPr>
        <w:t>έ</w:t>
      </w:r>
      <w:r w:rsidRPr="007D121F">
        <w:rPr>
          <w:lang w:val="el-GR"/>
        </w:rPr>
        <w:t>χει γραφ</w:t>
      </w:r>
      <w:r>
        <w:rPr>
          <w:lang w:val="el-GR"/>
        </w:rPr>
        <w:t>τ</w:t>
      </w:r>
      <w:r w:rsidRPr="007D121F">
        <w:rPr>
          <w:lang w:val="el-GR"/>
        </w:rPr>
        <w:t>ε</w:t>
      </w:r>
      <w:r>
        <w:rPr>
          <w:lang w:val="el-GR"/>
        </w:rPr>
        <w:t>ί</w:t>
      </w:r>
      <w:r w:rsidRPr="007D121F">
        <w:rPr>
          <w:lang w:val="el-GR"/>
        </w:rPr>
        <w:t xml:space="preserve"> ακ</w:t>
      </w:r>
      <w:r>
        <w:rPr>
          <w:lang w:val="el-GR"/>
        </w:rPr>
        <w:t>ό</w:t>
      </w:r>
      <w:r w:rsidRPr="007D121F">
        <w:rPr>
          <w:lang w:val="el-GR"/>
        </w:rPr>
        <w:t>μα η συν</w:t>
      </w:r>
      <w:r>
        <w:rPr>
          <w:lang w:val="el-GR"/>
        </w:rPr>
        <w:t>ά</w:t>
      </w:r>
      <w:r w:rsidRPr="007D121F">
        <w:rPr>
          <w:lang w:val="el-GR"/>
        </w:rPr>
        <w:t xml:space="preserve">ρτηση </w:t>
      </w:r>
      <w:proofErr w:type="spellStart"/>
      <w:r w:rsidRPr="007D121F">
        <w:rPr>
          <w:lang w:val="el-GR"/>
        </w:rPr>
        <w:t>movePosition</w:t>
      </w:r>
      <w:proofErr w:type="spellEnd"/>
      <w:r>
        <w:rPr>
          <w:lang w:val="el-GR"/>
        </w:rPr>
        <w:t>()</w:t>
      </w:r>
      <w:r w:rsidRPr="007D121F">
        <w:rPr>
          <w:lang w:val="el-GR"/>
        </w:rPr>
        <w:t xml:space="preserve"> που αντιστοιχε</w:t>
      </w:r>
      <w:r>
        <w:rPr>
          <w:lang w:val="el-GR"/>
        </w:rPr>
        <w:t>ί</w:t>
      </w:r>
      <w:r w:rsidRPr="007D121F">
        <w:rPr>
          <w:lang w:val="el-GR"/>
        </w:rPr>
        <w:t xml:space="preserve"> στην </w:t>
      </w:r>
      <w:proofErr w:type="spellStart"/>
      <w:r w:rsidRPr="007D121F">
        <w:rPr>
          <w:lang w:val="el-GR"/>
        </w:rPr>
        <w:t>EndlessBoard</w:t>
      </w:r>
      <w:proofErr w:type="spellEnd"/>
      <w:r w:rsidRPr="007D121F">
        <w:rPr>
          <w:lang w:val="el-GR"/>
        </w:rPr>
        <w:t>.</w:t>
      </w:r>
    </w:p>
    <w:p w14:paraId="082732AF" w14:textId="36E4C8E7" w:rsidR="00FF3F8E" w:rsidRPr="007D121F" w:rsidRDefault="00FF3F8E" w:rsidP="00FF3F8E">
      <w:pPr>
        <w:rPr>
          <w:lang w:val="el-GR"/>
        </w:rPr>
      </w:pPr>
      <w:r>
        <w:rPr>
          <w:lang w:val="el-GR"/>
        </w:rPr>
        <w:t xml:space="preserve">Ελένη: Ολοκλήρωση του </w:t>
      </w:r>
      <w:r>
        <w:rPr>
          <w:lang w:val="en-US"/>
        </w:rPr>
        <w:t>report</w:t>
      </w:r>
      <w:r w:rsidRPr="007D121F">
        <w:rPr>
          <w:lang w:val="el-GR"/>
        </w:rPr>
        <w:t>.</w:t>
      </w:r>
    </w:p>
    <w:p w14:paraId="0A08AE13" w14:textId="36DFAB42" w:rsidR="009B4210" w:rsidRDefault="009B4210" w:rsidP="0069096B">
      <w:pPr>
        <w:rPr>
          <w:lang w:val="el-GR"/>
        </w:rPr>
      </w:pPr>
    </w:p>
    <w:p w14:paraId="3DB9C5AA" w14:textId="1AE0D790" w:rsidR="007D121F" w:rsidRDefault="007D121F" w:rsidP="0069096B">
      <w:pPr>
        <w:rPr>
          <w:lang w:val="el-GR"/>
        </w:rPr>
      </w:pPr>
    </w:p>
    <w:p w14:paraId="3EBA69C2" w14:textId="44361C67" w:rsidR="007D121F" w:rsidRDefault="007D121F" w:rsidP="0069096B">
      <w:pPr>
        <w:rPr>
          <w:lang w:val="el-GR"/>
        </w:rPr>
      </w:pPr>
    </w:p>
    <w:p w14:paraId="6AEC78ED" w14:textId="076B4FB3" w:rsidR="007D121F" w:rsidRDefault="007D121F" w:rsidP="0069096B">
      <w:pPr>
        <w:rPr>
          <w:lang w:val="el-GR"/>
        </w:rPr>
      </w:pPr>
    </w:p>
    <w:p w14:paraId="3ADD3A8D" w14:textId="77777777" w:rsidR="007D121F" w:rsidRPr="009B4210" w:rsidRDefault="007D121F" w:rsidP="0069096B">
      <w:pPr>
        <w:rPr>
          <w:lang w:val="el-GR"/>
        </w:rPr>
      </w:pPr>
    </w:p>
    <w:p w14:paraId="24AA30C0" w14:textId="160A3B6D" w:rsidR="00903DF7" w:rsidRPr="00E217C6" w:rsidRDefault="00BD15D4" w:rsidP="0069096B">
      <w:pPr>
        <w:pStyle w:val="1"/>
        <w:rPr>
          <w:lang w:val="el-GR"/>
        </w:rPr>
      </w:pPr>
      <w:bookmarkStart w:id="13" w:name="_Toc133512160"/>
      <w:r w:rsidRPr="00BD15D4">
        <w:rPr>
          <w:lang w:val="el-GR"/>
        </w:rPr>
        <w:lastRenderedPageBreak/>
        <w:t>4</w:t>
      </w:r>
      <w:r w:rsidR="00E217C6" w:rsidRPr="00E217C6">
        <w:rPr>
          <w:lang w:val="el-GR"/>
        </w:rPr>
        <w:t>.Αποτελέσματα-Επίλογος</w:t>
      </w:r>
      <w:bookmarkEnd w:id="13"/>
    </w:p>
    <w:p w14:paraId="2D5CDE98" w14:textId="2AF0D19A" w:rsidR="00AB2649" w:rsidRPr="009D03B3" w:rsidRDefault="00AB2649" w:rsidP="00673CFE">
      <w:pPr>
        <w:rPr>
          <w:lang w:val="el-GR"/>
        </w:rPr>
      </w:pPr>
      <w:bookmarkStart w:id="14" w:name="_Toc33699388"/>
      <w:proofErr w:type="spellStart"/>
      <w:r>
        <w:rPr>
          <w:lang w:val="el-GR"/>
        </w:rPr>
        <w:t>Επιλογικά</w:t>
      </w:r>
      <w:proofErr w:type="spellEnd"/>
      <w:r>
        <w:rPr>
          <w:lang w:val="el-GR"/>
        </w:rPr>
        <w:t xml:space="preserve">, την τρίτη εβδομάδα </w:t>
      </w:r>
      <w:r w:rsidR="00673CFE">
        <w:rPr>
          <w:lang w:val="el-GR"/>
        </w:rPr>
        <w:t xml:space="preserve">έγινε ο αρχικός σχεδιασμός του δεύτερου τύπου παιχνιδιού, καθώς και ο ορισμός της λογικής και των κανόνων του. Αυτό θα μας βοηθήσει στις επόμενες εβδομάδες να έχουμε μια ξεκάθαρη εικόνα του στόχου μας και </w:t>
      </w:r>
      <w:r w:rsidR="009D03B3">
        <w:rPr>
          <w:lang w:val="el-GR"/>
        </w:rPr>
        <w:t xml:space="preserve">να διαμορφώσουμε ανάλογα και την αρχιτεκτονική του προγράμματος μας. Υπάρχουν πολλές παράμετροι στο συγκεκριμένο τύπο παιχνιδιού, όποτε είναι απαραίτητο να έχουμε καλογραμμένο και σωστά οργανωμένο κώδικα. Σε αυτό μας βοηθάνε τα </w:t>
      </w:r>
      <w:r w:rsidR="009D03B3">
        <w:rPr>
          <w:lang w:val="en-US"/>
        </w:rPr>
        <w:t>services</w:t>
      </w:r>
      <w:r w:rsidR="009D03B3">
        <w:rPr>
          <w:lang w:val="el-GR"/>
        </w:rPr>
        <w:t>.</w:t>
      </w:r>
    </w:p>
    <w:p w14:paraId="282482B6" w14:textId="77777777" w:rsidR="004C04EB" w:rsidRDefault="004C04EB" w:rsidP="007D121F">
      <w:pPr>
        <w:rPr>
          <w:lang w:val="el-GR"/>
        </w:rPr>
      </w:pPr>
    </w:p>
    <w:p w14:paraId="3BA98FD3" w14:textId="72FF7587" w:rsidR="007D121F" w:rsidRDefault="007D121F" w:rsidP="007D121F">
      <w:pPr>
        <w:rPr>
          <w:lang w:val="el-GR"/>
        </w:rPr>
      </w:pPr>
    </w:p>
    <w:p w14:paraId="4D4CC11D" w14:textId="14996628" w:rsidR="007D121F" w:rsidRDefault="007D121F" w:rsidP="007D121F">
      <w:pPr>
        <w:rPr>
          <w:lang w:val="el-GR"/>
        </w:rPr>
      </w:pPr>
    </w:p>
    <w:p w14:paraId="4A74CF5C" w14:textId="1E6CB1A8" w:rsidR="007D121F" w:rsidRPr="007D121F" w:rsidRDefault="007D121F" w:rsidP="007D121F">
      <w:pPr>
        <w:rPr>
          <w:lang w:val="el-GR"/>
        </w:rPr>
      </w:pPr>
    </w:p>
    <w:p w14:paraId="301CF1EB" w14:textId="6DC0CC66" w:rsidR="00903DF7" w:rsidRDefault="0083615D" w:rsidP="0069096B">
      <w:pPr>
        <w:pStyle w:val="1"/>
        <w:rPr>
          <w:lang w:val="el-GR"/>
        </w:rPr>
      </w:pPr>
      <w:bookmarkStart w:id="15" w:name="_Toc133512161"/>
      <w:r>
        <w:rPr>
          <w:lang w:val="el-GR"/>
        </w:rPr>
        <w:t>5.</w:t>
      </w:r>
      <w:r w:rsidR="00903DF7">
        <w:rPr>
          <w:lang w:val="el-GR"/>
        </w:rPr>
        <w:t>Βιβλιογραφία</w:t>
      </w:r>
      <w:bookmarkEnd w:id="14"/>
      <w:bookmarkEnd w:id="15"/>
    </w:p>
    <w:p w14:paraId="7D4A6473" w14:textId="77777777" w:rsidR="002F0F60" w:rsidRDefault="002F0F60" w:rsidP="002F0F60">
      <w:pPr>
        <w:rPr>
          <w:rFonts w:ascii="Calibri" w:hAnsi="Calibri" w:cs="Arial"/>
          <w:sz w:val="22"/>
          <w:szCs w:val="22"/>
          <w:lang w:val="el-GR"/>
        </w:rPr>
      </w:pPr>
    </w:p>
    <w:tbl>
      <w:tblPr>
        <w:tblW w:w="4366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473"/>
        <w:gridCol w:w="19"/>
        <w:gridCol w:w="6490"/>
        <w:gridCol w:w="276"/>
      </w:tblGrid>
      <w:tr w:rsidR="002F0F60" w:rsidRPr="00FF3F8E" w14:paraId="59769669" w14:textId="77777777" w:rsidTr="00A24486">
        <w:trPr>
          <w:gridAfter w:val="1"/>
          <w:wAfter w:w="276" w:type="dxa"/>
          <w:trHeight w:val="302"/>
        </w:trPr>
        <w:tc>
          <w:tcPr>
            <w:tcW w:w="473" w:type="dxa"/>
          </w:tcPr>
          <w:p w14:paraId="51F780AF" w14:textId="0E0CE442" w:rsidR="002F0F60" w:rsidRDefault="002F0F60" w:rsidP="0020028B">
            <w:pPr>
              <w:pStyle w:val="a7"/>
              <w:widowControl w:val="0"/>
              <w:rPr>
                <w:lang w:val="el-GR"/>
              </w:rPr>
            </w:pPr>
            <w:r>
              <w:rPr>
                <w:lang w:val="el-GR"/>
              </w:rPr>
              <w:t>[</w:t>
            </w:r>
            <w:r w:rsidR="00C94692">
              <w:rPr>
                <w:lang w:val="el-GR"/>
              </w:rPr>
              <w:t>11</w:t>
            </w:r>
            <w:r>
              <w:rPr>
                <w:lang w:val="el-GR"/>
              </w:rPr>
              <w:t>]</w:t>
            </w:r>
          </w:p>
        </w:tc>
        <w:tc>
          <w:tcPr>
            <w:tcW w:w="6509" w:type="dxa"/>
            <w:gridSpan w:val="2"/>
          </w:tcPr>
          <w:p w14:paraId="26BBA99B" w14:textId="4007E344" w:rsidR="00FF3F8E" w:rsidRPr="00FF3F8E" w:rsidRDefault="00FF3F8E" w:rsidP="0020028B">
            <w:pPr>
              <w:pStyle w:val="a7"/>
              <w:widowControl w:val="0"/>
              <w:rPr>
                <w:lang w:val="en-US"/>
              </w:rPr>
            </w:pPr>
            <w:r>
              <w:rPr>
                <w:lang w:val="en-US"/>
              </w:rPr>
              <w:t>Java printing symbol for positive number</w:t>
            </w:r>
          </w:p>
          <w:p w14:paraId="59D19CBB" w14:textId="31EDC55D" w:rsidR="007D121F" w:rsidRPr="007D121F" w:rsidRDefault="00C64FFB" w:rsidP="007D121F">
            <w:pPr>
              <w:pStyle w:val="a7"/>
              <w:widowControl w:val="0"/>
              <w:rPr>
                <w:lang w:val="en-US"/>
              </w:rPr>
            </w:pPr>
            <w:hyperlink r:id="rId23" w:history="1">
              <w:r w:rsidR="00FF3F8E" w:rsidRPr="00FF3F8E">
                <w:rPr>
                  <w:rStyle w:val="-"/>
                  <w:lang w:val="en-US"/>
                </w:rPr>
                <w:t>https://stackoverflow.com/questions/22927920/java-printing-symbol-for-positive-number</w:t>
              </w:r>
            </w:hyperlink>
          </w:p>
        </w:tc>
      </w:tr>
      <w:tr w:rsidR="007D121F" w:rsidRPr="007D121F" w14:paraId="5A88C080" w14:textId="77777777" w:rsidTr="00A24486">
        <w:trPr>
          <w:gridAfter w:val="1"/>
          <w:wAfter w:w="276" w:type="dxa"/>
          <w:trHeight w:val="302"/>
        </w:trPr>
        <w:tc>
          <w:tcPr>
            <w:tcW w:w="473" w:type="dxa"/>
          </w:tcPr>
          <w:p w14:paraId="4EB697C5" w14:textId="77777777" w:rsidR="007D121F" w:rsidRDefault="007D121F" w:rsidP="0020028B">
            <w:pPr>
              <w:pStyle w:val="a7"/>
              <w:widowControl w:val="0"/>
              <w:rPr>
                <w:lang w:val="el-GR"/>
              </w:rPr>
            </w:pPr>
            <w:r>
              <w:rPr>
                <w:lang w:val="el-GR"/>
              </w:rPr>
              <w:t>[12]</w:t>
            </w:r>
          </w:p>
          <w:p w14:paraId="37BB6102" w14:textId="61247558" w:rsidR="007D121F" w:rsidRPr="007D121F" w:rsidRDefault="007D121F" w:rsidP="007D121F">
            <w:pPr>
              <w:rPr>
                <w:lang w:val="el-GR"/>
              </w:rPr>
            </w:pPr>
          </w:p>
        </w:tc>
        <w:tc>
          <w:tcPr>
            <w:tcW w:w="6509" w:type="dxa"/>
            <w:gridSpan w:val="2"/>
          </w:tcPr>
          <w:p w14:paraId="279F7D74" w14:textId="2CA50EF4" w:rsidR="007D121F" w:rsidRPr="007D121F" w:rsidRDefault="007D121F" w:rsidP="0020028B">
            <w:pPr>
              <w:pStyle w:val="a7"/>
              <w:widowControl w:val="0"/>
              <w:rPr>
                <w:lang w:val="en-US"/>
              </w:rPr>
            </w:pPr>
            <w:r w:rsidRPr="007D121F">
              <w:rPr>
                <w:lang w:val="en-US"/>
              </w:rPr>
              <w:t>Get JavaScript Objects from a JSON File</w:t>
            </w:r>
          </w:p>
          <w:p w14:paraId="2A856537" w14:textId="7BB06B69" w:rsidR="007D121F" w:rsidRPr="007D121F" w:rsidRDefault="00C64FFB" w:rsidP="0020028B">
            <w:pPr>
              <w:pStyle w:val="a7"/>
              <w:widowControl w:val="0"/>
              <w:rPr>
                <w:lang w:val="en-US"/>
              </w:rPr>
            </w:pPr>
            <w:hyperlink r:id="rId24" w:history="1">
              <w:r w:rsidR="007D121F" w:rsidRPr="007D121F">
                <w:rPr>
                  <w:rStyle w:val="-"/>
                  <w:lang w:val="en-US"/>
                </w:rPr>
                <w:t>https://www.pluralsight.com/guides/get-javascript-objects-from-a-json-file</w:t>
              </w:r>
            </w:hyperlink>
          </w:p>
        </w:tc>
      </w:tr>
      <w:tr w:rsidR="007D121F" w:rsidRPr="007D121F" w14:paraId="5A807E5A" w14:textId="77777777" w:rsidTr="00A24486">
        <w:trPr>
          <w:gridAfter w:val="1"/>
          <w:wAfter w:w="276" w:type="dxa"/>
          <w:trHeight w:val="302"/>
        </w:trPr>
        <w:tc>
          <w:tcPr>
            <w:tcW w:w="473" w:type="dxa"/>
          </w:tcPr>
          <w:p w14:paraId="6FB45616" w14:textId="0CD9F3DA" w:rsidR="007D121F" w:rsidRPr="004C04EB" w:rsidRDefault="004C04EB" w:rsidP="0020028B">
            <w:pPr>
              <w:pStyle w:val="a7"/>
              <w:widowControl w:val="0"/>
              <w:rPr>
                <w:lang w:val="el-GR"/>
              </w:rPr>
            </w:pPr>
            <w:r>
              <w:rPr>
                <w:lang w:val="el-GR"/>
              </w:rPr>
              <w:t xml:space="preserve">[13] </w:t>
            </w:r>
          </w:p>
        </w:tc>
        <w:tc>
          <w:tcPr>
            <w:tcW w:w="6509" w:type="dxa"/>
            <w:gridSpan w:val="2"/>
          </w:tcPr>
          <w:p w14:paraId="74577716" w14:textId="0CC59E9D" w:rsidR="007D121F" w:rsidRPr="007D121F" w:rsidRDefault="004C04EB" w:rsidP="0020028B">
            <w:pPr>
              <w:pStyle w:val="a7"/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Service </w:t>
            </w:r>
            <w:proofErr w:type="spellStart"/>
            <w:r>
              <w:rPr>
                <w:lang w:val="en-US"/>
              </w:rPr>
              <w:t>Example.rar</w:t>
            </w:r>
            <w:proofErr w:type="spellEnd"/>
            <w:r>
              <w:rPr>
                <w:lang w:val="en-US"/>
              </w:rPr>
              <w:t xml:space="preserve"> (with different types of payments)</w:t>
            </w:r>
          </w:p>
        </w:tc>
      </w:tr>
      <w:tr w:rsidR="00A24486" w:rsidRPr="007D121F" w14:paraId="1FFD011B" w14:textId="77777777" w:rsidTr="00A24486">
        <w:trPr>
          <w:trHeight w:val="50"/>
        </w:trPr>
        <w:tc>
          <w:tcPr>
            <w:tcW w:w="492" w:type="dxa"/>
            <w:gridSpan w:val="2"/>
          </w:tcPr>
          <w:p w14:paraId="3E2DF3C6" w14:textId="4814F1CD" w:rsidR="00A24486" w:rsidRPr="007D121F" w:rsidRDefault="00A24486" w:rsidP="00A64584">
            <w:pPr>
              <w:pStyle w:val="a7"/>
              <w:widowControl w:val="0"/>
              <w:rPr>
                <w:lang w:val="en-US"/>
              </w:rPr>
            </w:pPr>
          </w:p>
        </w:tc>
        <w:tc>
          <w:tcPr>
            <w:tcW w:w="6766" w:type="dxa"/>
            <w:gridSpan w:val="2"/>
          </w:tcPr>
          <w:p w14:paraId="52B90B8D" w14:textId="2D66C147" w:rsidR="00C94692" w:rsidRPr="007D121F" w:rsidRDefault="001E5B63" w:rsidP="00C94692">
            <w:pPr>
              <w:pStyle w:val="a7"/>
              <w:widowControl w:val="0"/>
              <w:rPr>
                <w:color w:val="0563C1"/>
                <w:u w:val="single"/>
                <w:lang w:val="en-US"/>
              </w:rPr>
            </w:pPr>
            <w:r>
              <w:rPr>
                <w:color w:val="0563C1"/>
                <w:u w:val="single"/>
                <w:lang w:val="en-US"/>
              </w:rPr>
              <w:t>(</w:t>
            </w:r>
            <w:r>
              <w:rPr>
                <w:color w:val="0563C1"/>
                <w:u w:val="single"/>
                <w:lang w:val="el-GR"/>
              </w:rPr>
              <w:t>δόθηκε στην αίθουσα</w:t>
            </w:r>
            <w:r>
              <w:rPr>
                <w:color w:val="0563C1"/>
                <w:u w:val="single"/>
                <w:lang w:val="en-US"/>
              </w:rPr>
              <w:t>)</w:t>
            </w:r>
          </w:p>
        </w:tc>
      </w:tr>
      <w:tr w:rsidR="00A24486" w:rsidRPr="007D121F" w14:paraId="7D04DA0C" w14:textId="77777777" w:rsidTr="00A24486">
        <w:trPr>
          <w:gridAfter w:val="1"/>
          <w:wAfter w:w="276" w:type="dxa"/>
          <w:trHeight w:val="50"/>
        </w:trPr>
        <w:tc>
          <w:tcPr>
            <w:tcW w:w="473" w:type="dxa"/>
          </w:tcPr>
          <w:p w14:paraId="3A0BEF6D" w14:textId="77777777" w:rsidR="00A24486" w:rsidRPr="007D121F" w:rsidRDefault="00A24486" w:rsidP="002F0F60">
            <w:pPr>
              <w:pStyle w:val="a7"/>
              <w:widowControl w:val="0"/>
              <w:rPr>
                <w:lang w:val="en-US"/>
              </w:rPr>
            </w:pPr>
          </w:p>
        </w:tc>
        <w:tc>
          <w:tcPr>
            <w:tcW w:w="6509" w:type="dxa"/>
            <w:gridSpan w:val="2"/>
          </w:tcPr>
          <w:p w14:paraId="76ECFF23" w14:textId="77777777" w:rsidR="00A24486" w:rsidRPr="007D121F" w:rsidRDefault="00A24486" w:rsidP="002F0F60">
            <w:pPr>
              <w:pStyle w:val="a7"/>
              <w:widowControl w:val="0"/>
              <w:rPr>
                <w:lang w:val="en-US"/>
              </w:rPr>
            </w:pPr>
          </w:p>
        </w:tc>
      </w:tr>
    </w:tbl>
    <w:p w14:paraId="0A023674" w14:textId="77777777" w:rsidR="00EB1BFF" w:rsidRPr="007D121F" w:rsidRDefault="00EB1BFF" w:rsidP="00EB1BFF">
      <w:pPr>
        <w:rPr>
          <w:lang w:val="en-US"/>
        </w:rPr>
      </w:pPr>
    </w:p>
    <w:sectPr w:rsidR="00EB1BFF" w:rsidRPr="007D121F" w:rsidSect="00ED1150">
      <w:headerReference w:type="default" r:id="rId25"/>
      <w:footerReference w:type="default" r:id="rId26"/>
      <w:pgSz w:w="11906" w:h="16838"/>
      <w:pgMar w:top="1440" w:right="1797" w:bottom="1191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E941C" w14:textId="77777777" w:rsidR="00C64FFB" w:rsidRDefault="00C64FFB" w:rsidP="007C7D40">
      <w:pPr>
        <w:spacing w:line="240" w:lineRule="auto"/>
      </w:pPr>
      <w:r>
        <w:separator/>
      </w:r>
    </w:p>
  </w:endnote>
  <w:endnote w:type="continuationSeparator" w:id="0">
    <w:p w14:paraId="5972FA2D" w14:textId="77777777" w:rsidR="00C64FFB" w:rsidRDefault="00C64FFB" w:rsidP="007C7D40">
      <w:pPr>
        <w:spacing w:line="240" w:lineRule="auto"/>
      </w:pPr>
      <w:r>
        <w:continuationSeparator/>
      </w:r>
    </w:p>
  </w:endnote>
  <w:endnote w:type="continuationNotice" w:id="1">
    <w:p w14:paraId="7F7A8F82" w14:textId="77777777" w:rsidR="00C64FFB" w:rsidRDefault="00C64FF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7B98" w14:textId="77777777" w:rsidR="00903DF7" w:rsidRDefault="00C23622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3DF7">
      <w:rPr>
        <w:noProof/>
      </w:rPr>
      <w:t>8</w:t>
    </w:r>
    <w:r>
      <w:rPr>
        <w:noProof/>
      </w:rPr>
      <w:fldChar w:fldCharType="end"/>
    </w:r>
  </w:p>
  <w:p w14:paraId="02D43430" w14:textId="77777777" w:rsidR="00903DF7" w:rsidRDefault="00903D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B29D8" w14:textId="77777777" w:rsidR="00C64FFB" w:rsidRDefault="00C64FFB" w:rsidP="007C7D40">
      <w:pPr>
        <w:spacing w:line="240" w:lineRule="auto"/>
      </w:pPr>
      <w:r>
        <w:separator/>
      </w:r>
    </w:p>
  </w:footnote>
  <w:footnote w:type="continuationSeparator" w:id="0">
    <w:p w14:paraId="46BBA445" w14:textId="77777777" w:rsidR="00C64FFB" w:rsidRDefault="00C64FFB" w:rsidP="007C7D40">
      <w:pPr>
        <w:spacing w:line="240" w:lineRule="auto"/>
      </w:pPr>
      <w:r>
        <w:continuationSeparator/>
      </w:r>
    </w:p>
  </w:footnote>
  <w:footnote w:type="continuationNotice" w:id="1">
    <w:p w14:paraId="5040B42B" w14:textId="77777777" w:rsidR="00C64FFB" w:rsidRDefault="00C64FF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E3C07" w14:textId="06D2E786" w:rsidR="00172FB7" w:rsidRPr="00172FB7" w:rsidRDefault="00172FB7" w:rsidP="00172FB7">
    <w:pPr>
      <w:pStyle w:val="a8"/>
      <w:rPr>
        <w:rFonts w:ascii="Arial" w:hAnsi="Arial" w:cs="Arial"/>
        <w:i/>
        <w:iCs/>
        <w:sz w:val="18"/>
        <w:lang w:val="el-GR"/>
      </w:rPr>
    </w:pPr>
  </w:p>
  <w:p w14:paraId="263570D3" w14:textId="77188099" w:rsidR="00903DF7" w:rsidRPr="00172FB7" w:rsidRDefault="00591CBF" w:rsidP="00591CBF">
    <w:pPr>
      <w:pStyle w:val="a8"/>
      <w:rPr>
        <w:rFonts w:ascii="Arial" w:hAnsi="Arial" w:cs="Arial"/>
        <w:i/>
        <w:iCs/>
        <w:sz w:val="18"/>
        <w:lang w:val="el-GR"/>
      </w:rPr>
    </w:pPr>
    <w:r w:rsidRPr="00591CBF">
      <w:rPr>
        <w:rFonts w:ascii="Arial" w:hAnsi="Arial" w:cs="Arial"/>
        <w:i/>
        <w:iCs/>
        <w:sz w:val="18"/>
        <w:lang w:val="el-GR"/>
      </w:rPr>
      <w:t>ΓΕΝΝΗΤΡΙΑ ΕΠΙΤΡΑΠΕΖΙΩΝ ΠΑΙΧΝΙΔΙΩΝ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262"/>
    <w:multiLevelType w:val="hybridMultilevel"/>
    <w:tmpl w:val="7602A32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86C44"/>
    <w:multiLevelType w:val="hybridMultilevel"/>
    <w:tmpl w:val="95B49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6463"/>
    <w:multiLevelType w:val="hybridMultilevel"/>
    <w:tmpl w:val="F2320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76441"/>
    <w:multiLevelType w:val="hybridMultilevel"/>
    <w:tmpl w:val="A98600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95009"/>
    <w:multiLevelType w:val="hybridMultilevel"/>
    <w:tmpl w:val="7602A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B51FD"/>
    <w:multiLevelType w:val="hybridMultilevel"/>
    <w:tmpl w:val="E3F24EC2"/>
    <w:lvl w:ilvl="0" w:tplc="0408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4CA93890"/>
    <w:multiLevelType w:val="hybridMultilevel"/>
    <w:tmpl w:val="741231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B0039"/>
    <w:multiLevelType w:val="hybridMultilevel"/>
    <w:tmpl w:val="9552DE2C"/>
    <w:lvl w:ilvl="0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2955914"/>
    <w:multiLevelType w:val="hybridMultilevel"/>
    <w:tmpl w:val="480098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F5244"/>
    <w:multiLevelType w:val="hybridMultilevel"/>
    <w:tmpl w:val="A256317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D743C"/>
    <w:multiLevelType w:val="hybridMultilevel"/>
    <w:tmpl w:val="1DEC38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D444F"/>
    <w:multiLevelType w:val="hybridMultilevel"/>
    <w:tmpl w:val="15ACAC2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52D4E"/>
    <w:multiLevelType w:val="hybridMultilevel"/>
    <w:tmpl w:val="8BEA119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  <w:num w:numId="11">
    <w:abstractNumId w:val="1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50"/>
    <w:rsid w:val="000002A2"/>
    <w:rsid w:val="00005913"/>
    <w:rsid w:val="00011E27"/>
    <w:rsid w:val="000126DE"/>
    <w:rsid w:val="000175C7"/>
    <w:rsid w:val="0002162C"/>
    <w:rsid w:val="00031B3A"/>
    <w:rsid w:val="00042E8E"/>
    <w:rsid w:val="00045A83"/>
    <w:rsid w:val="00057331"/>
    <w:rsid w:val="00057589"/>
    <w:rsid w:val="00075422"/>
    <w:rsid w:val="000775A0"/>
    <w:rsid w:val="000A386F"/>
    <w:rsid w:val="000C7B54"/>
    <w:rsid w:val="000D11C8"/>
    <w:rsid w:val="000D7725"/>
    <w:rsid w:val="000D7CD3"/>
    <w:rsid w:val="000F30A4"/>
    <w:rsid w:val="00100DD1"/>
    <w:rsid w:val="001074E5"/>
    <w:rsid w:val="00155A45"/>
    <w:rsid w:val="0016641F"/>
    <w:rsid w:val="00167E31"/>
    <w:rsid w:val="00170685"/>
    <w:rsid w:val="00172FB7"/>
    <w:rsid w:val="001770D1"/>
    <w:rsid w:val="001A31C2"/>
    <w:rsid w:val="001B07A3"/>
    <w:rsid w:val="001B5916"/>
    <w:rsid w:val="001C4F48"/>
    <w:rsid w:val="001E5B63"/>
    <w:rsid w:val="001F3DD3"/>
    <w:rsid w:val="00203C09"/>
    <w:rsid w:val="0022363C"/>
    <w:rsid w:val="00235069"/>
    <w:rsid w:val="00242625"/>
    <w:rsid w:val="002432E5"/>
    <w:rsid w:val="00251FFD"/>
    <w:rsid w:val="00252650"/>
    <w:rsid w:val="00284CCD"/>
    <w:rsid w:val="00293893"/>
    <w:rsid w:val="002C54A4"/>
    <w:rsid w:val="002D59B2"/>
    <w:rsid w:val="002F0F60"/>
    <w:rsid w:val="003017BD"/>
    <w:rsid w:val="00313C63"/>
    <w:rsid w:val="00323E25"/>
    <w:rsid w:val="00331A86"/>
    <w:rsid w:val="003421D1"/>
    <w:rsid w:val="00353BCF"/>
    <w:rsid w:val="00370FBA"/>
    <w:rsid w:val="0039214B"/>
    <w:rsid w:val="00397271"/>
    <w:rsid w:val="003A7FBD"/>
    <w:rsid w:val="003B62D4"/>
    <w:rsid w:val="003C59C1"/>
    <w:rsid w:val="003F5D82"/>
    <w:rsid w:val="003F7729"/>
    <w:rsid w:val="00406537"/>
    <w:rsid w:val="00440744"/>
    <w:rsid w:val="00444FF8"/>
    <w:rsid w:val="00467734"/>
    <w:rsid w:val="00470ABC"/>
    <w:rsid w:val="00476FA1"/>
    <w:rsid w:val="00480EB0"/>
    <w:rsid w:val="004851B0"/>
    <w:rsid w:val="004A370E"/>
    <w:rsid w:val="004A5CCA"/>
    <w:rsid w:val="004A63F8"/>
    <w:rsid w:val="004C04EB"/>
    <w:rsid w:val="004D108C"/>
    <w:rsid w:val="004D3AD5"/>
    <w:rsid w:val="004D5074"/>
    <w:rsid w:val="004E6AAA"/>
    <w:rsid w:val="00503D84"/>
    <w:rsid w:val="0053658C"/>
    <w:rsid w:val="0054590C"/>
    <w:rsid w:val="005631A4"/>
    <w:rsid w:val="00565DCA"/>
    <w:rsid w:val="00580B60"/>
    <w:rsid w:val="00591CBF"/>
    <w:rsid w:val="00594811"/>
    <w:rsid w:val="005B3E42"/>
    <w:rsid w:val="005B5655"/>
    <w:rsid w:val="005C1EC3"/>
    <w:rsid w:val="005C21FD"/>
    <w:rsid w:val="005C3CB1"/>
    <w:rsid w:val="005F5CF0"/>
    <w:rsid w:val="005F7D6F"/>
    <w:rsid w:val="0061593F"/>
    <w:rsid w:val="00623E7A"/>
    <w:rsid w:val="00653BB2"/>
    <w:rsid w:val="00662B58"/>
    <w:rsid w:val="00673CFE"/>
    <w:rsid w:val="0069096B"/>
    <w:rsid w:val="00695412"/>
    <w:rsid w:val="006975E0"/>
    <w:rsid w:val="006A3018"/>
    <w:rsid w:val="006A3AEF"/>
    <w:rsid w:val="006B52F1"/>
    <w:rsid w:val="006B5683"/>
    <w:rsid w:val="006C0371"/>
    <w:rsid w:val="006D47EF"/>
    <w:rsid w:val="006D4B50"/>
    <w:rsid w:val="00724F21"/>
    <w:rsid w:val="00746409"/>
    <w:rsid w:val="0074736F"/>
    <w:rsid w:val="0074764B"/>
    <w:rsid w:val="007668FD"/>
    <w:rsid w:val="0079220C"/>
    <w:rsid w:val="00795F24"/>
    <w:rsid w:val="007A03B4"/>
    <w:rsid w:val="007A1197"/>
    <w:rsid w:val="007B4023"/>
    <w:rsid w:val="007C7D40"/>
    <w:rsid w:val="007D121F"/>
    <w:rsid w:val="007D1DD6"/>
    <w:rsid w:val="007D26E0"/>
    <w:rsid w:val="007F0B98"/>
    <w:rsid w:val="007F4EF5"/>
    <w:rsid w:val="007F671C"/>
    <w:rsid w:val="00800697"/>
    <w:rsid w:val="00805793"/>
    <w:rsid w:val="00816795"/>
    <w:rsid w:val="008302B4"/>
    <w:rsid w:val="0083615D"/>
    <w:rsid w:val="008414C5"/>
    <w:rsid w:val="0084376A"/>
    <w:rsid w:val="00860595"/>
    <w:rsid w:val="00866B8D"/>
    <w:rsid w:val="00883A28"/>
    <w:rsid w:val="00886F38"/>
    <w:rsid w:val="008B79B7"/>
    <w:rsid w:val="008C039B"/>
    <w:rsid w:val="008C4516"/>
    <w:rsid w:val="008C5162"/>
    <w:rsid w:val="008C5CC0"/>
    <w:rsid w:val="008D0DF7"/>
    <w:rsid w:val="008D3E99"/>
    <w:rsid w:val="008E56D2"/>
    <w:rsid w:val="008E64A1"/>
    <w:rsid w:val="00903DF7"/>
    <w:rsid w:val="009151F8"/>
    <w:rsid w:val="009263BD"/>
    <w:rsid w:val="00931FBD"/>
    <w:rsid w:val="00971AB1"/>
    <w:rsid w:val="009B4210"/>
    <w:rsid w:val="009B7747"/>
    <w:rsid w:val="009C3755"/>
    <w:rsid w:val="009D03B3"/>
    <w:rsid w:val="009D57AF"/>
    <w:rsid w:val="009D5F30"/>
    <w:rsid w:val="009E47F4"/>
    <w:rsid w:val="00A07F8A"/>
    <w:rsid w:val="00A220AF"/>
    <w:rsid w:val="00A24486"/>
    <w:rsid w:val="00A30B0D"/>
    <w:rsid w:val="00A5487D"/>
    <w:rsid w:val="00A568D5"/>
    <w:rsid w:val="00A76109"/>
    <w:rsid w:val="00A83557"/>
    <w:rsid w:val="00A924AC"/>
    <w:rsid w:val="00AB0695"/>
    <w:rsid w:val="00AB2649"/>
    <w:rsid w:val="00AB493C"/>
    <w:rsid w:val="00AB4D1C"/>
    <w:rsid w:val="00B15148"/>
    <w:rsid w:val="00B16E34"/>
    <w:rsid w:val="00B20A55"/>
    <w:rsid w:val="00B27FD5"/>
    <w:rsid w:val="00B41053"/>
    <w:rsid w:val="00B44CA2"/>
    <w:rsid w:val="00B5213F"/>
    <w:rsid w:val="00B5249A"/>
    <w:rsid w:val="00B55483"/>
    <w:rsid w:val="00B75EC9"/>
    <w:rsid w:val="00B776A6"/>
    <w:rsid w:val="00B77BBD"/>
    <w:rsid w:val="00BA05AD"/>
    <w:rsid w:val="00BC354B"/>
    <w:rsid w:val="00BD15D4"/>
    <w:rsid w:val="00BE211A"/>
    <w:rsid w:val="00C133D0"/>
    <w:rsid w:val="00C14C9D"/>
    <w:rsid w:val="00C23622"/>
    <w:rsid w:val="00C31FBC"/>
    <w:rsid w:val="00C35041"/>
    <w:rsid w:val="00C56DBC"/>
    <w:rsid w:val="00C600DF"/>
    <w:rsid w:val="00C64FFB"/>
    <w:rsid w:val="00C66DF3"/>
    <w:rsid w:val="00C7257A"/>
    <w:rsid w:val="00C84778"/>
    <w:rsid w:val="00C94692"/>
    <w:rsid w:val="00CA4D70"/>
    <w:rsid w:val="00CA5F9B"/>
    <w:rsid w:val="00CA763F"/>
    <w:rsid w:val="00CB38A9"/>
    <w:rsid w:val="00CC2BB2"/>
    <w:rsid w:val="00CE1DEC"/>
    <w:rsid w:val="00CE2B96"/>
    <w:rsid w:val="00CE65CE"/>
    <w:rsid w:val="00CF049D"/>
    <w:rsid w:val="00CF11CC"/>
    <w:rsid w:val="00D01128"/>
    <w:rsid w:val="00D04F38"/>
    <w:rsid w:val="00D06F6C"/>
    <w:rsid w:val="00D14727"/>
    <w:rsid w:val="00D744B4"/>
    <w:rsid w:val="00D838FC"/>
    <w:rsid w:val="00D86650"/>
    <w:rsid w:val="00D94A39"/>
    <w:rsid w:val="00DB0C43"/>
    <w:rsid w:val="00DE0F93"/>
    <w:rsid w:val="00E04F93"/>
    <w:rsid w:val="00E1784D"/>
    <w:rsid w:val="00E217C6"/>
    <w:rsid w:val="00E23D6F"/>
    <w:rsid w:val="00E2577F"/>
    <w:rsid w:val="00E3453A"/>
    <w:rsid w:val="00E62519"/>
    <w:rsid w:val="00E847E6"/>
    <w:rsid w:val="00E850EE"/>
    <w:rsid w:val="00E876ED"/>
    <w:rsid w:val="00EA1CBA"/>
    <w:rsid w:val="00EA1E0B"/>
    <w:rsid w:val="00EB1BFF"/>
    <w:rsid w:val="00EB59DD"/>
    <w:rsid w:val="00EB68CF"/>
    <w:rsid w:val="00ED1150"/>
    <w:rsid w:val="00F01032"/>
    <w:rsid w:val="00F2643A"/>
    <w:rsid w:val="00F5667D"/>
    <w:rsid w:val="00F80928"/>
    <w:rsid w:val="00F862CC"/>
    <w:rsid w:val="00F94FA1"/>
    <w:rsid w:val="00FB5704"/>
    <w:rsid w:val="00FF3F8E"/>
    <w:rsid w:val="02D95BF2"/>
    <w:rsid w:val="03F36924"/>
    <w:rsid w:val="063DEEEE"/>
    <w:rsid w:val="41A95FF5"/>
    <w:rsid w:val="4DDFF2CF"/>
    <w:rsid w:val="75555E9E"/>
    <w:rsid w:val="789623B4"/>
    <w:rsid w:val="78E09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F936FA"/>
  <w15:docId w15:val="{C4618F04-3CEC-4A8C-8B00-2148F87E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E42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1">
    <w:name w:val="heading 1"/>
    <w:basedOn w:val="a"/>
    <w:next w:val="a"/>
    <w:link w:val="1Char"/>
    <w:uiPriority w:val="99"/>
    <w:qFormat/>
    <w:rsid w:val="006D4B50"/>
    <w:pPr>
      <w:keepNext/>
      <w:keepLines/>
      <w:spacing w:before="240"/>
      <w:outlineLvl w:val="0"/>
    </w:pPr>
    <w:rPr>
      <w:rFonts w:eastAsia="Yu Gothic Light"/>
      <w:b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6D4B50"/>
    <w:pPr>
      <w:keepNext/>
      <w:keepLines/>
      <w:spacing w:before="40"/>
      <w:outlineLvl w:val="1"/>
    </w:pPr>
    <w:rPr>
      <w:rFonts w:eastAsia="Yu Gothic Light"/>
      <w:b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4A370E"/>
    <w:pPr>
      <w:keepNext/>
      <w:keepLines/>
      <w:spacing w:before="40"/>
      <w:outlineLvl w:val="2"/>
    </w:pPr>
    <w:rPr>
      <w:rFonts w:eastAsia="Yu Gothic Light"/>
      <w:b/>
    </w:rPr>
  </w:style>
  <w:style w:type="paragraph" w:styleId="4">
    <w:name w:val="heading 4"/>
    <w:basedOn w:val="a"/>
    <w:next w:val="a"/>
    <w:link w:val="4Char"/>
    <w:uiPriority w:val="99"/>
    <w:qFormat/>
    <w:rsid w:val="005631A4"/>
    <w:pPr>
      <w:keepNext/>
      <w:keepLines/>
      <w:spacing w:before="40"/>
      <w:outlineLvl w:val="3"/>
    </w:pPr>
    <w:rPr>
      <w:rFonts w:eastAsia="Yu Gothic Light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9"/>
    <w:locked/>
    <w:rsid w:val="006D4B50"/>
    <w:rPr>
      <w:rFonts w:ascii="Times New Roman" w:eastAsia="Yu Gothic Light" w:hAnsi="Times New Roman" w:cs="Times New Roman"/>
      <w:b/>
      <w:sz w:val="32"/>
      <w:szCs w:val="32"/>
      <w:lang w:val="en-GB"/>
    </w:rPr>
  </w:style>
  <w:style w:type="character" w:customStyle="1" w:styleId="2Char">
    <w:name w:val="Επικεφαλίδα 2 Char"/>
    <w:basedOn w:val="a0"/>
    <w:link w:val="2"/>
    <w:uiPriority w:val="99"/>
    <w:locked/>
    <w:rsid w:val="006D4B50"/>
    <w:rPr>
      <w:rFonts w:ascii="Times New Roman" w:eastAsia="Yu Gothic Light" w:hAnsi="Times New Roman" w:cs="Times New Roman"/>
      <w:b/>
      <w:sz w:val="26"/>
      <w:szCs w:val="26"/>
      <w:lang w:val="en-GB"/>
    </w:rPr>
  </w:style>
  <w:style w:type="character" w:customStyle="1" w:styleId="3Char">
    <w:name w:val="Επικεφαλίδα 3 Char"/>
    <w:basedOn w:val="a0"/>
    <w:link w:val="3"/>
    <w:uiPriority w:val="99"/>
    <w:locked/>
    <w:rsid w:val="004A370E"/>
    <w:rPr>
      <w:rFonts w:ascii="Times New Roman" w:eastAsia="Yu Gothic Light" w:hAnsi="Times New Roman" w:cs="Times New Roman"/>
      <w:b/>
      <w:sz w:val="24"/>
      <w:szCs w:val="24"/>
      <w:lang w:val="en-GB"/>
    </w:rPr>
  </w:style>
  <w:style w:type="character" w:customStyle="1" w:styleId="4Char">
    <w:name w:val="Επικεφαλίδα 4 Char"/>
    <w:basedOn w:val="a0"/>
    <w:link w:val="4"/>
    <w:uiPriority w:val="99"/>
    <w:semiHidden/>
    <w:locked/>
    <w:rsid w:val="005631A4"/>
    <w:rPr>
      <w:rFonts w:ascii="Times New Roman" w:eastAsia="Yu Gothic Light" w:hAnsi="Times New Roman" w:cs="Times New Roman"/>
      <w:i/>
      <w:iCs/>
      <w:sz w:val="24"/>
      <w:szCs w:val="24"/>
      <w:lang w:val="en-GB"/>
    </w:rPr>
  </w:style>
  <w:style w:type="paragraph" w:styleId="a3">
    <w:name w:val="Body Text Indent"/>
    <w:basedOn w:val="a"/>
    <w:link w:val="Char"/>
    <w:uiPriority w:val="99"/>
    <w:rsid w:val="006D4B50"/>
    <w:pPr>
      <w:ind w:left="360"/>
    </w:pPr>
    <w:rPr>
      <w:lang w:val="el-GR"/>
    </w:rPr>
  </w:style>
  <w:style w:type="character" w:customStyle="1" w:styleId="Char">
    <w:name w:val="Σώμα κείμενου με εσοχή Char"/>
    <w:basedOn w:val="a0"/>
    <w:link w:val="a3"/>
    <w:uiPriority w:val="99"/>
    <w:locked/>
    <w:rsid w:val="006D4B50"/>
    <w:rPr>
      <w:rFonts w:ascii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qFormat/>
    <w:rsid w:val="000175C7"/>
    <w:pPr>
      <w:spacing w:line="259" w:lineRule="auto"/>
      <w:jc w:val="left"/>
      <w:outlineLvl w:val="9"/>
    </w:pPr>
    <w:rPr>
      <w:lang w:val="en-US"/>
    </w:rPr>
  </w:style>
  <w:style w:type="paragraph" w:styleId="10">
    <w:name w:val="toc 1"/>
    <w:basedOn w:val="a"/>
    <w:next w:val="a"/>
    <w:autoRedefine/>
    <w:uiPriority w:val="39"/>
    <w:rsid w:val="006D4B50"/>
    <w:pPr>
      <w:spacing w:after="100"/>
    </w:pPr>
  </w:style>
  <w:style w:type="character" w:styleId="-">
    <w:name w:val="Hyperlink"/>
    <w:basedOn w:val="a0"/>
    <w:uiPriority w:val="99"/>
    <w:rsid w:val="006D4B50"/>
    <w:rPr>
      <w:rFonts w:cs="Times New Roman"/>
      <w:color w:val="0563C1"/>
      <w:u w:val="single"/>
    </w:rPr>
  </w:style>
  <w:style w:type="paragraph" w:styleId="a5">
    <w:name w:val="caption"/>
    <w:basedOn w:val="a"/>
    <w:next w:val="a"/>
    <w:uiPriority w:val="99"/>
    <w:qFormat/>
    <w:rsid w:val="008302B4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a6">
    <w:name w:val="table of figures"/>
    <w:basedOn w:val="a"/>
    <w:next w:val="a"/>
    <w:uiPriority w:val="99"/>
    <w:rsid w:val="008302B4"/>
  </w:style>
  <w:style w:type="paragraph" w:styleId="a7">
    <w:name w:val="Bibliography"/>
    <w:basedOn w:val="a"/>
    <w:next w:val="a"/>
    <w:uiPriority w:val="99"/>
    <w:rsid w:val="00BC354B"/>
  </w:style>
  <w:style w:type="paragraph" w:styleId="-HTML">
    <w:name w:val="HTML Preformatted"/>
    <w:basedOn w:val="a"/>
    <w:link w:val="-HTMLChar"/>
    <w:uiPriority w:val="99"/>
    <w:semiHidden/>
    <w:rsid w:val="00800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locked/>
    <w:rsid w:val="00800697"/>
    <w:rPr>
      <w:rFonts w:ascii="Courier New" w:hAnsi="Courier New" w:cs="Courier New"/>
      <w:sz w:val="20"/>
      <w:szCs w:val="20"/>
      <w:lang w:eastAsia="el-GR"/>
    </w:rPr>
  </w:style>
  <w:style w:type="character" w:customStyle="1" w:styleId="com">
    <w:name w:val="com"/>
    <w:basedOn w:val="a0"/>
    <w:uiPriority w:val="99"/>
    <w:rsid w:val="00800697"/>
    <w:rPr>
      <w:rFonts w:cs="Times New Roman"/>
    </w:rPr>
  </w:style>
  <w:style w:type="character" w:customStyle="1" w:styleId="pln">
    <w:name w:val="pln"/>
    <w:basedOn w:val="a0"/>
    <w:uiPriority w:val="99"/>
    <w:rsid w:val="00800697"/>
    <w:rPr>
      <w:rFonts w:cs="Times New Roman"/>
    </w:rPr>
  </w:style>
  <w:style w:type="character" w:customStyle="1" w:styleId="str">
    <w:name w:val="str"/>
    <w:basedOn w:val="a0"/>
    <w:uiPriority w:val="99"/>
    <w:rsid w:val="00800697"/>
    <w:rPr>
      <w:rFonts w:cs="Times New Roman"/>
    </w:rPr>
  </w:style>
  <w:style w:type="character" w:customStyle="1" w:styleId="kwd">
    <w:name w:val="kwd"/>
    <w:basedOn w:val="a0"/>
    <w:uiPriority w:val="99"/>
    <w:rsid w:val="00800697"/>
    <w:rPr>
      <w:rFonts w:cs="Times New Roman"/>
    </w:rPr>
  </w:style>
  <w:style w:type="character" w:customStyle="1" w:styleId="pun">
    <w:name w:val="pun"/>
    <w:basedOn w:val="a0"/>
    <w:uiPriority w:val="99"/>
    <w:rsid w:val="00800697"/>
    <w:rPr>
      <w:rFonts w:cs="Times New Roman"/>
    </w:rPr>
  </w:style>
  <w:style w:type="character" w:customStyle="1" w:styleId="lit">
    <w:name w:val="lit"/>
    <w:basedOn w:val="a0"/>
    <w:uiPriority w:val="99"/>
    <w:rsid w:val="00800697"/>
    <w:rPr>
      <w:rFonts w:cs="Times New Roman"/>
    </w:rPr>
  </w:style>
  <w:style w:type="paragraph" w:styleId="20">
    <w:name w:val="toc 2"/>
    <w:basedOn w:val="a"/>
    <w:next w:val="a"/>
    <w:autoRedefine/>
    <w:uiPriority w:val="99"/>
    <w:rsid w:val="00800697"/>
    <w:pPr>
      <w:spacing w:after="100"/>
      <w:ind w:left="240"/>
    </w:pPr>
  </w:style>
  <w:style w:type="paragraph" w:styleId="30">
    <w:name w:val="toc 3"/>
    <w:basedOn w:val="a"/>
    <w:next w:val="a"/>
    <w:autoRedefine/>
    <w:uiPriority w:val="99"/>
    <w:rsid w:val="00800697"/>
    <w:pPr>
      <w:spacing w:after="100"/>
      <w:ind w:left="480"/>
    </w:pPr>
  </w:style>
  <w:style w:type="paragraph" w:styleId="a8">
    <w:name w:val="header"/>
    <w:basedOn w:val="a"/>
    <w:link w:val="Char0"/>
    <w:uiPriority w:val="99"/>
    <w:rsid w:val="007C7D40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Κεφαλίδα Char"/>
    <w:basedOn w:val="a0"/>
    <w:link w:val="a8"/>
    <w:uiPriority w:val="99"/>
    <w:locked/>
    <w:rsid w:val="007C7D40"/>
    <w:rPr>
      <w:rFonts w:ascii="Times New Roman" w:hAnsi="Times New Roman" w:cs="Times New Roman"/>
      <w:sz w:val="24"/>
      <w:szCs w:val="24"/>
      <w:lang w:val="en-GB"/>
    </w:rPr>
  </w:style>
  <w:style w:type="paragraph" w:styleId="a9">
    <w:name w:val="footer"/>
    <w:basedOn w:val="a"/>
    <w:link w:val="Char1"/>
    <w:uiPriority w:val="99"/>
    <w:rsid w:val="007C7D40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Υποσέλιδο Char"/>
    <w:basedOn w:val="a0"/>
    <w:link w:val="a9"/>
    <w:uiPriority w:val="99"/>
    <w:locked/>
    <w:rsid w:val="007C7D40"/>
    <w:rPr>
      <w:rFonts w:ascii="Times New Roman" w:hAnsi="Times New Roman" w:cs="Times New Roman"/>
      <w:sz w:val="24"/>
      <w:szCs w:val="24"/>
      <w:lang w:val="en-GB"/>
    </w:rPr>
  </w:style>
  <w:style w:type="paragraph" w:styleId="aa">
    <w:name w:val="annotation text"/>
    <w:basedOn w:val="a"/>
    <w:link w:val="Char2"/>
    <w:uiPriority w:val="99"/>
    <w:semiHidden/>
    <w:rsid w:val="009E47F4"/>
    <w:pPr>
      <w:spacing w:line="240" w:lineRule="auto"/>
    </w:pPr>
    <w:rPr>
      <w:sz w:val="20"/>
      <w:szCs w:val="20"/>
    </w:rPr>
  </w:style>
  <w:style w:type="character" w:customStyle="1" w:styleId="Char2">
    <w:name w:val="Κείμενο σχολίου Char"/>
    <w:basedOn w:val="a0"/>
    <w:link w:val="aa"/>
    <w:uiPriority w:val="99"/>
    <w:semiHidden/>
    <w:locked/>
    <w:rsid w:val="009E47F4"/>
    <w:rPr>
      <w:rFonts w:ascii="Times New Roman" w:hAnsi="Times New Roman" w:cs="Times New Roman"/>
      <w:sz w:val="20"/>
      <w:szCs w:val="20"/>
      <w:lang w:val="en-GB"/>
    </w:rPr>
  </w:style>
  <w:style w:type="character" w:styleId="ab">
    <w:name w:val="annotation reference"/>
    <w:basedOn w:val="a0"/>
    <w:uiPriority w:val="99"/>
    <w:semiHidden/>
    <w:rsid w:val="009E47F4"/>
    <w:rPr>
      <w:rFonts w:cs="Times New Roman"/>
      <w:sz w:val="16"/>
      <w:szCs w:val="16"/>
    </w:rPr>
  </w:style>
  <w:style w:type="paragraph" w:styleId="ac">
    <w:name w:val="Balloon Text"/>
    <w:basedOn w:val="a"/>
    <w:link w:val="Char3"/>
    <w:uiPriority w:val="99"/>
    <w:semiHidden/>
    <w:rsid w:val="00866B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Κείμενο πλαισίου Char"/>
    <w:basedOn w:val="a0"/>
    <w:link w:val="ac"/>
    <w:uiPriority w:val="99"/>
    <w:semiHidden/>
    <w:locked/>
    <w:rsid w:val="00866B8D"/>
    <w:rPr>
      <w:rFonts w:ascii="Segoe UI" w:hAnsi="Segoe UI" w:cs="Segoe UI"/>
      <w:sz w:val="18"/>
      <w:szCs w:val="18"/>
      <w:lang w:val="en-GB"/>
    </w:rPr>
  </w:style>
  <w:style w:type="paragraph" w:styleId="ad">
    <w:name w:val="List Paragraph"/>
    <w:basedOn w:val="a"/>
    <w:uiPriority w:val="34"/>
    <w:qFormat/>
    <w:rsid w:val="00203C09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69096B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6909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47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9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7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75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3183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61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8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pluralsight.com/guides/get-javascript-objects-from-a-json-fi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pluralsight.com/guides/get-javascript-objects-from-a-json-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22927920/java-printing-symbol-for-positive-number" TargetMode="External"/><Relationship Id="rId23" Type="http://schemas.openxmlformats.org/officeDocument/2006/relationships/hyperlink" Target="https://stackoverflow.com/questions/22927920/java-printing-symbol-for-positive-numbe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98090-012F-479B-93BE-F742FA4C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1832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Vologiannidis</dc:creator>
  <cp:keywords/>
  <dc:description/>
  <cp:lastModifiedBy>Helen Zina</cp:lastModifiedBy>
  <cp:revision>20</cp:revision>
  <dcterms:created xsi:type="dcterms:W3CDTF">2023-04-25T18:52:00Z</dcterms:created>
  <dcterms:modified xsi:type="dcterms:W3CDTF">2023-04-27T15:30:00Z</dcterms:modified>
</cp:coreProperties>
</file>