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53F16" w14:textId="77777777" w:rsidR="003213FC" w:rsidRPr="003213FC" w:rsidRDefault="003213FC" w:rsidP="00422349">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tl/>
        </w:rPr>
        <w:t>فهرس العناوين الرئيسية</w:t>
      </w:r>
    </w:p>
    <w:p w14:paraId="0AEB34BE" w14:textId="6CB2EF30"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tl/>
        </w:rPr>
      </w:pPr>
      <w:proofErr w:type="gramStart"/>
      <w:r w:rsidRPr="001F4876">
        <w:rPr>
          <w:rFonts w:ascii="Times New Roman" w:eastAsia="Times New Roman" w:hAnsi="Times New Roman" w:cs="Times New Roman"/>
          <w:b/>
          <w:bCs/>
          <w:sz w:val="36"/>
          <w:szCs w:val="36"/>
        </w:rPr>
        <w:t xml:space="preserve">  </w:t>
      </w:r>
      <w:r w:rsidRPr="001F4876">
        <w:rPr>
          <w:rFonts w:ascii="Times New Roman" w:eastAsia="Times New Roman" w:hAnsi="Times New Roman" w:cs="Times New Roman"/>
          <w:b/>
          <w:bCs/>
          <w:sz w:val="20"/>
          <w:szCs w:val="20"/>
          <w:rtl/>
        </w:rPr>
        <w:t>مقدمة</w:t>
      </w:r>
      <w:proofErr w:type="gramEnd"/>
      <w:r w:rsidRPr="001F4876">
        <w:rPr>
          <w:rFonts w:ascii="Times New Roman" w:eastAsia="Times New Roman" w:hAnsi="Times New Roman" w:cs="Times New Roman"/>
          <w:b/>
          <w:bCs/>
          <w:sz w:val="20"/>
          <w:szCs w:val="20"/>
          <w:rtl/>
        </w:rPr>
        <w:t xml:space="preserve"> </w:t>
      </w:r>
    </w:p>
    <w:p w14:paraId="7C5306C1" w14:textId="207CCDCC"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007A6AF6">
        <w:rPr>
          <w:rFonts w:ascii="Times New Roman" w:eastAsia="Times New Roman" w:hAnsi="Times New Roman" w:cs="Times New Roman" w:hint="cs"/>
          <w:b/>
          <w:bCs/>
          <w:sz w:val="20"/>
          <w:szCs w:val="20"/>
          <w:rtl/>
        </w:rPr>
        <w:t xml:space="preserve">الفيديو التعليمي (المفهوم </w:t>
      </w:r>
      <w:r w:rsidR="007A6AF6">
        <w:rPr>
          <w:rFonts w:ascii="Times New Roman" w:eastAsia="Times New Roman" w:hAnsi="Times New Roman" w:cs="Times New Roman"/>
          <w:b/>
          <w:bCs/>
          <w:sz w:val="20"/>
          <w:szCs w:val="20"/>
          <w:rtl/>
        </w:rPr>
        <w:t>–</w:t>
      </w:r>
      <w:r w:rsidR="007A6AF6">
        <w:rPr>
          <w:rFonts w:ascii="Times New Roman" w:eastAsia="Times New Roman" w:hAnsi="Times New Roman" w:cs="Times New Roman" w:hint="cs"/>
          <w:b/>
          <w:bCs/>
          <w:sz w:val="20"/>
          <w:szCs w:val="20"/>
          <w:rtl/>
        </w:rPr>
        <w:t xml:space="preserve"> الخصائص </w:t>
      </w:r>
      <w:r w:rsidR="007A6AF6">
        <w:rPr>
          <w:rFonts w:ascii="Times New Roman" w:eastAsia="Times New Roman" w:hAnsi="Times New Roman" w:cs="Times New Roman"/>
          <w:b/>
          <w:bCs/>
          <w:sz w:val="20"/>
          <w:szCs w:val="20"/>
          <w:rtl/>
        </w:rPr>
        <w:t>–</w:t>
      </w:r>
      <w:r w:rsidR="007A6AF6">
        <w:rPr>
          <w:rFonts w:ascii="Times New Roman" w:eastAsia="Times New Roman" w:hAnsi="Times New Roman" w:cs="Times New Roman" w:hint="cs"/>
          <w:b/>
          <w:bCs/>
          <w:sz w:val="20"/>
          <w:szCs w:val="20"/>
          <w:rtl/>
        </w:rPr>
        <w:t xml:space="preserve"> المميزات)</w:t>
      </w:r>
    </w:p>
    <w:p w14:paraId="183720FD" w14:textId="6889DB25"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أنماط عرض الفيديو</w:t>
      </w:r>
    </w:p>
    <w:p w14:paraId="15F93B97"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الموشن جرافيك: المفهوم، الخصائص، المميزات</w:t>
      </w:r>
    </w:p>
    <w:p w14:paraId="156FD3BE"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فيديو السبورة البيضاء</w:t>
      </w:r>
      <w:r w:rsidRPr="001F4876">
        <w:rPr>
          <w:rFonts w:ascii="Times New Roman" w:eastAsia="Times New Roman" w:hAnsi="Times New Roman" w:cs="Times New Roman"/>
          <w:b/>
          <w:bCs/>
          <w:sz w:val="20"/>
          <w:szCs w:val="20"/>
        </w:rPr>
        <w:t xml:space="preserve"> (Whiteboard): </w:t>
      </w:r>
      <w:r w:rsidRPr="001F4876">
        <w:rPr>
          <w:rFonts w:ascii="Times New Roman" w:eastAsia="Times New Roman" w:hAnsi="Times New Roman" w:cs="Times New Roman"/>
          <w:b/>
          <w:bCs/>
          <w:sz w:val="20"/>
          <w:szCs w:val="20"/>
          <w:rtl/>
        </w:rPr>
        <w:t>المفهوم، الخصائص، المميزات</w:t>
      </w:r>
    </w:p>
    <w:p w14:paraId="7E1AE93A" w14:textId="489E068C"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 xml:space="preserve">مقارنة بين </w:t>
      </w:r>
      <w:r w:rsidR="007A6AF6">
        <w:rPr>
          <w:rFonts w:ascii="Times New Roman" w:eastAsia="Times New Roman" w:hAnsi="Times New Roman" w:cs="Times New Roman" w:hint="cs"/>
          <w:b/>
          <w:bCs/>
          <w:sz w:val="20"/>
          <w:szCs w:val="20"/>
          <w:rtl/>
        </w:rPr>
        <w:t xml:space="preserve">نمطي عرض الفيديو (الموشن جرافيك </w:t>
      </w:r>
      <w:r w:rsidR="007A6AF6">
        <w:rPr>
          <w:rFonts w:ascii="Times New Roman" w:eastAsia="Times New Roman" w:hAnsi="Times New Roman" w:cs="Times New Roman"/>
          <w:b/>
          <w:bCs/>
          <w:sz w:val="20"/>
          <w:szCs w:val="20"/>
          <w:rtl/>
        </w:rPr>
        <w:t>–</w:t>
      </w:r>
      <w:r w:rsidR="007A6AF6">
        <w:rPr>
          <w:rFonts w:ascii="Times New Roman" w:eastAsia="Times New Roman" w:hAnsi="Times New Roman" w:cs="Times New Roman" w:hint="cs"/>
          <w:b/>
          <w:bCs/>
          <w:sz w:val="20"/>
          <w:szCs w:val="20"/>
          <w:rtl/>
        </w:rPr>
        <w:t xml:space="preserve"> السبورة البيضاء)</w:t>
      </w:r>
    </w:p>
    <w:p w14:paraId="697241AA"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الأسس التربوية والنفسية لاستخدام الفيديو</w:t>
      </w:r>
    </w:p>
    <w:p w14:paraId="5F4E10AA"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مبررات استخدام الفيديو في التعليم</w:t>
      </w:r>
    </w:p>
    <w:p w14:paraId="50E237E7" w14:textId="77777777" w:rsid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tl/>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شروط إنتاج واستخدام الفيديو بفعالية</w:t>
      </w:r>
    </w:p>
    <w:p w14:paraId="152AA199" w14:textId="676AEA7D" w:rsidR="007A6AF6" w:rsidRPr="007A6AF6" w:rsidRDefault="007A6AF6" w:rsidP="007A6AF6">
      <w:pPr>
        <w:pStyle w:val="ListParagraph"/>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7A6AF6">
        <w:rPr>
          <w:rFonts w:ascii="Times New Roman" w:eastAsia="Times New Roman" w:hAnsi="Times New Roman" w:cs="Times New Roman"/>
          <w:sz w:val="24"/>
          <w:szCs w:val="24"/>
          <w:rtl/>
        </w:rPr>
        <w:t>الاعتبارات التصميمية لفيديوهات تعليم البرمجة داخل كتب الواقع المعزز</w:t>
      </w:r>
    </w:p>
    <w:p w14:paraId="1F862E9F" w14:textId="2AAB39D4" w:rsidR="007A6AF6" w:rsidRPr="007A6AF6" w:rsidRDefault="007A6AF6" w:rsidP="007A6AF6">
      <w:pPr>
        <w:pStyle w:val="ListParagraph"/>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7A6AF6">
        <w:rPr>
          <w:rFonts w:ascii="Times New Roman" w:eastAsia="Times New Roman" w:hAnsi="Times New Roman" w:cs="Times New Roman"/>
          <w:sz w:val="24"/>
          <w:szCs w:val="24"/>
          <w:rtl/>
        </w:rPr>
        <w:t>التحديات والاتجاهات المستقبلية في توظيف أنماط عرض الفيديو ضمن كتب الواقع المعزز لتعليم البرمجة</w:t>
      </w:r>
    </w:p>
    <w:p w14:paraId="0BA35CC5" w14:textId="77777777" w:rsidR="007A6AF6" w:rsidRPr="001F4876" w:rsidRDefault="007A6AF6" w:rsidP="007A6AF6">
      <w:pPr>
        <w:bidi/>
        <w:spacing w:before="100" w:beforeAutospacing="1" w:after="100" w:afterAutospacing="1" w:line="240" w:lineRule="auto"/>
        <w:outlineLvl w:val="1"/>
        <w:rPr>
          <w:rFonts w:ascii="Times New Roman" w:eastAsia="Times New Roman" w:hAnsi="Times New Roman" w:cs="Times New Roman"/>
          <w:b/>
          <w:bCs/>
          <w:sz w:val="20"/>
          <w:szCs w:val="20"/>
        </w:rPr>
      </w:pPr>
    </w:p>
    <w:p w14:paraId="6F3AC112" w14:textId="77777777" w:rsid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61D0B697" w14:textId="145A8205"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1. </w:t>
      </w:r>
      <w:r w:rsidRPr="003213FC">
        <w:rPr>
          <w:rFonts w:ascii="Times New Roman" w:eastAsia="Times New Roman" w:hAnsi="Times New Roman" w:cs="Times New Roman"/>
          <w:b/>
          <w:bCs/>
          <w:sz w:val="36"/>
          <w:szCs w:val="36"/>
          <w:rtl/>
        </w:rPr>
        <w:t>مقدمة حول الفيديو في التعليم</w:t>
      </w:r>
    </w:p>
    <w:p w14:paraId="1EF9A67C" w14:textId="6301B6D3" w:rsidR="003213FC" w:rsidRPr="003213FC" w:rsidRDefault="003213FC" w:rsidP="00422349">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يُعَد الفيديو من الوسائط التعليمية المهمة في العملية التعليمية، نظرًا لما يتميز به من قدرته على الدمج بين الصوت والصورة والحركة، مما يُسهم في جذب انتباه المتعلمين وتعزيز الفهم والاستيعاب لديهم. كما أن استخدام الفيديو في التدريس يُعد وسيلة فعالة لتقديم المعلومات بطريقة مرئية ومسموعة تسهم في تثبيت المعرفة وتنمية المهارات بمختلف أنواعها</w:t>
      </w:r>
      <w:r w:rsidRPr="003213FC">
        <w:rPr>
          <w:rFonts w:ascii="Times New Roman" w:eastAsia="Times New Roman" w:hAnsi="Times New Roman" w:cs="Times New Roman"/>
          <w:sz w:val="24"/>
          <w:szCs w:val="24"/>
        </w:rPr>
        <w:t>.</w:t>
      </w:r>
      <w:r w:rsidR="00422349">
        <w:rPr>
          <w:rFonts w:ascii="Times New Roman" w:eastAsia="Times New Roman" w:hAnsi="Times New Roman" w:cs="Times New Roman" w:hint="cs"/>
          <w:sz w:val="24"/>
          <w:szCs w:val="24"/>
          <w:rtl/>
        </w:rPr>
        <w:t xml:space="preserve"> </w:t>
      </w:r>
      <w:r w:rsidR="00422349" w:rsidRPr="00422349">
        <w:rPr>
          <w:rFonts w:ascii="Times New Roman" w:eastAsia="Times New Roman" w:hAnsi="Times New Roman" w:cs="Times New Roman"/>
          <w:sz w:val="24"/>
          <w:szCs w:val="24"/>
        </w:rPr>
        <w:t>(</w:t>
      </w:r>
      <w:r w:rsidR="00422349" w:rsidRPr="00422349">
        <w:rPr>
          <w:rFonts w:ascii="Times New Roman" w:eastAsia="Times New Roman" w:hAnsi="Times New Roman" w:cs="Times New Roman"/>
          <w:sz w:val="24"/>
          <w:szCs w:val="24"/>
          <w:rtl/>
        </w:rPr>
        <w:t>اللحيان، 2019؛ سلطان وآخرون، 2018</w:t>
      </w:r>
      <w:r w:rsidR="00422349" w:rsidRPr="00422349">
        <w:rPr>
          <w:rFonts w:ascii="Times New Roman" w:eastAsia="Times New Roman" w:hAnsi="Times New Roman" w:cs="Times New Roman"/>
          <w:sz w:val="24"/>
          <w:szCs w:val="24"/>
        </w:rPr>
        <w:t>)</w:t>
      </w:r>
    </w:p>
    <w:p w14:paraId="6A749E8A"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أشار كل من </w:t>
      </w:r>
      <w:r w:rsidRPr="003213FC">
        <w:rPr>
          <w:rFonts w:ascii="Times New Roman" w:eastAsia="Times New Roman" w:hAnsi="Times New Roman" w:cs="Times New Roman"/>
          <w:b/>
          <w:bCs/>
          <w:sz w:val="24"/>
          <w:szCs w:val="24"/>
          <w:rtl/>
        </w:rPr>
        <w:t>القصاص، أحمد، والسرساوي، عبد الحميد</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 يُعد من أهم الوسائط التعليمية المستخدمة في العصر الحديث، نظرًا لتعدد أنماطه وتنوع طرق تقديمه، الأمر الذي يسمح بتكييفه ليناسب احتياجات المتعلمين المختلفة، ومستوياتهم المعرفية، وقدراتهم الإدراكية المختلفة، مما يجعله أداة فعالة لتحقيق التعلم النشط والتفاعلي (القصاص والسرساوي، 2021، ص. 79)</w:t>
      </w:r>
      <w:r w:rsidRPr="003213FC">
        <w:rPr>
          <w:rFonts w:ascii="Times New Roman" w:eastAsia="Times New Roman" w:hAnsi="Times New Roman" w:cs="Times New Roman"/>
          <w:sz w:val="24"/>
          <w:szCs w:val="24"/>
        </w:rPr>
        <w:t>.</w:t>
      </w:r>
    </w:p>
    <w:p w14:paraId="16F2F68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وفي السياق ذاته، أكد </w:t>
      </w:r>
      <w:r w:rsidRPr="003213FC">
        <w:rPr>
          <w:rFonts w:ascii="Times New Roman" w:eastAsia="Times New Roman" w:hAnsi="Times New Roman" w:cs="Times New Roman"/>
          <w:b/>
          <w:bCs/>
          <w:sz w:val="24"/>
          <w:szCs w:val="24"/>
          <w:rtl/>
        </w:rPr>
        <w:t>حجازي</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على أهمية الفيديو في تطوير مهارات المتعلمين، خاصة في البيئات التعليمية الإلكترونية والمعززة تكنولوجيًا، حيث يتيح الفيديو للمتعلمين إمكانية تكرار المشاهدة، والتفاعل مع المحتوى، والتحكم في وقت التعلم، مما يجعله وسيلة فعالة لتحقيق التعلم الذاتي والمستقل (حجازي، 2022، ص. 67)</w:t>
      </w:r>
      <w:r w:rsidRPr="003213FC">
        <w:rPr>
          <w:rFonts w:ascii="Times New Roman" w:eastAsia="Times New Roman" w:hAnsi="Times New Roman" w:cs="Times New Roman"/>
          <w:sz w:val="24"/>
          <w:szCs w:val="24"/>
        </w:rPr>
        <w:t>.</w:t>
      </w:r>
    </w:p>
    <w:p w14:paraId="01E7EC6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ساعد انتشار تقنيات التعليم الرقمي ووسائل التواصل الحديثة في تعزيز توظيف الفيديو في البيئات التعليمية، خاصة مع التوجه نحو التعلم المدمج والتعليم القائم على الوسائط المتعددة، حيث يمكن توظيف الفيديو في التعليم </w:t>
      </w:r>
      <w:r w:rsidRPr="003213FC">
        <w:rPr>
          <w:rFonts w:ascii="Times New Roman" w:eastAsia="Times New Roman" w:hAnsi="Times New Roman" w:cs="Times New Roman"/>
          <w:sz w:val="24"/>
          <w:szCs w:val="24"/>
          <w:rtl/>
        </w:rPr>
        <w:lastRenderedPageBreak/>
        <w:t>بطرق متنوعة تشمل: الشرح، التوضيح، العرض، المحاكاة، والتقييم. كما يمكن دمجه مع تقنيات أخرى مثل الواقع المعزز لإثراء التجربة التعليمية وتعزيز التفاعل بين المتعلم والمحتوى</w:t>
      </w:r>
      <w:r w:rsidRPr="003213FC">
        <w:rPr>
          <w:rFonts w:ascii="Times New Roman" w:eastAsia="Times New Roman" w:hAnsi="Times New Roman" w:cs="Times New Roman"/>
          <w:sz w:val="24"/>
          <w:szCs w:val="24"/>
        </w:rPr>
        <w:t>.</w:t>
      </w:r>
    </w:p>
    <w:p w14:paraId="396461EA"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 7:</w:t>
      </w:r>
    </w:p>
    <w:p w14:paraId="5B0D2094" w14:textId="77777777" w:rsidR="003213FC" w:rsidRPr="003213FC" w:rsidRDefault="003213FC" w:rsidP="003213FC">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القصاص، أ</w:t>
      </w:r>
      <w:r w:rsidRPr="003213FC">
        <w:rPr>
          <w:rFonts w:ascii="Times New Roman" w:eastAsia="Times New Roman" w:hAnsi="Times New Roman" w:cs="Times New Roman"/>
          <w:sz w:val="24"/>
          <w:szCs w:val="24"/>
        </w:rPr>
        <w:t>.</w:t>
      </w:r>
      <w:r w:rsidRPr="003213FC">
        <w:rPr>
          <w:rFonts w:ascii="Times New Roman" w:eastAsia="Times New Roman" w:hAnsi="Times New Roman" w:cs="Times New Roman"/>
          <w:sz w:val="24"/>
          <w:szCs w:val="24"/>
          <w:rtl/>
        </w:rPr>
        <w:t xml:space="preserve">، </w:t>
      </w:r>
      <w:r w:rsidRPr="003213FC">
        <w:rPr>
          <w:rFonts w:ascii="Times New Roman" w:eastAsia="Times New Roman" w:hAnsi="Times New Roman" w:cs="Times New Roman"/>
          <w:sz w:val="24"/>
          <w:szCs w:val="24"/>
        </w:rPr>
        <w:t xml:space="preserve">&amp; </w:t>
      </w:r>
      <w:r w:rsidRPr="003213FC">
        <w:rPr>
          <w:rFonts w:ascii="Times New Roman" w:eastAsia="Times New Roman" w:hAnsi="Times New Roman" w:cs="Times New Roman"/>
          <w:sz w:val="24"/>
          <w:szCs w:val="24"/>
          <w:rtl/>
        </w:rPr>
        <w:t>السرساوي، ع</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فاعلية أنماط تصميم الفيديو التعليمي في تنمية مهارات البرمجة وحل المشكلات</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المجلة المصرية لتكنولوجيا التعليم، 31(4)، 77-102</w:t>
      </w:r>
      <w:r w:rsidRPr="003213FC">
        <w:rPr>
          <w:rFonts w:ascii="Times New Roman" w:eastAsia="Times New Roman" w:hAnsi="Times New Roman" w:cs="Times New Roman"/>
          <w:sz w:val="24"/>
          <w:szCs w:val="24"/>
        </w:rPr>
        <w:t>.</w:t>
      </w:r>
    </w:p>
    <w:p w14:paraId="21A7C50E" w14:textId="77777777" w:rsidR="003213FC" w:rsidRDefault="003213FC" w:rsidP="003213FC">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حجازي، ن</w:t>
      </w:r>
      <w:r w:rsidRPr="003213FC">
        <w:rPr>
          <w:rFonts w:ascii="Times New Roman" w:eastAsia="Times New Roman" w:hAnsi="Times New Roman" w:cs="Times New Roman"/>
          <w:sz w:val="24"/>
          <w:szCs w:val="24"/>
        </w:rPr>
        <w:t xml:space="preserve">. (2022). </w:t>
      </w:r>
      <w:r w:rsidRPr="003213FC">
        <w:rPr>
          <w:rFonts w:ascii="Times New Roman" w:eastAsia="Times New Roman" w:hAnsi="Times New Roman" w:cs="Times New Roman"/>
          <w:i/>
          <w:iCs/>
          <w:sz w:val="24"/>
          <w:szCs w:val="24"/>
          <w:rtl/>
        </w:rPr>
        <w:t>أثر التفاعل في الفيديو التعليمي على تنمية التفكير الإبداعي لدى طلاب التعليم العام</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كلية التربية، جامعة الأزهر، 189(3)، 65–91</w:t>
      </w:r>
      <w:r w:rsidRPr="003213FC">
        <w:rPr>
          <w:rFonts w:ascii="Times New Roman" w:eastAsia="Times New Roman" w:hAnsi="Times New Roman" w:cs="Times New Roman"/>
          <w:sz w:val="24"/>
          <w:szCs w:val="24"/>
        </w:rPr>
        <w:t>.</w:t>
      </w:r>
    </w:p>
    <w:p w14:paraId="687F3AD1" w14:textId="77777777" w:rsidR="00422349" w:rsidRPr="00422349" w:rsidRDefault="00422349" w:rsidP="00422349">
      <w:pPr>
        <w:pStyle w:val="ListParagraph"/>
        <w:numPr>
          <w:ilvl w:val="0"/>
          <w:numId w:val="10"/>
        </w:numPr>
        <w:bidi/>
        <w:spacing w:before="100" w:beforeAutospacing="1" w:after="100" w:afterAutospacing="1" w:line="240" w:lineRule="auto"/>
        <w:rPr>
          <w:rFonts w:ascii="Times New Roman" w:eastAsia="Times New Roman" w:hAnsi="Times New Roman" w:cs="Times New Roman"/>
          <w:sz w:val="24"/>
          <w:szCs w:val="24"/>
        </w:rPr>
      </w:pPr>
      <w:proofErr w:type="gramStart"/>
      <w:r w:rsidRPr="00422349">
        <w:rPr>
          <w:rFonts w:ascii="Times New Roman" w:eastAsia="Times New Roman" w:hAnsi="Symbol" w:cs="Times New Roman"/>
          <w:sz w:val="24"/>
          <w:szCs w:val="24"/>
        </w:rPr>
        <w:t></w:t>
      </w:r>
      <w:r w:rsidRPr="00422349">
        <w:rPr>
          <w:rFonts w:ascii="Times New Roman" w:eastAsia="Times New Roman" w:hAnsi="Times New Roman" w:cs="Times New Roman"/>
          <w:sz w:val="24"/>
          <w:szCs w:val="24"/>
        </w:rPr>
        <w:t xml:space="preserve">  </w:t>
      </w:r>
      <w:r w:rsidRPr="00422349">
        <w:rPr>
          <w:rFonts w:ascii="Times New Roman" w:eastAsia="Times New Roman" w:hAnsi="Times New Roman" w:cs="Times New Roman"/>
          <w:sz w:val="24"/>
          <w:szCs w:val="24"/>
          <w:rtl/>
        </w:rPr>
        <w:t>اللحيان</w:t>
      </w:r>
      <w:proofErr w:type="gramEnd"/>
      <w:r w:rsidRPr="00422349">
        <w:rPr>
          <w:rFonts w:ascii="Times New Roman" w:eastAsia="Times New Roman" w:hAnsi="Times New Roman" w:cs="Times New Roman"/>
          <w:sz w:val="24"/>
          <w:szCs w:val="24"/>
          <w:rtl/>
        </w:rPr>
        <w:t>، ع</w:t>
      </w:r>
      <w:r w:rsidRPr="00422349">
        <w:rPr>
          <w:rFonts w:ascii="Times New Roman" w:eastAsia="Times New Roman" w:hAnsi="Times New Roman" w:cs="Times New Roman"/>
          <w:sz w:val="24"/>
          <w:szCs w:val="24"/>
        </w:rPr>
        <w:t xml:space="preserve">. (2019). </w:t>
      </w:r>
      <w:r w:rsidRPr="00422349">
        <w:rPr>
          <w:rFonts w:ascii="Times New Roman" w:eastAsia="Times New Roman" w:hAnsi="Times New Roman" w:cs="Times New Roman"/>
          <w:i/>
          <w:iCs/>
          <w:sz w:val="24"/>
          <w:szCs w:val="24"/>
          <w:rtl/>
        </w:rPr>
        <w:t>فاعلية الفيديو في العملية التعليمية</w:t>
      </w:r>
      <w:r w:rsidRPr="00422349">
        <w:rPr>
          <w:rFonts w:ascii="Times New Roman" w:eastAsia="Times New Roman" w:hAnsi="Times New Roman" w:cs="Times New Roman"/>
          <w:sz w:val="24"/>
          <w:szCs w:val="24"/>
        </w:rPr>
        <w:t xml:space="preserve">. </w:t>
      </w:r>
      <w:r w:rsidRPr="00422349">
        <w:rPr>
          <w:rFonts w:ascii="Times New Roman" w:eastAsia="Times New Roman" w:hAnsi="Times New Roman" w:cs="Times New Roman"/>
          <w:sz w:val="24"/>
          <w:szCs w:val="24"/>
          <w:rtl/>
        </w:rPr>
        <w:t>مجلة تقنيات التعليم، 15(2)، 44–58</w:t>
      </w:r>
      <w:r w:rsidRPr="00422349">
        <w:rPr>
          <w:rFonts w:ascii="Times New Roman" w:eastAsia="Times New Roman" w:hAnsi="Times New Roman" w:cs="Times New Roman"/>
          <w:sz w:val="24"/>
          <w:szCs w:val="24"/>
        </w:rPr>
        <w:t>.</w:t>
      </w:r>
    </w:p>
    <w:p w14:paraId="7400481A" w14:textId="77777777" w:rsidR="00422349" w:rsidRPr="00422349" w:rsidRDefault="00422349" w:rsidP="00422349">
      <w:pPr>
        <w:pStyle w:val="ListParagraph"/>
        <w:numPr>
          <w:ilvl w:val="0"/>
          <w:numId w:val="10"/>
        </w:numPr>
        <w:bidi/>
        <w:spacing w:before="100" w:beforeAutospacing="1" w:after="100" w:afterAutospacing="1" w:line="240" w:lineRule="auto"/>
        <w:rPr>
          <w:rFonts w:ascii="Times New Roman" w:eastAsia="Times New Roman" w:hAnsi="Times New Roman" w:cs="Times New Roman"/>
          <w:sz w:val="24"/>
          <w:szCs w:val="24"/>
        </w:rPr>
      </w:pPr>
      <w:proofErr w:type="gramStart"/>
      <w:r w:rsidRPr="00422349">
        <w:rPr>
          <w:rFonts w:ascii="Times New Roman" w:eastAsia="Times New Roman" w:hAnsi="Symbol" w:cs="Times New Roman"/>
          <w:sz w:val="24"/>
          <w:szCs w:val="24"/>
        </w:rPr>
        <w:t></w:t>
      </w:r>
      <w:r w:rsidRPr="00422349">
        <w:rPr>
          <w:rFonts w:ascii="Times New Roman" w:eastAsia="Times New Roman" w:hAnsi="Times New Roman" w:cs="Times New Roman"/>
          <w:sz w:val="24"/>
          <w:szCs w:val="24"/>
        </w:rPr>
        <w:t xml:space="preserve">  </w:t>
      </w:r>
      <w:r w:rsidRPr="00422349">
        <w:rPr>
          <w:rFonts w:ascii="Times New Roman" w:eastAsia="Times New Roman" w:hAnsi="Times New Roman" w:cs="Times New Roman"/>
          <w:sz w:val="24"/>
          <w:szCs w:val="24"/>
          <w:rtl/>
        </w:rPr>
        <w:t>سلطان</w:t>
      </w:r>
      <w:proofErr w:type="gramEnd"/>
      <w:r w:rsidRPr="00422349">
        <w:rPr>
          <w:rFonts w:ascii="Times New Roman" w:eastAsia="Times New Roman" w:hAnsi="Times New Roman" w:cs="Times New Roman"/>
          <w:sz w:val="24"/>
          <w:szCs w:val="24"/>
          <w:rtl/>
        </w:rPr>
        <w:t>، م.، وآخرون</w:t>
      </w:r>
      <w:r w:rsidRPr="00422349">
        <w:rPr>
          <w:rFonts w:ascii="Times New Roman" w:eastAsia="Times New Roman" w:hAnsi="Times New Roman" w:cs="Times New Roman"/>
          <w:sz w:val="24"/>
          <w:szCs w:val="24"/>
        </w:rPr>
        <w:t xml:space="preserve">. (2018). </w:t>
      </w:r>
      <w:r w:rsidRPr="00422349">
        <w:rPr>
          <w:rFonts w:ascii="Times New Roman" w:eastAsia="Times New Roman" w:hAnsi="Times New Roman" w:cs="Times New Roman"/>
          <w:i/>
          <w:iCs/>
          <w:sz w:val="24"/>
          <w:szCs w:val="24"/>
          <w:rtl/>
        </w:rPr>
        <w:t>دور الفيديو في دعم التعلم النشط في بيئات التعليم الإلكتروني</w:t>
      </w:r>
      <w:r w:rsidRPr="00422349">
        <w:rPr>
          <w:rFonts w:ascii="Times New Roman" w:eastAsia="Times New Roman" w:hAnsi="Times New Roman" w:cs="Times New Roman"/>
          <w:sz w:val="24"/>
          <w:szCs w:val="24"/>
        </w:rPr>
        <w:t xml:space="preserve">. </w:t>
      </w:r>
      <w:r w:rsidRPr="00422349">
        <w:rPr>
          <w:rFonts w:ascii="Times New Roman" w:eastAsia="Times New Roman" w:hAnsi="Times New Roman" w:cs="Times New Roman"/>
          <w:sz w:val="24"/>
          <w:szCs w:val="24"/>
          <w:rtl/>
        </w:rPr>
        <w:t>مجلة البحوث التربوية، 22(1)، 93–109</w:t>
      </w:r>
      <w:r w:rsidRPr="00422349">
        <w:rPr>
          <w:rFonts w:ascii="Times New Roman" w:eastAsia="Times New Roman" w:hAnsi="Times New Roman" w:cs="Times New Roman"/>
          <w:sz w:val="24"/>
          <w:szCs w:val="24"/>
        </w:rPr>
        <w:t>.</w:t>
      </w:r>
    </w:p>
    <w:p w14:paraId="78BF395C" w14:textId="77777777" w:rsidR="00422349" w:rsidRPr="003213FC" w:rsidRDefault="00422349" w:rsidP="00422349">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p>
    <w:p w14:paraId="4517B94A" w14:textId="7EAD7D5E" w:rsidR="00500B7D" w:rsidRDefault="00500B7D" w:rsidP="003213FC">
      <w:pPr>
        <w:bidi/>
        <w:rPr>
          <w:rtl/>
        </w:rPr>
      </w:pPr>
    </w:p>
    <w:p w14:paraId="27B207E8"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2. </w:t>
      </w:r>
      <w:r w:rsidRPr="003213FC">
        <w:rPr>
          <w:rFonts w:ascii="Times New Roman" w:eastAsia="Times New Roman" w:hAnsi="Times New Roman" w:cs="Times New Roman"/>
          <w:b/>
          <w:bCs/>
          <w:sz w:val="36"/>
          <w:szCs w:val="36"/>
          <w:rtl/>
        </w:rPr>
        <w:t>أنماط عرض الفيديو التعليمية</w:t>
      </w:r>
    </w:p>
    <w:p w14:paraId="73E60F31" w14:textId="62C4DCEE" w:rsidR="003213FC" w:rsidRPr="003213FC" w:rsidRDefault="003213FC" w:rsidP="00A067E9">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يُشير مصطلح "أنماط عرض الفيديو" إلى الطرق المختلفة التي يُصمم بها المحتوى المرئي ويُقدم من خلالها، من حيث الأسلوب البصري والتفاعلي المستخدم، وطريقة تقديم المعلومات. وتُعَد أنماط عرض الفيديو عاملاً محوريًا في تحديد فاعلية الفيديو في إيصال المعرفة وتنمية المهارات، إذ تؤثر على مدى جذب المتعلم، وانخراطه، واستيعابه للمحتوى</w:t>
      </w:r>
      <w:r w:rsidRPr="003213FC">
        <w:rPr>
          <w:rFonts w:ascii="Times New Roman" w:eastAsia="Times New Roman" w:hAnsi="Times New Roman" w:cs="Times New Roman"/>
          <w:sz w:val="24"/>
          <w:szCs w:val="24"/>
        </w:rPr>
        <w:t>.</w:t>
      </w:r>
      <w:r w:rsidR="00A067E9">
        <w:rPr>
          <w:rFonts w:ascii="Times New Roman" w:eastAsia="Times New Roman" w:hAnsi="Times New Roman" w:cs="Times New Roman" w:hint="cs"/>
          <w:sz w:val="24"/>
          <w:szCs w:val="24"/>
          <w:rtl/>
        </w:rPr>
        <w:t xml:space="preserve"> </w:t>
      </w:r>
      <w:r w:rsidR="00A067E9" w:rsidRPr="00A067E9">
        <w:rPr>
          <w:rFonts w:ascii="Times New Roman" w:eastAsia="Times New Roman" w:hAnsi="Times New Roman" w:cs="Times New Roman"/>
          <w:sz w:val="24"/>
          <w:szCs w:val="24"/>
        </w:rPr>
        <w:t>(</w:t>
      </w:r>
      <w:r w:rsidR="00A067E9" w:rsidRPr="00A067E9">
        <w:rPr>
          <w:rFonts w:ascii="Times New Roman" w:eastAsia="Times New Roman" w:hAnsi="Times New Roman" w:cs="Times New Roman"/>
          <w:sz w:val="24"/>
          <w:szCs w:val="24"/>
          <w:rtl/>
        </w:rPr>
        <w:t xml:space="preserve">القصاص </w:t>
      </w:r>
      <w:r w:rsidR="00A067E9" w:rsidRPr="00A067E9">
        <w:rPr>
          <w:rFonts w:ascii="Times New Roman" w:eastAsia="Times New Roman" w:hAnsi="Times New Roman" w:cs="Times New Roman"/>
          <w:sz w:val="24"/>
          <w:szCs w:val="24"/>
        </w:rPr>
        <w:t xml:space="preserve">&amp; </w:t>
      </w:r>
      <w:r w:rsidR="00A067E9" w:rsidRPr="00A067E9">
        <w:rPr>
          <w:rFonts w:ascii="Times New Roman" w:eastAsia="Times New Roman" w:hAnsi="Times New Roman" w:cs="Times New Roman"/>
          <w:sz w:val="24"/>
          <w:szCs w:val="24"/>
          <w:rtl/>
        </w:rPr>
        <w:t>السرساوي، 2021؛ حجازي، 2022</w:t>
      </w:r>
      <w:r w:rsidR="00A067E9" w:rsidRPr="00A067E9">
        <w:rPr>
          <w:rFonts w:ascii="Times New Roman" w:eastAsia="Times New Roman" w:hAnsi="Times New Roman" w:cs="Times New Roman"/>
          <w:sz w:val="24"/>
          <w:szCs w:val="24"/>
        </w:rPr>
        <w:t>)</w:t>
      </w:r>
    </w:p>
    <w:p w14:paraId="5BE1C8AE"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hint="cs"/>
          <w:b/>
          <w:bCs/>
          <w:sz w:val="27"/>
          <w:szCs w:val="27"/>
          <w:rtl/>
        </w:rPr>
      </w:pPr>
      <w:r w:rsidRPr="003213FC">
        <w:rPr>
          <w:rFonts w:ascii="Times New Roman" w:eastAsia="Times New Roman" w:hAnsi="Times New Roman" w:cs="Times New Roman"/>
          <w:b/>
          <w:bCs/>
          <w:sz w:val="27"/>
          <w:szCs w:val="27"/>
        </w:rPr>
        <w:t xml:space="preserve">2.1 </w:t>
      </w:r>
      <w:r w:rsidRPr="003213FC">
        <w:rPr>
          <w:rFonts w:ascii="Times New Roman" w:eastAsia="Times New Roman" w:hAnsi="Times New Roman" w:cs="Times New Roman"/>
          <w:b/>
          <w:bCs/>
          <w:sz w:val="27"/>
          <w:szCs w:val="27"/>
          <w:rtl/>
        </w:rPr>
        <w:t>نمط الموشن جرافيك</w:t>
      </w:r>
      <w:r w:rsidRPr="003213FC">
        <w:rPr>
          <w:rFonts w:ascii="Times New Roman" w:eastAsia="Times New Roman" w:hAnsi="Times New Roman" w:cs="Times New Roman"/>
          <w:b/>
          <w:bCs/>
          <w:sz w:val="27"/>
          <w:szCs w:val="27"/>
        </w:rPr>
        <w:t xml:space="preserve"> (Motion Graphics)</w:t>
      </w:r>
    </w:p>
    <w:p w14:paraId="7FDC9B0A" w14:textId="3EC0D22E" w:rsidR="003213FC" w:rsidRPr="003213FC" w:rsidRDefault="003213FC" w:rsidP="00422349">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يُعد الموشن جرافيك أحد أنماط الفيديو الرسومي الذي يعتمد على تحريك عناصر بصرية مثل الأشكال والنصوص والرموز التوضيحية بهدف توصيل المفاهيم والمعلومات. يتميز هذا النمط باستخدام الألوان الجذابة والحركة المنظمة والصوت المصاحب، ما يخلق تجربة تعليمية حيوية وممتعة</w:t>
      </w:r>
      <w:r w:rsidRPr="003213FC">
        <w:rPr>
          <w:rFonts w:ascii="Times New Roman" w:eastAsia="Times New Roman" w:hAnsi="Times New Roman" w:cs="Times New Roman"/>
          <w:sz w:val="24"/>
          <w:szCs w:val="24"/>
        </w:rPr>
        <w:t>.</w:t>
      </w:r>
      <w:r w:rsidR="00A067E9">
        <w:rPr>
          <w:rFonts w:ascii="Times New Roman" w:eastAsia="Times New Roman" w:hAnsi="Times New Roman" w:cs="Times New Roman" w:hint="cs"/>
          <w:sz w:val="24"/>
          <w:szCs w:val="24"/>
          <w:rtl/>
        </w:rPr>
        <w:t xml:space="preserve"> </w:t>
      </w:r>
      <w:r w:rsidR="00422349" w:rsidRPr="003213FC">
        <w:rPr>
          <w:rFonts w:ascii="Times New Roman" w:eastAsia="Times New Roman" w:hAnsi="Times New Roman" w:cs="Times New Roman"/>
          <w:sz w:val="24"/>
          <w:szCs w:val="24"/>
          <w:rtl/>
        </w:rPr>
        <w:t>(صادق، 2022، ص. 88)</w:t>
      </w:r>
      <w:r w:rsidR="00422349" w:rsidRPr="003213FC">
        <w:rPr>
          <w:rFonts w:ascii="Times New Roman" w:eastAsia="Times New Roman" w:hAnsi="Times New Roman" w:cs="Times New Roman"/>
          <w:sz w:val="24"/>
          <w:szCs w:val="24"/>
        </w:rPr>
        <w:t>.</w:t>
      </w:r>
    </w:p>
    <w:p w14:paraId="4D34DB0C"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أشار </w:t>
      </w:r>
      <w:r w:rsidRPr="003213FC">
        <w:rPr>
          <w:rFonts w:ascii="Times New Roman" w:eastAsia="Times New Roman" w:hAnsi="Times New Roman" w:cs="Times New Roman"/>
          <w:b/>
          <w:bCs/>
          <w:sz w:val="24"/>
          <w:szCs w:val="24"/>
          <w:rtl/>
        </w:rPr>
        <w:t>محمد صادق</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الموشن جرافيك يُعد من الوسائط الفعالة في تقديم المفاهيم المعقدة بطريقة مبسطة بصريًا، كما أنه يساعد على إثارة انتباه المتعلم وتحفيزه على متابعة التعلم، خاصة في المراحل التعليمية التي تتطلب عرض معلومات نظرية أو مجردة (صادق، 2022، ص. 88)</w:t>
      </w:r>
      <w:r w:rsidRPr="003213FC">
        <w:rPr>
          <w:rFonts w:ascii="Times New Roman" w:eastAsia="Times New Roman" w:hAnsi="Times New Roman" w:cs="Times New Roman"/>
          <w:sz w:val="24"/>
          <w:szCs w:val="24"/>
        </w:rPr>
        <w:t>.</w:t>
      </w:r>
    </w:p>
    <w:p w14:paraId="7FC4447B"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2.2 </w:t>
      </w:r>
      <w:r w:rsidRPr="003213FC">
        <w:rPr>
          <w:rFonts w:ascii="Times New Roman" w:eastAsia="Times New Roman" w:hAnsi="Times New Roman" w:cs="Times New Roman"/>
          <w:b/>
          <w:bCs/>
          <w:sz w:val="27"/>
          <w:szCs w:val="27"/>
          <w:rtl/>
        </w:rPr>
        <w:t>نمط السبورة البيضاء</w:t>
      </w:r>
      <w:r w:rsidRPr="003213FC">
        <w:rPr>
          <w:rFonts w:ascii="Times New Roman" w:eastAsia="Times New Roman" w:hAnsi="Times New Roman" w:cs="Times New Roman"/>
          <w:b/>
          <w:bCs/>
          <w:sz w:val="27"/>
          <w:szCs w:val="27"/>
        </w:rPr>
        <w:t xml:space="preserve"> (Whiteboard Animation)</w:t>
      </w:r>
    </w:p>
    <w:p w14:paraId="27841CD2" w14:textId="51E5C162" w:rsidR="003213FC" w:rsidRPr="003213FC" w:rsidRDefault="003213FC" w:rsidP="00983ACA">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نمط السبورة البيضاء هو نوع من أنواع الفيديو التعليمي الذي يتم فيه تقديم المحتوى من خلال رسم يدوي على شاشة بيضاء، وغالبًا ما يُصاحب الرسم تعليق صوتي لشرح الأفكار. يتميز هذا النمط بتقديم المحتوى بشكل تدريجي متزامن مع السرد، مما يساعد على بناء المفهوم خطوة بخطوة</w:t>
      </w:r>
      <w:r w:rsidRPr="003213FC">
        <w:rPr>
          <w:rFonts w:ascii="Times New Roman" w:eastAsia="Times New Roman" w:hAnsi="Times New Roman" w:cs="Times New Roman"/>
          <w:sz w:val="24"/>
          <w:szCs w:val="24"/>
        </w:rPr>
        <w:t>.</w:t>
      </w:r>
      <w:r w:rsidR="00983ACA">
        <w:rPr>
          <w:rFonts w:ascii="Times New Roman" w:eastAsia="Times New Roman" w:hAnsi="Times New Roman" w:cs="Times New Roman" w:hint="cs"/>
          <w:sz w:val="24"/>
          <w:szCs w:val="24"/>
          <w:rtl/>
        </w:rPr>
        <w:t xml:space="preserve"> </w:t>
      </w:r>
      <w:r w:rsidR="00983ACA" w:rsidRPr="00983ACA">
        <w:rPr>
          <w:rFonts w:ascii="Times New Roman" w:eastAsia="Times New Roman" w:hAnsi="Times New Roman" w:cs="Times New Roman"/>
          <w:sz w:val="24"/>
          <w:szCs w:val="24"/>
        </w:rPr>
        <w:t>(</w:t>
      </w:r>
      <w:r w:rsidR="00983ACA" w:rsidRPr="00983ACA">
        <w:rPr>
          <w:rFonts w:ascii="Times New Roman" w:eastAsia="Times New Roman" w:hAnsi="Times New Roman" w:cs="Times New Roman"/>
          <w:sz w:val="24"/>
          <w:szCs w:val="24"/>
          <w:rtl/>
        </w:rPr>
        <w:t>أبو شندي، 2019؛</w:t>
      </w:r>
      <w:r w:rsidR="00983ACA" w:rsidRPr="00983ACA">
        <w:rPr>
          <w:rFonts w:ascii="Times New Roman" w:eastAsia="Times New Roman" w:hAnsi="Times New Roman" w:cs="Times New Roman"/>
          <w:sz w:val="24"/>
          <w:szCs w:val="24"/>
        </w:rPr>
        <w:t xml:space="preserve"> Davis &amp; Hardman</w:t>
      </w:r>
      <w:r w:rsidR="00983ACA" w:rsidRPr="00983ACA">
        <w:rPr>
          <w:rFonts w:ascii="Times New Roman" w:eastAsia="Times New Roman" w:hAnsi="Times New Roman" w:cs="Times New Roman"/>
          <w:sz w:val="24"/>
          <w:szCs w:val="24"/>
          <w:rtl/>
        </w:rPr>
        <w:t>، 2015</w:t>
      </w:r>
      <w:r w:rsidR="00983ACA" w:rsidRPr="00983ACA">
        <w:rPr>
          <w:rFonts w:ascii="Times New Roman" w:eastAsia="Times New Roman" w:hAnsi="Times New Roman" w:cs="Times New Roman"/>
          <w:sz w:val="24"/>
          <w:szCs w:val="24"/>
        </w:rPr>
        <w:t>)</w:t>
      </w:r>
    </w:p>
    <w:p w14:paraId="12525AC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وأكدت </w:t>
      </w:r>
      <w:r w:rsidRPr="003213FC">
        <w:rPr>
          <w:rFonts w:ascii="Times New Roman" w:eastAsia="Times New Roman" w:hAnsi="Times New Roman" w:cs="Times New Roman"/>
          <w:b/>
          <w:bCs/>
          <w:sz w:val="24"/>
          <w:szCs w:val="24"/>
          <w:rtl/>
        </w:rPr>
        <w:t>سعاد عبد الحميد</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نمط السبورة البيضاء يعزز التعلم القائم على الاستنتاج والفهم التدريجي، كما أنه يُقلل من الحمل المعرفي من خلال تبسيط المعلومة وعرضها بشكل متسلسل (عبد الحميد، 2021، ص. 55)</w:t>
      </w:r>
      <w:r w:rsidRPr="003213FC">
        <w:rPr>
          <w:rFonts w:ascii="Times New Roman" w:eastAsia="Times New Roman" w:hAnsi="Times New Roman" w:cs="Times New Roman"/>
          <w:sz w:val="24"/>
          <w:szCs w:val="24"/>
        </w:rPr>
        <w:t>.</w:t>
      </w:r>
    </w:p>
    <w:p w14:paraId="7C70C6B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2.3 </w:t>
      </w:r>
      <w:r w:rsidRPr="003213FC">
        <w:rPr>
          <w:rFonts w:ascii="Times New Roman" w:eastAsia="Times New Roman" w:hAnsi="Times New Roman" w:cs="Times New Roman"/>
          <w:b/>
          <w:bCs/>
          <w:sz w:val="27"/>
          <w:szCs w:val="27"/>
          <w:rtl/>
        </w:rPr>
        <w:t>أنماط أخرى لعرض الفيديو</w:t>
      </w:r>
    </w:p>
    <w:p w14:paraId="0D83B565" w14:textId="30FBF1B7" w:rsidR="003213FC" w:rsidRPr="003213FC" w:rsidRDefault="003213FC" w:rsidP="002878D8">
      <w:pPr>
        <w:bidi/>
        <w:spacing w:before="100" w:beforeAutospacing="1" w:after="100" w:afterAutospacing="1" w:line="240" w:lineRule="auto"/>
        <w:rPr>
          <w:rFonts w:ascii="Times New Roman" w:eastAsia="Times New Roman" w:hAnsi="Times New Roman" w:cs="Times New Roman" w:hint="cs"/>
          <w:sz w:val="24"/>
          <w:szCs w:val="24"/>
          <w:rtl/>
        </w:rPr>
      </w:pPr>
      <w:r w:rsidRPr="003213FC">
        <w:rPr>
          <w:rFonts w:ascii="Times New Roman" w:eastAsia="Times New Roman" w:hAnsi="Times New Roman" w:cs="Times New Roman"/>
          <w:sz w:val="24"/>
          <w:szCs w:val="24"/>
          <w:rtl/>
        </w:rPr>
        <w:lastRenderedPageBreak/>
        <w:t>تشمل أنماط عرض الفيديو التعليمية الأخرى</w:t>
      </w:r>
      <w:r w:rsidRPr="003213FC">
        <w:rPr>
          <w:rFonts w:ascii="Times New Roman" w:eastAsia="Times New Roman" w:hAnsi="Times New Roman" w:cs="Times New Roman"/>
          <w:sz w:val="24"/>
          <w:szCs w:val="24"/>
        </w:rPr>
        <w:t>:</w:t>
      </w:r>
      <w:r w:rsidR="002878D8">
        <w:rPr>
          <w:rFonts w:ascii="Times New Roman" w:eastAsia="Times New Roman" w:hAnsi="Times New Roman" w:cs="Times New Roman" w:hint="cs"/>
          <w:sz w:val="24"/>
          <w:szCs w:val="24"/>
          <w:rtl/>
        </w:rPr>
        <w:t xml:space="preserve"> </w:t>
      </w:r>
      <w:r w:rsidR="002878D8" w:rsidRPr="002878D8">
        <w:rPr>
          <w:rFonts w:ascii="Times New Roman" w:eastAsia="Times New Roman" w:hAnsi="Times New Roman" w:cs="Times New Roman"/>
          <w:sz w:val="24"/>
          <w:szCs w:val="24"/>
        </w:rPr>
        <w:t>(</w:t>
      </w:r>
      <w:r w:rsidR="002878D8" w:rsidRPr="002878D8">
        <w:rPr>
          <w:rFonts w:ascii="Times New Roman" w:eastAsia="Times New Roman" w:hAnsi="Times New Roman" w:cs="Times New Roman"/>
          <w:sz w:val="24"/>
          <w:szCs w:val="24"/>
          <w:rtl/>
        </w:rPr>
        <w:t>عبد الحميد، 2021؛ سعيد، 2020؛</w:t>
      </w:r>
      <w:r w:rsidR="002878D8" w:rsidRPr="002878D8">
        <w:rPr>
          <w:rFonts w:ascii="Times New Roman" w:eastAsia="Times New Roman" w:hAnsi="Times New Roman" w:cs="Times New Roman"/>
          <w:sz w:val="24"/>
          <w:szCs w:val="24"/>
        </w:rPr>
        <w:t xml:space="preserve"> El-Masri &amp; </w:t>
      </w:r>
      <w:proofErr w:type="spellStart"/>
      <w:r w:rsidR="002878D8" w:rsidRPr="002878D8">
        <w:rPr>
          <w:rFonts w:ascii="Times New Roman" w:eastAsia="Times New Roman" w:hAnsi="Times New Roman" w:cs="Times New Roman"/>
          <w:sz w:val="24"/>
          <w:szCs w:val="24"/>
        </w:rPr>
        <w:t>Tarhini</w:t>
      </w:r>
      <w:proofErr w:type="spellEnd"/>
      <w:r w:rsidR="002878D8" w:rsidRPr="002878D8">
        <w:rPr>
          <w:rFonts w:ascii="Times New Roman" w:eastAsia="Times New Roman" w:hAnsi="Times New Roman" w:cs="Times New Roman"/>
          <w:sz w:val="24"/>
          <w:szCs w:val="24"/>
        </w:rPr>
        <w:t>, 2017).</w:t>
      </w:r>
    </w:p>
    <w:p w14:paraId="10D29A9E" w14:textId="77777777" w:rsidR="003213FC" w:rsidRPr="003213FC" w:rsidRDefault="003213FC" w:rsidP="003213FC">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الواقعي</w:t>
      </w:r>
      <w:r w:rsidRPr="003213FC">
        <w:rPr>
          <w:rFonts w:ascii="Times New Roman" w:eastAsia="Times New Roman" w:hAnsi="Times New Roman" w:cs="Times New Roman"/>
          <w:b/>
          <w:bCs/>
          <w:sz w:val="24"/>
          <w:szCs w:val="24"/>
        </w:rPr>
        <w:t xml:space="preserve"> (Live Action Video):</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يتم فيه عرض أشخاص حقيقيين يؤدون مهامًا أو يشرحون مفاهيم</w:t>
      </w:r>
      <w:r w:rsidRPr="003213FC">
        <w:rPr>
          <w:rFonts w:ascii="Times New Roman" w:eastAsia="Times New Roman" w:hAnsi="Times New Roman" w:cs="Times New Roman"/>
          <w:sz w:val="24"/>
          <w:szCs w:val="24"/>
        </w:rPr>
        <w:t>.</w:t>
      </w:r>
    </w:p>
    <w:p w14:paraId="7A825857" w14:textId="77777777" w:rsidR="003213FC" w:rsidRPr="003213FC" w:rsidRDefault="003213FC" w:rsidP="003213FC">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التفاعلي</w:t>
      </w:r>
      <w:r w:rsidRPr="003213FC">
        <w:rPr>
          <w:rFonts w:ascii="Times New Roman" w:eastAsia="Times New Roman" w:hAnsi="Times New Roman" w:cs="Times New Roman"/>
          <w:b/>
          <w:bCs/>
          <w:sz w:val="24"/>
          <w:szCs w:val="24"/>
        </w:rPr>
        <w:t xml:space="preserve"> (Interactive Video):</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يسمح للمتعلم بالتفاعل مع الفيديو من خلال اختيارات أو أنشطة أثناء المشاهدة</w:t>
      </w:r>
      <w:r w:rsidRPr="003213FC">
        <w:rPr>
          <w:rFonts w:ascii="Times New Roman" w:eastAsia="Times New Roman" w:hAnsi="Times New Roman" w:cs="Times New Roman"/>
          <w:sz w:val="24"/>
          <w:szCs w:val="24"/>
        </w:rPr>
        <w:t>.</w:t>
      </w:r>
    </w:p>
    <w:p w14:paraId="7584039A" w14:textId="77777777" w:rsidR="003213FC" w:rsidRPr="003213FC" w:rsidRDefault="003213FC" w:rsidP="003213FC">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المعزز</w:t>
      </w:r>
      <w:r w:rsidRPr="003213FC">
        <w:rPr>
          <w:rFonts w:ascii="Times New Roman" w:eastAsia="Times New Roman" w:hAnsi="Times New Roman" w:cs="Times New Roman"/>
          <w:b/>
          <w:bCs/>
          <w:sz w:val="24"/>
          <w:szCs w:val="24"/>
        </w:rPr>
        <w:t xml:space="preserve"> (AR/VR Video):</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يعتمد على تقنيات الواقع المعزز أو الواقع الافتراضي لتقديم المحتوى بطريقة ثلاثية الأبعاد</w:t>
      </w:r>
      <w:r w:rsidRPr="003213FC">
        <w:rPr>
          <w:rFonts w:ascii="Times New Roman" w:eastAsia="Times New Roman" w:hAnsi="Times New Roman" w:cs="Times New Roman"/>
          <w:sz w:val="24"/>
          <w:szCs w:val="24"/>
        </w:rPr>
        <w:t>.</w:t>
      </w:r>
    </w:p>
    <w:p w14:paraId="648B30D7"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بيّنت </w:t>
      </w:r>
      <w:r w:rsidRPr="003213FC">
        <w:rPr>
          <w:rFonts w:ascii="Times New Roman" w:eastAsia="Times New Roman" w:hAnsi="Times New Roman" w:cs="Times New Roman"/>
          <w:b/>
          <w:bCs/>
          <w:sz w:val="24"/>
          <w:szCs w:val="24"/>
          <w:rtl/>
        </w:rPr>
        <w:t>أماني الحسيني</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اختيار نمط الفيديو يجب أن يتماشى مع طبيعة المحتوى التعليمي، وخصائص المتعلمين، والأهداف المرجو تحقيقها، حيث أن لكل نمط نقاط قوة وضعف تختلف باختلاف السياق التعليمي (الحسيني، 2020، ص. 92)</w:t>
      </w:r>
      <w:r w:rsidRPr="003213FC">
        <w:rPr>
          <w:rFonts w:ascii="Times New Roman" w:eastAsia="Times New Roman" w:hAnsi="Times New Roman" w:cs="Times New Roman"/>
          <w:sz w:val="24"/>
          <w:szCs w:val="24"/>
        </w:rPr>
        <w:t>.</w:t>
      </w:r>
    </w:p>
    <w:p w14:paraId="5AB46561"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 7:</w:t>
      </w:r>
    </w:p>
    <w:p w14:paraId="55A20FA8" w14:textId="77777777" w:rsidR="003213FC" w:rsidRPr="003213FC" w:rsidRDefault="003213FC" w:rsidP="003213FC">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صادق، م</w:t>
      </w:r>
      <w:r w:rsidRPr="003213FC">
        <w:rPr>
          <w:rFonts w:ascii="Times New Roman" w:eastAsia="Times New Roman" w:hAnsi="Times New Roman" w:cs="Times New Roman"/>
          <w:sz w:val="24"/>
          <w:szCs w:val="24"/>
        </w:rPr>
        <w:t xml:space="preserve">. (2022). </w:t>
      </w:r>
      <w:r w:rsidRPr="003213FC">
        <w:rPr>
          <w:rFonts w:ascii="Times New Roman" w:eastAsia="Times New Roman" w:hAnsi="Times New Roman" w:cs="Times New Roman"/>
          <w:i/>
          <w:iCs/>
          <w:sz w:val="24"/>
          <w:szCs w:val="24"/>
          <w:rtl/>
        </w:rPr>
        <w:t>فاعلية استخدام الموشن جرافيك في تدريس مفاهيم الحاسب الآلي لدى طلاب المرحلة المتوسطة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التربية التكنولوجية، 24(2)، 85-101</w:t>
      </w:r>
      <w:r w:rsidRPr="003213FC">
        <w:rPr>
          <w:rFonts w:ascii="Times New Roman" w:eastAsia="Times New Roman" w:hAnsi="Times New Roman" w:cs="Times New Roman"/>
          <w:sz w:val="24"/>
          <w:szCs w:val="24"/>
        </w:rPr>
        <w:t>.</w:t>
      </w:r>
    </w:p>
    <w:p w14:paraId="453F7C91" w14:textId="77777777" w:rsidR="003213FC" w:rsidRPr="003213FC" w:rsidRDefault="003213FC" w:rsidP="003213FC">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عبد الحميد، س</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أثر استخدام نمط السبورة البيضاء في تنمية الفهم المفاهيمي لدى تلاميذ المرحلة الإعدادية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كلية التربية، جامعة بني سويف، 31(1)، 51-70</w:t>
      </w:r>
      <w:r w:rsidRPr="003213FC">
        <w:rPr>
          <w:rFonts w:ascii="Times New Roman" w:eastAsia="Times New Roman" w:hAnsi="Times New Roman" w:cs="Times New Roman"/>
          <w:sz w:val="24"/>
          <w:szCs w:val="24"/>
        </w:rPr>
        <w:t>.</w:t>
      </w:r>
    </w:p>
    <w:p w14:paraId="2F9AAD07" w14:textId="77777777" w:rsidR="003213FC" w:rsidRDefault="003213FC" w:rsidP="003213FC">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الحسيني، أ</w:t>
      </w:r>
      <w:r w:rsidRPr="003213FC">
        <w:rPr>
          <w:rFonts w:ascii="Times New Roman" w:eastAsia="Times New Roman" w:hAnsi="Times New Roman" w:cs="Times New Roman"/>
          <w:sz w:val="24"/>
          <w:szCs w:val="24"/>
        </w:rPr>
        <w:t xml:space="preserve">. (2020). </w:t>
      </w:r>
      <w:r w:rsidRPr="003213FC">
        <w:rPr>
          <w:rFonts w:ascii="Times New Roman" w:eastAsia="Times New Roman" w:hAnsi="Times New Roman" w:cs="Times New Roman"/>
          <w:i/>
          <w:iCs/>
          <w:sz w:val="24"/>
          <w:szCs w:val="24"/>
          <w:rtl/>
        </w:rPr>
        <w:t>أنماط الفيديو التفاعلي وأثرها على التحصيل والتفاعل لدى طلاب التعليم عن بعد</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المجلة العربية لتكنولوجيا التعليم، 17(4)، 90-108</w:t>
      </w:r>
      <w:r w:rsidRPr="003213FC">
        <w:rPr>
          <w:rFonts w:ascii="Times New Roman" w:eastAsia="Times New Roman" w:hAnsi="Times New Roman" w:cs="Times New Roman"/>
          <w:sz w:val="24"/>
          <w:szCs w:val="24"/>
        </w:rPr>
        <w:t>.</w:t>
      </w:r>
    </w:p>
    <w:p w14:paraId="38737377" w14:textId="77777777" w:rsidR="0017211E" w:rsidRPr="0017211E" w:rsidRDefault="0017211E" w:rsidP="0017211E">
      <w:pPr>
        <w:pStyle w:val="ListParagraph"/>
        <w:numPr>
          <w:ilvl w:val="0"/>
          <w:numId w:val="12"/>
        </w:numPr>
        <w:bidi/>
        <w:spacing w:before="100" w:beforeAutospacing="1" w:after="100" w:afterAutospacing="1" w:line="240" w:lineRule="auto"/>
        <w:rPr>
          <w:rFonts w:ascii="Times New Roman" w:eastAsia="Times New Roman" w:hAnsi="Times New Roman" w:cs="Times New Roman"/>
          <w:sz w:val="24"/>
          <w:szCs w:val="24"/>
        </w:rPr>
      </w:pPr>
      <w:proofErr w:type="gramStart"/>
      <w:r w:rsidRPr="0017211E">
        <w:rPr>
          <w:rFonts w:ascii="Times New Roman" w:eastAsia="Times New Roman" w:hAnsi="Symbol" w:cs="Times New Roman"/>
          <w:sz w:val="24"/>
          <w:szCs w:val="24"/>
        </w:rPr>
        <w:t></w:t>
      </w:r>
      <w:r w:rsidRPr="0017211E">
        <w:rPr>
          <w:rFonts w:ascii="Times New Roman" w:eastAsia="Times New Roman" w:hAnsi="Times New Roman" w:cs="Times New Roman"/>
          <w:sz w:val="24"/>
          <w:szCs w:val="24"/>
        </w:rPr>
        <w:t xml:space="preserve">  </w:t>
      </w:r>
      <w:r w:rsidRPr="0017211E">
        <w:rPr>
          <w:rFonts w:ascii="Times New Roman" w:eastAsia="Times New Roman" w:hAnsi="Times New Roman" w:cs="Times New Roman"/>
          <w:sz w:val="24"/>
          <w:szCs w:val="24"/>
          <w:rtl/>
        </w:rPr>
        <w:t>أبو</w:t>
      </w:r>
      <w:proofErr w:type="gramEnd"/>
      <w:r w:rsidRPr="0017211E">
        <w:rPr>
          <w:rFonts w:ascii="Times New Roman" w:eastAsia="Times New Roman" w:hAnsi="Times New Roman" w:cs="Times New Roman"/>
          <w:sz w:val="24"/>
          <w:szCs w:val="24"/>
          <w:rtl/>
        </w:rPr>
        <w:t xml:space="preserve"> شندي، م</w:t>
      </w:r>
      <w:r w:rsidRPr="0017211E">
        <w:rPr>
          <w:rFonts w:ascii="Times New Roman" w:eastAsia="Times New Roman" w:hAnsi="Times New Roman" w:cs="Times New Roman"/>
          <w:sz w:val="24"/>
          <w:szCs w:val="24"/>
        </w:rPr>
        <w:t xml:space="preserve">. (2019). </w:t>
      </w:r>
      <w:r w:rsidRPr="0017211E">
        <w:rPr>
          <w:rFonts w:ascii="Times New Roman" w:eastAsia="Times New Roman" w:hAnsi="Times New Roman" w:cs="Times New Roman"/>
          <w:i/>
          <w:iCs/>
          <w:sz w:val="24"/>
          <w:szCs w:val="24"/>
          <w:rtl/>
        </w:rPr>
        <w:t>فاعلية استخدام فيديو السبورة البيضاء في تدريس الفيزياء لتنمية الفهم العميق لدى طلاب المرحلة الإعدادية</w:t>
      </w:r>
      <w:r w:rsidRPr="0017211E">
        <w:rPr>
          <w:rFonts w:ascii="Times New Roman" w:eastAsia="Times New Roman" w:hAnsi="Times New Roman" w:cs="Times New Roman"/>
          <w:sz w:val="24"/>
          <w:szCs w:val="24"/>
        </w:rPr>
        <w:t xml:space="preserve">. </w:t>
      </w:r>
      <w:r w:rsidRPr="0017211E">
        <w:rPr>
          <w:rFonts w:ascii="Times New Roman" w:eastAsia="Times New Roman" w:hAnsi="Times New Roman" w:cs="Times New Roman"/>
          <w:sz w:val="24"/>
          <w:szCs w:val="24"/>
          <w:rtl/>
        </w:rPr>
        <w:t>مجلة التربية العلمية، 27(3)، 125–144</w:t>
      </w:r>
      <w:r w:rsidRPr="0017211E">
        <w:rPr>
          <w:rFonts w:ascii="Times New Roman" w:eastAsia="Times New Roman" w:hAnsi="Times New Roman" w:cs="Times New Roman"/>
          <w:sz w:val="24"/>
          <w:szCs w:val="24"/>
        </w:rPr>
        <w:t>.</w:t>
      </w:r>
    </w:p>
    <w:p w14:paraId="40216FDA" w14:textId="77777777" w:rsidR="0017211E" w:rsidRPr="0017211E" w:rsidRDefault="0017211E" w:rsidP="0017211E">
      <w:pPr>
        <w:pStyle w:val="ListParagraph"/>
        <w:numPr>
          <w:ilvl w:val="0"/>
          <w:numId w:val="12"/>
        </w:numPr>
        <w:bidi/>
        <w:spacing w:before="100" w:beforeAutospacing="1" w:after="100" w:afterAutospacing="1" w:line="240" w:lineRule="auto"/>
        <w:rPr>
          <w:rFonts w:ascii="Times New Roman" w:eastAsia="Times New Roman" w:hAnsi="Times New Roman" w:cs="Times New Roman"/>
          <w:sz w:val="24"/>
          <w:szCs w:val="24"/>
        </w:rPr>
      </w:pPr>
      <w:proofErr w:type="gramStart"/>
      <w:r w:rsidRPr="0017211E">
        <w:rPr>
          <w:rFonts w:ascii="Times New Roman" w:eastAsia="Times New Roman" w:hAnsi="Symbol" w:cs="Times New Roman"/>
          <w:sz w:val="24"/>
          <w:szCs w:val="24"/>
        </w:rPr>
        <w:t></w:t>
      </w:r>
      <w:r w:rsidRPr="0017211E">
        <w:rPr>
          <w:rFonts w:ascii="Times New Roman" w:eastAsia="Times New Roman" w:hAnsi="Times New Roman" w:cs="Times New Roman"/>
          <w:sz w:val="24"/>
          <w:szCs w:val="24"/>
        </w:rPr>
        <w:t xml:space="preserve">  Davis</w:t>
      </w:r>
      <w:proofErr w:type="gramEnd"/>
      <w:r w:rsidRPr="0017211E">
        <w:rPr>
          <w:rFonts w:ascii="Times New Roman" w:eastAsia="Times New Roman" w:hAnsi="Times New Roman" w:cs="Times New Roman"/>
          <w:sz w:val="24"/>
          <w:szCs w:val="24"/>
        </w:rPr>
        <w:t xml:space="preserve">, R., &amp; Hardman, J. (2015). </w:t>
      </w:r>
      <w:r w:rsidRPr="0017211E">
        <w:rPr>
          <w:rFonts w:ascii="Times New Roman" w:eastAsia="Times New Roman" w:hAnsi="Times New Roman" w:cs="Times New Roman"/>
          <w:i/>
          <w:iCs/>
          <w:sz w:val="24"/>
          <w:szCs w:val="24"/>
        </w:rPr>
        <w:t>Whiteboard animation as a tool for learning: Effects on understanding and engagement</w:t>
      </w:r>
      <w:r w:rsidRPr="0017211E">
        <w:rPr>
          <w:rFonts w:ascii="Times New Roman" w:eastAsia="Times New Roman" w:hAnsi="Times New Roman" w:cs="Times New Roman"/>
          <w:sz w:val="24"/>
          <w:szCs w:val="24"/>
        </w:rPr>
        <w:t>. Journal of Educational Multimedia and Hypermedia, 24(2), 135–150.</w:t>
      </w:r>
    </w:p>
    <w:p w14:paraId="6B5CB421" w14:textId="77777777" w:rsidR="007C4800" w:rsidRPr="007C4800" w:rsidRDefault="007C4800" w:rsidP="007C480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7C4800">
        <w:rPr>
          <w:rFonts w:ascii="Times New Roman" w:eastAsia="Times New Roman" w:hAnsi="Symbol" w:cs="Times New Roman"/>
          <w:sz w:val="24"/>
          <w:szCs w:val="24"/>
        </w:rPr>
        <w:t></w:t>
      </w:r>
      <w:r w:rsidRPr="007C4800">
        <w:rPr>
          <w:rFonts w:ascii="Times New Roman" w:eastAsia="Times New Roman" w:hAnsi="Times New Roman" w:cs="Times New Roman"/>
          <w:sz w:val="24"/>
          <w:szCs w:val="24"/>
        </w:rPr>
        <w:t xml:space="preserve">  </w:t>
      </w:r>
      <w:r w:rsidRPr="007C4800">
        <w:rPr>
          <w:rFonts w:ascii="Times New Roman" w:eastAsia="Times New Roman" w:hAnsi="Times New Roman" w:cs="Times New Roman"/>
          <w:sz w:val="24"/>
          <w:szCs w:val="24"/>
          <w:rtl/>
        </w:rPr>
        <w:t>عبد</w:t>
      </w:r>
      <w:proofErr w:type="gramEnd"/>
      <w:r w:rsidRPr="007C4800">
        <w:rPr>
          <w:rFonts w:ascii="Times New Roman" w:eastAsia="Times New Roman" w:hAnsi="Times New Roman" w:cs="Times New Roman"/>
          <w:sz w:val="24"/>
          <w:szCs w:val="24"/>
          <w:rtl/>
        </w:rPr>
        <w:t xml:space="preserve"> الحميد، ر</w:t>
      </w:r>
      <w:r w:rsidRPr="007C4800">
        <w:rPr>
          <w:rFonts w:ascii="Times New Roman" w:eastAsia="Times New Roman" w:hAnsi="Times New Roman" w:cs="Times New Roman"/>
          <w:sz w:val="24"/>
          <w:szCs w:val="24"/>
        </w:rPr>
        <w:t xml:space="preserve">. (2021). </w:t>
      </w:r>
      <w:r w:rsidRPr="007C4800">
        <w:rPr>
          <w:rFonts w:ascii="Times New Roman" w:eastAsia="Times New Roman" w:hAnsi="Times New Roman" w:cs="Times New Roman"/>
          <w:i/>
          <w:iCs/>
          <w:sz w:val="24"/>
          <w:szCs w:val="24"/>
          <w:rtl/>
        </w:rPr>
        <w:t>فاعلية استخدام الفيديو التفاعلي في تنمية مهارات التفكير النقدي لدى طلاب التعليم الثانوي</w:t>
      </w:r>
      <w:r w:rsidRPr="007C4800">
        <w:rPr>
          <w:rFonts w:ascii="Times New Roman" w:eastAsia="Times New Roman" w:hAnsi="Times New Roman" w:cs="Times New Roman"/>
          <w:sz w:val="24"/>
          <w:szCs w:val="24"/>
        </w:rPr>
        <w:t xml:space="preserve">. </w:t>
      </w:r>
      <w:r w:rsidRPr="007C4800">
        <w:rPr>
          <w:rFonts w:ascii="Times New Roman" w:eastAsia="Times New Roman" w:hAnsi="Times New Roman" w:cs="Times New Roman"/>
          <w:sz w:val="24"/>
          <w:szCs w:val="24"/>
          <w:rtl/>
        </w:rPr>
        <w:t>مجلة كلية التربية، جامعة عين شمس، 45(2)، 411–438</w:t>
      </w:r>
      <w:r w:rsidRPr="007C4800">
        <w:rPr>
          <w:rFonts w:ascii="Times New Roman" w:eastAsia="Times New Roman" w:hAnsi="Times New Roman" w:cs="Times New Roman"/>
          <w:sz w:val="24"/>
          <w:szCs w:val="24"/>
        </w:rPr>
        <w:t>.</w:t>
      </w:r>
    </w:p>
    <w:p w14:paraId="5E775238" w14:textId="77777777" w:rsidR="007C4800" w:rsidRPr="007C4800" w:rsidRDefault="007C4800" w:rsidP="007C480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7C4800">
        <w:rPr>
          <w:rFonts w:ascii="Times New Roman" w:eastAsia="Times New Roman" w:hAnsi="Symbol" w:cs="Times New Roman"/>
          <w:sz w:val="24"/>
          <w:szCs w:val="24"/>
        </w:rPr>
        <w:t></w:t>
      </w:r>
      <w:r w:rsidRPr="007C4800">
        <w:rPr>
          <w:rFonts w:ascii="Times New Roman" w:eastAsia="Times New Roman" w:hAnsi="Times New Roman" w:cs="Times New Roman"/>
          <w:sz w:val="24"/>
          <w:szCs w:val="24"/>
        </w:rPr>
        <w:t xml:space="preserve">  </w:t>
      </w:r>
      <w:r w:rsidRPr="007C4800">
        <w:rPr>
          <w:rFonts w:ascii="Times New Roman" w:eastAsia="Times New Roman" w:hAnsi="Times New Roman" w:cs="Times New Roman"/>
          <w:sz w:val="24"/>
          <w:szCs w:val="24"/>
          <w:rtl/>
        </w:rPr>
        <w:t>سعيد</w:t>
      </w:r>
      <w:proofErr w:type="gramEnd"/>
      <w:r w:rsidRPr="007C4800">
        <w:rPr>
          <w:rFonts w:ascii="Times New Roman" w:eastAsia="Times New Roman" w:hAnsi="Times New Roman" w:cs="Times New Roman"/>
          <w:sz w:val="24"/>
          <w:szCs w:val="24"/>
          <w:rtl/>
        </w:rPr>
        <w:t>، م. أ</w:t>
      </w:r>
      <w:r w:rsidRPr="007C4800">
        <w:rPr>
          <w:rFonts w:ascii="Times New Roman" w:eastAsia="Times New Roman" w:hAnsi="Times New Roman" w:cs="Times New Roman"/>
          <w:sz w:val="24"/>
          <w:szCs w:val="24"/>
        </w:rPr>
        <w:t xml:space="preserve">. (2020). </w:t>
      </w:r>
      <w:r w:rsidRPr="007C4800">
        <w:rPr>
          <w:rFonts w:ascii="Times New Roman" w:eastAsia="Times New Roman" w:hAnsi="Times New Roman" w:cs="Times New Roman"/>
          <w:i/>
          <w:iCs/>
          <w:sz w:val="24"/>
          <w:szCs w:val="24"/>
          <w:rtl/>
        </w:rPr>
        <w:t>استخدام الفيديو التفاعلي وتكنولوجيا الواقع المعزز في التعليم الإلكتروني</w:t>
      </w:r>
      <w:r w:rsidRPr="007C4800">
        <w:rPr>
          <w:rFonts w:ascii="Times New Roman" w:eastAsia="Times New Roman" w:hAnsi="Times New Roman" w:cs="Times New Roman"/>
          <w:sz w:val="24"/>
          <w:szCs w:val="24"/>
        </w:rPr>
        <w:t xml:space="preserve">. </w:t>
      </w:r>
      <w:r w:rsidRPr="007C4800">
        <w:rPr>
          <w:rFonts w:ascii="Times New Roman" w:eastAsia="Times New Roman" w:hAnsi="Times New Roman" w:cs="Times New Roman"/>
          <w:sz w:val="24"/>
          <w:szCs w:val="24"/>
          <w:rtl/>
        </w:rPr>
        <w:t>المجلة التربوية، جامعة الأزهر، 182(3)، 211–238</w:t>
      </w:r>
      <w:r w:rsidRPr="007C4800">
        <w:rPr>
          <w:rFonts w:ascii="Times New Roman" w:eastAsia="Times New Roman" w:hAnsi="Times New Roman" w:cs="Times New Roman"/>
          <w:sz w:val="24"/>
          <w:szCs w:val="24"/>
        </w:rPr>
        <w:t>.</w:t>
      </w:r>
    </w:p>
    <w:p w14:paraId="229A0E7B" w14:textId="77777777" w:rsidR="007C4800" w:rsidRPr="007C4800" w:rsidRDefault="007C4800" w:rsidP="007C480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7C4800">
        <w:rPr>
          <w:rFonts w:ascii="Times New Roman" w:eastAsia="Times New Roman" w:hAnsi="Symbol" w:cs="Times New Roman"/>
          <w:sz w:val="24"/>
          <w:szCs w:val="24"/>
        </w:rPr>
        <w:t></w:t>
      </w:r>
      <w:r w:rsidRPr="007C4800">
        <w:rPr>
          <w:rFonts w:ascii="Times New Roman" w:eastAsia="Times New Roman" w:hAnsi="Times New Roman" w:cs="Times New Roman"/>
          <w:sz w:val="24"/>
          <w:szCs w:val="24"/>
        </w:rPr>
        <w:t xml:space="preserve">  El</w:t>
      </w:r>
      <w:proofErr w:type="gramEnd"/>
      <w:r w:rsidRPr="007C4800">
        <w:rPr>
          <w:rFonts w:ascii="Times New Roman" w:eastAsia="Times New Roman" w:hAnsi="Times New Roman" w:cs="Times New Roman"/>
          <w:sz w:val="24"/>
          <w:szCs w:val="24"/>
        </w:rPr>
        <w:t xml:space="preserve">-Masri, M., &amp; </w:t>
      </w:r>
      <w:proofErr w:type="spellStart"/>
      <w:r w:rsidRPr="007C4800">
        <w:rPr>
          <w:rFonts w:ascii="Times New Roman" w:eastAsia="Times New Roman" w:hAnsi="Times New Roman" w:cs="Times New Roman"/>
          <w:sz w:val="24"/>
          <w:szCs w:val="24"/>
        </w:rPr>
        <w:t>Tarhini</w:t>
      </w:r>
      <w:proofErr w:type="spellEnd"/>
      <w:r w:rsidRPr="007C4800">
        <w:rPr>
          <w:rFonts w:ascii="Times New Roman" w:eastAsia="Times New Roman" w:hAnsi="Times New Roman" w:cs="Times New Roman"/>
          <w:sz w:val="24"/>
          <w:szCs w:val="24"/>
        </w:rPr>
        <w:t xml:space="preserve">, A. (2017). Factors affecting the adoption of e-learning systems in Qatar and USA: Extending the Unified Theory of Acceptance and Use of Technology 2 (UTAUT2). </w:t>
      </w:r>
      <w:r w:rsidRPr="007C4800">
        <w:rPr>
          <w:rFonts w:ascii="Times New Roman" w:eastAsia="Times New Roman" w:hAnsi="Times New Roman" w:cs="Times New Roman"/>
          <w:i/>
          <w:iCs/>
          <w:sz w:val="24"/>
          <w:szCs w:val="24"/>
        </w:rPr>
        <w:t>Educational Technology Research and Development</w:t>
      </w:r>
      <w:r w:rsidRPr="007C4800">
        <w:rPr>
          <w:rFonts w:ascii="Times New Roman" w:eastAsia="Times New Roman" w:hAnsi="Times New Roman" w:cs="Times New Roman"/>
          <w:sz w:val="24"/>
          <w:szCs w:val="24"/>
        </w:rPr>
        <w:t>, 65(3), 743–763. https://doi.org/10.1007/s11423-016-9508-8</w:t>
      </w:r>
    </w:p>
    <w:p w14:paraId="6530F952" w14:textId="77777777" w:rsidR="0017211E" w:rsidRPr="003213FC" w:rsidRDefault="0017211E" w:rsidP="0017211E">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p>
    <w:p w14:paraId="3E0A4D14" w14:textId="77777777" w:rsidR="003213FC" w:rsidRDefault="003213FC" w:rsidP="003213FC">
      <w:pPr>
        <w:bidi/>
      </w:pPr>
    </w:p>
    <w:p w14:paraId="1F2EFAA3" w14:textId="77777777" w:rsidR="003213FC" w:rsidRDefault="003213FC" w:rsidP="003213FC">
      <w:pPr>
        <w:bidi/>
      </w:pPr>
    </w:p>
    <w:p w14:paraId="47E305A8"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3. </w:t>
      </w:r>
      <w:r w:rsidRPr="003213FC">
        <w:rPr>
          <w:rFonts w:ascii="Times New Roman" w:eastAsia="Times New Roman" w:hAnsi="Times New Roman" w:cs="Times New Roman"/>
          <w:b/>
          <w:bCs/>
          <w:sz w:val="36"/>
          <w:szCs w:val="36"/>
          <w:rtl/>
        </w:rPr>
        <w:t>الفيديو التعليمي: المفهوم، المكونات، والخصائص</w:t>
      </w:r>
    </w:p>
    <w:p w14:paraId="6B5CE129"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3.1 </w:t>
      </w:r>
      <w:r w:rsidRPr="003213FC">
        <w:rPr>
          <w:rFonts w:ascii="Times New Roman" w:eastAsia="Times New Roman" w:hAnsi="Times New Roman" w:cs="Times New Roman"/>
          <w:b/>
          <w:bCs/>
          <w:sz w:val="27"/>
          <w:szCs w:val="27"/>
          <w:rtl/>
        </w:rPr>
        <w:t>مفهوم الفيديو التعليمي</w:t>
      </w:r>
    </w:p>
    <w:p w14:paraId="6536C7A5" w14:textId="5A74031F" w:rsidR="003213FC" w:rsidRPr="003213FC" w:rsidRDefault="003213FC" w:rsidP="00241C97">
      <w:pPr>
        <w:bidi/>
        <w:spacing w:before="100" w:beforeAutospacing="1" w:after="100" w:afterAutospacing="1" w:line="240" w:lineRule="auto"/>
        <w:rPr>
          <w:rFonts w:ascii="Times New Roman" w:eastAsia="Times New Roman" w:hAnsi="Times New Roman" w:cs="Times New Roman" w:hint="cs"/>
          <w:sz w:val="24"/>
          <w:szCs w:val="24"/>
          <w:rtl/>
        </w:rPr>
      </w:pPr>
      <w:r w:rsidRPr="003213FC">
        <w:rPr>
          <w:rFonts w:ascii="Times New Roman" w:eastAsia="Times New Roman" w:hAnsi="Times New Roman" w:cs="Times New Roman"/>
          <w:sz w:val="24"/>
          <w:szCs w:val="24"/>
          <w:rtl/>
        </w:rPr>
        <w:lastRenderedPageBreak/>
        <w:t>الفيديو التعليمي هو وسيلة رقمية مرئية تُستخدم لنقل المحتوى التعليمي إلى المتعلم من خلال الصوت والصورة المتحركة، ويهدف إلى دعم العملية التعليمية وتنمية الفهم والمهارات. ويُعد أحد أدوات التعلم الرقمي الذي يتيح توصيل المعلومات بطريقة تفاعلية ومحفزة، ما يسهم في تحسين جودة التعلم ورفع مستوى التحصيل لدى الطلاب</w:t>
      </w:r>
      <w:r w:rsidRPr="003213FC">
        <w:rPr>
          <w:rFonts w:ascii="Times New Roman" w:eastAsia="Times New Roman" w:hAnsi="Times New Roman" w:cs="Times New Roman"/>
          <w:sz w:val="24"/>
          <w:szCs w:val="24"/>
        </w:rPr>
        <w:t>.</w:t>
      </w:r>
      <w:r w:rsidR="00241C97">
        <w:rPr>
          <w:rFonts w:ascii="Times New Roman" w:eastAsia="Times New Roman" w:hAnsi="Times New Roman" w:cs="Times New Roman" w:hint="cs"/>
          <w:sz w:val="24"/>
          <w:szCs w:val="24"/>
          <w:rtl/>
        </w:rPr>
        <w:t xml:space="preserve"> </w:t>
      </w:r>
      <w:r w:rsidR="00241C97" w:rsidRPr="00241C97">
        <w:rPr>
          <w:rFonts w:ascii="Times New Roman" w:eastAsia="Times New Roman" w:hAnsi="Times New Roman" w:cs="Times New Roman"/>
          <w:sz w:val="24"/>
          <w:szCs w:val="24"/>
        </w:rPr>
        <w:t>(</w:t>
      </w:r>
      <w:r w:rsidR="00241C97" w:rsidRPr="00241C97">
        <w:rPr>
          <w:rFonts w:ascii="Times New Roman" w:eastAsia="Times New Roman" w:hAnsi="Times New Roman" w:cs="Times New Roman"/>
          <w:sz w:val="24"/>
          <w:szCs w:val="24"/>
          <w:rtl/>
        </w:rPr>
        <w:t>أبو زينة، 2020؛ الحجيلي، 2021؛</w:t>
      </w:r>
      <w:r w:rsidR="00241C97" w:rsidRPr="00241C97">
        <w:rPr>
          <w:rFonts w:ascii="Times New Roman" w:eastAsia="Times New Roman" w:hAnsi="Times New Roman" w:cs="Times New Roman"/>
          <w:sz w:val="24"/>
          <w:szCs w:val="24"/>
        </w:rPr>
        <w:t xml:space="preserve"> Mayer, 2021).</w:t>
      </w:r>
    </w:p>
    <w:p w14:paraId="0195F88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يُعرفه </w:t>
      </w:r>
      <w:r w:rsidRPr="003213FC">
        <w:rPr>
          <w:rFonts w:ascii="Times New Roman" w:eastAsia="Times New Roman" w:hAnsi="Times New Roman" w:cs="Times New Roman"/>
          <w:b/>
          <w:bCs/>
          <w:sz w:val="24"/>
          <w:szCs w:val="24"/>
          <w:rtl/>
        </w:rPr>
        <w:t>عبد الحفيظ وعبد الله</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بأنه</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i/>
          <w:iCs/>
          <w:sz w:val="24"/>
          <w:szCs w:val="24"/>
        </w:rPr>
        <w:t>"</w:t>
      </w:r>
      <w:r w:rsidRPr="003213FC">
        <w:rPr>
          <w:rFonts w:ascii="Times New Roman" w:eastAsia="Times New Roman" w:hAnsi="Times New Roman" w:cs="Times New Roman"/>
          <w:i/>
          <w:iCs/>
          <w:sz w:val="24"/>
          <w:szCs w:val="24"/>
          <w:rtl/>
        </w:rPr>
        <w:t>عرض مرئي منظم لمحتوى تعليمي باستخدام مؤثرات بصرية وسمعية تهدف إلى تنمية المعارف والمهارات والاتجاهات لدى المتعلم بطريقة جذابة وتفاعلية</w:t>
      </w:r>
      <w:r w:rsidRPr="003213FC">
        <w:rPr>
          <w:rFonts w:ascii="Times New Roman" w:eastAsia="Times New Roman" w:hAnsi="Times New Roman" w:cs="Times New Roman"/>
          <w:i/>
          <w:iCs/>
          <w:sz w:val="24"/>
          <w:szCs w:val="24"/>
        </w:rPr>
        <w:t>"</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ص. 34</w:t>
      </w:r>
      <w:r w:rsidRPr="003213FC">
        <w:rPr>
          <w:rFonts w:ascii="Times New Roman" w:eastAsia="Times New Roman" w:hAnsi="Times New Roman" w:cs="Times New Roman"/>
          <w:sz w:val="24"/>
          <w:szCs w:val="24"/>
        </w:rPr>
        <w:t>).</w:t>
      </w:r>
    </w:p>
    <w:p w14:paraId="716D43D6"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3.2 </w:t>
      </w:r>
      <w:r w:rsidRPr="003213FC">
        <w:rPr>
          <w:rFonts w:ascii="Times New Roman" w:eastAsia="Times New Roman" w:hAnsi="Times New Roman" w:cs="Times New Roman"/>
          <w:b/>
          <w:bCs/>
          <w:sz w:val="27"/>
          <w:szCs w:val="27"/>
          <w:rtl/>
        </w:rPr>
        <w:t>مكونات الفيديو التعليمي</w:t>
      </w:r>
    </w:p>
    <w:p w14:paraId="07D06A4C" w14:textId="63C4D4EE" w:rsidR="003213FC" w:rsidRPr="003213FC" w:rsidRDefault="003213FC" w:rsidP="00280EE6">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يتكوّن الفيديو التعليمي غالبًا من العناصر التالية</w:t>
      </w:r>
      <w:r w:rsidRPr="003213FC">
        <w:rPr>
          <w:rFonts w:ascii="Times New Roman" w:eastAsia="Times New Roman" w:hAnsi="Times New Roman" w:cs="Times New Roman"/>
          <w:sz w:val="24"/>
          <w:szCs w:val="24"/>
        </w:rPr>
        <w:t>:</w:t>
      </w:r>
      <w:r w:rsidR="00280EE6">
        <w:rPr>
          <w:rFonts w:ascii="Times New Roman" w:eastAsia="Times New Roman" w:hAnsi="Times New Roman" w:cs="Times New Roman" w:hint="cs"/>
          <w:sz w:val="24"/>
          <w:szCs w:val="24"/>
          <w:rtl/>
        </w:rPr>
        <w:t xml:space="preserve"> </w:t>
      </w:r>
      <w:r w:rsidR="00280EE6" w:rsidRPr="00280EE6">
        <w:rPr>
          <w:rFonts w:ascii="Times New Roman" w:eastAsia="Times New Roman" w:hAnsi="Times New Roman" w:cs="Times New Roman"/>
          <w:sz w:val="24"/>
          <w:szCs w:val="24"/>
        </w:rPr>
        <w:t>(</w:t>
      </w:r>
      <w:r w:rsidR="00280EE6" w:rsidRPr="00280EE6">
        <w:rPr>
          <w:rFonts w:ascii="Times New Roman" w:eastAsia="Times New Roman" w:hAnsi="Times New Roman" w:cs="Times New Roman"/>
          <w:sz w:val="24"/>
          <w:szCs w:val="24"/>
          <w:rtl/>
        </w:rPr>
        <w:t>عبد الحميد، 2021؛ أبو شعيرة، 2022؛</w:t>
      </w:r>
      <w:r w:rsidR="00280EE6" w:rsidRPr="00280EE6">
        <w:rPr>
          <w:rFonts w:ascii="Times New Roman" w:eastAsia="Times New Roman" w:hAnsi="Times New Roman" w:cs="Times New Roman"/>
          <w:sz w:val="24"/>
          <w:szCs w:val="24"/>
        </w:rPr>
        <w:t xml:space="preserve"> Clark &amp; Mayer, 2016).</w:t>
      </w:r>
    </w:p>
    <w:p w14:paraId="618AA6DF"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الصوت</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ويشمل التعليق الصوتي، أو الحوار، أو المؤثرات الصوتية، ويُستخدم لتوضيح الرسالة التعليمية ودعم الفهم</w:t>
      </w:r>
      <w:r w:rsidRPr="003213FC">
        <w:rPr>
          <w:rFonts w:ascii="Times New Roman" w:eastAsia="Times New Roman" w:hAnsi="Times New Roman" w:cs="Times New Roman"/>
          <w:sz w:val="24"/>
          <w:szCs w:val="24"/>
        </w:rPr>
        <w:t>.</w:t>
      </w:r>
    </w:p>
    <w:p w14:paraId="1F309ADF"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الصورة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سواء كانت صورًا حقيقية، أو رسومًا متحركة، أو رسومًا توضيحية، وهي تمثل المحتوى المرئي الأساسي</w:t>
      </w:r>
      <w:r w:rsidRPr="003213FC">
        <w:rPr>
          <w:rFonts w:ascii="Times New Roman" w:eastAsia="Times New Roman" w:hAnsi="Times New Roman" w:cs="Times New Roman"/>
          <w:sz w:val="24"/>
          <w:szCs w:val="24"/>
        </w:rPr>
        <w:t>.</w:t>
      </w:r>
    </w:p>
    <w:p w14:paraId="26B21908"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النصوص</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قد تُضاف داخل الفيديو كعناوين أو ملخصات أو كلمات مفتاحية</w:t>
      </w:r>
      <w:r w:rsidRPr="003213FC">
        <w:rPr>
          <w:rFonts w:ascii="Times New Roman" w:eastAsia="Times New Roman" w:hAnsi="Times New Roman" w:cs="Times New Roman"/>
          <w:sz w:val="24"/>
          <w:szCs w:val="24"/>
        </w:rPr>
        <w:t>.</w:t>
      </w:r>
    </w:p>
    <w:p w14:paraId="19770E57"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الإيقاع البصري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يشمل الانتقالات والحركة وتدفق العرض الزمني، مما يؤثر في جذب الانتباه وتقليل الملل</w:t>
      </w:r>
      <w:r w:rsidRPr="003213FC">
        <w:rPr>
          <w:rFonts w:ascii="Times New Roman" w:eastAsia="Times New Roman" w:hAnsi="Times New Roman" w:cs="Times New Roman"/>
          <w:sz w:val="24"/>
          <w:szCs w:val="24"/>
        </w:rPr>
        <w:t>.</w:t>
      </w:r>
    </w:p>
    <w:p w14:paraId="076DEF8F"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السيناريو</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هو الأساس التخطيطي الذي يُبنى عليه محتوى الفيديو، ويحدد تسلسل المشاهد والمحتوى والسرد</w:t>
      </w:r>
      <w:r w:rsidRPr="003213FC">
        <w:rPr>
          <w:rFonts w:ascii="Times New Roman" w:eastAsia="Times New Roman" w:hAnsi="Times New Roman" w:cs="Times New Roman"/>
          <w:sz w:val="24"/>
          <w:szCs w:val="24"/>
        </w:rPr>
        <w:t>.</w:t>
      </w:r>
    </w:p>
    <w:p w14:paraId="1F8BED29"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ذكر </w:t>
      </w:r>
      <w:r w:rsidRPr="003213FC">
        <w:rPr>
          <w:rFonts w:ascii="Times New Roman" w:eastAsia="Times New Roman" w:hAnsi="Times New Roman" w:cs="Times New Roman"/>
          <w:b/>
          <w:bCs/>
          <w:sz w:val="24"/>
          <w:szCs w:val="24"/>
          <w:rtl/>
        </w:rPr>
        <w:t>الطويل</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نجاح الفيديو التعليمي يعتمد بشكل كبير على تكامل هذه المكونات، بحيث تُصمم بشكل يخدم الأهداف التعليمية ويُراعي الفروق الفردية بين المتعلمين (ص. 122)</w:t>
      </w:r>
      <w:r w:rsidRPr="003213FC">
        <w:rPr>
          <w:rFonts w:ascii="Times New Roman" w:eastAsia="Times New Roman" w:hAnsi="Times New Roman" w:cs="Times New Roman"/>
          <w:sz w:val="24"/>
          <w:szCs w:val="24"/>
        </w:rPr>
        <w:t>.</w:t>
      </w:r>
    </w:p>
    <w:p w14:paraId="5615F7D0" w14:textId="58B2067B" w:rsidR="003213FC" w:rsidRPr="003213FC" w:rsidRDefault="003213FC" w:rsidP="00FF26D5">
      <w:pPr>
        <w:bidi/>
        <w:spacing w:before="100" w:beforeAutospacing="1" w:after="100" w:afterAutospacing="1" w:line="240" w:lineRule="auto"/>
        <w:outlineLvl w:val="2"/>
        <w:rPr>
          <w:rFonts w:ascii="Times New Roman" w:eastAsia="Times New Roman" w:hAnsi="Times New Roman" w:cs="Times New Roman" w:hint="cs"/>
          <w:b/>
          <w:bCs/>
          <w:sz w:val="27"/>
          <w:szCs w:val="27"/>
          <w:rtl/>
        </w:rPr>
      </w:pPr>
      <w:r w:rsidRPr="003213FC">
        <w:rPr>
          <w:rFonts w:ascii="Times New Roman" w:eastAsia="Times New Roman" w:hAnsi="Times New Roman" w:cs="Times New Roman"/>
          <w:b/>
          <w:bCs/>
          <w:sz w:val="27"/>
          <w:szCs w:val="27"/>
        </w:rPr>
        <w:t xml:space="preserve">3.3 </w:t>
      </w:r>
      <w:r w:rsidRPr="003213FC">
        <w:rPr>
          <w:rFonts w:ascii="Times New Roman" w:eastAsia="Times New Roman" w:hAnsi="Times New Roman" w:cs="Times New Roman"/>
          <w:b/>
          <w:bCs/>
          <w:sz w:val="27"/>
          <w:szCs w:val="27"/>
          <w:rtl/>
        </w:rPr>
        <w:t>خصائص الفيديو التعليمي</w:t>
      </w:r>
      <w:r w:rsidR="00FF26D5">
        <w:rPr>
          <w:rFonts w:ascii="Times New Roman" w:eastAsia="Times New Roman" w:hAnsi="Times New Roman" w:cs="Times New Roman" w:hint="cs"/>
          <w:b/>
          <w:bCs/>
          <w:sz w:val="27"/>
          <w:szCs w:val="27"/>
          <w:rtl/>
        </w:rPr>
        <w:t xml:space="preserve"> </w:t>
      </w:r>
      <w:r w:rsidR="00FF26D5" w:rsidRPr="00FF26D5">
        <w:rPr>
          <w:rFonts w:ascii="Times New Roman" w:eastAsia="Times New Roman" w:hAnsi="Times New Roman" w:cs="Times New Roman"/>
          <w:b/>
          <w:bCs/>
          <w:sz w:val="27"/>
          <w:szCs w:val="27"/>
        </w:rPr>
        <w:t>(</w:t>
      </w:r>
      <w:r w:rsidR="00FF26D5" w:rsidRPr="00FF26D5">
        <w:rPr>
          <w:rFonts w:ascii="Times New Roman" w:eastAsia="Times New Roman" w:hAnsi="Times New Roman" w:cs="Times New Roman"/>
          <w:b/>
          <w:bCs/>
          <w:sz w:val="27"/>
          <w:szCs w:val="27"/>
          <w:rtl/>
        </w:rPr>
        <w:t>خضر، 2019؛ سليم، 2020؛</w:t>
      </w:r>
      <w:r w:rsidR="00FF26D5" w:rsidRPr="00FF26D5">
        <w:rPr>
          <w:rFonts w:ascii="Times New Roman" w:eastAsia="Times New Roman" w:hAnsi="Times New Roman" w:cs="Times New Roman"/>
          <w:b/>
          <w:bCs/>
          <w:sz w:val="27"/>
          <w:szCs w:val="27"/>
        </w:rPr>
        <w:t xml:space="preserve"> Ibrahim &amp; Callaway, 2021)</w:t>
      </w:r>
    </w:p>
    <w:p w14:paraId="23D0D010"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من أبرز خصائص الفيديو التعليمي التي تجعله أداة فعالة في التعلم ما يلي</w:t>
      </w:r>
      <w:r w:rsidRPr="003213FC">
        <w:rPr>
          <w:rFonts w:ascii="Times New Roman" w:eastAsia="Times New Roman" w:hAnsi="Times New Roman" w:cs="Times New Roman"/>
          <w:sz w:val="24"/>
          <w:szCs w:val="24"/>
        </w:rPr>
        <w:t>:</w:t>
      </w:r>
    </w:p>
    <w:p w14:paraId="1CCAC610"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الجاذبية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يجذب انتباه المتعلم من خلال الحركة والصوت والألوان</w:t>
      </w:r>
      <w:r w:rsidRPr="003213FC">
        <w:rPr>
          <w:rFonts w:ascii="Times New Roman" w:eastAsia="Times New Roman" w:hAnsi="Times New Roman" w:cs="Times New Roman"/>
          <w:sz w:val="24"/>
          <w:szCs w:val="24"/>
        </w:rPr>
        <w:t>.</w:t>
      </w:r>
    </w:p>
    <w:p w14:paraId="2A1D1BE5"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التدرج في عرض المعلومات</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يسهل بناء المفاهيم تدريجيًا</w:t>
      </w:r>
      <w:r w:rsidRPr="003213FC">
        <w:rPr>
          <w:rFonts w:ascii="Times New Roman" w:eastAsia="Times New Roman" w:hAnsi="Times New Roman" w:cs="Times New Roman"/>
          <w:sz w:val="24"/>
          <w:szCs w:val="24"/>
        </w:rPr>
        <w:t>.</w:t>
      </w:r>
    </w:p>
    <w:p w14:paraId="39C3EFFE"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التكرار وإعادة العرض</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يمكن للطالب إعادة مشاهدة الفيديو حسب الحاجة</w:t>
      </w:r>
      <w:r w:rsidRPr="003213FC">
        <w:rPr>
          <w:rFonts w:ascii="Times New Roman" w:eastAsia="Times New Roman" w:hAnsi="Times New Roman" w:cs="Times New Roman"/>
          <w:sz w:val="24"/>
          <w:szCs w:val="24"/>
        </w:rPr>
        <w:t>.</w:t>
      </w:r>
    </w:p>
    <w:p w14:paraId="2CDAA7E9"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التحكم في زمن التعلم</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يُمكن المتعلم من التقدم وفقًا لسرعته الخاصة</w:t>
      </w:r>
      <w:r w:rsidRPr="003213FC">
        <w:rPr>
          <w:rFonts w:ascii="Times New Roman" w:eastAsia="Times New Roman" w:hAnsi="Times New Roman" w:cs="Times New Roman"/>
          <w:sz w:val="24"/>
          <w:szCs w:val="24"/>
        </w:rPr>
        <w:t>.</w:t>
      </w:r>
    </w:p>
    <w:p w14:paraId="5B6857CE"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تنوع الوسائط</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يجمع بين عدة وسائط (نص، صوت، صورة، حركة)</w:t>
      </w:r>
      <w:r w:rsidRPr="003213FC">
        <w:rPr>
          <w:rFonts w:ascii="Times New Roman" w:eastAsia="Times New Roman" w:hAnsi="Times New Roman" w:cs="Times New Roman"/>
          <w:sz w:val="24"/>
          <w:szCs w:val="24"/>
        </w:rPr>
        <w:t>.</w:t>
      </w:r>
    </w:p>
    <w:p w14:paraId="4CFD6296"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أوضح </w:t>
      </w:r>
      <w:r w:rsidRPr="003213FC">
        <w:rPr>
          <w:rFonts w:ascii="Times New Roman" w:eastAsia="Times New Roman" w:hAnsi="Times New Roman" w:cs="Times New Roman"/>
          <w:b/>
          <w:bCs/>
          <w:sz w:val="24"/>
          <w:szCs w:val="24"/>
          <w:rtl/>
        </w:rPr>
        <w:t>شحاته</w:t>
      </w:r>
      <w:r w:rsidRPr="003213FC">
        <w:rPr>
          <w:rFonts w:ascii="Times New Roman" w:eastAsia="Times New Roman" w:hAnsi="Times New Roman" w:cs="Times New Roman"/>
          <w:b/>
          <w:bCs/>
          <w:sz w:val="24"/>
          <w:szCs w:val="24"/>
        </w:rPr>
        <w:t xml:space="preserve"> (2019)</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الفيديو التعليمي أصبح أحد الأدوات الأساسية في بيئات التعلم الحديثة، خاصة في ظل التوجه نحو التعليم الرقمي والتعلم الذاتي، لما له من قدرة على محاكاة الواقع وتقديم التجارب المعرفية بطريقة واقعية أو افتراضية (ص. 78)</w:t>
      </w:r>
      <w:r w:rsidRPr="003213FC">
        <w:rPr>
          <w:rFonts w:ascii="Times New Roman" w:eastAsia="Times New Roman" w:hAnsi="Times New Roman" w:cs="Times New Roman"/>
          <w:sz w:val="24"/>
          <w:szCs w:val="24"/>
        </w:rPr>
        <w:t>.</w:t>
      </w:r>
    </w:p>
    <w:p w14:paraId="2FBBEBC9"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A8A588">
          <v:rect id="_x0000_i1025" style="width:0;height:1.5pt" o:hralign="center" o:hrstd="t" o:hr="t" fillcolor="#a0a0a0" stroked="f"/>
        </w:pict>
      </w:r>
    </w:p>
    <w:p w14:paraId="575148F2"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 7:</w:t>
      </w:r>
    </w:p>
    <w:p w14:paraId="64685E54" w14:textId="77777777" w:rsidR="003213FC" w:rsidRPr="003213FC" w:rsidRDefault="003213FC" w:rsidP="003213FC">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عبد الحفيظ، ك.، وعبد الله، ر</w:t>
      </w:r>
      <w:r w:rsidRPr="003213FC">
        <w:rPr>
          <w:rFonts w:ascii="Times New Roman" w:eastAsia="Times New Roman" w:hAnsi="Times New Roman" w:cs="Times New Roman"/>
          <w:sz w:val="24"/>
          <w:szCs w:val="24"/>
        </w:rPr>
        <w:t xml:space="preserve">. (2020). </w:t>
      </w:r>
      <w:r w:rsidRPr="003213FC">
        <w:rPr>
          <w:rFonts w:ascii="Times New Roman" w:eastAsia="Times New Roman" w:hAnsi="Times New Roman" w:cs="Times New Roman"/>
          <w:i/>
          <w:iCs/>
          <w:sz w:val="24"/>
          <w:szCs w:val="24"/>
          <w:rtl/>
        </w:rPr>
        <w:t>الفيديو التعليمي وأثره على التحصيل الدراسي لدى طلاب المرحلة الإعدادية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التربية الرقمية، 12(3)، 30-45</w:t>
      </w:r>
      <w:r w:rsidRPr="003213FC">
        <w:rPr>
          <w:rFonts w:ascii="Times New Roman" w:eastAsia="Times New Roman" w:hAnsi="Times New Roman" w:cs="Times New Roman"/>
          <w:sz w:val="24"/>
          <w:szCs w:val="24"/>
        </w:rPr>
        <w:t>.</w:t>
      </w:r>
    </w:p>
    <w:p w14:paraId="12F7A45F" w14:textId="77777777" w:rsidR="003213FC" w:rsidRPr="003213FC" w:rsidRDefault="003213FC" w:rsidP="003213FC">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الطويل، س</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فاعلية مكونات الفيديو التعليمي في تنمية مهارات التصميم الجرافيكي لدى طلاب التعليم الفني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المجلة التربوية، 19(2)، 120-137</w:t>
      </w:r>
      <w:r w:rsidRPr="003213FC">
        <w:rPr>
          <w:rFonts w:ascii="Times New Roman" w:eastAsia="Times New Roman" w:hAnsi="Times New Roman" w:cs="Times New Roman"/>
          <w:sz w:val="24"/>
          <w:szCs w:val="24"/>
        </w:rPr>
        <w:t>.</w:t>
      </w:r>
    </w:p>
    <w:p w14:paraId="41697A8C" w14:textId="77777777" w:rsidR="003213FC" w:rsidRDefault="003213FC" w:rsidP="003213FC">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شحاتة، م</w:t>
      </w:r>
      <w:r w:rsidRPr="003213FC">
        <w:rPr>
          <w:rFonts w:ascii="Times New Roman" w:eastAsia="Times New Roman" w:hAnsi="Times New Roman" w:cs="Times New Roman"/>
          <w:sz w:val="24"/>
          <w:szCs w:val="24"/>
        </w:rPr>
        <w:t xml:space="preserve">. (2019). </w:t>
      </w:r>
      <w:r w:rsidRPr="003213FC">
        <w:rPr>
          <w:rFonts w:ascii="Times New Roman" w:eastAsia="Times New Roman" w:hAnsi="Times New Roman" w:cs="Times New Roman"/>
          <w:i/>
          <w:iCs/>
          <w:sz w:val="24"/>
          <w:szCs w:val="24"/>
          <w:rtl/>
        </w:rPr>
        <w:t>دور الفيديو التعليمي في دعم التعلم الذاتي في بيئات التعليم الإلكتروني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مستقبل التعليم، 15(1)، 73-89</w:t>
      </w:r>
      <w:r w:rsidRPr="003213FC">
        <w:rPr>
          <w:rFonts w:ascii="Times New Roman" w:eastAsia="Times New Roman" w:hAnsi="Times New Roman" w:cs="Times New Roman"/>
          <w:sz w:val="24"/>
          <w:szCs w:val="24"/>
        </w:rPr>
        <w:t>.</w:t>
      </w:r>
    </w:p>
    <w:p w14:paraId="399EACE0" w14:textId="77777777" w:rsidR="00F23D72" w:rsidRPr="00F23D72" w:rsidRDefault="00F23D72" w:rsidP="00F23D72">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F23D72">
        <w:rPr>
          <w:rFonts w:ascii="Times New Roman" w:eastAsia="Times New Roman" w:hAnsi="Symbol" w:cs="Times New Roman"/>
          <w:sz w:val="24"/>
          <w:szCs w:val="24"/>
        </w:rPr>
        <w:t></w:t>
      </w:r>
      <w:r w:rsidRPr="00F23D72">
        <w:rPr>
          <w:rFonts w:ascii="Times New Roman" w:eastAsia="Times New Roman" w:hAnsi="Times New Roman" w:cs="Times New Roman"/>
          <w:sz w:val="24"/>
          <w:szCs w:val="24"/>
        </w:rPr>
        <w:t xml:space="preserve">  </w:t>
      </w:r>
      <w:r w:rsidRPr="00F23D72">
        <w:rPr>
          <w:rFonts w:ascii="Times New Roman" w:eastAsia="Times New Roman" w:hAnsi="Times New Roman" w:cs="Times New Roman"/>
          <w:sz w:val="24"/>
          <w:szCs w:val="24"/>
          <w:rtl/>
        </w:rPr>
        <w:t>أبو</w:t>
      </w:r>
      <w:proofErr w:type="gramEnd"/>
      <w:r w:rsidRPr="00F23D72">
        <w:rPr>
          <w:rFonts w:ascii="Times New Roman" w:eastAsia="Times New Roman" w:hAnsi="Times New Roman" w:cs="Times New Roman"/>
          <w:sz w:val="24"/>
          <w:szCs w:val="24"/>
          <w:rtl/>
        </w:rPr>
        <w:t xml:space="preserve"> زينة، ف. ع</w:t>
      </w:r>
      <w:r w:rsidRPr="00F23D72">
        <w:rPr>
          <w:rFonts w:ascii="Times New Roman" w:eastAsia="Times New Roman" w:hAnsi="Times New Roman" w:cs="Times New Roman"/>
          <w:sz w:val="24"/>
          <w:szCs w:val="24"/>
        </w:rPr>
        <w:t xml:space="preserve">. (2020). </w:t>
      </w:r>
      <w:r w:rsidRPr="00F23D72">
        <w:rPr>
          <w:rFonts w:ascii="Times New Roman" w:eastAsia="Times New Roman" w:hAnsi="Times New Roman" w:cs="Times New Roman"/>
          <w:i/>
          <w:iCs/>
          <w:sz w:val="24"/>
          <w:szCs w:val="24"/>
          <w:rtl/>
        </w:rPr>
        <w:t>فاعلية الفيديو التعليمي في تنمية التحصيل الدراسي لدى طلبة المرحلة الأساسية</w:t>
      </w:r>
      <w:r w:rsidRPr="00F23D72">
        <w:rPr>
          <w:rFonts w:ascii="Times New Roman" w:eastAsia="Times New Roman" w:hAnsi="Times New Roman" w:cs="Times New Roman"/>
          <w:sz w:val="24"/>
          <w:szCs w:val="24"/>
        </w:rPr>
        <w:t xml:space="preserve">. </w:t>
      </w:r>
      <w:r w:rsidRPr="00F23D72">
        <w:rPr>
          <w:rFonts w:ascii="Times New Roman" w:eastAsia="Times New Roman" w:hAnsi="Times New Roman" w:cs="Times New Roman"/>
          <w:sz w:val="24"/>
          <w:szCs w:val="24"/>
          <w:rtl/>
        </w:rPr>
        <w:t>مجلة الجامعة الإسلامية للدراسات التربوية والنفسية، 28(1)، 155–176</w:t>
      </w:r>
      <w:r w:rsidRPr="00F23D72">
        <w:rPr>
          <w:rFonts w:ascii="Times New Roman" w:eastAsia="Times New Roman" w:hAnsi="Times New Roman" w:cs="Times New Roman"/>
          <w:sz w:val="24"/>
          <w:szCs w:val="24"/>
        </w:rPr>
        <w:t>.</w:t>
      </w:r>
    </w:p>
    <w:p w14:paraId="175AE2B9" w14:textId="77777777" w:rsidR="00F23D72" w:rsidRPr="00F23D72" w:rsidRDefault="00F23D72" w:rsidP="00F23D72">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F23D72">
        <w:rPr>
          <w:rFonts w:ascii="Times New Roman" w:eastAsia="Times New Roman" w:hAnsi="Symbol" w:cs="Times New Roman"/>
          <w:sz w:val="24"/>
          <w:szCs w:val="24"/>
        </w:rPr>
        <w:t></w:t>
      </w:r>
      <w:r w:rsidRPr="00F23D72">
        <w:rPr>
          <w:rFonts w:ascii="Times New Roman" w:eastAsia="Times New Roman" w:hAnsi="Times New Roman" w:cs="Times New Roman"/>
          <w:sz w:val="24"/>
          <w:szCs w:val="24"/>
        </w:rPr>
        <w:t xml:space="preserve">  </w:t>
      </w:r>
      <w:r w:rsidRPr="00F23D72">
        <w:rPr>
          <w:rFonts w:ascii="Times New Roman" w:eastAsia="Times New Roman" w:hAnsi="Times New Roman" w:cs="Times New Roman"/>
          <w:sz w:val="24"/>
          <w:szCs w:val="24"/>
          <w:rtl/>
        </w:rPr>
        <w:t>الحجيلي</w:t>
      </w:r>
      <w:proofErr w:type="gramEnd"/>
      <w:r w:rsidRPr="00F23D72">
        <w:rPr>
          <w:rFonts w:ascii="Times New Roman" w:eastAsia="Times New Roman" w:hAnsi="Times New Roman" w:cs="Times New Roman"/>
          <w:sz w:val="24"/>
          <w:szCs w:val="24"/>
          <w:rtl/>
        </w:rPr>
        <w:t>، خ. س</w:t>
      </w:r>
      <w:r w:rsidRPr="00F23D72">
        <w:rPr>
          <w:rFonts w:ascii="Times New Roman" w:eastAsia="Times New Roman" w:hAnsi="Times New Roman" w:cs="Times New Roman"/>
          <w:sz w:val="24"/>
          <w:szCs w:val="24"/>
        </w:rPr>
        <w:t xml:space="preserve">. (2021). </w:t>
      </w:r>
      <w:r w:rsidRPr="00F23D72">
        <w:rPr>
          <w:rFonts w:ascii="Times New Roman" w:eastAsia="Times New Roman" w:hAnsi="Times New Roman" w:cs="Times New Roman"/>
          <w:i/>
          <w:iCs/>
          <w:sz w:val="24"/>
          <w:szCs w:val="24"/>
          <w:rtl/>
        </w:rPr>
        <w:t>أثر استخدام الفيديو الرقمي في تحسين المهارات التعليمية لدى طلاب المرحلة المتوسطة</w:t>
      </w:r>
      <w:r w:rsidRPr="00F23D72">
        <w:rPr>
          <w:rFonts w:ascii="Times New Roman" w:eastAsia="Times New Roman" w:hAnsi="Times New Roman" w:cs="Times New Roman"/>
          <w:sz w:val="24"/>
          <w:szCs w:val="24"/>
        </w:rPr>
        <w:t xml:space="preserve">. </w:t>
      </w:r>
      <w:r w:rsidRPr="00F23D72">
        <w:rPr>
          <w:rFonts w:ascii="Times New Roman" w:eastAsia="Times New Roman" w:hAnsi="Times New Roman" w:cs="Times New Roman"/>
          <w:sz w:val="24"/>
          <w:szCs w:val="24"/>
          <w:rtl/>
        </w:rPr>
        <w:t>مجلة التربية، جامعة الأزهر، 193(2)، 289–310</w:t>
      </w:r>
      <w:r w:rsidRPr="00F23D72">
        <w:rPr>
          <w:rFonts w:ascii="Times New Roman" w:eastAsia="Times New Roman" w:hAnsi="Times New Roman" w:cs="Times New Roman"/>
          <w:sz w:val="24"/>
          <w:szCs w:val="24"/>
        </w:rPr>
        <w:t>.</w:t>
      </w:r>
    </w:p>
    <w:p w14:paraId="14B8826A" w14:textId="77777777" w:rsidR="00F23D72" w:rsidRPr="00F23D72" w:rsidRDefault="00F23D72" w:rsidP="00F23D72">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F23D72">
        <w:rPr>
          <w:rFonts w:ascii="Times New Roman" w:eastAsia="Times New Roman" w:hAnsi="Symbol" w:cs="Times New Roman"/>
          <w:sz w:val="24"/>
          <w:szCs w:val="24"/>
        </w:rPr>
        <w:t></w:t>
      </w:r>
      <w:r w:rsidRPr="00F23D72">
        <w:rPr>
          <w:rFonts w:ascii="Times New Roman" w:eastAsia="Times New Roman" w:hAnsi="Times New Roman" w:cs="Times New Roman"/>
          <w:sz w:val="24"/>
          <w:szCs w:val="24"/>
        </w:rPr>
        <w:t xml:space="preserve">  Mayer</w:t>
      </w:r>
      <w:proofErr w:type="gramEnd"/>
      <w:r w:rsidRPr="00F23D72">
        <w:rPr>
          <w:rFonts w:ascii="Times New Roman" w:eastAsia="Times New Roman" w:hAnsi="Times New Roman" w:cs="Times New Roman"/>
          <w:sz w:val="24"/>
          <w:szCs w:val="24"/>
        </w:rPr>
        <w:t xml:space="preserve">, R. E. (2021). </w:t>
      </w:r>
      <w:r w:rsidRPr="00F23D72">
        <w:rPr>
          <w:rFonts w:ascii="Times New Roman" w:eastAsia="Times New Roman" w:hAnsi="Times New Roman" w:cs="Times New Roman"/>
          <w:i/>
          <w:iCs/>
          <w:sz w:val="24"/>
          <w:szCs w:val="24"/>
        </w:rPr>
        <w:t>Multimedia learning</w:t>
      </w:r>
      <w:r w:rsidRPr="00F23D72">
        <w:rPr>
          <w:rFonts w:ascii="Times New Roman" w:eastAsia="Times New Roman" w:hAnsi="Times New Roman" w:cs="Times New Roman"/>
          <w:sz w:val="24"/>
          <w:szCs w:val="24"/>
        </w:rPr>
        <w:t xml:space="preserve"> (3rd ed.). Cambridge University Press.</w:t>
      </w:r>
    </w:p>
    <w:p w14:paraId="26077706" w14:textId="77777777" w:rsidR="00BC2C68" w:rsidRPr="00BC2C68" w:rsidRDefault="00BC2C68" w:rsidP="00BC2C68">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BC2C68">
        <w:rPr>
          <w:rFonts w:ascii="Times New Roman" w:eastAsia="Times New Roman" w:hAnsi="Symbol" w:cs="Times New Roman"/>
          <w:sz w:val="24"/>
          <w:szCs w:val="24"/>
        </w:rPr>
        <w:t></w:t>
      </w:r>
      <w:r w:rsidRPr="00BC2C68">
        <w:rPr>
          <w:rFonts w:ascii="Times New Roman" w:eastAsia="Times New Roman" w:hAnsi="Times New Roman" w:cs="Times New Roman"/>
          <w:sz w:val="24"/>
          <w:szCs w:val="24"/>
        </w:rPr>
        <w:t xml:space="preserve">  </w:t>
      </w:r>
      <w:r w:rsidRPr="00BC2C68">
        <w:rPr>
          <w:rFonts w:ascii="Times New Roman" w:eastAsia="Times New Roman" w:hAnsi="Times New Roman" w:cs="Times New Roman"/>
          <w:sz w:val="24"/>
          <w:szCs w:val="24"/>
          <w:rtl/>
        </w:rPr>
        <w:t>عبد</w:t>
      </w:r>
      <w:proofErr w:type="gramEnd"/>
      <w:r w:rsidRPr="00BC2C68">
        <w:rPr>
          <w:rFonts w:ascii="Times New Roman" w:eastAsia="Times New Roman" w:hAnsi="Times New Roman" w:cs="Times New Roman"/>
          <w:sz w:val="24"/>
          <w:szCs w:val="24"/>
          <w:rtl/>
        </w:rPr>
        <w:t xml:space="preserve"> الحميد، ه. ع</w:t>
      </w:r>
      <w:r w:rsidRPr="00BC2C68">
        <w:rPr>
          <w:rFonts w:ascii="Times New Roman" w:eastAsia="Times New Roman" w:hAnsi="Times New Roman" w:cs="Times New Roman"/>
          <w:sz w:val="24"/>
          <w:szCs w:val="24"/>
        </w:rPr>
        <w:t xml:space="preserve">. (2021). </w:t>
      </w:r>
      <w:r w:rsidRPr="00BC2C68">
        <w:rPr>
          <w:rFonts w:ascii="Times New Roman" w:eastAsia="Times New Roman" w:hAnsi="Times New Roman" w:cs="Times New Roman"/>
          <w:i/>
          <w:iCs/>
          <w:sz w:val="24"/>
          <w:szCs w:val="24"/>
          <w:rtl/>
        </w:rPr>
        <w:t>تأثير الفيديو التعليمي في تنمية بعض المهارات التقنية لدى طلاب التعليم الأساسي</w:t>
      </w:r>
      <w:r w:rsidRPr="00BC2C68">
        <w:rPr>
          <w:rFonts w:ascii="Times New Roman" w:eastAsia="Times New Roman" w:hAnsi="Times New Roman" w:cs="Times New Roman"/>
          <w:sz w:val="24"/>
          <w:szCs w:val="24"/>
        </w:rPr>
        <w:t xml:space="preserve">. </w:t>
      </w:r>
      <w:r w:rsidRPr="00BC2C68">
        <w:rPr>
          <w:rFonts w:ascii="Times New Roman" w:eastAsia="Times New Roman" w:hAnsi="Times New Roman" w:cs="Times New Roman"/>
          <w:sz w:val="24"/>
          <w:szCs w:val="24"/>
          <w:rtl/>
        </w:rPr>
        <w:t>مجلة كلية التربية، جامعة المنصورة، 114(3)، 88–109</w:t>
      </w:r>
      <w:r w:rsidRPr="00BC2C68">
        <w:rPr>
          <w:rFonts w:ascii="Times New Roman" w:eastAsia="Times New Roman" w:hAnsi="Times New Roman" w:cs="Times New Roman"/>
          <w:sz w:val="24"/>
          <w:szCs w:val="24"/>
        </w:rPr>
        <w:t>.</w:t>
      </w:r>
    </w:p>
    <w:p w14:paraId="076DE60B" w14:textId="77777777" w:rsidR="00BC2C68" w:rsidRPr="00BC2C68" w:rsidRDefault="00BC2C68" w:rsidP="00BC2C68">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BC2C68">
        <w:rPr>
          <w:rFonts w:ascii="Times New Roman" w:eastAsia="Times New Roman" w:hAnsi="Symbol" w:cs="Times New Roman"/>
          <w:sz w:val="24"/>
          <w:szCs w:val="24"/>
        </w:rPr>
        <w:t></w:t>
      </w:r>
      <w:r w:rsidRPr="00BC2C68">
        <w:rPr>
          <w:rFonts w:ascii="Times New Roman" w:eastAsia="Times New Roman" w:hAnsi="Times New Roman" w:cs="Times New Roman"/>
          <w:sz w:val="24"/>
          <w:szCs w:val="24"/>
        </w:rPr>
        <w:t xml:space="preserve">  </w:t>
      </w:r>
      <w:r w:rsidRPr="00BC2C68">
        <w:rPr>
          <w:rFonts w:ascii="Times New Roman" w:eastAsia="Times New Roman" w:hAnsi="Times New Roman" w:cs="Times New Roman"/>
          <w:sz w:val="24"/>
          <w:szCs w:val="24"/>
          <w:rtl/>
        </w:rPr>
        <w:t>أبو</w:t>
      </w:r>
      <w:proofErr w:type="gramEnd"/>
      <w:r w:rsidRPr="00BC2C68">
        <w:rPr>
          <w:rFonts w:ascii="Times New Roman" w:eastAsia="Times New Roman" w:hAnsi="Times New Roman" w:cs="Times New Roman"/>
          <w:sz w:val="24"/>
          <w:szCs w:val="24"/>
          <w:rtl/>
        </w:rPr>
        <w:t xml:space="preserve"> شعيرة، ع. م</w:t>
      </w:r>
      <w:r w:rsidRPr="00BC2C68">
        <w:rPr>
          <w:rFonts w:ascii="Times New Roman" w:eastAsia="Times New Roman" w:hAnsi="Times New Roman" w:cs="Times New Roman"/>
          <w:sz w:val="24"/>
          <w:szCs w:val="24"/>
        </w:rPr>
        <w:t xml:space="preserve">. (2022). </w:t>
      </w:r>
      <w:r w:rsidRPr="00BC2C68">
        <w:rPr>
          <w:rFonts w:ascii="Times New Roman" w:eastAsia="Times New Roman" w:hAnsi="Times New Roman" w:cs="Times New Roman"/>
          <w:i/>
          <w:iCs/>
          <w:sz w:val="24"/>
          <w:szCs w:val="24"/>
          <w:rtl/>
        </w:rPr>
        <w:t>دور الفيديو الرقمي في تحسين مخرجات التعلم الإلكتروني</w:t>
      </w:r>
      <w:r w:rsidRPr="00BC2C68">
        <w:rPr>
          <w:rFonts w:ascii="Times New Roman" w:eastAsia="Times New Roman" w:hAnsi="Times New Roman" w:cs="Times New Roman"/>
          <w:sz w:val="24"/>
          <w:szCs w:val="24"/>
        </w:rPr>
        <w:t xml:space="preserve">. </w:t>
      </w:r>
      <w:r w:rsidRPr="00BC2C68">
        <w:rPr>
          <w:rFonts w:ascii="Times New Roman" w:eastAsia="Times New Roman" w:hAnsi="Times New Roman" w:cs="Times New Roman"/>
          <w:sz w:val="24"/>
          <w:szCs w:val="24"/>
          <w:rtl/>
        </w:rPr>
        <w:t>مجلة دراسات عربية في التربية وعلم النفس، 144(4)، 210–233</w:t>
      </w:r>
      <w:r w:rsidRPr="00BC2C68">
        <w:rPr>
          <w:rFonts w:ascii="Times New Roman" w:eastAsia="Times New Roman" w:hAnsi="Times New Roman" w:cs="Times New Roman"/>
          <w:sz w:val="24"/>
          <w:szCs w:val="24"/>
        </w:rPr>
        <w:t>.</w:t>
      </w:r>
    </w:p>
    <w:p w14:paraId="1E1EE4B4" w14:textId="77777777" w:rsidR="00BC2C68" w:rsidRPr="00BC2C68" w:rsidRDefault="00BC2C68" w:rsidP="00BC2C68">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BC2C68">
        <w:rPr>
          <w:rFonts w:ascii="Times New Roman" w:eastAsia="Times New Roman" w:hAnsi="Symbol" w:cs="Times New Roman"/>
          <w:sz w:val="24"/>
          <w:szCs w:val="24"/>
        </w:rPr>
        <w:t></w:t>
      </w:r>
      <w:r w:rsidRPr="00BC2C68">
        <w:rPr>
          <w:rFonts w:ascii="Times New Roman" w:eastAsia="Times New Roman" w:hAnsi="Times New Roman" w:cs="Times New Roman"/>
          <w:sz w:val="24"/>
          <w:szCs w:val="24"/>
        </w:rPr>
        <w:t xml:space="preserve">  Clark</w:t>
      </w:r>
      <w:proofErr w:type="gramEnd"/>
      <w:r w:rsidRPr="00BC2C68">
        <w:rPr>
          <w:rFonts w:ascii="Times New Roman" w:eastAsia="Times New Roman" w:hAnsi="Times New Roman" w:cs="Times New Roman"/>
          <w:sz w:val="24"/>
          <w:szCs w:val="24"/>
        </w:rPr>
        <w:t xml:space="preserve">, R. C., &amp; Mayer, R. E. (2016). </w:t>
      </w:r>
      <w:r w:rsidRPr="00BC2C68">
        <w:rPr>
          <w:rFonts w:ascii="Times New Roman" w:eastAsia="Times New Roman" w:hAnsi="Times New Roman" w:cs="Times New Roman"/>
          <w:i/>
          <w:iCs/>
          <w:sz w:val="24"/>
          <w:szCs w:val="24"/>
        </w:rPr>
        <w:t>E-learning and the science of instruction: Proven guidelines for consumers and designers of multimedia learning</w:t>
      </w:r>
      <w:r w:rsidRPr="00BC2C68">
        <w:rPr>
          <w:rFonts w:ascii="Times New Roman" w:eastAsia="Times New Roman" w:hAnsi="Times New Roman" w:cs="Times New Roman"/>
          <w:sz w:val="24"/>
          <w:szCs w:val="24"/>
        </w:rPr>
        <w:t xml:space="preserve"> (4th ed.). Wiley.</w:t>
      </w:r>
    </w:p>
    <w:p w14:paraId="04B28790" w14:textId="77777777" w:rsidR="00E263EA" w:rsidRPr="00E263EA" w:rsidRDefault="00E263EA" w:rsidP="00E263E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E263EA">
        <w:rPr>
          <w:rFonts w:ascii="Times New Roman" w:eastAsia="Times New Roman" w:hAnsi="Symbol" w:cs="Times New Roman"/>
          <w:sz w:val="24"/>
          <w:szCs w:val="24"/>
        </w:rPr>
        <w:t></w:t>
      </w:r>
      <w:r w:rsidRPr="00E263EA">
        <w:rPr>
          <w:rFonts w:ascii="Times New Roman" w:eastAsia="Times New Roman" w:hAnsi="Times New Roman" w:cs="Times New Roman"/>
          <w:sz w:val="24"/>
          <w:szCs w:val="24"/>
        </w:rPr>
        <w:t xml:space="preserve">  </w:t>
      </w:r>
      <w:r w:rsidRPr="00E263EA">
        <w:rPr>
          <w:rFonts w:ascii="Times New Roman" w:eastAsia="Times New Roman" w:hAnsi="Times New Roman" w:cs="Times New Roman"/>
          <w:sz w:val="24"/>
          <w:szCs w:val="24"/>
          <w:rtl/>
        </w:rPr>
        <w:t>خضر</w:t>
      </w:r>
      <w:proofErr w:type="gramEnd"/>
      <w:r w:rsidRPr="00E263EA">
        <w:rPr>
          <w:rFonts w:ascii="Times New Roman" w:eastAsia="Times New Roman" w:hAnsi="Times New Roman" w:cs="Times New Roman"/>
          <w:sz w:val="24"/>
          <w:szCs w:val="24"/>
          <w:rtl/>
        </w:rPr>
        <w:t>، ف. م</w:t>
      </w:r>
      <w:r w:rsidRPr="00E263EA">
        <w:rPr>
          <w:rFonts w:ascii="Times New Roman" w:eastAsia="Times New Roman" w:hAnsi="Times New Roman" w:cs="Times New Roman"/>
          <w:sz w:val="24"/>
          <w:szCs w:val="24"/>
        </w:rPr>
        <w:t xml:space="preserve">. (2019). </w:t>
      </w:r>
      <w:r w:rsidRPr="00E263EA">
        <w:rPr>
          <w:rFonts w:ascii="Times New Roman" w:eastAsia="Times New Roman" w:hAnsi="Times New Roman" w:cs="Times New Roman"/>
          <w:i/>
          <w:iCs/>
          <w:sz w:val="24"/>
          <w:szCs w:val="24"/>
          <w:rtl/>
        </w:rPr>
        <w:t>فاعلية استخدام الوسائط المتعددة في تحسين أداء الطلاب في مادة العلوم</w:t>
      </w:r>
      <w:r w:rsidRPr="00E263EA">
        <w:rPr>
          <w:rFonts w:ascii="Times New Roman" w:eastAsia="Times New Roman" w:hAnsi="Times New Roman" w:cs="Times New Roman"/>
          <w:sz w:val="24"/>
          <w:szCs w:val="24"/>
        </w:rPr>
        <w:t xml:space="preserve">. </w:t>
      </w:r>
      <w:r w:rsidRPr="00E263EA">
        <w:rPr>
          <w:rFonts w:ascii="Times New Roman" w:eastAsia="Times New Roman" w:hAnsi="Times New Roman" w:cs="Times New Roman"/>
          <w:sz w:val="24"/>
          <w:szCs w:val="24"/>
          <w:rtl/>
        </w:rPr>
        <w:t>مجلة التربية الحديثة، 32(1)، 115–140</w:t>
      </w:r>
      <w:r w:rsidRPr="00E263EA">
        <w:rPr>
          <w:rFonts w:ascii="Times New Roman" w:eastAsia="Times New Roman" w:hAnsi="Times New Roman" w:cs="Times New Roman"/>
          <w:sz w:val="24"/>
          <w:szCs w:val="24"/>
        </w:rPr>
        <w:t>.</w:t>
      </w:r>
    </w:p>
    <w:p w14:paraId="50075303" w14:textId="77777777" w:rsidR="00E263EA" w:rsidRPr="00E263EA" w:rsidRDefault="00E263EA" w:rsidP="00E263E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E263EA">
        <w:rPr>
          <w:rFonts w:ascii="Times New Roman" w:eastAsia="Times New Roman" w:hAnsi="Symbol" w:cs="Times New Roman"/>
          <w:sz w:val="24"/>
          <w:szCs w:val="24"/>
        </w:rPr>
        <w:t></w:t>
      </w:r>
      <w:r w:rsidRPr="00E263EA">
        <w:rPr>
          <w:rFonts w:ascii="Times New Roman" w:eastAsia="Times New Roman" w:hAnsi="Times New Roman" w:cs="Times New Roman"/>
          <w:sz w:val="24"/>
          <w:szCs w:val="24"/>
        </w:rPr>
        <w:t xml:space="preserve">  </w:t>
      </w:r>
      <w:r w:rsidRPr="00E263EA">
        <w:rPr>
          <w:rFonts w:ascii="Times New Roman" w:eastAsia="Times New Roman" w:hAnsi="Times New Roman" w:cs="Times New Roman"/>
          <w:sz w:val="24"/>
          <w:szCs w:val="24"/>
          <w:rtl/>
        </w:rPr>
        <w:t>سليم</w:t>
      </w:r>
      <w:proofErr w:type="gramEnd"/>
      <w:r w:rsidRPr="00E263EA">
        <w:rPr>
          <w:rFonts w:ascii="Times New Roman" w:eastAsia="Times New Roman" w:hAnsi="Times New Roman" w:cs="Times New Roman"/>
          <w:sz w:val="24"/>
          <w:szCs w:val="24"/>
          <w:rtl/>
        </w:rPr>
        <w:t>، ع. ع</w:t>
      </w:r>
      <w:r w:rsidRPr="00E263EA">
        <w:rPr>
          <w:rFonts w:ascii="Times New Roman" w:eastAsia="Times New Roman" w:hAnsi="Times New Roman" w:cs="Times New Roman"/>
          <w:sz w:val="24"/>
          <w:szCs w:val="24"/>
        </w:rPr>
        <w:t xml:space="preserve">. (2020). </w:t>
      </w:r>
      <w:r w:rsidRPr="00E263EA">
        <w:rPr>
          <w:rFonts w:ascii="Times New Roman" w:eastAsia="Times New Roman" w:hAnsi="Times New Roman" w:cs="Times New Roman"/>
          <w:i/>
          <w:iCs/>
          <w:sz w:val="24"/>
          <w:szCs w:val="24"/>
          <w:rtl/>
        </w:rPr>
        <w:t>تصميم فيديوهات تعليمية تفاعلية لتنمية المفاهيم لدى المتعلمين</w:t>
      </w:r>
      <w:r w:rsidRPr="00E263EA">
        <w:rPr>
          <w:rFonts w:ascii="Times New Roman" w:eastAsia="Times New Roman" w:hAnsi="Times New Roman" w:cs="Times New Roman"/>
          <w:sz w:val="24"/>
          <w:szCs w:val="24"/>
        </w:rPr>
        <w:t xml:space="preserve">. </w:t>
      </w:r>
      <w:r w:rsidRPr="00E263EA">
        <w:rPr>
          <w:rFonts w:ascii="Times New Roman" w:eastAsia="Times New Roman" w:hAnsi="Times New Roman" w:cs="Times New Roman"/>
          <w:sz w:val="24"/>
          <w:szCs w:val="24"/>
          <w:rtl/>
        </w:rPr>
        <w:t>المجلة المصرية لتكنولوجيا التعليم، 30(2)، 207–233</w:t>
      </w:r>
      <w:r w:rsidRPr="00E263EA">
        <w:rPr>
          <w:rFonts w:ascii="Times New Roman" w:eastAsia="Times New Roman" w:hAnsi="Times New Roman" w:cs="Times New Roman"/>
          <w:sz w:val="24"/>
          <w:szCs w:val="24"/>
        </w:rPr>
        <w:t>.</w:t>
      </w:r>
    </w:p>
    <w:p w14:paraId="440880AB" w14:textId="77777777" w:rsidR="00E263EA" w:rsidRPr="00E263EA" w:rsidRDefault="00E263EA" w:rsidP="00E263E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E263EA">
        <w:rPr>
          <w:rFonts w:ascii="Times New Roman" w:eastAsia="Times New Roman" w:hAnsi="Symbol" w:cs="Times New Roman"/>
          <w:sz w:val="24"/>
          <w:szCs w:val="24"/>
        </w:rPr>
        <w:t></w:t>
      </w:r>
      <w:r w:rsidRPr="00E263EA">
        <w:rPr>
          <w:rFonts w:ascii="Times New Roman" w:eastAsia="Times New Roman" w:hAnsi="Times New Roman" w:cs="Times New Roman"/>
          <w:sz w:val="24"/>
          <w:szCs w:val="24"/>
        </w:rPr>
        <w:t xml:space="preserve">  Ibrahim</w:t>
      </w:r>
      <w:proofErr w:type="gramEnd"/>
      <w:r w:rsidRPr="00E263EA">
        <w:rPr>
          <w:rFonts w:ascii="Times New Roman" w:eastAsia="Times New Roman" w:hAnsi="Times New Roman" w:cs="Times New Roman"/>
          <w:sz w:val="24"/>
          <w:szCs w:val="24"/>
        </w:rPr>
        <w:t xml:space="preserve">, N., &amp; Callaway, R. (2021). The impact of educational videos on student engagement and learning outcomes. </w:t>
      </w:r>
      <w:r w:rsidRPr="00E263EA">
        <w:rPr>
          <w:rFonts w:ascii="Times New Roman" w:eastAsia="Times New Roman" w:hAnsi="Times New Roman" w:cs="Times New Roman"/>
          <w:i/>
          <w:iCs/>
          <w:sz w:val="24"/>
          <w:szCs w:val="24"/>
        </w:rPr>
        <w:t>Journal of Educational Technology Development and Exchange</w:t>
      </w:r>
      <w:r w:rsidRPr="00E263EA">
        <w:rPr>
          <w:rFonts w:ascii="Times New Roman" w:eastAsia="Times New Roman" w:hAnsi="Times New Roman" w:cs="Times New Roman"/>
          <w:sz w:val="24"/>
          <w:szCs w:val="24"/>
        </w:rPr>
        <w:t>, 14(1), 45–60.</w:t>
      </w:r>
    </w:p>
    <w:p w14:paraId="6F3CFA05" w14:textId="77777777" w:rsidR="00F23D72" w:rsidRPr="003213FC" w:rsidRDefault="00F23D72" w:rsidP="00F23D72">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p>
    <w:p w14:paraId="2E1F9C36" w14:textId="77777777" w:rsidR="003213FC" w:rsidRDefault="003213FC" w:rsidP="003213FC">
      <w:pPr>
        <w:bidi/>
      </w:pPr>
    </w:p>
    <w:p w14:paraId="3406F407" w14:textId="77777777" w:rsidR="003213FC" w:rsidRDefault="003213FC" w:rsidP="003213FC">
      <w:pPr>
        <w:bidi/>
      </w:pPr>
    </w:p>
    <w:p w14:paraId="3668B1CC"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4. </w:t>
      </w:r>
      <w:r w:rsidRPr="003213FC">
        <w:rPr>
          <w:rFonts w:ascii="Times New Roman" w:eastAsia="Times New Roman" w:hAnsi="Times New Roman" w:cs="Times New Roman"/>
          <w:b/>
          <w:bCs/>
          <w:sz w:val="36"/>
          <w:szCs w:val="36"/>
          <w:rtl/>
        </w:rPr>
        <w:t>أهمية أنماط عرض الفيديو في تنمية المهارات التعليمية</w:t>
      </w:r>
    </w:p>
    <w:p w14:paraId="6979A61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4.1 </w:t>
      </w:r>
      <w:r w:rsidRPr="003213FC">
        <w:rPr>
          <w:rFonts w:ascii="Times New Roman" w:eastAsia="Times New Roman" w:hAnsi="Times New Roman" w:cs="Times New Roman"/>
          <w:b/>
          <w:bCs/>
          <w:sz w:val="27"/>
          <w:szCs w:val="27"/>
          <w:rtl/>
        </w:rPr>
        <w:t>أنماط عرض الفيديو وتأثيرها على التعلم</w:t>
      </w:r>
    </w:p>
    <w:p w14:paraId="7AE4B489" w14:textId="2277B9E8" w:rsidR="003213FC" w:rsidRPr="003213FC" w:rsidRDefault="003213FC" w:rsidP="0057206D">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تشير الدراسات الحديثة إلى أن نمط عرض الفيديو يعد من العوامل المؤثرة في جودة التعلم واكتساب المهارات، حيث إن الطريقة التي يُعرض بها المحتوى تؤثر في مدى جذب المتعلم، ومدى تفاعله مع المادة التعليمية، وفهمه لها. وتتنوع أنماط عرض الفيديو ما بين الرسوم المتحركة</w:t>
      </w:r>
      <w:r w:rsidRPr="003213FC">
        <w:rPr>
          <w:rFonts w:ascii="Times New Roman" w:eastAsia="Times New Roman" w:hAnsi="Times New Roman" w:cs="Times New Roman"/>
          <w:sz w:val="24"/>
          <w:szCs w:val="24"/>
        </w:rPr>
        <w:t xml:space="preserve"> (Animation)</w:t>
      </w:r>
      <w:r w:rsidRPr="003213FC">
        <w:rPr>
          <w:rFonts w:ascii="Times New Roman" w:eastAsia="Times New Roman" w:hAnsi="Times New Roman" w:cs="Times New Roman"/>
          <w:sz w:val="24"/>
          <w:szCs w:val="24"/>
          <w:rtl/>
        </w:rPr>
        <w:t>، والموشن جرافيك</w:t>
      </w:r>
      <w:r w:rsidRPr="003213FC">
        <w:rPr>
          <w:rFonts w:ascii="Times New Roman" w:eastAsia="Times New Roman" w:hAnsi="Times New Roman" w:cs="Times New Roman"/>
          <w:sz w:val="24"/>
          <w:szCs w:val="24"/>
        </w:rPr>
        <w:t xml:space="preserve"> (Motion Graphic)</w:t>
      </w:r>
      <w:r w:rsidRPr="003213FC">
        <w:rPr>
          <w:rFonts w:ascii="Times New Roman" w:eastAsia="Times New Roman" w:hAnsi="Times New Roman" w:cs="Times New Roman"/>
          <w:sz w:val="24"/>
          <w:szCs w:val="24"/>
          <w:rtl/>
        </w:rPr>
        <w:t>، والوايتبورد أنيميشن</w:t>
      </w:r>
      <w:r w:rsidRPr="003213FC">
        <w:rPr>
          <w:rFonts w:ascii="Times New Roman" w:eastAsia="Times New Roman" w:hAnsi="Times New Roman" w:cs="Times New Roman"/>
          <w:sz w:val="24"/>
          <w:szCs w:val="24"/>
        </w:rPr>
        <w:t xml:space="preserve"> (Whiteboard Animation)</w:t>
      </w:r>
      <w:r w:rsidRPr="003213FC">
        <w:rPr>
          <w:rFonts w:ascii="Times New Roman" w:eastAsia="Times New Roman" w:hAnsi="Times New Roman" w:cs="Times New Roman"/>
          <w:sz w:val="24"/>
          <w:szCs w:val="24"/>
          <w:rtl/>
        </w:rPr>
        <w:t>، والفيديو الواقعي</w:t>
      </w:r>
      <w:r w:rsidRPr="003213FC">
        <w:rPr>
          <w:rFonts w:ascii="Times New Roman" w:eastAsia="Times New Roman" w:hAnsi="Times New Roman" w:cs="Times New Roman"/>
          <w:sz w:val="24"/>
          <w:szCs w:val="24"/>
        </w:rPr>
        <w:t xml:space="preserve"> (Live Action)</w:t>
      </w:r>
      <w:r w:rsidRPr="003213FC">
        <w:rPr>
          <w:rFonts w:ascii="Times New Roman" w:eastAsia="Times New Roman" w:hAnsi="Times New Roman" w:cs="Times New Roman"/>
          <w:sz w:val="24"/>
          <w:szCs w:val="24"/>
          <w:rtl/>
        </w:rPr>
        <w:t>، وغير ذلك</w:t>
      </w:r>
      <w:r w:rsidRPr="003213FC">
        <w:rPr>
          <w:rFonts w:ascii="Times New Roman" w:eastAsia="Times New Roman" w:hAnsi="Times New Roman" w:cs="Times New Roman"/>
          <w:sz w:val="24"/>
          <w:szCs w:val="24"/>
        </w:rPr>
        <w:t>.</w:t>
      </w:r>
      <w:r w:rsidR="00D30FE3">
        <w:rPr>
          <w:rFonts w:ascii="Times New Roman" w:eastAsia="Times New Roman" w:hAnsi="Times New Roman" w:cs="Times New Roman" w:hint="cs"/>
          <w:sz w:val="24"/>
          <w:szCs w:val="24"/>
          <w:rtl/>
        </w:rPr>
        <w:t xml:space="preserve"> </w:t>
      </w:r>
      <w:r w:rsidR="00D30FE3" w:rsidRPr="00D30FE3">
        <w:rPr>
          <w:rFonts w:ascii="Times New Roman" w:eastAsia="Times New Roman" w:hAnsi="Times New Roman" w:cs="Times New Roman"/>
          <w:sz w:val="24"/>
          <w:szCs w:val="24"/>
        </w:rPr>
        <w:t>(</w:t>
      </w:r>
      <w:r w:rsidR="00D30FE3" w:rsidRPr="00D30FE3">
        <w:rPr>
          <w:rFonts w:ascii="Times New Roman" w:eastAsia="Times New Roman" w:hAnsi="Times New Roman" w:cs="Times New Roman"/>
          <w:sz w:val="24"/>
          <w:szCs w:val="24"/>
          <w:rtl/>
        </w:rPr>
        <w:t>الرفاعي، 2020؛ شعبان، 2021؛</w:t>
      </w:r>
      <w:r w:rsidR="00D30FE3" w:rsidRPr="00D30FE3">
        <w:rPr>
          <w:rFonts w:ascii="Times New Roman" w:eastAsia="Times New Roman" w:hAnsi="Times New Roman" w:cs="Times New Roman"/>
          <w:sz w:val="24"/>
          <w:szCs w:val="24"/>
        </w:rPr>
        <w:t xml:space="preserve"> Mayer, 2021).</w:t>
      </w:r>
    </w:p>
    <w:p w14:paraId="32EEEE39"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أوضحت </w:t>
      </w:r>
      <w:r w:rsidRPr="003213FC">
        <w:rPr>
          <w:rFonts w:ascii="Times New Roman" w:eastAsia="Times New Roman" w:hAnsi="Times New Roman" w:cs="Times New Roman"/>
          <w:b/>
          <w:bCs/>
          <w:sz w:val="24"/>
          <w:szCs w:val="24"/>
          <w:rtl/>
        </w:rPr>
        <w:t>دراسة سارة الطويان</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اختيار النمط المناسب لعرض الفيديو يلعب دورًا أساسيًا في تحقيق الأهداف التعليمية، خاصة عند تدريس مفاهيم ومهارات تحتاج إلى تسلسل بصري واضح وتفاعلي، حيث أثبتت الدراسة أن فيديوهات الموشن جرافيك تساعد على جذب الانتباه وتنظيم المعلومات في الذهن بصورة مرئية ديناميكية (ص. 95)</w:t>
      </w:r>
      <w:r w:rsidRPr="003213FC">
        <w:rPr>
          <w:rFonts w:ascii="Times New Roman" w:eastAsia="Times New Roman" w:hAnsi="Times New Roman" w:cs="Times New Roman"/>
          <w:sz w:val="24"/>
          <w:szCs w:val="24"/>
        </w:rPr>
        <w:t>.</w:t>
      </w:r>
    </w:p>
    <w:p w14:paraId="1335BD5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 xml:space="preserve">وفي دراسة أخرى أجرتها </w:t>
      </w:r>
      <w:r w:rsidRPr="003213FC">
        <w:rPr>
          <w:rFonts w:ascii="Times New Roman" w:eastAsia="Times New Roman" w:hAnsi="Times New Roman" w:cs="Times New Roman"/>
          <w:b/>
          <w:bCs/>
          <w:sz w:val="24"/>
          <w:szCs w:val="24"/>
          <w:rtl/>
        </w:rPr>
        <w:t>نهى محمد الفقي</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على طلاب المرحلة الإعدادية، تبين أن الفيديو التعليمي بنمط الوايتبورد كان أكثر فاعلية في تنمية المهارات الإجرائية، لما يتميز به من بساطة في الطرح وتسلسل منطقي في عرض الخطوات، مما يسهم في الفهم العميق للعمليات التعليمية (ص. 110)</w:t>
      </w:r>
      <w:r w:rsidRPr="003213FC">
        <w:rPr>
          <w:rFonts w:ascii="Times New Roman" w:eastAsia="Times New Roman" w:hAnsi="Times New Roman" w:cs="Times New Roman"/>
          <w:sz w:val="24"/>
          <w:szCs w:val="24"/>
        </w:rPr>
        <w:t>.</w:t>
      </w:r>
    </w:p>
    <w:p w14:paraId="0FACF0F9" w14:textId="774FC097" w:rsidR="003213FC" w:rsidRPr="003213FC" w:rsidRDefault="003213FC" w:rsidP="00E67FF8">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4.2 </w:t>
      </w:r>
      <w:r w:rsidRPr="003213FC">
        <w:rPr>
          <w:rFonts w:ascii="Times New Roman" w:eastAsia="Times New Roman" w:hAnsi="Times New Roman" w:cs="Times New Roman"/>
          <w:b/>
          <w:bCs/>
          <w:sz w:val="27"/>
          <w:szCs w:val="27"/>
          <w:rtl/>
        </w:rPr>
        <w:t>العلاقة بين نمط الفيديو ونوع المحتوى التعليمي</w:t>
      </w:r>
      <w:r w:rsidR="00E67FF8">
        <w:rPr>
          <w:rFonts w:ascii="Times New Roman" w:eastAsia="Times New Roman" w:hAnsi="Times New Roman" w:cs="Times New Roman" w:hint="cs"/>
          <w:b/>
          <w:bCs/>
          <w:sz w:val="27"/>
          <w:szCs w:val="27"/>
          <w:rtl/>
        </w:rPr>
        <w:t xml:space="preserve"> </w:t>
      </w:r>
      <w:r w:rsidR="00E67FF8" w:rsidRPr="00E67FF8">
        <w:rPr>
          <w:rFonts w:ascii="Times New Roman" w:eastAsia="Times New Roman" w:hAnsi="Times New Roman" w:cs="Times New Roman"/>
          <w:b/>
          <w:bCs/>
          <w:sz w:val="27"/>
          <w:szCs w:val="27"/>
        </w:rPr>
        <w:t>(</w:t>
      </w:r>
      <w:proofErr w:type="spellStart"/>
      <w:r w:rsidR="00E67FF8" w:rsidRPr="00E67FF8">
        <w:rPr>
          <w:rFonts w:ascii="Times New Roman" w:eastAsia="Times New Roman" w:hAnsi="Times New Roman" w:cs="Times New Roman"/>
          <w:b/>
          <w:bCs/>
          <w:sz w:val="27"/>
          <w:szCs w:val="27"/>
        </w:rPr>
        <w:t>Alkhowailed</w:t>
      </w:r>
      <w:proofErr w:type="spellEnd"/>
      <w:r w:rsidR="00E67FF8" w:rsidRPr="00E67FF8">
        <w:rPr>
          <w:rFonts w:ascii="Times New Roman" w:eastAsia="Times New Roman" w:hAnsi="Times New Roman" w:cs="Times New Roman"/>
          <w:b/>
          <w:bCs/>
          <w:sz w:val="27"/>
          <w:szCs w:val="27"/>
        </w:rPr>
        <w:t xml:space="preserve"> et al., 2020</w:t>
      </w:r>
      <w:r w:rsidR="00E67FF8" w:rsidRPr="00E67FF8">
        <w:rPr>
          <w:rFonts w:ascii="Times New Roman" w:eastAsia="Times New Roman" w:hAnsi="Times New Roman" w:cs="Times New Roman"/>
          <w:b/>
          <w:bCs/>
          <w:sz w:val="27"/>
          <w:szCs w:val="27"/>
          <w:rtl/>
        </w:rPr>
        <w:t>؛ حمدان، 2021؛ سليم، 2020</w:t>
      </w:r>
      <w:r w:rsidR="00E67FF8" w:rsidRPr="00E67FF8">
        <w:rPr>
          <w:rFonts w:ascii="Times New Roman" w:eastAsia="Times New Roman" w:hAnsi="Times New Roman" w:cs="Times New Roman"/>
          <w:b/>
          <w:bCs/>
          <w:sz w:val="27"/>
          <w:szCs w:val="27"/>
        </w:rPr>
        <w:t>).</w:t>
      </w:r>
    </w:p>
    <w:p w14:paraId="78A52F6F"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الموشن جرافيك</w:t>
      </w:r>
      <w:r w:rsidRPr="003213FC">
        <w:rPr>
          <w:rFonts w:ascii="Times New Roman" w:eastAsia="Times New Roman" w:hAnsi="Times New Roman" w:cs="Times New Roman"/>
          <w:sz w:val="24"/>
          <w:szCs w:val="24"/>
          <w:rtl/>
        </w:rPr>
        <w:t xml:space="preserve"> مناسب جدًا لعرض المعلومات التجريدية أو المفاهيم التي تحتاج إلى تبسيط بصري ورسومي</w:t>
      </w:r>
      <w:r w:rsidRPr="003213FC">
        <w:rPr>
          <w:rFonts w:ascii="Times New Roman" w:eastAsia="Times New Roman" w:hAnsi="Times New Roman" w:cs="Times New Roman"/>
          <w:sz w:val="24"/>
          <w:szCs w:val="24"/>
        </w:rPr>
        <w:t>.</w:t>
      </w:r>
    </w:p>
    <w:p w14:paraId="7419B141"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الوايتبورد أنيميشن</w:t>
      </w:r>
      <w:r w:rsidRPr="003213FC">
        <w:rPr>
          <w:rFonts w:ascii="Times New Roman" w:eastAsia="Times New Roman" w:hAnsi="Times New Roman" w:cs="Times New Roman"/>
          <w:sz w:val="24"/>
          <w:szCs w:val="24"/>
          <w:rtl/>
        </w:rPr>
        <w:t xml:space="preserve"> مثالي في شرح الخطوات، العمليات، وسرد القصص التعليمية، لما يتميز به من سرد واضح مع رسومات تظهر تدريجيًا</w:t>
      </w:r>
      <w:r w:rsidRPr="003213FC">
        <w:rPr>
          <w:rFonts w:ascii="Times New Roman" w:eastAsia="Times New Roman" w:hAnsi="Times New Roman" w:cs="Times New Roman"/>
          <w:sz w:val="24"/>
          <w:szCs w:val="24"/>
        </w:rPr>
        <w:t>.</w:t>
      </w:r>
    </w:p>
    <w:p w14:paraId="18B1F53D"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الواقعي</w:t>
      </w:r>
      <w:r w:rsidRPr="003213FC">
        <w:rPr>
          <w:rFonts w:ascii="Times New Roman" w:eastAsia="Times New Roman" w:hAnsi="Times New Roman" w:cs="Times New Roman"/>
          <w:sz w:val="24"/>
          <w:szCs w:val="24"/>
          <w:rtl/>
        </w:rPr>
        <w:t xml:space="preserve"> يناسب الشروحات المرتبطة بمهارات حركية أو تفاعل حقيقي مع البيئة</w:t>
      </w:r>
      <w:r w:rsidRPr="003213FC">
        <w:rPr>
          <w:rFonts w:ascii="Times New Roman" w:eastAsia="Times New Roman" w:hAnsi="Times New Roman" w:cs="Times New Roman"/>
          <w:sz w:val="24"/>
          <w:szCs w:val="24"/>
        </w:rPr>
        <w:t>.</w:t>
      </w:r>
    </w:p>
    <w:p w14:paraId="7E19EAEA"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التفاعلي</w:t>
      </w:r>
      <w:r w:rsidRPr="003213FC">
        <w:rPr>
          <w:rFonts w:ascii="Times New Roman" w:eastAsia="Times New Roman" w:hAnsi="Times New Roman" w:cs="Times New Roman"/>
          <w:sz w:val="24"/>
          <w:szCs w:val="24"/>
          <w:rtl/>
        </w:rPr>
        <w:t xml:space="preserve"> يدعم اتخاذ القرار والتغذية الراجعة الفورية ويزيد من التفاعل النشط مع المحتوى</w:t>
      </w:r>
      <w:r w:rsidRPr="003213FC">
        <w:rPr>
          <w:rFonts w:ascii="Times New Roman" w:eastAsia="Times New Roman" w:hAnsi="Times New Roman" w:cs="Times New Roman"/>
          <w:sz w:val="24"/>
          <w:szCs w:val="24"/>
        </w:rPr>
        <w:t>.</w:t>
      </w:r>
    </w:p>
    <w:p w14:paraId="43561755"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تؤكد </w:t>
      </w:r>
      <w:r w:rsidRPr="003213FC">
        <w:rPr>
          <w:rFonts w:ascii="Times New Roman" w:eastAsia="Times New Roman" w:hAnsi="Times New Roman" w:cs="Times New Roman"/>
          <w:b/>
          <w:bCs/>
          <w:sz w:val="24"/>
          <w:szCs w:val="24"/>
          <w:rtl/>
        </w:rPr>
        <w:t>دراسة الساعدي والشمري</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توافق نمط عرض الفيديو مع طبيعة المهارة أو المحتوى يُعزز من فعالية الفيديو في تحقيق نواتج التعلم، ويقلل من الحمل المعرفي لدى المتعلم، مما يتيح له التركيز على المهمة التعليمية بشكل أفضل (ص. 88)</w:t>
      </w:r>
      <w:r w:rsidRPr="003213FC">
        <w:rPr>
          <w:rFonts w:ascii="Times New Roman" w:eastAsia="Times New Roman" w:hAnsi="Times New Roman" w:cs="Times New Roman"/>
          <w:sz w:val="24"/>
          <w:szCs w:val="24"/>
        </w:rPr>
        <w:t>.</w:t>
      </w:r>
    </w:p>
    <w:p w14:paraId="58C9E95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4.3 </w:t>
      </w:r>
      <w:r w:rsidRPr="003213FC">
        <w:rPr>
          <w:rFonts w:ascii="Times New Roman" w:eastAsia="Times New Roman" w:hAnsi="Times New Roman" w:cs="Times New Roman"/>
          <w:b/>
          <w:bCs/>
          <w:sz w:val="27"/>
          <w:szCs w:val="27"/>
          <w:rtl/>
        </w:rPr>
        <w:t>أهمية التنوع في أنماط عرض الفيديو</w:t>
      </w:r>
    </w:p>
    <w:p w14:paraId="55090000"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يُعد تنويع أنماط عرض الفيديو في بيئات التعليم الرقمي المعزز وسيلة لدعم الفروق الفردية بين المتعلمين، كما يعزز التفاعل والإدماج في المواقف التعليمية. ويدعم هذا التوجه ما أشار إليه </w:t>
      </w:r>
      <w:r w:rsidRPr="003213FC">
        <w:rPr>
          <w:rFonts w:ascii="Times New Roman" w:eastAsia="Times New Roman" w:hAnsi="Times New Roman" w:cs="Times New Roman"/>
          <w:b/>
          <w:bCs/>
          <w:sz w:val="24"/>
          <w:szCs w:val="24"/>
        </w:rPr>
        <w:t>Kozma (2003)</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من أن الوسائط المختلفة لا تؤثر فقط في نقل المعلومات، بل في تشكيل أسلوب التعلم ذاته، حيث يستجيب المتعلمون لأنماط عرض مختلفة بطرق متباينة، تبعًا لتفضيلاتهم وأساليب تعلمهم</w:t>
      </w:r>
      <w:r w:rsidRPr="003213FC">
        <w:rPr>
          <w:rFonts w:ascii="Times New Roman" w:eastAsia="Times New Roman" w:hAnsi="Times New Roman" w:cs="Times New Roman"/>
          <w:sz w:val="24"/>
          <w:szCs w:val="24"/>
        </w:rPr>
        <w:t>.</w:t>
      </w:r>
    </w:p>
    <w:p w14:paraId="5551DA9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11A80B">
          <v:rect id="_x0000_i1026" style="width:0;height:1.5pt" o:hralign="center" o:hrstd="t" o:hr="t" fillcolor="#a0a0a0" stroked="f"/>
        </w:pict>
      </w:r>
    </w:p>
    <w:p w14:paraId="403B9D7C"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APA7:</w:t>
      </w:r>
    </w:p>
    <w:p w14:paraId="4A157497" w14:textId="77777777" w:rsidR="003213FC" w:rsidRPr="003213FC" w:rsidRDefault="003213FC" w:rsidP="003213FC">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الطويان، س</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أثر استخدام فيديوهات الموشن جرافيك في تنمية المفاهيم التكنولوجية لدى طالبات المرحلة الثانوية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البحوث التربوية والتقنية، 13(2)، 90-108</w:t>
      </w:r>
      <w:r w:rsidRPr="003213FC">
        <w:rPr>
          <w:rFonts w:ascii="Times New Roman" w:eastAsia="Times New Roman" w:hAnsi="Times New Roman" w:cs="Times New Roman"/>
          <w:sz w:val="24"/>
          <w:szCs w:val="24"/>
        </w:rPr>
        <w:t>.</w:t>
      </w:r>
    </w:p>
    <w:p w14:paraId="342696D4" w14:textId="77777777" w:rsidR="003213FC" w:rsidRPr="003213FC" w:rsidRDefault="003213FC" w:rsidP="003213FC">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الفقي، ن. م</w:t>
      </w:r>
      <w:r w:rsidRPr="003213FC">
        <w:rPr>
          <w:rFonts w:ascii="Times New Roman" w:eastAsia="Times New Roman" w:hAnsi="Times New Roman" w:cs="Times New Roman"/>
          <w:sz w:val="24"/>
          <w:szCs w:val="24"/>
        </w:rPr>
        <w:t xml:space="preserve">. (2020). </w:t>
      </w:r>
      <w:r w:rsidRPr="003213FC">
        <w:rPr>
          <w:rFonts w:ascii="Times New Roman" w:eastAsia="Times New Roman" w:hAnsi="Times New Roman" w:cs="Times New Roman"/>
          <w:i/>
          <w:iCs/>
          <w:sz w:val="24"/>
          <w:szCs w:val="24"/>
          <w:rtl/>
        </w:rPr>
        <w:t>فاعلية فيديوهات الوايتبورد في تنمية مهارات التفكير الإجرائي لدى تلاميذ المرحلة الإعدادية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كلية التربية، جامعة المنوفية، 45(1)، 105-123</w:t>
      </w:r>
      <w:r w:rsidRPr="003213FC">
        <w:rPr>
          <w:rFonts w:ascii="Times New Roman" w:eastAsia="Times New Roman" w:hAnsi="Times New Roman" w:cs="Times New Roman"/>
          <w:sz w:val="24"/>
          <w:szCs w:val="24"/>
        </w:rPr>
        <w:t>.</w:t>
      </w:r>
    </w:p>
    <w:p w14:paraId="477511EA" w14:textId="77777777" w:rsidR="003213FC" w:rsidRPr="003213FC" w:rsidRDefault="003213FC" w:rsidP="003213FC">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الساعدي، م</w:t>
      </w:r>
      <w:r w:rsidRPr="003213FC">
        <w:rPr>
          <w:rFonts w:ascii="Times New Roman" w:eastAsia="Times New Roman" w:hAnsi="Times New Roman" w:cs="Times New Roman"/>
          <w:sz w:val="24"/>
          <w:szCs w:val="24"/>
        </w:rPr>
        <w:t>.</w:t>
      </w:r>
      <w:r w:rsidRPr="003213FC">
        <w:rPr>
          <w:rFonts w:ascii="Times New Roman" w:eastAsia="Times New Roman" w:hAnsi="Times New Roman" w:cs="Times New Roman"/>
          <w:sz w:val="24"/>
          <w:szCs w:val="24"/>
          <w:rtl/>
        </w:rPr>
        <w:t xml:space="preserve">، </w:t>
      </w:r>
      <w:r w:rsidRPr="003213FC">
        <w:rPr>
          <w:rFonts w:ascii="Times New Roman" w:eastAsia="Times New Roman" w:hAnsi="Times New Roman" w:cs="Times New Roman"/>
          <w:sz w:val="24"/>
          <w:szCs w:val="24"/>
        </w:rPr>
        <w:t xml:space="preserve">&amp; </w:t>
      </w:r>
      <w:r w:rsidRPr="003213FC">
        <w:rPr>
          <w:rFonts w:ascii="Times New Roman" w:eastAsia="Times New Roman" w:hAnsi="Times New Roman" w:cs="Times New Roman"/>
          <w:sz w:val="24"/>
          <w:szCs w:val="24"/>
          <w:rtl/>
        </w:rPr>
        <w:t>الشمري، ن</w:t>
      </w:r>
      <w:r w:rsidRPr="003213FC">
        <w:rPr>
          <w:rFonts w:ascii="Times New Roman" w:eastAsia="Times New Roman" w:hAnsi="Times New Roman" w:cs="Times New Roman"/>
          <w:sz w:val="24"/>
          <w:szCs w:val="24"/>
        </w:rPr>
        <w:t xml:space="preserve">. (2022). </w:t>
      </w:r>
      <w:r w:rsidRPr="003213FC">
        <w:rPr>
          <w:rFonts w:ascii="Times New Roman" w:eastAsia="Times New Roman" w:hAnsi="Times New Roman" w:cs="Times New Roman"/>
          <w:i/>
          <w:iCs/>
          <w:sz w:val="24"/>
          <w:szCs w:val="24"/>
          <w:rtl/>
        </w:rPr>
        <w:t>أنماط عرض الفيديو وأثرها في تحسين التحصيل وتنمية الاتجاه نحو التعلم الإلكتروني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العلوم التربوية والنفسية، 8(3)، 75-94</w:t>
      </w:r>
      <w:r w:rsidRPr="003213FC">
        <w:rPr>
          <w:rFonts w:ascii="Times New Roman" w:eastAsia="Times New Roman" w:hAnsi="Times New Roman" w:cs="Times New Roman"/>
          <w:sz w:val="24"/>
          <w:szCs w:val="24"/>
        </w:rPr>
        <w:t>.</w:t>
      </w:r>
    </w:p>
    <w:p w14:paraId="713D221C" w14:textId="77777777" w:rsidR="003213FC" w:rsidRPr="003213FC" w:rsidRDefault="003213FC" w:rsidP="003213FC">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Pr>
        <w:t xml:space="preserve">Kozma, R. B. (2003). </w:t>
      </w:r>
      <w:r w:rsidRPr="003213FC">
        <w:rPr>
          <w:rFonts w:ascii="Times New Roman" w:eastAsia="Times New Roman" w:hAnsi="Times New Roman" w:cs="Times New Roman"/>
          <w:i/>
          <w:iCs/>
          <w:sz w:val="24"/>
          <w:szCs w:val="24"/>
        </w:rPr>
        <w:t>Technology and classroom practices: An international study</w:t>
      </w:r>
      <w:r w:rsidRPr="003213FC">
        <w:rPr>
          <w:rFonts w:ascii="Times New Roman" w:eastAsia="Times New Roman" w:hAnsi="Times New Roman" w:cs="Times New Roman"/>
          <w:sz w:val="24"/>
          <w:szCs w:val="24"/>
        </w:rPr>
        <w:t>. Journal of Research on Technology in Education, 36(1), 1-14.</w:t>
      </w:r>
    </w:p>
    <w:p w14:paraId="594A7A91" w14:textId="77777777" w:rsidR="0057206D" w:rsidRPr="0057206D" w:rsidRDefault="0057206D" w:rsidP="0057206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57206D">
        <w:rPr>
          <w:rFonts w:ascii="Times New Roman" w:eastAsia="Times New Roman" w:hAnsi="Symbol" w:cs="Times New Roman"/>
          <w:sz w:val="24"/>
          <w:szCs w:val="24"/>
        </w:rPr>
        <w:t></w:t>
      </w:r>
      <w:r w:rsidRPr="0057206D">
        <w:rPr>
          <w:rFonts w:ascii="Times New Roman" w:eastAsia="Times New Roman" w:hAnsi="Times New Roman" w:cs="Times New Roman"/>
          <w:sz w:val="24"/>
          <w:szCs w:val="24"/>
        </w:rPr>
        <w:t xml:space="preserve">  </w:t>
      </w:r>
      <w:r w:rsidRPr="0057206D">
        <w:rPr>
          <w:rFonts w:ascii="Times New Roman" w:eastAsia="Times New Roman" w:hAnsi="Times New Roman" w:cs="Times New Roman"/>
          <w:sz w:val="24"/>
          <w:szCs w:val="24"/>
          <w:rtl/>
        </w:rPr>
        <w:t>الرفاعي</w:t>
      </w:r>
      <w:proofErr w:type="gramEnd"/>
      <w:r w:rsidRPr="0057206D">
        <w:rPr>
          <w:rFonts w:ascii="Times New Roman" w:eastAsia="Times New Roman" w:hAnsi="Times New Roman" w:cs="Times New Roman"/>
          <w:sz w:val="24"/>
          <w:szCs w:val="24"/>
          <w:rtl/>
        </w:rPr>
        <w:t>، ن. ف</w:t>
      </w:r>
      <w:r w:rsidRPr="0057206D">
        <w:rPr>
          <w:rFonts w:ascii="Times New Roman" w:eastAsia="Times New Roman" w:hAnsi="Times New Roman" w:cs="Times New Roman"/>
          <w:sz w:val="24"/>
          <w:szCs w:val="24"/>
        </w:rPr>
        <w:t xml:space="preserve">. (2020). </w:t>
      </w:r>
      <w:r w:rsidRPr="0057206D">
        <w:rPr>
          <w:rFonts w:ascii="Times New Roman" w:eastAsia="Times New Roman" w:hAnsi="Times New Roman" w:cs="Times New Roman"/>
          <w:i/>
          <w:iCs/>
          <w:sz w:val="24"/>
          <w:szCs w:val="24"/>
          <w:rtl/>
        </w:rPr>
        <w:t>فاعلية استخدام فيديوهات تعليمية بأنماط عرض مختلفة في تنمية المهارات الحياتية لدى تلاميذ المرحلة الإعدادية</w:t>
      </w:r>
      <w:r w:rsidRPr="0057206D">
        <w:rPr>
          <w:rFonts w:ascii="Times New Roman" w:eastAsia="Times New Roman" w:hAnsi="Times New Roman" w:cs="Times New Roman"/>
          <w:sz w:val="24"/>
          <w:szCs w:val="24"/>
        </w:rPr>
        <w:t xml:space="preserve">. </w:t>
      </w:r>
      <w:r w:rsidRPr="0057206D">
        <w:rPr>
          <w:rFonts w:ascii="Times New Roman" w:eastAsia="Times New Roman" w:hAnsi="Times New Roman" w:cs="Times New Roman"/>
          <w:sz w:val="24"/>
          <w:szCs w:val="24"/>
          <w:rtl/>
        </w:rPr>
        <w:t>المجلة التربوية، 75(2)، 134–156</w:t>
      </w:r>
      <w:r w:rsidRPr="0057206D">
        <w:rPr>
          <w:rFonts w:ascii="Times New Roman" w:eastAsia="Times New Roman" w:hAnsi="Times New Roman" w:cs="Times New Roman"/>
          <w:sz w:val="24"/>
          <w:szCs w:val="24"/>
        </w:rPr>
        <w:t>.</w:t>
      </w:r>
    </w:p>
    <w:p w14:paraId="194CE65E" w14:textId="77777777" w:rsidR="0057206D" w:rsidRPr="0057206D" w:rsidRDefault="0057206D" w:rsidP="0057206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57206D">
        <w:rPr>
          <w:rFonts w:ascii="Times New Roman" w:eastAsia="Times New Roman" w:hAnsi="Symbol" w:cs="Times New Roman"/>
          <w:sz w:val="24"/>
          <w:szCs w:val="24"/>
        </w:rPr>
        <w:t></w:t>
      </w:r>
      <w:r w:rsidRPr="0057206D">
        <w:rPr>
          <w:rFonts w:ascii="Times New Roman" w:eastAsia="Times New Roman" w:hAnsi="Times New Roman" w:cs="Times New Roman"/>
          <w:sz w:val="24"/>
          <w:szCs w:val="24"/>
        </w:rPr>
        <w:t xml:space="preserve">  </w:t>
      </w:r>
      <w:r w:rsidRPr="0057206D">
        <w:rPr>
          <w:rFonts w:ascii="Times New Roman" w:eastAsia="Times New Roman" w:hAnsi="Times New Roman" w:cs="Times New Roman"/>
          <w:sz w:val="24"/>
          <w:szCs w:val="24"/>
          <w:rtl/>
        </w:rPr>
        <w:t>شعبان</w:t>
      </w:r>
      <w:proofErr w:type="gramEnd"/>
      <w:r w:rsidRPr="0057206D">
        <w:rPr>
          <w:rFonts w:ascii="Times New Roman" w:eastAsia="Times New Roman" w:hAnsi="Times New Roman" w:cs="Times New Roman"/>
          <w:sz w:val="24"/>
          <w:szCs w:val="24"/>
          <w:rtl/>
        </w:rPr>
        <w:t>، ع. م</w:t>
      </w:r>
      <w:r w:rsidRPr="0057206D">
        <w:rPr>
          <w:rFonts w:ascii="Times New Roman" w:eastAsia="Times New Roman" w:hAnsi="Times New Roman" w:cs="Times New Roman"/>
          <w:sz w:val="24"/>
          <w:szCs w:val="24"/>
        </w:rPr>
        <w:t xml:space="preserve">. (2021). </w:t>
      </w:r>
      <w:r w:rsidRPr="0057206D">
        <w:rPr>
          <w:rFonts w:ascii="Times New Roman" w:eastAsia="Times New Roman" w:hAnsi="Times New Roman" w:cs="Times New Roman"/>
          <w:i/>
          <w:iCs/>
          <w:sz w:val="24"/>
          <w:szCs w:val="24"/>
          <w:rtl/>
        </w:rPr>
        <w:t>أثر اختلاف نمط الفيديو التعليمي في تنمية مهارات البرمجة لدى طلاب المرحلة الثانوية</w:t>
      </w:r>
      <w:r w:rsidRPr="0057206D">
        <w:rPr>
          <w:rFonts w:ascii="Times New Roman" w:eastAsia="Times New Roman" w:hAnsi="Times New Roman" w:cs="Times New Roman"/>
          <w:sz w:val="24"/>
          <w:szCs w:val="24"/>
        </w:rPr>
        <w:t xml:space="preserve">. </w:t>
      </w:r>
      <w:r w:rsidRPr="0057206D">
        <w:rPr>
          <w:rFonts w:ascii="Times New Roman" w:eastAsia="Times New Roman" w:hAnsi="Times New Roman" w:cs="Times New Roman"/>
          <w:sz w:val="24"/>
          <w:szCs w:val="24"/>
          <w:rtl/>
        </w:rPr>
        <w:t>مجلة كلية التربية بأسوان، 18(3)، 245–270</w:t>
      </w:r>
      <w:r w:rsidRPr="0057206D">
        <w:rPr>
          <w:rFonts w:ascii="Times New Roman" w:eastAsia="Times New Roman" w:hAnsi="Times New Roman" w:cs="Times New Roman"/>
          <w:sz w:val="24"/>
          <w:szCs w:val="24"/>
        </w:rPr>
        <w:t>.</w:t>
      </w:r>
    </w:p>
    <w:p w14:paraId="362E67E2" w14:textId="77777777" w:rsidR="0057206D" w:rsidRPr="0057206D" w:rsidRDefault="0057206D" w:rsidP="0057206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57206D">
        <w:rPr>
          <w:rFonts w:ascii="Times New Roman" w:eastAsia="Times New Roman" w:hAnsi="Symbol" w:cs="Times New Roman"/>
          <w:sz w:val="24"/>
          <w:szCs w:val="24"/>
        </w:rPr>
        <w:t></w:t>
      </w:r>
      <w:r w:rsidRPr="0057206D">
        <w:rPr>
          <w:rFonts w:ascii="Times New Roman" w:eastAsia="Times New Roman" w:hAnsi="Times New Roman" w:cs="Times New Roman"/>
          <w:sz w:val="24"/>
          <w:szCs w:val="24"/>
        </w:rPr>
        <w:t xml:space="preserve">  Mayer</w:t>
      </w:r>
      <w:proofErr w:type="gramEnd"/>
      <w:r w:rsidRPr="0057206D">
        <w:rPr>
          <w:rFonts w:ascii="Times New Roman" w:eastAsia="Times New Roman" w:hAnsi="Times New Roman" w:cs="Times New Roman"/>
          <w:sz w:val="24"/>
          <w:szCs w:val="24"/>
        </w:rPr>
        <w:t xml:space="preserve">, R. E. (2021). </w:t>
      </w:r>
      <w:r w:rsidRPr="0057206D">
        <w:rPr>
          <w:rFonts w:ascii="Times New Roman" w:eastAsia="Times New Roman" w:hAnsi="Times New Roman" w:cs="Times New Roman"/>
          <w:i/>
          <w:iCs/>
          <w:sz w:val="24"/>
          <w:szCs w:val="24"/>
        </w:rPr>
        <w:t>Multimedia learning</w:t>
      </w:r>
      <w:r w:rsidRPr="0057206D">
        <w:rPr>
          <w:rFonts w:ascii="Times New Roman" w:eastAsia="Times New Roman" w:hAnsi="Times New Roman" w:cs="Times New Roman"/>
          <w:sz w:val="24"/>
          <w:szCs w:val="24"/>
        </w:rPr>
        <w:t xml:space="preserve"> (3rd ed.). Cambridge University Press.</w:t>
      </w:r>
    </w:p>
    <w:p w14:paraId="6007236D" w14:textId="77777777" w:rsidR="00E67FF8" w:rsidRPr="00E67FF8" w:rsidRDefault="00E67FF8" w:rsidP="00E67FF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E67FF8">
        <w:rPr>
          <w:rFonts w:ascii="Times New Roman" w:eastAsia="Times New Roman" w:hAnsi="Symbol" w:cs="Times New Roman"/>
          <w:sz w:val="24"/>
          <w:szCs w:val="24"/>
        </w:rPr>
        <w:t></w:t>
      </w:r>
      <w:r w:rsidRPr="00E67FF8">
        <w:rPr>
          <w:rFonts w:ascii="Times New Roman" w:eastAsia="Times New Roman" w:hAnsi="Times New Roman" w:cs="Times New Roman"/>
          <w:sz w:val="24"/>
          <w:szCs w:val="24"/>
        </w:rPr>
        <w:t xml:space="preserve">  </w:t>
      </w:r>
      <w:proofErr w:type="spellStart"/>
      <w:r w:rsidRPr="00E67FF8">
        <w:rPr>
          <w:rFonts w:ascii="Times New Roman" w:eastAsia="Times New Roman" w:hAnsi="Times New Roman" w:cs="Times New Roman"/>
          <w:sz w:val="24"/>
          <w:szCs w:val="24"/>
        </w:rPr>
        <w:t>Alkhowailed</w:t>
      </w:r>
      <w:proofErr w:type="spellEnd"/>
      <w:proofErr w:type="gramEnd"/>
      <w:r w:rsidRPr="00E67FF8">
        <w:rPr>
          <w:rFonts w:ascii="Times New Roman" w:eastAsia="Times New Roman" w:hAnsi="Times New Roman" w:cs="Times New Roman"/>
          <w:sz w:val="24"/>
          <w:szCs w:val="24"/>
        </w:rPr>
        <w:t xml:space="preserve">, M., </w:t>
      </w:r>
      <w:proofErr w:type="spellStart"/>
      <w:r w:rsidRPr="00E67FF8">
        <w:rPr>
          <w:rFonts w:ascii="Times New Roman" w:eastAsia="Times New Roman" w:hAnsi="Times New Roman" w:cs="Times New Roman"/>
          <w:sz w:val="24"/>
          <w:szCs w:val="24"/>
        </w:rPr>
        <w:t>Alturki</w:t>
      </w:r>
      <w:proofErr w:type="spellEnd"/>
      <w:r w:rsidRPr="00E67FF8">
        <w:rPr>
          <w:rFonts w:ascii="Times New Roman" w:eastAsia="Times New Roman" w:hAnsi="Times New Roman" w:cs="Times New Roman"/>
          <w:sz w:val="24"/>
          <w:szCs w:val="24"/>
        </w:rPr>
        <w:t xml:space="preserve">, A., Alqahtani, M., Alamri, S., Alzahrani, A., Rasheed, A., &amp; </w:t>
      </w:r>
      <w:proofErr w:type="spellStart"/>
      <w:r w:rsidRPr="00E67FF8">
        <w:rPr>
          <w:rFonts w:ascii="Times New Roman" w:eastAsia="Times New Roman" w:hAnsi="Times New Roman" w:cs="Times New Roman"/>
          <w:sz w:val="24"/>
          <w:szCs w:val="24"/>
        </w:rPr>
        <w:t>Aldekhyyel</w:t>
      </w:r>
      <w:proofErr w:type="spellEnd"/>
      <w:r w:rsidRPr="00E67FF8">
        <w:rPr>
          <w:rFonts w:ascii="Times New Roman" w:eastAsia="Times New Roman" w:hAnsi="Times New Roman" w:cs="Times New Roman"/>
          <w:sz w:val="24"/>
          <w:szCs w:val="24"/>
        </w:rPr>
        <w:t xml:space="preserve">, R. (2020). Digital video-based learning effectiveness </w:t>
      </w:r>
      <w:r w:rsidRPr="00E67FF8">
        <w:rPr>
          <w:rFonts w:ascii="Times New Roman" w:eastAsia="Times New Roman" w:hAnsi="Times New Roman" w:cs="Times New Roman"/>
          <w:sz w:val="24"/>
          <w:szCs w:val="24"/>
        </w:rPr>
        <w:lastRenderedPageBreak/>
        <w:t xml:space="preserve">in higher education: A systematic review. </w:t>
      </w:r>
      <w:r w:rsidRPr="00E67FF8">
        <w:rPr>
          <w:rFonts w:ascii="Times New Roman" w:eastAsia="Times New Roman" w:hAnsi="Times New Roman" w:cs="Times New Roman"/>
          <w:i/>
          <w:iCs/>
          <w:sz w:val="24"/>
          <w:szCs w:val="24"/>
        </w:rPr>
        <w:t>Education and Information Technologies</w:t>
      </w:r>
      <w:r w:rsidRPr="00E67FF8">
        <w:rPr>
          <w:rFonts w:ascii="Times New Roman" w:eastAsia="Times New Roman" w:hAnsi="Times New Roman" w:cs="Times New Roman"/>
          <w:sz w:val="24"/>
          <w:szCs w:val="24"/>
        </w:rPr>
        <w:t>, 25(6), 5003–5030. https://doi.org/10.1007/s10639-020-10280-2</w:t>
      </w:r>
    </w:p>
    <w:p w14:paraId="0CE6EDEF" w14:textId="77777777" w:rsidR="00E67FF8" w:rsidRPr="00E67FF8" w:rsidRDefault="00E67FF8" w:rsidP="00E67FF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E67FF8">
        <w:rPr>
          <w:rFonts w:ascii="Times New Roman" w:eastAsia="Times New Roman" w:hAnsi="Symbol" w:cs="Times New Roman"/>
          <w:sz w:val="24"/>
          <w:szCs w:val="24"/>
        </w:rPr>
        <w:t></w:t>
      </w:r>
      <w:r w:rsidRPr="00E67FF8">
        <w:rPr>
          <w:rFonts w:ascii="Times New Roman" w:eastAsia="Times New Roman" w:hAnsi="Times New Roman" w:cs="Times New Roman"/>
          <w:sz w:val="24"/>
          <w:szCs w:val="24"/>
        </w:rPr>
        <w:t xml:space="preserve">  </w:t>
      </w:r>
      <w:r w:rsidRPr="00E67FF8">
        <w:rPr>
          <w:rFonts w:ascii="Times New Roman" w:eastAsia="Times New Roman" w:hAnsi="Times New Roman" w:cs="Times New Roman"/>
          <w:sz w:val="24"/>
          <w:szCs w:val="24"/>
          <w:rtl/>
        </w:rPr>
        <w:t>حمدان</w:t>
      </w:r>
      <w:proofErr w:type="gramEnd"/>
      <w:r w:rsidRPr="00E67FF8">
        <w:rPr>
          <w:rFonts w:ascii="Times New Roman" w:eastAsia="Times New Roman" w:hAnsi="Times New Roman" w:cs="Times New Roman"/>
          <w:sz w:val="24"/>
          <w:szCs w:val="24"/>
          <w:rtl/>
        </w:rPr>
        <w:t>، ر. م</w:t>
      </w:r>
      <w:r w:rsidRPr="00E67FF8">
        <w:rPr>
          <w:rFonts w:ascii="Times New Roman" w:eastAsia="Times New Roman" w:hAnsi="Times New Roman" w:cs="Times New Roman"/>
          <w:sz w:val="24"/>
          <w:szCs w:val="24"/>
        </w:rPr>
        <w:t xml:space="preserve">. (2021). </w:t>
      </w:r>
      <w:r w:rsidRPr="00E67FF8">
        <w:rPr>
          <w:rFonts w:ascii="Times New Roman" w:eastAsia="Times New Roman" w:hAnsi="Times New Roman" w:cs="Times New Roman"/>
          <w:i/>
          <w:iCs/>
          <w:sz w:val="24"/>
          <w:szCs w:val="24"/>
          <w:rtl/>
        </w:rPr>
        <w:t>فاعلية استخدام أنماط مختلفة للفيديو في تحسين تعلم المفاهيم العلمية لدى طلبة المرحلة الأساسية</w:t>
      </w:r>
      <w:r w:rsidRPr="00E67FF8">
        <w:rPr>
          <w:rFonts w:ascii="Times New Roman" w:eastAsia="Times New Roman" w:hAnsi="Times New Roman" w:cs="Times New Roman"/>
          <w:sz w:val="24"/>
          <w:szCs w:val="24"/>
        </w:rPr>
        <w:t xml:space="preserve">. </w:t>
      </w:r>
      <w:r w:rsidRPr="00E67FF8">
        <w:rPr>
          <w:rFonts w:ascii="Times New Roman" w:eastAsia="Times New Roman" w:hAnsi="Times New Roman" w:cs="Times New Roman"/>
          <w:sz w:val="24"/>
          <w:szCs w:val="24"/>
          <w:rtl/>
        </w:rPr>
        <w:t>المجلة العربية للتربية النوعية، 17(3)، 112–140</w:t>
      </w:r>
      <w:r w:rsidRPr="00E67FF8">
        <w:rPr>
          <w:rFonts w:ascii="Times New Roman" w:eastAsia="Times New Roman" w:hAnsi="Times New Roman" w:cs="Times New Roman"/>
          <w:sz w:val="24"/>
          <w:szCs w:val="24"/>
        </w:rPr>
        <w:t>.</w:t>
      </w:r>
    </w:p>
    <w:p w14:paraId="12429B6E" w14:textId="77777777" w:rsidR="00E67FF8" w:rsidRPr="00E67FF8" w:rsidRDefault="00E67FF8" w:rsidP="00E67FF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E67FF8">
        <w:rPr>
          <w:rFonts w:ascii="Times New Roman" w:eastAsia="Times New Roman" w:hAnsi="Symbol" w:cs="Times New Roman"/>
          <w:sz w:val="24"/>
          <w:szCs w:val="24"/>
        </w:rPr>
        <w:t></w:t>
      </w:r>
      <w:r w:rsidRPr="00E67FF8">
        <w:rPr>
          <w:rFonts w:ascii="Times New Roman" w:eastAsia="Times New Roman" w:hAnsi="Times New Roman" w:cs="Times New Roman"/>
          <w:sz w:val="24"/>
          <w:szCs w:val="24"/>
        </w:rPr>
        <w:t xml:space="preserve">  </w:t>
      </w:r>
      <w:r w:rsidRPr="00E67FF8">
        <w:rPr>
          <w:rFonts w:ascii="Times New Roman" w:eastAsia="Times New Roman" w:hAnsi="Times New Roman" w:cs="Times New Roman"/>
          <w:sz w:val="24"/>
          <w:szCs w:val="24"/>
          <w:rtl/>
        </w:rPr>
        <w:t>سليم</w:t>
      </w:r>
      <w:proofErr w:type="gramEnd"/>
      <w:r w:rsidRPr="00E67FF8">
        <w:rPr>
          <w:rFonts w:ascii="Times New Roman" w:eastAsia="Times New Roman" w:hAnsi="Times New Roman" w:cs="Times New Roman"/>
          <w:sz w:val="24"/>
          <w:szCs w:val="24"/>
          <w:rtl/>
        </w:rPr>
        <w:t>، ع. ع</w:t>
      </w:r>
      <w:r w:rsidRPr="00E67FF8">
        <w:rPr>
          <w:rFonts w:ascii="Times New Roman" w:eastAsia="Times New Roman" w:hAnsi="Times New Roman" w:cs="Times New Roman"/>
          <w:sz w:val="24"/>
          <w:szCs w:val="24"/>
        </w:rPr>
        <w:t xml:space="preserve">. (2020). </w:t>
      </w:r>
      <w:r w:rsidRPr="00E67FF8">
        <w:rPr>
          <w:rFonts w:ascii="Times New Roman" w:eastAsia="Times New Roman" w:hAnsi="Times New Roman" w:cs="Times New Roman"/>
          <w:i/>
          <w:iCs/>
          <w:sz w:val="24"/>
          <w:szCs w:val="24"/>
          <w:rtl/>
        </w:rPr>
        <w:t>تصميم فيديوهات تعليمية تفاعلية لتنمية المفاهيم لدى المتعلمين</w:t>
      </w:r>
      <w:r w:rsidRPr="00E67FF8">
        <w:rPr>
          <w:rFonts w:ascii="Times New Roman" w:eastAsia="Times New Roman" w:hAnsi="Times New Roman" w:cs="Times New Roman"/>
          <w:sz w:val="24"/>
          <w:szCs w:val="24"/>
        </w:rPr>
        <w:t xml:space="preserve">. </w:t>
      </w:r>
      <w:r w:rsidRPr="00E67FF8">
        <w:rPr>
          <w:rFonts w:ascii="Times New Roman" w:eastAsia="Times New Roman" w:hAnsi="Times New Roman" w:cs="Times New Roman"/>
          <w:sz w:val="24"/>
          <w:szCs w:val="24"/>
          <w:rtl/>
        </w:rPr>
        <w:t>المجلة المصرية لتكنولوجيا التعليم، 30(2)، 207–233</w:t>
      </w:r>
      <w:r w:rsidRPr="00E67FF8">
        <w:rPr>
          <w:rFonts w:ascii="Times New Roman" w:eastAsia="Times New Roman" w:hAnsi="Times New Roman" w:cs="Times New Roman"/>
          <w:sz w:val="24"/>
          <w:szCs w:val="24"/>
        </w:rPr>
        <w:t>.</w:t>
      </w:r>
    </w:p>
    <w:p w14:paraId="038A29F2" w14:textId="77777777" w:rsidR="003213FC" w:rsidRPr="00E67FF8" w:rsidRDefault="003213FC" w:rsidP="003213FC">
      <w:pPr>
        <w:bidi/>
        <w:rPr>
          <w:rFonts w:hint="cs"/>
        </w:rPr>
      </w:pPr>
    </w:p>
    <w:p w14:paraId="689D2939" w14:textId="77777777" w:rsidR="003213FC" w:rsidRDefault="003213FC" w:rsidP="003213FC">
      <w:pPr>
        <w:bidi/>
      </w:pPr>
    </w:p>
    <w:p w14:paraId="50CAB9F8"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5. </w:t>
      </w:r>
      <w:r w:rsidRPr="003213FC">
        <w:rPr>
          <w:rFonts w:ascii="Times New Roman" w:eastAsia="Times New Roman" w:hAnsi="Times New Roman" w:cs="Times New Roman"/>
          <w:b/>
          <w:bCs/>
          <w:sz w:val="36"/>
          <w:szCs w:val="36"/>
          <w:rtl/>
        </w:rPr>
        <w:t>المقارنة بين نمطي الموشن جرافيك والوايتبورد في عرض الفيديو التعليمي</w:t>
      </w:r>
    </w:p>
    <w:p w14:paraId="0C4D45AD"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5.1 </w:t>
      </w:r>
      <w:r w:rsidRPr="003213FC">
        <w:rPr>
          <w:rFonts w:ascii="Times New Roman" w:eastAsia="Times New Roman" w:hAnsi="Times New Roman" w:cs="Times New Roman"/>
          <w:b/>
          <w:bCs/>
          <w:sz w:val="27"/>
          <w:szCs w:val="27"/>
          <w:rtl/>
        </w:rPr>
        <w:t>الموشن جرافيك</w:t>
      </w:r>
      <w:r w:rsidRPr="003213FC">
        <w:rPr>
          <w:rFonts w:ascii="Times New Roman" w:eastAsia="Times New Roman" w:hAnsi="Times New Roman" w:cs="Times New Roman"/>
          <w:b/>
          <w:bCs/>
          <w:sz w:val="27"/>
          <w:szCs w:val="27"/>
        </w:rPr>
        <w:t xml:space="preserve"> Motion Graphics</w:t>
      </w:r>
    </w:p>
    <w:p w14:paraId="0B76A484" w14:textId="76E83A18" w:rsidR="003213FC" w:rsidRPr="003213FC" w:rsidRDefault="003213FC" w:rsidP="008E3AF0">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الموشن جرافيك هو أسلوب لعرض المعلومات بصريًا من خلال تحريك العناصر الرسومية والنصوص بشكل متناسق مع المؤثرات الصوتية أو السرد، بهدف توصيل المعلومات بطريقة جذابة وتفاعلية. يتميز هذا النمط باستخدام الألوان والحركة والمؤثرات لجعل المحتوى أكثر حيوية</w:t>
      </w:r>
      <w:r w:rsidRPr="003213FC">
        <w:rPr>
          <w:rFonts w:ascii="Times New Roman" w:eastAsia="Times New Roman" w:hAnsi="Times New Roman" w:cs="Times New Roman"/>
          <w:sz w:val="24"/>
          <w:szCs w:val="24"/>
        </w:rPr>
        <w:t>.</w:t>
      </w:r>
      <w:r w:rsidR="008E3AF0">
        <w:rPr>
          <w:rFonts w:ascii="Times New Roman" w:eastAsia="Times New Roman" w:hAnsi="Times New Roman" w:cs="Times New Roman" w:hint="cs"/>
          <w:sz w:val="24"/>
          <w:szCs w:val="24"/>
          <w:rtl/>
        </w:rPr>
        <w:t xml:space="preserve"> </w:t>
      </w:r>
      <w:r w:rsidR="008E3AF0" w:rsidRPr="008E3AF0">
        <w:rPr>
          <w:rFonts w:ascii="Times New Roman" w:eastAsia="Times New Roman" w:hAnsi="Times New Roman" w:cs="Times New Roman"/>
          <w:sz w:val="24"/>
          <w:szCs w:val="24"/>
        </w:rPr>
        <w:t>(</w:t>
      </w:r>
      <w:r w:rsidR="008E3AF0" w:rsidRPr="008E3AF0">
        <w:rPr>
          <w:rFonts w:ascii="Times New Roman" w:eastAsia="Times New Roman" w:hAnsi="Times New Roman" w:cs="Times New Roman"/>
          <w:sz w:val="24"/>
          <w:szCs w:val="24"/>
          <w:rtl/>
        </w:rPr>
        <w:t>العساف، 2022؛ الغامدي، 2021</w:t>
      </w:r>
      <w:r w:rsidR="008E3AF0" w:rsidRPr="008E3AF0">
        <w:rPr>
          <w:rFonts w:ascii="Times New Roman" w:eastAsia="Times New Roman" w:hAnsi="Times New Roman" w:cs="Times New Roman"/>
          <w:sz w:val="24"/>
          <w:szCs w:val="24"/>
        </w:rPr>
        <w:t>).</w:t>
      </w:r>
    </w:p>
    <w:p w14:paraId="619204F0"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دراسة </w:t>
      </w:r>
      <w:r w:rsidRPr="003213FC">
        <w:rPr>
          <w:rFonts w:ascii="Times New Roman" w:eastAsia="Times New Roman" w:hAnsi="Times New Roman" w:cs="Times New Roman"/>
          <w:b/>
          <w:bCs/>
          <w:sz w:val="24"/>
          <w:szCs w:val="24"/>
          <w:rtl/>
        </w:rPr>
        <w:t>الدهيمان</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استخدام الموشن جرافيك يسهم في جذب الانتباه، وتحفيز دافعية التعلم، وتحسين التذكر طويل الأمد. وأكدت النتائج أن الفيديوهات المصممة بأسلوب الموشن جرافيك كانت فعالة بشكل خاص في تقديم المفاهيم المجردة أو المعقدة التي يصعب فهمها نظريًا فقط (ص. 133)</w:t>
      </w:r>
      <w:r w:rsidRPr="003213FC">
        <w:rPr>
          <w:rFonts w:ascii="Times New Roman" w:eastAsia="Times New Roman" w:hAnsi="Times New Roman" w:cs="Times New Roman"/>
          <w:sz w:val="24"/>
          <w:szCs w:val="24"/>
        </w:rPr>
        <w:t>.</w:t>
      </w:r>
    </w:p>
    <w:p w14:paraId="39D452BD"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5.2 </w:t>
      </w:r>
      <w:r w:rsidRPr="003213FC">
        <w:rPr>
          <w:rFonts w:ascii="Times New Roman" w:eastAsia="Times New Roman" w:hAnsi="Times New Roman" w:cs="Times New Roman"/>
          <w:b/>
          <w:bCs/>
          <w:sz w:val="27"/>
          <w:szCs w:val="27"/>
          <w:rtl/>
        </w:rPr>
        <w:t>الوايتبورد أنيميشن</w:t>
      </w:r>
      <w:r w:rsidRPr="003213FC">
        <w:rPr>
          <w:rFonts w:ascii="Times New Roman" w:eastAsia="Times New Roman" w:hAnsi="Times New Roman" w:cs="Times New Roman"/>
          <w:b/>
          <w:bCs/>
          <w:sz w:val="27"/>
          <w:szCs w:val="27"/>
        </w:rPr>
        <w:t xml:space="preserve"> Whiteboard Animation</w:t>
      </w:r>
    </w:p>
    <w:p w14:paraId="2176F78D" w14:textId="0BEE271E" w:rsidR="003213FC" w:rsidRPr="003213FC" w:rsidRDefault="003213FC" w:rsidP="00455AD0">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يعتمد هذا النمط على أسلوب "الرسم باليد" على خلفية بيضاء، حيث تظهر الرسومات والكلمات تدريجيًا وكأنها تُرسم مباشرة أمام المتعلم، غالبًا مع صوت راوي يشرح المفهوم. ويُستخدم الوايتبورد أنيميشن كثيرًا في الشروحات التعليمية، خاصة لتسلسل العمليات أو عرض الأمثلة خطوة بخطوة</w:t>
      </w:r>
      <w:r w:rsidRPr="003213FC">
        <w:rPr>
          <w:rFonts w:ascii="Times New Roman" w:eastAsia="Times New Roman" w:hAnsi="Times New Roman" w:cs="Times New Roman"/>
          <w:sz w:val="24"/>
          <w:szCs w:val="24"/>
        </w:rPr>
        <w:t>.</w:t>
      </w:r>
      <w:r w:rsidR="00455AD0">
        <w:rPr>
          <w:rFonts w:ascii="Times New Roman" w:eastAsia="Times New Roman" w:hAnsi="Times New Roman" w:cs="Times New Roman" w:hint="cs"/>
          <w:sz w:val="24"/>
          <w:szCs w:val="24"/>
          <w:rtl/>
        </w:rPr>
        <w:t xml:space="preserve"> </w:t>
      </w:r>
      <w:r w:rsidR="00455AD0" w:rsidRPr="00455AD0">
        <w:rPr>
          <w:rFonts w:ascii="Times New Roman" w:eastAsia="Times New Roman" w:hAnsi="Times New Roman" w:cs="Times New Roman"/>
          <w:sz w:val="24"/>
          <w:szCs w:val="24"/>
        </w:rPr>
        <w:t>(</w:t>
      </w:r>
      <w:r w:rsidR="00455AD0" w:rsidRPr="00455AD0">
        <w:rPr>
          <w:rFonts w:ascii="Times New Roman" w:eastAsia="Times New Roman" w:hAnsi="Times New Roman" w:cs="Times New Roman"/>
          <w:sz w:val="24"/>
          <w:szCs w:val="24"/>
          <w:rtl/>
        </w:rPr>
        <w:t>أمين، 2021؛ شوقي، 2020</w:t>
      </w:r>
      <w:r w:rsidR="00455AD0" w:rsidRPr="00455AD0">
        <w:rPr>
          <w:rFonts w:ascii="Times New Roman" w:eastAsia="Times New Roman" w:hAnsi="Times New Roman" w:cs="Times New Roman"/>
          <w:sz w:val="24"/>
          <w:szCs w:val="24"/>
        </w:rPr>
        <w:t>).</w:t>
      </w:r>
    </w:p>
    <w:p w14:paraId="6C039C5C"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بحسب </w:t>
      </w:r>
      <w:r w:rsidRPr="003213FC">
        <w:rPr>
          <w:rFonts w:ascii="Times New Roman" w:eastAsia="Times New Roman" w:hAnsi="Times New Roman" w:cs="Times New Roman"/>
          <w:b/>
          <w:bCs/>
          <w:sz w:val="24"/>
          <w:szCs w:val="24"/>
          <w:rtl/>
        </w:rPr>
        <w:t>دراسة العبيدي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tl/>
        </w:rPr>
        <w:t>، يتميز الوايتبورد بأنيميشن بالبساطة والوضوح، ويساعد في بناء تصور عقلي منظم للمحتوى لدى المتعلم. كما يُعزز من الفهم والاستيعاب خاصة في المهارات التي تتطلب تتبع خطوات منهجية (ص. 151)</w:t>
      </w:r>
      <w:r w:rsidRPr="003213FC">
        <w:rPr>
          <w:rFonts w:ascii="Times New Roman" w:eastAsia="Times New Roman" w:hAnsi="Times New Roman" w:cs="Times New Roman"/>
          <w:sz w:val="24"/>
          <w:szCs w:val="24"/>
        </w:rPr>
        <w:t>.</w:t>
      </w:r>
    </w:p>
    <w:p w14:paraId="619261D7" w14:textId="77777777" w:rsid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5.3 </w:t>
      </w:r>
      <w:r w:rsidRPr="003213FC">
        <w:rPr>
          <w:rFonts w:ascii="Times New Roman" w:eastAsia="Times New Roman" w:hAnsi="Times New Roman" w:cs="Times New Roman"/>
          <w:b/>
          <w:bCs/>
          <w:sz w:val="27"/>
          <w:szCs w:val="27"/>
          <w:rtl/>
        </w:rPr>
        <w:t>المقارنة بين النمطين من حيث الأثر التعليمي</w:t>
      </w:r>
    </w:p>
    <w:p w14:paraId="7A97D3CC" w14:textId="77777777" w:rsidR="00283F0F" w:rsidRPr="00283F0F" w:rsidRDefault="00283F0F" w:rsidP="00283F0F">
      <w:pPr>
        <w:bidi/>
        <w:spacing w:before="100" w:beforeAutospacing="1" w:after="100" w:afterAutospacing="1" w:line="240" w:lineRule="auto"/>
        <w:outlineLvl w:val="2"/>
        <w:rPr>
          <w:rFonts w:ascii="Times New Roman" w:eastAsia="Times New Roman" w:hAnsi="Times New Roman" w:cs="Times New Roman"/>
          <w:b/>
          <w:bCs/>
          <w:sz w:val="27"/>
          <w:szCs w:val="27"/>
        </w:rPr>
      </w:pPr>
      <w:r w:rsidRPr="00283F0F">
        <w:rPr>
          <w:rFonts w:ascii="Times New Roman" w:eastAsia="Times New Roman" w:hAnsi="Times New Roman" w:cs="Times New Roman"/>
          <w:b/>
          <w:bCs/>
          <w:sz w:val="27"/>
          <w:szCs w:val="27"/>
          <w:rtl/>
        </w:rPr>
        <w:t>تم استخلاص الفروق بين نمطي الموشن جرافيك والوايتبورد أنيميشن من حيث مجموعة من المعايير التعليمية مثل الجاذبية والوضوح وسهولة المتابعة والتأثير على التذكر، وذلك استنادًا إلى ما ورد في دراسات سابقة (المرسي، 2021؛ شوقي، 2020؛ السيد، 2022)</w:t>
      </w:r>
      <w:r w:rsidRPr="00283F0F">
        <w:rPr>
          <w:rFonts w:ascii="Times New Roman" w:eastAsia="Times New Roman" w:hAnsi="Times New Roman" w:cs="Times New Roman"/>
          <w:b/>
          <w:bCs/>
          <w:sz w:val="27"/>
          <w:szCs w:val="27"/>
        </w:rPr>
        <w:t>.</w:t>
      </w:r>
    </w:p>
    <w:p w14:paraId="7E08A0F8" w14:textId="77777777" w:rsidR="00283F0F" w:rsidRPr="00283F0F" w:rsidRDefault="00283F0F" w:rsidP="00283F0F">
      <w:pPr>
        <w:bidi/>
        <w:spacing w:before="100" w:beforeAutospacing="1" w:after="100" w:afterAutospacing="1" w:line="240" w:lineRule="auto"/>
        <w:outlineLvl w:val="2"/>
        <w:rPr>
          <w:rFonts w:ascii="Times New Roman" w:eastAsia="Times New Roman" w:hAnsi="Times New Roman" w:cs="Times New Roman"/>
          <w:b/>
          <w:bCs/>
          <w:sz w:val="27"/>
          <w:szCs w:val="27"/>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3"/>
        <w:gridCol w:w="1282"/>
        <w:gridCol w:w="1537"/>
      </w:tblGrid>
      <w:tr w:rsidR="003213FC" w:rsidRPr="003213FC" w14:paraId="67A7ED1C" w14:textId="77777777" w:rsidTr="00283F0F">
        <w:trPr>
          <w:tblHeader/>
          <w:tblCellSpacing w:w="15" w:type="dxa"/>
        </w:trPr>
        <w:tc>
          <w:tcPr>
            <w:tcW w:w="0" w:type="auto"/>
            <w:vAlign w:val="center"/>
            <w:hideMark/>
          </w:tcPr>
          <w:p w14:paraId="47C06F03"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المعيار</w:t>
            </w:r>
          </w:p>
        </w:tc>
        <w:tc>
          <w:tcPr>
            <w:tcW w:w="0" w:type="auto"/>
            <w:vAlign w:val="center"/>
            <w:hideMark/>
          </w:tcPr>
          <w:p w14:paraId="3C6FB43C"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الموشن جرافيك</w:t>
            </w:r>
          </w:p>
        </w:tc>
        <w:tc>
          <w:tcPr>
            <w:tcW w:w="0" w:type="auto"/>
            <w:vAlign w:val="center"/>
            <w:hideMark/>
          </w:tcPr>
          <w:p w14:paraId="24623C16"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الوايتبورد أنيميشن</w:t>
            </w:r>
          </w:p>
        </w:tc>
      </w:tr>
      <w:tr w:rsidR="003213FC" w:rsidRPr="003213FC" w14:paraId="4E487058" w14:textId="77777777" w:rsidTr="00283F0F">
        <w:trPr>
          <w:tblCellSpacing w:w="15" w:type="dxa"/>
        </w:trPr>
        <w:tc>
          <w:tcPr>
            <w:tcW w:w="0" w:type="auto"/>
            <w:vAlign w:val="center"/>
            <w:hideMark/>
          </w:tcPr>
          <w:p w14:paraId="3040323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الجاذبية البصرية</w:t>
            </w:r>
          </w:p>
        </w:tc>
        <w:tc>
          <w:tcPr>
            <w:tcW w:w="0" w:type="auto"/>
            <w:vAlign w:val="center"/>
            <w:hideMark/>
          </w:tcPr>
          <w:p w14:paraId="29D29F0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عالية جدًا</w:t>
            </w:r>
          </w:p>
        </w:tc>
        <w:tc>
          <w:tcPr>
            <w:tcW w:w="0" w:type="auto"/>
            <w:vAlign w:val="center"/>
            <w:hideMark/>
          </w:tcPr>
          <w:p w14:paraId="102A9FFD"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متوسطة</w:t>
            </w:r>
          </w:p>
        </w:tc>
      </w:tr>
      <w:tr w:rsidR="003213FC" w:rsidRPr="003213FC" w14:paraId="31E6061F" w14:textId="77777777" w:rsidTr="00283F0F">
        <w:trPr>
          <w:tblCellSpacing w:w="15" w:type="dxa"/>
        </w:trPr>
        <w:tc>
          <w:tcPr>
            <w:tcW w:w="0" w:type="auto"/>
            <w:vAlign w:val="center"/>
            <w:hideMark/>
          </w:tcPr>
          <w:p w14:paraId="4C0ACC1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lastRenderedPageBreak/>
              <w:t>الوضوح في تسلسل الخطوات</w:t>
            </w:r>
          </w:p>
        </w:tc>
        <w:tc>
          <w:tcPr>
            <w:tcW w:w="0" w:type="auto"/>
            <w:vAlign w:val="center"/>
            <w:hideMark/>
          </w:tcPr>
          <w:p w14:paraId="55446C5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w:t>
            </w:r>
          </w:p>
        </w:tc>
        <w:tc>
          <w:tcPr>
            <w:tcW w:w="0" w:type="auto"/>
            <w:vAlign w:val="center"/>
            <w:hideMark/>
          </w:tcPr>
          <w:p w14:paraId="3CFC30B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ممتاز</w:t>
            </w:r>
          </w:p>
        </w:tc>
      </w:tr>
      <w:tr w:rsidR="003213FC" w:rsidRPr="003213FC" w14:paraId="7F991DB2" w14:textId="77777777" w:rsidTr="00283F0F">
        <w:trPr>
          <w:tblCellSpacing w:w="15" w:type="dxa"/>
        </w:trPr>
        <w:tc>
          <w:tcPr>
            <w:tcW w:w="0" w:type="auto"/>
            <w:vAlign w:val="center"/>
            <w:hideMark/>
          </w:tcPr>
          <w:p w14:paraId="60858FB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الملاءمة للمفاهيم المجردة</w:t>
            </w:r>
          </w:p>
        </w:tc>
        <w:tc>
          <w:tcPr>
            <w:tcW w:w="0" w:type="auto"/>
            <w:vAlign w:val="center"/>
            <w:hideMark/>
          </w:tcPr>
          <w:p w14:paraId="7EE7C2C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ممتاز</w:t>
            </w:r>
          </w:p>
        </w:tc>
        <w:tc>
          <w:tcPr>
            <w:tcW w:w="0" w:type="auto"/>
            <w:vAlign w:val="center"/>
            <w:hideMark/>
          </w:tcPr>
          <w:p w14:paraId="1C29832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w:t>
            </w:r>
          </w:p>
        </w:tc>
      </w:tr>
      <w:tr w:rsidR="003213FC" w:rsidRPr="003213FC" w14:paraId="52F2740D" w14:textId="77777777" w:rsidTr="00283F0F">
        <w:trPr>
          <w:tblCellSpacing w:w="15" w:type="dxa"/>
        </w:trPr>
        <w:tc>
          <w:tcPr>
            <w:tcW w:w="0" w:type="auto"/>
            <w:vAlign w:val="center"/>
            <w:hideMark/>
          </w:tcPr>
          <w:p w14:paraId="30152E2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سهولة الفهم والمتابعة</w:t>
            </w:r>
          </w:p>
        </w:tc>
        <w:tc>
          <w:tcPr>
            <w:tcW w:w="0" w:type="auto"/>
            <w:vAlign w:val="center"/>
            <w:hideMark/>
          </w:tcPr>
          <w:p w14:paraId="379844A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 إلى جيد</w:t>
            </w:r>
          </w:p>
        </w:tc>
        <w:tc>
          <w:tcPr>
            <w:tcW w:w="0" w:type="auto"/>
            <w:vAlign w:val="center"/>
            <w:hideMark/>
          </w:tcPr>
          <w:p w14:paraId="678E2370"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ممتاز</w:t>
            </w:r>
          </w:p>
        </w:tc>
      </w:tr>
      <w:tr w:rsidR="003213FC" w:rsidRPr="003213FC" w14:paraId="20FE878A" w14:textId="77777777" w:rsidTr="00283F0F">
        <w:trPr>
          <w:tblCellSpacing w:w="15" w:type="dxa"/>
        </w:trPr>
        <w:tc>
          <w:tcPr>
            <w:tcW w:w="0" w:type="auto"/>
            <w:vAlign w:val="center"/>
            <w:hideMark/>
          </w:tcPr>
          <w:p w14:paraId="3A5AF3E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التأثير على التذكر</w:t>
            </w:r>
          </w:p>
        </w:tc>
        <w:tc>
          <w:tcPr>
            <w:tcW w:w="0" w:type="auto"/>
            <w:vAlign w:val="center"/>
            <w:hideMark/>
          </w:tcPr>
          <w:p w14:paraId="4E4CF02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 جدًا</w:t>
            </w:r>
          </w:p>
        </w:tc>
        <w:tc>
          <w:tcPr>
            <w:tcW w:w="0" w:type="auto"/>
            <w:vAlign w:val="center"/>
            <w:hideMark/>
          </w:tcPr>
          <w:p w14:paraId="78A65B0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w:t>
            </w:r>
          </w:p>
        </w:tc>
      </w:tr>
      <w:tr w:rsidR="003213FC" w:rsidRPr="003213FC" w14:paraId="40B00F09" w14:textId="77777777" w:rsidTr="00283F0F">
        <w:trPr>
          <w:tblCellSpacing w:w="15" w:type="dxa"/>
        </w:trPr>
        <w:tc>
          <w:tcPr>
            <w:tcW w:w="0" w:type="auto"/>
            <w:vAlign w:val="center"/>
            <w:hideMark/>
          </w:tcPr>
          <w:p w14:paraId="5FA27FF0"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الدافعية والانتباه</w:t>
            </w:r>
          </w:p>
        </w:tc>
        <w:tc>
          <w:tcPr>
            <w:tcW w:w="0" w:type="auto"/>
            <w:vAlign w:val="center"/>
            <w:hideMark/>
          </w:tcPr>
          <w:p w14:paraId="78130CF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عالية</w:t>
            </w:r>
          </w:p>
        </w:tc>
        <w:tc>
          <w:tcPr>
            <w:tcW w:w="0" w:type="auto"/>
            <w:vAlign w:val="center"/>
            <w:hideMark/>
          </w:tcPr>
          <w:p w14:paraId="0DE5B72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متوسطة إلى جيدة</w:t>
            </w:r>
          </w:p>
        </w:tc>
      </w:tr>
    </w:tbl>
    <w:p w14:paraId="3D3DAB21"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w:t>
      </w:r>
      <w:r w:rsidRPr="003213FC">
        <w:rPr>
          <w:rFonts w:ascii="Times New Roman" w:eastAsia="Times New Roman" w:hAnsi="Times New Roman" w:cs="Times New Roman"/>
          <w:b/>
          <w:bCs/>
          <w:sz w:val="24"/>
          <w:szCs w:val="24"/>
          <w:rtl/>
        </w:rPr>
        <w:t>دراسة جابر</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كلًا من الموشن جرافيك والوايتبورد لهما تأثير إيجابي على التحصيل الدراسي، لكن يُفضَّل استخدام الموشن جرافيك عند تدريس مفاهيم نظرية أو معقدة، واستخدام الوايتبورد أنيميشن في عرض الخطوات أو العمليات الإجرائية (ص. 79)</w:t>
      </w:r>
      <w:r w:rsidRPr="003213FC">
        <w:rPr>
          <w:rFonts w:ascii="Times New Roman" w:eastAsia="Times New Roman" w:hAnsi="Times New Roman" w:cs="Times New Roman"/>
          <w:sz w:val="24"/>
          <w:szCs w:val="24"/>
        </w:rPr>
        <w:t>.</w:t>
      </w:r>
    </w:p>
    <w:p w14:paraId="01DAE92F"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EA9108">
          <v:rect id="_x0000_i1027" style="width:0;height:1.5pt" o:hralign="center" o:hrstd="t" o:hr="t" fillcolor="#a0a0a0" stroked="f"/>
        </w:pict>
      </w:r>
    </w:p>
    <w:p w14:paraId="46305B88"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APA7:</w:t>
      </w:r>
    </w:p>
    <w:p w14:paraId="483457BC" w14:textId="77777777" w:rsidR="003213FC" w:rsidRPr="003213FC" w:rsidRDefault="003213FC" w:rsidP="003213FC">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الدهيمان، ر. س</w:t>
      </w:r>
      <w:r w:rsidRPr="003213FC">
        <w:rPr>
          <w:rFonts w:ascii="Times New Roman" w:eastAsia="Times New Roman" w:hAnsi="Times New Roman" w:cs="Times New Roman"/>
          <w:sz w:val="24"/>
          <w:szCs w:val="24"/>
        </w:rPr>
        <w:t xml:space="preserve">. (2020). </w:t>
      </w:r>
      <w:r w:rsidRPr="003213FC">
        <w:rPr>
          <w:rFonts w:ascii="Times New Roman" w:eastAsia="Times New Roman" w:hAnsi="Times New Roman" w:cs="Times New Roman"/>
          <w:i/>
          <w:iCs/>
          <w:sz w:val="24"/>
          <w:szCs w:val="24"/>
          <w:rtl/>
        </w:rPr>
        <w:t>فاعلية الفيديوهات التعليمية المعتمدة على الموشن جرافيك في تنمية الفهم العميق لدى طلاب المرحلة الثانوية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التربية، جامعة الأزهر، 189(3)، 129–140</w:t>
      </w:r>
      <w:r w:rsidRPr="003213FC">
        <w:rPr>
          <w:rFonts w:ascii="Times New Roman" w:eastAsia="Times New Roman" w:hAnsi="Times New Roman" w:cs="Times New Roman"/>
          <w:sz w:val="24"/>
          <w:szCs w:val="24"/>
        </w:rPr>
        <w:t>.</w:t>
      </w:r>
    </w:p>
    <w:p w14:paraId="1B16A449" w14:textId="77777777" w:rsidR="003213FC" w:rsidRPr="003213FC" w:rsidRDefault="003213FC" w:rsidP="003213FC">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العبيدي، م. ج</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أثر استخدام فيديوهات الوايتبورد في تنمية الفهم الإجرائي لدى طلاب الصف التاسع</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المجلة العراقية للتربية، 48(2)، 145–160</w:t>
      </w:r>
      <w:r w:rsidRPr="003213FC">
        <w:rPr>
          <w:rFonts w:ascii="Times New Roman" w:eastAsia="Times New Roman" w:hAnsi="Times New Roman" w:cs="Times New Roman"/>
          <w:sz w:val="24"/>
          <w:szCs w:val="24"/>
        </w:rPr>
        <w:t>.</w:t>
      </w:r>
    </w:p>
    <w:p w14:paraId="4EA947F4" w14:textId="77777777" w:rsidR="003213FC" w:rsidRPr="003213FC" w:rsidRDefault="003213FC" w:rsidP="003213FC">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جابر، ن</w:t>
      </w:r>
      <w:r w:rsidRPr="003213FC">
        <w:rPr>
          <w:rFonts w:ascii="Times New Roman" w:eastAsia="Times New Roman" w:hAnsi="Times New Roman" w:cs="Times New Roman"/>
          <w:sz w:val="24"/>
          <w:szCs w:val="24"/>
        </w:rPr>
        <w:t xml:space="preserve">. (2022). </w:t>
      </w:r>
      <w:r w:rsidRPr="003213FC">
        <w:rPr>
          <w:rFonts w:ascii="Times New Roman" w:eastAsia="Times New Roman" w:hAnsi="Times New Roman" w:cs="Times New Roman"/>
          <w:i/>
          <w:iCs/>
          <w:sz w:val="24"/>
          <w:szCs w:val="24"/>
          <w:rtl/>
        </w:rPr>
        <w:t>مقارنة فاعلية نمطي الموشن جرافيك والسبورة البيضاء في التعليم الإلكتروني وأثرهما على التحصيل وتنمية التفكير المنطقي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المجلة التربوية، جامعة بغداد، 93(1)، 71–90</w:t>
      </w:r>
      <w:r w:rsidRPr="003213FC">
        <w:rPr>
          <w:rFonts w:ascii="Times New Roman" w:eastAsia="Times New Roman" w:hAnsi="Times New Roman" w:cs="Times New Roman"/>
          <w:sz w:val="24"/>
          <w:szCs w:val="24"/>
        </w:rPr>
        <w:t>.</w:t>
      </w:r>
    </w:p>
    <w:p w14:paraId="5EA3708B" w14:textId="77777777" w:rsidR="005A1FB2" w:rsidRPr="005A1FB2" w:rsidRDefault="005A1FB2" w:rsidP="005A1FB2">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5A1FB2">
        <w:rPr>
          <w:rFonts w:ascii="Times New Roman" w:eastAsia="Times New Roman" w:hAnsi="Symbol" w:cs="Times New Roman"/>
          <w:sz w:val="24"/>
          <w:szCs w:val="24"/>
        </w:rPr>
        <w:t></w:t>
      </w:r>
      <w:r w:rsidRPr="005A1FB2">
        <w:rPr>
          <w:rFonts w:ascii="Times New Roman" w:eastAsia="Times New Roman" w:hAnsi="Times New Roman" w:cs="Times New Roman"/>
          <w:sz w:val="24"/>
          <w:szCs w:val="24"/>
        </w:rPr>
        <w:t xml:space="preserve">  </w:t>
      </w:r>
      <w:r w:rsidRPr="005A1FB2">
        <w:rPr>
          <w:rFonts w:ascii="Times New Roman" w:eastAsia="Times New Roman" w:hAnsi="Times New Roman" w:cs="Times New Roman"/>
          <w:sz w:val="24"/>
          <w:szCs w:val="24"/>
          <w:rtl/>
        </w:rPr>
        <w:t>العساف</w:t>
      </w:r>
      <w:proofErr w:type="gramEnd"/>
      <w:r w:rsidRPr="005A1FB2">
        <w:rPr>
          <w:rFonts w:ascii="Times New Roman" w:eastAsia="Times New Roman" w:hAnsi="Times New Roman" w:cs="Times New Roman"/>
          <w:sz w:val="24"/>
          <w:szCs w:val="24"/>
          <w:rtl/>
        </w:rPr>
        <w:t>، س. ع. (2022). فاعلية استخدام الفيديو التعليمي بأسلوب الموشن جرافيك في تنمية التحصيل ومهارات التفكير البصري لدى طلاب المرحلة المتوسطة</w:t>
      </w:r>
      <w:r w:rsidRPr="005A1FB2">
        <w:rPr>
          <w:rFonts w:ascii="Times New Roman" w:eastAsia="Times New Roman" w:hAnsi="Times New Roman" w:cs="Times New Roman"/>
          <w:sz w:val="24"/>
          <w:szCs w:val="24"/>
        </w:rPr>
        <w:t xml:space="preserve">. </w:t>
      </w:r>
      <w:r w:rsidRPr="005A1FB2">
        <w:rPr>
          <w:rFonts w:ascii="Times New Roman" w:eastAsia="Times New Roman" w:hAnsi="Times New Roman" w:cs="Times New Roman"/>
          <w:i/>
          <w:iCs/>
          <w:sz w:val="24"/>
          <w:szCs w:val="24"/>
          <w:rtl/>
        </w:rPr>
        <w:t>المجلة التربوية بجامعة سوهاج</w:t>
      </w:r>
      <w:r w:rsidRPr="005A1FB2">
        <w:rPr>
          <w:rFonts w:ascii="Times New Roman" w:eastAsia="Times New Roman" w:hAnsi="Times New Roman" w:cs="Times New Roman"/>
          <w:sz w:val="24"/>
          <w:szCs w:val="24"/>
          <w:rtl/>
        </w:rPr>
        <w:t>، 52، 219</w:t>
      </w:r>
      <w:r w:rsidRPr="005A1FB2">
        <w:rPr>
          <w:rFonts w:ascii="Times New Roman" w:eastAsia="Times New Roman" w:hAnsi="Times New Roman" w:cs="Times New Roman"/>
          <w:sz w:val="24"/>
          <w:szCs w:val="24"/>
        </w:rPr>
        <w:t>–248.</w:t>
      </w:r>
    </w:p>
    <w:p w14:paraId="3F2174D0" w14:textId="77777777" w:rsidR="005A1FB2" w:rsidRDefault="005A1FB2" w:rsidP="005A1FB2">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5A1FB2">
        <w:rPr>
          <w:rFonts w:ascii="Times New Roman" w:eastAsia="Times New Roman" w:hAnsi="Symbol" w:cs="Times New Roman"/>
          <w:sz w:val="24"/>
          <w:szCs w:val="24"/>
        </w:rPr>
        <w:t></w:t>
      </w:r>
      <w:r w:rsidRPr="005A1FB2">
        <w:rPr>
          <w:rFonts w:ascii="Times New Roman" w:eastAsia="Times New Roman" w:hAnsi="Times New Roman" w:cs="Times New Roman"/>
          <w:sz w:val="24"/>
          <w:szCs w:val="24"/>
        </w:rPr>
        <w:t xml:space="preserve">  </w:t>
      </w:r>
      <w:r w:rsidRPr="005A1FB2">
        <w:rPr>
          <w:rFonts w:ascii="Times New Roman" w:eastAsia="Times New Roman" w:hAnsi="Times New Roman" w:cs="Times New Roman"/>
          <w:sz w:val="24"/>
          <w:szCs w:val="24"/>
          <w:rtl/>
        </w:rPr>
        <w:t>الغامدي</w:t>
      </w:r>
      <w:proofErr w:type="gramEnd"/>
      <w:r w:rsidRPr="005A1FB2">
        <w:rPr>
          <w:rFonts w:ascii="Times New Roman" w:eastAsia="Times New Roman" w:hAnsi="Times New Roman" w:cs="Times New Roman"/>
          <w:sz w:val="24"/>
          <w:szCs w:val="24"/>
          <w:rtl/>
        </w:rPr>
        <w:t>، م. أ. (2021). أثر استخدام تقنية الموشن جرافيك في تنمية مهارات تصميم الرسوم التعليمية</w:t>
      </w:r>
      <w:r w:rsidRPr="005A1FB2">
        <w:rPr>
          <w:rFonts w:ascii="Times New Roman" w:eastAsia="Times New Roman" w:hAnsi="Times New Roman" w:cs="Times New Roman"/>
          <w:sz w:val="24"/>
          <w:szCs w:val="24"/>
        </w:rPr>
        <w:t xml:space="preserve">. </w:t>
      </w:r>
      <w:r w:rsidRPr="005A1FB2">
        <w:rPr>
          <w:rFonts w:ascii="Times New Roman" w:eastAsia="Times New Roman" w:hAnsi="Times New Roman" w:cs="Times New Roman"/>
          <w:i/>
          <w:iCs/>
          <w:sz w:val="24"/>
          <w:szCs w:val="24"/>
          <w:rtl/>
        </w:rPr>
        <w:t>مجلة العلوم التربوية والنفسية</w:t>
      </w:r>
      <w:r w:rsidRPr="005A1FB2">
        <w:rPr>
          <w:rFonts w:ascii="Times New Roman" w:eastAsia="Times New Roman" w:hAnsi="Times New Roman" w:cs="Times New Roman"/>
          <w:sz w:val="24"/>
          <w:szCs w:val="24"/>
          <w:rtl/>
        </w:rPr>
        <w:t>، 19</w:t>
      </w:r>
      <w:r w:rsidRPr="005A1FB2">
        <w:rPr>
          <w:rFonts w:ascii="Times New Roman" w:eastAsia="Times New Roman" w:hAnsi="Times New Roman" w:cs="Times New Roman"/>
          <w:sz w:val="24"/>
          <w:szCs w:val="24"/>
        </w:rPr>
        <w:t>(2)</w:t>
      </w:r>
      <w:r w:rsidRPr="005A1FB2">
        <w:rPr>
          <w:rFonts w:ascii="Times New Roman" w:eastAsia="Times New Roman" w:hAnsi="Times New Roman" w:cs="Times New Roman"/>
          <w:sz w:val="24"/>
          <w:szCs w:val="24"/>
          <w:rtl/>
        </w:rPr>
        <w:t>، 134</w:t>
      </w:r>
      <w:r w:rsidRPr="005A1FB2">
        <w:rPr>
          <w:rFonts w:ascii="Times New Roman" w:eastAsia="Times New Roman" w:hAnsi="Times New Roman" w:cs="Times New Roman"/>
          <w:sz w:val="24"/>
          <w:szCs w:val="24"/>
        </w:rPr>
        <w:t>–159.</w:t>
      </w:r>
    </w:p>
    <w:p w14:paraId="34F80033" w14:textId="77777777" w:rsidR="00455AD0" w:rsidRPr="00455AD0" w:rsidRDefault="00455AD0" w:rsidP="00455AD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455AD0">
        <w:rPr>
          <w:rFonts w:ascii="Times New Roman" w:eastAsia="Times New Roman" w:hAnsi="Symbol" w:cs="Times New Roman"/>
          <w:sz w:val="24"/>
          <w:szCs w:val="24"/>
        </w:rPr>
        <w:t></w:t>
      </w:r>
      <w:r w:rsidRPr="00455AD0">
        <w:rPr>
          <w:rFonts w:ascii="Times New Roman" w:eastAsia="Times New Roman" w:hAnsi="Times New Roman" w:cs="Times New Roman"/>
          <w:sz w:val="24"/>
          <w:szCs w:val="24"/>
        </w:rPr>
        <w:t xml:space="preserve">  </w:t>
      </w:r>
      <w:r w:rsidRPr="00455AD0">
        <w:rPr>
          <w:rFonts w:ascii="Times New Roman" w:eastAsia="Times New Roman" w:hAnsi="Times New Roman" w:cs="Times New Roman"/>
          <w:sz w:val="24"/>
          <w:szCs w:val="24"/>
          <w:rtl/>
        </w:rPr>
        <w:t>أمين</w:t>
      </w:r>
      <w:proofErr w:type="gramEnd"/>
      <w:r w:rsidRPr="00455AD0">
        <w:rPr>
          <w:rFonts w:ascii="Times New Roman" w:eastAsia="Times New Roman" w:hAnsi="Times New Roman" w:cs="Times New Roman"/>
          <w:sz w:val="24"/>
          <w:szCs w:val="24"/>
          <w:rtl/>
        </w:rPr>
        <w:t>، م. ن. (2021). فاعلية استخدام نمط الرسوم المتحركة السبورية في تنمية مهارات التفكير العلمي لدى طلاب المرحلة الإعدادية</w:t>
      </w:r>
      <w:r w:rsidRPr="00455AD0">
        <w:rPr>
          <w:rFonts w:ascii="Times New Roman" w:eastAsia="Times New Roman" w:hAnsi="Times New Roman" w:cs="Times New Roman"/>
          <w:sz w:val="24"/>
          <w:szCs w:val="24"/>
        </w:rPr>
        <w:t xml:space="preserve">. </w:t>
      </w:r>
      <w:r w:rsidRPr="00455AD0">
        <w:rPr>
          <w:rFonts w:ascii="Times New Roman" w:eastAsia="Times New Roman" w:hAnsi="Times New Roman" w:cs="Times New Roman"/>
          <w:i/>
          <w:iCs/>
          <w:sz w:val="24"/>
          <w:szCs w:val="24"/>
          <w:rtl/>
        </w:rPr>
        <w:t>مجلة كلية التربية - جامعة عين شمس</w:t>
      </w:r>
      <w:r w:rsidRPr="00455AD0">
        <w:rPr>
          <w:rFonts w:ascii="Times New Roman" w:eastAsia="Times New Roman" w:hAnsi="Times New Roman" w:cs="Times New Roman"/>
          <w:sz w:val="24"/>
          <w:szCs w:val="24"/>
          <w:rtl/>
        </w:rPr>
        <w:t>، 3</w:t>
      </w:r>
      <w:r w:rsidRPr="00455AD0">
        <w:rPr>
          <w:rFonts w:ascii="Times New Roman" w:eastAsia="Times New Roman" w:hAnsi="Times New Roman" w:cs="Times New Roman"/>
          <w:sz w:val="24"/>
          <w:szCs w:val="24"/>
        </w:rPr>
        <w:t>(3)</w:t>
      </w:r>
      <w:r w:rsidRPr="00455AD0">
        <w:rPr>
          <w:rFonts w:ascii="Times New Roman" w:eastAsia="Times New Roman" w:hAnsi="Times New Roman" w:cs="Times New Roman"/>
          <w:sz w:val="24"/>
          <w:szCs w:val="24"/>
          <w:rtl/>
        </w:rPr>
        <w:t>، 55</w:t>
      </w:r>
      <w:r w:rsidRPr="00455AD0">
        <w:rPr>
          <w:rFonts w:ascii="Times New Roman" w:eastAsia="Times New Roman" w:hAnsi="Times New Roman" w:cs="Times New Roman"/>
          <w:sz w:val="24"/>
          <w:szCs w:val="24"/>
        </w:rPr>
        <w:t>–87.</w:t>
      </w:r>
    </w:p>
    <w:p w14:paraId="292C65CB" w14:textId="77777777" w:rsidR="00455AD0" w:rsidRPr="00455AD0" w:rsidRDefault="00455AD0" w:rsidP="00455AD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455AD0">
        <w:rPr>
          <w:rFonts w:ascii="Times New Roman" w:eastAsia="Times New Roman" w:hAnsi="Symbol" w:cs="Times New Roman"/>
          <w:sz w:val="24"/>
          <w:szCs w:val="24"/>
        </w:rPr>
        <w:t></w:t>
      </w:r>
      <w:r w:rsidRPr="00455AD0">
        <w:rPr>
          <w:rFonts w:ascii="Times New Roman" w:eastAsia="Times New Roman" w:hAnsi="Times New Roman" w:cs="Times New Roman"/>
          <w:sz w:val="24"/>
          <w:szCs w:val="24"/>
        </w:rPr>
        <w:t xml:space="preserve">  </w:t>
      </w:r>
      <w:r w:rsidRPr="00455AD0">
        <w:rPr>
          <w:rFonts w:ascii="Times New Roman" w:eastAsia="Times New Roman" w:hAnsi="Times New Roman" w:cs="Times New Roman"/>
          <w:sz w:val="24"/>
          <w:szCs w:val="24"/>
          <w:rtl/>
        </w:rPr>
        <w:t>شوقي</w:t>
      </w:r>
      <w:proofErr w:type="gramEnd"/>
      <w:r w:rsidRPr="00455AD0">
        <w:rPr>
          <w:rFonts w:ascii="Times New Roman" w:eastAsia="Times New Roman" w:hAnsi="Times New Roman" w:cs="Times New Roman"/>
          <w:sz w:val="24"/>
          <w:szCs w:val="24"/>
          <w:rtl/>
        </w:rPr>
        <w:t>، أ. م. (2020). أثر استخدام فيديوهات السبورة البيضاء التعليمية على تحصيل الطلاب وتنمية التفكير الاستقرائي</w:t>
      </w:r>
      <w:r w:rsidRPr="00455AD0">
        <w:rPr>
          <w:rFonts w:ascii="Times New Roman" w:eastAsia="Times New Roman" w:hAnsi="Times New Roman" w:cs="Times New Roman"/>
          <w:sz w:val="24"/>
          <w:szCs w:val="24"/>
        </w:rPr>
        <w:t xml:space="preserve">. </w:t>
      </w:r>
      <w:r w:rsidRPr="00455AD0">
        <w:rPr>
          <w:rFonts w:ascii="Times New Roman" w:eastAsia="Times New Roman" w:hAnsi="Times New Roman" w:cs="Times New Roman"/>
          <w:i/>
          <w:iCs/>
          <w:sz w:val="24"/>
          <w:szCs w:val="24"/>
          <w:rtl/>
        </w:rPr>
        <w:t>مجلة دراسات تربوية ونفسية</w:t>
      </w:r>
      <w:r w:rsidRPr="00455AD0">
        <w:rPr>
          <w:rFonts w:ascii="Times New Roman" w:eastAsia="Times New Roman" w:hAnsi="Times New Roman" w:cs="Times New Roman"/>
          <w:sz w:val="24"/>
          <w:szCs w:val="24"/>
          <w:rtl/>
        </w:rPr>
        <w:t>، 18</w:t>
      </w:r>
      <w:r w:rsidRPr="00455AD0">
        <w:rPr>
          <w:rFonts w:ascii="Times New Roman" w:eastAsia="Times New Roman" w:hAnsi="Times New Roman" w:cs="Times New Roman"/>
          <w:sz w:val="24"/>
          <w:szCs w:val="24"/>
        </w:rPr>
        <w:t>(2)</w:t>
      </w:r>
      <w:r w:rsidRPr="00455AD0">
        <w:rPr>
          <w:rFonts w:ascii="Times New Roman" w:eastAsia="Times New Roman" w:hAnsi="Times New Roman" w:cs="Times New Roman"/>
          <w:sz w:val="24"/>
          <w:szCs w:val="24"/>
          <w:rtl/>
        </w:rPr>
        <w:t>، 134</w:t>
      </w:r>
      <w:r w:rsidRPr="00455AD0">
        <w:rPr>
          <w:rFonts w:ascii="Times New Roman" w:eastAsia="Times New Roman" w:hAnsi="Times New Roman" w:cs="Times New Roman"/>
          <w:sz w:val="24"/>
          <w:szCs w:val="24"/>
        </w:rPr>
        <w:t>–162.</w:t>
      </w:r>
    </w:p>
    <w:p w14:paraId="7D88B60B" w14:textId="77777777" w:rsidR="00522541" w:rsidRPr="00522541" w:rsidRDefault="00522541" w:rsidP="0052254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522541">
        <w:rPr>
          <w:rFonts w:ascii="Times New Roman" w:eastAsia="Times New Roman" w:hAnsi="Symbol" w:cs="Times New Roman"/>
          <w:sz w:val="24"/>
          <w:szCs w:val="24"/>
        </w:rPr>
        <w:t></w:t>
      </w:r>
      <w:r w:rsidRPr="00522541">
        <w:rPr>
          <w:rFonts w:ascii="Times New Roman" w:eastAsia="Times New Roman" w:hAnsi="Times New Roman" w:cs="Times New Roman"/>
          <w:sz w:val="24"/>
          <w:szCs w:val="24"/>
        </w:rPr>
        <w:t xml:space="preserve">  </w:t>
      </w:r>
      <w:r w:rsidRPr="00522541">
        <w:rPr>
          <w:rFonts w:ascii="Times New Roman" w:eastAsia="Times New Roman" w:hAnsi="Times New Roman" w:cs="Times New Roman"/>
          <w:sz w:val="24"/>
          <w:szCs w:val="24"/>
          <w:rtl/>
        </w:rPr>
        <w:t>المرسي</w:t>
      </w:r>
      <w:proofErr w:type="gramEnd"/>
      <w:r w:rsidRPr="00522541">
        <w:rPr>
          <w:rFonts w:ascii="Times New Roman" w:eastAsia="Times New Roman" w:hAnsi="Times New Roman" w:cs="Times New Roman"/>
          <w:sz w:val="24"/>
          <w:szCs w:val="24"/>
          <w:rtl/>
        </w:rPr>
        <w:t>، س. م. (2021). أثر اختلاف نمط عرض الفيديو في بيئة تعليمية رقمية في تنمية التحصيل ومهارات التفكير الإبداعي</w:t>
      </w:r>
      <w:r w:rsidRPr="00522541">
        <w:rPr>
          <w:rFonts w:ascii="Times New Roman" w:eastAsia="Times New Roman" w:hAnsi="Times New Roman" w:cs="Times New Roman"/>
          <w:sz w:val="24"/>
          <w:szCs w:val="24"/>
        </w:rPr>
        <w:t xml:space="preserve">. </w:t>
      </w:r>
      <w:r w:rsidRPr="00522541">
        <w:rPr>
          <w:rFonts w:ascii="Times New Roman" w:eastAsia="Times New Roman" w:hAnsi="Times New Roman" w:cs="Times New Roman"/>
          <w:i/>
          <w:iCs/>
          <w:sz w:val="24"/>
          <w:szCs w:val="24"/>
          <w:rtl/>
        </w:rPr>
        <w:t>مجلة تكنولوجيا التعليم المعاصر</w:t>
      </w:r>
      <w:r w:rsidRPr="00522541">
        <w:rPr>
          <w:rFonts w:ascii="Times New Roman" w:eastAsia="Times New Roman" w:hAnsi="Times New Roman" w:cs="Times New Roman"/>
          <w:sz w:val="24"/>
          <w:szCs w:val="24"/>
          <w:rtl/>
        </w:rPr>
        <w:t>، 9</w:t>
      </w:r>
      <w:r w:rsidRPr="00522541">
        <w:rPr>
          <w:rFonts w:ascii="Times New Roman" w:eastAsia="Times New Roman" w:hAnsi="Times New Roman" w:cs="Times New Roman"/>
          <w:sz w:val="24"/>
          <w:szCs w:val="24"/>
        </w:rPr>
        <w:t>(2)</w:t>
      </w:r>
      <w:r w:rsidRPr="00522541">
        <w:rPr>
          <w:rFonts w:ascii="Times New Roman" w:eastAsia="Times New Roman" w:hAnsi="Times New Roman" w:cs="Times New Roman"/>
          <w:sz w:val="24"/>
          <w:szCs w:val="24"/>
          <w:rtl/>
        </w:rPr>
        <w:t>، 45</w:t>
      </w:r>
      <w:r w:rsidRPr="00522541">
        <w:rPr>
          <w:rFonts w:ascii="Times New Roman" w:eastAsia="Times New Roman" w:hAnsi="Times New Roman" w:cs="Times New Roman"/>
          <w:sz w:val="24"/>
          <w:szCs w:val="24"/>
        </w:rPr>
        <w:t>–78.</w:t>
      </w:r>
    </w:p>
    <w:p w14:paraId="00BCC28E" w14:textId="77777777" w:rsidR="00522541" w:rsidRPr="00522541" w:rsidRDefault="00522541" w:rsidP="0052254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522541">
        <w:rPr>
          <w:rFonts w:ascii="Times New Roman" w:eastAsia="Times New Roman" w:hAnsi="Symbol" w:cs="Times New Roman"/>
          <w:sz w:val="24"/>
          <w:szCs w:val="24"/>
        </w:rPr>
        <w:t></w:t>
      </w:r>
      <w:r w:rsidRPr="00522541">
        <w:rPr>
          <w:rFonts w:ascii="Times New Roman" w:eastAsia="Times New Roman" w:hAnsi="Times New Roman" w:cs="Times New Roman"/>
          <w:sz w:val="24"/>
          <w:szCs w:val="24"/>
        </w:rPr>
        <w:t xml:space="preserve">  </w:t>
      </w:r>
      <w:r w:rsidRPr="00522541">
        <w:rPr>
          <w:rFonts w:ascii="Times New Roman" w:eastAsia="Times New Roman" w:hAnsi="Times New Roman" w:cs="Times New Roman"/>
          <w:sz w:val="24"/>
          <w:szCs w:val="24"/>
          <w:rtl/>
        </w:rPr>
        <w:t>شوقي</w:t>
      </w:r>
      <w:proofErr w:type="gramEnd"/>
      <w:r w:rsidRPr="00522541">
        <w:rPr>
          <w:rFonts w:ascii="Times New Roman" w:eastAsia="Times New Roman" w:hAnsi="Times New Roman" w:cs="Times New Roman"/>
          <w:sz w:val="24"/>
          <w:szCs w:val="24"/>
          <w:rtl/>
        </w:rPr>
        <w:t>، أ. م. (2020). أثر استخدام فيديوهات السبورة البيضاء التعليمية على تحصيل الطلاب وتنمية التفكير الاستقرائي</w:t>
      </w:r>
      <w:r w:rsidRPr="00522541">
        <w:rPr>
          <w:rFonts w:ascii="Times New Roman" w:eastAsia="Times New Roman" w:hAnsi="Times New Roman" w:cs="Times New Roman"/>
          <w:sz w:val="24"/>
          <w:szCs w:val="24"/>
        </w:rPr>
        <w:t xml:space="preserve">. </w:t>
      </w:r>
      <w:r w:rsidRPr="00522541">
        <w:rPr>
          <w:rFonts w:ascii="Times New Roman" w:eastAsia="Times New Roman" w:hAnsi="Times New Roman" w:cs="Times New Roman"/>
          <w:i/>
          <w:iCs/>
          <w:sz w:val="24"/>
          <w:szCs w:val="24"/>
          <w:rtl/>
        </w:rPr>
        <w:t>مجلة دراسات تربوية ونفسية</w:t>
      </w:r>
      <w:r w:rsidRPr="00522541">
        <w:rPr>
          <w:rFonts w:ascii="Times New Roman" w:eastAsia="Times New Roman" w:hAnsi="Times New Roman" w:cs="Times New Roman"/>
          <w:sz w:val="24"/>
          <w:szCs w:val="24"/>
          <w:rtl/>
        </w:rPr>
        <w:t>، 18</w:t>
      </w:r>
      <w:r w:rsidRPr="00522541">
        <w:rPr>
          <w:rFonts w:ascii="Times New Roman" w:eastAsia="Times New Roman" w:hAnsi="Times New Roman" w:cs="Times New Roman"/>
          <w:sz w:val="24"/>
          <w:szCs w:val="24"/>
        </w:rPr>
        <w:t>(2)</w:t>
      </w:r>
      <w:r w:rsidRPr="00522541">
        <w:rPr>
          <w:rFonts w:ascii="Times New Roman" w:eastAsia="Times New Roman" w:hAnsi="Times New Roman" w:cs="Times New Roman"/>
          <w:sz w:val="24"/>
          <w:szCs w:val="24"/>
          <w:rtl/>
        </w:rPr>
        <w:t>، 134</w:t>
      </w:r>
      <w:r w:rsidRPr="00522541">
        <w:rPr>
          <w:rFonts w:ascii="Times New Roman" w:eastAsia="Times New Roman" w:hAnsi="Times New Roman" w:cs="Times New Roman"/>
          <w:sz w:val="24"/>
          <w:szCs w:val="24"/>
        </w:rPr>
        <w:t>–162.</w:t>
      </w:r>
    </w:p>
    <w:p w14:paraId="64806D1E" w14:textId="77777777" w:rsidR="00522541" w:rsidRPr="00522541" w:rsidRDefault="00522541" w:rsidP="0052254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522541">
        <w:rPr>
          <w:rFonts w:ascii="Times New Roman" w:eastAsia="Times New Roman" w:hAnsi="Symbol" w:cs="Times New Roman"/>
          <w:sz w:val="24"/>
          <w:szCs w:val="24"/>
        </w:rPr>
        <w:t></w:t>
      </w:r>
      <w:r w:rsidRPr="00522541">
        <w:rPr>
          <w:rFonts w:ascii="Times New Roman" w:eastAsia="Times New Roman" w:hAnsi="Times New Roman" w:cs="Times New Roman"/>
          <w:sz w:val="24"/>
          <w:szCs w:val="24"/>
        </w:rPr>
        <w:t xml:space="preserve">  </w:t>
      </w:r>
      <w:r w:rsidRPr="00522541">
        <w:rPr>
          <w:rFonts w:ascii="Times New Roman" w:eastAsia="Times New Roman" w:hAnsi="Times New Roman" w:cs="Times New Roman"/>
          <w:sz w:val="24"/>
          <w:szCs w:val="24"/>
          <w:rtl/>
        </w:rPr>
        <w:t>السيد</w:t>
      </w:r>
      <w:proofErr w:type="gramEnd"/>
      <w:r w:rsidRPr="00522541">
        <w:rPr>
          <w:rFonts w:ascii="Times New Roman" w:eastAsia="Times New Roman" w:hAnsi="Times New Roman" w:cs="Times New Roman"/>
          <w:sz w:val="24"/>
          <w:szCs w:val="24"/>
          <w:rtl/>
        </w:rPr>
        <w:t>، ر. أ. (2022). فاعلية توظيف فيديوهات الموشن جرافيك التعليمية في تنمية الفهم المفاهيمي والدافعية للتعلم</w:t>
      </w:r>
      <w:r w:rsidRPr="00522541">
        <w:rPr>
          <w:rFonts w:ascii="Times New Roman" w:eastAsia="Times New Roman" w:hAnsi="Times New Roman" w:cs="Times New Roman"/>
          <w:sz w:val="24"/>
          <w:szCs w:val="24"/>
        </w:rPr>
        <w:t xml:space="preserve">. </w:t>
      </w:r>
      <w:r w:rsidRPr="00522541">
        <w:rPr>
          <w:rFonts w:ascii="Times New Roman" w:eastAsia="Times New Roman" w:hAnsi="Times New Roman" w:cs="Times New Roman"/>
          <w:i/>
          <w:iCs/>
          <w:sz w:val="24"/>
          <w:szCs w:val="24"/>
          <w:rtl/>
        </w:rPr>
        <w:t>المجلة المصرية لتكنولوجيا التعليم</w:t>
      </w:r>
      <w:r w:rsidRPr="00522541">
        <w:rPr>
          <w:rFonts w:ascii="Times New Roman" w:eastAsia="Times New Roman" w:hAnsi="Times New Roman" w:cs="Times New Roman"/>
          <w:sz w:val="24"/>
          <w:szCs w:val="24"/>
          <w:rtl/>
        </w:rPr>
        <w:t>، 32</w:t>
      </w:r>
      <w:r w:rsidRPr="00522541">
        <w:rPr>
          <w:rFonts w:ascii="Times New Roman" w:eastAsia="Times New Roman" w:hAnsi="Times New Roman" w:cs="Times New Roman"/>
          <w:sz w:val="24"/>
          <w:szCs w:val="24"/>
        </w:rPr>
        <w:t>(1)</w:t>
      </w:r>
      <w:r w:rsidRPr="00522541">
        <w:rPr>
          <w:rFonts w:ascii="Times New Roman" w:eastAsia="Times New Roman" w:hAnsi="Times New Roman" w:cs="Times New Roman"/>
          <w:sz w:val="24"/>
          <w:szCs w:val="24"/>
          <w:rtl/>
        </w:rPr>
        <w:t>، 112</w:t>
      </w:r>
      <w:r w:rsidRPr="00522541">
        <w:rPr>
          <w:rFonts w:ascii="Times New Roman" w:eastAsia="Times New Roman" w:hAnsi="Times New Roman" w:cs="Times New Roman"/>
          <w:sz w:val="24"/>
          <w:szCs w:val="24"/>
        </w:rPr>
        <w:t>–143.</w:t>
      </w:r>
    </w:p>
    <w:p w14:paraId="757B62D4" w14:textId="77777777" w:rsidR="00455AD0" w:rsidRPr="005A1FB2" w:rsidRDefault="00455AD0" w:rsidP="005A1FB2">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
    <w:p w14:paraId="66628CBA" w14:textId="77777777" w:rsidR="003213FC" w:rsidRPr="005A1FB2" w:rsidRDefault="003213FC" w:rsidP="003213FC">
      <w:pPr>
        <w:bidi/>
        <w:rPr>
          <w:rFonts w:hint="cs"/>
        </w:rPr>
      </w:pPr>
    </w:p>
    <w:p w14:paraId="7CC57DED"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6. </w:t>
      </w:r>
      <w:r w:rsidRPr="003213FC">
        <w:rPr>
          <w:rFonts w:ascii="Times New Roman" w:eastAsia="Times New Roman" w:hAnsi="Times New Roman" w:cs="Times New Roman"/>
          <w:b/>
          <w:bCs/>
          <w:sz w:val="36"/>
          <w:szCs w:val="36"/>
          <w:rtl/>
        </w:rPr>
        <w:t>دور الفيديو التعليمي في تنمية مهارات برمجة مواقع الويب التفاعلية</w:t>
      </w:r>
    </w:p>
    <w:p w14:paraId="3F7CF5B1"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6.1 </w:t>
      </w:r>
      <w:r w:rsidRPr="003213FC">
        <w:rPr>
          <w:rFonts w:ascii="Times New Roman" w:eastAsia="Times New Roman" w:hAnsi="Times New Roman" w:cs="Times New Roman"/>
          <w:b/>
          <w:bCs/>
          <w:sz w:val="27"/>
          <w:szCs w:val="27"/>
          <w:rtl/>
        </w:rPr>
        <w:t>أهمية الفيديو التعليمي في تعليم البرمجة</w:t>
      </w:r>
    </w:p>
    <w:p w14:paraId="4ED107FE" w14:textId="77777777" w:rsidR="00F40741" w:rsidRPr="00F40741" w:rsidRDefault="00F40741" w:rsidP="00F40741">
      <w:pPr>
        <w:bidi/>
        <w:spacing w:before="100" w:beforeAutospacing="1" w:after="100" w:afterAutospacing="1" w:line="240" w:lineRule="auto"/>
        <w:rPr>
          <w:rFonts w:ascii="Times New Roman" w:eastAsia="Times New Roman" w:hAnsi="Times New Roman" w:cs="Times New Roman"/>
          <w:sz w:val="24"/>
          <w:szCs w:val="24"/>
        </w:rPr>
      </w:pPr>
      <w:r w:rsidRPr="00F40741">
        <w:rPr>
          <w:rFonts w:ascii="Times New Roman" w:eastAsia="Times New Roman" w:hAnsi="Times New Roman" w:cs="Times New Roman"/>
          <w:sz w:val="24"/>
          <w:szCs w:val="24"/>
          <w:rtl/>
        </w:rPr>
        <w:lastRenderedPageBreak/>
        <w:t>أصبحت الفيديوهات التعليمية أداة فعالة لتدريس البرمجة، حيث توفر شرحًا مرئيًا وتدريجيًا يسهل على المتعلم متابعة العمليات البرمجية وفهم تسلسل الأكواد وطريقة التنفيذ. يتيح الفيديو التعليمي للطالب رؤية التطبيق العملي للكود في بيئة حية، مما يساعد في بناء الفهم المفاهيمي والإجرائي معًا (عبدالحكيم، 2020؛ زيدان، 2021)</w:t>
      </w:r>
      <w:r w:rsidRPr="00F40741">
        <w:rPr>
          <w:rFonts w:ascii="Times New Roman" w:eastAsia="Times New Roman" w:hAnsi="Times New Roman" w:cs="Times New Roman"/>
          <w:sz w:val="24"/>
          <w:szCs w:val="24"/>
        </w:rPr>
        <w:t>.</w:t>
      </w:r>
    </w:p>
    <w:p w14:paraId="3660EAF5"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دراسة </w:t>
      </w:r>
      <w:r w:rsidRPr="003213FC">
        <w:rPr>
          <w:rFonts w:ascii="Times New Roman" w:eastAsia="Times New Roman" w:hAnsi="Times New Roman" w:cs="Times New Roman"/>
          <w:b/>
          <w:bCs/>
          <w:sz w:val="24"/>
          <w:szCs w:val="24"/>
          <w:rtl/>
        </w:rPr>
        <w:t>يوسف</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استخدام الفيديو التعليمي في تدريس البرمجة عزز من اكتساب المهارات العملية لدى طلاب المرحلة الإعدادية، وخاصة مهارات التصميم المنطقي والتسلسل البرمجي (ص. 102)</w:t>
      </w:r>
      <w:r w:rsidRPr="003213FC">
        <w:rPr>
          <w:rFonts w:ascii="Times New Roman" w:eastAsia="Times New Roman" w:hAnsi="Times New Roman" w:cs="Times New Roman"/>
          <w:sz w:val="24"/>
          <w:szCs w:val="24"/>
        </w:rPr>
        <w:t>.</w:t>
      </w:r>
    </w:p>
    <w:p w14:paraId="3F2286B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أوضحت </w:t>
      </w:r>
      <w:r w:rsidRPr="003213FC">
        <w:rPr>
          <w:rFonts w:ascii="Times New Roman" w:eastAsia="Times New Roman" w:hAnsi="Times New Roman" w:cs="Times New Roman"/>
          <w:b/>
          <w:bCs/>
          <w:sz w:val="24"/>
          <w:szCs w:val="24"/>
          <w:rtl/>
        </w:rPr>
        <w:t>دراسة أبو زيد</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الفيديوهات التعليمية تُعد بيئة تعليمية مساعدة تقلل من القلق المرتبط بتعلم البرمجة، وتُسهِم في تعزيز الثقة بالنفس لدى المتعلمين (ص. 88)</w:t>
      </w:r>
      <w:r w:rsidRPr="003213FC">
        <w:rPr>
          <w:rFonts w:ascii="Times New Roman" w:eastAsia="Times New Roman" w:hAnsi="Times New Roman" w:cs="Times New Roman"/>
          <w:sz w:val="24"/>
          <w:szCs w:val="24"/>
        </w:rPr>
        <w:t>.</w:t>
      </w:r>
    </w:p>
    <w:p w14:paraId="2A968F18"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17F695">
          <v:rect id="_x0000_i1028" style="width:0;height:1.5pt" o:hralign="center" o:hrstd="t" o:hr="t" fillcolor="#a0a0a0" stroked="f"/>
        </w:pict>
      </w:r>
    </w:p>
    <w:p w14:paraId="6CFC4E2D"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6.2 </w:t>
      </w:r>
      <w:r w:rsidRPr="003213FC">
        <w:rPr>
          <w:rFonts w:ascii="Times New Roman" w:eastAsia="Times New Roman" w:hAnsi="Times New Roman" w:cs="Times New Roman"/>
          <w:b/>
          <w:bCs/>
          <w:sz w:val="27"/>
          <w:szCs w:val="27"/>
          <w:rtl/>
        </w:rPr>
        <w:t>خصائص الفيديو الفعّال في تعليم مهارات برمجة مواقع الويب</w:t>
      </w:r>
    </w:p>
    <w:p w14:paraId="265018F9"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وفقًا لـ </w:t>
      </w:r>
      <w:r w:rsidRPr="003213FC">
        <w:rPr>
          <w:rFonts w:ascii="Times New Roman" w:eastAsia="Times New Roman" w:hAnsi="Times New Roman" w:cs="Times New Roman"/>
          <w:b/>
          <w:bCs/>
          <w:sz w:val="24"/>
          <w:szCs w:val="24"/>
          <w:rtl/>
        </w:rPr>
        <w:t>السيد</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tl/>
        </w:rPr>
        <w:t>، يجب أن تتضمن الفيديوهات التعليمية الموجهة لتعليم البرمجة الخصائص التالية</w:t>
      </w:r>
      <w:r w:rsidRPr="003213FC">
        <w:rPr>
          <w:rFonts w:ascii="Times New Roman" w:eastAsia="Times New Roman" w:hAnsi="Times New Roman" w:cs="Times New Roman"/>
          <w:sz w:val="24"/>
          <w:szCs w:val="24"/>
        </w:rPr>
        <w:t>:</w:t>
      </w:r>
    </w:p>
    <w:p w14:paraId="69DACF69"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عرض الكود البرمجي خطوة بخطوة مع تعليق صوتي واضح</w:t>
      </w:r>
      <w:r w:rsidRPr="003213FC">
        <w:rPr>
          <w:rFonts w:ascii="Times New Roman" w:eastAsia="Times New Roman" w:hAnsi="Times New Roman" w:cs="Times New Roman"/>
          <w:sz w:val="24"/>
          <w:szCs w:val="24"/>
        </w:rPr>
        <w:t>.</w:t>
      </w:r>
    </w:p>
    <w:p w14:paraId="0A53EFE0"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توضيح المخرجات النهائية لكل جزء من الكود</w:t>
      </w:r>
      <w:r w:rsidRPr="003213FC">
        <w:rPr>
          <w:rFonts w:ascii="Times New Roman" w:eastAsia="Times New Roman" w:hAnsi="Times New Roman" w:cs="Times New Roman"/>
          <w:sz w:val="24"/>
          <w:szCs w:val="24"/>
        </w:rPr>
        <w:t>.</w:t>
      </w:r>
    </w:p>
    <w:p w14:paraId="51261A19"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دمج الرسوم التوضيحية التي تشرح المفاهيم البرمجية</w:t>
      </w:r>
      <w:r w:rsidRPr="003213FC">
        <w:rPr>
          <w:rFonts w:ascii="Times New Roman" w:eastAsia="Times New Roman" w:hAnsi="Times New Roman" w:cs="Times New Roman"/>
          <w:sz w:val="24"/>
          <w:szCs w:val="24"/>
        </w:rPr>
        <w:t>.</w:t>
      </w:r>
    </w:p>
    <w:p w14:paraId="3DC413FD"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تقديم أمثلة تطبيقية حقيقية تتيح نقل المفاهيم إلى سياقات عملية</w:t>
      </w:r>
      <w:r w:rsidRPr="003213FC">
        <w:rPr>
          <w:rFonts w:ascii="Times New Roman" w:eastAsia="Times New Roman" w:hAnsi="Times New Roman" w:cs="Times New Roman"/>
          <w:sz w:val="24"/>
          <w:szCs w:val="24"/>
        </w:rPr>
        <w:t>.</w:t>
      </w:r>
    </w:p>
    <w:p w14:paraId="263FA1C2"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دعمت </w:t>
      </w:r>
      <w:r w:rsidRPr="003213FC">
        <w:rPr>
          <w:rFonts w:ascii="Times New Roman" w:eastAsia="Times New Roman" w:hAnsi="Times New Roman" w:cs="Times New Roman"/>
          <w:b/>
          <w:bCs/>
          <w:sz w:val="24"/>
          <w:szCs w:val="24"/>
          <w:rtl/>
        </w:rPr>
        <w:t>دراسة راضي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ذلك، مؤكدةً أن الفيديوهات التي تستخدم التفاعل البصري (مثل الموشن جرافيك أو الوايتبورد) تعزز من إدراك العلاقات بين عناصر لغة</w:t>
      </w:r>
      <w:r w:rsidRPr="003213FC">
        <w:rPr>
          <w:rFonts w:ascii="Times New Roman" w:eastAsia="Times New Roman" w:hAnsi="Times New Roman" w:cs="Times New Roman"/>
          <w:sz w:val="24"/>
          <w:szCs w:val="24"/>
        </w:rPr>
        <w:t xml:space="preserve"> HTML </w:t>
      </w:r>
      <w:r w:rsidRPr="003213FC">
        <w:rPr>
          <w:rFonts w:ascii="Times New Roman" w:eastAsia="Times New Roman" w:hAnsi="Times New Roman" w:cs="Times New Roman"/>
          <w:sz w:val="24"/>
          <w:szCs w:val="24"/>
          <w:rtl/>
        </w:rPr>
        <w:t>و</w:t>
      </w:r>
      <w:r w:rsidRPr="003213FC">
        <w:rPr>
          <w:rFonts w:ascii="Times New Roman" w:eastAsia="Times New Roman" w:hAnsi="Times New Roman" w:cs="Times New Roman"/>
          <w:sz w:val="24"/>
          <w:szCs w:val="24"/>
        </w:rPr>
        <w:t xml:space="preserve">CSS </w:t>
      </w:r>
      <w:r w:rsidRPr="003213FC">
        <w:rPr>
          <w:rFonts w:ascii="Times New Roman" w:eastAsia="Times New Roman" w:hAnsi="Times New Roman" w:cs="Times New Roman"/>
          <w:sz w:val="24"/>
          <w:szCs w:val="24"/>
          <w:rtl/>
        </w:rPr>
        <w:t>و</w:t>
      </w:r>
      <w:r w:rsidRPr="003213FC">
        <w:rPr>
          <w:rFonts w:ascii="Times New Roman" w:eastAsia="Times New Roman" w:hAnsi="Times New Roman" w:cs="Times New Roman"/>
          <w:sz w:val="24"/>
          <w:szCs w:val="24"/>
        </w:rPr>
        <w:t>JavaScript</w:t>
      </w:r>
      <w:r w:rsidRPr="003213FC">
        <w:rPr>
          <w:rFonts w:ascii="Times New Roman" w:eastAsia="Times New Roman" w:hAnsi="Times New Roman" w:cs="Times New Roman"/>
          <w:sz w:val="24"/>
          <w:szCs w:val="24"/>
          <w:rtl/>
        </w:rPr>
        <w:t>، وتسهم في رفع الكفاءة المعرفية والأداء الفعلي في بيئة العمل</w:t>
      </w:r>
      <w:r w:rsidRPr="003213FC">
        <w:rPr>
          <w:rFonts w:ascii="Times New Roman" w:eastAsia="Times New Roman" w:hAnsi="Times New Roman" w:cs="Times New Roman"/>
          <w:sz w:val="24"/>
          <w:szCs w:val="24"/>
        </w:rPr>
        <w:t>.</w:t>
      </w:r>
    </w:p>
    <w:p w14:paraId="722D68F0"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5B61EF">
          <v:rect id="_x0000_i1029" style="width:0;height:1.5pt" o:hralign="center" o:hrstd="t" o:hr="t" fillcolor="#a0a0a0" stroked="f"/>
        </w:pict>
      </w:r>
    </w:p>
    <w:p w14:paraId="531FBABE"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6.3 </w:t>
      </w:r>
      <w:r w:rsidRPr="003213FC">
        <w:rPr>
          <w:rFonts w:ascii="Times New Roman" w:eastAsia="Times New Roman" w:hAnsi="Times New Roman" w:cs="Times New Roman"/>
          <w:b/>
          <w:bCs/>
          <w:sz w:val="27"/>
          <w:szCs w:val="27"/>
          <w:rtl/>
        </w:rPr>
        <w:t>العلاقة بين الفيديو التعليمي والحل الإبداعي للمشكلات البرمجية</w:t>
      </w:r>
    </w:p>
    <w:p w14:paraId="575E6CBB" w14:textId="77777777" w:rsidR="00441766" w:rsidRPr="00441766" w:rsidRDefault="00441766" w:rsidP="00441766">
      <w:pPr>
        <w:bidi/>
        <w:spacing w:before="100" w:beforeAutospacing="1" w:after="100" w:afterAutospacing="1" w:line="240" w:lineRule="auto"/>
        <w:rPr>
          <w:rFonts w:ascii="Times New Roman" w:eastAsia="Times New Roman" w:hAnsi="Times New Roman" w:cs="Times New Roman"/>
          <w:sz w:val="24"/>
          <w:szCs w:val="24"/>
        </w:rPr>
      </w:pPr>
      <w:r w:rsidRPr="00441766">
        <w:rPr>
          <w:rFonts w:ascii="Times New Roman" w:eastAsia="Times New Roman" w:hAnsi="Times New Roman" w:cs="Times New Roman"/>
          <w:sz w:val="24"/>
          <w:szCs w:val="24"/>
          <w:rtl/>
        </w:rPr>
        <w:t>الفيديوهات التعليمية لا تقتصر على تقديم المعرفة فقط، بل يمكن توظيفها لتنمية مهارات التفكير الإبداعي وحل المشكلات البرمجية. فالفيديوهات التي تعرض مشكلات واقعية وحلولًا متعددة تساعد المتعلم على تطوير المرونة الذهنية وتوسيع قاعدة معارفه (عوض، 2021؛ القصبي، 2020)</w:t>
      </w:r>
      <w:r w:rsidRPr="00441766">
        <w:rPr>
          <w:rFonts w:ascii="Times New Roman" w:eastAsia="Times New Roman" w:hAnsi="Times New Roman" w:cs="Times New Roman"/>
          <w:sz w:val="24"/>
          <w:szCs w:val="24"/>
        </w:rPr>
        <w:t>.</w:t>
      </w:r>
    </w:p>
    <w:p w14:paraId="149FE10B"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ذكرت </w:t>
      </w:r>
      <w:r w:rsidRPr="003213FC">
        <w:rPr>
          <w:rFonts w:ascii="Times New Roman" w:eastAsia="Times New Roman" w:hAnsi="Times New Roman" w:cs="Times New Roman"/>
          <w:b/>
          <w:bCs/>
          <w:sz w:val="24"/>
          <w:szCs w:val="24"/>
          <w:rtl/>
        </w:rPr>
        <w:t>دراسة الحربي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الطلاب الذين تعرضوا لفيديوهات تعليمية موجهة تضمنت مشكلات برمجية مفتوحة وشرحًا لطرق متعددة للحل أظهروا أداءً أعلى في مهارات التفكير الإبداعي مقارنة بالطلاب الذين تعلموا بالطريقة التقليدية (ص. 61)</w:t>
      </w:r>
      <w:r w:rsidRPr="003213FC">
        <w:rPr>
          <w:rFonts w:ascii="Times New Roman" w:eastAsia="Times New Roman" w:hAnsi="Times New Roman" w:cs="Times New Roman"/>
          <w:sz w:val="24"/>
          <w:szCs w:val="24"/>
        </w:rPr>
        <w:t>.</w:t>
      </w:r>
    </w:p>
    <w:p w14:paraId="548915E0"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C8E351">
          <v:rect id="_x0000_i1030" style="width:0;height:1.5pt" o:hralign="center" o:hrstd="t" o:hr="t" fillcolor="#a0a0a0" stroked="f"/>
        </w:pict>
      </w:r>
    </w:p>
    <w:p w14:paraId="2A1909AB"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APA7:</w:t>
      </w:r>
    </w:p>
    <w:p w14:paraId="1D94B00D" w14:textId="77777777" w:rsidR="003213FC" w:rsidRPr="003213FC" w:rsidRDefault="003213FC" w:rsidP="003213FC">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أبو زيد، م. أ</w:t>
      </w:r>
      <w:r w:rsidRPr="003213FC">
        <w:rPr>
          <w:rFonts w:ascii="Times New Roman" w:eastAsia="Times New Roman" w:hAnsi="Times New Roman" w:cs="Times New Roman"/>
          <w:sz w:val="24"/>
          <w:szCs w:val="24"/>
        </w:rPr>
        <w:t xml:space="preserve">. (2022). </w:t>
      </w:r>
      <w:r w:rsidRPr="003213FC">
        <w:rPr>
          <w:rFonts w:ascii="Times New Roman" w:eastAsia="Times New Roman" w:hAnsi="Times New Roman" w:cs="Times New Roman"/>
          <w:i/>
          <w:iCs/>
          <w:sz w:val="24"/>
          <w:szCs w:val="24"/>
          <w:rtl/>
        </w:rPr>
        <w:t>أثر استخدام الفيديو التعليمي على تنمية الثقة بالنفس وتقليل القلق من تعلم البرمجة لدى طلاب المرحلة الإعدادية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المجلة التربوية المعاصرة، 77(2)، 85–98</w:t>
      </w:r>
      <w:r w:rsidRPr="003213FC">
        <w:rPr>
          <w:rFonts w:ascii="Times New Roman" w:eastAsia="Times New Roman" w:hAnsi="Times New Roman" w:cs="Times New Roman"/>
          <w:sz w:val="24"/>
          <w:szCs w:val="24"/>
        </w:rPr>
        <w:t>.</w:t>
      </w:r>
    </w:p>
    <w:p w14:paraId="6C32AEC6" w14:textId="77777777" w:rsidR="003213FC" w:rsidRPr="003213FC" w:rsidRDefault="003213FC" w:rsidP="003213FC">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الحربي، ف. ع</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الفيديو التفاعلي ودوره في تنمية مهارات حل المشكلات لدى متعلمي البرمجة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المجلة العربية للتكنولوجيا التربوية، 35(1)، 55–67</w:t>
      </w:r>
      <w:r w:rsidRPr="003213FC">
        <w:rPr>
          <w:rFonts w:ascii="Times New Roman" w:eastAsia="Times New Roman" w:hAnsi="Times New Roman" w:cs="Times New Roman"/>
          <w:sz w:val="24"/>
          <w:szCs w:val="24"/>
        </w:rPr>
        <w:t>.</w:t>
      </w:r>
    </w:p>
    <w:p w14:paraId="6F67C9C7" w14:textId="77777777" w:rsidR="003213FC" w:rsidRPr="003213FC" w:rsidRDefault="003213FC" w:rsidP="003213FC">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السيد، س. ع</w:t>
      </w:r>
      <w:r w:rsidRPr="003213FC">
        <w:rPr>
          <w:rFonts w:ascii="Times New Roman" w:eastAsia="Times New Roman" w:hAnsi="Times New Roman" w:cs="Times New Roman"/>
          <w:sz w:val="24"/>
          <w:szCs w:val="24"/>
        </w:rPr>
        <w:t xml:space="preserve">. (2020). </w:t>
      </w:r>
      <w:r w:rsidRPr="003213FC">
        <w:rPr>
          <w:rFonts w:ascii="Times New Roman" w:eastAsia="Times New Roman" w:hAnsi="Times New Roman" w:cs="Times New Roman"/>
          <w:i/>
          <w:iCs/>
          <w:sz w:val="24"/>
          <w:szCs w:val="24"/>
          <w:rtl/>
        </w:rPr>
        <w:t>خصائص الفيديو الفعال لتعليم البرمجة وأثره على الأداء الأكاديمي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كلية التربية، جامعة بنها، 31(4)، 211–227</w:t>
      </w:r>
      <w:r w:rsidRPr="003213FC">
        <w:rPr>
          <w:rFonts w:ascii="Times New Roman" w:eastAsia="Times New Roman" w:hAnsi="Times New Roman" w:cs="Times New Roman"/>
          <w:sz w:val="24"/>
          <w:szCs w:val="24"/>
        </w:rPr>
        <w:t>.</w:t>
      </w:r>
    </w:p>
    <w:p w14:paraId="7BB4CE33" w14:textId="77777777" w:rsidR="003213FC" w:rsidRPr="003213FC" w:rsidRDefault="003213FC" w:rsidP="003213FC">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راضي، م. ف</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فاعلية استخدام الرسوم المتحركة التفاعلية في تنمية مهارات برمجة الويب التفاعلي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بحوث التعليم الإلكتروني، 43(3)، 150–165</w:t>
      </w:r>
      <w:r w:rsidRPr="003213FC">
        <w:rPr>
          <w:rFonts w:ascii="Times New Roman" w:eastAsia="Times New Roman" w:hAnsi="Times New Roman" w:cs="Times New Roman"/>
          <w:sz w:val="24"/>
          <w:szCs w:val="24"/>
        </w:rPr>
        <w:t>.</w:t>
      </w:r>
    </w:p>
    <w:p w14:paraId="625784EB" w14:textId="77777777" w:rsidR="003213FC" w:rsidRPr="003213FC" w:rsidRDefault="003213FC" w:rsidP="003213FC">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يوسف، ن. م</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أثر توظيف الفيديو التعليمي في تنمية المهارات البرمجية لطلبة التعليم العام</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دراسات تربوية، 64(2)، 95–110</w:t>
      </w:r>
      <w:r w:rsidRPr="003213FC">
        <w:rPr>
          <w:rFonts w:ascii="Times New Roman" w:eastAsia="Times New Roman" w:hAnsi="Times New Roman" w:cs="Times New Roman"/>
          <w:sz w:val="24"/>
          <w:szCs w:val="24"/>
        </w:rPr>
        <w:t>.</w:t>
      </w:r>
    </w:p>
    <w:p w14:paraId="2A3E0940" w14:textId="77777777" w:rsidR="005C710F" w:rsidRPr="005C710F" w:rsidRDefault="005C710F" w:rsidP="005C710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5C710F">
        <w:rPr>
          <w:rFonts w:ascii="Times New Roman" w:eastAsia="Times New Roman" w:hAnsi="Symbol" w:cs="Times New Roman"/>
          <w:sz w:val="24"/>
          <w:szCs w:val="24"/>
        </w:rPr>
        <w:t></w:t>
      </w:r>
      <w:r w:rsidRPr="005C710F">
        <w:rPr>
          <w:rFonts w:ascii="Times New Roman" w:eastAsia="Times New Roman" w:hAnsi="Times New Roman" w:cs="Times New Roman"/>
          <w:sz w:val="24"/>
          <w:szCs w:val="24"/>
        </w:rPr>
        <w:t xml:space="preserve">  </w:t>
      </w:r>
      <w:r w:rsidRPr="005C710F">
        <w:rPr>
          <w:rFonts w:ascii="Times New Roman" w:eastAsia="Times New Roman" w:hAnsi="Times New Roman" w:cs="Times New Roman"/>
          <w:sz w:val="24"/>
          <w:szCs w:val="24"/>
          <w:rtl/>
        </w:rPr>
        <w:t>عبدالحكيم</w:t>
      </w:r>
      <w:proofErr w:type="gramEnd"/>
      <w:r w:rsidRPr="005C710F">
        <w:rPr>
          <w:rFonts w:ascii="Times New Roman" w:eastAsia="Times New Roman" w:hAnsi="Times New Roman" w:cs="Times New Roman"/>
          <w:sz w:val="24"/>
          <w:szCs w:val="24"/>
          <w:rtl/>
        </w:rPr>
        <w:t>، ن. م. (2020). فاعلية استخدام الفيديو التعليمي في تنمية مهارات البرمجة بلغة</w:t>
      </w:r>
      <w:r w:rsidRPr="005C710F">
        <w:rPr>
          <w:rFonts w:ascii="Times New Roman" w:eastAsia="Times New Roman" w:hAnsi="Times New Roman" w:cs="Times New Roman"/>
          <w:sz w:val="24"/>
          <w:szCs w:val="24"/>
        </w:rPr>
        <w:t xml:space="preserve"> HTML </w:t>
      </w:r>
      <w:r w:rsidRPr="005C710F">
        <w:rPr>
          <w:rFonts w:ascii="Times New Roman" w:eastAsia="Times New Roman" w:hAnsi="Times New Roman" w:cs="Times New Roman"/>
          <w:sz w:val="24"/>
          <w:szCs w:val="24"/>
          <w:rtl/>
        </w:rPr>
        <w:t>لدى طلاب المرحلة الإعدادية</w:t>
      </w:r>
      <w:r w:rsidRPr="005C710F">
        <w:rPr>
          <w:rFonts w:ascii="Times New Roman" w:eastAsia="Times New Roman" w:hAnsi="Times New Roman" w:cs="Times New Roman"/>
          <w:sz w:val="24"/>
          <w:szCs w:val="24"/>
        </w:rPr>
        <w:t xml:space="preserve">. </w:t>
      </w:r>
      <w:r w:rsidRPr="005C710F">
        <w:rPr>
          <w:rFonts w:ascii="Times New Roman" w:eastAsia="Times New Roman" w:hAnsi="Times New Roman" w:cs="Times New Roman"/>
          <w:i/>
          <w:iCs/>
          <w:sz w:val="24"/>
          <w:szCs w:val="24"/>
          <w:rtl/>
        </w:rPr>
        <w:t>مجلة العلوم التربوية والنفسية،</w:t>
      </w:r>
      <w:r w:rsidRPr="005C710F">
        <w:rPr>
          <w:rFonts w:ascii="Times New Roman" w:eastAsia="Times New Roman" w:hAnsi="Times New Roman" w:cs="Times New Roman"/>
          <w:sz w:val="24"/>
          <w:szCs w:val="24"/>
          <w:rtl/>
        </w:rPr>
        <w:t xml:space="preserve"> </w:t>
      </w:r>
      <w:r w:rsidRPr="005C710F">
        <w:rPr>
          <w:rFonts w:ascii="Times New Roman" w:eastAsia="Times New Roman" w:hAnsi="Times New Roman" w:cs="Times New Roman"/>
          <w:sz w:val="24"/>
          <w:szCs w:val="24"/>
        </w:rPr>
        <w:t>4(15)</w:t>
      </w:r>
      <w:r w:rsidRPr="005C710F">
        <w:rPr>
          <w:rFonts w:ascii="Times New Roman" w:eastAsia="Times New Roman" w:hAnsi="Times New Roman" w:cs="Times New Roman"/>
          <w:sz w:val="24"/>
          <w:szCs w:val="24"/>
          <w:rtl/>
        </w:rPr>
        <w:t>، 91</w:t>
      </w:r>
      <w:r w:rsidRPr="005C710F">
        <w:rPr>
          <w:rFonts w:ascii="Times New Roman" w:eastAsia="Times New Roman" w:hAnsi="Times New Roman" w:cs="Times New Roman"/>
          <w:sz w:val="24"/>
          <w:szCs w:val="24"/>
        </w:rPr>
        <w:t>–112.</w:t>
      </w:r>
    </w:p>
    <w:p w14:paraId="28F59845" w14:textId="77777777" w:rsidR="005C710F" w:rsidRPr="005C710F" w:rsidRDefault="005C710F" w:rsidP="005C710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5C710F">
        <w:rPr>
          <w:rFonts w:ascii="Times New Roman" w:eastAsia="Times New Roman" w:hAnsi="Symbol" w:cs="Times New Roman"/>
          <w:sz w:val="24"/>
          <w:szCs w:val="24"/>
        </w:rPr>
        <w:t></w:t>
      </w:r>
      <w:r w:rsidRPr="005C710F">
        <w:rPr>
          <w:rFonts w:ascii="Times New Roman" w:eastAsia="Times New Roman" w:hAnsi="Times New Roman" w:cs="Times New Roman"/>
          <w:sz w:val="24"/>
          <w:szCs w:val="24"/>
        </w:rPr>
        <w:t xml:space="preserve">  </w:t>
      </w:r>
      <w:r w:rsidRPr="005C710F">
        <w:rPr>
          <w:rFonts w:ascii="Times New Roman" w:eastAsia="Times New Roman" w:hAnsi="Times New Roman" w:cs="Times New Roman"/>
          <w:sz w:val="24"/>
          <w:szCs w:val="24"/>
          <w:rtl/>
        </w:rPr>
        <w:t>زيدان</w:t>
      </w:r>
      <w:proofErr w:type="gramEnd"/>
      <w:r w:rsidRPr="005C710F">
        <w:rPr>
          <w:rFonts w:ascii="Times New Roman" w:eastAsia="Times New Roman" w:hAnsi="Times New Roman" w:cs="Times New Roman"/>
          <w:sz w:val="24"/>
          <w:szCs w:val="24"/>
          <w:rtl/>
        </w:rPr>
        <w:t>، م. س. (2021). تأثير نمط عرض الفيديو على تنمية المفاهيم البرمجية والمهارات العملية لدى طلاب المرحلة الإعدادية</w:t>
      </w:r>
      <w:r w:rsidRPr="005C710F">
        <w:rPr>
          <w:rFonts w:ascii="Times New Roman" w:eastAsia="Times New Roman" w:hAnsi="Times New Roman" w:cs="Times New Roman"/>
          <w:sz w:val="24"/>
          <w:szCs w:val="24"/>
        </w:rPr>
        <w:t xml:space="preserve">. </w:t>
      </w:r>
      <w:r w:rsidRPr="005C710F">
        <w:rPr>
          <w:rFonts w:ascii="Times New Roman" w:eastAsia="Times New Roman" w:hAnsi="Times New Roman" w:cs="Times New Roman"/>
          <w:i/>
          <w:iCs/>
          <w:sz w:val="24"/>
          <w:szCs w:val="24"/>
          <w:rtl/>
        </w:rPr>
        <w:t>المجلة العربية لتكنولوجيا التعليم،</w:t>
      </w:r>
      <w:r w:rsidRPr="005C710F">
        <w:rPr>
          <w:rFonts w:ascii="Times New Roman" w:eastAsia="Times New Roman" w:hAnsi="Times New Roman" w:cs="Times New Roman"/>
          <w:sz w:val="24"/>
          <w:szCs w:val="24"/>
          <w:rtl/>
        </w:rPr>
        <w:t xml:space="preserve"> </w:t>
      </w:r>
      <w:r w:rsidRPr="005C710F">
        <w:rPr>
          <w:rFonts w:ascii="Times New Roman" w:eastAsia="Times New Roman" w:hAnsi="Times New Roman" w:cs="Times New Roman"/>
          <w:sz w:val="24"/>
          <w:szCs w:val="24"/>
        </w:rPr>
        <w:t>9(2)</w:t>
      </w:r>
      <w:r w:rsidRPr="005C710F">
        <w:rPr>
          <w:rFonts w:ascii="Times New Roman" w:eastAsia="Times New Roman" w:hAnsi="Times New Roman" w:cs="Times New Roman"/>
          <w:sz w:val="24"/>
          <w:szCs w:val="24"/>
          <w:rtl/>
        </w:rPr>
        <w:t>، 143</w:t>
      </w:r>
      <w:r w:rsidRPr="005C710F">
        <w:rPr>
          <w:rFonts w:ascii="Times New Roman" w:eastAsia="Times New Roman" w:hAnsi="Times New Roman" w:cs="Times New Roman"/>
          <w:sz w:val="24"/>
          <w:szCs w:val="24"/>
        </w:rPr>
        <w:t>–168.</w:t>
      </w:r>
    </w:p>
    <w:p w14:paraId="11C61A62" w14:textId="77777777" w:rsidR="00441766" w:rsidRPr="00441766" w:rsidRDefault="00441766" w:rsidP="00441766">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441766">
        <w:rPr>
          <w:rFonts w:ascii="Times New Roman" w:eastAsia="Times New Roman" w:hAnsi="Symbol" w:cs="Times New Roman"/>
          <w:sz w:val="24"/>
          <w:szCs w:val="24"/>
        </w:rPr>
        <w:t></w:t>
      </w:r>
      <w:r w:rsidRPr="00441766">
        <w:rPr>
          <w:rFonts w:ascii="Times New Roman" w:eastAsia="Times New Roman" w:hAnsi="Times New Roman" w:cs="Times New Roman"/>
          <w:sz w:val="24"/>
          <w:szCs w:val="24"/>
        </w:rPr>
        <w:t xml:space="preserve">  </w:t>
      </w:r>
      <w:r w:rsidRPr="00441766">
        <w:rPr>
          <w:rFonts w:ascii="Times New Roman" w:eastAsia="Times New Roman" w:hAnsi="Times New Roman" w:cs="Times New Roman"/>
          <w:sz w:val="24"/>
          <w:szCs w:val="24"/>
          <w:rtl/>
        </w:rPr>
        <w:t>عوض</w:t>
      </w:r>
      <w:proofErr w:type="gramEnd"/>
      <w:r w:rsidRPr="00441766">
        <w:rPr>
          <w:rFonts w:ascii="Times New Roman" w:eastAsia="Times New Roman" w:hAnsi="Times New Roman" w:cs="Times New Roman"/>
          <w:sz w:val="24"/>
          <w:szCs w:val="24"/>
          <w:rtl/>
        </w:rPr>
        <w:t>، ن. م. (2021). فاعلية استخدام الفيديو التفاعلي في تنمية التفكير الإبداعي وحل المشكلات لدى طلاب الصف التاسع</w:t>
      </w:r>
      <w:r w:rsidRPr="00441766">
        <w:rPr>
          <w:rFonts w:ascii="Times New Roman" w:eastAsia="Times New Roman" w:hAnsi="Times New Roman" w:cs="Times New Roman"/>
          <w:sz w:val="24"/>
          <w:szCs w:val="24"/>
        </w:rPr>
        <w:t xml:space="preserve">. </w:t>
      </w:r>
      <w:r w:rsidRPr="00441766">
        <w:rPr>
          <w:rFonts w:ascii="Times New Roman" w:eastAsia="Times New Roman" w:hAnsi="Times New Roman" w:cs="Times New Roman"/>
          <w:i/>
          <w:iCs/>
          <w:sz w:val="24"/>
          <w:szCs w:val="24"/>
          <w:rtl/>
        </w:rPr>
        <w:t>مجلة البحوث التربوية والنفسية،</w:t>
      </w:r>
      <w:r w:rsidRPr="00441766">
        <w:rPr>
          <w:rFonts w:ascii="Times New Roman" w:eastAsia="Times New Roman" w:hAnsi="Times New Roman" w:cs="Times New Roman"/>
          <w:sz w:val="24"/>
          <w:szCs w:val="24"/>
          <w:rtl/>
        </w:rPr>
        <w:t xml:space="preserve"> </w:t>
      </w:r>
      <w:r w:rsidRPr="00441766">
        <w:rPr>
          <w:rFonts w:ascii="Times New Roman" w:eastAsia="Times New Roman" w:hAnsi="Times New Roman" w:cs="Times New Roman"/>
          <w:sz w:val="24"/>
          <w:szCs w:val="24"/>
        </w:rPr>
        <w:t>10(1)</w:t>
      </w:r>
      <w:r w:rsidRPr="00441766">
        <w:rPr>
          <w:rFonts w:ascii="Times New Roman" w:eastAsia="Times New Roman" w:hAnsi="Times New Roman" w:cs="Times New Roman"/>
          <w:sz w:val="24"/>
          <w:szCs w:val="24"/>
          <w:rtl/>
        </w:rPr>
        <w:t>، 55</w:t>
      </w:r>
      <w:r w:rsidRPr="00441766">
        <w:rPr>
          <w:rFonts w:ascii="Times New Roman" w:eastAsia="Times New Roman" w:hAnsi="Times New Roman" w:cs="Times New Roman"/>
          <w:sz w:val="24"/>
          <w:szCs w:val="24"/>
        </w:rPr>
        <w:t>–78.</w:t>
      </w:r>
    </w:p>
    <w:p w14:paraId="77EED11A" w14:textId="77777777" w:rsidR="00441766" w:rsidRPr="00441766" w:rsidRDefault="00441766" w:rsidP="00441766">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441766">
        <w:rPr>
          <w:rFonts w:ascii="Times New Roman" w:eastAsia="Times New Roman" w:hAnsi="Symbol" w:cs="Times New Roman"/>
          <w:sz w:val="24"/>
          <w:szCs w:val="24"/>
        </w:rPr>
        <w:t></w:t>
      </w:r>
      <w:r w:rsidRPr="00441766">
        <w:rPr>
          <w:rFonts w:ascii="Times New Roman" w:eastAsia="Times New Roman" w:hAnsi="Times New Roman" w:cs="Times New Roman"/>
          <w:sz w:val="24"/>
          <w:szCs w:val="24"/>
        </w:rPr>
        <w:t xml:space="preserve">  </w:t>
      </w:r>
      <w:r w:rsidRPr="00441766">
        <w:rPr>
          <w:rFonts w:ascii="Times New Roman" w:eastAsia="Times New Roman" w:hAnsi="Times New Roman" w:cs="Times New Roman"/>
          <w:sz w:val="24"/>
          <w:szCs w:val="24"/>
          <w:rtl/>
        </w:rPr>
        <w:t>القصبي</w:t>
      </w:r>
      <w:proofErr w:type="gramEnd"/>
      <w:r w:rsidRPr="00441766">
        <w:rPr>
          <w:rFonts w:ascii="Times New Roman" w:eastAsia="Times New Roman" w:hAnsi="Times New Roman" w:cs="Times New Roman"/>
          <w:sz w:val="24"/>
          <w:szCs w:val="24"/>
          <w:rtl/>
        </w:rPr>
        <w:t>، أ. ف. (2020). توظيف الوسائط المتعددة في تنمية مهارات التفكير العليا لدى طلاب المرحلة الإعدادية</w:t>
      </w:r>
      <w:r w:rsidRPr="00441766">
        <w:rPr>
          <w:rFonts w:ascii="Times New Roman" w:eastAsia="Times New Roman" w:hAnsi="Times New Roman" w:cs="Times New Roman"/>
          <w:sz w:val="24"/>
          <w:szCs w:val="24"/>
        </w:rPr>
        <w:t xml:space="preserve">. </w:t>
      </w:r>
      <w:r w:rsidRPr="00441766">
        <w:rPr>
          <w:rFonts w:ascii="Times New Roman" w:eastAsia="Times New Roman" w:hAnsi="Times New Roman" w:cs="Times New Roman"/>
          <w:i/>
          <w:iCs/>
          <w:sz w:val="24"/>
          <w:szCs w:val="24"/>
          <w:rtl/>
        </w:rPr>
        <w:t>مجلة التربية وعلم النفس،</w:t>
      </w:r>
      <w:r w:rsidRPr="00441766">
        <w:rPr>
          <w:rFonts w:ascii="Times New Roman" w:eastAsia="Times New Roman" w:hAnsi="Times New Roman" w:cs="Times New Roman"/>
          <w:sz w:val="24"/>
          <w:szCs w:val="24"/>
          <w:rtl/>
        </w:rPr>
        <w:t xml:space="preserve"> </w:t>
      </w:r>
      <w:r w:rsidRPr="00441766">
        <w:rPr>
          <w:rFonts w:ascii="Times New Roman" w:eastAsia="Times New Roman" w:hAnsi="Times New Roman" w:cs="Times New Roman"/>
          <w:sz w:val="24"/>
          <w:szCs w:val="24"/>
        </w:rPr>
        <w:t>34(2)</w:t>
      </w:r>
      <w:r w:rsidRPr="00441766">
        <w:rPr>
          <w:rFonts w:ascii="Times New Roman" w:eastAsia="Times New Roman" w:hAnsi="Times New Roman" w:cs="Times New Roman"/>
          <w:sz w:val="24"/>
          <w:szCs w:val="24"/>
          <w:rtl/>
        </w:rPr>
        <w:t>، 211</w:t>
      </w:r>
      <w:r w:rsidRPr="00441766">
        <w:rPr>
          <w:rFonts w:ascii="Times New Roman" w:eastAsia="Times New Roman" w:hAnsi="Times New Roman" w:cs="Times New Roman"/>
          <w:sz w:val="24"/>
          <w:szCs w:val="24"/>
        </w:rPr>
        <w:t>–234.</w:t>
      </w:r>
    </w:p>
    <w:p w14:paraId="7C4FBC43" w14:textId="77777777" w:rsidR="003213FC" w:rsidRPr="00441766" w:rsidRDefault="003213FC" w:rsidP="003213FC">
      <w:pPr>
        <w:bidi/>
      </w:pPr>
    </w:p>
    <w:p w14:paraId="704DF46B"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7. </w:t>
      </w:r>
      <w:r w:rsidRPr="003213FC">
        <w:rPr>
          <w:rFonts w:ascii="Times New Roman" w:eastAsia="Times New Roman" w:hAnsi="Times New Roman" w:cs="Times New Roman"/>
          <w:b/>
          <w:bCs/>
          <w:sz w:val="36"/>
          <w:szCs w:val="36"/>
          <w:rtl/>
        </w:rPr>
        <w:t>الأسس التربوية والنفسية لاستخدام الفيديو في التعليم</w:t>
      </w:r>
    </w:p>
    <w:p w14:paraId="79A69B16"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7.1 </w:t>
      </w:r>
      <w:r w:rsidRPr="003213FC">
        <w:rPr>
          <w:rFonts w:ascii="Times New Roman" w:eastAsia="Times New Roman" w:hAnsi="Times New Roman" w:cs="Times New Roman"/>
          <w:b/>
          <w:bCs/>
          <w:sz w:val="27"/>
          <w:szCs w:val="27"/>
          <w:rtl/>
        </w:rPr>
        <w:t>الأساس المعرفي: دعم المعالجة المزدوجة للمعلومات</w:t>
      </w:r>
    </w:p>
    <w:p w14:paraId="1AFFF312" w14:textId="77777777" w:rsidR="00015FDD" w:rsidRDefault="00015FDD" w:rsidP="00015FDD">
      <w:pPr>
        <w:bidi/>
        <w:spacing w:before="100" w:beforeAutospacing="1" w:after="100" w:afterAutospacing="1" w:line="240" w:lineRule="auto"/>
        <w:rPr>
          <w:rFonts w:ascii="Times New Roman" w:eastAsia="Times New Roman" w:hAnsi="Times New Roman" w:cs="Times New Roman"/>
          <w:sz w:val="24"/>
          <w:szCs w:val="24"/>
          <w:rtl/>
        </w:rPr>
      </w:pPr>
      <w:r w:rsidRPr="00015FDD">
        <w:rPr>
          <w:rFonts w:ascii="Times New Roman" w:eastAsia="Times New Roman" w:hAnsi="Times New Roman" w:cs="Times New Roman"/>
          <w:sz w:val="24"/>
          <w:szCs w:val="24"/>
          <w:rtl/>
        </w:rPr>
        <w:t>يعتمد استخدام الفيديو في التعليم على نظرية المعالجة المزدوجة</w:t>
      </w:r>
      <w:r w:rsidRPr="00015FDD">
        <w:rPr>
          <w:rFonts w:ascii="Times New Roman" w:eastAsia="Times New Roman" w:hAnsi="Times New Roman" w:cs="Times New Roman"/>
          <w:sz w:val="24"/>
          <w:szCs w:val="24"/>
        </w:rPr>
        <w:t xml:space="preserve"> (Dual Coding Theory) </w:t>
      </w:r>
      <w:r w:rsidRPr="00015FDD">
        <w:rPr>
          <w:rFonts w:ascii="Times New Roman" w:eastAsia="Times New Roman" w:hAnsi="Times New Roman" w:cs="Times New Roman"/>
          <w:sz w:val="24"/>
          <w:szCs w:val="24"/>
          <w:rtl/>
        </w:rPr>
        <w:t>التي طورها بايفيو</w:t>
      </w:r>
      <w:r w:rsidRPr="00015FDD">
        <w:rPr>
          <w:rFonts w:ascii="Times New Roman" w:eastAsia="Times New Roman" w:hAnsi="Times New Roman" w:cs="Times New Roman"/>
          <w:sz w:val="24"/>
          <w:szCs w:val="24"/>
        </w:rPr>
        <w:t xml:space="preserve"> (</w:t>
      </w:r>
      <w:proofErr w:type="spellStart"/>
      <w:r w:rsidRPr="00015FDD">
        <w:rPr>
          <w:rFonts w:ascii="Times New Roman" w:eastAsia="Times New Roman" w:hAnsi="Times New Roman" w:cs="Times New Roman"/>
          <w:sz w:val="24"/>
          <w:szCs w:val="24"/>
        </w:rPr>
        <w:t>Paivio</w:t>
      </w:r>
      <w:proofErr w:type="spellEnd"/>
      <w:r w:rsidRPr="00015FDD">
        <w:rPr>
          <w:rFonts w:ascii="Times New Roman" w:eastAsia="Times New Roman" w:hAnsi="Times New Roman" w:cs="Times New Roman"/>
          <w:sz w:val="24"/>
          <w:szCs w:val="24"/>
        </w:rPr>
        <w:t>)</w:t>
      </w:r>
      <w:r w:rsidRPr="00015FDD">
        <w:rPr>
          <w:rFonts w:ascii="Times New Roman" w:eastAsia="Times New Roman" w:hAnsi="Times New Roman" w:cs="Times New Roman"/>
          <w:sz w:val="24"/>
          <w:szCs w:val="24"/>
          <w:rtl/>
        </w:rPr>
        <w:t>، والتي تشير إلى أن الإنسان يعالج المعلومات من خلال قناتين: لفظية (نصوص وكلمات) وبصرية (صور ورسوم). وعند استخدام الفيديو، يتم تحفيز القناتين معًا، مما يعزز الفهم والاحتفاظ بالمعلومة</w:t>
      </w:r>
      <w:r w:rsidRPr="00015FDD">
        <w:rPr>
          <w:rFonts w:ascii="Times New Roman" w:eastAsia="Times New Roman" w:hAnsi="Times New Roman" w:cs="Times New Roman"/>
          <w:sz w:val="24"/>
          <w:szCs w:val="24"/>
        </w:rPr>
        <w:t xml:space="preserve"> (</w:t>
      </w:r>
      <w:proofErr w:type="spellStart"/>
      <w:r w:rsidRPr="00015FDD">
        <w:rPr>
          <w:rFonts w:ascii="Times New Roman" w:eastAsia="Times New Roman" w:hAnsi="Times New Roman" w:cs="Times New Roman"/>
          <w:sz w:val="24"/>
          <w:szCs w:val="24"/>
        </w:rPr>
        <w:t>Paivio</w:t>
      </w:r>
      <w:proofErr w:type="spellEnd"/>
      <w:r w:rsidRPr="00015FDD">
        <w:rPr>
          <w:rFonts w:ascii="Times New Roman" w:eastAsia="Times New Roman" w:hAnsi="Times New Roman" w:cs="Times New Roman"/>
          <w:sz w:val="24"/>
          <w:szCs w:val="24"/>
        </w:rPr>
        <w:t>, 1991; Mayer, 2009</w:t>
      </w:r>
      <w:r w:rsidRPr="00015FDD">
        <w:rPr>
          <w:rFonts w:ascii="Times New Roman" w:eastAsia="Times New Roman" w:hAnsi="Times New Roman" w:cs="Times New Roman"/>
          <w:sz w:val="24"/>
          <w:szCs w:val="24"/>
          <w:rtl/>
        </w:rPr>
        <w:t>؛ سالم، 2022</w:t>
      </w:r>
      <w:r w:rsidRPr="00015FDD">
        <w:rPr>
          <w:rFonts w:ascii="Times New Roman" w:eastAsia="Times New Roman" w:hAnsi="Times New Roman" w:cs="Times New Roman"/>
          <w:sz w:val="24"/>
          <w:szCs w:val="24"/>
        </w:rPr>
        <w:t>).</w:t>
      </w:r>
    </w:p>
    <w:p w14:paraId="05A611FB" w14:textId="2FA65462" w:rsidR="003213FC" w:rsidRPr="003213FC" w:rsidRDefault="003213FC" w:rsidP="00015FDD">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أكدت </w:t>
      </w:r>
      <w:r w:rsidRPr="003213FC">
        <w:rPr>
          <w:rFonts w:ascii="Times New Roman" w:eastAsia="Times New Roman" w:hAnsi="Times New Roman" w:cs="Times New Roman"/>
          <w:b/>
          <w:bCs/>
          <w:sz w:val="24"/>
          <w:szCs w:val="24"/>
          <w:rtl/>
        </w:rPr>
        <w:t>دراسة صقر</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الدمج بين الصوت والصورة يسهم في ترسيخ المعرفة في الذاكرة طويلة المدى، ويزيد من دافعية التعلم، خاصة لدى المتعلمين ذوي أنماط التعلم البصري والسمعي</w:t>
      </w:r>
      <w:r w:rsidRPr="003213FC">
        <w:rPr>
          <w:rFonts w:ascii="Times New Roman" w:eastAsia="Times New Roman" w:hAnsi="Times New Roman" w:cs="Times New Roman"/>
          <w:sz w:val="24"/>
          <w:szCs w:val="24"/>
        </w:rPr>
        <w:t>.</w:t>
      </w:r>
    </w:p>
    <w:p w14:paraId="4F0C8E11"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BD0722">
          <v:rect id="_x0000_i1031" style="width:0;height:1.5pt" o:hralign="center" o:hrstd="t" o:hr="t" fillcolor="#a0a0a0" stroked="f"/>
        </w:pict>
      </w:r>
    </w:p>
    <w:p w14:paraId="2FB311BF"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7.2 </w:t>
      </w:r>
      <w:r w:rsidRPr="003213FC">
        <w:rPr>
          <w:rFonts w:ascii="Times New Roman" w:eastAsia="Times New Roman" w:hAnsi="Times New Roman" w:cs="Times New Roman"/>
          <w:b/>
          <w:bCs/>
          <w:sz w:val="27"/>
          <w:szCs w:val="27"/>
          <w:rtl/>
        </w:rPr>
        <w:t>الأساس السلوكي: تعزيز الانتباه والتفاعل</w:t>
      </w:r>
    </w:p>
    <w:p w14:paraId="1E1F38D4" w14:textId="77777777" w:rsidR="001001E4" w:rsidRDefault="001001E4" w:rsidP="001001E4">
      <w:pPr>
        <w:bidi/>
        <w:spacing w:before="100" w:beforeAutospacing="1" w:after="100" w:afterAutospacing="1" w:line="240" w:lineRule="auto"/>
        <w:rPr>
          <w:rFonts w:ascii="Times New Roman" w:eastAsia="Times New Roman" w:hAnsi="Times New Roman" w:cs="Times New Roman"/>
          <w:sz w:val="24"/>
          <w:szCs w:val="24"/>
          <w:rtl/>
        </w:rPr>
      </w:pPr>
      <w:r w:rsidRPr="001001E4">
        <w:rPr>
          <w:rFonts w:ascii="Times New Roman" w:eastAsia="Times New Roman" w:hAnsi="Times New Roman" w:cs="Times New Roman"/>
          <w:sz w:val="24"/>
          <w:szCs w:val="24"/>
          <w:rtl/>
        </w:rPr>
        <w:t>من منظور السلوكية، يعمل الفيديو على تعزيز الانتباه من خلال المؤثرات المرئية والصوتية، كما يقدم تعزيزًا إيجابيًا (مثل تتابع منطقي للمعلومة أو أمثلة ناجحة) مما يُشجع المتعلم على الاستمرار</w:t>
      </w:r>
      <w:r w:rsidRPr="001001E4">
        <w:rPr>
          <w:rFonts w:ascii="Times New Roman" w:eastAsia="Times New Roman" w:hAnsi="Times New Roman" w:cs="Times New Roman"/>
          <w:sz w:val="24"/>
          <w:szCs w:val="24"/>
        </w:rPr>
        <w:t xml:space="preserve"> (Skinner, 1974</w:t>
      </w:r>
      <w:r w:rsidRPr="001001E4">
        <w:rPr>
          <w:rFonts w:ascii="Times New Roman" w:eastAsia="Times New Roman" w:hAnsi="Times New Roman" w:cs="Times New Roman"/>
          <w:sz w:val="24"/>
          <w:szCs w:val="24"/>
          <w:rtl/>
        </w:rPr>
        <w:t>؛ أبو زيد، 2021؛ عبد العال، 2020</w:t>
      </w:r>
      <w:r w:rsidRPr="001001E4">
        <w:rPr>
          <w:rFonts w:ascii="Times New Roman" w:eastAsia="Times New Roman" w:hAnsi="Times New Roman" w:cs="Times New Roman"/>
          <w:sz w:val="24"/>
          <w:szCs w:val="24"/>
        </w:rPr>
        <w:t>).</w:t>
      </w:r>
    </w:p>
    <w:p w14:paraId="742B544E" w14:textId="558D05AA" w:rsidR="003213FC" w:rsidRPr="003213FC" w:rsidRDefault="003213FC" w:rsidP="001001E4">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أوضحت </w:t>
      </w:r>
      <w:r w:rsidRPr="003213FC">
        <w:rPr>
          <w:rFonts w:ascii="Times New Roman" w:eastAsia="Times New Roman" w:hAnsi="Times New Roman" w:cs="Times New Roman"/>
          <w:b/>
          <w:bCs/>
          <w:sz w:val="24"/>
          <w:szCs w:val="24"/>
          <w:rtl/>
        </w:rPr>
        <w:t>دراسة كمال</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عرض الفيديو التعليمي المدعوم بالتحفيز الصوتي والمؤثرات البصرية أدى إلى تحسن في تركيز الطلاب وزيادة استجاباتهم للمحتوى، مقارنةً بالطريقة التقليدية</w:t>
      </w:r>
      <w:r w:rsidRPr="003213FC">
        <w:rPr>
          <w:rFonts w:ascii="Times New Roman" w:eastAsia="Times New Roman" w:hAnsi="Times New Roman" w:cs="Times New Roman"/>
          <w:sz w:val="24"/>
          <w:szCs w:val="24"/>
        </w:rPr>
        <w:t>.</w:t>
      </w:r>
    </w:p>
    <w:p w14:paraId="3D4E227B"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C76631">
          <v:rect id="_x0000_i1032" style="width:0;height:1.5pt" o:hralign="center" o:hrstd="t" o:hr="t" fillcolor="#a0a0a0" stroked="f"/>
        </w:pict>
      </w:r>
    </w:p>
    <w:p w14:paraId="798DA31E"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7.3 </w:t>
      </w:r>
      <w:r w:rsidRPr="003213FC">
        <w:rPr>
          <w:rFonts w:ascii="Times New Roman" w:eastAsia="Times New Roman" w:hAnsi="Times New Roman" w:cs="Times New Roman"/>
          <w:b/>
          <w:bCs/>
          <w:sz w:val="27"/>
          <w:szCs w:val="27"/>
          <w:rtl/>
        </w:rPr>
        <w:t>الأساس البنائي: بناء المعرفة ذاتيًا</w:t>
      </w:r>
    </w:p>
    <w:p w14:paraId="5C67D140" w14:textId="77777777" w:rsidR="00016B4F" w:rsidRPr="00016B4F" w:rsidRDefault="00016B4F" w:rsidP="00016B4F">
      <w:pPr>
        <w:bidi/>
        <w:spacing w:before="100" w:beforeAutospacing="1" w:after="100" w:afterAutospacing="1" w:line="240" w:lineRule="auto"/>
        <w:rPr>
          <w:rFonts w:ascii="Times New Roman" w:eastAsia="Times New Roman" w:hAnsi="Times New Roman" w:cs="Times New Roman"/>
          <w:sz w:val="24"/>
          <w:szCs w:val="24"/>
        </w:rPr>
      </w:pPr>
      <w:r w:rsidRPr="00016B4F">
        <w:rPr>
          <w:rFonts w:ascii="Times New Roman" w:eastAsia="Times New Roman" w:hAnsi="Times New Roman" w:cs="Times New Roman"/>
          <w:sz w:val="24"/>
          <w:szCs w:val="24"/>
          <w:rtl/>
        </w:rPr>
        <w:lastRenderedPageBreak/>
        <w:t>الفيديو يدعم الاتجاه البنائي في التعلم من خلال إتاحة الفرصة للمتعلم لبناء معارفه ذاتيًا، خاصة عندما يُصمم على هيئة فيديو تفاعلي يتيح التوقف، والتكرار، والتطبيق</w:t>
      </w:r>
      <w:r w:rsidRPr="00016B4F">
        <w:rPr>
          <w:rFonts w:ascii="Times New Roman" w:eastAsia="Times New Roman" w:hAnsi="Times New Roman" w:cs="Times New Roman"/>
          <w:sz w:val="24"/>
          <w:szCs w:val="24"/>
        </w:rPr>
        <w:t xml:space="preserve"> (Jonassen, 1999</w:t>
      </w:r>
      <w:r w:rsidRPr="00016B4F">
        <w:rPr>
          <w:rFonts w:ascii="Times New Roman" w:eastAsia="Times New Roman" w:hAnsi="Times New Roman" w:cs="Times New Roman"/>
          <w:sz w:val="24"/>
          <w:szCs w:val="24"/>
          <w:rtl/>
        </w:rPr>
        <w:t>؛ العتيبي، 2020؛ عبد العزيز، 2021</w:t>
      </w:r>
      <w:r w:rsidRPr="00016B4F">
        <w:rPr>
          <w:rFonts w:ascii="Times New Roman" w:eastAsia="Times New Roman" w:hAnsi="Times New Roman" w:cs="Times New Roman"/>
          <w:sz w:val="24"/>
          <w:szCs w:val="24"/>
        </w:rPr>
        <w:t>).</w:t>
      </w:r>
    </w:p>
    <w:p w14:paraId="2933655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بيّنت </w:t>
      </w:r>
      <w:r w:rsidRPr="003213FC">
        <w:rPr>
          <w:rFonts w:ascii="Times New Roman" w:eastAsia="Times New Roman" w:hAnsi="Times New Roman" w:cs="Times New Roman"/>
          <w:b/>
          <w:bCs/>
          <w:sz w:val="24"/>
          <w:szCs w:val="24"/>
          <w:rtl/>
        </w:rPr>
        <w:t>دراسة فتحي</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الطلاب الذين استخدموا فيديوهات تعليمية تتضمن مواقف واقعية ومهام مفتوحة تمكنوا من بناء مفاهيم برمجية جديدة بشكل أعمق من خلال الاكتشاف الذاتي والتجريب المتكرر</w:t>
      </w:r>
      <w:r w:rsidRPr="003213FC">
        <w:rPr>
          <w:rFonts w:ascii="Times New Roman" w:eastAsia="Times New Roman" w:hAnsi="Times New Roman" w:cs="Times New Roman"/>
          <w:sz w:val="24"/>
          <w:szCs w:val="24"/>
        </w:rPr>
        <w:t>.</w:t>
      </w:r>
    </w:p>
    <w:p w14:paraId="33C45995"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A81A2D">
          <v:rect id="_x0000_i1033" style="width:0;height:1.5pt" o:hralign="center" o:hrstd="t" o:hr="t" fillcolor="#a0a0a0" stroked="f"/>
        </w:pict>
      </w:r>
    </w:p>
    <w:p w14:paraId="0EAD76D5"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7.4 </w:t>
      </w:r>
      <w:r w:rsidRPr="003213FC">
        <w:rPr>
          <w:rFonts w:ascii="Times New Roman" w:eastAsia="Times New Roman" w:hAnsi="Times New Roman" w:cs="Times New Roman"/>
          <w:b/>
          <w:bCs/>
          <w:sz w:val="27"/>
          <w:szCs w:val="27"/>
          <w:rtl/>
        </w:rPr>
        <w:t>الأساس النفسي: خفض القلق وزيادة الدافعية</w:t>
      </w:r>
    </w:p>
    <w:p w14:paraId="5924E44C" w14:textId="77777777" w:rsidR="004E2361" w:rsidRPr="004E2361" w:rsidRDefault="004E2361" w:rsidP="004E2361">
      <w:pPr>
        <w:bidi/>
        <w:spacing w:before="100" w:beforeAutospacing="1" w:after="100" w:afterAutospacing="1" w:line="240" w:lineRule="auto"/>
        <w:rPr>
          <w:rFonts w:ascii="Times New Roman" w:eastAsia="Times New Roman" w:hAnsi="Times New Roman" w:cs="Times New Roman"/>
          <w:sz w:val="24"/>
          <w:szCs w:val="24"/>
        </w:rPr>
      </w:pPr>
      <w:r w:rsidRPr="004E2361">
        <w:rPr>
          <w:rFonts w:ascii="Times New Roman" w:eastAsia="Times New Roman" w:hAnsi="Times New Roman" w:cs="Times New Roman"/>
          <w:sz w:val="24"/>
          <w:szCs w:val="24"/>
          <w:rtl/>
        </w:rPr>
        <w:t>تعمل الفيديوهات التعليمية على تقليل القلق من التعلم، خاصة في المواد التي يشعر الطلاب بصعوبتها، مثل البرمجة، حيث توفر بيئة آمنة للتعلم دون خوف من الخطأ، وتمنح المتعلم إمكانية إعادة المحتوى أكثر من مرة حسب حاجته</w:t>
      </w:r>
      <w:r w:rsidRPr="004E2361">
        <w:rPr>
          <w:rFonts w:ascii="Times New Roman" w:eastAsia="Times New Roman" w:hAnsi="Times New Roman" w:cs="Times New Roman"/>
          <w:sz w:val="24"/>
          <w:szCs w:val="24"/>
        </w:rPr>
        <w:t xml:space="preserve"> (</w:t>
      </w:r>
      <w:r w:rsidRPr="004E2361">
        <w:rPr>
          <w:rFonts w:ascii="Times New Roman" w:eastAsia="Times New Roman" w:hAnsi="Times New Roman" w:cs="Times New Roman"/>
          <w:sz w:val="24"/>
          <w:szCs w:val="24"/>
          <w:rtl/>
        </w:rPr>
        <w:t>عبد الله، 2022؛ الجهني، 2021؛</w:t>
      </w:r>
      <w:r w:rsidRPr="004E2361">
        <w:rPr>
          <w:rFonts w:ascii="Times New Roman" w:eastAsia="Times New Roman" w:hAnsi="Times New Roman" w:cs="Times New Roman"/>
          <w:sz w:val="24"/>
          <w:szCs w:val="24"/>
        </w:rPr>
        <w:t xml:space="preserve"> Kay, 2012).</w:t>
      </w:r>
    </w:p>
    <w:p w14:paraId="3C3A774E"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أشارت </w:t>
      </w:r>
      <w:r w:rsidRPr="003213FC">
        <w:rPr>
          <w:rFonts w:ascii="Times New Roman" w:eastAsia="Times New Roman" w:hAnsi="Times New Roman" w:cs="Times New Roman"/>
          <w:b/>
          <w:bCs/>
          <w:sz w:val="24"/>
          <w:szCs w:val="24"/>
          <w:rtl/>
        </w:rPr>
        <w:t>دراسة عاطف</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 ساعد في تقليل القلق من تعلم البرمجة، وتحفيز الطلاب على التفاعل مع الأنشطة، ما انعكس على تحسن ملحوظ في أدائهم الأكاديمي</w:t>
      </w:r>
      <w:r w:rsidRPr="003213FC">
        <w:rPr>
          <w:rFonts w:ascii="Times New Roman" w:eastAsia="Times New Roman" w:hAnsi="Times New Roman" w:cs="Times New Roman"/>
          <w:sz w:val="24"/>
          <w:szCs w:val="24"/>
        </w:rPr>
        <w:t>.</w:t>
      </w:r>
    </w:p>
    <w:p w14:paraId="29FFC999"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0108EA">
          <v:rect id="_x0000_i1034" style="width:0;height:1.5pt" o:hralign="center" o:hrstd="t" o:hr="t" fillcolor="#a0a0a0" stroked="f"/>
        </w:pict>
      </w:r>
    </w:p>
    <w:p w14:paraId="54E5B96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7.5 </w:t>
      </w:r>
      <w:r w:rsidRPr="003213FC">
        <w:rPr>
          <w:rFonts w:ascii="Times New Roman" w:eastAsia="Times New Roman" w:hAnsi="Times New Roman" w:cs="Times New Roman"/>
          <w:b/>
          <w:bCs/>
          <w:sz w:val="27"/>
          <w:szCs w:val="27"/>
          <w:rtl/>
        </w:rPr>
        <w:t>النظرية المعرفية للتعلم من الوسائط المتعددة</w:t>
      </w:r>
      <w:r w:rsidRPr="003213FC">
        <w:rPr>
          <w:rFonts w:ascii="Times New Roman" w:eastAsia="Times New Roman" w:hAnsi="Times New Roman" w:cs="Times New Roman"/>
          <w:b/>
          <w:bCs/>
          <w:sz w:val="27"/>
          <w:szCs w:val="27"/>
        </w:rPr>
        <w:t xml:space="preserve"> (Mayer, 2009)</w:t>
      </w:r>
    </w:p>
    <w:p w14:paraId="70510D56" w14:textId="77777777" w:rsidR="009A0E3B" w:rsidRPr="009A0E3B" w:rsidRDefault="009A0E3B" w:rsidP="009A0E3B">
      <w:pPr>
        <w:bidi/>
        <w:spacing w:before="100" w:beforeAutospacing="1" w:after="100" w:afterAutospacing="1" w:line="240" w:lineRule="auto"/>
        <w:rPr>
          <w:rFonts w:ascii="Times New Roman" w:eastAsia="Times New Roman" w:hAnsi="Times New Roman" w:cs="Times New Roman"/>
          <w:sz w:val="24"/>
          <w:szCs w:val="24"/>
        </w:rPr>
      </w:pPr>
      <w:r w:rsidRPr="009A0E3B">
        <w:rPr>
          <w:rFonts w:ascii="Times New Roman" w:eastAsia="Times New Roman" w:hAnsi="Times New Roman" w:cs="Times New Roman"/>
          <w:sz w:val="24"/>
          <w:szCs w:val="24"/>
          <w:rtl/>
        </w:rPr>
        <w:t>من أبرز النظريات المعاصرة في هذا المجال، نظرية التعلم متعدد الوسائط لمير</w:t>
      </w:r>
      <w:r w:rsidRPr="009A0E3B">
        <w:rPr>
          <w:rFonts w:ascii="Times New Roman" w:eastAsia="Times New Roman" w:hAnsi="Times New Roman" w:cs="Times New Roman"/>
          <w:sz w:val="24"/>
          <w:szCs w:val="24"/>
        </w:rPr>
        <w:t xml:space="preserve"> (Mayer)</w:t>
      </w:r>
      <w:r w:rsidRPr="009A0E3B">
        <w:rPr>
          <w:rFonts w:ascii="Times New Roman" w:eastAsia="Times New Roman" w:hAnsi="Times New Roman" w:cs="Times New Roman"/>
          <w:sz w:val="24"/>
          <w:szCs w:val="24"/>
          <w:rtl/>
        </w:rPr>
        <w:t>، حيث وضع مبادئ تساعد على تصميم فيديوهات تعليمية فعالة، منها: مبدأ التناسق</w:t>
      </w:r>
      <w:r w:rsidRPr="009A0E3B">
        <w:rPr>
          <w:rFonts w:ascii="Times New Roman" w:eastAsia="Times New Roman" w:hAnsi="Times New Roman" w:cs="Times New Roman"/>
          <w:sz w:val="24"/>
          <w:szCs w:val="24"/>
        </w:rPr>
        <w:t xml:space="preserve"> (Coherence) </w:t>
      </w:r>
      <w:r w:rsidRPr="009A0E3B">
        <w:rPr>
          <w:rFonts w:ascii="Times New Roman" w:eastAsia="Times New Roman" w:hAnsi="Times New Roman" w:cs="Times New Roman"/>
          <w:sz w:val="24"/>
          <w:szCs w:val="24"/>
          <w:rtl/>
        </w:rPr>
        <w:t>الذي يدعو لتجنب الحشو غير الضروري، ومبدأ التحديد</w:t>
      </w:r>
      <w:r w:rsidRPr="009A0E3B">
        <w:rPr>
          <w:rFonts w:ascii="Times New Roman" w:eastAsia="Times New Roman" w:hAnsi="Times New Roman" w:cs="Times New Roman"/>
          <w:sz w:val="24"/>
          <w:szCs w:val="24"/>
        </w:rPr>
        <w:t xml:space="preserve"> (Signaling) </w:t>
      </w:r>
      <w:r w:rsidRPr="009A0E3B">
        <w:rPr>
          <w:rFonts w:ascii="Times New Roman" w:eastAsia="Times New Roman" w:hAnsi="Times New Roman" w:cs="Times New Roman"/>
          <w:sz w:val="24"/>
          <w:szCs w:val="24"/>
          <w:rtl/>
        </w:rPr>
        <w:t>الذي يستخدم مؤشرات مرئية وصوتية لتوجيه الانتباه، ومبدأ التزامن</w:t>
      </w:r>
      <w:r w:rsidRPr="009A0E3B">
        <w:rPr>
          <w:rFonts w:ascii="Times New Roman" w:eastAsia="Times New Roman" w:hAnsi="Times New Roman" w:cs="Times New Roman"/>
          <w:sz w:val="24"/>
          <w:szCs w:val="24"/>
        </w:rPr>
        <w:t xml:space="preserve"> (Temporal Contiguity) </w:t>
      </w:r>
      <w:r w:rsidRPr="009A0E3B">
        <w:rPr>
          <w:rFonts w:ascii="Times New Roman" w:eastAsia="Times New Roman" w:hAnsi="Times New Roman" w:cs="Times New Roman"/>
          <w:sz w:val="24"/>
          <w:szCs w:val="24"/>
          <w:rtl/>
        </w:rPr>
        <w:t>الذي يوصي بعرض الصورة مع الشرح الصوتي في الوقت نفسه، ومبدأ التقسيم</w:t>
      </w:r>
      <w:r w:rsidRPr="009A0E3B">
        <w:rPr>
          <w:rFonts w:ascii="Times New Roman" w:eastAsia="Times New Roman" w:hAnsi="Times New Roman" w:cs="Times New Roman"/>
          <w:sz w:val="24"/>
          <w:szCs w:val="24"/>
        </w:rPr>
        <w:t xml:space="preserve"> (Segmenting) </w:t>
      </w:r>
      <w:r w:rsidRPr="009A0E3B">
        <w:rPr>
          <w:rFonts w:ascii="Times New Roman" w:eastAsia="Times New Roman" w:hAnsi="Times New Roman" w:cs="Times New Roman"/>
          <w:sz w:val="24"/>
          <w:szCs w:val="24"/>
          <w:rtl/>
        </w:rPr>
        <w:t>الذي يفضل تقسيم الفيديو إلى وحدات صغيرة</w:t>
      </w:r>
      <w:r w:rsidRPr="009A0E3B">
        <w:rPr>
          <w:rFonts w:ascii="Times New Roman" w:eastAsia="Times New Roman" w:hAnsi="Times New Roman" w:cs="Times New Roman"/>
          <w:sz w:val="24"/>
          <w:szCs w:val="24"/>
        </w:rPr>
        <w:t xml:space="preserve"> (Mayer, 2009).</w:t>
      </w:r>
    </w:p>
    <w:p w14:paraId="51E1178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دعم هذه المبادئ </w:t>
      </w:r>
      <w:r w:rsidRPr="003213FC">
        <w:rPr>
          <w:rFonts w:ascii="Times New Roman" w:eastAsia="Times New Roman" w:hAnsi="Times New Roman" w:cs="Times New Roman"/>
          <w:b/>
          <w:bCs/>
          <w:sz w:val="24"/>
          <w:szCs w:val="24"/>
        </w:rPr>
        <w:t>Mayer (2009)</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بنتائج تجريبية أثبتت أن المتعلمين يتعلمون بشكل أفضل عندما يُراعى التصميم المعرفي للفيديو</w:t>
      </w:r>
      <w:r w:rsidRPr="003213FC">
        <w:rPr>
          <w:rFonts w:ascii="Times New Roman" w:eastAsia="Times New Roman" w:hAnsi="Times New Roman" w:cs="Times New Roman"/>
          <w:sz w:val="24"/>
          <w:szCs w:val="24"/>
        </w:rPr>
        <w:t>.</w:t>
      </w:r>
    </w:p>
    <w:p w14:paraId="4351B3CC"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BFC74E">
          <v:rect id="_x0000_i1035" style="width:0;height:1.5pt" o:hralign="center" o:hrstd="t" o:hr="t" fillcolor="#a0a0a0" stroked="f"/>
        </w:pict>
      </w:r>
    </w:p>
    <w:p w14:paraId="306B73B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APA7:</w:t>
      </w:r>
    </w:p>
    <w:p w14:paraId="254264A8" w14:textId="77777777" w:rsidR="003213FC" w:rsidRPr="003213FC" w:rsidRDefault="003213FC" w:rsidP="003213FC">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صقر، م. أ</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فاعلية الفيديو التعليمي في تنمية الدافعية والتفكير المنطقي لدى الطلاب في المواد التقنية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التربية الحديثة، 57(2)، 121–135</w:t>
      </w:r>
      <w:r w:rsidRPr="003213FC">
        <w:rPr>
          <w:rFonts w:ascii="Times New Roman" w:eastAsia="Times New Roman" w:hAnsi="Times New Roman" w:cs="Times New Roman"/>
          <w:sz w:val="24"/>
          <w:szCs w:val="24"/>
        </w:rPr>
        <w:t>.</w:t>
      </w:r>
    </w:p>
    <w:p w14:paraId="7F1C5792" w14:textId="77777777" w:rsidR="003213FC" w:rsidRPr="003213FC" w:rsidRDefault="003213FC" w:rsidP="003213FC">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كمال، ع. م</w:t>
      </w:r>
      <w:r w:rsidRPr="003213FC">
        <w:rPr>
          <w:rFonts w:ascii="Times New Roman" w:eastAsia="Times New Roman" w:hAnsi="Times New Roman" w:cs="Times New Roman"/>
          <w:sz w:val="24"/>
          <w:szCs w:val="24"/>
        </w:rPr>
        <w:t xml:space="preserve">. (2022). </w:t>
      </w:r>
      <w:r w:rsidRPr="003213FC">
        <w:rPr>
          <w:rFonts w:ascii="Times New Roman" w:eastAsia="Times New Roman" w:hAnsi="Times New Roman" w:cs="Times New Roman"/>
          <w:i/>
          <w:iCs/>
          <w:sz w:val="24"/>
          <w:szCs w:val="24"/>
          <w:rtl/>
        </w:rPr>
        <w:t>تأثير توظيف الفيديو الرقمي على زيادة الانتباه وتحسين التحصيل لدى طلاب التعليم الأساسي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المجلة الدولية للبحوث التربوية، 16(1)، 75–89</w:t>
      </w:r>
      <w:r w:rsidRPr="003213FC">
        <w:rPr>
          <w:rFonts w:ascii="Times New Roman" w:eastAsia="Times New Roman" w:hAnsi="Times New Roman" w:cs="Times New Roman"/>
          <w:sz w:val="24"/>
          <w:szCs w:val="24"/>
        </w:rPr>
        <w:t>.</w:t>
      </w:r>
    </w:p>
    <w:p w14:paraId="7D58745F" w14:textId="77777777" w:rsidR="003213FC" w:rsidRPr="003213FC" w:rsidRDefault="003213FC" w:rsidP="003213FC">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فتحي، إ. س</w:t>
      </w:r>
      <w:r w:rsidRPr="003213FC">
        <w:rPr>
          <w:rFonts w:ascii="Times New Roman" w:eastAsia="Times New Roman" w:hAnsi="Times New Roman" w:cs="Times New Roman"/>
          <w:sz w:val="24"/>
          <w:szCs w:val="24"/>
        </w:rPr>
        <w:t xml:space="preserve">. (2020). </w:t>
      </w:r>
      <w:r w:rsidRPr="003213FC">
        <w:rPr>
          <w:rFonts w:ascii="Times New Roman" w:eastAsia="Times New Roman" w:hAnsi="Times New Roman" w:cs="Times New Roman"/>
          <w:i/>
          <w:iCs/>
          <w:sz w:val="24"/>
          <w:szCs w:val="24"/>
          <w:rtl/>
        </w:rPr>
        <w:t>دور الفيديو التفاعلي في بناء المعرفة لدى طلاب المرحلة الإعدادية في مادة الحاسب الآلي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التكنولوجيا والتعليم، 44(3)، 200–216</w:t>
      </w:r>
      <w:r w:rsidRPr="003213FC">
        <w:rPr>
          <w:rFonts w:ascii="Times New Roman" w:eastAsia="Times New Roman" w:hAnsi="Times New Roman" w:cs="Times New Roman"/>
          <w:sz w:val="24"/>
          <w:szCs w:val="24"/>
        </w:rPr>
        <w:t>.</w:t>
      </w:r>
    </w:p>
    <w:p w14:paraId="457555ED" w14:textId="77777777" w:rsidR="003213FC" w:rsidRPr="003213FC" w:rsidRDefault="003213FC" w:rsidP="003213FC">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عاطف، م. ب</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أثر الفيديو التعليمي على خفض قلق التعلم وزيادة دافعية الإنجاز في بيئة تعلم إلكترونية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علم النفس التربوي، 39(4)، 90–108</w:t>
      </w:r>
      <w:r w:rsidRPr="003213FC">
        <w:rPr>
          <w:rFonts w:ascii="Times New Roman" w:eastAsia="Times New Roman" w:hAnsi="Times New Roman" w:cs="Times New Roman"/>
          <w:sz w:val="24"/>
          <w:szCs w:val="24"/>
        </w:rPr>
        <w:t>.</w:t>
      </w:r>
    </w:p>
    <w:p w14:paraId="416E30DA" w14:textId="77777777" w:rsidR="003213FC" w:rsidRPr="003213FC" w:rsidRDefault="003213FC" w:rsidP="003213FC">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Pr>
        <w:t xml:space="preserve">Mayer, R. E. (2009). </w:t>
      </w:r>
      <w:r w:rsidRPr="003213FC">
        <w:rPr>
          <w:rFonts w:ascii="Times New Roman" w:eastAsia="Times New Roman" w:hAnsi="Times New Roman" w:cs="Times New Roman"/>
          <w:i/>
          <w:iCs/>
          <w:sz w:val="24"/>
          <w:szCs w:val="24"/>
        </w:rPr>
        <w:t>Multimedia Learning</w:t>
      </w:r>
      <w:r w:rsidRPr="003213FC">
        <w:rPr>
          <w:rFonts w:ascii="Times New Roman" w:eastAsia="Times New Roman" w:hAnsi="Times New Roman" w:cs="Times New Roman"/>
          <w:sz w:val="24"/>
          <w:szCs w:val="24"/>
        </w:rPr>
        <w:t xml:space="preserve"> (2nd ed.). Cambridge University Press.</w:t>
      </w:r>
    </w:p>
    <w:p w14:paraId="57E8AF05" w14:textId="77777777" w:rsidR="00015FDD" w:rsidRPr="00015FDD" w:rsidRDefault="00015FDD" w:rsidP="00015FD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015FDD">
        <w:rPr>
          <w:rFonts w:ascii="Times New Roman" w:eastAsia="Times New Roman" w:hAnsi="Symbol" w:cs="Times New Roman"/>
          <w:sz w:val="24"/>
          <w:szCs w:val="24"/>
        </w:rPr>
        <w:t></w:t>
      </w:r>
      <w:r w:rsidRPr="00015FDD">
        <w:rPr>
          <w:rFonts w:ascii="Times New Roman" w:eastAsia="Times New Roman" w:hAnsi="Times New Roman" w:cs="Times New Roman"/>
          <w:sz w:val="24"/>
          <w:szCs w:val="24"/>
        </w:rPr>
        <w:t xml:space="preserve">  Mayer</w:t>
      </w:r>
      <w:proofErr w:type="gramEnd"/>
      <w:r w:rsidRPr="00015FDD">
        <w:rPr>
          <w:rFonts w:ascii="Times New Roman" w:eastAsia="Times New Roman" w:hAnsi="Times New Roman" w:cs="Times New Roman"/>
          <w:sz w:val="24"/>
          <w:szCs w:val="24"/>
        </w:rPr>
        <w:t xml:space="preserve">, R. E. (2009). </w:t>
      </w:r>
      <w:r w:rsidRPr="00015FDD">
        <w:rPr>
          <w:rFonts w:ascii="Times New Roman" w:eastAsia="Times New Roman" w:hAnsi="Times New Roman" w:cs="Times New Roman"/>
          <w:i/>
          <w:iCs/>
          <w:sz w:val="24"/>
          <w:szCs w:val="24"/>
        </w:rPr>
        <w:t>Multimedia Learning</w:t>
      </w:r>
      <w:r w:rsidRPr="00015FDD">
        <w:rPr>
          <w:rFonts w:ascii="Times New Roman" w:eastAsia="Times New Roman" w:hAnsi="Times New Roman" w:cs="Times New Roman"/>
          <w:sz w:val="24"/>
          <w:szCs w:val="24"/>
        </w:rPr>
        <w:t xml:space="preserve"> (2nd ed.). Cambridge University Press.</w:t>
      </w:r>
    </w:p>
    <w:p w14:paraId="148F4802" w14:textId="77777777" w:rsidR="00015FDD" w:rsidRPr="00015FDD" w:rsidRDefault="00015FDD" w:rsidP="00015FD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015FDD">
        <w:rPr>
          <w:rFonts w:ascii="Times New Roman" w:eastAsia="Times New Roman" w:hAnsi="Symbol" w:cs="Times New Roman"/>
          <w:sz w:val="24"/>
          <w:szCs w:val="24"/>
        </w:rPr>
        <w:lastRenderedPageBreak/>
        <w:t></w:t>
      </w:r>
      <w:r w:rsidRPr="00015FDD">
        <w:rPr>
          <w:rFonts w:ascii="Times New Roman" w:eastAsia="Times New Roman" w:hAnsi="Times New Roman" w:cs="Times New Roman"/>
          <w:sz w:val="24"/>
          <w:szCs w:val="24"/>
        </w:rPr>
        <w:t xml:space="preserve">  </w:t>
      </w:r>
      <w:proofErr w:type="spellStart"/>
      <w:r w:rsidRPr="00015FDD">
        <w:rPr>
          <w:rFonts w:ascii="Times New Roman" w:eastAsia="Times New Roman" w:hAnsi="Times New Roman" w:cs="Times New Roman"/>
          <w:sz w:val="24"/>
          <w:szCs w:val="24"/>
        </w:rPr>
        <w:t>Paivio</w:t>
      </w:r>
      <w:proofErr w:type="spellEnd"/>
      <w:proofErr w:type="gramEnd"/>
      <w:r w:rsidRPr="00015FDD">
        <w:rPr>
          <w:rFonts w:ascii="Times New Roman" w:eastAsia="Times New Roman" w:hAnsi="Times New Roman" w:cs="Times New Roman"/>
          <w:sz w:val="24"/>
          <w:szCs w:val="24"/>
        </w:rPr>
        <w:t xml:space="preserve">, A. (1991). </w:t>
      </w:r>
      <w:r w:rsidRPr="00015FDD">
        <w:rPr>
          <w:rFonts w:ascii="Times New Roman" w:eastAsia="Times New Roman" w:hAnsi="Times New Roman" w:cs="Times New Roman"/>
          <w:i/>
          <w:iCs/>
          <w:sz w:val="24"/>
          <w:szCs w:val="24"/>
        </w:rPr>
        <w:t xml:space="preserve">Dual coding theory: Retrospect and </w:t>
      </w:r>
      <w:proofErr w:type="gramStart"/>
      <w:r w:rsidRPr="00015FDD">
        <w:rPr>
          <w:rFonts w:ascii="Times New Roman" w:eastAsia="Times New Roman" w:hAnsi="Times New Roman" w:cs="Times New Roman"/>
          <w:i/>
          <w:iCs/>
          <w:sz w:val="24"/>
          <w:szCs w:val="24"/>
        </w:rPr>
        <w:t>current status</w:t>
      </w:r>
      <w:proofErr w:type="gramEnd"/>
      <w:r w:rsidRPr="00015FDD">
        <w:rPr>
          <w:rFonts w:ascii="Times New Roman" w:eastAsia="Times New Roman" w:hAnsi="Times New Roman" w:cs="Times New Roman"/>
          <w:sz w:val="24"/>
          <w:szCs w:val="24"/>
        </w:rPr>
        <w:t>. Canadian Journal of Psychology, 45(3), 255–287.</w:t>
      </w:r>
    </w:p>
    <w:p w14:paraId="57CA2B7F" w14:textId="77777777" w:rsidR="00015FDD" w:rsidRDefault="00015FDD" w:rsidP="00015FD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015FDD">
        <w:rPr>
          <w:rFonts w:ascii="Times New Roman" w:eastAsia="Times New Roman" w:hAnsi="Symbol" w:cs="Times New Roman"/>
          <w:sz w:val="24"/>
          <w:szCs w:val="24"/>
        </w:rPr>
        <w:t></w:t>
      </w:r>
      <w:r w:rsidRPr="00015FDD">
        <w:rPr>
          <w:rFonts w:ascii="Times New Roman" w:eastAsia="Times New Roman" w:hAnsi="Times New Roman" w:cs="Times New Roman"/>
          <w:sz w:val="24"/>
          <w:szCs w:val="24"/>
        </w:rPr>
        <w:t xml:space="preserve">  </w:t>
      </w:r>
      <w:r w:rsidRPr="00015FDD">
        <w:rPr>
          <w:rFonts w:ascii="Times New Roman" w:eastAsia="Times New Roman" w:hAnsi="Times New Roman" w:cs="Times New Roman"/>
          <w:sz w:val="24"/>
          <w:szCs w:val="24"/>
          <w:rtl/>
        </w:rPr>
        <w:t>سالم</w:t>
      </w:r>
      <w:proofErr w:type="gramEnd"/>
      <w:r w:rsidRPr="00015FDD">
        <w:rPr>
          <w:rFonts w:ascii="Times New Roman" w:eastAsia="Times New Roman" w:hAnsi="Times New Roman" w:cs="Times New Roman"/>
          <w:sz w:val="24"/>
          <w:szCs w:val="24"/>
          <w:rtl/>
        </w:rPr>
        <w:t>، م. ع. (2022). فاعلية استخدام الفيديو التعليمي القائم على المعالجة المزدوجة في تنمية الفهم المفاهيمي لدى طلاب المرحلة الإعدادية</w:t>
      </w:r>
      <w:r w:rsidRPr="00015FDD">
        <w:rPr>
          <w:rFonts w:ascii="Times New Roman" w:eastAsia="Times New Roman" w:hAnsi="Times New Roman" w:cs="Times New Roman"/>
          <w:sz w:val="24"/>
          <w:szCs w:val="24"/>
        </w:rPr>
        <w:t xml:space="preserve">. </w:t>
      </w:r>
      <w:r w:rsidRPr="00015FDD">
        <w:rPr>
          <w:rFonts w:ascii="Times New Roman" w:eastAsia="Times New Roman" w:hAnsi="Times New Roman" w:cs="Times New Roman"/>
          <w:i/>
          <w:iCs/>
          <w:sz w:val="24"/>
          <w:szCs w:val="24"/>
          <w:rtl/>
        </w:rPr>
        <w:t>مجلة دراسات تربوية معاصرة،</w:t>
      </w:r>
      <w:r w:rsidRPr="00015FDD">
        <w:rPr>
          <w:rFonts w:ascii="Times New Roman" w:eastAsia="Times New Roman" w:hAnsi="Times New Roman" w:cs="Times New Roman"/>
          <w:sz w:val="24"/>
          <w:szCs w:val="24"/>
          <w:rtl/>
        </w:rPr>
        <w:t xml:space="preserve"> </w:t>
      </w:r>
      <w:r w:rsidRPr="00015FDD">
        <w:rPr>
          <w:rFonts w:ascii="Times New Roman" w:eastAsia="Times New Roman" w:hAnsi="Times New Roman" w:cs="Times New Roman"/>
          <w:sz w:val="24"/>
          <w:szCs w:val="24"/>
        </w:rPr>
        <w:t>13(2)</w:t>
      </w:r>
      <w:r w:rsidRPr="00015FDD">
        <w:rPr>
          <w:rFonts w:ascii="Times New Roman" w:eastAsia="Times New Roman" w:hAnsi="Times New Roman" w:cs="Times New Roman"/>
          <w:sz w:val="24"/>
          <w:szCs w:val="24"/>
          <w:rtl/>
        </w:rPr>
        <w:t>، 144</w:t>
      </w:r>
      <w:r w:rsidRPr="00015FDD">
        <w:rPr>
          <w:rFonts w:ascii="Times New Roman" w:eastAsia="Times New Roman" w:hAnsi="Times New Roman" w:cs="Times New Roman"/>
          <w:sz w:val="24"/>
          <w:szCs w:val="24"/>
        </w:rPr>
        <w:t>–169.</w:t>
      </w:r>
    </w:p>
    <w:p w14:paraId="68345E2F" w14:textId="77777777" w:rsidR="00DC2039" w:rsidRPr="00DC2039" w:rsidRDefault="00DC2039" w:rsidP="00DC203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DC2039">
        <w:rPr>
          <w:rFonts w:ascii="Times New Roman" w:eastAsia="Times New Roman" w:hAnsi="Symbol" w:cs="Times New Roman"/>
          <w:sz w:val="24"/>
          <w:szCs w:val="24"/>
        </w:rPr>
        <w:t></w:t>
      </w:r>
      <w:r w:rsidRPr="00DC2039">
        <w:rPr>
          <w:rFonts w:ascii="Times New Roman" w:eastAsia="Times New Roman" w:hAnsi="Times New Roman" w:cs="Times New Roman"/>
          <w:sz w:val="24"/>
          <w:szCs w:val="24"/>
        </w:rPr>
        <w:t xml:space="preserve">  Skinner</w:t>
      </w:r>
      <w:proofErr w:type="gramEnd"/>
      <w:r w:rsidRPr="00DC2039">
        <w:rPr>
          <w:rFonts w:ascii="Times New Roman" w:eastAsia="Times New Roman" w:hAnsi="Times New Roman" w:cs="Times New Roman"/>
          <w:sz w:val="24"/>
          <w:szCs w:val="24"/>
        </w:rPr>
        <w:t xml:space="preserve">, B. F. (1974). </w:t>
      </w:r>
      <w:r w:rsidRPr="00DC2039">
        <w:rPr>
          <w:rFonts w:ascii="Times New Roman" w:eastAsia="Times New Roman" w:hAnsi="Times New Roman" w:cs="Times New Roman"/>
          <w:i/>
          <w:iCs/>
          <w:sz w:val="24"/>
          <w:szCs w:val="24"/>
        </w:rPr>
        <w:t>About Behaviorism</w:t>
      </w:r>
      <w:r w:rsidRPr="00DC2039">
        <w:rPr>
          <w:rFonts w:ascii="Times New Roman" w:eastAsia="Times New Roman" w:hAnsi="Times New Roman" w:cs="Times New Roman"/>
          <w:sz w:val="24"/>
          <w:szCs w:val="24"/>
        </w:rPr>
        <w:t>. Vintage Books.</w:t>
      </w:r>
    </w:p>
    <w:p w14:paraId="3C0E14A8" w14:textId="77777777" w:rsidR="00DC2039" w:rsidRPr="00DC2039" w:rsidRDefault="00DC2039" w:rsidP="00DC203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DC2039">
        <w:rPr>
          <w:rFonts w:ascii="Times New Roman" w:eastAsia="Times New Roman" w:hAnsi="Symbol" w:cs="Times New Roman"/>
          <w:sz w:val="24"/>
          <w:szCs w:val="24"/>
        </w:rPr>
        <w:t></w:t>
      </w:r>
      <w:r w:rsidRPr="00DC2039">
        <w:rPr>
          <w:rFonts w:ascii="Times New Roman" w:eastAsia="Times New Roman" w:hAnsi="Times New Roman" w:cs="Times New Roman"/>
          <w:sz w:val="24"/>
          <w:szCs w:val="24"/>
        </w:rPr>
        <w:t xml:space="preserve">  </w:t>
      </w:r>
      <w:r w:rsidRPr="00DC2039">
        <w:rPr>
          <w:rFonts w:ascii="Times New Roman" w:eastAsia="Times New Roman" w:hAnsi="Times New Roman" w:cs="Times New Roman"/>
          <w:sz w:val="24"/>
          <w:szCs w:val="24"/>
          <w:rtl/>
        </w:rPr>
        <w:t>أبو</w:t>
      </w:r>
      <w:proofErr w:type="gramEnd"/>
      <w:r w:rsidRPr="00DC2039">
        <w:rPr>
          <w:rFonts w:ascii="Times New Roman" w:eastAsia="Times New Roman" w:hAnsi="Times New Roman" w:cs="Times New Roman"/>
          <w:sz w:val="24"/>
          <w:szCs w:val="24"/>
          <w:rtl/>
        </w:rPr>
        <w:t xml:space="preserve"> زيد، م. أ. (2021). فعالية استخدام الفيديو التعليمي وفق النظرية السلوكية في تنمية الانتباه والتحصيل لدى تلاميذ المرحلة الإعدادية</w:t>
      </w:r>
      <w:r w:rsidRPr="00DC2039">
        <w:rPr>
          <w:rFonts w:ascii="Times New Roman" w:eastAsia="Times New Roman" w:hAnsi="Times New Roman" w:cs="Times New Roman"/>
          <w:sz w:val="24"/>
          <w:szCs w:val="24"/>
        </w:rPr>
        <w:t xml:space="preserve">. </w:t>
      </w:r>
      <w:r w:rsidRPr="00DC2039">
        <w:rPr>
          <w:rFonts w:ascii="Times New Roman" w:eastAsia="Times New Roman" w:hAnsi="Times New Roman" w:cs="Times New Roman"/>
          <w:i/>
          <w:iCs/>
          <w:sz w:val="24"/>
          <w:szCs w:val="24"/>
          <w:rtl/>
        </w:rPr>
        <w:t>مجلة التربية الحديثة،</w:t>
      </w:r>
      <w:r w:rsidRPr="00DC2039">
        <w:rPr>
          <w:rFonts w:ascii="Times New Roman" w:eastAsia="Times New Roman" w:hAnsi="Times New Roman" w:cs="Times New Roman"/>
          <w:sz w:val="24"/>
          <w:szCs w:val="24"/>
          <w:rtl/>
        </w:rPr>
        <w:t xml:space="preserve"> </w:t>
      </w:r>
      <w:r w:rsidRPr="00DC2039">
        <w:rPr>
          <w:rFonts w:ascii="Times New Roman" w:eastAsia="Times New Roman" w:hAnsi="Times New Roman" w:cs="Times New Roman"/>
          <w:sz w:val="24"/>
          <w:szCs w:val="24"/>
        </w:rPr>
        <w:t>35(4)</w:t>
      </w:r>
      <w:r w:rsidRPr="00DC2039">
        <w:rPr>
          <w:rFonts w:ascii="Times New Roman" w:eastAsia="Times New Roman" w:hAnsi="Times New Roman" w:cs="Times New Roman"/>
          <w:sz w:val="24"/>
          <w:szCs w:val="24"/>
          <w:rtl/>
        </w:rPr>
        <w:t>، 211</w:t>
      </w:r>
      <w:r w:rsidRPr="00DC2039">
        <w:rPr>
          <w:rFonts w:ascii="Times New Roman" w:eastAsia="Times New Roman" w:hAnsi="Times New Roman" w:cs="Times New Roman"/>
          <w:sz w:val="24"/>
          <w:szCs w:val="24"/>
        </w:rPr>
        <w:t>–236.</w:t>
      </w:r>
    </w:p>
    <w:p w14:paraId="033B33DF" w14:textId="77777777" w:rsidR="00DC2039" w:rsidRPr="00DC2039" w:rsidRDefault="00DC2039" w:rsidP="00DC203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DC2039">
        <w:rPr>
          <w:rFonts w:ascii="Times New Roman" w:eastAsia="Times New Roman" w:hAnsi="Symbol" w:cs="Times New Roman"/>
          <w:sz w:val="24"/>
          <w:szCs w:val="24"/>
        </w:rPr>
        <w:t></w:t>
      </w:r>
      <w:r w:rsidRPr="00DC2039">
        <w:rPr>
          <w:rFonts w:ascii="Times New Roman" w:eastAsia="Times New Roman" w:hAnsi="Times New Roman" w:cs="Times New Roman"/>
          <w:sz w:val="24"/>
          <w:szCs w:val="24"/>
        </w:rPr>
        <w:t xml:space="preserve">  </w:t>
      </w:r>
      <w:r w:rsidRPr="00DC2039">
        <w:rPr>
          <w:rFonts w:ascii="Times New Roman" w:eastAsia="Times New Roman" w:hAnsi="Times New Roman" w:cs="Times New Roman"/>
          <w:sz w:val="24"/>
          <w:szCs w:val="24"/>
          <w:rtl/>
        </w:rPr>
        <w:t>عبد</w:t>
      </w:r>
      <w:proofErr w:type="gramEnd"/>
      <w:r w:rsidRPr="00DC2039">
        <w:rPr>
          <w:rFonts w:ascii="Times New Roman" w:eastAsia="Times New Roman" w:hAnsi="Times New Roman" w:cs="Times New Roman"/>
          <w:sz w:val="24"/>
          <w:szCs w:val="24"/>
          <w:rtl/>
        </w:rPr>
        <w:t xml:space="preserve"> العال، س. ح. (2020). التصميم التعليمي للفيديوهات التعليمية وفق مبادئ السلوكية وأثره على تحصيل الطلبة</w:t>
      </w:r>
      <w:r w:rsidRPr="00DC2039">
        <w:rPr>
          <w:rFonts w:ascii="Times New Roman" w:eastAsia="Times New Roman" w:hAnsi="Times New Roman" w:cs="Times New Roman"/>
          <w:sz w:val="24"/>
          <w:szCs w:val="24"/>
        </w:rPr>
        <w:t xml:space="preserve">. </w:t>
      </w:r>
      <w:r w:rsidRPr="00DC2039">
        <w:rPr>
          <w:rFonts w:ascii="Times New Roman" w:eastAsia="Times New Roman" w:hAnsi="Times New Roman" w:cs="Times New Roman"/>
          <w:i/>
          <w:iCs/>
          <w:sz w:val="24"/>
          <w:szCs w:val="24"/>
          <w:rtl/>
        </w:rPr>
        <w:t>المجلة العربية لتكنولوجيا التعليم،</w:t>
      </w:r>
      <w:r w:rsidRPr="00DC2039">
        <w:rPr>
          <w:rFonts w:ascii="Times New Roman" w:eastAsia="Times New Roman" w:hAnsi="Times New Roman" w:cs="Times New Roman"/>
          <w:sz w:val="24"/>
          <w:szCs w:val="24"/>
          <w:rtl/>
        </w:rPr>
        <w:t xml:space="preserve"> </w:t>
      </w:r>
      <w:r w:rsidRPr="00DC2039">
        <w:rPr>
          <w:rFonts w:ascii="Times New Roman" w:eastAsia="Times New Roman" w:hAnsi="Times New Roman" w:cs="Times New Roman"/>
          <w:sz w:val="24"/>
          <w:szCs w:val="24"/>
        </w:rPr>
        <w:t>12(1)</w:t>
      </w:r>
      <w:r w:rsidRPr="00DC2039">
        <w:rPr>
          <w:rFonts w:ascii="Times New Roman" w:eastAsia="Times New Roman" w:hAnsi="Times New Roman" w:cs="Times New Roman"/>
          <w:sz w:val="24"/>
          <w:szCs w:val="24"/>
          <w:rtl/>
        </w:rPr>
        <w:t>، 77</w:t>
      </w:r>
      <w:r w:rsidRPr="00DC2039">
        <w:rPr>
          <w:rFonts w:ascii="Times New Roman" w:eastAsia="Times New Roman" w:hAnsi="Times New Roman" w:cs="Times New Roman"/>
          <w:sz w:val="24"/>
          <w:szCs w:val="24"/>
        </w:rPr>
        <w:t>–95.</w:t>
      </w:r>
    </w:p>
    <w:p w14:paraId="2CB1594B" w14:textId="77777777" w:rsidR="006C43A3" w:rsidRPr="006C43A3" w:rsidRDefault="006C43A3" w:rsidP="006C43A3">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6C43A3">
        <w:rPr>
          <w:rFonts w:ascii="Times New Roman" w:eastAsia="Times New Roman" w:hAnsi="Symbol" w:cs="Times New Roman"/>
          <w:sz w:val="24"/>
          <w:szCs w:val="24"/>
        </w:rPr>
        <w:t></w:t>
      </w:r>
      <w:r w:rsidRPr="006C43A3">
        <w:rPr>
          <w:rFonts w:ascii="Times New Roman" w:eastAsia="Times New Roman" w:hAnsi="Times New Roman" w:cs="Times New Roman"/>
          <w:sz w:val="24"/>
          <w:szCs w:val="24"/>
        </w:rPr>
        <w:t xml:space="preserve">  Jonassen</w:t>
      </w:r>
      <w:proofErr w:type="gramEnd"/>
      <w:r w:rsidRPr="006C43A3">
        <w:rPr>
          <w:rFonts w:ascii="Times New Roman" w:eastAsia="Times New Roman" w:hAnsi="Times New Roman" w:cs="Times New Roman"/>
          <w:sz w:val="24"/>
          <w:szCs w:val="24"/>
        </w:rPr>
        <w:t xml:space="preserve">, D. H. (1999). </w:t>
      </w:r>
      <w:r w:rsidRPr="006C43A3">
        <w:rPr>
          <w:rFonts w:ascii="Times New Roman" w:eastAsia="Times New Roman" w:hAnsi="Times New Roman" w:cs="Times New Roman"/>
          <w:i/>
          <w:iCs/>
          <w:sz w:val="24"/>
          <w:szCs w:val="24"/>
        </w:rPr>
        <w:t>Designing Constructivist Learning Environments</w:t>
      </w:r>
      <w:r w:rsidRPr="006C43A3">
        <w:rPr>
          <w:rFonts w:ascii="Times New Roman" w:eastAsia="Times New Roman" w:hAnsi="Times New Roman" w:cs="Times New Roman"/>
          <w:sz w:val="24"/>
          <w:szCs w:val="24"/>
        </w:rPr>
        <w:t xml:space="preserve">. In C. M. </w:t>
      </w:r>
      <w:proofErr w:type="spellStart"/>
      <w:r w:rsidRPr="006C43A3">
        <w:rPr>
          <w:rFonts w:ascii="Times New Roman" w:eastAsia="Times New Roman" w:hAnsi="Times New Roman" w:cs="Times New Roman"/>
          <w:sz w:val="24"/>
          <w:szCs w:val="24"/>
        </w:rPr>
        <w:t>Reigeluth</w:t>
      </w:r>
      <w:proofErr w:type="spellEnd"/>
      <w:r w:rsidRPr="006C43A3">
        <w:rPr>
          <w:rFonts w:ascii="Times New Roman" w:eastAsia="Times New Roman" w:hAnsi="Times New Roman" w:cs="Times New Roman"/>
          <w:sz w:val="24"/>
          <w:szCs w:val="24"/>
        </w:rPr>
        <w:t xml:space="preserve"> (Ed.), </w:t>
      </w:r>
      <w:r w:rsidRPr="006C43A3">
        <w:rPr>
          <w:rFonts w:ascii="Times New Roman" w:eastAsia="Times New Roman" w:hAnsi="Times New Roman" w:cs="Times New Roman"/>
          <w:i/>
          <w:iCs/>
          <w:sz w:val="24"/>
          <w:szCs w:val="24"/>
        </w:rPr>
        <w:t>Instructional-Design Theories and Models: A New Paradigm of Instructional Theory</w:t>
      </w:r>
      <w:r w:rsidRPr="006C43A3">
        <w:rPr>
          <w:rFonts w:ascii="Times New Roman" w:eastAsia="Times New Roman" w:hAnsi="Times New Roman" w:cs="Times New Roman"/>
          <w:sz w:val="24"/>
          <w:szCs w:val="24"/>
        </w:rPr>
        <w:t xml:space="preserve"> (Vol. II, pp. 215–239). Lawrence Erlbaum Associates.</w:t>
      </w:r>
    </w:p>
    <w:p w14:paraId="2ABB5250" w14:textId="77777777" w:rsidR="006C43A3" w:rsidRPr="006C43A3" w:rsidRDefault="006C43A3" w:rsidP="006C43A3">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6C43A3">
        <w:rPr>
          <w:rFonts w:ascii="Times New Roman" w:eastAsia="Times New Roman" w:hAnsi="Symbol" w:cs="Times New Roman"/>
          <w:sz w:val="24"/>
          <w:szCs w:val="24"/>
        </w:rPr>
        <w:t></w:t>
      </w:r>
      <w:r w:rsidRPr="006C43A3">
        <w:rPr>
          <w:rFonts w:ascii="Times New Roman" w:eastAsia="Times New Roman" w:hAnsi="Times New Roman" w:cs="Times New Roman"/>
          <w:sz w:val="24"/>
          <w:szCs w:val="24"/>
        </w:rPr>
        <w:t xml:space="preserve">  </w:t>
      </w:r>
      <w:r w:rsidRPr="006C43A3">
        <w:rPr>
          <w:rFonts w:ascii="Times New Roman" w:eastAsia="Times New Roman" w:hAnsi="Times New Roman" w:cs="Times New Roman"/>
          <w:sz w:val="24"/>
          <w:szCs w:val="24"/>
          <w:rtl/>
        </w:rPr>
        <w:t>العتيبي</w:t>
      </w:r>
      <w:proofErr w:type="gramEnd"/>
      <w:r w:rsidRPr="006C43A3">
        <w:rPr>
          <w:rFonts w:ascii="Times New Roman" w:eastAsia="Times New Roman" w:hAnsi="Times New Roman" w:cs="Times New Roman"/>
          <w:sz w:val="24"/>
          <w:szCs w:val="24"/>
          <w:rtl/>
        </w:rPr>
        <w:t>، س. ف. (2020). فعالية تصميم فيديو تفاعلي قائم على التعلم البنائي في تنمية المهارات المفاهيمية لدى طلاب المرحلة الثانوية</w:t>
      </w:r>
      <w:r w:rsidRPr="006C43A3">
        <w:rPr>
          <w:rFonts w:ascii="Times New Roman" w:eastAsia="Times New Roman" w:hAnsi="Times New Roman" w:cs="Times New Roman"/>
          <w:sz w:val="24"/>
          <w:szCs w:val="24"/>
        </w:rPr>
        <w:t xml:space="preserve">. </w:t>
      </w:r>
      <w:r w:rsidRPr="006C43A3">
        <w:rPr>
          <w:rFonts w:ascii="Times New Roman" w:eastAsia="Times New Roman" w:hAnsi="Times New Roman" w:cs="Times New Roman"/>
          <w:i/>
          <w:iCs/>
          <w:sz w:val="24"/>
          <w:szCs w:val="24"/>
          <w:rtl/>
        </w:rPr>
        <w:t>مجلة دراسات تربوية ونفسية،</w:t>
      </w:r>
      <w:r w:rsidRPr="006C43A3">
        <w:rPr>
          <w:rFonts w:ascii="Times New Roman" w:eastAsia="Times New Roman" w:hAnsi="Times New Roman" w:cs="Times New Roman"/>
          <w:sz w:val="24"/>
          <w:szCs w:val="24"/>
          <w:rtl/>
        </w:rPr>
        <w:t xml:space="preserve"> </w:t>
      </w:r>
      <w:r w:rsidRPr="006C43A3">
        <w:rPr>
          <w:rFonts w:ascii="Times New Roman" w:eastAsia="Times New Roman" w:hAnsi="Times New Roman" w:cs="Times New Roman"/>
          <w:sz w:val="24"/>
          <w:szCs w:val="24"/>
        </w:rPr>
        <w:t>8(3)</w:t>
      </w:r>
      <w:r w:rsidRPr="006C43A3">
        <w:rPr>
          <w:rFonts w:ascii="Times New Roman" w:eastAsia="Times New Roman" w:hAnsi="Times New Roman" w:cs="Times New Roman"/>
          <w:sz w:val="24"/>
          <w:szCs w:val="24"/>
          <w:rtl/>
        </w:rPr>
        <w:t>، 55</w:t>
      </w:r>
      <w:r w:rsidRPr="006C43A3">
        <w:rPr>
          <w:rFonts w:ascii="Times New Roman" w:eastAsia="Times New Roman" w:hAnsi="Times New Roman" w:cs="Times New Roman"/>
          <w:sz w:val="24"/>
          <w:szCs w:val="24"/>
        </w:rPr>
        <w:t>–78.</w:t>
      </w:r>
    </w:p>
    <w:p w14:paraId="6F518626" w14:textId="77777777" w:rsidR="006C43A3" w:rsidRPr="006C43A3" w:rsidRDefault="006C43A3" w:rsidP="006C43A3">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6C43A3">
        <w:rPr>
          <w:rFonts w:ascii="Times New Roman" w:eastAsia="Times New Roman" w:hAnsi="Symbol" w:cs="Times New Roman"/>
          <w:sz w:val="24"/>
          <w:szCs w:val="24"/>
        </w:rPr>
        <w:t></w:t>
      </w:r>
      <w:r w:rsidRPr="006C43A3">
        <w:rPr>
          <w:rFonts w:ascii="Times New Roman" w:eastAsia="Times New Roman" w:hAnsi="Times New Roman" w:cs="Times New Roman"/>
          <w:sz w:val="24"/>
          <w:szCs w:val="24"/>
        </w:rPr>
        <w:t xml:space="preserve">  </w:t>
      </w:r>
      <w:r w:rsidRPr="006C43A3">
        <w:rPr>
          <w:rFonts w:ascii="Times New Roman" w:eastAsia="Times New Roman" w:hAnsi="Times New Roman" w:cs="Times New Roman"/>
          <w:sz w:val="24"/>
          <w:szCs w:val="24"/>
          <w:rtl/>
        </w:rPr>
        <w:t>عبد</w:t>
      </w:r>
      <w:proofErr w:type="gramEnd"/>
      <w:r w:rsidRPr="006C43A3">
        <w:rPr>
          <w:rFonts w:ascii="Times New Roman" w:eastAsia="Times New Roman" w:hAnsi="Times New Roman" w:cs="Times New Roman"/>
          <w:sz w:val="24"/>
          <w:szCs w:val="24"/>
          <w:rtl/>
        </w:rPr>
        <w:t xml:space="preserve"> العزيز، ن. م. (2021). بيئات الفيديو التفاعلي ودورها في دعم التعلم الذاتي</w:t>
      </w:r>
      <w:r w:rsidRPr="006C43A3">
        <w:rPr>
          <w:rFonts w:ascii="Times New Roman" w:eastAsia="Times New Roman" w:hAnsi="Times New Roman" w:cs="Times New Roman"/>
          <w:sz w:val="24"/>
          <w:szCs w:val="24"/>
        </w:rPr>
        <w:t xml:space="preserve">. </w:t>
      </w:r>
      <w:r w:rsidRPr="006C43A3">
        <w:rPr>
          <w:rFonts w:ascii="Times New Roman" w:eastAsia="Times New Roman" w:hAnsi="Times New Roman" w:cs="Times New Roman"/>
          <w:i/>
          <w:iCs/>
          <w:sz w:val="24"/>
          <w:szCs w:val="24"/>
          <w:rtl/>
        </w:rPr>
        <w:t>المجلة التربوية السعودية،</w:t>
      </w:r>
      <w:r w:rsidRPr="006C43A3">
        <w:rPr>
          <w:rFonts w:ascii="Times New Roman" w:eastAsia="Times New Roman" w:hAnsi="Times New Roman" w:cs="Times New Roman"/>
          <w:sz w:val="24"/>
          <w:szCs w:val="24"/>
          <w:rtl/>
        </w:rPr>
        <w:t xml:space="preserve"> </w:t>
      </w:r>
      <w:r w:rsidRPr="006C43A3">
        <w:rPr>
          <w:rFonts w:ascii="Times New Roman" w:eastAsia="Times New Roman" w:hAnsi="Times New Roman" w:cs="Times New Roman"/>
          <w:sz w:val="24"/>
          <w:szCs w:val="24"/>
        </w:rPr>
        <w:t>19(2)</w:t>
      </w:r>
      <w:r w:rsidRPr="006C43A3">
        <w:rPr>
          <w:rFonts w:ascii="Times New Roman" w:eastAsia="Times New Roman" w:hAnsi="Times New Roman" w:cs="Times New Roman"/>
          <w:sz w:val="24"/>
          <w:szCs w:val="24"/>
          <w:rtl/>
        </w:rPr>
        <w:t>، 144</w:t>
      </w:r>
      <w:r w:rsidRPr="006C43A3">
        <w:rPr>
          <w:rFonts w:ascii="Times New Roman" w:eastAsia="Times New Roman" w:hAnsi="Times New Roman" w:cs="Times New Roman"/>
          <w:sz w:val="24"/>
          <w:szCs w:val="24"/>
        </w:rPr>
        <w:t>–168.</w:t>
      </w:r>
    </w:p>
    <w:p w14:paraId="6EDE2618" w14:textId="77777777" w:rsidR="0009006C" w:rsidRPr="0009006C" w:rsidRDefault="0009006C" w:rsidP="0009006C">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09006C">
        <w:rPr>
          <w:rFonts w:ascii="Times New Roman" w:eastAsia="Times New Roman" w:hAnsi="Symbol" w:cs="Times New Roman"/>
          <w:sz w:val="24"/>
          <w:szCs w:val="24"/>
        </w:rPr>
        <w:t></w:t>
      </w:r>
      <w:r w:rsidRPr="0009006C">
        <w:rPr>
          <w:rFonts w:ascii="Times New Roman" w:eastAsia="Times New Roman" w:hAnsi="Times New Roman" w:cs="Times New Roman"/>
          <w:sz w:val="24"/>
          <w:szCs w:val="24"/>
        </w:rPr>
        <w:t xml:space="preserve">  </w:t>
      </w:r>
      <w:r w:rsidRPr="0009006C">
        <w:rPr>
          <w:rFonts w:ascii="Times New Roman" w:eastAsia="Times New Roman" w:hAnsi="Times New Roman" w:cs="Times New Roman"/>
          <w:sz w:val="24"/>
          <w:szCs w:val="24"/>
          <w:rtl/>
        </w:rPr>
        <w:t>عبد</w:t>
      </w:r>
      <w:proofErr w:type="gramEnd"/>
      <w:r w:rsidRPr="0009006C">
        <w:rPr>
          <w:rFonts w:ascii="Times New Roman" w:eastAsia="Times New Roman" w:hAnsi="Times New Roman" w:cs="Times New Roman"/>
          <w:sz w:val="24"/>
          <w:szCs w:val="24"/>
          <w:rtl/>
        </w:rPr>
        <w:t xml:space="preserve"> الله، م. أ. (2022). فاعلية استخدام الفيديوهات التعليمية في تقليل قلق تعلم البرمجة لدى طلاب المرحلة الثانوية</w:t>
      </w:r>
      <w:r w:rsidRPr="0009006C">
        <w:rPr>
          <w:rFonts w:ascii="Times New Roman" w:eastAsia="Times New Roman" w:hAnsi="Times New Roman" w:cs="Times New Roman"/>
          <w:sz w:val="24"/>
          <w:szCs w:val="24"/>
        </w:rPr>
        <w:t xml:space="preserve">. </w:t>
      </w:r>
      <w:r w:rsidRPr="0009006C">
        <w:rPr>
          <w:rFonts w:ascii="Times New Roman" w:eastAsia="Times New Roman" w:hAnsi="Times New Roman" w:cs="Times New Roman"/>
          <w:i/>
          <w:iCs/>
          <w:sz w:val="24"/>
          <w:szCs w:val="24"/>
          <w:rtl/>
        </w:rPr>
        <w:t>مجلة التربية والتكنولوجيا،</w:t>
      </w:r>
      <w:r w:rsidRPr="0009006C">
        <w:rPr>
          <w:rFonts w:ascii="Times New Roman" w:eastAsia="Times New Roman" w:hAnsi="Times New Roman" w:cs="Times New Roman"/>
          <w:sz w:val="24"/>
          <w:szCs w:val="24"/>
          <w:rtl/>
        </w:rPr>
        <w:t xml:space="preserve"> </w:t>
      </w:r>
      <w:r w:rsidRPr="0009006C">
        <w:rPr>
          <w:rFonts w:ascii="Times New Roman" w:eastAsia="Times New Roman" w:hAnsi="Times New Roman" w:cs="Times New Roman"/>
          <w:sz w:val="24"/>
          <w:szCs w:val="24"/>
        </w:rPr>
        <w:t>13(1)</w:t>
      </w:r>
      <w:r w:rsidRPr="0009006C">
        <w:rPr>
          <w:rFonts w:ascii="Times New Roman" w:eastAsia="Times New Roman" w:hAnsi="Times New Roman" w:cs="Times New Roman"/>
          <w:sz w:val="24"/>
          <w:szCs w:val="24"/>
          <w:rtl/>
        </w:rPr>
        <w:t>، 88</w:t>
      </w:r>
      <w:r w:rsidRPr="0009006C">
        <w:rPr>
          <w:rFonts w:ascii="Times New Roman" w:eastAsia="Times New Roman" w:hAnsi="Times New Roman" w:cs="Times New Roman"/>
          <w:sz w:val="24"/>
          <w:szCs w:val="24"/>
        </w:rPr>
        <w:t>–104.</w:t>
      </w:r>
    </w:p>
    <w:p w14:paraId="5B684CC5" w14:textId="77777777" w:rsidR="0009006C" w:rsidRPr="0009006C" w:rsidRDefault="0009006C" w:rsidP="0009006C">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09006C">
        <w:rPr>
          <w:rFonts w:ascii="Times New Roman" w:eastAsia="Times New Roman" w:hAnsi="Symbol" w:cs="Times New Roman"/>
          <w:sz w:val="24"/>
          <w:szCs w:val="24"/>
        </w:rPr>
        <w:t></w:t>
      </w:r>
      <w:r w:rsidRPr="0009006C">
        <w:rPr>
          <w:rFonts w:ascii="Times New Roman" w:eastAsia="Times New Roman" w:hAnsi="Times New Roman" w:cs="Times New Roman"/>
          <w:sz w:val="24"/>
          <w:szCs w:val="24"/>
        </w:rPr>
        <w:t xml:space="preserve">  </w:t>
      </w:r>
      <w:r w:rsidRPr="0009006C">
        <w:rPr>
          <w:rFonts w:ascii="Times New Roman" w:eastAsia="Times New Roman" w:hAnsi="Times New Roman" w:cs="Times New Roman"/>
          <w:sz w:val="24"/>
          <w:szCs w:val="24"/>
          <w:rtl/>
        </w:rPr>
        <w:t>الجهني</w:t>
      </w:r>
      <w:proofErr w:type="gramEnd"/>
      <w:r w:rsidRPr="0009006C">
        <w:rPr>
          <w:rFonts w:ascii="Times New Roman" w:eastAsia="Times New Roman" w:hAnsi="Times New Roman" w:cs="Times New Roman"/>
          <w:sz w:val="24"/>
          <w:szCs w:val="24"/>
          <w:rtl/>
        </w:rPr>
        <w:t>، خ. ع. (2021). أثر توظيف الفيديو التعليمي على خفض قلق التعلم وتنمية مهارات التفكير الحاسوبي</w:t>
      </w:r>
      <w:r w:rsidRPr="0009006C">
        <w:rPr>
          <w:rFonts w:ascii="Times New Roman" w:eastAsia="Times New Roman" w:hAnsi="Times New Roman" w:cs="Times New Roman"/>
          <w:sz w:val="24"/>
          <w:szCs w:val="24"/>
        </w:rPr>
        <w:t xml:space="preserve">. </w:t>
      </w:r>
      <w:r w:rsidRPr="0009006C">
        <w:rPr>
          <w:rFonts w:ascii="Times New Roman" w:eastAsia="Times New Roman" w:hAnsi="Times New Roman" w:cs="Times New Roman"/>
          <w:i/>
          <w:iCs/>
          <w:sz w:val="24"/>
          <w:szCs w:val="24"/>
          <w:rtl/>
        </w:rPr>
        <w:t>المجلة الدولية لتكنولوجيا التعليم،</w:t>
      </w:r>
      <w:r w:rsidRPr="0009006C">
        <w:rPr>
          <w:rFonts w:ascii="Times New Roman" w:eastAsia="Times New Roman" w:hAnsi="Times New Roman" w:cs="Times New Roman"/>
          <w:sz w:val="24"/>
          <w:szCs w:val="24"/>
          <w:rtl/>
        </w:rPr>
        <w:t xml:space="preserve"> </w:t>
      </w:r>
      <w:r w:rsidRPr="0009006C">
        <w:rPr>
          <w:rFonts w:ascii="Times New Roman" w:eastAsia="Times New Roman" w:hAnsi="Times New Roman" w:cs="Times New Roman"/>
          <w:sz w:val="24"/>
          <w:szCs w:val="24"/>
        </w:rPr>
        <w:t>6(2)</w:t>
      </w:r>
      <w:r w:rsidRPr="0009006C">
        <w:rPr>
          <w:rFonts w:ascii="Times New Roman" w:eastAsia="Times New Roman" w:hAnsi="Times New Roman" w:cs="Times New Roman"/>
          <w:sz w:val="24"/>
          <w:szCs w:val="24"/>
          <w:rtl/>
        </w:rPr>
        <w:t>، 55</w:t>
      </w:r>
      <w:r w:rsidRPr="0009006C">
        <w:rPr>
          <w:rFonts w:ascii="Times New Roman" w:eastAsia="Times New Roman" w:hAnsi="Times New Roman" w:cs="Times New Roman"/>
          <w:sz w:val="24"/>
          <w:szCs w:val="24"/>
        </w:rPr>
        <w:t>–72.</w:t>
      </w:r>
    </w:p>
    <w:p w14:paraId="4B560AB1" w14:textId="77777777" w:rsidR="0009006C" w:rsidRPr="0009006C" w:rsidRDefault="0009006C" w:rsidP="0009006C">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09006C">
        <w:rPr>
          <w:rFonts w:ascii="Times New Roman" w:eastAsia="Times New Roman" w:hAnsi="Symbol" w:cs="Times New Roman"/>
          <w:sz w:val="24"/>
          <w:szCs w:val="24"/>
        </w:rPr>
        <w:t></w:t>
      </w:r>
      <w:r w:rsidRPr="0009006C">
        <w:rPr>
          <w:rFonts w:ascii="Times New Roman" w:eastAsia="Times New Roman" w:hAnsi="Times New Roman" w:cs="Times New Roman"/>
          <w:sz w:val="24"/>
          <w:szCs w:val="24"/>
        </w:rPr>
        <w:t xml:space="preserve">  Kay</w:t>
      </w:r>
      <w:proofErr w:type="gramEnd"/>
      <w:r w:rsidRPr="0009006C">
        <w:rPr>
          <w:rFonts w:ascii="Times New Roman" w:eastAsia="Times New Roman" w:hAnsi="Times New Roman" w:cs="Times New Roman"/>
          <w:sz w:val="24"/>
          <w:szCs w:val="24"/>
        </w:rPr>
        <w:t xml:space="preserve">, R. H. (2012). Exploring Student Perceptions of Video-Based Learning: A Case Study. </w:t>
      </w:r>
      <w:r w:rsidRPr="0009006C">
        <w:rPr>
          <w:rFonts w:ascii="Times New Roman" w:eastAsia="Times New Roman" w:hAnsi="Times New Roman" w:cs="Times New Roman"/>
          <w:i/>
          <w:iCs/>
          <w:sz w:val="24"/>
          <w:szCs w:val="24"/>
        </w:rPr>
        <w:t>International Journal of Higher Education,</w:t>
      </w:r>
      <w:r w:rsidRPr="0009006C">
        <w:rPr>
          <w:rFonts w:ascii="Times New Roman" w:eastAsia="Times New Roman" w:hAnsi="Times New Roman" w:cs="Times New Roman"/>
          <w:sz w:val="24"/>
          <w:szCs w:val="24"/>
        </w:rPr>
        <w:t xml:space="preserve"> 1(1), 21–30. https://doi.org/10.5430/ijhe.v1n1p21</w:t>
      </w:r>
    </w:p>
    <w:p w14:paraId="6AB5B30E" w14:textId="77777777" w:rsidR="00DC2039" w:rsidRPr="00015FDD" w:rsidRDefault="00DC2039" w:rsidP="00015FD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
    <w:p w14:paraId="3F269D99" w14:textId="77777777" w:rsidR="003213FC" w:rsidRPr="00015FDD" w:rsidRDefault="003213FC" w:rsidP="003213FC">
      <w:pPr>
        <w:bidi/>
      </w:pPr>
    </w:p>
    <w:p w14:paraId="5B9545E9" w14:textId="77777777" w:rsidR="003213FC" w:rsidRDefault="003213FC" w:rsidP="003213FC">
      <w:pPr>
        <w:bidi/>
      </w:pPr>
    </w:p>
    <w:p w14:paraId="4E515D69"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8. </w:t>
      </w:r>
      <w:r w:rsidRPr="003213FC">
        <w:rPr>
          <w:rFonts w:ascii="Times New Roman" w:eastAsia="Times New Roman" w:hAnsi="Times New Roman" w:cs="Times New Roman"/>
          <w:b/>
          <w:bCs/>
          <w:sz w:val="36"/>
          <w:szCs w:val="36"/>
          <w:rtl/>
        </w:rPr>
        <w:t>الموشن جرافيك والسبورة البيضاء كأنماط لعرض الفيديو في التعليم</w:t>
      </w:r>
    </w:p>
    <w:p w14:paraId="2279614F"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8.1 </w:t>
      </w:r>
      <w:r w:rsidRPr="003213FC">
        <w:rPr>
          <w:rFonts w:ascii="Times New Roman" w:eastAsia="Times New Roman" w:hAnsi="Times New Roman" w:cs="Times New Roman"/>
          <w:b/>
          <w:bCs/>
          <w:sz w:val="27"/>
          <w:szCs w:val="27"/>
          <w:rtl/>
        </w:rPr>
        <w:t>الموشن جرافيك</w:t>
      </w:r>
      <w:r w:rsidRPr="003213FC">
        <w:rPr>
          <w:rFonts w:ascii="Times New Roman" w:eastAsia="Times New Roman" w:hAnsi="Times New Roman" w:cs="Times New Roman"/>
          <w:b/>
          <w:bCs/>
          <w:sz w:val="27"/>
          <w:szCs w:val="27"/>
        </w:rPr>
        <w:t xml:space="preserve"> (Motion Graphics) </w:t>
      </w:r>
      <w:r w:rsidRPr="003213FC">
        <w:rPr>
          <w:rFonts w:ascii="Times New Roman" w:eastAsia="Times New Roman" w:hAnsi="Times New Roman" w:cs="Times New Roman"/>
          <w:b/>
          <w:bCs/>
          <w:sz w:val="27"/>
          <w:szCs w:val="27"/>
          <w:rtl/>
        </w:rPr>
        <w:t>في التعليم</w:t>
      </w:r>
    </w:p>
    <w:p w14:paraId="7B9A608D" w14:textId="77777777" w:rsidR="009A0E3B" w:rsidRPr="009A0E3B" w:rsidRDefault="009A0E3B" w:rsidP="009A0E3B">
      <w:pPr>
        <w:bidi/>
        <w:spacing w:before="100" w:beforeAutospacing="1" w:after="100" w:afterAutospacing="1" w:line="240" w:lineRule="auto"/>
        <w:rPr>
          <w:rFonts w:ascii="Times New Roman" w:eastAsia="Times New Roman" w:hAnsi="Times New Roman" w:cs="Times New Roman"/>
          <w:sz w:val="24"/>
          <w:szCs w:val="24"/>
        </w:rPr>
      </w:pPr>
      <w:r w:rsidRPr="009A0E3B">
        <w:rPr>
          <w:rFonts w:ascii="Times New Roman" w:eastAsia="Times New Roman" w:hAnsi="Times New Roman" w:cs="Times New Roman"/>
          <w:sz w:val="24"/>
          <w:szCs w:val="24"/>
          <w:rtl/>
        </w:rPr>
        <w:t>الموشن جرافيك يُعد أحد أنماط عرض الفيديو التعليمي الذي يجمع بين الرسوم المتحركة والنصوص والصوت والمؤثرات البصرية بهدف تبسيط المفاهيم المعقدة وتجسيدها بصورة ديناميكية. وقد ساهم هذا النمط في تقديم المحتوى التعليمي بشكل جذاب وشيق، خاصة في المجالات التقنية مثل البرمجة (البلوشي، 2020؛ الجبوري، 2022؛ عابد، 2023)</w:t>
      </w:r>
      <w:r w:rsidRPr="009A0E3B">
        <w:rPr>
          <w:rFonts w:ascii="Times New Roman" w:eastAsia="Times New Roman" w:hAnsi="Times New Roman" w:cs="Times New Roman"/>
          <w:sz w:val="24"/>
          <w:szCs w:val="24"/>
        </w:rPr>
        <w:t>.</w:t>
      </w:r>
    </w:p>
    <w:p w14:paraId="26CAFF58"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أوضحت </w:t>
      </w:r>
      <w:r w:rsidRPr="003213FC">
        <w:rPr>
          <w:rFonts w:ascii="Times New Roman" w:eastAsia="Times New Roman" w:hAnsi="Times New Roman" w:cs="Times New Roman"/>
          <w:b/>
          <w:bCs/>
          <w:sz w:val="24"/>
          <w:szCs w:val="24"/>
          <w:rtl/>
        </w:rPr>
        <w:t>دراسة السيد</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استخدام الموشن جرافيك أدى إلى رفع مستويات الفهم لدى طلاب الصف التاسع في المفاهيم الرقمية، نتيجة الدمج بين الحركة والصوت والصورة في عرض المحتوى</w:t>
      </w:r>
      <w:r w:rsidRPr="003213FC">
        <w:rPr>
          <w:rFonts w:ascii="Times New Roman" w:eastAsia="Times New Roman" w:hAnsi="Times New Roman" w:cs="Times New Roman"/>
          <w:sz w:val="24"/>
          <w:szCs w:val="24"/>
        </w:rPr>
        <w:t>.</w:t>
      </w:r>
    </w:p>
    <w:p w14:paraId="54B2ACC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أشار </w:t>
      </w:r>
      <w:r w:rsidRPr="003213FC">
        <w:rPr>
          <w:rFonts w:ascii="Times New Roman" w:eastAsia="Times New Roman" w:hAnsi="Times New Roman" w:cs="Times New Roman"/>
          <w:b/>
          <w:bCs/>
          <w:sz w:val="24"/>
          <w:szCs w:val="24"/>
        </w:rPr>
        <w:t>Yousef et al. (2014)</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الفيديوهات التي تعتمد على الموشن جرافيك ساهمت في تحسين التحصيل العلمي والتفاعل لدى طلاب التعليم الإلكتروني، خاصة عند تقديم مفاهيم رياضية وتجريدية</w:t>
      </w:r>
      <w:r w:rsidRPr="003213FC">
        <w:rPr>
          <w:rFonts w:ascii="Times New Roman" w:eastAsia="Times New Roman" w:hAnsi="Times New Roman" w:cs="Times New Roman"/>
          <w:sz w:val="24"/>
          <w:szCs w:val="24"/>
        </w:rPr>
        <w:t>.</w:t>
      </w:r>
    </w:p>
    <w:p w14:paraId="659C52DE" w14:textId="20023664" w:rsidR="003213FC" w:rsidRPr="003213FC" w:rsidRDefault="003213FC" w:rsidP="00996EB0">
      <w:pPr>
        <w:bidi/>
        <w:spacing w:before="100" w:beforeAutospacing="1" w:after="100" w:afterAutospacing="1" w:line="240" w:lineRule="auto"/>
        <w:outlineLvl w:val="3"/>
        <w:rPr>
          <w:rFonts w:ascii="Times New Roman" w:eastAsia="Times New Roman" w:hAnsi="Times New Roman" w:cs="Times New Roman" w:hint="cs"/>
          <w:b/>
          <w:bCs/>
          <w:sz w:val="24"/>
          <w:szCs w:val="24"/>
          <w:rtl/>
        </w:rPr>
      </w:pPr>
      <w:r w:rsidRPr="003213FC">
        <w:rPr>
          <w:rFonts w:ascii="Times New Roman" w:eastAsia="Times New Roman" w:hAnsi="Times New Roman" w:cs="Times New Roman"/>
          <w:b/>
          <w:bCs/>
          <w:sz w:val="24"/>
          <w:szCs w:val="24"/>
          <w:rtl/>
        </w:rPr>
        <w:t>مميزات الموشن جرافيك في التعليم</w:t>
      </w:r>
      <w:r w:rsidRPr="003213FC">
        <w:rPr>
          <w:rFonts w:ascii="Times New Roman" w:eastAsia="Times New Roman" w:hAnsi="Times New Roman" w:cs="Times New Roman"/>
          <w:b/>
          <w:bCs/>
          <w:sz w:val="24"/>
          <w:szCs w:val="24"/>
        </w:rPr>
        <w:t>:</w:t>
      </w:r>
      <w:r w:rsidR="00996EB0">
        <w:rPr>
          <w:rFonts w:ascii="Times New Roman" w:eastAsia="Times New Roman" w:hAnsi="Times New Roman" w:cs="Times New Roman" w:hint="cs"/>
          <w:b/>
          <w:bCs/>
          <w:sz w:val="24"/>
          <w:szCs w:val="24"/>
          <w:rtl/>
        </w:rPr>
        <w:t xml:space="preserve"> </w:t>
      </w:r>
      <w:r w:rsidR="00996EB0" w:rsidRPr="00996EB0">
        <w:rPr>
          <w:rFonts w:ascii="Times New Roman" w:eastAsia="Times New Roman" w:hAnsi="Times New Roman" w:cs="Times New Roman"/>
          <w:b/>
          <w:bCs/>
          <w:sz w:val="24"/>
          <w:szCs w:val="24"/>
        </w:rPr>
        <w:t>(</w:t>
      </w:r>
      <w:r w:rsidR="00996EB0" w:rsidRPr="00996EB0">
        <w:rPr>
          <w:rFonts w:ascii="Times New Roman" w:eastAsia="Times New Roman" w:hAnsi="Times New Roman" w:cs="Times New Roman"/>
          <w:b/>
          <w:bCs/>
          <w:sz w:val="24"/>
          <w:szCs w:val="24"/>
          <w:rtl/>
        </w:rPr>
        <w:t>البلوشي، 2020؛ محمد، 2022؛ عابد، 2023</w:t>
      </w:r>
      <w:r w:rsidR="00996EB0" w:rsidRPr="00996EB0">
        <w:rPr>
          <w:rFonts w:ascii="Times New Roman" w:eastAsia="Times New Roman" w:hAnsi="Times New Roman" w:cs="Times New Roman"/>
          <w:b/>
          <w:bCs/>
          <w:sz w:val="24"/>
          <w:szCs w:val="24"/>
        </w:rPr>
        <w:t>).</w:t>
      </w:r>
    </w:p>
    <w:p w14:paraId="39240E67"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القدرة على تبسيط المحتوى المعقد</w:t>
      </w:r>
      <w:r w:rsidRPr="003213FC">
        <w:rPr>
          <w:rFonts w:ascii="Times New Roman" w:eastAsia="Times New Roman" w:hAnsi="Times New Roman" w:cs="Times New Roman"/>
          <w:sz w:val="24"/>
          <w:szCs w:val="24"/>
        </w:rPr>
        <w:t>.</w:t>
      </w:r>
    </w:p>
    <w:p w14:paraId="374953A5"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تحفيز الانتباه والتركيز</w:t>
      </w:r>
      <w:r w:rsidRPr="003213FC">
        <w:rPr>
          <w:rFonts w:ascii="Times New Roman" w:eastAsia="Times New Roman" w:hAnsi="Times New Roman" w:cs="Times New Roman"/>
          <w:sz w:val="24"/>
          <w:szCs w:val="24"/>
        </w:rPr>
        <w:t>.</w:t>
      </w:r>
    </w:p>
    <w:p w14:paraId="131AACB2"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إتاحة الربط بين الرموز والمفاهيم</w:t>
      </w:r>
      <w:r w:rsidRPr="003213FC">
        <w:rPr>
          <w:rFonts w:ascii="Times New Roman" w:eastAsia="Times New Roman" w:hAnsi="Times New Roman" w:cs="Times New Roman"/>
          <w:sz w:val="24"/>
          <w:szCs w:val="24"/>
        </w:rPr>
        <w:t>.</w:t>
      </w:r>
    </w:p>
    <w:p w14:paraId="015FF4A5"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دعم أنماط التعلم البصري والسمعي</w:t>
      </w:r>
      <w:r w:rsidRPr="003213FC">
        <w:rPr>
          <w:rFonts w:ascii="Times New Roman" w:eastAsia="Times New Roman" w:hAnsi="Times New Roman" w:cs="Times New Roman"/>
          <w:sz w:val="24"/>
          <w:szCs w:val="24"/>
        </w:rPr>
        <w:t>.</w:t>
      </w:r>
    </w:p>
    <w:p w14:paraId="5939187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A6CD16">
          <v:rect id="_x0000_i1056" style="width:0;height:1.5pt" o:hralign="center" o:hrstd="t" o:hr="t" fillcolor="#a0a0a0" stroked="f"/>
        </w:pict>
      </w:r>
    </w:p>
    <w:p w14:paraId="7E6C3B62"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8.2 </w:t>
      </w:r>
      <w:r w:rsidRPr="003213FC">
        <w:rPr>
          <w:rFonts w:ascii="Times New Roman" w:eastAsia="Times New Roman" w:hAnsi="Times New Roman" w:cs="Times New Roman"/>
          <w:b/>
          <w:bCs/>
          <w:sz w:val="27"/>
          <w:szCs w:val="27"/>
          <w:rtl/>
        </w:rPr>
        <w:t>فيديو السبورة البيضاء</w:t>
      </w:r>
      <w:r w:rsidRPr="003213FC">
        <w:rPr>
          <w:rFonts w:ascii="Times New Roman" w:eastAsia="Times New Roman" w:hAnsi="Times New Roman" w:cs="Times New Roman"/>
          <w:b/>
          <w:bCs/>
          <w:sz w:val="27"/>
          <w:szCs w:val="27"/>
        </w:rPr>
        <w:t xml:space="preserve"> (Whiteboard Animation)</w:t>
      </w:r>
    </w:p>
    <w:p w14:paraId="0505068B" w14:textId="5587E2E0" w:rsidR="0056672A" w:rsidRPr="003213FC" w:rsidRDefault="0056672A" w:rsidP="0056672A">
      <w:pPr>
        <w:bidi/>
        <w:spacing w:before="100" w:beforeAutospacing="1" w:after="100" w:afterAutospacing="1" w:line="240" w:lineRule="auto"/>
        <w:rPr>
          <w:rFonts w:ascii="Times New Roman" w:eastAsia="Times New Roman" w:hAnsi="Times New Roman" w:cs="Times New Roman"/>
          <w:sz w:val="24"/>
          <w:szCs w:val="24"/>
        </w:rPr>
      </w:pPr>
      <w:r w:rsidRPr="0056672A">
        <w:rPr>
          <w:rFonts w:ascii="Times New Roman" w:eastAsia="Times New Roman" w:hAnsi="Times New Roman" w:cs="Times New Roman"/>
          <w:sz w:val="24"/>
          <w:szCs w:val="24"/>
          <w:rtl/>
        </w:rPr>
        <w:t>يُعد من أنماط الفيديو التي تعتمد على رسم المحتوى التعليمي يدويًا (أو برسومات تحاكي اليد) على خلفية بيضاء، مصحوبًا بالتعليق الصوتي، بحيث يتم سرد المعلومات بالتدريج، مما يمنح المشاهد شعورًا بالمشاركة في بناء المعرفة (عبد الحميد، 2021؛ عبد الغني، 2020)</w:t>
      </w:r>
      <w:r w:rsidRPr="0056672A">
        <w:rPr>
          <w:rFonts w:ascii="Times New Roman" w:eastAsia="Times New Roman" w:hAnsi="Times New Roman" w:cs="Times New Roman"/>
          <w:sz w:val="24"/>
          <w:szCs w:val="24"/>
        </w:rPr>
        <w:t>.</w:t>
      </w:r>
    </w:p>
    <w:p w14:paraId="40D469F7"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أكدت </w:t>
      </w:r>
      <w:r w:rsidRPr="003213FC">
        <w:rPr>
          <w:rFonts w:ascii="Times New Roman" w:eastAsia="Times New Roman" w:hAnsi="Times New Roman" w:cs="Times New Roman"/>
          <w:b/>
          <w:bCs/>
          <w:sz w:val="24"/>
          <w:szCs w:val="24"/>
          <w:rtl/>
        </w:rPr>
        <w:t>دراسة أبو شندي</w:t>
      </w:r>
      <w:r w:rsidRPr="003213FC">
        <w:rPr>
          <w:rFonts w:ascii="Times New Roman" w:eastAsia="Times New Roman" w:hAnsi="Times New Roman" w:cs="Times New Roman"/>
          <w:b/>
          <w:bCs/>
          <w:sz w:val="24"/>
          <w:szCs w:val="24"/>
        </w:rPr>
        <w:t xml:space="preserve"> (2019)</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هذا النمط ساهم في زيادة فهم المفاهيم الفيزيائية لدى طلاب المرحلة الإعدادية، نتيجة التدرج المنطقي في عرض المعلومة، وشعور الطالب بوجود "مدرس افتراضي" يشرح له</w:t>
      </w:r>
      <w:r w:rsidRPr="003213FC">
        <w:rPr>
          <w:rFonts w:ascii="Times New Roman" w:eastAsia="Times New Roman" w:hAnsi="Times New Roman" w:cs="Times New Roman"/>
          <w:sz w:val="24"/>
          <w:szCs w:val="24"/>
        </w:rPr>
        <w:t>.</w:t>
      </w:r>
    </w:p>
    <w:p w14:paraId="2FF1F203"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أوضحت </w:t>
      </w:r>
      <w:r w:rsidRPr="003213FC">
        <w:rPr>
          <w:rFonts w:ascii="Times New Roman" w:eastAsia="Times New Roman" w:hAnsi="Times New Roman" w:cs="Times New Roman"/>
          <w:b/>
          <w:bCs/>
          <w:sz w:val="24"/>
          <w:szCs w:val="24"/>
        </w:rPr>
        <w:t>Davis &amp; Hardman (2015)</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فيديوهات السبورة البيضاء تُعد فعالة في إيصال الأفكار المجردة بشكل تتابعي ومنظم، وتُعزز من مستويات الفهم والاحتفاظ لدى المتعلمين</w:t>
      </w:r>
      <w:r w:rsidRPr="003213FC">
        <w:rPr>
          <w:rFonts w:ascii="Times New Roman" w:eastAsia="Times New Roman" w:hAnsi="Times New Roman" w:cs="Times New Roman"/>
          <w:sz w:val="24"/>
          <w:szCs w:val="24"/>
        </w:rPr>
        <w:t>.</w:t>
      </w:r>
    </w:p>
    <w:p w14:paraId="6FDE294A" w14:textId="07FBE08D" w:rsidR="003213FC" w:rsidRPr="003213FC" w:rsidRDefault="003213FC" w:rsidP="00D40140">
      <w:pPr>
        <w:bidi/>
        <w:spacing w:before="100" w:beforeAutospacing="1" w:after="100" w:afterAutospacing="1" w:line="240" w:lineRule="auto"/>
        <w:outlineLvl w:val="3"/>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مميزات فيديو السبورة البيضاء في التعليم</w:t>
      </w:r>
      <w:r w:rsidRPr="003213FC">
        <w:rPr>
          <w:rFonts w:ascii="Times New Roman" w:eastAsia="Times New Roman" w:hAnsi="Times New Roman" w:cs="Times New Roman"/>
          <w:b/>
          <w:bCs/>
          <w:sz w:val="24"/>
          <w:szCs w:val="24"/>
        </w:rPr>
        <w:t>:</w:t>
      </w:r>
      <w:r w:rsidR="00D40140">
        <w:rPr>
          <w:rFonts w:ascii="Times New Roman" w:eastAsia="Times New Roman" w:hAnsi="Times New Roman" w:cs="Times New Roman" w:hint="cs"/>
          <w:b/>
          <w:bCs/>
          <w:sz w:val="24"/>
          <w:szCs w:val="24"/>
          <w:rtl/>
        </w:rPr>
        <w:t xml:space="preserve"> </w:t>
      </w:r>
      <w:r w:rsidR="00D40140" w:rsidRPr="00D40140">
        <w:rPr>
          <w:rFonts w:ascii="Times New Roman" w:eastAsia="Times New Roman" w:hAnsi="Times New Roman" w:cs="Times New Roman"/>
          <w:b/>
          <w:bCs/>
          <w:sz w:val="24"/>
          <w:szCs w:val="24"/>
        </w:rPr>
        <w:t>(</w:t>
      </w:r>
      <w:r w:rsidR="00D40140" w:rsidRPr="00D40140">
        <w:rPr>
          <w:rFonts w:ascii="Times New Roman" w:eastAsia="Times New Roman" w:hAnsi="Times New Roman" w:cs="Times New Roman"/>
          <w:b/>
          <w:bCs/>
          <w:sz w:val="24"/>
          <w:szCs w:val="24"/>
          <w:rtl/>
        </w:rPr>
        <w:t>عبد الحميد، 2021؛ عبد الغني، 2020؛ حسن، 2022</w:t>
      </w:r>
      <w:r w:rsidR="00D40140" w:rsidRPr="00D40140">
        <w:rPr>
          <w:rFonts w:ascii="Times New Roman" w:eastAsia="Times New Roman" w:hAnsi="Times New Roman" w:cs="Times New Roman"/>
          <w:b/>
          <w:bCs/>
          <w:sz w:val="24"/>
          <w:szCs w:val="24"/>
        </w:rPr>
        <w:t>).</w:t>
      </w:r>
    </w:p>
    <w:p w14:paraId="38E2F1AC"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بناء تدريجي للمحتوى</w:t>
      </w:r>
      <w:r w:rsidRPr="003213FC">
        <w:rPr>
          <w:rFonts w:ascii="Times New Roman" w:eastAsia="Times New Roman" w:hAnsi="Times New Roman" w:cs="Times New Roman"/>
          <w:sz w:val="24"/>
          <w:szCs w:val="24"/>
        </w:rPr>
        <w:t>.</w:t>
      </w:r>
    </w:p>
    <w:p w14:paraId="755E1BA3"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تبسيط الأفكار من خلال الرسوم اليدوية</w:t>
      </w:r>
      <w:r w:rsidRPr="003213FC">
        <w:rPr>
          <w:rFonts w:ascii="Times New Roman" w:eastAsia="Times New Roman" w:hAnsi="Times New Roman" w:cs="Times New Roman"/>
          <w:sz w:val="24"/>
          <w:szCs w:val="24"/>
        </w:rPr>
        <w:t>.</w:t>
      </w:r>
    </w:p>
    <w:p w14:paraId="36573959"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تقليل الحمل المعرفي من خلال العرض المنظم</w:t>
      </w:r>
      <w:r w:rsidRPr="003213FC">
        <w:rPr>
          <w:rFonts w:ascii="Times New Roman" w:eastAsia="Times New Roman" w:hAnsi="Times New Roman" w:cs="Times New Roman"/>
          <w:sz w:val="24"/>
          <w:szCs w:val="24"/>
        </w:rPr>
        <w:t>.</w:t>
      </w:r>
    </w:p>
    <w:p w14:paraId="4B3FCBFF"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دعم سرد القصة التعليمية</w:t>
      </w:r>
      <w:r w:rsidRPr="003213FC">
        <w:rPr>
          <w:rFonts w:ascii="Times New Roman" w:eastAsia="Times New Roman" w:hAnsi="Times New Roman" w:cs="Times New Roman"/>
          <w:sz w:val="24"/>
          <w:szCs w:val="24"/>
        </w:rPr>
        <w:t xml:space="preserve"> (Storytelling).</w:t>
      </w:r>
    </w:p>
    <w:p w14:paraId="6981C61C"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16B071">
          <v:rect id="_x0000_i1037" style="width:0;height:1.5pt" o:hralign="center" o:hrstd="t" o:hr="t" fillcolor="#a0a0a0" stroked="f"/>
        </w:pict>
      </w:r>
    </w:p>
    <w:p w14:paraId="3299FD29" w14:textId="4A61DBA9" w:rsidR="003213FC" w:rsidRPr="003213FC" w:rsidRDefault="003213FC" w:rsidP="00145041">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8.3 </w:t>
      </w:r>
      <w:r w:rsidRPr="003213FC">
        <w:rPr>
          <w:rFonts w:ascii="Times New Roman" w:eastAsia="Times New Roman" w:hAnsi="Times New Roman" w:cs="Times New Roman"/>
          <w:b/>
          <w:bCs/>
          <w:sz w:val="27"/>
          <w:szCs w:val="27"/>
          <w:rtl/>
        </w:rPr>
        <w:t xml:space="preserve">مقارنة بين النمطين (الموشن جرافيك – السبورة </w:t>
      </w:r>
      <w:proofErr w:type="gramStart"/>
      <w:r w:rsidRPr="003213FC">
        <w:rPr>
          <w:rFonts w:ascii="Times New Roman" w:eastAsia="Times New Roman" w:hAnsi="Times New Roman" w:cs="Times New Roman"/>
          <w:b/>
          <w:bCs/>
          <w:sz w:val="27"/>
          <w:szCs w:val="27"/>
          <w:rtl/>
        </w:rPr>
        <w:t>البيضاء)</w:t>
      </w:r>
      <w:r w:rsidR="00145041">
        <w:rPr>
          <w:rFonts w:ascii="Times New Roman" w:eastAsia="Times New Roman" w:hAnsi="Times New Roman" w:cs="Times New Roman" w:hint="cs"/>
          <w:b/>
          <w:bCs/>
          <w:sz w:val="27"/>
          <w:szCs w:val="27"/>
          <w:rtl/>
        </w:rPr>
        <w:t xml:space="preserve">  </w:t>
      </w:r>
      <w:r w:rsidR="00145041" w:rsidRPr="00145041">
        <w:rPr>
          <w:rFonts w:ascii="Times New Roman" w:eastAsia="Times New Roman" w:hAnsi="Times New Roman" w:cs="Times New Roman"/>
          <w:b/>
          <w:bCs/>
          <w:sz w:val="27"/>
          <w:szCs w:val="27"/>
        </w:rPr>
        <w:t>(</w:t>
      </w:r>
      <w:proofErr w:type="gramEnd"/>
      <w:r w:rsidR="00145041" w:rsidRPr="00145041">
        <w:rPr>
          <w:rFonts w:ascii="Times New Roman" w:eastAsia="Times New Roman" w:hAnsi="Times New Roman" w:cs="Times New Roman"/>
          <w:b/>
          <w:bCs/>
          <w:sz w:val="27"/>
          <w:szCs w:val="27"/>
          <w:rtl/>
        </w:rPr>
        <w:t>عبد الحميد، 2021؛ العقيلي، 2020؛ شحاته، 2022</w:t>
      </w:r>
      <w:r w:rsidR="00145041" w:rsidRPr="00145041">
        <w:rPr>
          <w:rFonts w:ascii="Times New Roman" w:eastAsia="Times New Roman" w:hAnsi="Times New Roman" w:cs="Times New Roman"/>
          <w:b/>
          <w:bCs/>
          <w:sz w:val="27"/>
          <w:szCs w:val="27"/>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0"/>
        <w:gridCol w:w="3013"/>
        <w:gridCol w:w="2882"/>
      </w:tblGrid>
      <w:tr w:rsidR="003213FC" w:rsidRPr="003213FC" w14:paraId="03E3F5CC" w14:textId="77777777" w:rsidTr="00D40140">
        <w:trPr>
          <w:tblHeader/>
          <w:tblCellSpacing w:w="15" w:type="dxa"/>
        </w:trPr>
        <w:tc>
          <w:tcPr>
            <w:tcW w:w="0" w:type="auto"/>
            <w:vAlign w:val="center"/>
            <w:hideMark/>
          </w:tcPr>
          <w:p w14:paraId="5891D154"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الجانب</w:t>
            </w:r>
          </w:p>
        </w:tc>
        <w:tc>
          <w:tcPr>
            <w:tcW w:w="0" w:type="auto"/>
            <w:vAlign w:val="center"/>
            <w:hideMark/>
          </w:tcPr>
          <w:p w14:paraId="6D186FA2"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الموشن جرافيك</w:t>
            </w:r>
          </w:p>
        </w:tc>
        <w:tc>
          <w:tcPr>
            <w:tcW w:w="0" w:type="auto"/>
            <w:vAlign w:val="center"/>
            <w:hideMark/>
          </w:tcPr>
          <w:p w14:paraId="5D7F9E2C"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السبورة البيضاء</w:t>
            </w:r>
          </w:p>
        </w:tc>
      </w:tr>
      <w:tr w:rsidR="003213FC" w:rsidRPr="003213FC" w14:paraId="005DEA90" w14:textId="77777777" w:rsidTr="00D40140">
        <w:trPr>
          <w:tblCellSpacing w:w="15" w:type="dxa"/>
        </w:trPr>
        <w:tc>
          <w:tcPr>
            <w:tcW w:w="0" w:type="auto"/>
            <w:vAlign w:val="center"/>
            <w:hideMark/>
          </w:tcPr>
          <w:p w14:paraId="5B595798"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أسلوب العرض</w:t>
            </w:r>
          </w:p>
        </w:tc>
        <w:tc>
          <w:tcPr>
            <w:tcW w:w="0" w:type="auto"/>
            <w:vAlign w:val="center"/>
            <w:hideMark/>
          </w:tcPr>
          <w:p w14:paraId="0D823CC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رسوم متحركة ونصوص بتقنيات رقمية</w:t>
            </w:r>
          </w:p>
        </w:tc>
        <w:tc>
          <w:tcPr>
            <w:tcW w:w="0" w:type="auto"/>
            <w:vAlign w:val="center"/>
            <w:hideMark/>
          </w:tcPr>
          <w:p w14:paraId="58639BD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رسم يدوي تدريجي على خلفية بيضاء</w:t>
            </w:r>
          </w:p>
        </w:tc>
      </w:tr>
      <w:tr w:rsidR="003213FC" w:rsidRPr="003213FC" w14:paraId="47197E6D" w14:textId="77777777" w:rsidTr="00D40140">
        <w:trPr>
          <w:tblCellSpacing w:w="15" w:type="dxa"/>
        </w:trPr>
        <w:tc>
          <w:tcPr>
            <w:tcW w:w="0" w:type="auto"/>
            <w:vAlign w:val="center"/>
            <w:hideMark/>
          </w:tcPr>
          <w:p w14:paraId="2DFC41EC"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الجاذبية البصرية</w:t>
            </w:r>
          </w:p>
        </w:tc>
        <w:tc>
          <w:tcPr>
            <w:tcW w:w="0" w:type="auto"/>
            <w:vAlign w:val="center"/>
            <w:hideMark/>
          </w:tcPr>
          <w:p w14:paraId="4179C9A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مرتفعة (ألوان، حركة، مؤثرات)</w:t>
            </w:r>
          </w:p>
        </w:tc>
        <w:tc>
          <w:tcPr>
            <w:tcW w:w="0" w:type="auto"/>
            <w:vAlign w:val="center"/>
            <w:hideMark/>
          </w:tcPr>
          <w:p w14:paraId="78393E5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متوسطة (تبسيط وتقليل التشتت)</w:t>
            </w:r>
          </w:p>
        </w:tc>
      </w:tr>
      <w:tr w:rsidR="003213FC" w:rsidRPr="003213FC" w14:paraId="3FF8225D" w14:textId="77777777" w:rsidTr="00D40140">
        <w:trPr>
          <w:tblCellSpacing w:w="15" w:type="dxa"/>
        </w:trPr>
        <w:tc>
          <w:tcPr>
            <w:tcW w:w="0" w:type="auto"/>
            <w:vAlign w:val="center"/>
            <w:hideMark/>
          </w:tcPr>
          <w:p w14:paraId="3813E7F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التفاعل مع المتعلم</w:t>
            </w:r>
          </w:p>
        </w:tc>
        <w:tc>
          <w:tcPr>
            <w:tcW w:w="0" w:type="auto"/>
            <w:vAlign w:val="center"/>
            <w:hideMark/>
          </w:tcPr>
          <w:p w14:paraId="6EB632A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غير مباشر (عرض جذاب)</w:t>
            </w:r>
          </w:p>
        </w:tc>
        <w:tc>
          <w:tcPr>
            <w:tcW w:w="0" w:type="auto"/>
            <w:vAlign w:val="center"/>
            <w:hideMark/>
          </w:tcPr>
          <w:p w14:paraId="5EC17D7E"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غير مباشر (أسلوب السرد)</w:t>
            </w:r>
          </w:p>
        </w:tc>
      </w:tr>
      <w:tr w:rsidR="003213FC" w:rsidRPr="003213FC" w14:paraId="03EC20CF" w14:textId="77777777" w:rsidTr="00D40140">
        <w:trPr>
          <w:tblCellSpacing w:w="15" w:type="dxa"/>
        </w:trPr>
        <w:tc>
          <w:tcPr>
            <w:tcW w:w="0" w:type="auto"/>
            <w:vAlign w:val="center"/>
            <w:hideMark/>
          </w:tcPr>
          <w:p w14:paraId="2D4B309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الفئة المستهدفة</w:t>
            </w:r>
          </w:p>
        </w:tc>
        <w:tc>
          <w:tcPr>
            <w:tcW w:w="0" w:type="auto"/>
            <w:vAlign w:val="center"/>
            <w:hideMark/>
          </w:tcPr>
          <w:p w14:paraId="3893CC6D"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المتعلمون البصريون والتقنيون</w:t>
            </w:r>
          </w:p>
        </w:tc>
        <w:tc>
          <w:tcPr>
            <w:tcW w:w="0" w:type="auto"/>
            <w:vAlign w:val="center"/>
            <w:hideMark/>
          </w:tcPr>
          <w:p w14:paraId="1916349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المتعلمون الحركيون والمجردون</w:t>
            </w:r>
          </w:p>
        </w:tc>
      </w:tr>
      <w:tr w:rsidR="003213FC" w:rsidRPr="003213FC" w14:paraId="6AB0553A" w14:textId="77777777" w:rsidTr="00D40140">
        <w:trPr>
          <w:tblCellSpacing w:w="15" w:type="dxa"/>
        </w:trPr>
        <w:tc>
          <w:tcPr>
            <w:tcW w:w="0" w:type="auto"/>
            <w:vAlign w:val="center"/>
            <w:hideMark/>
          </w:tcPr>
          <w:p w14:paraId="14B34F2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المحتوى المناسب</w:t>
            </w:r>
          </w:p>
        </w:tc>
        <w:tc>
          <w:tcPr>
            <w:tcW w:w="0" w:type="auto"/>
            <w:vAlign w:val="center"/>
            <w:hideMark/>
          </w:tcPr>
          <w:p w14:paraId="3DF0A6F2"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المفاهيم التقنية، خطوات البرمجة</w:t>
            </w:r>
          </w:p>
        </w:tc>
        <w:tc>
          <w:tcPr>
            <w:tcW w:w="0" w:type="auto"/>
            <w:vAlign w:val="center"/>
            <w:hideMark/>
          </w:tcPr>
          <w:p w14:paraId="54415D9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المفاهيم النظرية والتجريدية</w:t>
            </w:r>
          </w:p>
        </w:tc>
      </w:tr>
      <w:tr w:rsidR="003213FC" w:rsidRPr="003213FC" w14:paraId="33BD0D5D" w14:textId="77777777" w:rsidTr="00D40140">
        <w:trPr>
          <w:tblCellSpacing w:w="15" w:type="dxa"/>
        </w:trPr>
        <w:tc>
          <w:tcPr>
            <w:tcW w:w="0" w:type="auto"/>
            <w:vAlign w:val="center"/>
            <w:hideMark/>
          </w:tcPr>
          <w:p w14:paraId="09C2771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تكلفة الإنتاج</w:t>
            </w:r>
          </w:p>
        </w:tc>
        <w:tc>
          <w:tcPr>
            <w:tcW w:w="0" w:type="auto"/>
            <w:vAlign w:val="center"/>
            <w:hideMark/>
          </w:tcPr>
          <w:p w14:paraId="045EE80D"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أعلى نسبيًا</w:t>
            </w:r>
          </w:p>
        </w:tc>
        <w:tc>
          <w:tcPr>
            <w:tcW w:w="0" w:type="auto"/>
            <w:vAlign w:val="center"/>
            <w:hideMark/>
          </w:tcPr>
          <w:p w14:paraId="47F8ED8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أقل تكلفة</w:t>
            </w:r>
          </w:p>
        </w:tc>
      </w:tr>
    </w:tbl>
    <w:p w14:paraId="76B680E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7BA4A8">
          <v:rect id="_x0000_i1038" style="width:0;height:1.5pt" o:hralign="center" o:hrstd="t" o:hr="t" fillcolor="#a0a0a0" stroked="f"/>
        </w:pict>
      </w:r>
    </w:p>
    <w:p w14:paraId="527BE8C5"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8.4 </w:t>
      </w:r>
      <w:r w:rsidRPr="003213FC">
        <w:rPr>
          <w:rFonts w:ascii="Times New Roman" w:eastAsia="Times New Roman" w:hAnsi="Times New Roman" w:cs="Times New Roman"/>
          <w:b/>
          <w:bCs/>
          <w:sz w:val="27"/>
          <w:szCs w:val="27"/>
          <w:rtl/>
        </w:rPr>
        <w:t>الاعتبارات التربوية لاختيار نمط الفيديو المناسب</w:t>
      </w:r>
    </w:p>
    <w:p w14:paraId="769DB916" w14:textId="4397003C"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عند تصميم فيديو تعليمي، لا بد من مراعاة عوامل عدة، منها</w:t>
      </w:r>
      <w:r w:rsidRPr="003213FC">
        <w:rPr>
          <w:rFonts w:ascii="Times New Roman" w:eastAsia="Times New Roman" w:hAnsi="Times New Roman" w:cs="Times New Roman"/>
          <w:sz w:val="24"/>
          <w:szCs w:val="24"/>
        </w:rPr>
        <w:t>:</w:t>
      </w:r>
      <w:r w:rsidR="00900CCC">
        <w:rPr>
          <w:rFonts w:ascii="Times New Roman" w:eastAsia="Times New Roman" w:hAnsi="Times New Roman" w:cs="Times New Roman" w:hint="cs"/>
          <w:sz w:val="24"/>
          <w:szCs w:val="24"/>
          <w:rtl/>
        </w:rPr>
        <w:t xml:space="preserve"> </w:t>
      </w:r>
      <w:r w:rsidR="00900CCC" w:rsidRPr="00900CCC">
        <w:rPr>
          <w:rFonts w:ascii="Times New Roman" w:eastAsia="Times New Roman" w:hAnsi="Times New Roman" w:cs="Times New Roman"/>
          <w:sz w:val="24"/>
          <w:szCs w:val="24"/>
          <w:rtl/>
        </w:rPr>
        <w:t>(شحاته، 2022؛ عبد الحميد، 2021؛ حمزة، 2020)</w:t>
      </w:r>
      <w:r w:rsidR="00900CCC" w:rsidRPr="00900CCC">
        <w:rPr>
          <w:rFonts w:ascii="Times New Roman" w:eastAsia="Times New Roman" w:hAnsi="Times New Roman" w:cs="Times New Roman"/>
          <w:sz w:val="24"/>
          <w:szCs w:val="24"/>
        </w:rPr>
        <w:t>.</w:t>
      </w:r>
    </w:p>
    <w:p w14:paraId="1BD273EF" w14:textId="77777777" w:rsidR="003213FC" w:rsidRP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طبيعة المحتوى (هل هو تجريدي أم عملي؟)</w:t>
      </w:r>
      <w:r w:rsidRPr="003213FC">
        <w:rPr>
          <w:rFonts w:ascii="Times New Roman" w:eastAsia="Times New Roman" w:hAnsi="Times New Roman" w:cs="Times New Roman"/>
          <w:sz w:val="24"/>
          <w:szCs w:val="24"/>
        </w:rPr>
        <w:t>.</w:t>
      </w:r>
    </w:p>
    <w:p w14:paraId="73B663E0" w14:textId="77777777" w:rsidR="003213FC" w:rsidRP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خصائص المتعلمين (أنماط تعلمهم، فئاتهم العمرية)</w:t>
      </w:r>
      <w:r w:rsidRPr="003213FC">
        <w:rPr>
          <w:rFonts w:ascii="Times New Roman" w:eastAsia="Times New Roman" w:hAnsi="Times New Roman" w:cs="Times New Roman"/>
          <w:sz w:val="24"/>
          <w:szCs w:val="24"/>
        </w:rPr>
        <w:t>.</w:t>
      </w:r>
    </w:p>
    <w:p w14:paraId="3722703A" w14:textId="77777777" w:rsidR="003213FC" w:rsidRP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أهداف التعلم (معرفية أم مهارية أم وجدانية)</w:t>
      </w:r>
      <w:r w:rsidRPr="003213FC">
        <w:rPr>
          <w:rFonts w:ascii="Times New Roman" w:eastAsia="Times New Roman" w:hAnsi="Times New Roman" w:cs="Times New Roman"/>
          <w:sz w:val="24"/>
          <w:szCs w:val="24"/>
        </w:rPr>
        <w:t>.</w:t>
      </w:r>
    </w:p>
    <w:p w14:paraId="3F38319E" w14:textId="77777777" w:rsid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السياق التعليمي (تقليدي، إلكتروني، واقع معزز)</w:t>
      </w:r>
      <w:r w:rsidRPr="003213FC">
        <w:rPr>
          <w:rFonts w:ascii="Times New Roman" w:eastAsia="Times New Roman" w:hAnsi="Times New Roman" w:cs="Times New Roman"/>
          <w:sz w:val="24"/>
          <w:szCs w:val="24"/>
        </w:rPr>
        <w:t>.</w:t>
      </w:r>
    </w:p>
    <w:p w14:paraId="69D45E5A" w14:textId="4DDE8A4A" w:rsidR="003213FC" w:rsidRPr="003213FC" w:rsidRDefault="00C300C8" w:rsidP="00C300C8">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و</w:t>
      </w:r>
      <w:r w:rsidR="00900CCC" w:rsidRPr="00900CCC">
        <w:rPr>
          <w:rFonts w:ascii="Times New Roman" w:eastAsia="Times New Roman" w:hAnsi="Times New Roman" w:cs="Times New Roman"/>
          <w:sz w:val="24"/>
          <w:szCs w:val="24"/>
          <w:rtl/>
        </w:rPr>
        <w:t xml:space="preserve">تسهم هذه العوامل في اختيار الشكل الأكثر فاعلية لعرض المحتوى </w:t>
      </w:r>
      <w:r>
        <w:rPr>
          <w:rFonts w:ascii="Times New Roman" w:eastAsia="Times New Roman" w:hAnsi="Times New Roman" w:cs="Times New Roman" w:hint="cs"/>
          <w:sz w:val="24"/>
          <w:szCs w:val="24"/>
          <w:rtl/>
        </w:rPr>
        <w:t xml:space="preserve"> كما </w:t>
      </w:r>
      <w:r w:rsidR="003213FC" w:rsidRPr="003213FC">
        <w:rPr>
          <w:rFonts w:ascii="Times New Roman" w:eastAsia="Times New Roman" w:hAnsi="Times New Roman" w:cs="Times New Roman"/>
          <w:sz w:val="24"/>
          <w:szCs w:val="24"/>
          <w:rtl/>
        </w:rPr>
        <w:t xml:space="preserve">يشير </w:t>
      </w:r>
      <w:r w:rsidR="003213FC" w:rsidRPr="003213FC">
        <w:rPr>
          <w:rFonts w:ascii="Times New Roman" w:eastAsia="Times New Roman" w:hAnsi="Times New Roman" w:cs="Times New Roman"/>
          <w:b/>
          <w:bCs/>
          <w:sz w:val="24"/>
          <w:szCs w:val="24"/>
        </w:rPr>
        <w:t>Mayer (2021)</w:t>
      </w:r>
      <w:r w:rsidR="003213FC" w:rsidRPr="003213FC">
        <w:rPr>
          <w:rFonts w:ascii="Times New Roman" w:eastAsia="Times New Roman" w:hAnsi="Times New Roman" w:cs="Times New Roman"/>
          <w:sz w:val="24"/>
          <w:szCs w:val="24"/>
        </w:rPr>
        <w:t xml:space="preserve"> </w:t>
      </w:r>
      <w:r w:rsidR="003213FC" w:rsidRPr="003213FC">
        <w:rPr>
          <w:rFonts w:ascii="Times New Roman" w:eastAsia="Times New Roman" w:hAnsi="Times New Roman" w:cs="Times New Roman"/>
          <w:sz w:val="24"/>
          <w:szCs w:val="24"/>
          <w:rtl/>
        </w:rPr>
        <w:t>إلى أن اختيار النمط المناسب لعرض الفيديو يجب أن يُبنى على أسس معرفية ونفسية تربط بين خصائص المتعلم وطبيعة المحتوى والهدف المرجو من التعلم</w:t>
      </w:r>
      <w:r w:rsidR="003213FC" w:rsidRPr="003213FC">
        <w:rPr>
          <w:rFonts w:ascii="Times New Roman" w:eastAsia="Times New Roman" w:hAnsi="Times New Roman" w:cs="Times New Roman"/>
          <w:sz w:val="24"/>
          <w:szCs w:val="24"/>
        </w:rPr>
        <w:t>.</w:t>
      </w:r>
    </w:p>
    <w:p w14:paraId="13348860"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68B76A">
          <v:rect id="_x0000_i1039" style="width:0;height:1.5pt" o:hralign="center" o:hrstd="t" o:hr="t" fillcolor="#a0a0a0" stroked="f"/>
        </w:pict>
      </w:r>
    </w:p>
    <w:p w14:paraId="61609102"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APA7:</w:t>
      </w:r>
    </w:p>
    <w:p w14:paraId="50A7D42A" w14:textId="77777777" w:rsidR="003213FC" w:rsidRPr="003213FC" w:rsidRDefault="003213FC" w:rsidP="003213FC">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السيد، م. ع</w:t>
      </w:r>
      <w:r w:rsidRPr="003213FC">
        <w:rPr>
          <w:rFonts w:ascii="Times New Roman" w:eastAsia="Times New Roman" w:hAnsi="Times New Roman" w:cs="Times New Roman"/>
          <w:sz w:val="24"/>
          <w:szCs w:val="24"/>
        </w:rPr>
        <w:t xml:space="preserve">. (2020). </w:t>
      </w:r>
      <w:r w:rsidRPr="003213FC">
        <w:rPr>
          <w:rFonts w:ascii="Times New Roman" w:eastAsia="Times New Roman" w:hAnsi="Times New Roman" w:cs="Times New Roman"/>
          <w:i/>
          <w:iCs/>
          <w:sz w:val="24"/>
          <w:szCs w:val="24"/>
          <w:rtl/>
        </w:rPr>
        <w:t>فاعلية توظيف الموشن جرافيك في تعليم المفاهيم الرقمية لطلاب الصف التاسع</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تكنولوجيا التعليم، 18(2)، 110–126</w:t>
      </w:r>
      <w:r w:rsidRPr="003213FC">
        <w:rPr>
          <w:rFonts w:ascii="Times New Roman" w:eastAsia="Times New Roman" w:hAnsi="Times New Roman" w:cs="Times New Roman"/>
          <w:sz w:val="24"/>
          <w:szCs w:val="24"/>
        </w:rPr>
        <w:t>.</w:t>
      </w:r>
    </w:p>
    <w:p w14:paraId="51833250" w14:textId="77777777" w:rsidR="003213FC" w:rsidRPr="003213FC" w:rsidRDefault="003213FC" w:rsidP="003213FC">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أبو شندي، ن. س</w:t>
      </w:r>
      <w:r w:rsidRPr="003213FC">
        <w:rPr>
          <w:rFonts w:ascii="Times New Roman" w:eastAsia="Times New Roman" w:hAnsi="Times New Roman" w:cs="Times New Roman"/>
          <w:sz w:val="24"/>
          <w:szCs w:val="24"/>
        </w:rPr>
        <w:t xml:space="preserve">. (2019). </w:t>
      </w:r>
      <w:r w:rsidRPr="003213FC">
        <w:rPr>
          <w:rFonts w:ascii="Times New Roman" w:eastAsia="Times New Roman" w:hAnsi="Times New Roman" w:cs="Times New Roman"/>
          <w:i/>
          <w:iCs/>
          <w:sz w:val="24"/>
          <w:szCs w:val="24"/>
          <w:rtl/>
        </w:rPr>
        <w:t>أثر فيديو السبورة البيضاء في تحصيل طلاب الإعدادية بمادة العلوم</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دراسات تربوية، 41(1)، 95–112</w:t>
      </w:r>
      <w:r w:rsidRPr="003213FC">
        <w:rPr>
          <w:rFonts w:ascii="Times New Roman" w:eastAsia="Times New Roman" w:hAnsi="Times New Roman" w:cs="Times New Roman"/>
          <w:sz w:val="24"/>
          <w:szCs w:val="24"/>
        </w:rPr>
        <w:t>.</w:t>
      </w:r>
    </w:p>
    <w:p w14:paraId="312E05D9" w14:textId="77777777" w:rsidR="003213FC" w:rsidRPr="003213FC" w:rsidRDefault="003213FC" w:rsidP="003213FC">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Pr>
        <w:t xml:space="preserve">Yousef, A. M. F., </w:t>
      </w:r>
      <w:proofErr w:type="spellStart"/>
      <w:r w:rsidRPr="003213FC">
        <w:rPr>
          <w:rFonts w:ascii="Times New Roman" w:eastAsia="Times New Roman" w:hAnsi="Times New Roman" w:cs="Times New Roman"/>
          <w:sz w:val="24"/>
          <w:szCs w:val="24"/>
        </w:rPr>
        <w:t>Chatti</w:t>
      </w:r>
      <w:proofErr w:type="spellEnd"/>
      <w:r w:rsidRPr="003213FC">
        <w:rPr>
          <w:rFonts w:ascii="Times New Roman" w:eastAsia="Times New Roman" w:hAnsi="Times New Roman" w:cs="Times New Roman"/>
          <w:sz w:val="24"/>
          <w:szCs w:val="24"/>
        </w:rPr>
        <w:t xml:space="preserve">, M. A., &amp; Schroeder, U. (2014). </w:t>
      </w:r>
      <w:r w:rsidRPr="003213FC">
        <w:rPr>
          <w:rFonts w:ascii="Times New Roman" w:eastAsia="Times New Roman" w:hAnsi="Times New Roman" w:cs="Times New Roman"/>
          <w:i/>
          <w:iCs/>
          <w:sz w:val="24"/>
          <w:szCs w:val="24"/>
        </w:rPr>
        <w:t>Video-based learning: A critical analysis of the research published in 2003–2013 and future visions</w:t>
      </w:r>
      <w:r w:rsidRPr="003213FC">
        <w:rPr>
          <w:rFonts w:ascii="Times New Roman" w:eastAsia="Times New Roman" w:hAnsi="Times New Roman" w:cs="Times New Roman"/>
          <w:sz w:val="24"/>
          <w:szCs w:val="24"/>
        </w:rPr>
        <w:t>. Computers in Human Behavior, 45, 469–483.</w:t>
      </w:r>
    </w:p>
    <w:p w14:paraId="4DA3270E" w14:textId="77777777" w:rsidR="003213FC" w:rsidRPr="003213FC" w:rsidRDefault="003213FC" w:rsidP="003213FC">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Pr>
        <w:t xml:space="preserve">Davis, R., &amp; Hardman, J. (2015). </w:t>
      </w:r>
      <w:r w:rsidRPr="003213FC">
        <w:rPr>
          <w:rFonts w:ascii="Times New Roman" w:eastAsia="Times New Roman" w:hAnsi="Times New Roman" w:cs="Times New Roman"/>
          <w:i/>
          <w:iCs/>
          <w:sz w:val="24"/>
          <w:szCs w:val="24"/>
        </w:rPr>
        <w:t>Whiteboard animation: A new medium for educational videos</w:t>
      </w:r>
      <w:r w:rsidRPr="003213FC">
        <w:rPr>
          <w:rFonts w:ascii="Times New Roman" w:eastAsia="Times New Roman" w:hAnsi="Times New Roman" w:cs="Times New Roman"/>
          <w:sz w:val="24"/>
          <w:szCs w:val="24"/>
        </w:rPr>
        <w:t>. Journal of Educational Technology Systems, 43(4), 389–402.</w:t>
      </w:r>
    </w:p>
    <w:p w14:paraId="071E1A08" w14:textId="77777777" w:rsidR="003213FC" w:rsidRPr="003213FC" w:rsidRDefault="003213FC" w:rsidP="003213FC">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Pr>
        <w:t xml:space="preserve">Mayer, R. E. (2021). </w:t>
      </w:r>
      <w:r w:rsidRPr="003213FC">
        <w:rPr>
          <w:rFonts w:ascii="Times New Roman" w:eastAsia="Times New Roman" w:hAnsi="Times New Roman" w:cs="Times New Roman"/>
          <w:i/>
          <w:iCs/>
          <w:sz w:val="24"/>
          <w:szCs w:val="24"/>
        </w:rPr>
        <w:t>Multimedia Learning</w:t>
      </w:r>
      <w:r w:rsidRPr="003213FC">
        <w:rPr>
          <w:rFonts w:ascii="Times New Roman" w:eastAsia="Times New Roman" w:hAnsi="Times New Roman" w:cs="Times New Roman"/>
          <w:sz w:val="24"/>
          <w:szCs w:val="24"/>
        </w:rPr>
        <w:t xml:space="preserve"> (3rd ed.). Cambridge University Press.</w:t>
      </w:r>
    </w:p>
    <w:p w14:paraId="4851807A" w14:textId="77777777" w:rsidR="00D44F1C" w:rsidRPr="00D44F1C" w:rsidRDefault="00D44F1C" w:rsidP="00D44F1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D44F1C">
        <w:rPr>
          <w:rFonts w:ascii="Times New Roman" w:eastAsia="Times New Roman" w:hAnsi="Symbol" w:cs="Times New Roman"/>
          <w:sz w:val="24"/>
          <w:szCs w:val="24"/>
        </w:rPr>
        <w:t></w:t>
      </w:r>
      <w:r w:rsidRPr="00D44F1C">
        <w:rPr>
          <w:rFonts w:ascii="Times New Roman" w:eastAsia="Times New Roman" w:hAnsi="Times New Roman" w:cs="Times New Roman"/>
          <w:sz w:val="24"/>
          <w:szCs w:val="24"/>
        </w:rPr>
        <w:t xml:space="preserve">  </w:t>
      </w:r>
      <w:r w:rsidRPr="00D44F1C">
        <w:rPr>
          <w:rFonts w:ascii="Times New Roman" w:eastAsia="Times New Roman" w:hAnsi="Times New Roman" w:cs="Times New Roman"/>
          <w:sz w:val="24"/>
          <w:szCs w:val="24"/>
          <w:rtl/>
        </w:rPr>
        <w:t>البلوشي</w:t>
      </w:r>
      <w:proofErr w:type="gramEnd"/>
      <w:r w:rsidRPr="00D44F1C">
        <w:rPr>
          <w:rFonts w:ascii="Times New Roman" w:eastAsia="Times New Roman" w:hAnsi="Times New Roman" w:cs="Times New Roman"/>
          <w:sz w:val="24"/>
          <w:szCs w:val="24"/>
          <w:rtl/>
        </w:rPr>
        <w:t>، خ. ب</w:t>
      </w:r>
      <w:r w:rsidRPr="00D44F1C">
        <w:rPr>
          <w:rFonts w:ascii="Times New Roman" w:eastAsia="Times New Roman" w:hAnsi="Times New Roman" w:cs="Times New Roman"/>
          <w:sz w:val="24"/>
          <w:szCs w:val="24"/>
        </w:rPr>
        <w:t xml:space="preserve">. (2020). </w:t>
      </w:r>
      <w:r w:rsidRPr="00D44F1C">
        <w:rPr>
          <w:rFonts w:ascii="Times New Roman" w:eastAsia="Times New Roman" w:hAnsi="Times New Roman" w:cs="Times New Roman"/>
          <w:i/>
          <w:iCs/>
          <w:sz w:val="24"/>
          <w:szCs w:val="24"/>
          <w:rtl/>
        </w:rPr>
        <w:t>أثر استخدام فيديو الموشن جرافيك في تنمية التحصيل الدراسي وبعض مهارات التفكير البصري لدى طالبات الصف السادس الابتدائي</w:t>
      </w:r>
      <w:r w:rsidRPr="00D44F1C">
        <w:rPr>
          <w:rFonts w:ascii="Times New Roman" w:eastAsia="Times New Roman" w:hAnsi="Times New Roman" w:cs="Times New Roman"/>
          <w:sz w:val="24"/>
          <w:szCs w:val="24"/>
        </w:rPr>
        <w:t xml:space="preserve">. </w:t>
      </w:r>
      <w:r w:rsidRPr="00D44F1C">
        <w:rPr>
          <w:rFonts w:ascii="Times New Roman" w:eastAsia="Times New Roman" w:hAnsi="Times New Roman" w:cs="Times New Roman"/>
          <w:sz w:val="24"/>
          <w:szCs w:val="24"/>
          <w:rtl/>
        </w:rPr>
        <w:t>مجلة جامعة السلطان قابوس، 35(2)، 55–74</w:t>
      </w:r>
      <w:r w:rsidRPr="00D44F1C">
        <w:rPr>
          <w:rFonts w:ascii="Times New Roman" w:eastAsia="Times New Roman" w:hAnsi="Times New Roman" w:cs="Times New Roman"/>
          <w:sz w:val="24"/>
          <w:szCs w:val="24"/>
        </w:rPr>
        <w:t>.</w:t>
      </w:r>
    </w:p>
    <w:p w14:paraId="79BAA47B" w14:textId="77777777" w:rsidR="00D44F1C" w:rsidRPr="00D44F1C" w:rsidRDefault="00D44F1C" w:rsidP="00D44F1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D44F1C">
        <w:rPr>
          <w:rFonts w:ascii="Times New Roman" w:eastAsia="Times New Roman" w:hAnsi="Symbol" w:cs="Times New Roman"/>
          <w:sz w:val="24"/>
          <w:szCs w:val="24"/>
        </w:rPr>
        <w:t></w:t>
      </w:r>
      <w:r w:rsidRPr="00D44F1C">
        <w:rPr>
          <w:rFonts w:ascii="Times New Roman" w:eastAsia="Times New Roman" w:hAnsi="Times New Roman" w:cs="Times New Roman"/>
          <w:sz w:val="24"/>
          <w:szCs w:val="24"/>
        </w:rPr>
        <w:t xml:space="preserve">  </w:t>
      </w:r>
      <w:r w:rsidRPr="00D44F1C">
        <w:rPr>
          <w:rFonts w:ascii="Times New Roman" w:eastAsia="Times New Roman" w:hAnsi="Times New Roman" w:cs="Times New Roman"/>
          <w:sz w:val="24"/>
          <w:szCs w:val="24"/>
          <w:rtl/>
        </w:rPr>
        <w:t>الجبوري</w:t>
      </w:r>
      <w:proofErr w:type="gramEnd"/>
      <w:r w:rsidRPr="00D44F1C">
        <w:rPr>
          <w:rFonts w:ascii="Times New Roman" w:eastAsia="Times New Roman" w:hAnsi="Times New Roman" w:cs="Times New Roman"/>
          <w:sz w:val="24"/>
          <w:szCs w:val="24"/>
          <w:rtl/>
        </w:rPr>
        <w:t>، ع. م</w:t>
      </w:r>
      <w:r w:rsidRPr="00D44F1C">
        <w:rPr>
          <w:rFonts w:ascii="Times New Roman" w:eastAsia="Times New Roman" w:hAnsi="Times New Roman" w:cs="Times New Roman"/>
          <w:sz w:val="24"/>
          <w:szCs w:val="24"/>
        </w:rPr>
        <w:t xml:space="preserve">. (2022). </w:t>
      </w:r>
      <w:r w:rsidRPr="00D44F1C">
        <w:rPr>
          <w:rFonts w:ascii="Times New Roman" w:eastAsia="Times New Roman" w:hAnsi="Times New Roman" w:cs="Times New Roman"/>
          <w:i/>
          <w:iCs/>
          <w:sz w:val="24"/>
          <w:szCs w:val="24"/>
          <w:rtl/>
        </w:rPr>
        <w:t>فاعلية استخدام الموشن جرافيك في تحصيل طلاب المرحلة الثانوية وتنمية مهارات التفكير الناقد لديهم</w:t>
      </w:r>
      <w:r w:rsidRPr="00D44F1C">
        <w:rPr>
          <w:rFonts w:ascii="Times New Roman" w:eastAsia="Times New Roman" w:hAnsi="Times New Roman" w:cs="Times New Roman"/>
          <w:sz w:val="24"/>
          <w:szCs w:val="24"/>
        </w:rPr>
        <w:t xml:space="preserve">. </w:t>
      </w:r>
      <w:r w:rsidRPr="00D44F1C">
        <w:rPr>
          <w:rFonts w:ascii="Times New Roman" w:eastAsia="Times New Roman" w:hAnsi="Times New Roman" w:cs="Times New Roman"/>
          <w:sz w:val="24"/>
          <w:szCs w:val="24"/>
          <w:rtl/>
        </w:rPr>
        <w:t>المجلة التربوية العراقية، 18(4)، 112–133</w:t>
      </w:r>
      <w:r w:rsidRPr="00D44F1C">
        <w:rPr>
          <w:rFonts w:ascii="Times New Roman" w:eastAsia="Times New Roman" w:hAnsi="Times New Roman" w:cs="Times New Roman"/>
          <w:sz w:val="24"/>
          <w:szCs w:val="24"/>
        </w:rPr>
        <w:t>.</w:t>
      </w:r>
    </w:p>
    <w:p w14:paraId="0844EC90" w14:textId="77777777" w:rsidR="00D44F1C" w:rsidRPr="00D44F1C" w:rsidRDefault="00D44F1C" w:rsidP="00D44F1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D44F1C">
        <w:rPr>
          <w:rFonts w:ascii="Times New Roman" w:eastAsia="Times New Roman" w:hAnsi="Symbol" w:cs="Times New Roman"/>
          <w:sz w:val="24"/>
          <w:szCs w:val="24"/>
        </w:rPr>
        <w:t></w:t>
      </w:r>
      <w:r w:rsidRPr="00D44F1C">
        <w:rPr>
          <w:rFonts w:ascii="Times New Roman" w:eastAsia="Times New Roman" w:hAnsi="Times New Roman" w:cs="Times New Roman"/>
          <w:sz w:val="24"/>
          <w:szCs w:val="24"/>
        </w:rPr>
        <w:t xml:space="preserve">  </w:t>
      </w:r>
      <w:r w:rsidRPr="00D44F1C">
        <w:rPr>
          <w:rFonts w:ascii="Times New Roman" w:eastAsia="Times New Roman" w:hAnsi="Times New Roman" w:cs="Times New Roman"/>
          <w:sz w:val="24"/>
          <w:szCs w:val="24"/>
          <w:rtl/>
        </w:rPr>
        <w:t>عابد</w:t>
      </w:r>
      <w:proofErr w:type="gramEnd"/>
      <w:r w:rsidRPr="00D44F1C">
        <w:rPr>
          <w:rFonts w:ascii="Times New Roman" w:eastAsia="Times New Roman" w:hAnsi="Times New Roman" w:cs="Times New Roman"/>
          <w:sz w:val="24"/>
          <w:szCs w:val="24"/>
          <w:rtl/>
        </w:rPr>
        <w:t>، س. م</w:t>
      </w:r>
      <w:r w:rsidRPr="00D44F1C">
        <w:rPr>
          <w:rFonts w:ascii="Times New Roman" w:eastAsia="Times New Roman" w:hAnsi="Times New Roman" w:cs="Times New Roman"/>
          <w:sz w:val="24"/>
          <w:szCs w:val="24"/>
        </w:rPr>
        <w:t xml:space="preserve">. (2023). </w:t>
      </w:r>
      <w:r w:rsidRPr="00D44F1C">
        <w:rPr>
          <w:rFonts w:ascii="Times New Roman" w:eastAsia="Times New Roman" w:hAnsi="Times New Roman" w:cs="Times New Roman"/>
          <w:i/>
          <w:iCs/>
          <w:sz w:val="24"/>
          <w:szCs w:val="24"/>
          <w:rtl/>
        </w:rPr>
        <w:t>أثر توظيف أسلوب الموشن جرافيك في تحسين تعلم مفاهيم البرمجة لطلبة المرحلة الإعدادية</w:t>
      </w:r>
      <w:r w:rsidRPr="00D44F1C">
        <w:rPr>
          <w:rFonts w:ascii="Times New Roman" w:eastAsia="Times New Roman" w:hAnsi="Times New Roman" w:cs="Times New Roman"/>
          <w:sz w:val="24"/>
          <w:szCs w:val="24"/>
        </w:rPr>
        <w:t xml:space="preserve">. </w:t>
      </w:r>
      <w:r w:rsidRPr="00D44F1C">
        <w:rPr>
          <w:rFonts w:ascii="Times New Roman" w:eastAsia="Times New Roman" w:hAnsi="Times New Roman" w:cs="Times New Roman"/>
          <w:sz w:val="24"/>
          <w:szCs w:val="24"/>
          <w:rtl/>
        </w:rPr>
        <w:t>مجلة تكنولوجيا التعليم، 29(1)، 88–106</w:t>
      </w:r>
      <w:r w:rsidRPr="00D44F1C">
        <w:rPr>
          <w:rFonts w:ascii="Times New Roman" w:eastAsia="Times New Roman" w:hAnsi="Times New Roman" w:cs="Times New Roman"/>
          <w:sz w:val="24"/>
          <w:szCs w:val="24"/>
        </w:rPr>
        <w:t>.</w:t>
      </w:r>
    </w:p>
    <w:p w14:paraId="7B2D78CF" w14:textId="77777777" w:rsidR="0056790E" w:rsidRPr="0056790E" w:rsidRDefault="0056790E" w:rsidP="0056790E">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56790E">
        <w:rPr>
          <w:rFonts w:ascii="Times New Roman" w:eastAsia="Times New Roman" w:hAnsi="Symbol" w:cs="Times New Roman"/>
          <w:sz w:val="24"/>
          <w:szCs w:val="24"/>
        </w:rPr>
        <w:t></w:t>
      </w:r>
      <w:r w:rsidRPr="0056790E">
        <w:rPr>
          <w:rFonts w:ascii="Times New Roman" w:eastAsia="Times New Roman" w:hAnsi="Times New Roman" w:cs="Times New Roman"/>
          <w:sz w:val="24"/>
          <w:szCs w:val="24"/>
        </w:rPr>
        <w:t xml:space="preserve">  </w:t>
      </w:r>
      <w:r w:rsidRPr="0056790E">
        <w:rPr>
          <w:rFonts w:ascii="Times New Roman" w:eastAsia="Times New Roman" w:hAnsi="Times New Roman" w:cs="Times New Roman"/>
          <w:sz w:val="24"/>
          <w:szCs w:val="24"/>
          <w:rtl/>
        </w:rPr>
        <w:t>البلوشي</w:t>
      </w:r>
      <w:proofErr w:type="gramEnd"/>
      <w:r w:rsidRPr="0056790E">
        <w:rPr>
          <w:rFonts w:ascii="Times New Roman" w:eastAsia="Times New Roman" w:hAnsi="Times New Roman" w:cs="Times New Roman"/>
          <w:sz w:val="24"/>
          <w:szCs w:val="24"/>
          <w:rtl/>
        </w:rPr>
        <w:t>، خ. ب</w:t>
      </w:r>
      <w:r w:rsidRPr="0056790E">
        <w:rPr>
          <w:rFonts w:ascii="Times New Roman" w:eastAsia="Times New Roman" w:hAnsi="Times New Roman" w:cs="Times New Roman"/>
          <w:sz w:val="24"/>
          <w:szCs w:val="24"/>
        </w:rPr>
        <w:t xml:space="preserve">. (2020). </w:t>
      </w:r>
      <w:r w:rsidRPr="0056790E">
        <w:rPr>
          <w:rFonts w:ascii="Times New Roman" w:eastAsia="Times New Roman" w:hAnsi="Times New Roman" w:cs="Times New Roman"/>
          <w:i/>
          <w:iCs/>
          <w:sz w:val="24"/>
          <w:szCs w:val="24"/>
          <w:rtl/>
        </w:rPr>
        <w:t>أثر استخدام فيديو الموشن جرافيك في تنمية التحصيل الدراسي وبعض مهارات التفكير البصري لدى طالبات الصف السادس الابتدائي</w:t>
      </w:r>
      <w:r w:rsidRPr="0056790E">
        <w:rPr>
          <w:rFonts w:ascii="Times New Roman" w:eastAsia="Times New Roman" w:hAnsi="Times New Roman" w:cs="Times New Roman"/>
          <w:sz w:val="24"/>
          <w:szCs w:val="24"/>
        </w:rPr>
        <w:t xml:space="preserve">. </w:t>
      </w:r>
      <w:r w:rsidRPr="0056790E">
        <w:rPr>
          <w:rFonts w:ascii="Times New Roman" w:eastAsia="Times New Roman" w:hAnsi="Times New Roman" w:cs="Times New Roman"/>
          <w:sz w:val="24"/>
          <w:szCs w:val="24"/>
          <w:rtl/>
        </w:rPr>
        <w:t>مجلة جامعة السلطان قابوس، 35(2)، 55–74</w:t>
      </w:r>
      <w:r w:rsidRPr="0056790E">
        <w:rPr>
          <w:rFonts w:ascii="Times New Roman" w:eastAsia="Times New Roman" w:hAnsi="Times New Roman" w:cs="Times New Roman"/>
          <w:sz w:val="24"/>
          <w:szCs w:val="24"/>
        </w:rPr>
        <w:t>.</w:t>
      </w:r>
    </w:p>
    <w:p w14:paraId="1A809443" w14:textId="77777777" w:rsidR="0056790E" w:rsidRPr="0056790E" w:rsidRDefault="0056790E" w:rsidP="0056790E">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56790E">
        <w:rPr>
          <w:rFonts w:ascii="Times New Roman" w:eastAsia="Times New Roman" w:hAnsi="Symbol" w:cs="Times New Roman"/>
          <w:sz w:val="24"/>
          <w:szCs w:val="24"/>
        </w:rPr>
        <w:t></w:t>
      </w:r>
      <w:r w:rsidRPr="0056790E">
        <w:rPr>
          <w:rFonts w:ascii="Times New Roman" w:eastAsia="Times New Roman" w:hAnsi="Times New Roman" w:cs="Times New Roman"/>
          <w:sz w:val="24"/>
          <w:szCs w:val="24"/>
        </w:rPr>
        <w:t xml:space="preserve">  </w:t>
      </w:r>
      <w:r w:rsidRPr="0056790E">
        <w:rPr>
          <w:rFonts w:ascii="Times New Roman" w:eastAsia="Times New Roman" w:hAnsi="Times New Roman" w:cs="Times New Roman"/>
          <w:sz w:val="24"/>
          <w:szCs w:val="24"/>
          <w:rtl/>
        </w:rPr>
        <w:t>محمد</w:t>
      </w:r>
      <w:proofErr w:type="gramEnd"/>
      <w:r w:rsidRPr="0056790E">
        <w:rPr>
          <w:rFonts w:ascii="Times New Roman" w:eastAsia="Times New Roman" w:hAnsi="Times New Roman" w:cs="Times New Roman"/>
          <w:sz w:val="24"/>
          <w:szCs w:val="24"/>
          <w:rtl/>
        </w:rPr>
        <w:t>، أ. م</w:t>
      </w:r>
      <w:r w:rsidRPr="0056790E">
        <w:rPr>
          <w:rFonts w:ascii="Times New Roman" w:eastAsia="Times New Roman" w:hAnsi="Times New Roman" w:cs="Times New Roman"/>
          <w:sz w:val="24"/>
          <w:szCs w:val="24"/>
        </w:rPr>
        <w:t xml:space="preserve">. (2022). </w:t>
      </w:r>
      <w:r w:rsidRPr="0056790E">
        <w:rPr>
          <w:rFonts w:ascii="Times New Roman" w:eastAsia="Times New Roman" w:hAnsi="Times New Roman" w:cs="Times New Roman"/>
          <w:i/>
          <w:iCs/>
          <w:sz w:val="24"/>
          <w:szCs w:val="24"/>
          <w:rtl/>
        </w:rPr>
        <w:t>فاعلية استخدام فيديوهات الموشن جرافيك في تحسين تعلم المفاهيم العلمية لدى تلاميذ المرحلة الإعدادية</w:t>
      </w:r>
      <w:r w:rsidRPr="0056790E">
        <w:rPr>
          <w:rFonts w:ascii="Times New Roman" w:eastAsia="Times New Roman" w:hAnsi="Times New Roman" w:cs="Times New Roman"/>
          <w:sz w:val="24"/>
          <w:szCs w:val="24"/>
        </w:rPr>
        <w:t xml:space="preserve">. </w:t>
      </w:r>
      <w:r w:rsidRPr="0056790E">
        <w:rPr>
          <w:rFonts w:ascii="Times New Roman" w:eastAsia="Times New Roman" w:hAnsi="Times New Roman" w:cs="Times New Roman"/>
          <w:sz w:val="24"/>
          <w:szCs w:val="24"/>
          <w:rtl/>
        </w:rPr>
        <w:t>مجلة التربية الحديثة، 18(3)، 201–225</w:t>
      </w:r>
      <w:r w:rsidRPr="0056790E">
        <w:rPr>
          <w:rFonts w:ascii="Times New Roman" w:eastAsia="Times New Roman" w:hAnsi="Times New Roman" w:cs="Times New Roman"/>
          <w:sz w:val="24"/>
          <w:szCs w:val="24"/>
        </w:rPr>
        <w:t>.</w:t>
      </w:r>
    </w:p>
    <w:p w14:paraId="51C499F1" w14:textId="77777777" w:rsidR="0056790E" w:rsidRPr="0056790E" w:rsidRDefault="0056790E" w:rsidP="0056790E">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56790E">
        <w:rPr>
          <w:rFonts w:ascii="Times New Roman" w:eastAsia="Times New Roman" w:hAnsi="Symbol" w:cs="Times New Roman"/>
          <w:sz w:val="24"/>
          <w:szCs w:val="24"/>
        </w:rPr>
        <w:t></w:t>
      </w:r>
      <w:r w:rsidRPr="0056790E">
        <w:rPr>
          <w:rFonts w:ascii="Times New Roman" w:eastAsia="Times New Roman" w:hAnsi="Times New Roman" w:cs="Times New Roman"/>
          <w:sz w:val="24"/>
          <w:szCs w:val="24"/>
        </w:rPr>
        <w:t xml:space="preserve">  </w:t>
      </w:r>
      <w:r w:rsidRPr="0056790E">
        <w:rPr>
          <w:rFonts w:ascii="Times New Roman" w:eastAsia="Times New Roman" w:hAnsi="Times New Roman" w:cs="Times New Roman"/>
          <w:sz w:val="24"/>
          <w:szCs w:val="24"/>
          <w:rtl/>
        </w:rPr>
        <w:t>عابد</w:t>
      </w:r>
      <w:proofErr w:type="gramEnd"/>
      <w:r w:rsidRPr="0056790E">
        <w:rPr>
          <w:rFonts w:ascii="Times New Roman" w:eastAsia="Times New Roman" w:hAnsi="Times New Roman" w:cs="Times New Roman"/>
          <w:sz w:val="24"/>
          <w:szCs w:val="24"/>
          <w:rtl/>
        </w:rPr>
        <w:t>، س. م</w:t>
      </w:r>
      <w:r w:rsidRPr="0056790E">
        <w:rPr>
          <w:rFonts w:ascii="Times New Roman" w:eastAsia="Times New Roman" w:hAnsi="Times New Roman" w:cs="Times New Roman"/>
          <w:sz w:val="24"/>
          <w:szCs w:val="24"/>
        </w:rPr>
        <w:t xml:space="preserve">. (2023). </w:t>
      </w:r>
      <w:r w:rsidRPr="0056790E">
        <w:rPr>
          <w:rFonts w:ascii="Times New Roman" w:eastAsia="Times New Roman" w:hAnsi="Times New Roman" w:cs="Times New Roman"/>
          <w:i/>
          <w:iCs/>
          <w:sz w:val="24"/>
          <w:szCs w:val="24"/>
          <w:rtl/>
        </w:rPr>
        <w:t>أثر توظيف أسلوب الموشن جرافيك في تحسين تعلم مفاهيم البرمجة لطلبة المرحلة الإعدادية</w:t>
      </w:r>
      <w:r w:rsidRPr="0056790E">
        <w:rPr>
          <w:rFonts w:ascii="Times New Roman" w:eastAsia="Times New Roman" w:hAnsi="Times New Roman" w:cs="Times New Roman"/>
          <w:sz w:val="24"/>
          <w:szCs w:val="24"/>
        </w:rPr>
        <w:t xml:space="preserve">. </w:t>
      </w:r>
      <w:r w:rsidRPr="0056790E">
        <w:rPr>
          <w:rFonts w:ascii="Times New Roman" w:eastAsia="Times New Roman" w:hAnsi="Times New Roman" w:cs="Times New Roman"/>
          <w:sz w:val="24"/>
          <w:szCs w:val="24"/>
          <w:rtl/>
        </w:rPr>
        <w:t>مجلة تكنولوجيا التعليم، 29(1)، 88–106</w:t>
      </w:r>
      <w:r w:rsidRPr="0056790E">
        <w:rPr>
          <w:rFonts w:ascii="Times New Roman" w:eastAsia="Times New Roman" w:hAnsi="Times New Roman" w:cs="Times New Roman"/>
          <w:sz w:val="24"/>
          <w:szCs w:val="24"/>
        </w:rPr>
        <w:t>.</w:t>
      </w:r>
    </w:p>
    <w:p w14:paraId="13F7BADA" w14:textId="77777777" w:rsidR="00A15F9F" w:rsidRPr="00A15F9F" w:rsidRDefault="00A15F9F" w:rsidP="00A15F9F">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A15F9F">
        <w:rPr>
          <w:rFonts w:ascii="Times New Roman" w:eastAsia="Times New Roman" w:hAnsi="Symbol" w:cs="Times New Roman"/>
          <w:sz w:val="24"/>
          <w:szCs w:val="24"/>
        </w:rPr>
        <w:t></w:t>
      </w:r>
      <w:r w:rsidRPr="00A15F9F">
        <w:rPr>
          <w:rFonts w:ascii="Times New Roman" w:eastAsia="Times New Roman" w:hAnsi="Times New Roman" w:cs="Times New Roman"/>
          <w:sz w:val="24"/>
          <w:szCs w:val="24"/>
        </w:rPr>
        <w:t xml:space="preserve">  </w:t>
      </w:r>
      <w:r w:rsidRPr="00A15F9F">
        <w:rPr>
          <w:rFonts w:ascii="Times New Roman" w:eastAsia="Times New Roman" w:hAnsi="Times New Roman" w:cs="Times New Roman"/>
          <w:sz w:val="24"/>
          <w:szCs w:val="24"/>
          <w:rtl/>
        </w:rPr>
        <w:t>عبد</w:t>
      </w:r>
      <w:proofErr w:type="gramEnd"/>
      <w:r w:rsidRPr="00A15F9F">
        <w:rPr>
          <w:rFonts w:ascii="Times New Roman" w:eastAsia="Times New Roman" w:hAnsi="Times New Roman" w:cs="Times New Roman"/>
          <w:sz w:val="24"/>
          <w:szCs w:val="24"/>
          <w:rtl/>
        </w:rPr>
        <w:t xml:space="preserve"> الحميد، م. أ</w:t>
      </w:r>
      <w:r w:rsidRPr="00A15F9F">
        <w:rPr>
          <w:rFonts w:ascii="Times New Roman" w:eastAsia="Times New Roman" w:hAnsi="Times New Roman" w:cs="Times New Roman"/>
          <w:sz w:val="24"/>
          <w:szCs w:val="24"/>
        </w:rPr>
        <w:t xml:space="preserve">. (2021). </w:t>
      </w:r>
      <w:r w:rsidRPr="00A15F9F">
        <w:rPr>
          <w:rFonts w:ascii="Times New Roman" w:eastAsia="Times New Roman" w:hAnsi="Times New Roman" w:cs="Times New Roman"/>
          <w:i/>
          <w:iCs/>
          <w:sz w:val="24"/>
          <w:szCs w:val="24"/>
          <w:rtl/>
        </w:rPr>
        <w:t>فاعلية استخدام فيديوهات السبورة البيضاء في تنمية التحصيل ومهارات التفكير المنطقي في الرياضيات لدى تلاميذ المرحلة الإعدادية</w:t>
      </w:r>
      <w:r w:rsidRPr="00A15F9F">
        <w:rPr>
          <w:rFonts w:ascii="Times New Roman" w:eastAsia="Times New Roman" w:hAnsi="Times New Roman" w:cs="Times New Roman"/>
          <w:sz w:val="24"/>
          <w:szCs w:val="24"/>
        </w:rPr>
        <w:t xml:space="preserve">. </w:t>
      </w:r>
      <w:r w:rsidRPr="00A15F9F">
        <w:rPr>
          <w:rFonts w:ascii="Times New Roman" w:eastAsia="Times New Roman" w:hAnsi="Times New Roman" w:cs="Times New Roman"/>
          <w:sz w:val="24"/>
          <w:szCs w:val="24"/>
          <w:rtl/>
        </w:rPr>
        <w:t>مجلة العلوم التربوية، 34(4)، 112–134</w:t>
      </w:r>
      <w:r w:rsidRPr="00A15F9F">
        <w:rPr>
          <w:rFonts w:ascii="Times New Roman" w:eastAsia="Times New Roman" w:hAnsi="Times New Roman" w:cs="Times New Roman"/>
          <w:sz w:val="24"/>
          <w:szCs w:val="24"/>
        </w:rPr>
        <w:t>.</w:t>
      </w:r>
    </w:p>
    <w:p w14:paraId="21C7FBFD" w14:textId="77777777" w:rsidR="00A15F9F" w:rsidRPr="00A15F9F" w:rsidRDefault="00A15F9F" w:rsidP="00A15F9F">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A15F9F">
        <w:rPr>
          <w:rFonts w:ascii="Times New Roman" w:eastAsia="Times New Roman" w:hAnsi="Symbol" w:cs="Times New Roman"/>
          <w:sz w:val="24"/>
          <w:szCs w:val="24"/>
        </w:rPr>
        <w:t></w:t>
      </w:r>
      <w:r w:rsidRPr="00A15F9F">
        <w:rPr>
          <w:rFonts w:ascii="Times New Roman" w:eastAsia="Times New Roman" w:hAnsi="Times New Roman" w:cs="Times New Roman"/>
          <w:sz w:val="24"/>
          <w:szCs w:val="24"/>
        </w:rPr>
        <w:t xml:space="preserve">  </w:t>
      </w:r>
      <w:r w:rsidRPr="00A15F9F">
        <w:rPr>
          <w:rFonts w:ascii="Times New Roman" w:eastAsia="Times New Roman" w:hAnsi="Times New Roman" w:cs="Times New Roman"/>
          <w:sz w:val="24"/>
          <w:szCs w:val="24"/>
          <w:rtl/>
        </w:rPr>
        <w:t>عبد</w:t>
      </w:r>
      <w:proofErr w:type="gramEnd"/>
      <w:r w:rsidRPr="00A15F9F">
        <w:rPr>
          <w:rFonts w:ascii="Times New Roman" w:eastAsia="Times New Roman" w:hAnsi="Times New Roman" w:cs="Times New Roman"/>
          <w:sz w:val="24"/>
          <w:szCs w:val="24"/>
          <w:rtl/>
        </w:rPr>
        <w:t xml:space="preserve"> الغني، ح. س</w:t>
      </w:r>
      <w:r w:rsidRPr="00A15F9F">
        <w:rPr>
          <w:rFonts w:ascii="Times New Roman" w:eastAsia="Times New Roman" w:hAnsi="Times New Roman" w:cs="Times New Roman"/>
          <w:sz w:val="24"/>
          <w:szCs w:val="24"/>
        </w:rPr>
        <w:t xml:space="preserve">. (2020). </w:t>
      </w:r>
      <w:r w:rsidRPr="00A15F9F">
        <w:rPr>
          <w:rFonts w:ascii="Times New Roman" w:eastAsia="Times New Roman" w:hAnsi="Times New Roman" w:cs="Times New Roman"/>
          <w:i/>
          <w:iCs/>
          <w:sz w:val="24"/>
          <w:szCs w:val="24"/>
          <w:rtl/>
        </w:rPr>
        <w:t>أثر استخدام أسلوب الوايتبورد أنيميشن في تدريس المفاهيم الفيزيائية على التحصيل الدراسي وتنمية الاتجاه نحو التعلم الذاتي</w:t>
      </w:r>
      <w:r w:rsidRPr="00A15F9F">
        <w:rPr>
          <w:rFonts w:ascii="Times New Roman" w:eastAsia="Times New Roman" w:hAnsi="Times New Roman" w:cs="Times New Roman"/>
          <w:sz w:val="24"/>
          <w:szCs w:val="24"/>
        </w:rPr>
        <w:t xml:space="preserve">. </w:t>
      </w:r>
      <w:r w:rsidRPr="00A15F9F">
        <w:rPr>
          <w:rFonts w:ascii="Times New Roman" w:eastAsia="Times New Roman" w:hAnsi="Times New Roman" w:cs="Times New Roman"/>
          <w:sz w:val="24"/>
          <w:szCs w:val="24"/>
          <w:rtl/>
        </w:rPr>
        <w:t>مجلة البحوث التربوية والنفسية، 29(3)، 79–101</w:t>
      </w:r>
      <w:r w:rsidRPr="00A15F9F">
        <w:rPr>
          <w:rFonts w:ascii="Times New Roman" w:eastAsia="Times New Roman" w:hAnsi="Times New Roman" w:cs="Times New Roman"/>
          <w:sz w:val="24"/>
          <w:szCs w:val="24"/>
        </w:rPr>
        <w:t>.</w:t>
      </w:r>
    </w:p>
    <w:p w14:paraId="75DA0A09" w14:textId="77777777" w:rsidR="00BD20DC" w:rsidRPr="00BD20DC" w:rsidRDefault="00BD20DC" w:rsidP="00BD20D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BD20DC">
        <w:rPr>
          <w:rFonts w:ascii="Times New Roman" w:eastAsia="Times New Roman" w:hAnsi="Symbol" w:cs="Times New Roman"/>
          <w:sz w:val="24"/>
          <w:szCs w:val="24"/>
        </w:rPr>
        <w:t></w:t>
      </w:r>
      <w:r w:rsidRPr="00BD20DC">
        <w:rPr>
          <w:rFonts w:ascii="Times New Roman" w:eastAsia="Times New Roman" w:hAnsi="Times New Roman" w:cs="Times New Roman"/>
          <w:sz w:val="24"/>
          <w:szCs w:val="24"/>
        </w:rPr>
        <w:t xml:space="preserve">  </w:t>
      </w:r>
      <w:r w:rsidRPr="00BD20DC">
        <w:rPr>
          <w:rFonts w:ascii="Times New Roman" w:eastAsia="Times New Roman" w:hAnsi="Times New Roman" w:cs="Times New Roman"/>
          <w:sz w:val="24"/>
          <w:szCs w:val="24"/>
          <w:rtl/>
        </w:rPr>
        <w:t>عبد</w:t>
      </w:r>
      <w:proofErr w:type="gramEnd"/>
      <w:r w:rsidRPr="00BD20DC">
        <w:rPr>
          <w:rFonts w:ascii="Times New Roman" w:eastAsia="Times New Roman" w:hAnsi="Times New Roman" w:cs="Times New Roman"/>
          <w:sz w:val="24"/>
          <w:szCs w:val="24"/>
          <w:rtl/>
        </w:rPr>
        <w:t xml:space="preserve"> الحميد، م. أ</w:t>
      </w:r>
      <w:r w:rsidRPr="00BD20DC">
        <w:rPr>
          <w:rFonts w:ascii="Times New Roman" w:eastAsia="Times New Roman" w:hAnsi="Times New Roman" w:cs="Times New Roman"/>
          <w:sz w:val="24"/>
          <w:szCs w:val="24"/>
        </w:rPr>
        <w:t xml:space="preserve">. (2021). </w:t>
      </w:r>
      <w:r w:rsidRPr="00BD20DC">
        <w:rPr>
          <w:rFonts w:ascii="Times New Roman" w:eastAsia="Times New Roman" w:hAnsi="Times New Roman" w:cs="Times New Roman"/>
          <w:i/>
          <w:iCs/>
          <w:sz w:val="24"/>
          <w:szCs w:val="24"/>
          <w:rtl/>
        </w:rPr>
        <w:t>فاعلية استخدام فيديوهات السبورة البيضاء في تنمية التحصيل ومهارات التفكير المنطقي في الرياضيات لدى تلاميذ المرحلة الإعدادية</w:t>
      </w:r>
      <w:r w:rsidRPr="00BD20DC">
        <w:rPr>
          <w:rFonts w:ascii="Times New Roman" w:eastAsia="Times New Roman" w:hAnsi="Times New Roman" w:cs="Times New Roman"/>
          <w:sz w:val="24"/>
          <w:szCs w:val="24"/>
        </w:rPr>
        <w:t xml:space="preserve">. </w:t>
      </w:r>
      <w:r w:rsidRPr="00BD20DC">
        <w:rPr>
          <w:rFonts w:ascii="Times New Roman" w:eastAsia="Times New Roman" w:hAnsi="Times New Roman" w:cs="Times New Roman"/>
          <w:sz w:val="24"/>
          <w:szCs w:val="24"/>
          <w:rtl/>
        </w:rPr>
        <w:t>مجلة العلوم التربوية، 34(4)، 112–134</w:t>
      </w:r>
      <w:r w:rsidRPr="00BD20DC">
        <w:rPr>
          <w:rFonts w:ascii="Times New Roman" w:eastAsia="Times New Roman" w:hAnsi="Times New Roman" w:cs="Times New Roman"/>
          <w:sz w:val="24"/>
          <w:szCs w:val="24"/>
        </w:rPr>
        <w:t>.</w:t>
      </w:r>
    </w:p>
    <w:p w14:paraId="48BFF600" w14:textId="77777777" w:rsidR="00BD20DC" w:rsidRDefault="00BD20DC" w:rsidP="00BD20D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BD20DC">
        <w:rPr>
          <w:rFonts w:ascii="Times New Roman" w:eastAsia="Times New Roman" w:hAnsi="Symbol" w:cs="Times New Roman"/>
          <w:sz w:val="24"/>
          <w:szCs w:val="24"/>
        </w:rPr>
        <w:t></w:t>
      </w:r>
      <w:r w:rsidRPr="00BD20DC">
        <w:rPr>
          <w:rFonts w:ascii="Times New Roman" w:eastAsia="Times New Roman" w:hAnsi="Times New Roman" w:cs="Times New Roman"/>
          <w:sz w:val="24"/>
          <w:szCs w:val="24"/>
        </w:rPr>
        <w:t xml:space="preserve">  </w:t>
      </w:r>
      <w:r w:rsidRPr="00BD20DC">
        <w:rPr>
          <w:rFonts w:ascii="Times New Roman" w:eastAsia="Times New Roman" w:hAnsi="Times New Roman" w:cs="Times New Roman"/>
          <w:sz w:val="24"/>
          <w:szCs w:val="24"/>
          <w:rtl/>
        </w:rPr>
        <w:t>عبد</w:t>
      </w:r>
      <w:proofErr w:type="gramEnd"/>
      <w:r w:rsidRPr="00BD20DC">
        <w:rPr>
          <w:rFonts w:ascii="Times New Roman" w:eastAsia="Times New Roman" w:hAnsi="Times New Roman" w:cs="Times New Roman"/>
          <w:sz w:val="24"/>
          <w:szCs w:val="24"/>
          <w:rtl/>
        </w:rPr>
        <w:t xml:space="preserve"> الغني، ح. س</w:t>
      </w:r>
      <w:r w:rsidRPr="00BD20DC">
        <w:rPr>
          <w:rFonts w:ascii="Times New Roman" w:eastAsia="Times New Roman" w:hAnsi="Times New Roman" w:cs="Times New Roman"/>
          <w:sz w:val="24"/>
          <w:szCs w:val="24"/>
        </w:rPr>
        <w:t xml:space="preserve">. (2020). </w:t>
      </w:r>
      <w:r w:rsidRPr="00BD20DC">
        <w:rPr>
          <w:rFonts w:ascii="Times New Roman" w:eastAsia="Times New Roman" w:hAnsi="Times New Roman" w:cs="Times New Roman"/>
          <w:i/>
          <w:iCs/>
          <w:sz w:val="24"/>
          <w:szCs w:val="24"/>
          <w:rtl/>
        </w:rPr>
        <w:t>أثر استخدام أسلوب الوايتبورد أنيميشن في تدريس المفاهيم الفيزيائية على التحصيل الدراسي وتنمية الاتجاه نحو التعلم الذاتي</w:t>
      </w:r>
      <w:r w:rsidRPr="00BD20DC">
        <w:rPr>
          <w:rFonts w:ascii="Times New Roman" w:eastAsia="Times New Roman" w:hAnsi="Times New Roman" w:cs="Times New Roman"/>
          <w:sz w:val="24"/>
          <w:szCs w:val="24"/>
        </w:rPr>
        <w:t xml:space="preserve">. </w:t>
      </w:r>
      <w:r w:rsidRPr="00BD20DC">
        <w:rPr>
          <w:rFonts w:ascii="Times New Roman" w:eastAsia="Times New Roman" w:hAnsi="Times New Roman" w:cs="Times New Roman"/>
          <w:sz w:val="24"/>
          <w:szCs w:val="24"/>
          <w:rtl/>
        </w:rPr>
        <w:t>مجلة البحوث التربوية والنفسية، 29(3)، 79–101</w:t>
      </w:r>
      <w:r w:rsidRPr="00BD20DC">
        <w:rPr>
          <w:rFonts w:ascii="Times New Roman" w:eastAsia="Times New Roman" w:hAnsi="Times New Roman" w:cs="Times New Roman"/>
          <w:sz w:val="24"/>
          <w:szCs w:val="24"/>
        </w:rPr>
        <w:t>.</w:t>
      </w:r>
    </w:p>
    <w:p w14:paraId="08F7EDB8" w14:textId="77777777" w:rsidR="00B057FB" w:rsidRPr="00B057FB" w:rsidRDefault="00B057FB" w:rsidP="00B057FB">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B057FB">
        <w:rPr>
          <w:rFonts w:ascii="Times New Roman" w:eastAsia="Times New Roman" w:hAnsi="Symbol" w:cs="Times New Roman"/>
          <w:sz w:val="24"/>
          <w:szCs w:val="24"/>
        </w:rPr>
        <w:lastRenderedPageBreak/>
        <w:t></w:t>
      </w:r>
      <w:r w:rsidRPr="00B057FB">
        <w:rPr>
          <w:rFonts w:ascii="Times New Roman" w:eastAsia="Times New Roman" w:hAnsi="Times New Roman" w:cs="Times New Roman"/>
          <w:sz w:val="24"/>
          <w:szCs w:val="24"/>
        </w:rPr>
        <w:t xml:space="preserve">  </w:t>
      </w:r>
      <w:r w:rsidRPr="00B057FB">
        <w:rPr>
          <w:rFonts w:ascii="Times New Roman" w:eastAsia="Times New Roman" w:hAnsi="Times New Roman" w:cs="Times New Roman"/>
          <w:sz w:val="24"/>
          <w:szCs w:val="24"/>
          <w:rtl/>
        </w:rPr>
        <w:t>شحاته</w:t>
      </w:r>
      <w:proofErr w:type="gramEnd"/>
      <w:r w:rsidRPr="00B057FB">
        <w:rPr>
          <w:rFonts w:ascii="Times New Roman" w:eastAsia="Times New Roman" w:hAnsi="Times New Roman" w:cs="Times New Roman"/>
          <w:sz w:val="24"/>
          <w:szCs w:val="24"/>
          <w:rtl/>
        </w:rPr>
        <w:t>، ن. ع</w:t>
      </w:r>
      <w:r w:rsidRPr="00B057FB">
        <w:rPr>
          <w:rFonts w:ascii="Times New Roman" w:eastAsia="Times New Roman" w:hAnsi="Times New Roman" w:cs="Times New Roman"/>
          <w:sz w:val="24"/>
          <w:szCs w:val="24"/>
        </w:rPr>
        <w:t xml:space="preserve">. (2022). </w:t>
      </w:r>
      <w:r w:rsidRPr="00B057FB">
        <w:rPr>
          <w:rFonts w:ascii="Times New Roman" w:eastAsia="Times New Roman" w:hAnsi="Times New Roman" w:cs="Times New Roman"/>
          <w:i/>
          <w:iCs/>
          <w:sz w:val="24"/>
          <w:szCs w:val="24"/>
          <w:rtl/>
        </w:rPr>
        <w:t>تصميم فيديوهات تعليمية بأسلوبي الموشن جرافيك والسبورة البيضاء وأثرهما في تنمية مهارات البرمجة والتفكير الناقد لدى طلاب المرحلة الإعدادية</w:t>
      </w:r>
      <w:r w:rsidRPr="00B057FB">
        <w:rPr>
          <w:rFonts w:ascii="Times New Roman" w:eastAsia="Times New Roman" w:hAnsi="Times New Roman" w:cs="Times New Roman"/>
          <w:sz w:val="24"/>
          <w:szCs w:val="24"/>
        </w:rPr>
        <w:t xml:space="preserve">. </w:t>
      </w:r>
      <w:r w:rsidRPr="00B057FB">
        <w:rPr>
          <w:rFonts w:ascii="Times New Roman" w:eastAsia="Times New Roman" w:hAnsi="Times New Roman" w:cs="Times New Roman"/>
          <w:sz w:val="24"/>
          <w:szCs w:val="24"/>
          <w:rtl/>
        </w:rPr>
        <w:t>المجلة المصرية لتكنولوجيا التعليم، 32(1)، 221–248</w:t>
      </w:r>
      <w:r w:rsidRPr="00B057FB">
        <w:rPr>
          <w:rFonts w:ascii="Times New Roman" w:eastAsia="Times New Roman" w:hAnsi="Times New Roman" w:cs="Times New Roman"/>
          <w:sz w:val="24"/>
          <w:szCs w:val="24"/>
        </w:rPr>
        <w:t>.</w:t>
      </w:r>
    </w:p>
    <w:p w14:paraId="2A6757E7" w14:textId="77777777" w:rsidR="00B057FB" w:rsidRPr="00B057FB" w:rsidRDefault="00B057FB" w:rsidP="00B057FB">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B057FB">
        <w:rPr>
          <w:rFonts w:ascii="Times New Roman" w:eastAsia="Times New Roman" w:hAnsi="Symbol" w:cs="Times New Roman"/>
          <w:sz w:val="24"/>
          <w:szCs w:val="24"/>
        </w:rPr>
        <w:t></w:t>
      </w:r>
      <w:r w:rsidRPr="00B057FB">
        <w:rPr>
          <w:rFonts w:ascii="Times New Roman" w:eastAsia="Times New Roman" w:hAnsi="Times New Roman" w:cs="Times New Roman"/>
          <w:sz w:val="24"/>
          <w:szCs w:val="24"/>
        </w:rPr>
        <w:t xml:space="preserve">  </w:t>
      </w:r>
      <w:r w:rsidRPr="00B057FB">
        <w:rPr>
          <w:rFonts w:ascii="Times New Roman" w:eastAsia="Times New Roman" w:hAnsi="Times New Roman" w:cs="Times New Roman"/>
          <w:sz w:val="24"/>
          <w:szCs w:val="24"/>
          <w:rtl/>
        </w:rPr>
        <w:t>عبد</w:t>
      </w:r>
      <w:proofErr w:type="gramEnd"/>
      <w:r w:rsidRPr="00B057FB">
        <w:rPr>
          <w:rFonts w:ascii="Times New Roman" w:eastAsia="Times New Roman" w:hAnsi="Times New Roman" w:cs="Times New Roman"/>
          <w:sz w:val="24"/>
          <w:szCs w:val="24"/>
          <w:rtl/>
        </w:rPr>
        <w:t xml:space="preserve"> الحميد، م. أ</w:t>
      </w:r>
      <w:r w:rsidRPr="00B057FB">
        <w:rPr>
          <w:rFonts w:ascii="Times New Roman" w:eastAsia="Times New Roman" w:hAnsi="Times New Roman" w:cs="Times New Roman"/>
          <w:sz w:val="24"/>
          <w:szCs w:val="24"/>
        </w:rPr>
        <w:t xml:space="preserve">. (2021). </w:t>
      </w:r>
      <w:r w:rsidRPr="00B057FB">
        <w:rPr>
          <w:rFonts w:ascii="Times New Roman" w:eastAsia="Times New Roman" w:hAnsi="Times New Roman" w:cs="Times New Roman"/>
          <w:i/>
          <w:iCs/>
          <w:sz w:val="24"/>
          <w:szCs w:val="24"/>
          <w:rtl/>
        </w:rPr>
        <w:t>فاعلية استخدام فيديوهات السبورة البيضاء في تنمية التحصيل ومهارات التفكير المنطقي في الرياضيات لدى تلاميذ المرحلة الإعدادية</w:t>
      </w:r>
      <w:r w:rsidRPr="00B057FB">
        <w:rPr>
          <w:rFonts w:ascii="Times New Roman" w:eastAsia="Times New Roman" w:hAnsi="Times New Roman" w:cs="Times New Roman"/>
          <w:sz w:val="24"/>
          <w:szCs w:val="24"/>
        </w:rPr>
        <w:t xml:space="preserve">. </w:t>
      </w:r>
      <w:r w:rsidRPr="00B057FB">
        <w:rPr>
          <w:rFonts w:ascii="Times New Roman" w:eastAsia="Times New Roman" w:hAnsi="Times New Roman" w:cs="Times New Roman"/>
          <w:sz w:val="24"/>
          <w:szCs w:val="24"/>
          <w:rtl/>
        </w:rPr>
        <w:t>مجلة العلوم التربوية، 34(4)، 112–134</w:t>
      </w:r>
      <w:r w:rsidRPr="00B057FB">
        <w:rPr>
          <w:rFonts w:ascii="Times New Roman" w:eastAsia="Times New Roman" w:hAnsi="Times New Roman" w:cs="Times New Roman"/>
          <w:sz w:val="24"/>
          <w:szCs w:val="24"/>
        </w:rPr>
        <w:t>.</w:t>
      </w:r>
    </w:p>
    <w:p w14:paraId="59A40B43" w14:textId="77777777" w:rsidR="00B057FB" w:rsidRPr="00B057FB" w:rsidRDefault="00B057FB" w:rsidP="00B057FB">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B057FB">
        <w:rPr>
          <w:rFonts w:ascii="Times New Roman" w:eastAsia="Times New Roman" w:hAnsi="Symbol" w:cs="Times New Roman"/>
          <w:sz w:val="24"/>
          <w:szCs w:val="24"/>
        </w:rPr>
        <w:t></w:t>
      </w:r>
      <w:r w:rsidRPr="00B057FB">
        <w:rPr>
          <w:rFonts w:ascii="Times New Roman" w:eastAsia="Times New Roman" w:hAnsi="Times New Roman" w:cs="Times New Roman"/>
          <w:sz w:val="24"/>
          <w:szCs w:val="24"/>
        </w:rPr>
        <w:t xml:space="preserve">  </w:t>
      </w:r>
      <w:r w:rsidRPr="00B057FB">
        <w:rPr>
          <w:rFonts w:ascii="Times New Roman" w:eastAsia="Times New Roman" w:hAnsi="Times New Roman" w:cs="Times New Roman"/>
          <w:sz w:val="24"/>
          <w:szCs w:val="24"/>
          <w:rtl/>
        </w:rPr>
        <w:t>حمزة</w:t>
      </w:r>
      <w:proofErr w:type="gramEnd"/>
      <w:r w:rsidRPr="00B057FB">
        <w:rPr>
          <w:rFonts w:ascii="Times New Roman" w:eastAsia="Times New Roman" w:hAnsi="Times New Roman" w:cs="Times New Roman"/>
          <w:sz w:val="24"/>
          <w:szCs w:val="24"/>
          <w:rtl/>
        </w:rPr>
        <w:t>، أ. ف</w:t>
      </w:r>
      <w:r w:rsidRPr="00B057FB">
        <w:rPr>
          <w:rFonts w:ascii="Times New Roman" w:eastAsia="Times New Roman" w:hAnsi="Times New Roman" w:cs="Times New Roman"/>
          <w:sz w:val="24"/>
          <w:szCs w:val="24"/>
        </w:rPr>
        <w:t xml:space="preserve">. (2020). </w:t>
      </w:r>
      <w:r w:rsidRPr="00B057FB">
        <w:rPr>
          <w:rFonts w:ascii="Times New Roman" w:eastAsia="Times New Roman" w:hAnsi="Times New Roman" w:cs="Times New Roman"/>
          <w:i/>
          <w:iCs/>
          <w:sz w:val="24"/>
          <w:szCs w:val="24"/>
          <w:rtl/>
        </w:rPr>
        <w:t>فاعلية توظيف أنماط مختلفة من الفيديو في بيئات التعليم الإلكتروني على تنمية الفهم العميق والدافعية للتعلم لدى طلاب التعليم الثانوي</w:t>
      </w:r>
      <w:r w:rsidRPr="00B057FB">
        <w:rPr>
          <w:rFonts w:ascii="Times New Roman" w:eastAsia="Times New Roman" w:hAnsi="Times New Roman" w:cs="Times New Roman"/>
          <w:sz w:val="24"/>
          <w:szCs w:val="24"/>
        </w:rPr>
        <w:t xml:space="preserve">. </w:t>
      </w:r>
      <w:r w:rsidRPr="00B057FB">
        <w:rPr>
          <w:rFonts w:ascii="Times New Roman" w:eastAsia="Times New Roman" w:hAnsi="Times New Roman" w:cs="Times New Roman"/>
          <w:sz w:val="24"/>
          <w:szCs w:val="24"/>
          <w:rtl/>
        </w:rPr>
        <w:t>مجلة التربية النوعية، 27(3)، 66–90</w:t>
      </w:r>
      <w:r w:rsidRPr="00B057FB">
        <w:rPr>
          <w:rFonts w:ascii="Times New Roman" w:eastAsia="Times New Roman" w:hAnsi="Times New Roman" w:cs="Times New Roman"/>
          <w:sz w:val="24"/>
          <w:szCs w:val="24"/>
        </w:rPr>
        <w:t>.</w:t>
      </w:r>
    </w:p>
    <w:p w14:paraId="588339F3" w14:textId="77777777" w:rsidR="00B057FB" w:rsidRPr="00BD20DC" w:rsidRDefault="00B057FB" w:rsidP="00BD20D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
    <w:p w14:paraId="074D4C39" w14:textId="77777777" w:rsidR="00BD20DC" w:rsidRPr="00BD20DC" w:rsidRDefault="00BD20DC" w:rsidP="00BD20D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BD20DC">
        <w:rPr>
          <w:rFonts w:ascii="Times New Roman" w:eastAsia="Times New Roman" w:hAnsi="Symbol" w:cs="Times New Roman"/>
          <w:sz w:val="24"/>
          <w:szCs w:val="24"/>
        </w:rPr>
        <w:t></w:t>
      </w:r>
      <w:r w:rsidRPr="00BD20DC">
        <w:rPr>
          <w:rFonts w:ascii="Times New Roman" w:eastAsia="Times New Roman" w:hAnsi="Times New Roman" w:cs="Times New Roman"/>
          <w:sz w:val="24"/>
          <w:szCs w:val="24"/>
        </w:rPr>
        <w:t xml:space="preserve">  </w:t>
      </w:r>
      <w:r w:rsidRPr="00BD20DC">
        <w:rPr>
          <w:rFonts w:ascii="Times New Roman" w:eastAsia="Times New Roman" w:hAnsi="Times New Roman" w:cs="Times New Roman"/>
          <w:sz w:val="24"/>
          <w:szCs w:val="24"/>
          <w:rtl/>
        </w:rPr>
        <w:t>حسن</w:t>
      </w:r>
      <w:proofErr w:type="gramEnd"/>
      <w:r w:rsidRPr="00BD20DC">
        <w:rPr>
          <w:rFonts w:ascii="Times New Roman" w:eastAsia="Times New Roman" w:hAnsi="Times New Roman" w:cs="Times New Roman"/>
          <w:sz w:val="24"/>
          <w:szCs w:val="24"/>
          <w:rtl/>
        </w:rPr>
        <w:t>، س. م</w:t>
      </w:r>
      <w:r w:rsidRPr="00BD20DC">
        <w:rPr>
          <w:rFonts w:ascii="Times New Roman" w:eastAsia="Times New Roman" w:hAnsi="Times New Roman" w:cs="Times New Roman"/>
          <w:sz w:val="24"/>
          <w:szCs w:val="24"/>
        </w:rPr>
        <w:t xml:space="preserve">. (2022). </w:t>
      </w:r>
      <w:r w:rsidRPr="00BD20DC">
        <w:rPr>
          <w:rFonts w:ascii="Times New Roman" w:eastAsia="Times New Roman" w:hAnsi="Times New Roman" w:cs="Times New Roman"/>
          <w:i/>
          <w:iCs/>
          <w:sz w:val="24"/>
          <w:szCs w:val="24"/>
          <w:rtl/>
        </w:rPr>
        <w:t>أثر تصميم فيديوهات تعليمية بأسلوب السبورة البيضاء في تنمية الفهم العميق لمفاهيم العلوم</w:t>
      </w:r>
      <w:r w:rsidRPr="00BD20DC">
        <w:rPr>
          <w:rFonts w:ascii="Times New Roman" w:eastAsia="Times New Roman" w:hAnsi="Times New Roman" w:cs="Times New Roman"/>
          <w:sz w:val="24"/>
          <w:szCs w:val="24"/>
        </w:rPr>
        <w:t xml:space="preserve">. </w:t>
      </w:r>
      <w:r w:rsidRPr="00BD20DC">
        <w:rPr>
          <w:rFonts w:ascii="Times New Roman" w:eastAsia="Times New Roman" w:hAnsi="Times New Roman" w:cs="Times New Roman"/>
          <w:sz w:val="24"/>
          <w:szCs w:val="24"/>
          <w:rtl/>
        </w:rPr>
        <w:t>المجلة التربوية، 40(2)، 55–76</w:t>
      </w:r>
      <w:r w:rsidRPr="00BD20DC">
        <w:rPr>
          <w:rFonts w:ascii="Times New Roman" w:eastAsia="Times New Roman" w:hAnsi="Times New Roman" w:cs="Times New Roman"/>
          <w:sz w:val="24"/>
          <w:szCs w:val="24"/>
        </w:rPr>
        <w:t>.</w:t>
      </w:r>
    </w:p>
    <w:p w14:paraId="2A6751C4" w14:textId="77777777" w:rsidR="006F2857" w:rsidRPr="006F2857" w:rsidRDefault="006F2857" w:rsidP="006F2857">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6F2857">
        <w:rPr>
          <w:rFonts w:ascii="Times New Roman" w:eastAsia="Times New Roman" w:hAnsi="Symbol" w:cs="Times New Roman"/>
          <w:sz w:val="24"/>
          <w:szCs w:val="24"/>
        </w:rPr>
        <w:t></w:t>
      </w:r>
      <w:r w:rsidRPr="006F2857">
        <w:rPr>
          <w:rFonts w:ascii="Times New Roman" w:eastAsia="Times New Roman" w:hAnsi="Times New Roman" w:cs="Times New Roman"/>
          <w:sz w:val="24"/>
          <w:szCs w:val="24"/>
        </w:rPr>
        <w:t xml:space="preserve">  </w:t>
      </w:r>
      <w:r w:rsidRPr="006F2857">
        <w:rPr>
          <w:rFonts w:ascii="Times New Roman" w:eastAsia="Times New Roman" w:hAnsi="Times New Roman" w:cs="Times New Roman"/>
          <w:sz w:val="24"/>
          <w:szCs w:val="24"/>
          <w:rtl/>
        </w:rPr>
        <w:t>عبد</w:t>
      </w:r>
      <w:proofErr w:type="gramEnd"/>
      <w:r w:rsidRPr="006F2857">
        <w:rPr>
          <w:rFonts w:ascii="Times New Roman" w:eastAsia="Times New Roman" w:hAnsi="Times New Roman" w:cs="Times New Roman"/>
          <w:sz w:val="24"/>
          <w:szCs w:val="24"/>
          <w:rtl/>
        </w:rPr>
        <w:t xml:space="preserve"> الحميد، م. أ</w:t>
      </w:r>
      <w:r w:rsidRPr="006F2857">
        <w:rPr>
          <w:rFonts w:ascii="Times New Roman" w:eastAsia="Times New Roman" w:hAnsi="Times New Roman" w:cs="Times New Roman"/>
          <w:sz w:val="24"/>
          <w:szCs w:val="24"/>
        </w:rPr>
        <w:t xml:space="preserve">. (2021). </w:t>
      </w:r>
      <w:r w:rsidRPr="006F2857">
        <w:rPr>
          <w:rFonts w:ascii="Times New Roman" w:eastAsia="Times New Roman" w:hAnsi="Times New Roman" w:cs="Times New Roman"/>
          <w:i/>
          <w:iCs/>
          <w:sz w:val="24"/>
          <w:szCs w:val="24"/>
          <w:rtl/>
        </w:rPr>
        <w:t>فاعلية استخدام فيديوهات السبورة البيضاء في تنمية التحصيل ومهارات التفكير المنطقي في الرياضيات لدى تلاميذ المرحلة الإعدادية</w:t>
      </w:r>
      <w:r w:rsidRPr="006F2857">
        <w:rPr>
          <w:rFonts w:ascii="Times New Roman" w:eastAsia="Times New Roman" w:hAnsi="Times New Roman" w:cs="Times New Roman"/>
          <w:sz w:val="24"/>
          <w:szCs w:val="24"/>
        </w:rPr>
        <w:t xml:space="preserve">. </w:t>
      </w:r>
      <w:r w:rsidRPr="006F2857">
        <w:rPr>
          <w:rFonts w:ascii="Times New Roman" w:eastAsia="Times New Roman" w:hAnsi="Times New Roman" w:cs="Times New Roman"/>
          <w:sz w:val="24"/>
          <w:szCs w:val="24"/>
          <w:rtl/>
        </w:rPr>
        <w:t>مجلة العلوم التربوية، 34(4)، 112–134</w:t>
      </w:r>
      <w:r w:rsidRPr="006F2857">
        <w:rPr>
          <w:rFonts w:ascii="Times New Roman" w:eastAsia="Times New Roman" w:hAnsi="Times New Roman" w:cs="Times New Roman"/>
          <w:sz w:val="24"/>
          <w:szCs w:val="24"/>
        </w:rPr>
        <w:t>.</w:t>
      </w:r>
    </w:p>
    <w:p w14:paraId="58B89196" w14:textId="77777777" w:rsidR="006F2857" w:rsidRPr="006F2857" w:rsidRDefault="006F2857" w:rsidP="006F2857">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6F2857">
        <w:rPr>
          <w:rFonts w:ascii="Times New Roman" w:eastAsia="Times New Roman" w:hAnsi="Symbol" w:cs="Times New Roman"/>
          <w:sz w:val="24"/>
          <w:szCs w:val="24"/>
        </w:rPr>
        <w:t></w:t>
      </w:r>
      <w:r w:rsidRPr="006F2857">
        <w:rPr>
          <w:rFonts w:ascii="Times New Roman" w:eastAsia="Times New Roman" w:hAnsi="Times New Roman" w:cs="Times New Roman"/>
          <w:sz w:val="24"/>
          <w:szCs w:val="24"/>
        </w:rPr>
        <w:t xml:space="preserve">  </w:t>
      </w:r>
      <w:r w:rsidRPr="006F2857">
        <w:rPr>
          <w:rFonts w:ascii="Times New Roman" w:eastAsia="Times New Roman" w:hAnsi="Times New Roman" w:cs="Times New Roman"/>
          <w:sz w:val="24"/>
          <w:szCs w:val="24"/>
          <w:rtl/>
        </w:rPr>
        <w:t>العقيلي</w:t>
      </w:r>
      <w:proofErr w:type="gramEnd"/>
      <w:r w:rsidRPr="006F2857">
        <w:rPr>
          <w:rFonts w:ascii="Times New Roman" w:eastAsia="Times New Roman" w:hAnsi="Times New Roman" w:cs="Times New Roman"/>
          <w:sz w:val="24"/>
          <w:szCs w:val="24"/>
          <w:rtl/>
        </w:rPr>
        <w:t>، ر. ح</w:t>
      </w:r>
      <w:r w:rsidRPr="006F2857">
        <w:rPr>
          <w:rFonts w:ascii="Times New Roman" w:eastAsia="Times New Roman" w:hAnsi="Times New Roman" w:cs="Times New Roman"/>
          <w:sz w:val="24"/>
          <w:szCs w:val="24"/>
        </w:rPr>
        <w:t xml:space="preserve">. (2020). </w:t>
      </w:r>
      <w:r w:rsidRPr="006F2857">
        <w:rPr>
          <w:rFonts w:ascii="Times New Roman" w:eastAsia="Times New Roman" w:hAnsi="Times New Roman" w:cs="Times New Roman"/>
          <w:i/>
          <w:iCs/>
          <w:sz w:val="24"/>
          <w:szCs w:val="24"/>
          <w:rtl/>
        </w:rPr>
        <w:t>أثر اختلاف نمط عرض الفيديو في تنمية مهارات التفكير المنطقي والتحصيل الدراسي في مادة الحاسب الآلي</w:t>
      </w:r>
      <w:r w:rsidRPr="006F2857">
        <w:rPr>
          <w:rFonts w:ascii="Times New Roman" w:eastAsia="Times New Roman" w:hAnsi="Times New Roman" w:cs="Times New Roman"/>
          <w:sz w:val="24"/>
          <w:szCs w:val="24"/>
        </w:rPr>
        <w:t xml:space="preserve">. </w:t>
      </w:r>
      <w:r w:rsidRPr="006F2857">
        <w:rPr>
          <w:rFonts w:ascii="Times New Roman" w:eastAsia="Times New Roman" w:hAnsi="Times New Roman" w:cs="Times New Roman"/>
          <w:sz w:val="24"/>
          <w:szCs w:val="24"/>
          <w:rtl/>
        </w:rPr>
        <w:t>مجلة دراسات تربوية ونفسية، 15(2)، 94–117</w:t>
      </w:r>
      <w:r w:rsidRPr="006F2857">
        <w:rPr>
          <w:rFonts w:ascii="Times New Roman" w:eastAsia="Times New Roman" w:hAnsi="Times New Roman" w:cs="Times New Roman"/>
          <w:sz w:val="24"/>
          <w:szCs w:val="24"/>
        </w:rPr>
        <w:t>.</w:t>
      </w:r>
    </w:p>
    <w:p w14:paraId="3BB61FFA" w14:textId="77777777" w:rsidR="006F2857" w:rsidRPr="006F2857" w:rsidRDefault="006F2857" w:rsidP="006F2857">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6F2857">
        <w:rPr>
          <w:rFonts w:ascii="Times New Roman" w:eastAsia="Times New Roman" w:hAnsi="Symbol" w:cs="Times New Roman"/>
          <w:sz w:val="24"/>
          <w:szCs w:val="24"/>
        </w:rPr>
        <w:t></w:t>
      </w:r>
      <w:r w:rsidRPr="006F2857">
        <w:rPr>
          <w:rFonts w:ascii="Times New Roman" w:eastAsia="Times New Roman" w:hAnsi="Times New Roman" w:cs="Times New Roman"/>
          <w:sz w:val="24"/>
          <w:szCs w:val="24"/>
        </w:rPr>
        <w:t xml:space="preserve">  </w:t>
      </w:r>
      <w:r w:rsidRPr="006F2857">
        <w:rPr>
          <w:rFonts w:ascii="Times New Roman" w:eastAsia="Times New Roman" w:hAnsi="Times New Roman" w:cs="Times New Roman"/>
          <w:sz w:val="24"/>
          <w:szCs w:val="24"/>
          <w:rtl/>
        </w:rPr>
        <w:t>شحاته</w:t>
      </w:r>
      <w:proofErr w:type="gramEnd"/>
      <w:r w:rsidRPr="006F2857">
        <w:rPr>
          <w:rFonts w:ascii="Times New Roman" w:eastAsia="Times New Roman" w:hAnsi="Times New Roman" w:cs="Times New Roman"/>
          <w:sz w:val="24"/>
          <w:szCs w:val="24"/>
          <w:rtl/>
        </w:rPr>
        <w:t>، ن. ع</w:t>
      </w:r>
      <w:r w:rsidRPr="006F2857">
        <w:rPr>
          <w:rFonts w:ascii="Times New Roman" w:eastAsia="Times New Roman" w:hAnsi="Times New Roman" w:cs="Times New Roman"/>
          <w:sz w:val="24"/>
          <w:szCs w:val="24"/>
        </w:rPr>
        <w:t xml:space="preserve">. (2022). </w:t>
      </w:r>
      <w:r w:rsidRPr="006F2857">
        <w:rPr>
          <w:rFonts w:ascii="Times New Roman" w:eastAsia="Times New Roman" w:hAnsi="Times New Roman" w:cs="Times New Roman"/>
          <w:i/>
          <w:iCs/>
          <w:sz w:val="24"/>
          <w:szCs w:val="24"/>
          <w:rtl/>
        </w:rPr>
        <w:t>تصميم فيديوهات تعليمية بأسلوبي الموشن جرافيك والسبورة البيضاء وأثرهما في تنمية مهارات البرمجة والتفكير الناقد لدى طلاب المرحلة الإعدادية</w:t>
      </w:r>
      <w:r w:rsidRPr="006F2857">
        <w:rPr>
          <w:rFonts w:ascii="Times New Roman" w:eastAsia="Times New Roman" w:hAnsi="Times New Roman" w:cs="Times New Roman"/>
          <w:sz w:val="24"/>
          <w:szCs w:val="24"/>
        </w:rPr>
        <w:t xml:space="preserve">. </w:t>
      </w:r>
      <w:r w:rsidRPr="006F2857">
        <w:rPr>
          <w:rFonts w:ascii="Times New Roman" w:eastAsia="Times New Roman" w:hAnsi="Times New Roman" w:cs="Times New Roman"/>
          <w:sz w:val="24"/>
          <w:szCs w:val="24"/>
          <w:rtl/>
        </w:rPr>
        <w:t>المجلة المصرية لتكنولوجيا التعليم، 32(1)، 221–248</w:t>
      </w:r>
      <w:r w:rsidRPr="006F2857">
        <w:rPr>
          <w:rFonts w:ascii="Times New Roman" w:eastAsia="Times New Roman" w:hAnsi="Times New Roman" w:cs="Times New Roman"/>
          <w:sz w:val="24"/>
          <w:szCs w:val="24"/>
        </w:rPr>
        <w:t>.</w:t>
      </w:r>
    </w:p>
    <w:p w14:paraId="2E6191EC" w14:textId="77777777" w:rsidR="003213FC" w:rsidRPr="006F2857" w:rsidRDefault="003213FC" w:rsidP="003213FC">
      <w:pPr>
        <w:bidi/>
        <w:rPr>
          <w:rFonts w:hint="cs"/>
        </w:rPr>
      </w:pPr>
    </w:p>
    <w:p w14:paraId="5EF73311" w14:textId="77777777" w:rsidR="003213FC" w:rsidRDefault="003213FC" w:rsidP="003213FC">
      <w:pPr>
        <w:bidi/>
      </w:pPr>
    </w:p>
    <w:p w14:paraId="4FEA67DB"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9. </w:t>
      </w:r>
      <w:r w:rsidRPr="003213FC">
        <w:rPr>
          <w:rFonts w:ascii="Times New Roman" w:eastAsia="Times New Roman" w:hAnsi="Times New Roman" w:cs="Times New Roman"/>
          <w:b/>
          <w:bCs/>
          <w:sz w:val="36"/>
          <w:szCs w:val="36"/>
          <w:rtl/>
        </w:rPr>
        <w:t>تطبيقات أنماط عرض الفيديو في تعليم مهارات البرمجة</w:t>
      </w:r>
    </w:p>
    <w:p w14:paraId="6E9F242F"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9.1 </w:t>
      </w:r>
      <w:r w:rsidRPr="003213FC">
        <w:rPr>
          <w:rFonts w:ascii="Times New Roman" w:eastAsia="Times New Roman" w:hAnsi="Times New Roman" w:cs="Times New Roman"/>
          <w:b/>
          <w:bCs/>
          <w:sz w:val="27"/>
          <w:szCs w:val="27"/>
          <w:rtl/>
        </w:rPr>
        <w:t>أهمية الفيديو في تعليم البرمجة</w:t>
      </w:r>
    </w:p>
    <w:p w14:paraId="5AA9F698" w14:textId="77777777" w:rsidR="005B3450" w:rsidRPr="005B3450" w:rsidRDefault="005B3450" w:rsidP="005B3450">
      <w:pPr>
        <w:bidi/>
        <w:spacing w:before="100" w:beforeAutospacing="1" w:after="100" w:afterAutospacing="1" w:line="240" w:lineRule="auto"/>
        <w:rPr>
          <w:rFonts w:ascii="Times New Roman" w:eastAsia="Times New Roman" w:hAnsi="Times New Roman" w:cs="Times New Roman"/>
          <w:sz w:val="24"/>
          <w:szCs w:val="24"/>
        </w:rPr>
      </w:pPr>
      <w:r w:rsidRPr="005B3450">
        <w:rPr>
          <w:rFonts w:ascii="Times New Roman" w:eastAsia="Times New Roman" w:hAnsi="Times New Roman" w:cs="Times New Roman"/>
          <w:sz w:val="24"/>
          <w:szCs w:val="24"/>
          <w:rtl/>
        </w:rPr>
        <w:t>يُعد تعليم البرمجة من المجالات التي تتطلب الدمج بين الجانب النظري والتطبيق العملي، ما يجعل الفيديو وسيلة تعليمية فعالة؛ نظرًا لقدرته على عرض خطوات البرمجة بصورة تدريجية، مصحوبة بالشرح الصوتي والمرئي، وربط الأكواد بنتائجها التطبيقية، مما يسهم في تعزيز الفهم العملي للمتعلمين (البيومي، 2021؛ العسيري، 2020؛ مصطفى، 2019)</w:t>
      </w:r>
      <w:r w:rsidRPr="005B3450">
        <w:rPr>
          <w:rFonts w:ascii="Times New Roman" w:eastAsia="Times New Roman" w:hAnsi="Times New Roman" w:cs="Times New Roman"/>
          <w:sz w:val="24"/>
          <w:szCs w:val="24"/>
        </w:rPr>
        <w:t>.</w:t>
      </w:r>
    </w:p>
    <w:p w14:paraId="1AFC8CF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w:t>
      </w:r>
      <w:r w:rsidRPr="003213FC">
        <w:rPr>
          <w:rFonts w:ascii="Times New Roman" w:eastAsia="Times New Roman" w:hAnsi="Times New Roman" w:cs="Times New Roman"/>
          <w:b/>
          <w:bCs/>
          <w:sz w:val="24"/>
          <w:szCs w:val="24"/>
          <w:rtl/>
        </w:rPr>
        <w:t>دراسة عابدين</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الفيديوهات التعليمية المصممة بطريقة تفاعلية تُسهم في تنمية التفكير الحاسوبي ومهارات حل المشكلات لدى الطلاب عند تعلم البرمجة، خاصة إذا ما تم تضمين أنماط مرئية توضح تدفق البيانات وتنفيذ الأوامر</w:t>
      </w:r>
      <w:r w:rsidRPr="003213FC">
        <w:rPr>
          <w:rFonts w:ascii="Times New Roman" w:eastAsia="Times New Roman" w:hAnsi="Times New Roman" w:cs="Times New Roman"/>
          <w:sz w:val="24"/>
          <w:szCs w:val="24"/>
        </w:rPr>
        <w:t>.</w:t>
      </w:r>
    </w:p>
    <w:p w14:paraId="65B9C0A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أكدت </w:t>
      </w:r>
      <w:r w:rsidRPr="003213FC">
        <w:rPr>
          <w:rFonts w:ascii="Times New Roman" w:eastAsia="Times New Roman" w:hAnsi="Times New Roman" w:cs="Times New Roman"/>
          <w:b/>
          <w:bCs/>
          <w:sz w:val="24"/>
          <w:szCs w:val="24"/>
          <w:rtl/>
        </w:rPr>
        <w:t>دراسة</w:t>
      </w:r>
      <w:r w:rsidRPr="003213FC">
        <w:rPr>
          <w:rFonts w:ascii="Times New Roman" w:eastAsia="Times New Roman" w:hAnsi="Times New Roman" w:cs="Times New Roman"/>
          <w:b/>
          <w:bCs/>
          <w:sz w:val="24"/>
          <w:szCs w:val="24"/>
        </w:rPr>
        <w:t xml:space="preserve"> </w:t>
      </w:r>
      <w:proofErr w:type="spellStart"/>
      <w:r w:rsidRPr="003213FC">
        <w:rPr>
          <w:rFonts w:ascii="Times New Roman" w:eastAsia="Times New Roman" w:hAnsi="Times New Roman" w:cs="Times New Roman"/>
          <w:b/>
          <w:bCs/>
          <w:sz w:val="24"/>
          <w:szCs w:val="24"/>
        </w:rPr>
        <w:t>Almarashdeh</w:t>
      </w:r>
      <w:proofErr w:type="spellEnd"/>
      <w:r w:rsidRPr="003213FC">
        <w:rPr>
          <w:rFonts w:ascii="Times New Roman" w:eastAsia="Times New Roman" w:hAnsi="Times New Roman" w:cs="Times New Roman"/>
          <w:b/>
          <w:bCs/>
          <w:sz w:val="24"/>
          <w:szCs w:val="24"/>
        </w:rPr>
        <w:t xml:space="preserve"> &amp; </w:t>
      </w:r>
      <w:proofErr w:type="spellStart"/>
      <w:r w:rsidRPr="003213FC">
        <w:rPr>
          <w:rFonts w:ascii="Times New Roman" w:eastAsia="Times New Roman" w:hAnsi="Times New Roman" w:cs="Times New Roman"/>
          <w:b/>
          <w:bCs/>
          <w:sz w:val="24"/>
          <w:szCs w:val="24"/>
        </w:rPr>
        <w:t>Alsmadi</w:t>
      </w:r>
      <w:proofErr w:type="spellEnd"/>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دمج الفيديوهات المصممة بأسلوب الموشن جرافيك مع بيئة تعلم افتراضية أدى إلى تحسن ملحوظ في أداء الطلاب في مقرر "برمجة الويب"، نتيجة لسهولة متابعة تسلسل الشرح، وتوضيح الخطوات البرمجية</w:t>
      </w:r>
      <w:r w:rsidRPr="003213FC">
        <w:rPr>
          <w:rFonts w:ascii="Times New Roman" w:eastAsia="Times New Roman" w:hAnsi="Times New Roman" w:cs="Times New Roman"/>
          <w:sz w:val="24"/>
          <w:szCs w:val="24"/>
        </w:rPr>
        <w:t>.</w:t>
      </w:r>
    </w:p>
    <w:p w14:paraId="222041A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4D592A">
          <v:rect id="_x0000_i1040" style="width:0;height:1.5pt" o:hralign="center" o:hrstd="t" o:hr="t" fillcolor="#a0a0a0" stroked="f"/>
        </w:pict>
      </w:r>
    </w:p>
    <w:p w14:paraId="4A8350A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9.2 </w:t>
      </w:r>
      <w:r w:rsidRPr="003213FC">
        <w:rPr>
          <w:rFonts w:ascii="Times New Roman" w:eastAsia="Times New Roman" w:hAnsi="Times New Roman" w:cs="Times New Roman"/>
          <w:b/>
          <w:bCs/>
          <w:sz w:val="27"/>
          <w:szCs w:val="27"/>
          <w:rtl/>
        </w:rPr>
        <w:t>نمط الموشن جرافيك في تعليم البرمجة</w:t>
      </w:r>
    </w:p>
    <w:p w14:paraId="2AB8E35E"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يُستخدم الموشن جرافيك لعرض خطوات البرمجة بشكل بصري مفعم بالحركة والتنقل بين المراحل، مما يتيح للمتعلم رؤية منطق الكود ونتائجه في بيئة محاكاة قريبة من الواقع</w:t>
      </w:r>
      <w:r w:rsidRPr="003213FC">
        <w:rPr>
          <w:rFonts w:ascii="Times New Roman" w:eastAsia="Times New Roman" w:hAnsi="Times New Roman" w:cs="Times New Roman"/>
          <w:sz w:val="24"/>
          <w:szCs w:val="24"/>
        </w:rPr>
        <w:t>.</w:t>
      </w:r>
    </w:p>
    <w:p w14:paraId="11F74D71"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مثال تطبيقي</w:t>
      </w:r>
      <w:r w:rsidRPr="003213FC">
        <w:rPr>
          <w:rFonts w:ascii="Times New Roman" w:eastAsia="Times New Roman" w:hAnsi="Times New Roman" w:cs="Times New Roman"/>
          <w:sz w:val="24"/>
          <w:szCs w:val="24"/>
        </w:rPr>
        <w:t>:</w:t>
      </w:r>
    </w:p>
    <w:p w14:paraId="576295AE" w14:textId="05F4B51A" w:rsidR="003213FC" w:rsidRPr="003213FC" w:rsidRDefault="003213FC" w:rsidP="00EC69F9">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عرض مفهوم "الحلقات التكرارية" بلغة</w:t>
      </w:r>
      <w:r w:rsidRPr="003213FC">
        <w:rPr>
          <w:rFonts w:ascii="Times New Roman" w:eastAsia="Times New Roman" w:hAnsi="Times New Roman" w:cs="Times New Roman"/>
          <w:sz w:val="24"/>
          <w:szCs w:val="24"/>
        </w:rPr>
        <w:t xml:space="preserve"> JavaScript </w:t>
      </w:r>
      <w:r w:rsidRPr="003213FC">
        <w:rPr>
          <w:rFonts w:ascii="Times New Roman" w:eastAsia="Times New Roman" w:hAnsi="Times New Roman" w:cs="Times New Roman"/>
          <w:sz w:val="24"/>
          <w:szCs w:val="24"/>
          <w:rtl/>
        </w:rPr>
        <w:t>باستخدام رسوم متحركة توضح كيف يتكرر الكود داخل الحلقة مع إظهار القيم المتغيرة في كل دورة</w:t>
      </w:r>
      <w:r w:rsidRPr="003213FC">
        <w:rPr>
          <w:rFonts w:ascii="Times New Roman" w:eastAsia="Times New Roman" w:hAnsi="Times New Roman" w:cs="Times New Roman"/>
          <w:sz w:val="24"/>
          <w:szCs w:val="24"/>
        </w:rPr>
        <w:t>.</w:t>
      </w:r>
      <w:r w:rsidR="00EC69F9">
        <w:rPr>
          <w:rFonts w:ascii="Times New Roman" w:eastAsia="Times New Roman" w:hAnsi="Times New Roman" w:cs="Times New Roman" w:hint="cs"/>
          <w:sz w:val="24"/>
          <w:szCs w:val="24"/>
          <w:rtl/>
        </w:rPr>
        <w:t xml:space="preserve"> </w:t>
      </w:r>
      <w:r w:rsidR="00EC69F9" w:rsidRPr="00EC69F9">
        <w:rPr>
          <w:rFonts w:ascii="Times New Roman" w:eastAsia="Times New Roman" w:hAnsi="Times New Roman" w:cs="Times New Roman"/>
          <w:sz w:val="24"/>
          <w:szCs w:val="24"/>
        </w:rPr>
        <w:t>(</w:t>
      </w:r>
      <w:r w:rsidR="00EC69F9" w:rsidRPr="00EC69F9">
        <w:rPr>
          <w:rFonts w:ascii="Times New Roman" w:eastAsia="Times New Roman" w:hAnsi="Times New Roman" w:cs="Times New Roman"/>
          <w:sz w:val="24"/>
          <w:szCs w:val="24"/>
          <w:rtl/>
        </w:rPr>
        <w:t>المغربي، 2022؛ محمد، 2020</w:t>
      </w:r>
      <w:r w:rsidR="00EC69F9" w:rsidRPr="00EC69F9">
        <w:rPr>
          <w:rFonts w:ascii="Times New Roman" w:eastAsia="Times New Roman" w:hAnsi="Times New Roman" w:cs="Times New Roman"/>
          <w:sz w:val="24"/>
          <w:szCs w:val="24"/>
        </w:rPr>
        <w:t>).</w:t>
      </w:r>
    </w:p>
    <w:p w14:paraId="7C1525C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دراسة خالد</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أوضحت أن الطلاب الذين تعلموا عبر فيديوهات الموشن جرافيك أظهروا تحسنًا في فهم البنى البرمجية مقارنة بمن تعلموا عبر نصوص ثابتة أو شروحات تقليدية</w:t>
      </w:r>
      <w:r w:rsidRPr="003213FC">
        <w:rPr>
          <w:rFonts w:ascii="Times New Roman" w:eastAsia="Times New Roman" w:hAnsi="Times New Roman" w:cs="Times New Roman"/>
          <w:sz w:val="24"/>
          <w:szCs w:val="24"/>
        </w:rPr>
        <w:t>.</w:t>
      </w:r>
    </w:p>
    <w:p w14:paraId="5258116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62595B">
          <v:rect id="_x0000_i1041" style="width:0;height:1.5pt" o:hralign="center" o:hrstd="t" o:hr="t" fillcolor="#a0a0a0" stroked="f"/>
        </w:pict>
      </w:r>
    </w:p>
    <w:p w14:paraId="17A04D8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9.3 </w:t>
      </w:r>
      <w:r w:rsidRPr="003213FC">
        <w:rPr>
          <w:rFonts w:ascii="Times New Roman" w:eastAsia="Times New Roman" w:hAnsi="Times New Roman" w:cs="Times New Roman"/>
          <w:b/>
          <w:bCs/>
          <w:sz w:val="27"/>
          <w:szCs w:val="27"/>
          <w:rtl/>
        </w:rPr>
        <w:t>نمط السبورة البيضاء في تعليم البرمجة</w:t>
      </w:r>
    </w:p>
    <w:p w14:paraId="641DB85B" w14:textId="77777777" w:rsidR="00B32CBE" w:rsidRPr="00B32CBE" w:rsidRDefault="00B32CBE" w:rsidP="00B32CBE">
      <w:pPr>
        <w:bidi/>
        <w:spacing w:before="100" w:beforeAutospacing="1" w:after="100" w:afterAutospacing="1" w:line="240" w:lineRule="auto"/>
        <w:rPr>
          <w:rFonts w:ascii="Times New Roman" w:eastAsia="Times New Roman" w:hAnsi="Times New Roman" w:cs="Times New Roman"/>
          <w:sz w:val="24"/>
          <w:szCs w:val="24"/>
        </w:rPr>
      </w:pPr>
      <w:r w:rsidRPr="00B32CBE">
        <w:rPr>
          <w:rFonts w:ascii="Times New Roman" w:eastAsia="Times New Roman" w:hAnsi="Times New Roman" w:cs="Times New Roman"/>
          <w:sz w:val="24"/>
          <w:szCs w:val="24"/>
          <w:rtl/>
        </w:rPr>
        <w:t>يتميز هذا النمط بالتركيز على البناء التدريجي للمفاهيم، حيث يتم رسم العناصر البرمجية خطوة بخطوة مع شرح لفظي مواكب للرسم. ويمنح هذا النمط شعورًا بوجود "شرح حي" كما في الصفوف الدراسية، مما يسهل الفهم المنطقي (السيد، 2021؛ قنديل، 2020)</w:t>
      </w:r>
      <w:r w:rsidRPr="00B32CBE">
        <w:rPr>
          <w:rFonts w:ascii="Times New Roman" w:eastAsia="Times New Roman" w:hAnsi="Times New Roman" w:cs="Times New Roman"/>
          <w:sz w:val="24"/>
          <w:szCs w:val="24"/>
        </w:rPr>
        <w:t>.</w:t>
      </w:r>
    </w:p>
    <w:p w14:paraId="09BD1C2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أشارت </w:t>
      </w:r>
      <w:r w:rsidRPr="003213FC">
        <w:rPr>
          <w:rFonts w:ascii="Times New Roman" w:eastAsia="Times New Roman" w:hAnsi="Times New Roman" w:cs="Times New Roman"/>
          <w:b/>
          <w:bCs/>
          <w:sz w:val="24"/>
          <w:szCs w:val="24"/>
          <w:rtl/>
        </w:rPr>
        <w:t>دراسة منصور</w:t>
      </w:r>
      <w:r w:rsidRPr="003213FC">
        <w:rPr>
          <w:rFonts w:ascii="Times New Roman" w:eastAsia="Times New Roman" w:hAnsi="Times New Roman" w:cs="Times New Roman"/>
          <w:b/>
          <w:bCs/>
          <w:sz w:val="24"/>
          <w:szCs w:val="24"/>
        </w:rPr>
        <w:t xml:space="preserve"> (2018)</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فيديوهات السبورة البيضاء ساهمت في تبسيط مفاهيم مثل "الدوال" و"الاستدعاء الذاتي</w:t>
      </w:r>
      <w:r w:rsidRPr="003213FC">
        <w:rPr>
          <w:rFonts w:ascii="Times New Roman" w:eastAsia="Times New Roman" w:hAnsi="Times New Roman" w:cs="Times New Roman"/>
          <w:sz w:val="24"/>
          <w:szCs w:val="24"/>
        </w:rPr>
        <w:t xml:space="preserve">" (Recursion) </w:t>
      </w:r>
      <w:r w:rsidRPr="003213FC">
        <w:rPr>
          <w:rFonts w:ascii="Times New Roman" w:eastAsia="Times New Roman" w:hAnsi="Times New Roman" w:cs="Times New Roman"/>
          <w:sz w:val="24"/>
          <w:szCs w:val="24"/>
          <w:rtl/>
        </w:rPr>
        <w:t>لدى طلاب المرحلة المتوسطة، بفضل العرض التتابعي والمنظم</w:t>
      </w:r>
      <w:r w:rsidRPr="003213FC">
        <w:rPr>
          <w:rFonts w:ascii="Times New Roman" w:eastAsia="Times New Roman" w:hAnsi="Times New Roman" w:cs="Times New Roman"/>
          <w:sz w:val="24"/>
          <w:szCs w:val="24"/>
        </w:rPr>
        <w:t>.</w:t>
      </w:r>
    </w:p>
    <w:p w14:paraId="36EEACA9"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0ABB44">
          <v:rect id="_x0000_i1042" style="width:0;height:1.5pt" o:hralign="center" o:hrstd="t" o:hr="t" fillcolor="#a0a0a0" stroked="f"/>
        </w:pict>
      </w:r>
    </w:p>
    <w:p w14:paraId="7D629FB7"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9.4 </w:t>
      </w:r>
      <w:r w:rsidRPr="003213FC">
        <w:rPr>
          <w:rFonts w:ascii="Times New Roman" w:eastAsia="Times New Roman" w:hAnsi="Times New Roman" w:cs="Times New Roman"/>
          <w:b/>
          <w:bCs/>
          <w:sz w:val="27"/>
          <w:szCs w:val="27"/>
          <w:rtl/>
        </w:rPr>
        <w:t>أثر اختلاف نمط عرض الفيديو في تعلم البرمجة</w:t>
      </w:r>
    </w:p>
    <w:p w14:paraId="4B9624E5"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الاختلاف بين نمطي الموشن جرافيك والسبورة البيضاء لا يقتصر على الشكل فقط، بل يمتد إلى طريقة معالجة المعلومات. فالأول يعتمد على الجذب البصري والتفاعل الحركي، بينما الثاني يعتمد على التدرج والوضوح</w:t>
      </w:r>
      <w:r w:rsidRPr="003213FC">
        <w:rPr>
          <w:rFonts w:ascii="Times New Roman" w:eastAsia="Times New Roman" w:hAnsi="Times New Roman" w:cs="Times New Roman"/>
          <w:sz w:val="24"/>
          <w:szCs w:val="24"/>
        </w:rPr>
        <w:t>.</w:t>
      </w:r>
    </w:p>
    <w:p w14:paraId="5A1230F1" w14:textId="77777777" w:rsidR="003213FC" w:rsidRPr="003213FC" w:rsidRDefault="003213FC" w:rsidP="003213FC">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النتائج التربوية المرتبطة بالموشن جرافيك</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زيادة التفاعل والتحفيز، تحسين الفهم البصري، دعم التعلم الذاتي</w:t>
      </w:r>
      <w:r w:rsidRPr="003213FC">
        <w:rPr>
          <w:rFonts w:ascii="Times New Roman" w:eastAsia="Times New Roman" w:hAnsi="Times New Roman" w:cs="Times New Roman"/>
          <w:sz w:val="24"/>
          <w:szCs w:val="24"/>
        </w:rPr>
        <w:t>.</w:t>
      </w:r>
    </w:p>
    <w:p w14:paraId="06EC7FE5" w14:textId="1813BEEB" w:rsidR="003213FC" w:rsidRPr="003213FC" w:rsidRDefault="003213FC" w:rsidP="003F786B">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النتائج التربوية المرتبطة بالسبورة البيضاء</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تعزيز الاستيعاب المنطقي، تقليل التشتت، تحسين الفهم التسلسلي</w:t>
      </w:r>
      <w:r w:rsidRPr="003213FC">
        <w:rPr>
          <w:rFonts w:ascii="Times New Roman" w:eastAsia="Times New Roman" w:hAnsi="Times New Roman" w:cs="Times New Roman"/>
          <w:sz w:val="24"/>
          <w:szCs w:val="24"/>
        </w:rPr>
        <w:t>.</w:t>
      </w:r>
      <w:r w:rsidR="003F786B">
        <w:rPr>
          <w:rFonts w:ascii="Times New Roman" w:eastAsia="Times New Roman" w:hAnsi="Times New Roman" w:cs="Times New Roman" w:hint="cs"/>
          <w:sz w:val="24"/>
          <w:szCs w:val="24"/>
          <w:rtl/>
        </w:rPr>
        <w:t xml:space="preserve"> </w:t>
      </w:r>
      <w:r w:rsidR="003F786B" w:rsidRPr="003F786B">
        <w:rPr>
          <w:rFonts w:ascii="Times New Roman" w:eastAsia="Times New Roman" w:hAnsi="Times New Roman" w:cs="Times New Roman"/>
          <w:sz w:val="24"/>
          <w:szCs w:val="24"/>
        </w:rPr>
        <w:t>(</w:t>
      </w:r>
      <w:r w:rsidR="003F786B" w:rsidRPr="003F786B">
        <w:rPr>
          <w:rFonts w:ascii="Times New Roman" w:eastAsia="Times New Roman" w:hAnsi="Times New Roman" w:cs="Times New Roman"/>
          <w:sz w:val="24"/>
          <w:szCs w:val="24"/>
          <w:rtl/>
        </w:rPr>
        <w:t>السيد، 2021؛ جمعة، 2022؛ قنديل، 2020</w:t>
      </w:r>
      <w:r w:rsidR="003F786B" w:rsidRPr="003F786B">
        <w:rPr>
          <w:rFonts w:ascii="Times New Roman" w:eastAsia="Times New Roman" w:hAnsi="Times New Roman" w:cs="Times New Roman"/>
          <w:sz w:val="24"/>
          <w:szCs w:val="24"/>
        </w:rPr>
        <w:t>).</w:t>
      </w:r>
    </w:p>
    <w:p w14:paraId="39F32EB6"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وتقترح </w:t>
      </w:r>
      <w:r w:rsidRPr="003213FC">
        <w:rPr>
          <w:rFonts w:ascii="Times New Roman" w:eastAsia="Times New Roman" w:hAnsi="Times New Roman" w:cs="Times New Roman"/>
          <w:b/>
          <w:bCs/>
          <w:sz w:val="24"/>
          <w:szCs w:val="24"/>
          <w:rtl/>
        </w:rPr>
        <w:t>دراسة</w:t>
      </w:r>
      <w:r w:rsidRPr="003213FC">
        <w:rPr>
          <w:rFonts w:ascii="Times New Roman" w:eastAsia="Times New Roman" w:hAnsi="Times New Roman" w:cs="Times New Roman"/>
          <w:b/>
          <w:bCs/>
          <w:sz w:val="24"/>
          <w:szCs w:val="24"/>
        </w:rPr>
        <w:t xml:space="preserve"> Eady &amp; Lockyer (2013)</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فعالية نمط عرض الفيديو تعتمد بشكل كبير على طبيعة المادة التعليمية والهدف من التعلم، لذا يُفضل التحقق من ملاءمة النمط لطبيعة المحتوى البرمجي المستهدف</w:t>
      </w:r>
      <w:r w:rsidRPr="003213FC">
        <w:rPr>
          <w:rFonts w:ascii="Times New Roman" w:eastAsia="Times New Roman" w:hAnsi="Times New Roman" w:cs="Times New Roman"/>
          <w:sz w:val="24"/>
          <w:szCs w:val="24"/>
        </w:rPr>
        <w:t>.</w:t>
      </w:r>
    </w:p>
    <w:p w14:paraId="4153D0A3"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BF1D48">
          <v:rect id="_x0000_i1043" style="width:0;height:1.5pt" o:hralign="center" o:hrstd="t" o:hr="t" fillcolor="#a0a0a0" stroked="f"/>
        </w:pict>
      </w:r>
    </w:p>
    <w:p w14:paraId="4777D2DC"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9.5 </w:t>
      </w:r>
      <w:r w:rsidRPr="003213FC">
        <w:rPr>
          <w:rFonts w:ascii="Times New Roman" w:eastAsia="Times New Roman" w:hAnsi="Times New Roman" w:cs="Times New Roman"/>
          <w:b/>
          <w:bCs/>
          <w:sz w:val="27"/>
          <w:szCs w:val="27"/>
          <w:rtl/>
        </w:rPr>
        <w:t>نماذج تطبيقية من بيئات الواقع المعزز</w:t>
      </w:r>
    </w:p>
    <w:p w14:paraId="1584E39F" w14:textId="77777777" w:rsidR="00EA5829" w:rsidRPr="00EA5829" w:rsidRDefault="00EA5829" w:rsidP="00EA5829">
      <w:pPr>
        <w:bidi/>
        <w:spacing w:before="100" w:beforeAutospacing="1" w:after="100" w:afterAutospacing="1" w:line="240" w:lineRule="auto"/>
        <w:rPr>
          <w:rFonts w:ascii="Times New Roman" w:eastAsia="Times New Roman" w:hAnsi="Times New Roman" w:cs="Times New Roman"/>
          <w:sz w:val="24"/>
          <w:szCs w:val="24"/>
        </w:rPr>
      </w:pPr>
      <w:r w:rsidRPr="00EA5829">
        <w:rPr>
          <w:rFonts w:ascii="Times New Roman" w:eastAsia="Times New Roman" w:hAnsi="Times New Roman" w:cs="Times New Roman"/>
          <w:sz w:val="24"/>
          <w:szCs w:val="24"/>
          <w:rtl/>
        </w:rPr>
        <w:t xml:space="preserve">عند دمج هذه الأنماط داخل كتب تعليمية تفاعلية مدعومة بالواقع المعزز، يُمكن للمتعلمين استدعاء الفيديوهات بالنمط المناسب عبر توجيه الكاميرا إلى عناصر الكتاب، مما يُعزز من التفاعل ويوفر بيئة تعلم متعددة الحواس (عبد الحكيم، 2022؛ يوسف، 2021؛ حمدي </w:t>
      </w:r>
      <w:r w:rsidRPr="00EA5829">
        <w:rPr>
          <w:rFonts w:ascii="Times New Roman" w:eastAsia="Times New Roman" w:hAnsi="Times New Roman" w:cs="Times New Roman"/>
          <w:sz w:val="24"/>
          <w:szCs w:val="24"/>
        </w:rPr>
        <w:t>&amp; Alqahtani, 2020).</w:t>
      </w:r>
    </w:p>
    <w:p w14:paraId="06BC92FE"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أوضحت </w:t>
      </w:r>
      <w:r w:rsidRPr="003213FC">
        <w:rPr>
          <w:rFonts w:ascii="Times New Roman" w:eastAsia="Times New Roman" w:hAnsi="Times New Roman" w:cs="Times New Roman"/>
          <w:b/>
          <w:bCs/>
          <w:sz w:val="24"/>
          <w:szCs w:val="24"/>
          <w:rtl/>
        </w:rPr>
        <w:t>دراسة الجابري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الطلاب الذين استخدموا كتابًا مدعومًا بفيديوهات موشن جرافيك من خلال تطبيق واقع معزز أظهروا مستويات أعلى من الفهم في مفاهيم البرمجة مقارنةً بالطلاب الذين استخدموا نفس الكتاب بدون فيديو</w:t>
      </w:r>
      <w:r w:rsidRPr="003213FC">
        <w:rPr>
          <w:rFonts w:ascii="Times New Roman" w:eastAsia="Times New Roman" w:hAnsi="Times New Roman" w:cs="Times New Roman"/>
          <w:sz w:val="24"/>
          <w:szCs w:val="24"/>
        </w:rPr>
        <w:t>.</w:t>
      </w:r>
    </w:p>
    <w:p w14:paraId="0B5FD38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1D33D7A">
          <v:rect id="_x0000_i1044" style="width:0;height:1.5pt" o:hralign="center" o:hrstd="t" o:hr="t" fillcolor="#a0a0a0" stroked="f"/>
        </w:pict>
      </w:r>
    </w:p>
    <w:p w14:paraId="76426676"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APA7:</w:t>
      </w:r>
    </w:p>
    <w:p w14:paraId="6C61B234" w14:textId="77777777" w:rsidR="003213FC" w:rsidRPr="003213FC" w:rsidRDefault="003213FC" w:rsidP="003213FC">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عابدين، م. أ</w:t>
      </w:r>
      <w:r w:rsidRPr="003213FC">
        <w:rPr>
          <w:rFonts w:ascii="Times New Roman" w:eastAsia="Times New Roman" w:hAnsi="Times New Roman" w:cs="Times New Roman"/>
          <w:sz w:val="24"/>
          <w:szCs w:val="24"/>
        </w:rPr>
        <w:t xml:space="preserve">. (2022). </w:t>
      </w:r>
      <w:r w:rsidRPr="003213FC">
        <w:rPr>
          <w:rFonts w:ascii="Times New Roman" w:eastAsia="Times New Roman" w:hAnsi="Times New Roman" w:cs="Times New Roman"/>
          <w:i/>
          <w:iCs/>
          <w:sz w:val="24"/>
          <w:szCs w:val="24"/>
          <w:rtl/>
        </w:rPr>
        <w:t>أثر الفيديو التفاعلي في تنمية التفكير الحاسوبي عند تعلم البرمجة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علوم التربية، 37(3)، 221–243</w:t>
      </w:r>
      <w:r w:rsidRPr="003213FC">
        <w:rPr>
          <w:rFonts w:ascii="Times New Roman" w:eastAsia="Times New Roman" w:hAnsi="Times New Roman" w:cs="Times New Roman"/>
          <w:sz w:val="24"/>
          <w:szCs w:val="24"/>
        </w:rPr>
        <w:t>.</w:t>
      </w:r>
    </w:p>
    <w:p w14:paraId="7AFE601C" w14:textId="77777777" w:rsidR="003213FC" w:rsidRPr="003213FC" w:rsidRDefault="003213FC" w:rsidP="003213FC">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خالد، ن. م</w:t>
      </w:r>
      <w:r w:rsidRPr="003213FC">
        <w:rPr>
          <w:rFonts w:ascii="Times New Roman" w:eastAsia="Times New Roman" w:hAnsi="Times New Roman" w:cs="Times New Roman"/>
          <w:sz w:val="24"/>
          <w:szCs w:val="24"/>
        </w:rPr>
        <w:t xml:space="preserve">. (2020). </w:t>
      </w:r>
      <w:r w:rsidRPr="003213FC">
        <w:rPr>
          <w:rFonts w:ascii="Times New Roman" w:eastAsia="Times New Roman" w:hAnsi="Times New Roman" w:cs="Times New Roman"/>
          <w:i/>
          <w:iCs/>
          <w:sz w:val="24"/>
          <w:szCs w:val="24"/>
          <w:rtl/>
        </w:rPr>
        <w:t>الموشن جرافيك كأداة لتعزيز الفهم البرمجي لدى طلاب المرحلة الإعدادية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التربية التكنولوجية، 14(2)، 145–164</w:t>
      </w:r>
      <w:r w:rsidRPr="003213FC">
        <w:rPr>
          <w:rFonts w:ascii="Times New Roman" w:eastAsia="Times New Roman" w:hAnsi="Times New Roman" w:cs="Times New Roman"/>
          <w:sz w:val="24"/>
          <w:szCs w:val="24"/>
        </w:rPr>
        <w:t>.</w:t>
      </w:r>
    </w:p>
    <w:p w14:paraId="0BBA0FAE" w14:textId="77777777" w:rsidR="003213FC" w:rsidRPr="003213FC" w:rsidRDefault="003213FC" w:rsidP="003213FC">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منصور، ف. أ</w:t>
      </w:r>
      <w:r w:rsidRPr="003213FC">
        <w:rPr>
          <w:rFonts w:ascii="Times New Roman" w:eastAsia="Times New Roman" w:hAnsi="Times New Roman" w:cs="Times New Roman"/>
          <w:sz w:val="24"/>
          <w:szCs w:val="24"/>
        </w:rPr>
        <w:t xml:space="preserve">. (2018). </w:t>
      </w:r>
      <w:r w:rsidRPr="003213FC">
        <w:rPr>
          <w:rFonts w:ascii="Times New Roman" w:eastAsia="Times New Roman" w:hAnsi="Times New Roman" w:cs="Times New Roman"/>
          <w:i/>
          <w:iCs/>
          <w:sz w:val="24"/>
          <w:szCs w:val="24"/>
          <w:rtl/>
        </w:rPr>
        <w:t>فعالية الفيديوهات التعليمية بنمط السبورة البيضاء في تبسيط مفاهيم البرمجة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المجلة العربية للبحوث التربوية، 12(1)، 77–96</w:t>
      </w:r>
      <w:r w:rsidRPr="003213FC">
        <w:rPr>
          <w:rFonts w:ascii="Times New Roman" w:eastAsia="Times New Roman" w:hAnsi="Times New Roman" w:cs="Times New Roman"/>
          <w:sz w:val="24"/>
          <w:szCs w:val="24"/>
        </w:rPr>
        <w:t>.</w:t>
      </w:r>
    </w:p>
    <w:p w14:paraId="7BF84346" w14:textId="77777777" w:rsidR="003213FC" w:rsidRPr="003213FC" w:rsidRDefault="003213FC" w:rsidP="003213FC">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proofErr w:type="spellStart"/>
      <w:r w:rsidRPr="003213FC">
        <w:rPr>
          <w:rFonts w:ascii="Times New Roman" w:eastAsia="Times New Roman" w:hAnsi="Times New Roman" w:cs="Times New Roman"/>
          <w:sz w:val="24"/>
          <w:szCs w:val="24"/>
        </w:rPr>
        <w:t>Almarashdeh</w:t>
      </w:r>
      <w:proofErr w:type="spellEnd"/>
      <w:r w:rsidRPr="003213FC">
        <w:rPr>
          <w:rFonts w:ascii="Times New Roman" w:eastAsia="Times New Roman" w:hAnsi="Times New Roman" w:cs="Times New Roman"/>
          <w:sz w:val="24"/>
          <w:szCs w:val="24"/>
        </w:rPr>
        <w:t xml:space="preserve">, I., &amp; </w:t>
      </w:r>
      <w:proofErr w:type="spellStart"/>
      <w:r w:rsidRPr="003213FC">
        <w:rPr>
          <w:rFonts w:ascii="Times New Roman" w:eastAsia="Times New Roman" w:hAnsi="Times New Roman" w:cs="Times New Roman"/>
          <w:sz w:val="24"/>
          <w:szCs w:val="24"/>
        </w:rPr>
        <w:t>Alsmadi</w:t>
      </w:r>
      <w:proofErr w:type="spellEnd"/>
      <w:r w:rsidRPr="003213FC">
        <w:rPr>
          <w:rFonts w:ascii="Times New Roman" w:eastAsia="Times New Roman" w:hAnsi="Times New Roman" w:cs="Times New Roman"/>
          <w:sz w:val="24"/>
          <w:szCs w:val="24"/>
        </w:rPr>
        <w:t xml:space="preserve">, M. (2021). </w:t>
      </w:r>
      <w:r w:rsidRPr="003213FC">
        <w:rPr>
          <w:rFonts w:ascii="Times New Roman" w:eastAsia="Times New Roman" w:hAnsi="Times New Roman" w:cs="Times New Roman"/>
          <w:i/>
          <w:iCs/>
          <w:sz w:val="24"/>
          <w:szCs w:val="24"/>
        </w:rPr>
        <w:t>Using motion graphics videos in teaching web programming: A case study</w:t>
      </w:r>
      <w:r w:rsidRPr="003213FC">
        <w:rPr>
          <w:rFonts w:ascii="Times New Roman" w:eastAsia="Times New Roman" w:hAnsi="Times New Roman" w:cs="Times New Roman"/>
          <w:sz w:val="24"/>
          <w:szCs w:val="24"/>
        </w:rPr>
        <w:t>. Education and Information Technologies, 26(2), 1947–1965.</w:t>
      </w:r>
    </w:p>
    <w:p w14:paraId="7E39D60D" w14:textId="77777777" w:rsidR="003213FC" w:rsidRPr="003213FC" w:rsidRDefault="003213FC" w:rsidP="003213FC">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Pr>
        <w:t xml:space="preserve">Eady, M. J., &amp; Lockyer, L. (2013). </w:t>
      </w:r>
      <w:r w:rsidRPr="003213FC">
        <w:rPr>
          <w:rFonts w:ascii="Times New Roman" w:eastAsia="Times New Roman" w:hAnsi="Times New Roman" w:cs="Times New Roman"/>
          <w:i/>
          <w:iCs/>
          <w:sz w:val="24"/>
          <w:szCs w:val="24"/>
        </w:rPr>
        <w:t>Tools for learning: Technology and teaching strategies</w:t>
      </w:r>
      <w:r w:rsidRPr="003213FC">
        <w:rPr>
          <w:rFonts w:ascii="Times New Roman" w:eastAsia="Times New Roman" w:hAnsi="Times New Roman" w:cs="Times New Roman"/>
          <w:sz w:val="24"/>
          <w:szCs w:val="24"/>
        </w:rPr>
        <w:t>. Learning to Teach in the Primary School, 71–89.</w:t>
      </w:r>
    </w:p>
    <w:p w14:paraId="0BD5BA38" w14:textId="77777777" w:rsidR="003213FC" w:rsidRDefault="003213FC" w:rsidP="003213FC">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الجابري، ع. س</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فاعلية كتاب مدعوم بالواقع المعزز في تحسين تعلم مفاهيم البرمجة باستخدام فيديوهات الموشن جرافيك</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التعليم والتعلم الرقمي، 9(2)، 98–117</w:t>
      </w:r>
      <w:r w:rsidRPr="003213FC">
        <w:rPr>
          <w:rFonts w:ascii="Times New Roman" w:eastAsia="Times New Roman" w:hAnsi="Times New Roman" w:cs="Times New Roman"/>
          <w:sz w:val="24"/>
          <w:szCs w:val="24"/>
        </w:rPr>
        <w:t>.</w:t>
      </w:r>
    </w:p>
    <w:p w14:paraId="1B725827" w14:textId="77777777" w:rsidR="001E2AAC" w:rsidRPr="001E2AAC" w:rsidRDefault="001E2AAC" w:rsidP="001E2AAC">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1E2AAC">
        <w:rPr>
          <w:rFonts w:ascii="Times New Roman" w:eastAsia="Times New Roman" w:hAnsi="Symbol" w:cs="Times New Roman"/>
          <w:sz w:val="24"/>
          <w:szCs w:val="24"/>
        </w:rPr>
        <w:t></w:t>
      </w:r>
      <w:r w:rsidRPr="001E2AAC">
        <w:rPr>
          <w:rFonts w:ascii="Times New Roman" w:eastAsia="Times New Roman" w:hAnsi="Times New Roman" w:cs="Times New Roman"/>
          <w:sz w:val="24"/>
          <w:szCs w:val="24"/>
        </w:rPr>
        <w:t xml:space="preserve">  </w:t>
      </w:r>
      <w:r w:rsidRPr="001E2AAC">
        <w:rPr>
          <w:rFonts w:ascii="Times New Roman" w:eastAsia="Times New Roman" w:hAnsi="Times New Roman" w:cs="Times New Roman"/>
          <w:sz w:val="24"/>
          <w:szCs w:val="24"/>
          <w:rtl/>
        </w:rPr>
        <w:t>البيومي</w:t>
      </w:r>
      <w:proofErr w:type="gramEnd"/>
      <w:r w:rsidRPr="001E2AAC">
        <w:rPr>
          <w:rFonts w:ascii="Times New Roman" w:eastAsia="Times New Roman" w:hAnsi="Times New Roman" w:cs="Times New Roman"/>
          <w:sz w:val="24"/>
          <w:szCs w:val="24"/>
          <w:rtl/>
        </w:rPr>
        <w:t>، أ. م</w:t>
      </w:r>
      <w:r w:rsidRPr="001E2AAC">
        <w:rPr>
          <w:rFonts w:ascii="Times New Roman" w:eastAsia="Times New Roman" w:hAnsi="Times New Roman" w:cs="Times New Roman"/>
          <w:sz w:val="24"/>
          <w:szCs w:val="24"/>
        </w:rPr>
        <w:t xml:space="preserve">. (2021). </w:t>
      </w:r>
      <w:r w:rsidRPr="001E2AAC">
        <w:rPr>
          <w:rFonts w:ascii="Times New Roman" w:eastAsia="Times New Roman" w:hAnsi="Times New Roman" w:cs="Times New Roman"/>
          <w:i/>
          <w:iCs/>
          <w:sz w:val="24"/>
          <w:szCs w:val="24"/>
          <w:rtl/>
        </w:rPr>
        <w:t>فاعلية استخدام فيديوهات تعليمية تفاعلية في تنمية مهارات البرمجة بلغة</w:t>
      </w:r>
      <w:r w:rsidRPr="001E2AAC">
        <w:rPr>
          <w:rFonts w:ascii="Times New Roman" w:eastAsia="Times New Roman" w:hAnsi="Times New Roman" w:cs="Times New Roman"/>
          <w:i/>
          <w:iCs/>
          <w:sz w:val="24"/>
          <w:szCs w:val="24"/>
        </w:rPr>
        <w:t xml:space="preserve"> HTML </w:t>
      </w:r>
      <w:r w:rsidRPr="001E2AAC">
        <w:rPr>
          <w:rFonts w:ascii="Times New Roman" w:eastAsia="Times New Roman" w:hAnsi="Times New Roman" w:cs="Times New Roman"/>
          <w:i/>
          <w:iCs/>
          <w:sz w:val="24"/>
          <w:szCs w:val="24"/>
          <w:rtl/>
        </w:rPr>
        <w:t>وتحقيق التعلم الذاتي لدى طلاب المرحلة الإعدادية</w:t>
      </w:r>
      <w:r w:rsidRPr="001E2AAC">
        <w:rPr>
          <w:rFonts w:ascii="Times New Roman" w:eastAsia="Times New Roman" w:hAnsi="Times New Roman" w:cs="Times New Roman"/>
          <w:sz w:val="24"/>
          <w:szCs w:val="24"/>
        </w:rPr>
        <w:t xml:space="preserve">. </w:t>
      </w:r>
      <w:r w:rsidRPr="001E2AAC">
        <w:rPr>
          <w:rFonts w:ascii="Times New Roman" w:eastAsia="Times New Roman" w:hAnsi="Times New Roman" w:cs="Times New Roman"/>
          <w:sz w:val="24"/>
          <w:szCs w:val="24"/>
          <w:rtl/>
        </w:rPr>
        <w:t>المجلة العربية لتكنولوجيا التعليم، 14(2)، 102–127</w:t>
      </w:r>
      <w:r w:rsidRPr="001E2AAC">
        <w:rPr>
          <w:rFonts w:ascii="Times New Roman" w:eastAsia="Times New Roman" w:hAnsi="Times New Roman" w:cs="Times New Roman"/>
          <w:sz w:val="24"/>
          <w:szCs w:val="24"/>
        </w:rPr>
        <w:t>.</w:t>
      </w:r>
    </w:p>
    <w:p w14:paraId="0CAC86CB" w14:textId="77777777" w:rsidR="001E2AAC" w:rsidRPr="001E2AAC" w:rsidRDefault="001E2AAC" w:rsidP="001E2AAC">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1E2AAC">
        <w:rPr>
          <w:rFonts w:ascii="Times New Roman" w:eastAsia="Times New Roman" w:hAnsi="Symbol" w:cs="Times New Roman"/>
          <w:sz w:val="24"/>
          <w:szCs w:val="24"/>
        </w:rPr>
        <w:t></w:t>
      </w:r>
      <w:r w:rsidRPr="001E2AAC">
        <w:rPr>
          <w:rFonts w:ascii="Times New Roman" w:eastAsia="Times New Roman" w:hAnsi="Times New Roman" w:cs="Times New Roman"/>
          <w:sz w:val="24"/>
          <w:szCs w:val="24"/>
        </w:rPr>
        <w:t xml:space="preserve">  </w:t>
      </w:r>
      <w:r w:rsidRPr="001E2AAC">
        <w:rPr>
          <w:rFonts w:ascii="Times New Roman" w:eastAsia="Times New Roman" w:hAnsi="Times New Roman" w:cs="Times New Roman"/>
          <w:sz w:val="24"/>
          <w:szCs w:val="24"/>
          <w:rtl/>
        </w:rPr>
        <w:t>العسيري</w:t>
      </w:r>
      <w:proofErr w:type="gramEnd"/>
      <w:r w:rsidRPr="001E2AAC">
        <w:rPr>
          <w:rFonts w:ascii="Times New Roman" w:eastAsia="Times New Roman" w:hAnsi="Times New Roman" w:cs="Times New Roman"/>
          <w:sz w:val="24"/>
          <w:szCs w:val="24"/>
          <w:rtl/>
        </w:rPr>
        <w:t>، م. س</w:t>
      </w:r>
      <w:r w:rsidRPr="001E2AAC">
        <w:rPr>
          <w:rFonts w:ascii="Times New Roman" w:eastAsia="Times New Roman" w:hAnsi="Times New Roman" w:cs="Times New Roman"/>
          <w:sz w:val="24"/>
          <w:szCs w:val="24"/>
        </w:rPr>
        <w:t xml:space="preserve">. (2020). </w:t>
      </w:r>
      <w:r w:rsidRPr="001E2AAC">
        <w:rPr>
          <w:rFonts w:ascii="Times New Roman" w:eastAsia="Times New Roman" w:hAnsi="Times New Roman" w:cs="Times New Roman"/>
          <w:i/>
          <w:iCs/>
          <w:sz w:val="24"/>
          <w:szCs w:val="24"/>
          <w:rtl/>
        </w:rPr>
        <w:t>أثر استخدام الفيديو التعليمي في تنمية المفاهيم البرمجية والاتجاه نحو تعلم البرمجة لدى طلاب المرحلة الثانوية</w:t>
      </w:r>
      <w:r w:rsidRPr="001E2AAC">
        <w:rPr>
          <w:rFonts w:ascii="Times New Roman" w:eastAsia="Times New Roman" w:hAnsi="Times New Roman" w:cs="Times New Roman"/>
          <w:sz w:val="24"/>
          <w:szCs w:val="24"/>
        </w:rPr>
        <w:t xml:space="preserve">. </w:t>
      </w:r>
      <w:r w:rsidRPr="001E2AAC">
        <w:rPr>
          <w:rFonts w:ascii="Times New Roman" w:eastAsia="Times New Roman" w:hAnsi="Times New Roman" w:cs="Times New Roman"/>
          <w:sz w:val="24"/>
          <w:szCs w:val="24"/>
          <w:rtl/>
        </w:rPr>
        <w:t>مجلة التربية والتقنية، 23(3)، 78–96</w:t>
      </w:r>
      <w:r w:rsidRPr="001E2AAC">
        <w:rPr>
          <w:rFonts w:ascii="Times New Roman" w:eastAsia="Times New Roman" w:hAnsi="Times New Roman" w:cs="Times New Roman"/>
          <w:sz w:val="24"/>
          <w:szCs w:val="24"/>
        </w:rPr>
        <w:t>.</w:t>
      </w:r>
    </w:p>
    <w:p w14:paraId="51BBDD2E" w14:textId="77777777" w:rsidR="001E2AAC" w:rsidRPr="001E2AAC" w:rsidRDefault="001E2AAC" w:rsidP="001E2AAC">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1E2AAC">
        <w:rPr>
          <w:rFonts w:ascii="Times New Roman" w:eastAsia="Times New Roman" w:hAnsi="Symbol" w:cs="Times New Roman"/>
          <w:sz w:val="24"/>
          <w:szCs w:val="24"/>
        </w:rPr>
        <w:t></w:t>
      </w:r>
      <w:r w:rsidRPr="001E2AAC">
        <w:rPr>
          <w:rFonts w:ascii="Times New Roman" w:eastAsia="Times New Roman" w:hAnsi="Times New Roman" w:cs="Times New Roman"/>
          <w:sz w:val="24"/>
          <w:szCs w:val="24"/>
        </w:rPr>
        <w:t xml:space="preserve">  </w:t>
      </w:r>
      <w:r w:rsidRPr="001E2AAC">
        <w:rPr>
          <w:rFonts w:ascii="Times New Roman" w:eastAsia="Times New Roman" w:hAnsi="Times New Roman" w:cs="Times New Roman"/>
          <w:sz w:val="24"/>
          <w:szCs w:val="24"/>
          <w:rtl/>
        </w:rPr>
        <w:t>مصطفى</w:t>
      </w:r>
      <w:proofErr w:type="gramEnd"/>
      <w:r w:rsidRPr="001E2AAC">
        <w:rPr>
          <w:rFonts w:ascii="Times New Roman" w:eastAsia="Times New Roman" w:hAnsi="Times New Roman" w:cs="Times New Roman"/>
          <w:sz w:val="24"/>
          <w:szCs w:val="24"/>
          <w:rtl/>
        </w:rPr>
        <w:t>، س. أ</w:t>
      </w:r>
      <w:r w:rsidRPr="001E2AAC">
        <w:rPr>
          <w:rFonts w:ascii="Times New Roman" w:eastAsia="Times New Roman" w:hAnsi="Times New Roman" w:cs="Times New Roman"/>
          <w:sz w:val="24"/>
          <w:szCs w:val="24"/>
        </w:rPr>
        <w:t xml:space="preserve">. (2019). </w:t>
      </w:r>
      <w:r w:rsidRPr="001E2AAC">
        <w:rPr>
          <w:rFonts w:ascii="Times New Roman" w:eastAsia="Times New Roman" w:hAnsi="Times New Roman" w:cs="Times New Roman"/>
          <w:i/>
          <w:iCs/>
          <w:sz w:val="24"/>
          <w:szCs w:val="24"/>
          <w:rtl/>
        </w:rPr>
        <w:t>فاعلية برنامج قائم على الفيديو التعليمي في تنمية مهارات التفكير المنطقي والبرمجة لدى تلاميذ الصف الثالث الإعدادي</w:t>
      </w:r>
      <w:r w:rsidRPr="001E2AAC">
        <w:rPr>
          <w:rFonts w:ascii="Times New Roman" w:eastAsia="Times New Roman" w:hAnsi="Times New Roman" w:cs="Times New Roman"/>
          <w:sz w:val="24"/>
          <w:szCs w:val="24"/>
        </w:rPr>
        <w:t xml:space="preserve">. </w:t>
      </w:r>
      <w:r w:rsidRPr="001E2AAC">
        <w:rPr>
          <w:rFonts w:ascii="Times New Roman" w:eastAsia="Times New Roman" w:hAnsi="Times New Roman" w:cs="Times New Roman"/>
          <w:sz w:val="24"/>
          <w:szCs w:val="24"/>
          <w:rtl/>
        </w:rPr>
        <w:t>مجلة العلوم التربوية، 30(1)، 55–84</w:t>
      </w:r>
      <w:r w:rsidRPr="001E2AAC">
        <w:rPr>
          <w:rFonts w:ascii="Times New Roman" w:eastAsia="Times New Roman" w:hAnsi="Times New Roman" w:cs="Times New Roman"/>
          <w:sz w:val="24"/>
          <w:szCs w:val="24"/>
        </w:rPr>
        <w:t>.</w:t>
      </w:r>
    </w:p>
    <w:p w14:paraId="59786F49" w14:textId="77777777" w:rsidR="00A66EFD" w:rsidRPr="00A66EFD" w:rsidRDefault="00A66EFD" w:rsidP="00A66EFD">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A66EFD">
        <w:rPr>
          <w:rFonts w:ascii="Times New Roman" w:eastAsia="Times New Roman" w:hAnsi="Symbol" w:cs="Times New Roman"/>
          <w:sz w:val="24"/>
          <w:szCs w:val="24"/>
        </w:rPr>
        <w:t></w:t>
      </w:r>
      <w:r w:rsidRPr="00A66EFD">
        <w:rPr>
          <w:rFonts w:ascii="Times New Roman" w:eastAsia="Times New Roman" w:hAnsi="Times New Roman" w:cs="Times New Roman"/>
          <w:sz w:val="24"/>
          <w:szCs w:val="24"/>
        </w:rPr>
        <w:t xml:space="preserve">  </w:t>
      </w:r>
      <w:r w:rsidRPr="00A66EFD">
        <w:rPr>
          <w:rFonts w:ascii="Times New Roman" w:eastAsia="Times New Roman" w:hAnsi="Times New Roman" w:cs="Times New Roman"/>
          <w:sz w:val="24"/>
          <w:szCs w:val="24"/>
          <w:rtl/>
        </w:rPr>
        <w:t>المغربي</w:t>
      </w:r>
      <w:proofErr w:type="gramEnd"/>
      <w:r w:rsidRPr="00A66EFD">
        <w:rPr>
          <w:rFonts w:ascii="Times New Roman" w:eastAsia="Times New Roman" w:hAnsi="Times New Roman" w:cs="Times New Roman"/>
          <w:sz w:val="24"/>
          <w:szCs w:val="24"/>
          <w:rtl/>
        </w:rPr>
        <w:t>، ع. س</w:t>
      </w:r>
      <w:r w:rsidRPr="00A66EFD">
        <w:rPr>
          <w:rFonts w:ascii="Times New Roman" w:eastAsia="Times New Roman" w:hAnsi="Times New Roman" w:cs="Times New Roman"/>
          <w:sz w:val="24"/>
          <w:szCs w:val="24"/>
        </w:rPr>
        <w:t xml:space="preserve">. (2022). </w:t>
      </w:r>
      <w:r w:rsidRPr="00A66EFD">
        <w:rPr>
          <w:rFonts w:ascii="Times New Roman" w:eastAsia="Times New Roman" w:hAnsi="Times New Roman" w:cs="Times New Roman"/>
          <w:i/>
          <w:iCs/>
          <w:sz w:val="24"/>
          <w:szCs w:val="24"/>
          <w:rtl/>
        </w:rPr>
        <w:t>أثر استخدام الفيديوهات التعليمية القائمة على الموشن جرافيك في تنمية مفاهيم البرمجة لدى طلاب المرحلة الإعدادية</w:t>
      </w:r>
      <w:r w:rsidRPr="00A66EFD">
        <w:rPr>
          <w:rFonts w:ascii="Times New Roman" w:eastAsia="Times New Roman" w:hAnsi="Times New Roman" w:cs="Times New Roman"/>
          <w:sz w:val="24"/>
          <w:szCs w:val="24"/>
        </w:rPr>
        <w:t xml:space="preserve">. </w:t>
      </w:r>
      <w:r w:rsidRPr="00A66EFD">
        <w:rPr>
          <w:rFonts w:ascii="Times New Roman" w:eastAsia="Times New Roman" w:hAnsi="Times New Roman" w:cs="Times New Roman"/>
          <w:sz w:val="24"/>
          <w:szCs w:val="24"/>
          <w:rtl/>
        </w:rPr>
        <w:t>المجلة المصرية لتكنولوجيا التعليم، 32(2)، 45–72</w:t>
      </w:r>
      <w:r w:rsidRPr="00A66EFD">
        <w:rPr>
          <w:rFonts w:ascii="Times New Roman" w:eastAsia="Times New Roman" w:hAnsi="Times New Roman" w:cs="Times New Roman"/>
          <w:sz w:val="24"/>
          <w:szCs w:val="24"/>
        </w:rPr>
        <w:t>.</w:t>
      </w:r>
    </w:p>
    <w:p w14:paraId="7C522AD8" w14:textId="77777777" w:rsidR="00A66EFD" w:rsidRPr="00A66EFD" w:rsidRDefault="00A66EFD" w:rsidP="00A66EFD">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A66EFD">
        <w:rPr>
          <w:rFonts w:ascii="Times New Roman" w:eastAsia="Times New Roman" w:hAnsi="Symbol" w:cs="Times New Roman"/>
          <w:sz w:val="24"/>
          <w:szCs w:val="24"/>
        </w:rPr>
        <w:t></w:t>
      </w:r>
      <w:r w:rsidRPr="00A66EFD">
        <w:rPr>
          <w:rFonts w:ascii="Times New Roman" w:eastAsia="Times New Roman" w:hAnsi="Times New Roman" w:cs="Times New Roman"/>
          <w:sz w:val="24"/>
          <w:szCs w:val="24"/>
        </w:rPr>
        <w:t xml:space="preserve">  </w:t>
      </w:r>
      <w:r w:rsidRPr="00A66EFD">
        <w:rPr>
          <w:rFonts w:ascii="Times New Roman" w:eastAsia="Times New Roman" w:hAnsi="Times New Roman" w:cs="Times New Roman"/>
          <w:sz w:val="24"/>
          <w:szCs w:val="24"/>
          <w:rtl/>
        </w:rPr>
        <w:t>محمد</w:t>
      </w:r>
      <w:proofErr w:type="gramEnd"/>
      <w:r w:rsidRPr="00A66EFD">
        <w:rPr>
          <w:rFonts w:ascii="Times New Roman" w:eastAsia="Times New Roman" w:hAnsi="Times New Roman" w:cs="Times New Roman"/>
          <w:sz w:val="24"/>
          <w:szCs w:val="24"/>
          <w:rtl/>
        </w:rPr>
        <w:t>، ر. ع</w:t>
      </w:r>
      <w:r w:rsidRPr="00A66EFD">
        <w:rPr>
          <w:rFonts w:ascii="Times New Roman" w:eastAsia="Times New Roman" w:hAnsi="Times New Roman" w:cs="Times New Roman"/>
          <w:sz w:val="24"/>
          <w:szCs w:val="24"/>
        </w:rPr>
        <w:t xml:space="preserve">. (2020). </w:t>
      </w:r>
      <w:r w:rsidRPr="00A66EFD">
        <w:rPr>
          <w:rFonts w:ascii="Times New Roman" w:eastAsia="Times New Roman" w:hAnsi="Times New Roman" w:cs="Times New Roman"/>
          <w:i/>
          <w:iCs/>
          <w:sz w:val="24"/>
          <w:szCs w:val="24"/>
          <w:rtl/>
        </w:rPr>
        <w:t>فاعلية تصميم فيديو تعليمي بأسلوب الرسوم المتحركة في تنمية المهارات البرمجية لدى طلاب التعليم الأساسي</w:t>
      </w:r>
      <w:r w:rsidRPr="00A66EFD">
        <w:rPr>
          <w:rFonts w:ascii="Times New Roman" w:eastAsia="Times New Roman" w:hAnsi="Times New Roman" w:cs="Times New Roman"/>
          <w:sz w:val="24"/>
          <w:szCs w:val="24"/>
        </w:rPr>
        <w:t xml:space="preserve">. </w:t>
      </w:r>
      <w:r w:rsidRPr="00A66EFD">
        <w:rPr>
          <w:rFonts w:ascii="Times New Roman" w:eastAsia="Times New Roman" w:hAnsi="Times New Roman" w:cs="Times New Roman"/>
          <w:sz w:val="24"/>
          <w:szCs w:val="24"/>
          <w:rtl/>
        </w:rPr>
        <w:t>مجلة دراسات تربوية، 41(3)، 98–113</w:t>
      </w:r>
      <w:r w:rsidRPr="00A66EFD">
        <w:rPr>
          <w:rFonts w:ascii="Times New Roman" w:eastAsia="Times New Roman" w:hAnsi="Times New Roman" w:cs="Times New Roman"/>
          <w:sz w:val="24"/>
          <w:szCs w:val="24"/>
        </w:rPr>
        <w:t>.</w:t>
      </w:r>
    </w:p>
    <w:p w14:paraId="6DEF63B1" w14:textId="77777777" w:rsidR="00185423" w:rsidRPr="00185423" w:rsidRDefault="00185423" w:rsidP="00185423">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185423">
        <w:rPr>
          <w:rFonts w:ascii="Times New Roman" w:eastAsia="Times New Roman" w:hAnsi="Symbol" w:cs="Times New Roman"/>
          <w:sz w:val="24"/>
          <w:szCs w:val="24"/>
        </w:rPr>
        <w:t></w:t>
      </w:r>
      <w:r w:rsidRPr="00185423">
        <w:rPr>
          <w:rFonts w:ascii="Times New Roman" w:eastAsia="Times New Roman" w:hAnsi="Times New Roman" w:cs="Times New Roman"/>
          <w:sz w:val="24"/>
          <w:szCs w:val="24"/>
        </w:rPr>
        <w:t xml:space="preserve">  </w:t>
      </w:r>
      <w:r w:rsidRPr="00185423">
        <w:rPr>
          <w:rFonts w:ascii="Times New Roman" w:eastAsia="Times New Roman" w:hAnsi="Times New Roman" w:cs="Times New Roman"/>
          <w:sz w:val="24"/>
          <w:szCs w:val="24"/>
          <w:rtl/>
        </w:rPr>
        <w:t>السيد</w:t>
      </w:r>
      <w:proofErr w:type="gramEnd"/>
      <w:r w:rsidRPr="00185423">
        <w:rPr>
          <w:rFonts w:ascii="Times New Roman" w:eastAsia="Times New Roman" w:hAnsi="Times New Roman" w:cs="Times New Roman"/>
          <w:sz w:val="24"/>
          <w:szCs w:val="24"/>
          <w:rtl/>
        </w:rPr>
        <w:t>، أ. م</w:t>
      </w:r>
      <w:r w:rsidRPr="00185423">
        <w:rPr>
          <w:rFonts w:ascii="Times New Roman" w:eastAsia="Times New Roman" w:hAnsi="Times New Roman" w:cs="Times New Roman"/>
          <w:sz w:val="24"/>
          <w:szCs w:val="24"/>
        </w:rPr>
        <w:t xml:space="preserve">. (2021). </w:t>
      </w:r>
      <w:r w:rsidRPr="00185423">
        <w:rPr>
          <w:rFonts w:ascii="Times New Roman" w:eastAsia="Times New Roman" w:hAnsi="Times New Roman" w:cs="Times New Roman"/>
          <w:i/>
          <w:iCs/>
          <w:sz w:val="24"/>
          <w:szCs w:val="24"/>
          <w:rtl/>
        </w:rPr>
        <w:t>فاعلية فيديوهات السبورة البيضاء في تنمية المفاهيم الرياضية والمهارات الإجرائية لدى طلاب المرحلة الإعدادية</w:t>
      </w:r>
      <w:r w:rsidRPr="00185423">
        <w:rPr>
          <w:rFonts w:ascii="Times New Roman" w:eastAsia="Times New Roman" w:hAnsi="Times New Roman" w:cs="Times New Roman"/>
          <w:sz w:val="24"/>
          <w:szCs w:val="24"/>
        </w:rPr>
        <w:t xml:space="preserve">. </w:t>
      </w:r>
      <w:r w:rsidRPr="00185423">
        <w:rPr>
          <w:rFonts w:ascii="Times New Roman" w:eastAsia="Times New Roman" w:hAnsi="Times New Roman" w:cs="Times New Roman"/>
          <w:sz w:val="24"/>
          <w:szCs w:val="24"/>
          <w:rtl/>
        </w:rPr>
        <w:t>مجلة العلوم التربوية والنفسية، 5(2)، 134–152</w:t>
      </w:r>
      <w:r w:rsidRPr="00185423">
        <w:rPr>
          <w:rFonts w:ascii="Times New Roman" w:eastAsia="Times New Roman" w:hAnsi="Times New Roman" w:cs="Times New Roman"/>
          <w:sz w:val="24"/>
          <w:szCs w:val="24"/>
        </w:rPr>
        <w:t>.</w:t>
      </w:r>
    </w:p>
    <w:p w14:paraId="13D07723" w14:textId="77777777" w:rsidR="00185423" w:rsidRPr="00185423" w:rsidRDefault="00185423" w:rsidP="00185423">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185423">
        <w:rPr>
          <w:rFonts w:ascii="Times New Roman" w:eastAsia="Times New Roman" w:hAnsi="Symbol" w:cs="Times New Roman"/>
          <w:sz w:val="24"/>
          <w:szCs w:val="24"/>
        </w:rPr>
        <w:t></w:t>
      </w:r>
      <w:r w:rsidRPr="00185423">
        <w:rPr>
          <w:rFonts w:ascii="Times New Roman" w:eastAsia="Times New Roman" w:hAnsi="Times New Roman" w:cs="Times New Roman"/>
          <w:sz w:val="24"/>
          <w:szCs w:val="24"/>
        </w:rPr>
        <w:t xml:space="preserve">  </w:t>
      </w:r>
      <w:r w:rsidRPr="00185423">
        <w:rPr>
          <w:rFonts w:ascii="Times New Roman" w:eastAsia="Times New Roman" w:hAnsi="Times New Roman" w:cs="Times New Roman"/>
          <w:sz w:val="24"/>
          <w:szCs w:val="24"/>
          <w:rtl/>
        </w:rPr>
        <w:t>قنديل</w:t>
      </w:r>
      <w:proofErr w:type="gramEnd"/>
      <w:r w:rsidRPr="00185423">
        <w:rPr>
          <w:rFonts w:ascii="Times New Roman" w:eastAsia="Times New Roman" w:hAnsi="Times New Roman" w:cs="Times New Roman"/>
          <w:sz w:val="24"/>
          <w:szCs w:val="24"/>
          <w:rtl/>
        </w:rPr>
        <w:t>، هـ. م</w:t>
      </w:r>
      <w:r w:rsidRPr="00185423">
        <w:rPr>
          <w:rFonts w:ascii="Times New Roman" w:eastAsia="Times New Roman" w:hAnsi="Times New Roman" w:cs="Times New Roman"/>
          <w:sz w:val="24"/>
          <w:szCs w:val="24"/>
        </w:rPr>
        <w:t xml:space="preserve">. (2020). </w:t>
      </w:r>
      <w:r w:rsidRPr="00185423">
        <w:rPr>
          <w:rFonts w:ascii="Times New Roman" w:eastAsia="Times New Roman" w:hAnsi="Times New Roman" w:cs="Times New Roman"/>
          <w:i/>
          <w:iCs/>
          <w:sz w:val="24"/>
          <w:szCs w:val="24"/>
          <w:rtl/>
        </w:rPr>
        <w:t>استخدام أسلوب السبورة البيضاء في تصميم فيديو تعليمي وأثره على التحصيل وبقاء أثر التعلم في مادة الحاسب الآلي</w:t>
      </w:r>
      <w:r w:rsidRPr="00185423">
        <w:rPr>
          <w:rFonts w:ascii="Times New Roman" w:eastAsia="Times New Roman" w:hAnsi="Times New Roman" w:cs="Times New Roman"/>
          <w:sz w:val="24"/>
          <w:szCs w:val="24"/>
        </w:rPr>
        <w:t xml:space="preserve">. </w:t>
      </w:r>
      <w:r w:rsidRPr="00185423">
        <w:rPr>
          <w:rFonts w:ascii="Times New Roman" w:eastAsia="Times New Roman" w:hAnsi="Times New Roman" w:cs="Times New Roman"/>
          <w:sz w:val="24"/>
          <w:szCs w:val="24"/>
          <w:rtl/>
        </w:rPr>
        <w:t>مجلة كلية التربية، جامعة عين شمس، 44(3)، 211–232</w:t>
      </w:r>
      <w:r w:rsidRPr="00185423">
        <w:rPr>
          <w:rFonts w:ascii="Times New Roman" w:eastAsia="Times New Roman" w:hAnsi="Times New Roman" w:cs="Times New Roman"/>
          <w:sz w:val="24"/>
          <w:szCs w:val="24"/>
        </w:rPr>
        <w:t>.</w:t>
      </w:r>
    </w:p>
    <w:p w14:paraId="1EA129A0" w14:textId="77777777" w:rsidR="003230A9" w:rsidRPr="003230A9" w:rsidRDefault="003230A9" w:rsidP="003230A9">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3230A9">
        <w:rPr>
          <w:rFonts w:ascii="Times New Roman" w:eastAsia="Times New Roman" w:hAnsi="Symbol" w:cs="Times New Roman"/>
          <w:sz w:val="24"/>
          <w:szCs w:val="24"/>
        </w:rPr>
        <w:t></w:t>
      </w:r>
      <w:r w:rsidRPr="003230A9">
        <w:rPr>
          <w:rFonts w:ascii="Times New Roman" w:eastAsia="Times New Roman" w:hAnsi="Times New Roman" w:cs="Times New Roman"/>
          <w:sz w:val="24"/>
          <w:szCs w:val="24"/>
        </w:rPr>
        <w:t xml:space="preserve">  </w:t>
      </w:r>
      <w:r w:rsidRPr="003230A9">
        <w:rPr>
          <w:rFonts w:ascii="Times New Roman" w:eastAsia="Times New Roman" w:hAnsi="Times New Roman" w:cs="Times New Roman"/>
          <w:sz w:val="24"/>
          <w:szCs w:val="24"/>
          <w:rtl/>
        </w:rPr>
        <w:t>السيد</w:t>
      </w:r>
      <w:proofErr w:type="gramEnd"/>
      <w:r w:rsidRPr="003230A9">
        <w:rPr>
          <w:rFonts w:ascii="Times New Roman" w:eastAsia="Times New Roman" w:hAnsi="Times New Roman" w:cs="Times New Roman"/>
          <w:sz w:val="24"/>
          <w:szCs w:val="24"/>
          <w:rtl/>
        </w:rPr>
        <w:t>، أ. م</w:t>
      </w:r>
      <w:r w:rsidRPr="003230A9">
        <w:rPr>
          <w:rFonts w:ascii="Times New Roman" w:eastAsia="Times New Roman" w:hAnsi="Times New Roman" w:cs="Times New Roman"/>
          <w:sz w:val="24"/>
          <w:szCs w:val="24"/>
        </w:rPr>
        <w:t xml:space="preserve">. (2021). </w:t>
      </w:r>
      <w:r w:rsidRPr="003230A9">
        <w:rPr>
          <w:rFonts w:ascii="Times New Roman" w:eastAsia="Times New Roman" w:hAnsi="Times New Roman" w:cs="Times New Roman"/>
          <w:i/>
          <w:iCs/>
          <w:sz w:val="24"/>
          <w:szCs w:val="24"/>
          <w:rtl/>
        </w:rPr>
        <w:t>فاعلية فيديوهات السبورة البيضاء في تنمية المفاهيم الرياضية والمهارات الإجرائية لدى طلاب المرحلة الإعدادية</w:t>
      </w:r>
      <w:r w:rsidRPr="003230A9">
        <w:rPr>
          <w:rFonts w:ascii="Times New Roman" w:eastAsia="Times New Roman" w:hAnsi="Times New Roman" w:cs="Times New Roman"/>
          <w:sz w:val="24"/>
          <w:szCs w:val="24"/>
        </w:rPr>
        <w:t xml:space="preserve">. </w:t>
      </w:r>
      <w:r w:rsidRPr="003230A9">
        <w:rPr>
          <w:rFonts w:ascii="Times New Roman" w:eastAsia="Times New Roman" w:hAnsi="Times New Roman" w:cs="Times New Roman"/>
          <w:sz w:val="24"/>
          <w:szCs w:val="24"/>
          <w:rtl/>
        </w:rPr>
        <w:t>مجلة العلوم التربوية والنفسية، 5(2)، 134–152</w:t>
      </w:r>
      <w:r w:rsidRPr="003230A9">
        <w:rPr>
          <w:rFonts w:ascii="Times New Roman" w:eastAsia="Times New Roman" w:hAnsi="Times New Roman" w:cs="Times New Roman"/>
          <w:sz w:val="24"/>
          <w:szCs w:val="24"/>
        </w:rPr>
        <w:t>.</w:t>
      </w:r>
    </w:p>
    <w:p w14:paraId="27C69B85" w14:textId="77777777" w:rsidR="003230A9" w:rsidRPr="003230A9" w:rsidRDefault="003230A9" w:rsidP="003230A9">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3230A9">
        <w:rPr>
          <w:rFonts w:ascii="Times New Roman" w:eastAsia="Times New Roman" w:hAnsi="Symbol" w:cs="Times New Roman"/>
          <w:sz w:val="24"/>
          <w:szCs w:val="24"/>
        </w:rPr>
        <w:t></w:t>
      </w:r>
      <w:r w:rsidRPr="003230A9">
        <w:rPr>
          <w:rFonts w:ascii="Times New Roman" w:eastAsia="Times New Roman" w:hAnsi="Times New Roman" w:cs="Times New Roman"/>
          <w:sz w:val="24"/>
          <w:szCs w:val="24"/>
        </w:rPr>
        <w:t xml:space="preserve">  </w:t>
      </w:r>
      <w:r w:rsidRPr="003230A9">
        <w:rPr>
          <w:rFonts w:ascii="Times New Roman" w:eastAsia="Times New Roman" w:hAnsi="Times New Roman" w:cs="Times New Roman"/>
          <w:sz w:val="24"/>
          <w:szCs w:val="24"/>
          <w:rtl/>
        </w:rPr>
        <w:t>جمعة</w:t>
      </w:r>
      <w:proofErr w:type="gramEnd"/>
      <w:r w:rsidRPr="003230A9">
        <w:rPr>
          <w:rFonts w:ascii="Times New Roman" w:eastAsia="Times New Roman" w:hAnsi="Times New Roman" w:cs="Times New Roman"/>
          <w:sz w:val="24"/>
          <w:szCs w:val="24"/>
          <w:rtl/>
        </w:rPr>
        <w:t>، س. ع</w:t>
      </w:r>
      <w:r w:rsidRPr="003230A9">
        <w:rPr>
          <w:rFonts w:ascii="Times New Roman" w:eastAsia="Times New Roman" w:hAnsi="Times New Roman" w:cs="Times New Roman"/>
          <w:sz w:val="24"/>
          <w:szCs w:val="24"/>
        </w:rPr>
        <w:t xml:space="preserve">. (2022). </w:t>
      </w:r>
      <w:r w:rsidRPr="003230A9">
        <w:rPr>
          <w:rFonts w:ascii="Times New Roman" w:eastAsia="Times New Roman" w:hAnsi="Times New Roman" w:cs="Times New Roman"/>
          <w:i/>
          <w:iCs/>
          <w:sz w:val="24"/>
          <w:szCs w:val="24"/>
          <w:rtl/>
        </w:rPr>
        <w:t>أثر اختلاف نمط عرض الفيديو في بيئات التعلم الإلكتروني على التحصيل المعرفي والدافعية</w:t>
      </w:r>
      <w:r w:rsidRPr="003230A9">
        <w:rPr>
          <w:rFonts w:ascii="Times New Roman" w:eastAsia="Times New Roman" w:hAnsi="Times New Roman" w:cs="Times New Roman"/>
          <w:sz w:val="24"/>
          <w:szCs w:val="24"/>
        </w:rPr>
        <w:t xml:space="preserve">. </w:t>
      </w:r>
      <w:r w:rsidRPr="003230A9">
        <w:rPr>
          <w:rFonts w:ascii="Times New Roman" w:eastAsia="Times New Roman" w:hAnsi="Times New Roman" w:cs="Times New Roman"/>
          <w:sz w:val="24"/>
          <w:szCs w:val="24"/>
          <w:rtl/>
        </w:rPr>
        <w:t>المجلة التربوية، جامعة الزقازيق، 68(1)، 45–67</w:t>
      </w:r>
      <w:r w:rsidRPr="003230A9">
        <w:rPr>
          <w:rFonts w:ascii="Times New Roman" w:eastAsia="Times New Roman" w:hAnsi="Times New Roman" w:cs="Times New Roman"/>
          <w:sz w:val="24"/>
          <w:szCs w:val="24"/>
        </w:rPr>
        <w:t>.</w:t>
      </w:r>
    </w:p>
    <w:p w14:paraId="0949003B" w14:textId="77777777" w:rsidR="003230A9" w:rsidRPr="003230A9" w:rsidRDefault="003230A9" w:rsidP="003230A9">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3230A9">
        <w:rPr>
          <w:rFonts w:ascii="Times New Roman" w:eastAsia="Times New Roman" w:hAnsi="Symbol" w:cs="Times New Roman"/>
          <w:sz w:val="24"/>
          <w:szCs w:val="24"/>
        </w:rPr>
        <w:t></w:t>
      </w:r>
      <w:r w:rsidRPr="003230A9">
        <w:rPr>
          <w:rFonts w:ascii="Times New Roman" w:eastAsia="Times New Roman" w:hAnsi="Times New Roman" w:cs="Times New Roman"/>
          <w:sz w:val="24"/>
          <w:szCs w:val="24"/>
        </w:rPr>
        <w:t xml:space="preserve">  </w:t>
      </w:r>
      <w:r w:rsidRPr="003230A9">
        <w:rPr>
          <w:rFonts w:ascii="Times New Roman" w:eastAsia="Times New Roman" w:hAnsi="Times New Roman" w:cs="Times New Roman"/>
          <w:sz w:val="24"/>
          <w:szCs w:val="24"/>
          <w:rtl/>
        </w:rPr>
        <w:t>قنديل</w:t>
      </w:r>
      <w:proofErr w:type="gramEnd"/>
      <w:r w:rsidRPr="003230A9">
        <w:rPr>
          <w:rFonts w:ascii="Times New Roman" w:eastAsia="Times New Roman" w:hAnsi="Times New Roman" w:cs="Times New Roman"/>
          <w:sz w:val="24"/>
          <w:szCs w:val="24"/>
          <w:rtl/>
        </w:rPr>
        <w:t>، هـ. م</w:t>
      </w:r>
      <w:r w:rsidRPr="003230A9">
        <w:rPr>
          <w:rFonts w:ascii="Times New Roman" w:eastAsia="Times New Roman" w:hAnsi="Times New Roman" w:cs="Times New Roman"/>
          <w:sz w:val="24"/>
          <w:szCs w:val="24"/>
        </w:rPr>
        <w:t xml:space="preserve">. (2020). </w:t>
      </w:r>
      <w:r w:rsidRPr="003230A9">
        <w:rPr>
          <w:rFonts w:ascii="Times New Roman" w:eastAsia="Times New Roman" w:hAnsi="Times New Roman" w:cs="Times New Roman"/>
          <w:i/>
          <w:iCs/>
          <w:sz w:val="24"/>
          <w:szCs w:val="24"/>
          <w:rtl/>
        </w:rPr>
        <w:t>استخدام أسلوب السبورة البيضاء في تصميم فيديو تعليمي وأثره على التحصيل وبقاء أثر التعلم في مادة الحاسب الآلي</w:t>
      </w:r>
      <w:r w:rsidRPr="003230A9">
        <w:rPr>
          <w:rFonts w:ascii="Times New Roman" w:eastAsia="Times New Roman" w:hAnsi="Times New Roman" w:cs="Times New Roman"/>
          <w:sz w:val="24"/>
          <w:szCs w:val="24"/>
        </w:rPr>
        <w:t xml:space="preserve">. </w:t>
      </w:r>
      <w:r w:rsidRPr="003230A9">
        <w:rPr>
          <w:rFonts w:ascii="Times New Roman" w:eastAsia="Times New Roman" w:hAnsi="Times New Roman" w:cs="Times New Roman"/>
          <w:sz w:val="24"/>
          <w:szCs w:val="24"/>
          <w:rtl/>
        </w:rPr>
        <w:t>مجلة كلية التربية، جامعة عين شمس، 44(3)، 211–232</w:t>
      </w:r>
      <w:r w:rsidRPr="003230A9">
        <w:rPr>
          <w:rFonts w:ascii="Times New Roman" w:eastAsia="Times New Roman" w:hAnsi="Times New Roman" w:cs="Times New Roman"/>
          <w:sz w:val="24"/>
          <w:szCs w:val="24"/>
        </w:rPr>
        <w:t>.</w:t>
      </w:r>
    </w:p>
    <w:p w14:paraId="220FA611" w14:textId="77777777" w:rsidR="00011150" w:rsidRPr="00011150" w:rsidRDefault="00011150" w:rsidP="00011150">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011150">
        <w:rPr>
          <w:rFonts w:ascii="Times New Roman" w:eastAsia="Times New Roman" w:hAnsi="Symbol" w:cs="Times New Roman"/>
          <w:sz w:val="24"/>
          <w:szCs w:val="24"/>
        </w:rPr>
        <w:t></w:t>
      </w:r>
      <w:r w:rsidRPr="00011150">
        <w:rPr>
          <w:rFonts w:ascii="Times New Roman" w:eastAsia="Times New Roman" w:hAnsi="Times New Roman" w:cs="Times New Roman"/>
          <w:sz w:val="24"/>
          <w:szCs w:val="24"/>
        </w:rPr>
        <w:t xml:space="preserve">  </w:t>
      </w:r>
      <w:r w:rsidRPr="00011150">
        <w:rPr>
          <w:rFonts w:ascii="Times New Roman" w:eastAsia="Times New Roman" w:hAnsi="Times New Roman" w:cs="Times New Roman"/>
          <w:sz w:val="24"/>
          <w:szCs w:val="24"/>
          <w:rtl/>
        </w:rPr>
        <w:t>عبد</w:t>
      </w:r>
      <w:proofErr w:type="gramEnd"/>
      <w:r w:rsidRPr="00011150">
        <w:rPr>
          <w:rFonts w:ascii="Times New Roman" w:eastAsia="Times New Roman" w:hAnsi="Times New Roman" w:cs="Times New Roman"/>
          <w:sz w:val="24"/>
          <w:szCs w:val="24"/>
          <w:rtl/>
        </w:rPr>
        <w:t xml:space="preserve"> الحكيم، ن. س</w:t>
      </w:r>
      <w:r w:rsidRPr="00011150">
        <w:rPr>
          <w:rFonts w:ascii="Times New Roman" w:eastAsia="Times New Roman" w:hAnsi="Times New Roman" w:cs="Times New Roman"/>
          <w:sz w:val="24"/>
          <w:szCs w:val="24"/>
        </w:rPr>
        <w:t xml:space="preserve">. (2022). </w:t>
      </w:r>
      <w:r w:rsidRPr="00011150">
        <w:rPr>
          <w:rFonts w:ascii="Times New Roman" w:eastAsia="Times New Roman" w:hAnsi="Times New Roman" w:cs="Times New Roman"/>
          <w:i/>
          <w:iCs/>
          <w:sz w:val="24"/>
          <w:szCs w:val="24"/>
          <w:rtl/>
        </w:rPr>
        <w:t>فاعلية كتاب تفاعلي مدعم بالواقع المعزز في تنمية المفاهيم العلمية والاتجاه نحو التعلم الذاتي</w:t>
      </w:r>
      <w:r w:rsidRPr="00011150">
        <w:rPr>
          <w:rFonts w:ascii="Times New Roman" w:eastAsia="Times New Roman" w:hAnsi="Times New Roman" w:cs="Times New Roman"/>
          <w:sz w:val="24"/>
          <w:szCs w:val="24"/>
        </w:rPr>
        <w:t xml:space="preserve">. </w:t>
      </w:r>
      <w:r w:rsidRPr="00011150">
        <w:rPr>
          <w:rFonts w:ascii="Times New Roman" w:eastAsia="Times New Roman" w:hAnsi="Times New Roman" w:cs="Times New Roman"/>
          <w:sz w:val="24"/>
          <w:szCs w:val="24"/>
          <w:rtl/>
        </w:rPr>
        <w:t>مجلة البحث العلمي في التربية، 23(3)، 87–109</w:t>
      </w:r>
      <w:r w:rsidRPr="00011150">
        <w:rPr>
          <w:rFonts w:ascii="Times New Roman" w:eastAsia="Times New Roman" w:hAnsi="Times New Roman" w:cs="Times New Roman"/>
          <w:sz w:val="24"/>
          <w:szCs w:val="24"/>
        </w:rPr>
        <w:t>.</w:t>
      </w:r>
    </w:p>
    <w:p w14:paraId="4D62948B" w14:textId="77777777" w:rsidR="00011150" w:rsidRPr="00011150" w:rsidRDefault="00011150" w:rsidP="00011150">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011150">
        <w:rPr>
          <w:rFonts w:ascii="Times New Roman" w:eastAsia="Times New Roman" w:hAnsi="Symbol" w:cs="Times New Roman"/>
          <w:sz w:val="24"/>
          <w:szCs w:val="24"/>
        </w:rPr>
        <w:t></w:t>
      </w:r>
      <w:r w:rsidRPr="00011150">
        <w:rPr>
          <w:rFonts w:ascii="Times New Roman" w:eastAsia="Times New Roman" w:hAnsi="Times New Roman" w:cs="Times New Roman"/>
          <w:sz w:val="24"/>
          <w:szCs w:val="24"/>
        </w:rPr>
        <w:t xml:space="preserve">  </w:t>
      </w:r>
      <w:r w:rsidRPr="00011150">
        <w:rPr>
          <w:rFonts w:ascii="Times New Roman" w:eastAsia="Times New Roman" w:hAnsi="Times New Roman" w:cs="Times New Roman"/>
          <w:sz w:val="24"/>
          <w:szCs w:val="24"/>
          <w:rtl/>
        </w:rPr>
        <w:t>يوسف</w:t>
      </w:r>
      <w:proofErr w:type="gramEnd"/>
      <w:r w:rsidRPr="00011150">
        <w:rPr>
          <w:rFonts w:ascii="Times New Roman" w:eastAsia="Times New Roman" w:hAnsi="Times New Roman" w:cs="Times New Roman"/>
          <w:sz w:val="24"/>
          <w:szCs w:val="24"/>
          <w:rtl/>
        </w:rPr>
        <w:t>، م. أ</w:t>
      </w:r>
      <w:r w:rsidRPr="00011150">
        <w:rPr>
          <w:rFonts w:ascii="Times New Roman" w:eastAsia="Times New Roman" w:hAnsi="Times New Roman" w:cs="Times New Roman"/>
          <w:sz w:val="24"/>
          <w:szCs w:val="24"/>
        </w:rPr>
        <w:t xml:space="preserve">. (2021). </w:t>
      </w:r>
      <w:r w:rsidRPr="00011150">
        <w:rPr>
          <w:rFonts w:ascii="Times New Roman" w:eastAsia="Times New Roman" w:hAnsi="Times New Roman" w:cs="Times New Roman"/>
          <w:i/>
          <w:iCs/>
          <w:sz w:val="24"/>
          <w:szCs w:val="24"/>
          <w:rtl/>
        </w:rPr>
        <w:t>تصميم كتب تعليمية مدعومة بالواقع المعزز وأثرها في تنمية مهارات التفكير البصري لدى تلاميذ المرحلة الإعدادية</w:t>
      </w:r>
      <w:r w:rsidRPr="00011150">
        <w:rPr>
          <w:rFonts w:ascii="Times New Roman" w:eastAsia="Times New Roman" w:hAnsi="Times New Roman" w:cs="Times New Roman"/>
          <w:sz w:val="24"/>
          <w:szCs w:val="24"/>
        </w:rPr>
        <w:t xml:space="preserve">. </w:t>
      </w:r>
      <w:r w:rsidRPr="00011150">
        <w:rPr>
          <w:rFonts w:ascii="Times New Roman" w:eastAsia="Times New Roman" w:hAnsi="Times New Roman" w:cs="Times New Roman"/>
          <w:sz w:val="24"/>
          <w:szCs w:val="24"/>
          <w:rtl/>
        </w:rPr>
        <w:t>المجلة التربوية، جامعة بورسعيد، 15(2)، 233–254</w:t>
      </w:r>
      <w:r w:rsidRPr="00011150">
        <w:rPr>
          <w:rFonts w:ascii="Times New Roman" w:eastAsia="Times New Roman" w:hAnsi="Times New Roman" w:cs="Times New Roman"/>
          <w:sz w:val="24"/>
          <w:szCs w:val="24"/>
        </w:rPr>
        <w:t>.</w:t>
      </w:r>
    </w:p>
    <w:p w14:paraId="59E98571" w14:textId="77777777" w:rsidR="00011150" w:rsidRPr="00011150" w:rsidRDefault="00011150" w:rsidP="00011150">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011150">
        <w:rPr>
          <w:rFonts w:ascii="Times New Roman" w:eastAsia="Times New Roman" w:hAnsi="Symbol" w:cs="Times New Roman"/>
          <w:sz w:val="24"/>
          <w:szCs w:val="24"/>
        </w:rPr>
        <w:t></w:t>
      </w:r>
      <w:r w:rsidRPr="00011150">
        <w:rPr>
          <w:rFonts w:ascii="Times New Roman" w:eastAsia="Times New Roman" w:hAnsi="Times New Roman" w:cs="Times New Roman"/>
          <w:sz w:val="24"/>
          <w:szCs w:val="24"/>
        </w:rPr>
        <w:t xml:space="preserve">  Hamdi</w:t>
      </w:r>
      <w:proofErr w:type="gramEnd"/>
      <w:r w:rsidRPr="00011150">
        <w:rPr>
          <w:rFonts w:ascii="Times New Roman" w:eastAsia="Times New Roman" w:hAnsi="Times New Roman" w:cs="Times New Roman"/>
          <w:sz w:val="24"/>
          <w:szCs w:val="24"/>
        </w:rPr>
        <w:t xml:space="preserve">, N., &amp; Alqahtani, M. (2020). The effectiveness of augmented reality-based textbooks on improving students’ engagement and learning outcomes. </w:t>
      </w:r>
      <w:r w:rsidRPr="00011150">
        <w:rPr>
          <w:rFonts w:ascii="Times New Roman" w:eastAsia="Times New Roman" w:hAnsi="Times New Roman" w:cs="Times New Roman"/>
          <w:i/>
          <w:iCs/>
          <w:sz w:val="24"/>
          <w:szCs w:val="24"/>
        </w:rPr>
        <w:t>Journal of Educational Technology &amp; Online Learning</w:t>
      </w:r>
      <w:r w:rsidRPr="00011150">
        <w:rPr>
          <w:rFonts w:ascii="Times New Roman" w:eastAsia="Times New Roman" w:hAnsi="Times New Roman" w:cs="Times New Roman"/>
          <w:sz w:val="24"/>
          <w:szCs w:val="24"/>
        </w:rPr>
        <w:t>, 7(1), 45–62.</w:t>
      </w:r>
    </w:p>
    <w:p w14:paraId="08784E6A" w14:textId="77777777" w:rsidR="001E2AAC" w:rsidRPr="003213FC" w:rsidRDefault="001E2AAC" w:rsidP="001E2AAC">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p>
    <w:p w14:paraId="561A490A" w14:textId="77777777" w:rsidR="003213FC" w:rsidRDefault="003213FC" w:rsidP="003213FC">
      <w:pPr>
        <w:bidi/>
      </w:pPr>
    </w:p>
    <w:p w14:paraId="6B41C81F"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10. </w:t>
      </w:r>
      <w:r w:rsidRPr="003213FC">
        <w:rPr>
          <w:rFonts w:ascii="Times New Roman" w:eastAsia="Times New Roman" w:hAnsi="Times New Roman" w:cs="Times New Roman"/>
          <w:b/>
          <w:bCs/>
          <w:sz w:val="36"/>
          <w:szCs w:val="36"/>
          <w:rtl/>
        </w:rPr>
        <w:t>الاعتبارات التصميمية لفيديوهات تعليم البرمجة داخل كتب الواقع المعزز</w:t>
      </w:r>
    </w:p>
    <w:p w14:paraId="55A7336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10.1 </w:t>
      </w:r>
      <w:r w:rsidRPr="003213FC">
        <w:rPr>
          <w:rFonts w:ascii="Times New Roman" w:eastAsia="Times New Roman" w:hAnsi="Times New Roman" w:cs="Times New Roman"/>
          <w:b/>
          <w:bCs/>
          <w:sz w:val="27"/>
          <w:szCs w:val="27"/>
          <w:rtl/>
        </w:rPr>
        <w:t>أهمية الاعتبارات التصميمية</w:t>
      </w:r>
    </w:p>
    <w:p w14:paraId="093791FA" w14:textId="77777777" w:rsidR="007E0ABC" w:rsidRPr="007E0ABC" w:rsidRDefault="007E0ABC" w:rsidP="007E0ABC">
      <w:pPr>
        <w:bidi/>
        <w:spacing w:before="100" w:beforeAutospacing="1" w:after="100" w:afterAutospacing="1" w:line="240" w:lineRule="auto"/>
        <w:rPr>
          <w:rFonts w:ascii="Times New Roman" w:eastAsia="Times New Roman" w:hAnsi="Times New Roman" w:cs="Times New Roman"/>
          <w:sz w:val="24"/>
          <w:szCs w:val="24"/>
        </w:rPr>
      </w:pPr>
      <w:r w:rsidRPr="007E0ABC">
        <w:rPr>
          <w:rFonts w:ascii="Times New Roman" w:eastAsia="Times New Roman" w:hAnsi="Times New Roman" w:cs="Times New Roman"/>
          <w:sz w:val="24"/>
          <w:szCs w:val="24"/>
          <w:rtl/>
        </w:rPr>
        <w:t>تصميم الفيديو التعليمي داخل بيئة الواقع المعزز يتطلب مراعاة مجموعة من المبادئ التربوية والتقنية التي تضمن تحقيق الأهداف التعليمية بكفاءة. إذ أن مجرد وجود الفيديو لا يكفي، بل يجب أن يتم توظيفه وفق مبادئ التصميم التعليمي التفاعلي الذي يُراعي الفروق الفردية، ومستوى الإدراك، وخصائص المحتوى</w:t>
      </w:r>
      <w:r w:rsidRPr="007E0ABC">
        <w:rPr>
          <w:rFonts w:ascii="Times New Roman" w:eastAsia="Times New Roman" w:hAnsi="Times New Roman" w:cs="Times New Roman"/>
          <w:sz w:val="24"/>
          <w:szCs w:val="24"/>
        </w:rPr>
        <w:t xml:space="preserve"> (</w:t>
      </w:r>
      <w:r w:rsidRPr="007E0ABC">
        <w:rPr>
          <w:rFonts w:ascii="Times New Roman" w:eastAsia="Times New Roman" w:hAnsi="Times New Roman" w:cs="Times New Roman"/>
          <w:sz w:val="24"/>
          <w:szCs w:val="24"/>
          <w:rtl/>
        </w:rPr>
        <w:t>الحربي، 2021؛ العتيبي، 2022؛</w:t>
      </w:r>
      <w:r w:rsidRPr="007E0ABC">
        <w:rPr>
          <w:rFonts w:ascii="Times New Roman" w:eastAsia="Times New Roman" w:hAnsi="Times New Roman" w:cs="Times New Roman"/>
          <w:sz w:val="24"/>
          <w:szCs w:val="24"/>
        </w:rPr>
        <w:t xml:space="preserve"> Mayer, 2009).</w:t>
      </w:r>
    </w:p>
    <w:p w14:paraId="5175283A"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w:t>
      </w:r>
      <w:r w:rsidRPr="003213FC">
        <w:rPr>
          <w:rFonts w:ascii="Times New Roman" w:eastAsia="Times New Roman" w:hAnsi="Times New Roman" w:cs="Times New Roman"/>
          <w:b/>
          <w:bCs/>
          <w:sz w:val="24"/>
          <w:szCs w:val="24"/>
          <w:rtl/>
        </w:rPr>
        <w:t>دراسة</w:t>
      </w:r>
      <w:r w:rsidRPr="003213FC">
        <w:rPr>
          <w:rFonts w:ascii="Times New Roman" w:eastAsia="Times New Roman" w:hAnsi="Times New Roman" w:cs="Times New Roman"/>
          <w:b/>
          <w:bCs/>
          <w:sz w:val="24"/>
          <w:szCs w:val="24"/>
        </w:rPr>
        <w:t xml:space="preserve"> Mayer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تصميم الفيديوهات وفق مبادئ المعالجة المعرفية المزدوجة</w:t>
      </w:r>
      <w:r w:rsidRPr="003213FC">
        <w:rPr>
          <w:rFonts w:ascii="Times New Roman" w:eastAsia="Times New Roman" w:hAnsi="Times New Roman" w:cs="Times New Roman"/>
          <w:sz w:val="24"/>
          <w:szCs w:val="24"/>
        </w:rPr>
        <w:t xml:space="preserve"> (Dual Coding Theory) </w:t>
      </w:r>
      <w:r w:rsidRPr="003213FC">
        <w:rPr>
          <w:rFonts w:ascii="Times New Roman" w:eastAsia="Times New Roman" w:hAnsi="Times New Roman" w:cs="Times New Roman"/>
          <w:sz w:val="24"/>
          <w:szCs w:val="24"/>
          <w:rtl/>
        </w:rPr>
        <w:t>يُحسِّن من قدرة المتعلم على دمج المعلومات البصرية واللفظية، خاصة في الموضوعات المعقدة مثل البرمجة</w:t>
      </w:r>
      <w:r w:rsidRPr="003213FC">
        <w:rPr>
          <w:rFonts w:ascii="Times New Roman" w:eastAsia="Times New Roman" w:hAnsi="Times New Roman" w:cs="Times New Roman"/>
          <w:sz w:val="24"/>
          <w:szCs w:val="24"/>
        </w:rPr>
        <w:t>.</w:t>
      </w:r>
    </w:p>
    <w:p w14:paraId="16951A41"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5378F6">
          <v:rect id="_x0000_i1045" style="width:0;height:1.5pt" o:hralign="center" o:hrstd="t" o:hr="t" fillcolor="#a0a0a0" stroked="f"/>
        </w:pict>
      </w:r>
    </w:p>
    <w:p w14:paraId="711CF9A4"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10.2 </w:t>
      </w:r>
      <w:r w:rsidRPr="003213FC">
        <w:rPr>
          <w:rFonts w:ascii="Times New Roman" w:eastAsia="Times New Roman" w:hAnsi="Times New Roman" w:cs="Times New Roman"/>
          <w:b/>
          <w:bCs/>
          <w:sz w:val="27"/>
          <w:szCs w:val="27"/>
          <w:rtl/>
        </w:rPr>
        <w:t>مبادئ التصميم التعليمي لفيديوهات الواقع المعزز</w:t>
      </w:r>
    </w:p>
    <w:p w14:paraId="7FA1F419" w14:textId="0B370FE5" w:rsidR="003213FC" w:rsidRPr="003213FC" w:rsidRDefault="003213FC" w:rsidP="00612611">
      <w:pPr>
        <w:bidi/>
        <w:spacing w:before="100" w:beforeAutospacing="1" w:after="100" w:afterAutospacing="1" w:line="240" w:lineRule="auto"/>
        <w:rPr>
          <w:rFonts w:ascii="Times New Roman" w:eastAsia="Times New Roman" w:hAnsi="Times New Roman" w:cs="Times New Roman" w:hint="cs"/>
          <w:sz w:val="24"/>
          <w:szCs w:val="24"/>
          <w:rtl/>
        </w:rPr>
      </w:pPr>
      <w:r w:rsidRPr="003213FC">
        <w:rPr>
          <w:rFonts w:ascii="Times New Roman" w:eastAsia="Times New Roman" w:hAnsi="Times New Roman" w:cs="Times New Roman"/>
          <w:sz w:val="24"/>
          <w:szCs w:val="24"/>
          <w:rtl/>
        </w:rPr>
        <w:t>فيما يلي أبرز المبادئ التي يجب مراعاتها</w:t>
      </w:r>
      <w:r w:rsidRPr="003213FC">
        <w:rPr>
          <w:rFonts w:ascii="Times New Roman" w:eastAsia="Times New Roman" w:hAnsi="Times New Roman" w:cs="Times New Roman"/>
          <w:sz w:val="24"/>
          <w:szCs w:val="24"/>
        </w:rPr>
        <w:t>:</w:t>
      </w:r>
      <w:r w:rsidR="00612611">
        <w:rPr>
          <w:rFonts w:ascii="Times New Roman" w:eastAsia="Times New Roman" w:hAnsi="Times New Roman" w:cs="Times New Roman" w:hint="cs"/>
          <w:sz w:val="24"/>
          <w:szCs w:val="24"/>
          <w:rtl/>
        </w:rPr>
        <w:t xml:space="preserve"> </w:t>
      </w:r>
      <w:r w:rsidR="00612611" w:rsidRPr="00612611">
        <w:rPr>
          <w:rFonts w:ascii="Times New Roman" w:eastAsia="Times New Roman" w:hAnsi="Times New Roman" w:cs="Times New Roman"/>
          <w:sz w:val="24"/>
          <w:szCs w:val="24"/>
        </w:rPr>
        <w:t xml:space="preserve">(Mayer, 2009; </w:t>
      </w:r>
      <w:r w:rsidR="00612611" w:rsidRPr="00612611">
        <w:rPr>
          <w:rFonts w:ascii="Times New Roman" w:eastAsia="Times New Roman" w:hAnsi="Times New Roman" w:cs="Times New Roman"/>
          <w:sz w:val="24"/>
          <w:szCs w:val="24"/>
          <w:rtl/>
        </w:rPr>
        <w:t>الحربي، 2021؛ خوجة، 2022</w:t>
      </w:r>
      <w:r w:rsidR="00612611" w:rsidRPr="00612611">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6128"/>
      </w:tblGrid>
      <w:tr w:rsidR="003213FC" w:rsidRPr="003213FC" w14:paraId="680E794E" w14:textId="77777777" w:rsidTr="00612611">
        <w:trPr>
          <w:tblHeader/>
          <w:tblCellSpacing w:w="15" w:type="dxa"/>
        </w:trPr>
        <w:tc>
          <w:tcPr>
            <w:tcW w:w="0" w:type="auto"/>
            <w:vAlign w:val="center"/>
            <w:hideMark/>
          </w:tcPr>
          <w:p w14:paraId="031E561A" w14:textId="77777777" w:rsidR="003213FC" w:rsidRPr="003213FC" w:rsidRDefault="003213FC" w:rsidP="00612611">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المبدأ التصميمي</w:t>
            </w:r>
          </w:p>
        </w:tc>
        <w:tc>
          <w:tcPr>
            <w:tcW w:w="0" w:type="auto"/>
            <w:vAlign w:val="center"/>
            <w:hideMark/>
          </w:tcPr>
          <w:p w14:paraId="3DD9D007" w14:textId="77777777" w:rsidR="003213FC" w:rsidRPr="003213FC" w:rsidRDefault="003213FC" w:rsidP="00612611">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التوضيح</w:t>
            </w:r>
          </w:p>
        </w:tc>
      </w:tr>
      <w:tr w:rsidR="003213FC" w:rsidRPr="003213FC" w14:paraId="14C94FDC" w14:textId="77777777" w:rsidTr="00612611">
        <w:trPr>
          <w:tblCellSpacing w:w="15" w:type="dxa"/>
        </w:trPr>
        <w:tc>
          <w:tcPr>
            <w:tcW w:w="0" w:type="auto"/>
            <w:vAlign w:val="center"/>
            <w:hideMark/>
          </w:tcPr>
          <w:p w14:paraId="0E50913C"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التركيز البصري</w:t>
            </w:r>
            <w:r w:rsidRPr="003213FC">
              <w:rPr>
                <w:rFonts w:ascii="Times New Roman" w:eastAsia="Times New Roman" w:hAnsi="Times New Roman" w:cs="Times New Roman"/>
                <w:b/>
                <w:bCs/>
                <w:sz w:val="24"/>
                <w:szCs w:val="24"/>
              </w:rPr>
              <w:t xml:space="preserve"> (Signaling)</w:t>
            </w:r>
          </w:p>
        </w:tc>
        <w:tc>
          <w:tcPr>
            <w:tcW w:w="0" w:type="auto"/>
            <w:vAlign w:val="center"/>
            <w:hideMark/>
          </w:tcPr>
          <w:p w14:paraId="43E073DA"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استخدام أسهم أو إضاءة لتوجيه انتباه المتعلم إلى المفاهيم البرمجية المهمة</w:t>
            </w:r>
            <w:r w:rsidRPr="003213FC">
              <w:rPr>
                <w:rFonts w:ascii="Times New Roman" w:eastAsia="Times New Roman" w:hAnsi="Times New Roman" w:cs="Times New Roman"/>
                <w:sz w:val="24"/>
                <w:szCs w:val="24"/>
              </w:rPr>
              <w:t>.</w:t>
            </w:r>
          </w:p>
        </w:tc>
      </w:tr>
      <w:tr w:rsidR="003213FC" w:rsidRPr="003213FC" w14:paraId="4121BA1E" w14:textId="77777777" w:rsidTr="00612611">
        <w:trPr>
          <w:tblCellSpacing w:w="15" w:type="dxa"/>
        </w:trPr>
        <w:tc>
          <w:tcPr>
            <w:tcW w:w="0" w:type="auto"/>
            <w:vAlign w:val="center"/>
            <w:hideMark/>
          </w:tcPr>
          <w:p w14:paraId="0A096059"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التزامن</w:t>
            </w:r>
            <w:r w:rsidRPr="003213FC">
              <w:rPr>
                <w:rFonts w:ascii="Times New Roman" w:eastAsia="Times New Roman" w:hAnsi="Times New Roman" w:cs="Times New Roman"/>
                <w:b/>
                <w:bCs/>
                <w:sz w:val="24"/>
                <w:szCs w:val="24"/>
              </w:rPr>
              <w:t xml:space="preserve"> (Temporal Contiguity)</w:t>
            </w:r>
          </w:p>
        </w:tc>
        <w:tc>
          <w:tcPr>
            <w:tcW w:w="0" w:type="auto"/>
            <w:vAlign w:val="center"/>
            <w:hideMark/>
          </w:tcPr>
          <w:p w14:paraId="24C1FD5E"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عرض الصوت والصورة في نفس التوقيت لتسهيل المعالجة المعرفية</w:t>
            </w:r>
            <w:r w:rsidRPr="003213FC">
              <w:rPr>
                <w:rFonts w:ascii="Times New Roman" w:eastAsia="Times New Roman" w:hAnsi="Times New Roman" w:cs="Times New Roman"/>
                <w:sz w:val="24"/>
                <w:szCs w:val="24"/>
              </w:rPr>
              <w:t>.</w:t>
            </w:r>
          </w:p>
        </w:tc>
      </w:tr>
      <w:tr w:rsidR="003213FC" w:rsidRPr="003213FC" w14:paraId="73120D00" w14:textId="77777777" w:rsidTr="00612611">
        <w:trPr>
          <w:tblCellSpacing w:w="15" w:type="dxa"/>
        </w:trPr>
        <w:tc>
          <w:tcPr>
            <w:tcW w:w="0" w:type="auto"/>
            <w:vAlign w:val="center"/>
            <w:hideMark/>
          </w:tcPr>
          <w:p w14:paraId="45EDE8DD"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التدرج في المحتوى</w:t>
            </w:r>
          </w:p>
        </w:tc>
        <w:tc>
          <w:tcPr>
            <w:tcW w:w="0" w:type="auto"/>
            <w:vAlign w:val="center"/>
            <w:hideMark/>
          </w:tcPr>
          <w:p w14:paraId="530B4990"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تقسيم الدرس البرمجي إلى مراحل صغيرة قابلة للفهم خطوة بخطوة</w:t>
            </w:r>
            <w:r w:rsidRPr="003213FC">
              <w:rPr>
                <w:rFonts w:ascii="Times New Roman" w:eastAsia="Times New Roman" w:hAnsi="Times New Roman" w:cs="Times New Roman"/>
                <w:sz w:val="24"/>
                <w:szCs w:val="24"/>
              </w:rPr>
              <w:t>.</w:t>
            </w:r>
          </w:p>
        </w:tc>
      </w:tr>
      <w:tr w:rsidR="003213FC" w:rsidRPr="003213FC" w14:paraId="4A7D6930" w14:textId="77777777" w:rsidTr="00612611">
        <w:trPr>
          <w:tblCellSpacing w:w="15" w:type="dxa"/>
        </w:trPr>
        <w:tc>
          <w:tcPr>
            <w:tcW w:w="0" w:type="auto"/>
            <w:vAlign w:val="center"/>
            <w:hideMark/>
          </w:tcPr>
          <w:p w14:paraId="1689A43A"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التفاعلية</w:t>
            </w:r>
          </w:p>
        </w:tc>
        <w:tc>
          <w:tcPr>
            <w:tcW w:w="0" w:type="auto"/>
            <w:vAlign w:val="center"/>
            <w:hideMark/>
          </w:tcPr>
          <w:p w14:paraId="396DF5D9"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إتاحة استجابات بسيطة للمتعلم (مثل إعادة الفيديو، اختبار سريع بعد كل جزء، أو سؤال متبوع بإجابة توضيحية)</w:t>
            </w:r>
            <w:r w:rsidRPr="003213FC">
              <w:rPr>
                <w:rFonts w:ascii="Times New Roman" w:eastAsia="Times New Roman" w:hAnsi="Times New Roman" w:cs="Times New Roman"/>
                <w:sz w:val="24"/>
                <w:szCs w:val="24"/>
              </w:rPr>
              <w:t>.</w:t>
            </w:r>
          </w:p>
        </w:tc>
      </w:tr>
      <w:tr w:rsidR="003213FC" w:rsidRPr="003213FC" w14:paraId="4AFE43B6" w14:textId="77777777" w:rsidTr="00612611">
        <w:trPr>
          <w:tblCellSpacing w:w="15" w:type="dxa"/>
        </w:trPr>
        <w:tc>
          <w:tcPr>
            <w:tcW w:w="0" w:type="auto"/>
            <w:vAlign w:val="center"/>
            <w:hideMark/>
          </w:tcPr>
          <w:p w14:paraId="48392ABB"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التحكم في الإبهار البصري</w:t>
            </w:r>
          </w:p>
        </w:tc>
        <w:tc>
          <w:tcPr>
            <w:tcW w:w="0" w:type="auto"/>
            <w:vAlign w:val="center"/>
            <w:hideMark/>
          </w:tcPr>
          <w:p w14:paraId="54292F09"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تقليل المؤثرات البصرية غير الضرورية والتي قد تُشتت انتباه المتعلم خاصة في نمط الموشن جرافيك</w:t>
            </w:r>
            <w:r w:rsidRPr="003213FC">
              <w:rPr>
                <w:rFonts w:ascii="Times New Roman" w:eastAsia="Times New Roman" w:hAnsi="Times New Roman" w:cs="Times New Roman"/>
                <w:sz w:val="24"/>
                <w:szCs w:val="24"/>
              </w:rPr>
              <w:t>.</w:t>
            </w:r>
          </w:p>
        </w:tc>
      </w:tr>
    </w:tbl>
    <w:p w14:paraId="177875FC"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542C84">
          <v:rect id="_x0000_i1046" style="width:0;height:1.5pt" o:hralign="center" o:hrstd="t" o:hr="t" fillcolor="#a0a0a0" stroked="f"/>
        </w:pict>
      </w:r>
    </w:p>
    <w:p w14:paraId="0353085C" w14:textId="1BF491EC" w:rsidR="003213FC" w:rsidRPr="003213FC" w:rsidRDefault="003213FC" w:rsidP="00BF5B95">
      <w:pPr>
        <w:bidi/>
        <w:spacing w:before="100" w:beforeAutospacing="1" w:after="100" w:afterAutospacing="1" w:line="240" w:lineRule="auto"/>
        <w:outlineLvl w:val="2"/>
        <w:rPr>
          <w:rFonts w:ascii="Times New Roman" w:eastAsia="Times New Roman" w:hAnsi="Times New Roman" w:cs="Times New Roman" w:hint="cs"/>
          <w:b/>
          <w:bCs/>
          <w:sz w:val="27"/>
          <w:szCs w:val="27"/>
          <w:rtl/>
        </w:rPr>
      </w:pPr>
      <w:r w:rsidRPr="003213FC">
        <w:rPr>
          <w:rFonts w:ascii="Times New Roman" w:eastAsia="Times New Roman" w:hAnsi="Times New Roman" w:cs="Times New Roman"/>
          <w:b/>
          <w:bCs/>
          <w:sz w:val="27"/>
          <w:szCs w:val="27"/>
        </w:rPr>
        <w:t xml:space="preserve">10.3 </w:t>
      </w:r>
      <w:r w:rsidRPr="003213FC">
        <w:rPr>
          <w:rFonts w:ascii="Times New Roman" w:eastAsia="Times New Roman" w:hAnsi="Times New Roman" w:cs="Times New Roman"/>
          <w:b/>
          <w:bCs/>
          <w:sz w:val="27"/>
          <w:szCs w:val="27"/>
          <w:rtl/>
        </w:rPr>
        <w:t>توظيف الأنماط داخل الواقع المعزز</w:t>
      </w:r>
      <w:r w:rsidR="00BF5B95">
        <w:rPr>
          <w:rFonts w:ascii="Times New Roman" w:eastAsia="Times New Roman" w:hAnsi="Times New Roman" w:cs="Times New Roman" w:hint="cs"/>
          <w:b/>
          <w:bCs/>
          <w:sz w:val="27"/>
          <w:szCs w:val="27"/>
          <w:rtl/>
        </w:rPr>
        <w:t xml:space="preserve"> </w:t>
      </w:r>
      <w:r w:rsidR="00BF5B95" w:rsidRPr="00BF5B95">
        <w:rPr>
          <w:rFonts w:ascii="Times New Roman" w:eastAsia="Times New Roman" w:hAnsi="Times New Roman" w:cs="Times New Roman"/>
          <w:b/>
          <w:bCs/>
          <w:sz w:val="27"/>
          <w:szCs w:val="27"/>
        </w:rPr>
        <w:t>(</w:t>
      </w:r>
      <w:r w:rsidR="00BF5B95" w:rsidRPr="00BF5B95">
        <w:rPr>
          <w:rFonts w:ascii="Times New Roman" w:eastAsia="Times New Roman" w:hAnsi="Times New Roman" w:cs="Times New Roman"/>
          <w:b/>
          <w:bCs/>
          <w:sz w:val="27"/>
          <w:szCs w:val="27"/>
          <w:rtl/>
        </w:rPr>
        <w:t>الخليفة، 2021؛ عبدالله، 2022؛</w:t>
      </w:r>
      <w:r w:rsidR="00BF5B95" w:rsidRPr="00BF5B95">
        <w:rPr>
          <w:rFonts w:ascii="Times New Roman" w:eastAsia="Times New Roman" w:hAnsi="Times New Roman" w:cs="Times New Roman"/>
          <w:b/>
          <w:bCs/>
          <w:sz w:val="27"/>
          <w:szCs w:val="27"/>
        </w:rPr>
        <w:t xml:space="preserve"> Mayer, 2009).</w:t>
      </w:r>
    </w:p>
    <w:p w14:paraId="237473A9" w14:textId="77777777" w:rsidR="003213FC" w:rsidRPr="003213FC" w:rsidRDefault="003213FC" w:rsidP="003213FC">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في نمط الموشن جرافيك</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يجب مراعاة اختيار ألوان مريحة، وحركات انسيابية، وربط الرسوم التوضيحية بالنص البرمجي بشكل تفاعلي</w:t>
      </w:r>
      <w:r w:rsidRPr="003213FC">
        <w:rPr>
          <w:rFonts w:ascii="Times New Roman" w:eastAsia="Times New Roman" w:hAnsi="Times New Roman" w:cs="Times New Roman"/>
          <w:sz w:val="24"/>
          <w:szCs w:val="24"/>
        </w:rPr>
        <w:t>.</w:t>
      </w:r>
    </w:p>
    <w:p w14:paraId="4585E3C0" w14:textId="77777777" w:rsidR="003213FC" w:rsidRPr="003213FC" w:rsidRDefault="003213FC" w:rsidP="003213FC">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في نمط السبورة البيضاء</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يُراعى وضوح الخط، وتدرج عرض المفاهيم البرمجية، وتقديم الأمثلة بالتتابع الزمني المنطقي</w:t>
      </w:r>
      <w:r w:rsidRPr="003213FC">
        <w:rPr>
          <w:rFonts w:ascii="Times New Roman" w:eastAsia="Times New Roman" w:hAnsi="Times New Roman" w:cs="Times New Roman"/>
          <w:sz w:val="24"/>
          <w:szCs w:val="24"/>
        </w:rPr>
        <w:t>.</w:t>
      </w:r>
    </w:p>
    <w:p w14:paraId="3C7F26E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 xml:space="preserve">وتؤكد </w:t>
      </w:r>
      <w:r w:rsidRPr="003213FC">
        <w:rPr>
          <w:rFonts w:ascii="Times New Roman" w:eastAsia="Times New Roman" w:hAnsi="Times New Roman" w:cs="Times New Roman"/>
          <w:b/>
          <w:bCs/>
          <w:sz w:val="24"/>
          <w:szCs w:val="24"/>
          <w:rtl/>
        </w:rPr>
        <w:t>دراسة عبد اللطيف</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التزام هذه المبادئ في تصميم فيديوهات البرمجة للمرحلة الإعدادية أدى إلى رفع معدل اكتساب المهارات العملية لدى الطلاب بنسبة تجاوزت 30% مقارنةً بالتصميم العشوائي</w:t>
      </w:r>
      <w:r w:rsidRPr="003213FC">
        <w:rPr>
          <w:rFonts w:ascii="Times New Roman" w:eastAsia="Times New Roman" w:hAnsi="Times New Roman" w:cs="Times New Roman"/>
          <w:sz w:val="24"/>
          <w:szCs w:val="24"/>
        </w:rPr>
        <w:t>.</w:t>
      </w:r>
    </w:p>
    <w:p w14:paraId="75051455"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3C91CE">
          <v:rect id="_x0000_i1047" style="width:0;height:1.5pt" o:hralign="center" o:hrstd="t" o:hr="t" fillcolor="#a0a0a0" stroked="f"/>
        </w:pict>
      </w:r>
    </w:p>
    <w:p w14:paraId="5EE9F098"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10.4 </w:t>
      </w:r>
      <w:r w:rsidRPr="003213FC">
        <w:rPr>
          <w:rFonts w:ascii="Times New Roman" w:eastAsia="Times New Roman" w:hAnsi="Times New Roman" w:cs="Times New Roman"/>
          <w:b/>
          <w:bCs/>
          <w:sz w:val="27"/>
          <w:szCs w:val="27"/>
          <w:rtl/>
        </w:rPr>
        <w:t>تكامل الفيديو مع عناصر الكتاب المدعوم بالواقع المعزز</w:t>
      </w:r>
    </w:p>
    <w:p w14:paraId="4FBFF0D4" w14:textId="2CB9E2B2" w:rsidR="003213FC" w:rsidRPr="003213FC" w:rsidRDefault="003213FC" w:rsidP="00FF4349">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عند إدراج الفيديوهات ضمن كتاب الواقع المعزز، يجب مراعاة</w:t>
      </w:r>
      <w:r w:rsidRPr="003213FC">
        <w:rPr>
          <w:rFonts w:ascii="Times New Roman" w:eastAsia="Times New Roman" w:hAnsi="Times New Roman" w:cs="Times New Roman"/>
          <w:sz w:val="24"/>
          <w:szCs w:val="24"/>
        </w:rPr>
        <w:t>:</w:t>
      </w:r>
      <w:r w:rsidR="00FF4349">
        <w:rPr>
          <w:rFonts w:ascii="Times New Roman" w:eastAsia="Times New Roman" w:hAnsi="Times New Roman" w:cs="Times New Roman" w:hint="cs"/>
          <w:sz w:val="24"/>
          <w:szCs w:val="24"/>
          <w:rtl/>
        </w:rPr>
        <w:t xml:space="preserve"> </w:t>
      </w:r>
      <w:r w:rsidR="00FF4349" w:rsidRPr="00FF4349">
        <w:rPr>
          <w:rFonts w:ascii="Times New Roman" w:eastAsia="Times New Roman" w:hAnsi="Times New Roman" w:cs="Times New Roman"/>
          <w:sz w:val="24"/>
          <w:szCs w:val="24"/>
        </w:rPr>
        <w:t>(</w:t>
      </w:r>
      <w:r w:rsidR="00FF4349" w:rsidRPr="00FF4349">
        <w:rPr>
          <w:rFonts w:ascii="Times New Roman" w:eastAsia="Times New Roman" w:hAnsi="Times New Roman" w:cs="Times New Roman"/>
          <w:sz w:val="24"/>
          <w:szCs w:val="24"/>
          <w:rtl/>
        </w:rPr>
        <w:t>عبد اللطيف، 2022؛</w:t>
      </w:r>
      <w:r w:rsidR="00FF4349" w:rsidRPr="00FF4349">
        <w:rPr>
          <w:rFonts w:ascii="Times New Roman" w:eastAsia="Times New Roman" w:hAnsi="Times New Roman" w:cs="Times New Roman"/>
          <w:sz w:val="24"/>
          <w:szCs w:val="24"/>
        </w:rPr>
        <w:t xml:space="preserve"> Ibrahim &amp; Salem, 2020</w:t>
      </w:r>
      <w:r w:rsidR="00FF4349" w:rsidRPr="00FF4349">
        <w:rPr>
          <w:rFonts w:ascii="Times New Roman" w:eastAsia="Times New Roman" w:hAnsi="Times New Roman" w:cs="Times New Roman"/>
          <w:sz w:val="24"/>
          <w:szCs w:val="24"/>
          <w:rtl/>
        </w:rPr>
        <w:t>؛</w:t>
      </w:r>
      <w:r w:rsidR="00FF4349" w:rsidRPr="00FF4349">
        <w:rPr>
          <w:rFonts w:ascii="Times New Roman" w:eastAsia="Times New Roman" w:hAnsi="Times New Roman" w:cs="Times New Roman"/>
          <w:sz w:val="24"/>
          <w:szCs w:val="24"/>
        </w:rPr>
        <w:t xml:space="preserve"> Mayer, 2021)​</w:t>
      </w:r>
    </w:p>
    <w:p w14:paraId="1186C74A"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 تتطابق محتويات الفيديو مع الهدف من الصفحة المطبوعة</w:t>
      </w:r>
      <w:r w:rsidRPr="003213FC">
        <w:rPr>
          <w:rFonts w:ascii="Times New Roman" w:eastAsia="Times New Roman" w:hAnsi="Times New Roman" w:cs="Times New Roman"/>
          <w:sz w:val="24"/>
          <w:szCs w:val="24"/>
        </w:rPr>
        <w:t>.</w:t>
      </w:r>
    </w:p>
    <w:p w14:paraId="7A98264A"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 يتم إدراج كود</w:t>
      </w:r>
      <w:r w:rsidRPr="003213FC">
        <w:rPr>
          <w:rFonts w:ascii="Times New Roman" w:eastAsia="Times New Roman" w:hAnsi="Times New Roman" w:cs="Times New Roman"/>
          <w:sz w:val="24"/>
          <w:szCs w:val="24"/>
        </w:rPr>
        <w:t xml:space="preserve"> AR </w:t>
      </w:r>
      <w:r w:rsidRPr="003213FC">
        <w:rPr>
          <w:rFonts w:ascii="Times New Roman" w:eastAsia="Times New Roman" w:hAnsi="Times New Roman" w:cs="Times New Roman"/>
          <w:sz w:val="24"/>
          <w:szCs w:val="24"/>
          <w:rtl/>
        </w:rPr>
        <w:t>أو صورة تفاعلية على الصفحة تُشير بوضوح إلى مكان استدعاء الفيديو</w:t>
      </w:r>
      <w:r w:rsidRPr="003213FC">
        <w:rPr>
          <w:rFonts w:ascii="Times New Roman" w:eastAsia="Times New Roman" w:hAnsi="Times New Roman" w:cs="Times New Roman"/>
          <w:sz w:val="24"/>
          <w:szCs w:val="24"/>
        </w:rPr>
        <w:t>.</w:t>
      </w:r>
    </w:p>
    <w:p w14:paraId="3A01DEDE"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 تكون الفيديوهات قصيرة (3–5 دقائق) مركزة على مهارة محددة</w:t>
      </w:r>
      <w:r w:rsidRPr="003213FC">
        <w:rPr>
          <w:rFonts w:ascii="Times New Roman" w:eastAsia="Times New Roman" w:hAnsi="Times New Roman" w:cs="Times New Roman"/>
          <w:sz w:val="24"/>
          <w:szCs w:val="24"/>
        </w:rPr>
        <w:t>.</w:t>
      </w:r>
    </w:p>
    <w:p w14:paraId="74CFB965"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 يتوفر خيار اختيار النمط (موشن جرافيك أو سبورة بيضاء) حسب تفضيل المتعلم</w:t>
      </w:r>
      <w:r w:rsidRPr="003213FC">
        <w:rPr>
          <w:rFonts w:ascii="Times New Roman" w:eastAsia="Times New Roman" w:hAnsi="Times New Roman" w:cs="Times New Roman"/>
          <w:sz w:val="24"/>
          <w:szCs w:val="24"/>
        </w:rPr>
        <w:t>.</w:t>
      </w:r>
    </w:p>
    <w:p w14:paraId="60085438"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B25B1C">
          <v:rect id="_x0000_i1048" style="width:0;height:1.5pt" o:hralign="center" o:hrstd="t" o:hr="t" fillcolor="#a0a0a0" stroked="f"/>
        </w:pict>
      </w:r>
    </w:p>
    <w:p w14:paraId="3A93E45A"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10.5 </w:t>
      </w:r>
      <w:r w:rsidRPr="003213FC">
        <w:rPr>
          <w:rFonts w:ascii="Times New Roman" w:eastAsia="Times New Roman" w:hAnsi="Times New Roman" w:cs="Times New Roman"/>
          <w:b/>
          <w:bCs/>
          <w:sz w:val="27"/>
          <w:szCs w:val="27"/>
          <w:rtl/>
        </w:rPr>
        <w:t>نماذج لأدوات تصميم الفيديوهات التعليمية في بيئات الواقع المعزز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3"/>
        <w:gridCol w:w="4775"/>
      </w:tblGrid>
      <w:tr w:rsidR="003213FC" w:rsidRPr="003213FC" w14:paraId="0B709AFC" w14:textId="77777777" w:rsidTr="009A355C">
        <w:trPr>
          <w:tblHeader/>
          <w:tblCellSpacing w:w="15" w:type="dxa"/>
        </w:trPr>
        <w:tc>
          <w:tcPr>
            <w:tcW w:w="0" w:type="auto"/>
            <w:vAlign w:val="center"/>
            <w:hideMark/>
          </w:tcPr>
          <w:p w14:paraId="56AC1BC6"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الأداة</w:t>
            </w:r>
          </w:p>
        </w:tc>
        <w:tc>
          <w:tcPr>
            <w:tcW w:w="0" w:type="auto"/>
            <w:vAlign w:val="center"/>
            <w:hideMark/>
          </w:tcPr>
          <w:p w14:paraId="23B254EC"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وصف مختصر</w:t>
            </w:r>
          </w:p>
        </w:tc>
      </w:tr>
      <w:tr w:rsidR="003213FC" w:rsidRPr="003213FC" w14:paraId="0568756C" w14:textId="77777777" w:rsidTr="009A355C">
        <w:trPr>
          <w:tblCellSpacing w:w="15" w:type="dxa"/>
        </w:trPr>
        <w:tc>
          <w:tcPr>
            <w:tcW w:w="0" w:type="auto"/>
            <w:vAlign w:val="center"/>
            <w:hideMark/>
          </w:tcPr>
          <w:p w14:paraId="79F6605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Pr>
              <w:t>Vyond</w:t>
            </w:r>
          </w:p>
        </w:tc>
        <w:tc>
          <w:tcPr>
            <w:tcW w:w="0" w:type="auto"/>
            <w:vAlign w:val="center"/>
            <w:hideMark/>
          </w:tcPr>
          <w:p w14:paraId="7BDA6BD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أداة لتصميم فيديوهات موشن جرافيك احترافية مع صوت مدمج</w:t>
            </w:r>
          </w:p>
        </w:tc>
      </w:tr>
      <w:tr w:rsidR="003213FC" w:rsidRPr="003213FC" w14:paraId="4A3850B5" w14:textId="77777777" w:rsidTr="009A355C">
        <w:trPr>
          <w:tblCellSpacing w:w="15" w:type="dxa"/>
        </w:trPr>
        <w:tc>
          <w:tcPr>
            <w:tcW w:w="0" w:type="auto"/>
            <w:vAlign w:val="center"/>
            <w:hideMark/>
          </w:tcPr>
          <w:p w14:paraId="136D6104" w14:textId="77777777" w:rsidR="003213FC" w:rsidRPr="003213FC" w:rsidRDefault="003213FC" w:rsidP="003213FC">
            <w:pPr>
              <w:bidi/>
              <w:spacing w:after="0" w:line="240" w:lineRule="auto"/>
              <w:rPr>
                <w:rFonts w:ascii="Times New Roman" w:eastAsia="Times New Roman" w:hAnsi="Times New Roman" w:cs="Times New Roman"/>
                <w:sz w:val="24"/>
                <w:szCs w:val="24"/>
              </w:rPr>
            </w:pPr>
            <w:proofErr w:type="spellStart"/>
            <w:r w:rsidRPr="003213FC">
              <w:rPr>
                <w:rFonts w:ascii="Times New Roman" w:eastAsia="Times New Roman" w:hAnsi="Times New Roman" w:cs="Times New Roman"/>
                <w:b/>
                <w:bCs/>
                <w:sz w:val="24"/>
                <w:szCs w:val="24"/>
              </w:rPr>
              <w:t>Doodly</w:t>
            </w:r>
            <w:proofErr w:type="spellEnd"/>
          </w:p>
        </w:tc>
        <w:tc>
          <w:tcPr>
            <w:tcW w:w="0" w:type="auto"/>
            <w:vAlign w:val="center"/>
            <w:hideMark/>
          </w:tcPr>
          <w:p w14:paraId="662F937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أداة تصميم فيديوهات سبورة بيضاء بنظام السحب والإفلات</w:t>
            </w:r>
          </w:p>
        </w:tc>
      </w:tr>
      <w:tr w:rsidR="003213FC" w:rsidRPr="003213FC" w14:paraId="7C2D83F0" w14:textId="77777777" w:rsidTr="009A355C">
        <w:trPr>
          <w:tblCellSpacing w:w="15" w:type="dxa"/>
        </w:trPr>
        <w:tc>
          <w:tcPr>
            <w:tcW w:w="0" w:type="auto"/>
            <w:vAlign w:val="center"/>
            <w:hideMark/>
          </w:tcPr>
          <w:p w14:paraId="6D7D16DA" w14:textId="77777777" w:rsidR="003213FC" w:rsidRPr="003213FC" w:rsidRDefault="003213FC" w:rsidP="003213FC">
            <w:pPr>
              <w:bidi/>
              <w:spacing w:after="0" w:line="240" w:lineRule="auto"/>
              <w:rPr>
                <w:rFonts w:ascii="Times New Roman" w:eastAsia="Times New Roman" w:hAnsi="Times New Roman" w:cs="Times New Roman"/>
                <w:sz w:val="24"/>
                <w:szCs w:val="24"/>
              </w:rPr>
            </w:pPr>
            <w:proofErr w:type="spellStart"/>
            <w:r w:rsidRPr="003213FC">
              <w:rPr>
                <w:rFonts w:ascii="Times New Roman" w:eastAsia="Times New Roman" w:hAnsi="Times New Roman" w:cs="Times New Roman"/>
                <w:b/>
                <w:bCs/>
                <w:sz w:val="24"/>
                <w:szCs w:val="24"/>
              </w:rPr>
              <w:t>BlippAR</w:t>
            </w:r>
            <w:proofErr w:type="spellEnd"/>
            <w:r w:rsidRPr="003213FC">
              <w:rPr>
                <w:rFonts w:ascii="Times New Roman" w:eastAsia="Times New Roman" w:hAnsi="Times New Roman" w:cs="Times New Roman"/>
                <w:b/>
                <w:bCs/>
                <w:sz w:val="24"/>
                <w:szCs w:val="24"/>
              </w:rPr>
              <w:t xml:space="preserve"> / </w:t>
            </w:r>
            <w:proofErr w:type="spellStart"/>
            <w:r w:rsidRPr="003213FC">
              <w:rPr>
                <w:rFonts w:ascii="Times New Roman" w:eastAsia="Times New Roman" w:hAnsi="Times New Roman" w:cs="Times New Roman"/>
                <w:b/>
                <w:bCs/>
                <w:sz w:val="24"/>
                <w:szCs w:val="24"/>
              </w:rPr>
              <w:t>Zappar</w:t>
            </w:r>
            <w:proofErr w:type="spellEnd"/>
          </w:p>
        </w:tc>
        <w:tc>
          <w:tcPr>
            <w:tcW w:w="0" w:type="auto"/>
            <w:vAlign w:val="center"/>
            <w:hideMark/>
          </w:tcPr>
          <w:p w14:paraId="72E2A6F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تطبيقات تدعم إدراج الفيديوهات داخل صفحات الواقع المعزز</w:t>
            </w:r>
          </w:p>
        </w:tc>
      </w:tr>
      <w:tr w:rsidR="003213FC" w:rsidRPr="003213FC" w14:paraId="2AC35334" w14:textId="77777777" w:rsidTr="009A355C">
        <w:trPr>
          <w:tblCellSpacing w:w="15" w:type="dxa"/>
        </w:trPr>
        <w:tc>
          <w:tcPr>
            <w:tcW w:w="0" w:type="auto"/>
            <w:vAlign w:val="center"/>
            <w:hideMark/>
          </w:tcPr>
          <w:p w14:paraId="792B7F6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Pr>
              <w:t>Camtasia</w:t>
            </w:r>
          </w:p>
        </w:tc>
        <w:tc>
          <w:tcPr>
            <w:tcW w:w="0" w:type="auto"/>
            <w:vAlign w:val="center"/>
            <w:hideMark/>
          </w:tcPr>
          <w:p w14:paraId="14C37DF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أداة مونتاج وتسجيل شاشة تدعم تحرير الفيديوهات التعليمية</w:t>
            </w:r>
          </w:p>
        </w:tc>
      </w:tr>
    </w:tbl>
    <w:p w14:paraId="225BC4C3"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5E21C1">
          <v:rect id="_x0000_i1049" style="width:0;height:1.5pt" o:hralign="center" o:hrstd="t" o:hr="t" fillcolor="#a0a0a0" stroked="f"/>
        </w:pict>
      </w:r>
    </w:p>
    <w:p w14:paraId="359842A2"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APA7:</w:t>
      </w:r>
    </w:p>
    <w:p w14:paraId="2D4119DE" w14:textId="77777777" w:rsidR="003213FC" w:rsidRPr="003213FC" w:rsidRDefault="003213FC" w:rsidP="003213FC">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عبد اللطيف، أ. م</w:t>
      </w:r>
      <w:r w:rsidRPr="003213FC">
        <w:rPr>
          <w:rFonts w:ascii="Times New Roman" w:eastAsia="Times New Roman" w:hAnsi="Times New Roman" w:cs="Times New Roman"/>
          <w:sz w:val="24"/>
          <w:szCs w:val="24"/>
        </w:rPr>
        <w:t xml:space="preserve">. (2022). </w:t>
      </w:r>
      <w:r w:rsidRPr="003213FC">
        <w:rPr>
          <w:rFonts w:ascii="Times New Roman" w:eastAsia="Times New Roman" w:hAnsi="Times New Roman" w:cs="Times New Roman"/>
          <w:i/>
          <w:iCs/>
          <w:sz w:val="24"/>
          <w:szCs w:val="24"/>
          <w:rtl/>
        </w:rPr>
        <w:t>تصميم فيديوهات تعليمية تفاعلية باستخدام الواقع المعزز وأثرها على تنمية مهارات البرمجة لدى طلاب المرحلة الإعدادية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تكنولوجيا التعليم، 30(1)، 187–208</w:t>
      </w:r>
      <w:r w:rsidRPr="003213FC">
        <w:rPr>
          <w:rFonts w:ascii="Times New Roman" w:eastAsia="Times New Roman" w:hAnsi="Times New Roman" w:cs="Times New Roman"/>
          <w:sz w:val="24"/>
          <w:szCs w:val="24"/>
        </w:rPr>
        <w:t>.</w:t>
      </w:r>
    </w:p>
    <w:p w14:paraId="358A2B65" w14:textId="77777777" w:rsidR="003213FC" w:rsidRPr="003213FC" w:rsidRDefault="003213FC" w:rsidP="003213FC">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Pr>
        <w:t xml:space="preserve">Mayer, R. E. (2021). </w:t>
      </w:r>
      <w:r w:rsidRPr="003213FC">
        <w:rPr>
          <w:rFonts w:ascii="Times New Roman" w:eastAsia="Times New Roman" w:hAnsi="Times New Roman" w:cs="Times New Roman"/>
          <w:i/>
          <w:iCs/>
          <w:sz w:val="24"/>
          <w:szCs w:val="24"/>
        </w:rPr>
        <w:t>Multimedia learning</w:t>
      </w:r>
      <w:r w:rsidRPr="003213FC">
        <w:rPr>
          <w:rFonts w:ascii="Times New Roman" w:eastAsia="Times New Roman" w:hAnsi="Times New Roman" w:cs="Times New Roman"/>
          <w:sz w:val="24"/>
          <w:szCs w:val="24"/>
        </w:rPr>
        <w:t xml:space="preserve"> (3rd ed.). Cambridge University Press.</w:t>
      </w:r>
    </w:p>
    <w:p w14:paraId="10AFA20D" w14:textId="77777777" w:rsidR="003213FC" w:rsidRPr="003213FC" w:rsidRDefault="003213FC" w:rsidP="003213FC">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Pr>
        <w:t xml:space="preserve">Ibrahim, A. M., &amp; Salem, A. A. (2020). </w:t>
      </w:r>
      <w:r w:rsidRPr="003213FC">
        <w:rPr>
          <w:rFonts w:ascii="Times New Roman" w:eastAsia="Times New Roman" w:hAnsi="Times New Roman" w:cs="Times New Roman"/>
          <w:i/>
          <w:iCs/>
          <w:sz w:val="24"/>
          <w:szCs w:val="24"/>
        </w:rPr>
        <w:t>Design principles for augmented reality-based video learning environments</w:t>
      </w:r>
      <w:r w:rsidRPr="003213FC">
        <w:rPr>
          <w:rFonts w:ascii="Times New Roman" w:eastAsia="Times New Roman" w:hAnsi="Times New Roman" w:cs="Times New Roman"/>
          <w:sz w:val="24"/>
          <w:szCs w:val="24"/>
        </w:rPr>
        <w:t>. Journal of Educational Technology Development and Exchange, 13(2), 43–60.</w:t>
      </w:r>
    </w:p>
    <w:p w14:paraId="017B08F3" w14:textId="77777777" w:rsidR="00C62161" w:rsidRPr="00C62161" w:rsidRDefault="00C62161" w:rsidP="00C62161">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C62161">
        <w:rPr>
          <w:rFonts w:ascii="Times New Roman" w:eastAsia="Times New Roman" w:hAnsi="Symbol" w:cs="Times New Roman"/>
          <w:sz w:val="24"/>
          <w:szCs w:val="24"/>
        </w:rPr>
        <w:t></w:t>
      </w:r>
      <w:r w:rsidRPr="00C62161">
        <w:rPr>
          <w:rFonts w:ascii="Times New Roman" w:eastAsia="Times New Roman" w:hAnsi="Times New Roman" w:cs="Times New Roman"/>
          <w:sz w:val="24"/>
          <w:szCs w:val="24"/>
        </w:rPr>
        <w:t xml:space="preserve">  </w:t>
      </w:r>
      <w:r w:rsidRPr="00C62161">
        <w:rPr>
          <w:rFonts w:ascii="Times New Roman" w:eastAsia="Times New Roman" w:hAnsi="Times New Roman" w:cs="Times New Roman"/>
          <w:sz w:val="24"/>
          <w:szCs w:val="24"/>
          <w:rtl/>
        </w:rPr>
        <w:t>الحربي</w:t>
      </w:r>
      <w:proofErr w:type="gramEnd"/>
      <w:r w:rsidRPr="00C62161">
        <w:rPr>
          <w:rFonts w:ascii="Times New Roman" w:eastAsia="Times New Roman" w:hAnsi="Times New Roman" w:cs="Times New Roman"/>
          <w:sz w:val="24"/>
          <w:szCs w:val="24"/>
          <w:rtl/>
        </w:rPr>
        <w:t>، م. ع</w:t>
      </w:r>
      <w:r w:rsidRPr="00C62161">
        <w:rPr>
          <w:rFonts w:ascii="Times New Roman" w:eastAsia="Times New Roman" w:hAnsi="Times New Roman" w:cs="Times New Roman"/>
          <w:sz w:val="24"/>
          <w:szCs w:val="24"/>
        </w:rPr>
        <w:t xml:space="preserve">. (2021). </w:t>
      </w:r>
      <w:r w:rsidRPr="00C62161">
        <w:rPr>
          <w:rFonts w:ascii="Times New Roman" w:eastAsia="Times New Roman" w:hAnsi="Times New Roman" w:cs="Times New Roman"/>
          <w:i/>
          <w:iCs/>
          <w:sz w:val="24"/>
          <w:szCs w:val="24"/>
          <w:rtl/>
        </w:rPr>
        <w:t>تصميم فيديوهات تعليمية تفاعلية وفقًا لنظرية الحمل المعرفي وأثرها على تعلم المفاهيم الفيزيائية</w:t>
      </w:r>
      <w:r w:rsidRPr="00C62161">
        <w:rPr>
          <w:rFonts w:ascii="Times New Roman" w:eastAsia="Times New Roman" w:hAnsi="Times New Roman" w:cs="Times New Roman"/>
          <w:sz w:val="24"/>
          <w:szCs w:val="24"/>
        </w:rPr>
        <w:t xml:space="preserve">. </w:t>
      </w:r>
      <w:r w:rsidRPr="00C62161">
        <w:rPr>
          <w:rFonts w:ascii="Times New Roman" w:eastAsia="Times New Roman" w:hAnsi="Times New Roman" w:cs="Times New Roman"/>
          <w:sz w:val="24"/>
          <w:szCs w:val="24"/>
          <w:rtl/>
        </w:rPr>
        <w:t>المجلة التربوية الدولية، 12(2)، 75–96</w:t>
      </w:r>
      <w:r w:rsidRPr="00C62161">
        <w:rPr>
          <w:rFonts w:ascii="Times New Roman" w:eastAsia="Times New Roman" w:hAnsi="Times New Roman" w:cs="Times New Roman"/>
          <w:sz w:val="24"/>
          <w:szCs w:val="24"/>
        </w:rPr>
        <w:t>.</w:t>
      </w:r>
    </w:p>
    <w:p w14:paraId="6812F917" w14:textId="77777777" w:rsidR="00C62161" w:rsidRPr="00C62161" w:rsidRDefault="00C62161" w:rsidP="00C62161">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C62161">
        <w:rPr>
          <w:rFonts w:ascii="Times New Roman" w:eastAsia="Times New Roman" w:hAnsi="Symbol" w:cs="Times New Roman"/>
          <w:sz w:val="24"/>
          <w:szCs w:val="24"/>
        </w:rPr>
        <w:t></w:t>
      </w:r>
      <w:r w:rsidRPr="00C62161">
        <w:rPr>
          <w:rFonts w:ascii="Times New Roman" w:eastAsia="Times New Roman" w:hAnsi="Times New Roman" w:cs="Times New Roman"/>
          <w:sz w:val="24"/>
          <w:szCs w:val="24"/>
        </w:rPr>
        <w:t xml:space="preserve">  </w:t>
      </w:r>
      <w:r w:rsidRPr="00C62161">
        <w:rPr>
          <w:rFonts w:ascii="Times New Roman" w:eastAsia="Times New Roman" w:hAnsi="Times New Roman" w:cs="Times New Roman"/>
          <w:sz w:val="24"/>
          <w:szCs w:val="24"/>
          <w:rtl/>
        </w:rPr>
        <w:t>العتيبي</w:t>
      </w:r>
      <w:proofErr w:type="gramEnd"/>
      <w:r w:rsidRPr="00C62161">
        <w:rPr>
          <w:rFonts w:ascii="Times New Roman" w:eastAsia="Times New Roman" w:hAnsi="Times New Roman" w:cs="Times New Roman"/>
          <w:sz w:val="24"/>
          <w:szCs w:val="24"/>
          <w:rtl/>
        </w:rPr>
        <w:t>، ف. م</w:t>
      </w:r>
      <w:r w:rsidRPr="00C62161">
        <w:rPr>
          <w:rFonts w:ascii="Times New Roman" w:eastAsia="Times New Roman" w:hAnsi="Times New Roman" w:cs="Times New Roman"/>
          <w:sz w:val="24"/>
          <w:szCs w:val="24"/>
        </w:rPr>
        <w:t xml:space="preserve">. (2022). </w:t>
      </w:r>
      <w:r w:rsidRPr="00C62161">
        <w:rPr>
          <w:rFonts w:ascii="Times New Roman" w:eastAsia="Times New Roman" w:hAnsi="Times New Roman" w:cs="Times New Roman"/>
          <w:i/>
          <w:iCs/>
          <w:sz w:val="24"/>
          <w:szCs w:val="24"/>
          <w:rtl/>
        </w:rPr>
        <w:t>فاعلية استخدام تطبيقات الواقع المعزز في تنمية المهارات المعرفية والعملية لدى طلاب التعليم المتوسط</w:t>
      </w:r>
      <w:r w:rsidRPr="00C62161">
        <w:rPr>
          <w:rFonts w:ascii="Times New Roman" w:eastAsia="Times New Roman" w:hAnsi="Times New Roman" w:cs="Times New Roman"/>
          <w:sz w:val="24"/>
          <w:szCs w:val="24"/>
        </w:rPr>
        <w:t xml:space="preserve">. </w:t>
      </w:r>
      <w:r w:rsidRPr="00C62161">
        <w:rPr>
          <w:rFonts w:ascii="Times New Roman" w:eastAsia="Times New Roman" w:hAnsi="Times New Roman" w:cs="Times New Roman"/>
          <w:sz w:val="24"/>
          <w:szCs w:val="24"/>
          <w:rtl/>
        </w:rPr>
        <w:t>مجلة دراسات في التعليم الرقمي، 6(1)، 55–78</w:t>
      </w:r>
      <w:r w:rsidRPr="00C62161">
        <w:rPr>
          <w:rFonts w:ascii="Times New Roman" w:eastAsia="Times New Roman" w:hAnsi="Times New Roman" w:cs="Times New Roman"/>
          <w:sz w:val="24"/>
          <w:szCs w:val="24"/>
        </w:rPr>
        <w:t>.</w:t>
      </w:r>
    </w:p>
    <w:p w14:paraId="3AEAC4A5" w14:textId="77777777" w:rsidR="00C62161" w:rsidRPr="00C62161" w:rsidRDefault="00C62161" w:rsidP="00C62161">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C62161">
        <w:rPr>
          <w:rFonts w:ascii="Times New Roman" w:eastAsia="Times New Roman" w:hAnsi="Symbol" w:cs="Times New Roman"/>
          <w:sz w:val="24"/>
          <w:szCs w:val="24"/>
        </w:rPr>
        <w:t></w:t>
      </w:r>
      <w:r w:rsidRPr="00C62161">
        <w:rPr>
          <w:rFonts w:ascii="Times New Roman" w:eastAsia="Times New Roman" w:hAnsi="Times New Roman" w:cs="Times New Roman"/>
          <w:sz w:val="24"/>
          <w:szCs w:val="24"/>
        </w:rPr>
        <w:t xml:space="preserve">  Mayer</w:t>
      </w:r>
      <w:proofErr w:type="gramEnd"/>
      <w:r w:rsidRPr="00C62161">
        <w:rPr>
          <w:rFonts w:ascii="Times New Roman" w:eastAsia="Times New Roman" w:hAnsi="Times New Roman" w:cs="Times New Roman"/>
          <w:sz w:val="24"/>
          <w:szCs w:val="24"/>
        </w:rPr>
        <w:t xml:space="preserve">, R. E. (2009). </w:t>
      </w:r>
      <w:r w:rsidRPr="00C62161">
        <w:rPr>
          <w:rFonts w:ascii="Times New Roman" w:eastAsia="Times New Roman" w:hAnsi="Times New Roman" w:cs="Times New Roman"/>
          <w:i/>
          <w:iCs/>
          <w:sz w:val="24"/>
          <w:szCs w:val="24"/>
        </w:rPr>
        <w:t>Multimedia learning</w:t>
      </w:r>
      <w:r w:rsidRPr="00C62161">
        <w:rPr>
          <w:rFonts w:ascii="Times New Roman" w:eastAsia="Times New Roman" w:hAnsi="Times New Roman" w:cs="Times New Roman"/>
          <w:sz w:val="24"/>
          <w:szCs w:val="24"/>
        </w:rPr>
        <w:t xml:space="preserve"> (2nd ed.). Cambridge University Press.</w:t>
      </w:r>
    </w:p>
    <w:p w14:paraId="25C016D8" w14:textId="77777777" w:rsidR="004C7AB7" w:rsidRPr="004C7AB7" w:rsidRDefault="004C7AB7" w:rsidP="004C7AB7">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4C7AB7">
        <w:rPr>
          <w:rFonts w:ascii="Times New Roman" w:eastAsia="Times New Roman" w:hAnsi="Symbol" w:cs="Times New Roman"/>
          <w:sz w:val="24"/>
          <w:szCs w:val="24"/>
        </w:rPr>
        <w:t></w:t>
      </w:r>
      <w:r w:rsidRPr="004C7AB7">
        <w:rPr>
          <w:rFonts w:ascii="Times New Roman" w:eastAsia="Times New Roman" w:hAnsi="Times New Roman" w:cs="Times New Roman"/>
          <w:sz w:val="24"/>
          <w:szCs w:val="24"/>
        </w:rPr>
        <w:t xml:space="preserve">  Mayer</w:t>
      </w:r>
      <w:proofErr w:type="gramEnd"/>
      <w:r w:rsidRPr="004C7AB7">
        <w:rPr>
          <w:rFonts w:ascii="Times New Roman" w:eastAsia="Times New Roman" w:hAnsi="Times New Roman" w:cs="Times New Roman"/>
          <w:sz w:val="24"/>
          <w:szCs w:val="24"/>
        </w:rPr>
        <w:t xml:space="preserve">, R. E. (2009). </w:t>
      </w:r>
      <w:r w:rsidRPr="004C7AB7">
        <w:rPr>
          <w:rFonts w:ascii="Times New Roman" w:eastAsia="Times New Roman" w:hAnsi="Times New Roman" w:cs="Times New Roman"/>
          <w:i/>
          <w:iCs/>
          <w:sz w:val="24"/>
          <w:szCs w:val="24"/>
        </w:rPr>
        <w:t>Multimedia learning</w:t>
      </w:r>
      <w:r w:rsidRPr="004C7AB7">
        <w:rPr>
          <w:rFonts w:ascii="Times New Roman" w:eastAsia="Times New Roman" w:hAnsi="Times New Roman" w:cs="Times New Roman"/>
          <w:sz w:val="24"/>
          <w:szCs w:val="24"/>
        </w:rPr>
        <w:t xml:space="preserve"> (2nd ed.). Cambridge University Press.</w:t>
      </w:r>
    </w:p>
    <w:p w14:paraId="55393482" w14:textId="77777777" w:rsidR="004C7AB7" w:rsidRDefault="004C7AB7" w:rsidP="004C7AB7">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4C7AB7">
        <w:rPr>
          <w:rFonts w:ascii="Times New Roman" w:eastAsia="Times New Roman" w:hAnsi="Symbol" w:cs="Times New Roman"/>
          <w:sz w:val="24"/>
          <w:szCs w:val="24"/>
        </w:rPr>
        <w:t></w:t>
      </w:r>
      <w:r w:rsidRPr="004C7AB7">
        <w:rPr>
          <w:rFonts w:ascii="Times New Roman" w:eastAsia="Times New Roman" w:hAnsi="Times New Roman" w:cs="Times New Roman"/>
          <w:sz w:val="24"/>
          <w:szCs w:val="24"/>
        </w:rPr>
        <w:t xml:space="preserve">  </w:t>
      </w:r>
      <w:r w:rsidRPr="004C7AB7">
        <w:rPr>
          <w:rFonts w:ascii="Times New Roman" w:eastAsia="Times New Roman" w:hAnsi="Times New Roman" w:cs="Times New Roman"/>
          <w:sz w:val="24"/>
          <w:szCs w:val="24"/>
          <w:rtl/>
        </w:rPr>
        <w:t>الحربي</w:t>
      </w:r>
      <w:proofErr w:type="gramEnd"/>
      <w:r w:rsidRPr="004C7AB7">
        <w:rPr>
          <w:rFonts w:ascii="Times New Roman" w:eastAsia="Times New Roman" w:hAnsi="Times New Roman" w:cs="Times New Roman"/>
          <w:sz w:val="24"/>
          <w:szCs w:val="24"/>
          <w:rtl/>
        </w:rPr>
        <w:t>، م. ع</w:t>
      </w:r>
      <w:r w:rsidRPr="004C7AB7">
        <w:rPr>
          <w:rFonts w:ascii="Times New Roman" w:eastAsia="Times New Roman" w:hAnsi="Times New Roman" w:cs="Times New Roman"/>
          <w:sz w:val="24"/>
          <w:szCs w:val="24"/>
        </w:rPr>
        <w:t xml:space="preserve">. (2021). </w:t>
      </w:r>
      <w:r w:rsidRPr="004C7AB7">
        <w:rPr>
          <w:rFonts w:ascii="Times New Roman" w:eastAsia="Times New Roman" w:hAnsi="Times New Roman" w:cs="Times New Roman"/>
          <w:i/>
          <w:iCs/>
          <w:sz w:val="24"/>
          <w:szCs w:val="24"/>
          <w:rtl/>
        </w:rPr>
        <w:t>تصميم فيديوهات تعليمية تفاعلية وفقًا لنظرية الحمل المعرفي وأثرها على تعلم المفاهيم الفيزيائية</w:t>
      </w:r>
      <w:r w:rsidRPr="004C7AB7">
        <w:rPr>
          <w:rFonts w:ascii="Times New Roman" w:eastAsia="Times New Roman" w:hAnsi="Times New Roman" w:cs="Times New Roman"/>
          <w:sz w:val="24"/>
          <w:szCs w:val="24"/>
        </w:rPr>
        <w:t xml:space="preserve">. </w:t>
      </w:r>
      <w:r w:rsidRPr="004C7AB7">
        <w:rPr>
          <w:rFonts w:ascii="Times New Roman" w:eastAsia="Times New Roman" w:hAnsi="Times New Roman" w:cs="Times New Roman"/>
          <w:sz w:val="24"/>
          <w:szCs w:val="24"/>
          <w:rtl/>
        </w:rPr>
        <w:t>المجلة التربوية الدولية، 12(2)، 75–96</w:t>
      </w:r>
      <w:r w:rsidRPr="004C7AB7">
        <w:rPr>
          <w:rFonts w:ascii="Times New Roman" w:eastAsia="Times New Roman" w:hAnsi="Times New Roman" w:cs="Times New Roman"/>
          <w:sz w:val="24"/>
          <w:szCs w:val="24"/>
        </w:rPr>
        <w:t>.</w:t>
      </w:r>
    </w:p>
    <w:p w14:paraId="47D8BAD6" w14:textId="77777777" w:rsidR="00A93DB6" w:rsidRPr="00A93DB6" w:rsidRDefault="00A93DB6" w:rsidP="00A93DB6">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A93DB6">
        <w:rPr>
          <w:rFonts w:ascii="Times New Roman" w:eastAsia="Times New Roman" w:hAnsi="Symbol" w:cs="Times New Roman"/>
          <w:sz w:val="24"/>
          <w:szCs w:val="24"/>
        </w:rPr>
        <w:lastRenderedPageBreak/>
        <w:t></w:t>
      </w:r>
      <w:r w:rsidRPr="00A93DB6">
        <w:rPr>
          <w:rFonts w:ascii="Times New Roman" w:eastAsia="Times New Roman" w:hAnsi="Times New Roman" w:cs="Times New Roman"/>
          <w:sz w:val="24"/>
          <w:szCs w:val="24"/>
        </w:rPr>
        <w:t xml:space="preserve">  Mayer</w:t>
      </w:r>
      <w:proofErr w:type="gramEnd"/>
      <w:r w:rsidRPr="00A93DB6">
        <w:rPr>
          <w:rFonts w:ascii="Times New Roman" w:eastAsia="Times New Roman" w:hAnsi="Times New Roman" w:cs="Times New Roman"/>
          <w:sz w:val="24"/>
          <w:szCs w:val="24"/>
        </w:rPr>
        <w:t xml:space="preserve">, R. E. (2009). </w:t>
      </w:r>
      <w:r w:rsidRPr="00A93DB6">
        <w:rPr>
          <w:rFonts w:ascii="Times New Roman" w:eastAsia="Times New Roman" w:hAnsi="Times New Roman" w:cs="Times New Roman"/>
          <w:i/>
          <w:iCs/>
          <w:sz w:val="24"/>
          <w:szCs w:val="24"/>
        </w:rPr>
        <w:t>Multimedia learning</w:t>
      </w:r>
      <w:r w:rsidRPr="00A93DB6">
        <w:rPr>
          <w:rFonts w:ascii="Times New Roman" w:eastAsia="Times New Roman" w:hAnsi="Times New Roman" w:cs="Times New Roman"/>
          <w:sz w:val="24"/>
          <w:szCs w:val="24"/>
        </w:rPr>
        <w:t xml:space="preserve"> (2nd ed.). Cambridge University Press.</w:t>
      </w:r>
    </w:p>
    <w:p w14:paraId="608482AD" w14:textId="77777777" w:rsidR="00A93DB6" w:rsidRPr="00A93DB6" w:rsidRDefault="00A93DB6" w:rsidP="00A93DB6">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A93DB6">
        <w:rPr>
          <w:rFonts w:ascii="Times New Roman" w:eastAsia="Times New Roman" w:hAnsi="Symbol" w:cs="Times New Roman"/>
          <w:sz w:val="24"/>
          <w:szCs w:val="24"/>
        </w:rPr>
        <w:t></w:t>
      </w:r>
      <w:r w:rsidRPr="00A93DB6">
        <w:rPr>
          <w:rFonts w:ascii="Times New Roman" w:eastAsia="Times New Roman" w:hAnsi="Times New Roman" w:cs="Times New Roman"/>
          <w:sz w:val="24"/>
          <w:szCs w:val="24"/>
        </w:rPr>
        <w:t xml:space="preserve">  </w:t>
      </w:r>
      <w:r w:rsidRPr="00A93DB6">
        <w:rPr>
          <w:rFonts w:ascii="Times New Roman" w:eastAsia="Times New Roman" w:hAnsi="Times New Roman" w:cs="Times New Roman"/>
          <w:sz w:val="24"/>
          <w:szCs w:val="24"/>
          <w:rtl/>
        </w:rPr>
        <w:t>الخليفة</w:t>
      </w:r>
      <w:proofErr w:type="gramEnd"/>
      <w:r w:rsidRPr="00A93DB6">
        <w:rPr>
          <w:rFonts w:ascii="Times New Roman" w:eastAsia="Times New Roman" w:hAnsi="Times New Roman" w:cs="Times New Roman"/>
          <w:sz w:val="24"/>
          <w:szCs w:val="24"/>
          <w:rtl/>
        </w:rPr>
        <w:t>، ن. م</w:t>
      </w:r>
      <w:r w:rsidRPr="00A93DB6">
        <w:rPr>
          <w:rFonts w:ascii="Times New Roman" w:eastAsia="Times New Roman" w:hAnsi="Times New Roman" w:cs="Times New Roman"/>
          <w:sz w:val="24"/>
          <w:szCs w:val="24"/>
        </w:rPr>
        <w:t xml:space="preserve">. (2021). </w:t>
      </w:r>
      <w:r w:rsidRPr="00A93DB6">
        <w:rPr>
          <w:rFonts w:ascii="Times New Roman" w:eastAsia="Times New Roman" w:hAnsi="Times New Roman" w:cs="Times New Roman"/>
          <w:i/>
          <w:iCs/>
          <w:sz w:val="24"/>
          <w:szCs w:val="24"/>
          <w:rtl/>
        </w:rPr>
        <w:t>فاعلية استخدام الواقع المعزز في تصميم بيئة تعليمية تفاعلية لتنمية المهارات التقنية لدى طلاب التعليم العام</w:t>
      </w:r>
      <w:r w:rsidRPr="00A93DB6">
        <w:rPr>
          <w:rFonts w:ascii="Times New Roman" w:eastAsia="Times New Roman" w:hAnsi="Times New Roman" w:cs="Times New Roman"/>
          <w:sz w:val="24"/>
          <w:szCs w:val="24"/>
        </w:rPr>
        <w:t xml:space="preserve">. </w:t>
      </w:r>
      <w:r w:rsidRPr="00A93DB6">
        <w:rPr>
          <w:rFonts w:ascii="Times New Roman" w:eastAsia="Times New Roman" w:hAnsi="Times New Roman" w:cs="Times New Roman"/>
          <w:sz w:val="24"/>
          <w:szCs w:val="24"/>
          <w:rtl/>
        </w:rPr>
        <w:t>مجلة تكنولوجيا التعليم، 31(4)، 113–138</w:t>
      </w:r>
      <w:r w:rsidRPr="00A93DB6">
        <w:rPr>
          <w:rFonts w:ascii="Times New Roman" w:eastAsia="Times New Roman" w:hAnsi="Times New Roman" w:cs="Times New Roman"/>
          <w:sz w:val="24"/>
          <w:szCs w:val="24"/>
        </w:rPr>
        <w:t>.</w:t>
      </w:r>
    </w:p>
    <w:p w14:paraId="56960601" w14:textId="77777777" w:rsidR="00A93DB6" w:rsidRPr="00A93DB6" w:rsidRDefault="00A93DB6" w:rsidP="00A93DB6">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A93DB6">
        <w:rPr>
          <w:rFonts w:ascii="Times New Roman" w:eastAsia="Times New Roman" w:hAnsi="Symbol" w:cs="Times New Roman"/>
          <w:sz w:val="24"/>
          <w:szCs w:val="24"/>
        </w:rPr>
        <w:t></w:t>
      </w:r>
      <w:r w:rsidRPr="00A93DB6">
        <w:rPr>
          <w:rFonts w:ascii="Times New Roman" w:eastAsia="Times New Roman" w:hAnsi="Times New Roman" w:cs="Times New Roman"/>
          <w:sz w:val="24"/>
          <w:szCs w:val="24"/>
        </w:rPr>
        <w:t xml:space="preserve">  </w:t>
      </w:r>
      <w:r w:rsidRPr="00A93DB6">
        <w:rPr>
          <w:rFonts w:ascii="Times New Roman" w:eastAsia="Times New Roman" w:hAnsi="Times New Roman" w:cs="Times New Roman"/>
          <w:sz w:val="24"/>
          <w:szCs w:val="24"/>
          <w:rtl/>
        </w:rPr>
        <w:t>عبدالله</w:t>
      </w:r>
      <w:proofErr w:type="gramEnd"/>
      <w:r w:rsidRPr="00A93DB6">
        <w:rPr>
          <w:rFonts w:ascii="Times New Roman" w:eastAsia="Times New Roman" w:hAnsi="Times New Roman" w:cs="Times New Roman"/>
          <w:sz w:val="24"/>
          <w:szCs w:val="24"/>
          <w:rtl/>
        </w:rPr>
        <w:t>، س. م</w:t>
      </w:r>
      <w:r w:rsidRPr="00A93DB6">
        <w:rPr>
          <w:rFonts w:ascii="Times New Roman" w:eastAsia="Times New Roman" w:hAnsi="Times New Roman" w:cs="Times New Roman"/>
          <w:sz w:val="24"/>
          <w:szCs w:val="24"/>
        </w:rPr>
        <w:t xml:space="preserve">. (2022). </w:t>
      </w:r>
      <w:r w:rsidRPr="00A93DB6">
        <w:rPr>
          <w:rFonts w:ascii="Times New Roman" w:eastAsia="Times New Roman" w:hAnsi="Times New Roman" w:cs="Times New Roman"/>
          <w:i/>
          <w:iCs/>
          <w:sz w:val="24"/>
          <w:szCs w:val="24"/>
          <w:rtl/>
        </w:rPr>
        <w:t>أثر تصميم فيديوهات تعليمية تفاعلية وفق أنماط عرض مختلفة في بيئة الواقع المعزز على التحصيل وتنمية التفكير الناقد</w:t>
      </w:r>
      <w:r w:rsidRPr="00A93DB6">
        <w:rPr>
          <w:rFonts w:ascii="Times New Roman" w:eastAsia="Times New Roman" w:hAnsi="Times New Roman" w:cs="Times New Roman"/>
          <w:sz w:val="24"/>
          <w:szCs w:val="24"/>
        </w:rPr>
        <w:t xml:space="preserve">. </w:t>
      </w:r>
      <w:r w:rsidRPr="00A93DB6">
        <w:rPr>
          <w:rFonts w:ascii="Times New Roman" w:eastAsia="Times New Roman" w:hAnsi="Times New Roman" w:cs="Times New Roman"/>
          <w:sz w:val="24"/>
          <w:szCs w:val="24"/>
          <w:rtl/>
        </w:rPr>
        <w:t>المجلة المصرية لتكنولوجيا التعليم، 32(1)، 85–104</w:t>
      </w:r>
      <w:r w:rsidRPr="00A93DB6">
        <w:rPr>
          <w:rFonts w:ascii="Times New Roman" w:eastAsia="Times New Roman" w:hAnsi="Times New Roman" w:cs="Times New Roman"/>
          <w:sz w:val="24"/>
          <w:szCs w:val="24"/>
        </w:rPr>
        <w:t>.</w:t>
      </w:r>
    </w:p>
    <w:p w14:paraId="396570D8" w14:textId="77777777" w:rsidR="00A93DB6" w:rsidRPr="004C7AB7" w:rsidRDefault="00A93DB6" w:rsidP="004C7AB7">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
    <w:p w14:paraId="0EA0497A" w14:textId="77777777" w:rsidR="004C7AB7" w:rsidRPr="004C7AB7" w:rsidRDefault="004C7AB7" w:rsidP="004C7AB7">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4C7AB7">
        <w:rPr>
          <w:rFonts w:ascii="Times New Roman" w:eastAsia="Times New Roman" w:hAnsi="Symbol" w:cs="Times New Roman"/>
          <w:sz w:val="24"/>
          <w:szCs w:val="24"/>
        </w:rPr>
        <w:t></w:t>
      </w:r>
      <w:r w:rsidRPr="004C7AB7">
        <w:rPr>
          <w:rFonts w:ascii="Times New Roman" w:eastAsia="Times New Roman" w:hAnsi="Times New Roman" w:cs="Times New Roman"/>
          <w:sz w:val="24"/>
          <w:szCs w:val="24"/>
        </w:rPr>
        <w:t xml:space="preserve">  </w:t>
      </w:r>
      <w:r w:rsidRPr="004C7AB7">
        <w:rPr>
          <w:rFonts w:ascii="Times New Roman" w:eastAsia="Times New Roman" w:hAnsi="Times New Roman" w:cs="Times New Roman"/>
          <w:sz w:val="24"/>
          <w:szCs w:val="24"/>
          <w:rtl/>
        </w:rPr>
        <w:t>خوجة</w:t>
      </w:r>
      <w:proofErr w:type="gramEnd"/>
      <w:r w:rsidRPr="004C7AB7">
        <w:rPr>
          <w:rFonts w:ascii="Times New Roman" w:eastAsia="Times New Roman" w:hAnsi="Times New Roman" w:cs="Times New Roman"/>
          <w:sz w:val="24"/>
          <w:szCs w:val="24"/>
          <w:rtl/>
        </w:rPr>
        <w:t>، س. أ</w:t>
      </w:r>
      <w:r w:rsidRPr="004C7AB7">
        <w:rPr>
          <w:rFonts w:ascii="Times New Roman" w:eastAsia="Times New Roman" w:hAnsi="Times New Roman" w:cs="Times New Roman"/>
          <w:sz w:val="24"/>
          <w:szCs w:val="24"/>
        </w:rPr>
        <w:t xml:space="preserve">. (2022). </w:t>
      </w:r>
      <w:r w:rsidRPr="004C7AB7">
        <w:rPr>
          <w:rFonts w:ascii="Times New Roman" w:eastAsia="Times New Roman" w:hAnsi="Times New Roman" w:cs="Times New Roman"/>
          <w:i/>
          <w:iCs/>
          <w:sz w:val="24"/>
          <w:szCs w:val="24"/>
          <w:rtl/>
        </w:rPr>
        <w:t>فاعلية تصميم فيديوهات تعليمية وفق مبادئ نظرية الوسائط المتعددة في تنمية المفاهيم العلمية ومهارات التفكير العلمي</w:t>
      </w:r>
      <w:r w:rsidRPr="004C7AB7">
        <w:rPr>
          <w:rFonts w:ascii="Times New Roman" w:eastAsia="Times New Roman" w:hAnsi="Times New Roman" w:cs="Times New Roman"/>
          <w:sz w:val="24"/>
          <w:szCs w:val="24"/>
        </w:rPr>
        <w:t xml:space="preserve">. </w:t>
      </w:r>
      <w:r w:rsidRPr="004C7AB7">
        <w:rPr>
          <w:rFonts w:ascii="Times New Roman" w:eastAsia="Times New Roman" w:hAnsi="Times New Roman" w:cs="Times New Roman"/>
          <w:sz w:val="24"/>
          <w:szCs w:val="24"/>
          <w:rtl/>
        </w:rPr>
        <w:t>مجلة كلية التربية، جامعة عين شمس، 46(3)، 102–130</w:t>
      </w:r>
      <w:r w:rsidRPr="004C7AB7">
        <w:rPr>
          <w:rFonts w:ascii="Times New Roman" w:eastAsia="Times New Roman" w:hAnsi="Times New Roman" w:cs="Times New Roman"/>
          <w:sz w:val="24"/>
          <w:szCs w:val="24"/>
        </w:rPr>
        <w:t>.</w:t>
      </w:r>
    </w:p>
    <w:p w14:paraId="7FF04E65" w14:textId="77777777" w:rsidR="00482619" w:rsidRPr="00482619" w:rsidRDefault="00482619" w:rsidP="00482619">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482619">
        <w:rPr>
          <w:rFonts w:ascii="Times New Roman" w:eastAsia="Times New Roman" w:hAnsi="Symbol" w:cs="Times New Roman"/>
          <w:sz w:val="24"/>
          <w:szCs w:val="24"/>
        </w:rPr>
        <w:t></w:t>
      </w:r>
      <w:r w:rsidRPr="00482619">
        <w:rPr>
          <w:rFonts w:ascii="Times New Roman" w:eastAsia="Times New Roman" w:hAnsi="Times New Roman" w:cs="Times New Roman"/>
          <w:sz w:val="24"/>
          <w:szCs w:val="24"/>
        </w:rPr>
        <w:t xml:space="preserve">  </w:t>
      </w:r>
      <w:r w:rsidRPr="00482619">
        <w:rPr>
          <w:rFonts w:ascii="Times New Roman" w:eastAsia="Times New Roman" w:hAnsi="Times New Roman" w:cs="Times New Roman"/>
          <w:sz w:val="24"/>
          <w:szCs w:val="24"/>
          <w:rtl/>
        </w:rPr>
        <w:t>عبد</w:t>
      </w:r>
      <w:proofErr w:type="gramEnd"/>
      <w:r w:rsidRPr="00482619">
        <w:rPr>
          <w:rFonts w:ascii="Times New Roman" w:eastAsia="Times New Roman" w:hAnsi="Times New Roman" w:cs="Times New Roman"/>
          <w:sz w:val="24"/>
          <w:szCs w:val="24"/>
          <w:rtl/>
        </w:rPr>
        <w:t xml:space="preserve"> اللطيف، أ. م. (2022). تصميم فيديوهات تعليمية تفاعلية باستخدام الواقع المعزز وأثرها على تنمية مهارات البرمجة لدى طلاب المرحلة الإعدادية</w:t>
      </w:r>
      <w:r w:rsidRPr="00482619">
        <w:rPr>
          <w:rFonts w:ascii="Times New Roman" w:eastAsia="Times New Roman" w:hAnsi="Times New Roman" w:cs="Times New Roman"/>
          <w:sz w:val="24"/>
          <w:szCs w:val="24"/>
        </w:rPr>
        <w:t xml:space="preserve">. </w:t>
      </w:r>
      <w:r w:rsidRPr="00482619">
        <w:rPr>
          <w:rFonts w:ascii="Times New Roman" w:eastAsia="Times New Roman" w:hAnsi="Times New Roman" w:cs="Times New Roman"/>
          <w:i/>
          <w:iCs/>
          <w:sz w:val="24"/>
          <w:szCs w:val="24"/>
          <w:rtl/>
        </w:rPr>
        <w:t>مجلة تكنولوجيا التعليم، 30</w:t>
      </w:r>
      <w:r w:rsidRPr="00482619">
        <w:rPr>
          <w:rFonts w:ascii="Times New Roman" w:eastAsia="Times New Roman" w:hAnsi="Times New Roman" w:cs="Times New Roman"/>
          <w:sz w:val="24"/>
          <w:szCs w:val="24"/>
        </w:rPr>
        <w:t>(1)</w:t>
      </w:r>
      <w:r w:rsidRPr="00482619">
        <w:rPr>
          <w:rFonts w:ascii="Times New Roman" w:eastAsia="Times New Roman" w:hAnsi="Times New Roman" w:cs="Times New Roman"/>
          <w:sz w:val="24"/>
          <w:szCs w:val="24"/>
          <w:rtl/>
        </w:rPr>
        <w:t>، 187</w:t>
      </w:r>
      <w:r w:rsidRPr="00482619">
        <w:rPr>
          <w:rFonts w:ascii="Times New Roman" w:eastAsia="Times New Roman" w:hAnsi="Times New Roman" w:cs="Times New Roman"/>
          <w:sz w:val="24"/>
          <w:szCs w:val="24"/>
        </w:rPr>
        <w:t>–208.</w:t>
      </w:r>
    </w:p>
    <w:p w14:paraId="40FC8329" w14:textId="77777777" w:rsidR="00482619" w:rsidRPr="00482619" w:rsidRDefault="00482619" w:rsidP="00482619">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482619">
        <w:rPr>
          <w:rFonts w:ascii="Times New Roman" w:eastAsia="Times New Roman" w:hAnsi="Symbol" w:cs="Times New Roman"/>
          <w:sz w:val="24"/>
          <w:szCs w:val="24"/>
        </w:rPr>
        <w:t></w:t>
      </w:r>
      <w:r w:rsidRPr="00482619">
        <w:rPr>
          <w:rFonts w:ascii="Times New Roman" w:eastAsia="Times New Roman" w:hAnsi="Times New Roman" w:cs="Times New Roman"/>
          <w:sz w:val="24"/>
          <w:szCs w:val="24"/>
        </w:rPr>
        <w:t xml:space="preserve">  Ibrahim</w:t>
      </w:r>
      <w:proofErr w:type="gramEnd"/>
      <w:r w:rsidRPr="00482619">
        <w:rPr>
          <w:rFonts w:ascii="Times New Roman" w:eastAsia="Times New Roman" w:hAnsi="Times New Roman" w:cs="Times New Roman"/>
          <w:sz w:val="24"/>
          <w:szCs w:val="24"/>
        </w:rPr>
        <w:t xml:space="preserve">, A. M., &amp; Salem, A. A. (2020). Design principles for augmented reality-based video learning environments. </w:t>
      </w:r>
      <w:r w:rsidRPr="00482619">
        <w:rPr>
          <w:rFonts w:ascii="Times New Roman" w:eastAsia="Times New Roman" w:hAnsi="Times New Roman" w:cs="Times New Roman"/>
          <w:i/>
          <w:iCs/>
          <w:sz w:val="24"/>
          <w:szCs w:val="24"/>
        </w:rPr>
        <w:t>Journal of Educational Technology Development and Exchange, 13</w:t>
      </w:r>
      <w:r w:rsidRPr="00482619">
        <w:rPr>
          <w:rFonts w:ascii="Times New Roman" w:eastAsia="Times New Roman" w:hAnsi="Times New Roman" w:cs="Times New Roman"/>
          <w:sz w:val="24"/>
          <w:szCs w:val="24"/>
        </w:rPr>
        <w:t>(2), 43–60.</w:t>
      </w:r>
    </w:p>
    <w:p w14:paraId="3240A03A" w14:textId="77777777" w:rsidR="00482619" w:rsidRPr="00482619" w:rsidRDefault="00482619" w:rsidP="00482619">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gramStart"/>
      <w:r w:rsidRPr="00482619">
        <w:rPr>
          <w:rFonts w:ascii="Times New Roman" w:eastAsia="Times New Roman" w:hAnsi="Symbol" w:cs="Times New Roman"/>
          <w:sz w:val="24"/>
          <w:szCs w:val="24"/>
        </w:rPr>
        <w:t></w:t>
      </w:r>
      <w:r w:rsidRPr="00482619">
        <w:rPr>
          <w:rFonts w:ascii="Times New Roman" w:eastAsia="Times New Roman" w:hAnsi="Times New Roman" w:cs="Times New Roman"/>
          <w:sz w:val="24"/>
          <w:szCs w:val="24"/>
        </w:rPr>
        <w:t xml:space="preserve">  Mayer</w:t>
      </w:r>
      <w:proofErr w:type="gramEnd"/>
      <w:r w:rsidRPr="00482619">
        <w:rPr>
          <w:rFonts w:ascii="Times New Roman" w:eastAsia="Times New Roman" w:hAnsi="Times New Roman" w:cs="Times New Roman"/>
          <w:sz w:val="24"/>
          <w:szCs w:val="24"/>
        </w:rPr>
        <w:t xml:space="preserve">, R. E. (2021). </w:t>
      </w:r>
      <w:r w:rsidRPr="00482619">
        <w:rPr>
          <w:rFonts w:ascii="Times New Roman" w:eastAsia="Times New Roman" w:hAnsi="Times New Roman" w:cs="Times New Roman"/>
          <w:i/>
          <w:iCs/>
          <w:sz w:val="24"/>
          <w:szCs w:val="24"/>
        </w:rPr>
        <w:t>Multimedia learning</w:t>
      </w:r>
      <w:r w:rsidRPr="00482619">
        <w:rPr>
          <w:rFonts w:ascii="Times New Roman" w:eastAsia="Times New Roman" w:hAnsi="Times New Roman" w:cs="Times New Roman"/>
          <w:sz w:val="24"/>
          <w:szCs w:val="24"/>
        </w:rPr>
        <w:t xml:space="preserve"> (3rd ed.). Cambridge University Press.</w:t>
      </w:r>
    </w:p>
    <w:p w14:paraId="219D1148" w14:textId="77777777" w:rsidR="003213FC" w:rsidRPr="004C7AB7" w:rsidRDefault="003213FC" w:rsidP="003213FC">
      <w:pPr>
        <w:bidi/>
        <w:rPr>
          <w:rFonts w:hint="cs"/>
        </w:rPr>
      </w:pPr>
    </w:p>
    <w:p w14:paraId="6DFC08FB" w14:textId="77777777" w:rsidR="003213FC" w:rsidRDefault="003213FC" w:rsidP="003213FC">
      <w:pPr>
        <w:bidi/>
      </w:pPr>
    </w:p>
    <w:p w14:paraId="0437AECB"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11. </w:t>
      </w:r>
      <w:r w:rsidRPr="003213FC">
        <w:rPr>
          <w:rFonts w:ascii="Times New Roman" w:eastAsia="Times New Roman" w:hAnsi="Times New Roman" w:cs="Times New Roman"/>
          <w:b/>
          <w:bCs/>
          <w:sz w:val="36"/>
          <w:szCs w:val="36"/>
          <w:rtl/>
        </w:rPr>
        <w:t>التحديات والاتجاهات المستقبلية في توظيف أنماط عرض الفيديو ضمن كتب الواقع المعزز لتعليم البرمجة</w:t>
      </w:r>
    </w:p>
    <w:p w14:paraId="67395B10" w14:textId="03563170" w:rsidR="003213FC" w:rsidRPr="003213FC" w:rsidRDefault="003213FC" w:rsidP="009A355C">
      <w:pPr>
        <w:bidi/>
        <w:spacing w:before="100" w:beforeAutospacing="1" w:after="100" w:afterAutospacing="1" w:line="240" w:lineRule="auto"/>
        <w:outlineLvl w:val="2"/>
        <w:rPr>
          <w:rFonts w:ascii="Times New Roman" w:eastAsia="Times New Roman" w:hAnsi="Times New Roman" w:cs="Times New Roman" w:hint="cs"/>
          <w:b/>
          <w:bCs/>
          <w:sz w:val="27"/>
          <w:szCs w:val="27"/>
          <w:rtl/>
        </w:rPr>
      </w:pPr>
      <w:r w:rsidRPr="003213FC">
        <w:rPr>
          <w:rFonts w:ascii="Times New Roman" w:eastAsia="Times New Roman" w:hAnsi="Times New Roman" w:cs="Times New Roman"/>
          <w:b/>
          <w:bCs/>
          <w:sz w:val="27"/>
          <w:szCs w:val="27"/>
        </w:rPr>
        <w:t xml:space="preserve">11.1 </w:t>
      </w:r>
      <w:r w:rsidRPr="003213FC">
        <w:rPr>
          <w:rFonts w:ascii="Times New Roman" w:eastAsia="Times New Roman" w:hAnsi="Times New Roman" w:cs="Times New Roman"/>
          <w:b/>
          <w:bCs/>
          <w:sz w:val="27"/>
          <w:szCs w:val="27"/>
          <w:rtl/>
        </w:rPr>
        <w:t>التحديات التي تواجه توظيف الفيديو في بيئة الواقع المعزز</w:t>
      </w:r>
      <w:r w:rsidR="009A355C">
        <w:rPr>
          <w:rFonts w:ascii="Times New Roman" w:eastAsia="Times New Roman" w:hAnsi="Times New Roman" w:cs="Times New Roman" w:hint="cs"/>
          <w:b/>
          <w:bCs/>
          <w:sz w:val="27"/>
          <w:szCs w:val="27"/>
          <w:rtl/>
        </w:rPr>
        <w:t xml:space="preserve"> </w:t>
      </w:r>
      <w:r w:rsidR="009A355C" w:rsidRPr="009A355C">
        <w:rPr>
          <w:rFonts w:ascii="Times New Roman" w:eastAsia="Times New Roman" w:hAnsi="Times New Roman" w:cs="Times New Roman"/>
          <w:b/>
          <w:bCs/>
          <w:sz w:val="27"/>
          <w:szCs w:val="27"/>
        </w:rPr>
        <w:t>(</w:t>
      </w:r>
      <w:r w:rsidR="009A355C" w:rsidRPr="009A355C">
        <w:rPr>
          <w:rFonts w:ascii="Times New Roman" w:eastAsia="Times New Roman" w:hAnsi="Times New Roman" w:cs="Times New Roman"/>
          <w:b/>
          <w:bCs/>
          <w:sz w:val="27"/>
          <w:szCs w:val="27"/>
          <w:rtl/>
        </w:rPr>
        <w:t>خليل، 2021؛ عبد الرحمن، 2023؛ الصادق، 2021؛ المغربي، 2022؛</w:t>
      </w:r>
      <w:r w:rsidR="009A355C" w:rsidRPr="009A355C">
        <w:rPr>
          <w:rFonts w:ascii="Times New Roman" w:eastAsia="Times New Roman" w:hAnsi="Times New Roman" w:cs="Times New Roman"/>
          <w:b/>
          <w:bCs/>
          <w:sz w:val="27"/>
          <w:szCs w:val="27"/>
        </w:rPr>
        <w:t xml:space="preserve"> Mayer, 2009</w:t>
      </w:r>
      <w:r w:rsidR="009A355C" w:rsidRPr="009A355C">
        <w:rPr>
          <w:rFonts w:ascii="Times New Roman" w:eastAsia="Times New Roman" w:hAnsi="Times New Roman" w:cs="Times New Roman"/>
          <w:b/>
          <w:bCs/>
          <w:sz w:val="27"/>
          <w:szCs w:val="27"/>
          <w:rtl/>
        </w:rPr>
        <w:t>؛</w:t>
      </w:r>
      <w:r w:rsidR="009A355C" w:rsidRPr="009A355C">
        <w:rPr>
          <w:rFonts w:ascii="Times New Roman" w:eastAsia="Times New Roman" w:hAnsi="Times New Roman" w:cs="Times New Roman"/>
          <w:b/>
          <w:bCs/>
          <w:sz w:val="27"/>
          <w:szCs w:val="27"/>
        </w:rPr>
        <w:t xml:space="preserve"> Khalifa, 2022)</w:t>
      </w:r>
    </w:p>
    <w:p w14:paraId="1E67734B"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رغم المزايا الكبيرة التي تقدمها أنماط عرض الفيديو المختلفة في دعم العملية التعليمية، إلا أن هناك مجموعة من التحديات التي تعيق توظيفها داخل الكتب المدعومة بالواقع المعزز، خصوصًا في تدريس موضوعات تقنية مثل البرمجة، ومنها</w:t>
      </w:r>
      <w:r w:rsidRPr="003213FC">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988"/>
      </w:tblGrid>
      <w:tr w:rsidR="003213FC" w:rsidRPr="003213FC" w14:paraId="180E7005" w14:textId="77777777" w:rsidTr="009A355C">
        <w:trPr>
          <w:tblHeader/>
          <w:tblCellSpacing w:w="15" w:type="dxa"/>
        </w:trPr>
        <w:tc>
          <w:tcPr>
            <w:tcW w:w="0" w:type="auto"/>
            <w:vAlign w:val="center"/>
            <w:hideMark/>
          </w:tcPr>
          <w:p w14:paraId="01BECF1B"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التحدي</w:t>
            </w:r>
          </w:p>
        </w:tc>
        <w:tc>
          <w:tcPr>
            <w:tcW w:w="0" w:type="auto"/>
            <w:vAlign w:val="center"/>
            <w:hideMark/>
          </w:tcPr>
          <w:p w14:paraId="101BDD88"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التوضيح</w:t>
            </w:r>
          </w:p>
        </w:tc>
      </w:tr>
      <w:tr w:rsidR="003213FC" w:rsidRPr="003213FC" w14:paraId="5DA86EAA" w14:textId="77777777" w:rsidTr="009A355C">
        <w:trPr>
          <w:tblCellSpacing w:w="15" w:type="dxa"/>
        </w:trPr>
        <w:tc>
          <w:tcPr>
            <w:tcW w:w="0" w:type="auto"/>
            <w:vAlign w:val="center"/>
            <w:hideMark/>
          </w:tcPr>
          <w:p w14:paraId="7CEC307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ضعف البنية التحتية التقنية</w:t>
            </w:r>
          </w:p>
        </w:tc>
        <w:tc>
          <w:tcPr>
            <w:tcW w:w="0" w:type="auto"/>
            <w:vAlign w:val="center"/>
            <w:hideMark/>
          </w:tcPr>
          <w:p w14:paraId="0C0CAF2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عدم توفر أجهزة ذكية أو إنترنت قوي لدى بعض المتعلمين أو المدارس</w:t>
            </w:r>
            <w:r w:rsidRPr="003213FC">
              <w:rPr>
                <w:rFonts w:ascii="Times New Roman" w:eastAsia="Times New Roman" w:hAnsi="Times New Roman" w:cs="Times New Roman"/>
                <w:sz w:val="24"/>
                <w:szCs w:val="24"/>
              </w:rPr>
              <w:t>.</w:t>
            </w:r>
          </w:p>
        </w:tc>
      </w:tr>
      <w:tr w:rsidR="003213FC" w:rsidRPr="003213FC" w14:paraId="42C45561" w14:textId="77777777" w:rsidTr="009A355C">
        <w:trPr>
          <w:tblCellSpacing w:w="15" w:type="dxa"/>
        </w:trPr>
        <w:tc>
          <w:tcPr>
            <w:tcW w:w="0" w:type="auto"/>
            <w:vAlign w:val="center"/>
            <w:hideMark/>
          </w:tcPr>
          <w:p w14:paraId="21AA677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محدودية الخبرة الفنية للمعلمين</w:t>
            </w:r>
          </w:p>
        </w:tc>
        <w:tc>
          <w:tcPr>
            <w:tcW w:w="0" w:type="auto"/>
            <w:vAlign w:val="center"/>
            <w:hideMark/>
          </w:tcPr>
          <w:p w14:paraId="215130A8"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قلة إلمام المعلمين بتصميم الفيديوهات أو توظيف الواقع المعزز في التعليم</w:t>
            </w:r>
            <w:r w:rsidRPr="003213FC">
              <w:rPr>
                <w:rFonts w:ascii="Times New Roman" w:eastAsia="Times New Roman" w:hAnsi="Times New Roman" w:cs="Times New Roman"/>
                <w:sz w:val="24"/>
                <w:szCs w:val="24"/>
              </w:rPr>
              <w:t>.</w:t>
            </w:r>
          </w:p>
        </w:tc>
      </w:tr>
      <w:tr w:rsidR="003213FC" w:rsidRPr="003213FC" w14:paraId="4C6EBB52" w14:textId="77777777" w:rsidTr="009A355C">
        <w:trPr>
          <w:tblCellSpacing w:w="15" w:type="dxa"/>
        </w:trPr>
        <w:tc>
          <w:tcPr>
            <w:tcW w:w="0" w:type="auto"/>
            <w:vAlign w:val="center"/>
            <w:hideMark/>
          </w:tcPr>
          <w:p w14:paraId="010C347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ضعف التكامل بين المحتوى الورقي والرقمي</w:t>
            </w:r>
          </w:p>
        </w:tc>
        <w:tc>
          <w:tcPr>
            <w:tcW w:w="0" w:type="auto"/>
            <w:vAlign w:val="center"/>
            <w:hideMark/>
          </w:tcPr>
          <w:p w14:paraId="4C469FD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صعوبة تنسيق الكتاب المطبوع ليتوافق مع العناصر الرقمية المرتبطة به</w:t>
            </w:r>
            <w:r w:rsidRPr="003213FC">
              <w:rPr>
                <w:rFonts w:ascii="Times New Roman" w:eastAsia="Times New Roman" w:hAnsi="Times New Roman" w:cs="Times New Roman"/>
                <w:sz w:val="24"/>
                <w:szCs w:val="24"/>
              </w:rPr>
              <w:t>.</w:t>
            </w:r>
          </w:p>
        </w:tc>
      </w:tr>
      <w:tr w:rsidR="003213FC" w:rsidRPr="003213FC" w14:paraId="464C9841" w14:textId="77777777" w:rsidTr="009A355C">
        <w:trPr>
          <w:tblCellSpacing w:w="15" w:type="dxa"/>
        </w:trPr>
        <w:tc>
          <w:tcPr>
            <w:tcW w:w="0" w:type="auto"/>
            <w:vAlign w:val="center"/>
            <w:hideMark/>
          </w:tcPr>
          <w:p w14:paraId="4F15114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الإرهاق المعرفي للمتعلمين</w:t>
            </w:r>
          </w:p>
        </w:tc>
        <w:tc>
          <w:tcPr>
            <w:tcW w:w="0" w:type="auto"/>
            <w:vAlign w:val="center"/>
            <w:hideMark/>
          </w:tcPr>
          <w:p w14:paraId="7644BE7C"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قد تؤدي كثرة العناصر البصرية أو سرعة عرض المحتوى إلى إرهاق معرفي وشتات ذهني</w:t>
            </w:r>
            <w:r w:rsidRPr="003213FC">
              <w:rPr>
                <w:rFonts w:ascii="Times New Roman" w:eastAsia="Times New Roman" w:hAnsi="Times New Roman" w:cs="Times New Roman"/>
                <w:sz w:val="24"/>
                <w:szCs w:val="24"/>
              </w:rPr>
              <w:t>.</w:t>
            </w:r>
          </w:p>
        </w:tc>
      </w:tr>
      <w:tr w:rsidR="003213FC" w:rsidRPr="003213FC" w14:paraId="6F1025A1" w14:textId="77777777" w:rsidTr="009A355C">
        <w:trPr>
          <w:tblCellSpacing w:w="15" w:type="dxa"/>
        </w:trPr>
        <w:tc>
          <w:tcPr>
            <w:tcW w:w="0" w:type="auto"/>
            <w:vAlign w:val="center"/>
            <w:hideMark/>
          </w:tcPr>
          <w:p w14:paraId="0379BD2C"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تكلفة الإنتاج</w:t>
            </w:r>
          </w:p>
        </w:tc>
        <w:tc>
          <w:tcPr>
            <w:tcW w:w="0" w:type="auto"/>
            <w:vAlign w:val="center"/>
            <w:hideMark/>
          </w:tcPr>
          <w:p w14:paraId="705B065E"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إنتاج فيديوهات تعليمية تفاعلية بأنماط مختلفة ضمن بيئة الواقع المعزز يتطلب موارد مالية وبشرية متخصصة</w:t>
            </w:r>
            <w:r w:rsidRPr="003213FC">
              <w:rPr>
                <w:rFonts w:ascii="Times New Roman" w:eastAsia="Times New Roman" w:hAnsi="Times New Roman" w:cs="Times New Roman"/>
                <w:sz w:val="24"/>
                <w:szCs w:val="24"/>
              </w:rPr>
              <w:t>.</w:t>
            </w:r>
          </w:p>
        </w:tc>
      </w:tr>
    </w:tbl>
    <w:p w14:paraId="59807777"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2D28AF">
          <v:rect id="_x0000_i1050" style="width:0;height:1.5pt" o:hralign="center" o:hrstd="t" o:hr="t" fillcolor="#a0a0a0" stroked="f"/>
        </w:pict>
      </w:r>
    </w:p>
    <w:p w14:paraId="3073F25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11.2 </w:t>
      </w:r>
      <w:r w:rsidRPr="003213FC">
        <w:rPr>
          <w:rFonts w:ascii="Times New Roman" w:eastAsia="Times New Roman" w:hAnsi="Times New Roman" w:cs="Times New Roman"/>
          <w:b/>
          <w:bCs/>
          <w:sz w:val="27"/>
          <w:szCs w:val="27"/>
          <w:rtl/>
        </w:rPr>
        <w:t>اتجاهات مستقبلية في استخدام أنماط عرض الفيديو مع الواقع المعزز في تعليم البرمجة</w:t>
      </w:r>
    </w:p>
    <w:p w14:paraId="6B23B7FC" w14:textId="77777777" w:rsidR="003213FC" w:rsidRDefault="003213FC" w:rsidP="003213FC">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lastRenderedPageBreak/>
        <w:t>تشير الدراسات الحديثة إلى مجموعة من الاتجاهات الواعدة التي من المتوقع أن تُحدث نقلة نوعية في هذا المجال</w:t>
      </w:r>
      <w:r w:rsidRPr="003213FC">
        <w:rPr>
          <w:rFonts w:ascii="Times New Roman" w:eastAsia="Times New Roman" w:hAnsi="Times New Roman" w:cs="Times New Roman"/>
          <w:sz w:val="24"/>
          <w:szCs w:val="24"/>
        </w:rPr>
        <w:t>:</w:t>
      </w:r>
    </w:p>
    <w:p w14:paraId="1526A9FB" w14:textId="5EA36963" w:rsidR="003A418C" w:rsidRPr="003213FC" w:rsidRDefault="003A418C" w:rsidP="003A418C">
      <w:pPr>
        <w:bidi/>
        <w:spacing w:before="100" w:beforeAutospacing="1" w:after="100" w:afterAutospacing="1" w:line="240" w:lineRule="auto"/>
        <w:rPr>
          <w:rFonts w:ascii="Times New Roman" w:eastAsia="Times New Roman" w:hAnsi="Times New Roman" w:cs="Times New Roman"/>
          <w:sz w:val="24"/>
          <w:szCs w:val="24"/>
        </w:rPr>
      </w:pPr>
      <w:r w:rsidRPr="003A418C">
        <w:rPr>
          <w:rFonts w:ascii="Times New Roman" w:eastAsia="Times New Roman" w:hAnsi="Times New Roman" w:cs="Times New Roman"/>
          <w:sz w:val="24"/>
          <w:szCs w:val="24"/>
        </w:rPr>
        <w:t>(</w:t>
      </w:r>
      <w:r w:rsidRPr="003A418C">
        <w:rPr>
          <w:rFonts w:ascii="Times New Roman" w:eastAsia="Times New Roman" w:hAnsi="Times New Roman" w:cs="Times New Roman"/>
          <w:sz w:val="24"/>
          <w:szCs w:val="24"/>
          <w:rtl/>
        </w:rPr>
        <w:t>الصادق، 2021؛ المغربي، 2022؛</w:t>
      </w:r>
      <w:r w:rsidRPr="003A418C">
        <w:rPr>
          <w:rFonts w:ascii="Times New Roman" w:eastAsia="Times New Roman" w:hAnsi="Times New Roman" w:cs="Times New Roman"/>
          <w:sz w:val="24"/>
          <w:szCs w:val="24"/>
        </w:rPr>
        <w:t xml:space="preserve"> Khalifa, 2022).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6"/>
        <w:gridCol w:w="6414"/>
      </w:tblGrid>
      <w:tr w:rsidR="003213FC" w:rsidRPr="003213FC" w14:paraId="26830FDB" w14:textId="77777777" w:rsidTr="003A418C">
        <w:trPr>
          <w:tblHeader/>
          <w:tblCellSpacing w:w="15" w:type="dxa"/>
        </w:trPr>
        <w:tc>
          <w:tcPr>
            <w:tcW w:w="0" w:type="auto"/>
            <w:vAlign w:val="center"/>
            <w:hideMark/>
          </w:tcPr>
          <w:p w14:paraId="54561EFB"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الاتجاه</w:t>
            </w:r>
          </w:p>
        </w:tc>
        <w:tc>
          <w:tcPr>
            <w:tcW w:w="0" w:type="auto"/>
            <w:vAlign w:val="center"/>
            <w:hideMark/>
          </w:tcPr>
          <w:p w14:paraId="06EF5456"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التوضيح</w:t>
            </w:r>
          </w:p>
        </w:tc>
      </w:tr>
      <w:tr w:rsidR="003213FC" w:rsidRPr="003213FC" w14:paraId="4B0B13CB" w14:textId="77777777" w:rsidTr="003A418C">
        <w:trPr>
          <w:tblCellSpacing w:w="15" w:type="dxa"/>
        </w:trPr>
        <w:tc>
          <w:tcPr>
            <w:tcW w:w="0" w:type="auto"/>
            <w:vAlign w:val="center"/>
            <w:hideMark/>
          </w:tcPr>
          <w:p w14:paraId="0D040945"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التخصيص الذكي</w:t>
            </w:r>
          </w:p>
        </w:tc>
        <w:tc>
          <w:tcPr>
            <w:tcW w:w="0" w:type="auto"/>
            <w:vAlign w:val="center"/>
            <w:hideMark/>
          </w:tcPr>
          <w:p w14:paraId="6EE46532"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أنظمة تعليمية قادرة على تحليل تفضيلات المتعلم واقتراح نمط الفيديو الأنسب له (موشن جرافيك أو سبورة بيضاء)</w:t>
            </w:r>
            <w:r w:rsidRPr="003213FC">
              <w:rPr>
                <w:rFonts w:ascii="Times New Roman" w:eastAsia="Times New Roman" w:hAnsi="Times New Roman" w:cs="Times New Roman"/>
                <w:sz w:val="24"/>
                <w:szCs w:val="24"/>
              </w:rPr>
              <w:t>.</w:t>
            </w:r>
          </w:p>
        </w:tc>
      </w:tr>
      <w:tr w:rsidR="003213FC" w:rsidRPr="003213FC" w14:paraId="2D73B7B6" w14:textId="77777777" w:rsidTr="003A418C">
        <w:trPr>
          <w:tblCellSpacing w:w="15" w:type="dxa"/>
        </w:trPr>
        <w:tc>
          <w:tcPr>
            <w:tcW w:w="0" w:type="auto"/>
            <w:vAlign w:val="center"/>
            <w:hideMark/>
          </w:tcPr>
          <w:p w14:paraId="03032A7E"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الواقع الممتد</w:t>
            </w:r>
            <w:r w:rsidRPr="003213FC">
              <w:rPr>
                <w:rFonts w:ascii="Times New Roman" w:eastAsia="Times New Roman" w:hAnsi="Times New Roman" w:cs="Times New Roman"/>
                <w:b/>
                <w:bCs/>
                <w:sz w:val="24"/>
                <w:szCs w:val="24"/>
              </w:rPr>
              <w:t xml:space="preserve"> (XR)</w:t>
            </w:r>
          </w:p>
        </w:tc>
        <w:tc>
          <w:tcPr>
            <w:tcW w:w="0" w:type="auto"/>
            <w:vAlign w:val="center"/>
            <w:hideMark/>
          </w:tcPr>
          <w:p w14:paraId="2B81CBC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دمج الواقع المعزز مع تقنيات الواقع الافتراضي والواقع المختلط لخلق بيئات تعلم أكثر تفاعلية</w:t>
            </w:r>
            <w:r w:rsidRPr="003213FC">
              <w:rPr>
                <w:rFonts w:ascii="Times New Roman" w:eastAsia="Times New Roman" w:hAnsi="Times New Roman" w:cs="Times New Roman"/>
                <w:sz w:val="24"/>
                <w:szCs w:val="24"/>
              </w:rPr>
              <w:t>.</w:t>
            </w:r>
          </w:p>
        </w:tc>
      </w:tr>
      <w:tr w:rsidR="003213FC" w:rsidRPr="003213FC" w14:paraId="33400EED" w14:textId="77777777" w:rsidTr="003A418C">
        <w:trPr>
          <w:tblCellSpacing w:w="15" w:type="dxa"/>
        </w:trPr>
        <w:tc>
          <w:tcPr>
            <w:tcW w:w="0" w:type="auto"/>
            <w:vAlign w:val="center"/>
            <w:hideMark/>
          </w:tcPr>
          <w:p w14:paraId="4B5B9BDB"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التكامل مع الذكاء الاصطناعي</w:t>
            </w:r>
          </w:p>
        </w:tc>
        <w:tc>
          <w:tcPr>
            <w:tcW w:w="0" w:type="auto"/>
            <w:vAlign w:val="center"/>
            <w:hideMark/>
          </w:tcPr>
          <w:p w14:paraId="1476F920"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تحليل أداء الطالب أثناء التفاعل مع الفيديوهات وتقديم تغذية راجعة فورية أو توجيه للنمط الأمثل</w:t>
            </w:r>
            <w:r w:rsidRPr="003213FC">
              <w:rPr>
                <w:rFonts w:ascii="Times New Roman" w:eastAsia="Times New Roman" w:hAnsi="Times New Roman" w:cs="Times New Roman"/>
                <w:sz w:val="24"/>
                <w:szCs w:val="24"/>
              </w:rPr>
              <w:t>.</w:t>
            </w:r>
          </w:p>
        </w:tc>
      </w:tr>
      <w:tr w:rsidR="003213FC" w:rsidRPr="003213FC" w14:paraId="534778B3" w14:textId="77777777" w:rsidTr="003A418C">
        <w:trPr>
          <w:tblCellSpacing w:w="15" w:type="dxa"/>
        </w:trPr>
        <w:tc>
          <w:tcPr>
            <w:tcW w:w="0" w:type="auto"/>
            <w:vAlign w:val="center"/>
            <w:hideMark/>
          </w:tcPr>
          <w:p w14:paraId="3B896CD2"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الاعتماد على البرمجة بالقصص المصورة</w:t>
            </w:r>
          </w:p>
        </w:tc>
        <w:tc>
          <w:tcPr>
            <w:tcW w:w="0" w:type="auto"/>
            <w:vAlign w:val="center"/>
            <w:hideMark/>
          </w:tcPr>
          <w:p w14:paraId="22207C2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استخدام أسلوب القصص التفاعلية ضمن الفيديوهات التعليمية لتبسيط مفاهيم البرمجة وتعزيز التفاعل</w:t>
            </w:r>
            <w:r w:rsidRPr="003213FC">
              <w:rPr>
                <w:rFonts w:ascii="Times New Roman" w:eastAsia="Times New Roman" w:hAnsi="Times New Roman" w:cs="Times New Roman"/>
                <w:sz w:val="24"/>
                <w:szCs w:val="24"/>
              </w:rPr>
              <w:t>.</w:t>
            </w:r>
          </w:p>
        </w:tc>
      </w:tr>
      <w:tr w:rsidR="003213FC" w:rsidRPr="003213FC" w14:paraId="4BEDB614" w14:textId="77777777" w:rsidTr="003A418C">
        <w:trPr>
          <w:tblCellSpacing w:w="15" w:type="dxa"/>
        </w:trPr>
        <w:tc>
          <w:tcPr>
            <w:tcW w:w="0" w:type="auto"/>
            <w:vAlign w:val="center"/>
            <w:hideMark/>
          </w:tcPr>
          <w:p w14:paraId="77EE3C0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إتاحة أدوات تصميم مبسطة</w:t>
            </w:r>
          </w:p>
        </w:tc>
        <w:tc>
          <w:tcPr>
            <w:tcW w:w="0" w:type="auto"/>
            <w:vAlign w:val="center"/>
            <w:hideMark/>
          </w:tcPr>
          <w:p w14:paraId="0981999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تطور منصات منخفضة الكود</w:t>
            </w:r>
            <w:r w:rsidRPr="003213FC">
              <w:rPr>
                <w:rFonts w:ascii="Times New Roman" w:eastAsia="Times New Roman" w:hAnsi="Times New Roman" w:cs="Times New Roman"/>
                <w:sz w:val="24"/>
                <w:szCs w:val="24"/>
              </w:rPr>
              <w:t xml:space="preserve"> (Low-Code) </w:t>
            </w:r>
            <w:r w:rsidRPr="003213FC">
              <w:rPr>
                <w:rFonts w:ascii="Times New Roman" w:eastAsia="Times New Roman" w:hAnsi="Times New Roman" w:cs="Times New Roman"/>
                <w:sz w:val="24"/>
                <w:szCs w:val="24"/>
                <w:rtl/>
              </w:rPr>
              <w:t>تساعد المعلمين على إنتاج فيديوهات تعليمية مدعومة بالواقع المعزز دون حاجة لخبرة تقنية متقدمة</w:t>
            </w:r>
            <w:r w:rsidRPr="003213FC">
              <w:rPr>
                <w:rFonts w:ascii="Times New Roman" w:eastAsia="Times New Roman" w:hAnsi="Times New Roman" w:cs="Times New Roman"/>
                <w:sz w:val="24"/>
                <w:szCs w:val="24"/>
              </w:rPr>
              <w:t>.</w:t>
            </w:r>
          </w:p>
        </w:tc>
      </w:tr>
    </w:tbl>
    <w:p w14:paraId="796F0C02"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7E8037">
          <v:rect id="_x0000_i1051" style="width:0;height:1.5pt" o:hralign="center" o:hrstd="t" o:hr="t" fillcolor="#a0a0a0" stroked="f"/>
        </w:pict>
      </w:r>
    </w:p>
    <w:p w14:paraId="342C9466" w14:textId="4476256B" w:rsidR="003213FC" w:rsidRPr="003213FC" w:rsidRDefault="003213FC" w:rsidP="003727AB">
      <w:pPr>
        <w:bidi/>
        <w:spacing w:before="100" w:beforeAutospacing="1" w:after="100" w:afterAutospacing="1" w:line="240" w:lineRule="auto"/>
        <w:outlineLvl w:val="2"/>
        <w:rPr>
          <w:rFonts w:ascii="Times New Roman" w:eastAsia="Times New Roman" w:hAnsi="Times New Roman" w:cs="Times New Roman" w:hint="cs"/>
          <w:b/>
          <w:bCs/>
          <w:sz w:val="27"/>
          <w:szCs w:val="27"/>
          <w:rtl/>
        </w:rPr>
      </w:pPr>
      <w:r w:rsidRPr="003213FC">
        <w:rPr>
          <w:rFonts w:ascii="Times New Roman" w:eastAsia="Times New Roman" w:hAnsi="Times New Roman" w:cs="Times New Roman"/>
          <w:b/>
          <w:bCs/>
          <w:sz w:val="27"/>
          <w:szCs w:val="27"/>
        </w:rPr>
        <w:t xml:space="preserve">11.3 </w:t>
      </w:r>
      <w:r w:rsidRPr="003213FC">
        <w:rPr>
          <w:rFonts w:ascii="Times New Roman" w:eastAsia="Times New Roman" w:hAnsi="Times New Roman" w:cs="Times New Roman"/>
          <w:b/>
          <w:bCs/>
          <w:sz w:val="27"/>
          <w:szCs w:val="27"/>
          <w:rtl/>
        </w:rPr>
        <w:t>توصيات مستقبلية</w:t>
      </w:r>
      <w:r w:rsidR="003727AB">
        <w:rPr>
          <w:rFonts w:ascii="Times New Roman" w:eastAsia="Times New Roman" w:hAnsi="Times New Roman" w:cs="Times New Roman" w:hint="cs"/>
          <w:b/>
          <w:bCs/>
          <w:sz w:val="27"/>
          <w:szCs w:val="27"/>
          <w:rtl/>
        </w:rPr>
        <w:t xml:space="preserve"> </w:t>
      </w:r>
      <w:r w:rsidR="003727AB" w:rsidRPr="003727AB">
        <w:rPr>
          <w:rFonts w:ascii="Times New Roman" w:eastAsia="Times New Roman" w:hAnsi="Times New Roman" w:cs="Times New Roman"/>
          <w:b/>
          <w:bCs/>
          <w:sz w:val="27"/>
          <w:szCs w:val="27"/>
        </w:rPr>
        <w:t>(</w:t>
      </w:r>
      <w:r w:rsidR="003727AB" w:rsidRPr="003727AB">
        <w:rPr>
          <w:rFonts w:ascii="Times New Roman" w:eastAsia="Times New Roman" w:hAnsi="Times New Roman" w:cs="Times New Roman"/>
          <w:b/>
          <w:bCs/>
          <w:sz w:val="27"/>
          <w:szCs w:val="27"/>
          <w:rtl/>
        </w:rPr>
        <w:t>سالم، 2022؛ يوسف، 2021؛</w:t>
      </w:r>
      <w:r w:rsidR="003727AB" w:rsidRPr="003727AB">
        <w:rPr>
          <w:rFonts w:ascii="Times New Roman" w:eastAsia="Times New Roman" w:hAnsi="Times New Roman" w:cs="Times New Roman"/>
          <w:b/>
          <w:bCs/>
          <w:sz w:val="27"/>
          <w:szCs w:val="27"/>
        </w:rPr>
        <w:t xml:space="preserve"> Ghanem, 2023).</w:t>
      </w:r>
    </w:p>
    <w:p w14:paraId="2D45E7A5"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ضرورة </w:t>
      </w:r>
      <w:r w:rsidRPr="003213FC">
        <w:rPr>
          <w:rFonts w:ascii="Times New Roman" w:eastAsia="Times New Roman" w:hAnsi="Times New Roman" w:cs="Times New Roman"/>
          <w:b/>
          <w:bCs/>
          <w:sz w:val="24"/>
          <w:szCs w:val="24"/>
          <w:rtl/>
        </w:rPr>
        <w:t>تدريب المعلمين</w:t>
      </w:r>
      <w:r w:rsidRPr="003213FC">
        <w:rPr>
          <w:rFonts w:ascii="Times New Roman" w:eastAsia="Times New Roman" w:hAnsi="Times New Roman" w:cs="Times New Roman"/>
          <w:sz w:val="24"/>
          <w:szCs w:val="24"/>
          <w:rtl/>
        </w:rPr>
        <w:t xml:space="preserve"> على إنتاج وتوظيف الفيديوهات التعليمية بأنماطها المختلفة ضمن بيئات الواقع المعزز</w:t>
      </w:r>
      <w:r w:rsidRPr="003213FC">
        <w:rPr>
          <w:rFonts w:ascii="Times New Roman" w:eastAsia="Times New Roman" w:hAnsi="Times New Roman" w:cs="Times New Roman"/>
          <w:sz w:val="24"/>
          <w:szCs w:val="24"/>
        </w:rPr>
        <w:t>.</w:t>
      </w:r>
    </w:p>
    <w:p w14:paraId="6DD46F91"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دعم </w:t>
      </w:r>
      <w:r w:rsidRPr="003213FC">
        <w:rPr>
          <w:rFonts w:ascii="Times New Roman" w:eastAsia="Times New Roman" w:hAnsi="Times New Roman" w:cs="Times New Roman"/>
          <w:b/>
          <w:bCs/>
          <w:sz w:val="24"/>
          <w:szCs w:val="24"/>
          <w:rtl/>
        </w:rPr>
        <w:t>البحوث التجريبية المقارنة</w:t>
      </w:r>
      <w:r w:rsidRPr="003213FC">
        <w:rPr>
          <w:rFonts w:ascii="Times New Roman" w:eastAsia="Times New Roman" w:hAnsi="Times New Roman" w:cs="Times New Roman"/>
          <w:sz w:val="24"/>
          <w:szCs w:val="24"/>
          <w:rtl/>
        </w:rPr>
        <w:t xml:space="preserve"> التي تدرس أثر أنماط الفيديو المختلفة على التحصيل ومهارات التفكير في مجالات تقنية</w:t>
      </w:r>
      <w:r w:rsidRPr="003213FC">
        <w:rPr>
          <w:rFonts w:ascii="Times New Roman" w:eastAsia="Times New Roman" w:hAnsi="Times New Roman" w:cs="Times New Roman"/>
          <w:sz w:val="24"/>
          <w:szCs w:val="24"/>
        </w:rPr>
        <w:t>.</w:t>
      </w:r>
    </w:p>
    <w:p w14:paraId="09C90A96"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تشجيع تطوير </w:t>
      </w:r>
      <w:r w:rsidRPr="003213FC">
        <w:rPr>
          <w:rFonts w:ascii="Times New Roman" w:eastAsia="Times New Roman" w:hAnsi="Times New Roman" w:cs="Times New Roman"/>
          <w:b/>
          <w:bCs/>
          <w:sz w:val="24"/>
          <w:szCs w:val="24"/>
          <w:rtl/>
        </w:rPr>
        <w:t>كتب تعليمية تفاعلية هجينة</w:t>
      </w:r>
      <w:r w:rsidRPr="003213FC">
        <w:rPr>
          <w:rFonts w:ascii="Times New Roman" w:eastAsia="Times New Roman" w:hAnsi="Times New Roman" w:cs="Times New Roman"/>
          <w:sz w:val="24"/>
          <w:szCs w:val="24"/>
          <w:rtl/>
        </w:rPr>
        <w:t xml:space="preserve"> تجمع بين المحتوى الورقي والفيديو التفاعلي والواقع المعزز</w:t>
      </w:r>
      <w:r w:rsidRPr="003213FC">
        <w:rPr>
          <w:rFonts w:ascii="Times New Roman" w:eastAsia="Times New Roman" w:hAnsi="Times New Roman" w:cs="Times New Roman"/>
          <w:sz w:val="24"/>
          <w:szCs w:val="24"/>
        </w:rPr>
        <w:t>.</w:t>
      </w:r>
    </w:p>
    <w:p w14:paraId="00A7C82E"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توجيه المؤسسات التعليمية نحو </w:t>
      </w:r>
      <w:r w:rsidRPr="003213FC">
        <w:rPr>
          <w:rFonts w:ascii="Times New Roman" w:eastAsia="Times New Roman" w:hAnsi="Times New Roman" w:cs="Times New Roman"/>
          <w:b/>
          <w:bCs/>
          <w:sz w:val="24"/>
          <w:szCs w:val="24"/>
          <w:rtl/>
        </w:rPr>
        <w:t>اعتماد منهجيات تصميم تعليمي قائمة على المتعلم</w:t>
      </w:r>
      <w:r w:rsidRPr="003213FC">
        <w:rPr>
          <w:rFonts w:ascii="Times New Roman" w:eastAsia="Times New Roman" w:hAnsi="Times New Roman" w:cs="Times New Roman"/>
          <w:sz w:val="24"/>
          <w:szCs w:val="24"/>
          <w:rtl/>
        </w:rPr>
        <w:t xml:space="preserve"> تراعي التفضيلات والأساليب المعرفية</w:t>
      </w:r>
      <w:r w:rsidRPr="003213FC">
        <w:rPr>
          <w:rFonts w:ascii="Times New Roman" w:eastAsia="Times New Roman" w:hAnsi="Times New Roman" w:cs="Times New Roman"/>
          <w:sz w:val="24"/>
          <w:szCs w:val="24"/>
        </w:rPr>
        <w:t>.</w:t>
      </w:r>
    </w:p>
    <w:p w14:paraId="3FB73C37"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099220">
          <v:rect id="_x0000_i1052" style="width:0;height:1.5pt" o:hralign="center" o:hrstd="t" o:hr="t" fillcolor="#a0a0a0" stroked="f"/>
        </w:pict>
      </w:r>
    </w:p>
    <w:p w14:paraId="738DE9F6"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tl/>
        </w:rPr>
        <w:t>التوثيق</w:t>
      </w:r>
      <w:r w:rsidRPr="003213FC">
        <w:rPr>
          <w:rFonts w:ascii="Times New Roman" w:eastAsia="Times New Roman" w:hAnsi="Times New Roman" w:cs="Times New Roman"/>
          <w:b/>
          <w:bCs/>
          <w:sz w:val="27"/>
          <w:szCs w:val="27"/>
        </w:rPr>
        <w:t xml:space="preserve"> APA7:</w:t>
      </w:r>
    </w:p>
    <w:p w14:paraId="265581D2" w14:textId="77777777" w:rsidR="003213FC" w:rsidRPr="003213FC" w:rsidRDefault="003213FC" w:rsidP="003213FC">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عبد الواحد، ن. م.، وعبد المجيد، س. ح</w:t>
      </w:r>
      <w:r w:rsidRPr="003213FC">
        <w:rPr>
          <w:rFonts w:ascii="Times New Roman" w:eastAsia="Times New Roman" w:hAnsi="Times New Roman" w:cs="Times New Roman"/>
          <w:sz w:val="24"/>
          <w:szCs w:val="24"/>
        </w:rPr>
        <w:t xml:space="preserve">. (2021). </w:t>
      </w:r>
      <w:r w:rsidRPr="003213FC">
        <w:rPr>
          <w:rFonts w:ascii="Times New Roman" w:eastAsia="Times New Roman" w:hAnsi="Times New Roman" w:cs="Times New Roman"/>
          <w:i/>
          <w:iCs/>
          <w:sz w:val="24"/>
          <w:szCs w:val="24"/>
          <w:rtl/>
        </w:rPr>
        <w:t>اتجاهات حديثة في استخدام تكنولوجيا الواقع الممتد في التعليم الإلكتروني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مجلة دراسات تكنولوجية، 19(3)، 129–146</w:t>
      </w:r>
      <w:r w:rsidRPr="003213FC">
        <w:rPr>
          <w:rFonts w:ascii="Times New Roman" w:eastAsia="Times New Roman" w:hAnsi="Times New Roman" w:cs="Times New Roman"/>
          <w:sz w:val="24"/>
          <w:szCs w:val="24"/>
        </w:rPr>
        <w:t>.</w:t>
      </w:r>
    </w:p>
    <w:p w14:paraId="39622E14" w14:textId="77777777" w:rsidR="003213FC" w:rsidRPr="003213FC" w:rsidRDefault="003213FC" w:rsidP="003213FC">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Pr>
        <w:t xml:space="preserve">Chen, C. M., &amp; Tsai, Y. N. (2020). Personalized video-based learning with augmented reality for programming education. </w:t>
      </w:r>
      <w:r w:rsidRPr="003213FC">
        <w:rPr>
          <w:rFonts w:ascii="Times New Roman" w:eastAsia="Times New Roman" w:hAnsi="Times New Roman" w:cs="Times New Roman"/>
          <w:i/>
          <w:iCs/>
          <w:sz w:val="24"/>
          <w:szCs w:val="24"/>
        </w:rPr>
        <w:t>Computers &amp; Education</w:t>
      </w:r>
      <w:r w:rsidRPr="003213FC">
        <w:rPr>
          <w:rFonts w:ascii="Times New Roman" w:eastAsia="Times New Roman" w:hAnsi="Times New Roman" w:cs="Times New Roman"/>
          <w:sz w:val="24"/>
          <w:szCs w:val="24"/>
        </w:rPr>
        <w:t>, 148, 103–117.</w:t>
      </w:r>
    </w:p>
    <w:p w14:paraId="068E9879" w14:textId="77777777" w:rsidR="003213FC" w:rsidRPr="003213FC" w:rsidRDefault="003213FC" w:rsidP="003213FC">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Pr>
        <w:t>Al-</w:t>
      </w:r>
      <w:proofErr w:type="spellStart"/>
      <w:r w:rsidRPr="003213FC">
        <w:rPr>
          <w:rFonts w:ascii="Times New Roman" w:eastAsia="Times New Roman" w:hAnsi="Times New Roman" w:cs="Times New Roman"/>
          <w:sz w:val="24"/>
          <w:szCs w:val="24"/>
        </w:rPr>
        <w:t>Samarraie</w:t>
      </w:r>
      <w:proofErr w:type="spellEnd"/>
      <w:r w:rsidRPr="003213FC">
        <w:rPr>
          <w:rFonts w:ascii="Times New Roman" w:eastAsia="Times New Roman" w:hAnsi="Times New Roman" w:cs="Times New Roman"/>
          <w:sz w:val="24"/>
          <w:szCs w:val="24"/>
        </w:rPr>
        <w:t xml:space="preserve">, H., &amp; Saeed, N. (2022). A scoping review of video-based learning in augmented reality environments. </w:t>
      </w:r>
      <w:r w:rsidRPr="003213FC">
        <w:rPr>
          <w:rFonts w:ascii="Times New Roman" w:eastAsia="Times New Roman" w:hAnsi="Times New Roman" w:cs="Times New Roman"/>
          <w:i/>
          <w:iCs/>
          <w:sz w:val="24"/>
          <w:szCs w:val="24"/>
        </w:rPr>
        <w:t>Educational Technology Research and Development</w:t>
      </w:r>
      <w:r w:rsidRPr="003213FC">
        <w:rPr>
          <w:rFonts w:ascii="Times New Roman" w:eastAsia="Times New Roman" w:hAnsi="Times New Roman" w:cs="Times New Roman"/>
          <w:sz w:val="24"/>
          <w:szCs w:val="24"/>
        </w:rPr>
        <w:t>, 70(1), 87–111.</w:t>
      </w:r>
    </w:p>
    <w:p w14:paraId="11FBD3D0" w14:textId="77777777" w:rsidR="00AB4A7A" w:rsidRPr="00AB4A7A" w:rsidRDefault="00AB4A7A" w:rsidP="00AB4A7A">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AB4A7A">
        <w:rPr>
          <w:rFonts w:ascii="Times New Roman" w:eastAsia="Times New Roman" w:hAnsi="Symbol" w:cs="Times New Roman"/>
          <w:sz w:val="24"/>
          <w:szCs w:val="24"/>
        </w:rPr>
        <w:t></w:t>
      </w:r>
      <w:r w:rsidRPr="00AB4A7A">
        <w:rPr>
          <w:rFonts w:ascii="Times New Roman" w:eastAsia="Times New Roman" w:hAnsi="Times New Roman" w:cs="Times New Roman"/>
          <w:sz w:val="24"/>
          <w:szCs w:val="24"/>
        </w:rPr>
        <w:t xml:space="preserve">  </w:t>
      </w:r>
      <w:r w:rsidRPr="00AB4A7A">
        <w:rPr>
          <w:rFonts w:ascii="Times New Roman" w:eastAsia="Times New Roman" w:hAnsi="Times New Roman" w:cs="Times New Roman"/>
          <w:sz w:val="24"/>
          <w:szCs w:val="24"/>
          <w:rtl/>
        </w:rPr>
        <w:t>خليل</w:t>
      </w:r>
      <w:proofErr w:type="gramEnd"/>
      <w:r w:rsidRPr="00AB4A7A">
        <w:rPr>
          <w:rFonts w:ascii="Times New Roman" w:eastAsia="Times New Roman" w:hAnsi="Times New Roman" w:cs="Times New Roman"/>
          <w:sz w:val="24"/>
          <w:szCs w:val="24"/>
          <w:rtl/>
        </w:rPr>
        <w:t>، ع. م</w:t>
      </w:r>
      <w:r w:rsidRPr="00AB4A7A">
        <w:rPr>
          <w:rFonts w:ascii="Times New Roman" w:eastAsia="Times New Roman" w:hAnsi="Times New Roman" w:cs="Times New Roman"/>
          <w:sz w:val="24"/>
          <w:szCs w:val="24"/>
        </w:rPr>
        <w:t xml:space="preserve">. (2021). </w:t>
      </w:r>
      <w:r w:rsidRPr="00AB4A7A">
        <w:rPr>
          <w:rFonts w:ascii="Times New Roman" w:eastAsia="Times New Roman" w:hAnsi="Times New Roman" w:cs="Times New Roman"/>
          <w:i/>
          <w:iCs/>
          <w:sz w:val="24"/>
          <w:szCs w:val="24"/>
          <w:rtl/>
        </w:rPr>
        <w:t>فاعلية استخدام تقنية الواقع المعزز في تنمية مهارات تصميم الوسائط المتعددة</w:t>
      </w:r>
      <w:r w:rsidRPr="00AB4A7A">
        <w:rPr>
          <w:rFonts w:ascii="Times New Roman" w:eastAsia="Times New Roman" w:hAnsi="Times New Roman" w:cs="Times New Roman"/>
          <w:sz w:val="24"/>
          <w:szCs w:val="24"/>
        </w:rPr>
        <w:t xml:space="preserve">. </w:t>
      </w:r>
      <w:r w:rsidRPr="00AB4A7A">
        <w:rPr>
          <w:rFonts w:ascii="Times New Roman" w:eastAsia="Times New Roman" w:hAnsi="Times New Roman" w:cs="Times New Roman"/>
          <w:sz w:val="24"/>
          <w:szCs w:val="24"/>
          <w:rtl/>
        </w:rPr>
        <w:t>المجلة المصرية لتكنولوجيا التعليم، 31(2)، 55–80</w:t>
      </w:r>
      <w:r w:rsidRPr="00AB4A7A">
        <w:rPr>
          <w:rFonts w:ascii="Times New Roman" w:eastAsia="Times New Roman" w:hAnsi="Times New Roman" w:cs="Times New Roman"/>
          <w:sz w:val="24"/>
          <w:szCs w:val="24"/>
        </w:rPr>
        <w:t>.</w:t>
      </w:r>
    </w:p>
    <w:p w14:paraId="04F988AB" w14:textId="77777777" w:rsidR="00AB4A7A" w:rsidRDefault="00AB4A7A" w:rsidP="00AB4A7A">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AB4A7A">
        <w:rPr>
          <w:rFonts w:ascii="Times New Roman" w:eastAsia="Times New Roman" w:hAnsi="Symbol" w:cs="Times New Roman"/>
          <w:sz w:val="24"/>
          <w:szCs w:val="24"/>
        </w:rPr>
        <w:t></w:t>
      </w:r>
      <w:r w:rsidRPr="00AB4A7A">
        <w:rPr>
          <w:rFonts w:ascii="Times New Roman" w:eastAsia="Times New Roman" w:hAnsi="Times New Roman" w:cs="Times New Roman"/>
          <w:sz w:val="24"/>
          <w:szCs w:val="24"/>
        </w:rPr>
        <w:t xml:space="preserve">  </w:t>
      </w:r>
      <w:r w:rsidRPr="00AB4A7A">
        <w:rPr>
          <w:rFonts w:ascii="Times New Roman" w:eastAsia="Times New Roman" w:hAnsi="Times New Roman" w:cs="Times New Roman"/>
          <w:sz w:val="24"/>
          <w:szCs w:val="24"/>
          <w:rtl/>
        </w:rPr>
        <w:t>عبد</w:t>
      </w:r>
      <w:proofErr w:type="gramEnd"/>
      <w:r w:rsidRPr="00AB4A7A">
        <w:rPr>
          <w:rFonts w:ascii="Times New Roman" w:eastAsia="Times New Roman" w:hAnsi="Times New Roman" w:cs="Times New Roman"/>
          <w:sz w:val="24"/>
          <w:szCs w:val="24"/>
          <w:rtl/>
        </w:rPr>
        <w:t xml:space="preserve"> الرحمن، ن. س</w:t>
      </w:r>
      <w:r w:rsidRPr="00AB4A7A">
        <w:rPr>
          <w:rFonts w:ascii="Times New Roman" w:eastAsia="Times New Roman" w:hAnsi="Times New Roman" w:cs="Times New Roman"/>
          <w:sz w:val="24"/>
          <w:szCs w:val="24"/>
        </w:rPr>
        <w:t xml:space="preserve">. (2023). </w:t>
      </w:r>
      <w:r w:rsidRPr="00AB4A7A">
        <w:rPr>
          <w:rFonts w:ascii="Times New Roman" w:eastAsia="Times New Roman" w:hAnsi="Times New Roman" w:cs="Times New Roman"/>
          <w:i/>
          <w:iCs/>
          <w:sz w:val="24"/>
          <w:szCs w:val="24"/>
          <w:rtl/>
        </w:rPr>
        <w:t>أثر اختلاف أنماط الفيديو على التحصيل وبقاء أثر التعلم في بيئة تفاعلية</w:t>
      </w:r>
      <w:r w:rsidRPr="00AB4A7A">
        <w:rPr>
          <w:rFonts w:ascii="Times New Roman" w:eastAsia="Times New Roman" w:hAnsi="Times New Roman" w:cs="Times New Roman"/>
          <w:sz w:val="24"/>
          <w:szCs w:val="24"/>
        </w:rPr>
        <w:t xml:space="preserve">. </w:t>
      </w:r>
      <w:r w:rsidRPr="00AB4A7A">
        <w:rPr>
          <w:rFonts w:ascii="Times New Roman" w:eastAsia="Times New Roman" w:hAnsi="Times New Roman" w:cs="Times New Roman"/>
          <w:sz w:val="24"/>
          <w:szCs w:val="24"/>
          <w:rtl/>
        </w:rPr>
        <w:t>مجلة دراسات تربوية معاصرة، 12(1)، 112–133</w:t>
      </w:r>
      <w:r w:rsidRPr="00AB4A7A">
        <w:rPr>
          <w:rFonts w:ascii="Times New Roman" w:eastAsia="Times New Roman" w:hAnsi="Times New Roman" w:cs="Times New Roman"/>
          <w:sz w:val="24"/>
          <w:szCs w:val="24"/>
        </w:rPr>
        <w:t>.</w:t>
      </w:r>
    </w:p>
    <w:p w14:paraId="32221FAB" w14:textId="77777777" w:rsidR="007409B8" w:rsidRDefault="007409B8" w:rsidP="00AB4A7A">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
    <w:p w14:paraId="090F0D3C" w14:textId="77777777" w:rsidR="00025F90" w:rsidRPr="00025F90" w:rsidRDefault="00025F90" w:rsidP="00025F90">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025F90">
        <w:rPr>
          <w:rFonts w:ascii="Times New Roman" w:eastAsia="Times New Roman" w:hAnsi="Symbol" w:cs="Times New Roman"/>
          <w:sz w:val="24"/>
          <w:szCs w:val="24"/>
        </w:rPr>
        <w:lastRenderedPageBreak/>
        <w:t></w:t>
      </w:r>
      <w:r w:rsidRPr="00025F90">
        <w:rPr>
          <w:rFonts w:ascii="Times New Roman" w:eastAsia="Times New Roman" w:hAnsi="Times New Roman" w:cs="Times New Roman"/>
          <w:sz w:val="24"/>
          <w:szCs w:val="24"/>
        </w:rPr>
        <w:t xml:space="preserve">  </w:t>
      </w:r>
      <w:r w:rsidRPr="00025F90">
        <w:rPr>
          <w:rFonts w:ascii="Times New Roman" w:eastAsia="Times New Roman" w:hAnsi="Times New Roman" w:cs="Times New Roman"/>
          <w:sz w:val="24"/>
          <w:szCs w:val="24"/>
          <w:rtl/>
        </w:rPr>
        <w:t>الصادق</w:t>
      </w:r>
      <w:proofErr w:type="gramEnd"/>
      <w:r w:rsidRPr="00025F90">
        <w:rPr>
          <w:rFonts w:ascii="Times New Roman" w:eastAsia="Times New Roman" w:hAnsi="Times New Roman" w:cs="Times New Roman"/>
          <w:sz w:val="24"/>
          <w:szCs w:val="24"/>
          <w:rtl/>
        </w:rPr>
        <w:t>، ف. م</w:t>
      </w:r>
      <w:r w:rsidRPr="00025F90">
        <w:rPr>
          <w:rFonts w:ascii="Times New Roman" w:eastAsia="Times New Roman" w:hAnsi="Times New Roman" w:cs="Times New Roman"/>
          <w:sz w:val="24"/>
          <w:szCs w:val="24"/>
        </w:rPr>
        <w:t xml:space="preserve">. (2021). </w:t>
      </w:r>
      <w:r w:rsidRPr="00025F90">
        <w:rPr>
          <w:rFonts w:ascii="Times New Roman" w:eastAsia="Times New Roman" w:hAnsi="Times New Roman" w:cs="Times New Roman"/>
          <w:i/>
          <w:iCs/>
          <w:sz w:val="24"/>
          <w:szCs w:val="24"/>
          <w:rtl/>
        </w:rPr>
        <w:t>تصميم فيديوهات تعليمية تفاعلية في بيئة الواقع المعزز</w:t>
      </w:r>
      <w:r w:rsidRPr="00025F90">
        <w:rPr>
          <w:rFonts w:ascii="Times New Roman" w:eastAsia="Times New Roman" w:hAnsi="Times New Roman" w:cs="Times New Roman"/>
          <w:sz w:val="24"/>
          <w:szCs w:val="24"/>
        </w:rPr>
        <w:t xml:space="preserve">. </w:t>
      </w:r>
      <w:r w:rsidRPr="00025F90">
        <w:rPr>
          <w:rFonts w:ascii="Times New Roman" w:eastAsia="Times New Roman" w:hAnsi="Times New Roman" w:cs="Times New Roman"/>
          <w:sz w:val="24"/>
          <w:szCs w:val="24"/>
          <w:rtl/>
        </w:rPr>
        <w:t>مجلة كلية التربية، جامعة أسيوط، 37(4)، 221–248</w:t>
      </w:r>
      <w:r w:rsidRPr="00025F90">
        <w:rPr>
          <w:rFonts w:ascii="Times New Roman" w:eastAsia="Times New Roman" w:hAnsi="Times New Roman" w:cs="Times New Roman"/>
          <w:sz w:val="24"/>
          <w:szCs w:val="24"/>
        </w:rPr>
        <w:t>.</w:t>
      </w:r>
    </w:p>
    <w:p w14:paraId="217B6B06" w14:textId="77777777" w:rsidR="00025F90" w:rsidRPr="00025F90" w:rsidRDefault="00025F90" w:rsidP="00025F90">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025F90">
        <w:rPr>
          <w:rFonts w:ascii="Times New Roman" w:eastAsia="Times New Roman" w:hAnsi="Symbol" w:cs="Times New Roman"/>
          <w:sz w:val="24"/>
          <w:szCs w:val="24"/>
        </w:rPr>
        <w:t></w:t>
      </w:r>
      <w:r w:rsidRPr="00025F90">
        <w:rPr>
          <w:rFonts w:ascii="Times New Roman" w:eastAsia="Times New Roman" w:hAnsi="Times New Roman" w:cs="Times New Roman"/>
          <w:sz w:val="24"/>
          <w:szCs w:val="24"/>
        </w:rPr>
        <w:t xml:space="preserve">  </w:t>
      </w:r>
      <w:r w:rsidRPr="00025F90">
        <w:rPr>
          <w:rFonts w:ascii="Times New Roman" w:eastAsia="Times New Roman" w:hAnsi="Times New Roman" w:cs="Times New Roman"/>
          <w:sz w:val="24"/>
          <w:szCs w:val="24"/>
          <w:rtl/>
        </w:rPr>
        <w:t>المغربي</w:t>
      </w:r>
      <w:proofErr w:type="gramEnd"/>
      <w:r w:rsidRPr="00025F90">
        <w:rPr>
          <w:rFonts w:ascii="Times New Roman" w:eastAsia="Times New Roman" w:hAnsi="Times New Roman" w:cs="Times New Roman"/>
          <w:sz w:val="24"/>
          <w:szCs w:val="24"/>
          <w:rtl/>
        </w:rPr>
        <w:t>، ر. ح</w:t>
      </w:r>
      <w:r w:rsidRPr="00025F90">
        <w:rPr>
          <w:rFonts w:ascii="Times New Roman" w:eastAsia="Times New Roman" w:hAnsi="Times New Roman" w:cs="Times New Roman"/>
          <w:sz w:val="24"/>
          <w:szCs w:val="24"/>
        </w:rPr>
        <w:t xml:space="preserve">. (2022). </w:t>
      </w:r>
      <w:r w:rsidRPr="00025F90">
        <w:rPr>
          <w:rFonts w:ascii="Times New Roman" w:eastAsia="Times New Roman" w:hAnsi="Times New Roman" w:cs="Times New Roman"/>
          <w:i/>
          <w:iCs/>
          <w:sz w:val="24"/>
          <w:szCs w:val="24"/>
          <w:rtl/>
        </w:rPr>
        <w:t>تحديات توظيف الواقع المعزز في التعليم الرقمي: دراسة ميدانية</w:t>
      </w:r>
      <w:r w:rsidRPr="00025F90">
        <w:rPr>
          <w:rFonts w:ascii="Times New Roman" w:eastAsia="Times New Roman" w:hAnsi="Times New Roman" w:cs="Times New Roman"/>
          <w:sz w:val="24"/>
          <w:szCs w:val="24"/>
        </w:rPr>
        <w:t xml:space="preserve">. </w:t>
      </w:r>
      <w:r w:rsidRPr="00025F90">
        <w:rPr>
          <w:rFonts w:ascii="Times New Roman" w:eastAsia="Times New Roman" w:hAnsi="Times New Roman" w:cs="Times New Roman"/>
          <w:sz w:val="24"/>
          <w:szCs w:val="24"/>
          <w:rtl/>
        </w:rPr>
        <w:t>المجلة العربية لتكنولوجيا التعليم، 9(2)، 98–120</w:t>
      </w:r>
      <w:r w:rsidRPr="00025F90">
        <w:rPr>
          <w:rFonts w:ascii="Times New Roman" w:eastAsia="Times New Roman" w:hAnsi="Times New Roman" w:cs="Times New Roman"/>
          <w:sz w:val="24"/>
          <w:szCs w:val="24"/>
        </w:rPr>
        <w:t>.</w:t>
      </w:r>
    </w:p>
    <w:p w14:paraId="16C58FD0" w14:textId="77777777" w:rsidR="00025F90" w:rsidRPr="00025F90" w:rsidRDefault="00025F90" w:rsidP="00025F90">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025F90">
        <w:rPr>
          <w:rFonts w:ascii="Times New Roman" w:eastAsia="Times New Roman" w:hAnsi="Symbol" w:cs="Times New Roman"/>
          <w:sz w:val="24"/>
          <w:szCs w:val="24"/>
        </w:rPr>
        <w:t></w:t>
      </w:r>
      <w:r w:rsidRPr="00025F90">
        <w:rPr>
          <w:rFonts w:ascii="Times New Roman" w:eastAsia="Times New Roman" w:hAnsi="Times New Roman" w:cs="Times New Roman"/>
          <w:sz w:val="24"/>
          <w:szCs w:val="24"/>
        </w:rPr>
        <w:t xml:space="preserve">  Khalifa</w:t>
      </w:r>
      <w:proofErr w:type="gramEnd"/>
      <w:r w:rsidRPr="00025F90">
        <w:rPr>
          <w:rFonts w:ascii="Times New Roman" w:eastAsia="Times New Roman" w:hAnsi="Times New Roman" w:cs="Times New Roman"/>
          <w:sz w:val="24"/>
          <w:szCs w:val="24"/>
        </w:rPr>
        <w:t xml:space="preserve">, A. M. (2022). </w:t>
      </w:r>
      <w:r w:rsidRPr="00025F90">
        <w:rPr>
          <w:rFonts w:ascii="Times New Roman" w:eastAsia="Times New Roman" w:hAnsi="Times New Roman" w:cs="Times New Roman"/>
          <w:i/>
          <w:iCs/>
          <w:sz w:val="24"/>
          <w:szCs w:val="24"/>
        </w:rPr>
        <w:t>Augmented reality-based instructional design: Barriers and solutions</w:t>
      </w:r>
      <w:r w:rsidRPr="00025F90">
        <w:rPr>
          <w:rFonts w:ascii="Times New Roman" w:eastAsia="Times New Roman" w:hAnsi="Times New Roman" w:cs="Times New Roman"/>
          <w:sz w:val="24"/>
          <w:szCs w:val="24"/>
        </w:rPr>
        <w:t xml:space="preserve">. </w:t>
      </w:r>
      <w:r w:rsidRPr="00025F90">
        <w:rPr>
          <w:rFonts w:ascii="Times New Roman" w:eastAsia="Times New Roman" w:hAnsi="Times New Roman" w:cs="Times New Roman"/>
          <w:i/>
          <w:iCs/>
          <w:sz w:val="24"/>
          <w:szCs w:val="24"/>
        </w:rPr>
        <w:t>International Journal of Emerging Educational Technologies</w:t>
      </w:r>
      <w:r w:rsidRPr="00025F90">
        <w:rPr>
          <w:rFonts w:ascii="Times New Roman" w:eastAsia="Times New Roman" w:hAnsi="Times New Roman" w:cs="Times New Roman"/>
          <w:sz w:val="24"/>
          <w:szCs w:val="24"/>
        </w:rPr>
        <w:t>, 15(3), 45–60.</w:t>
      </w:r>
    </w:p>
    <w:p w14:paraId="5756A258" w14:textId="77777777" w:rsidR="00025F90" w:rsidRPr="00AB4A7A" w:rsidRDefault="00025F90" w:rsidP="00AB4A7A">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
    <w:p w14:paraId="73FCB1C7" w14:textId="77777777" w:rsidR="00AB4A7A" w:rsidRPr="00AB4A7A" w:rsidRDefault="00AB4A7A" w:rsidP="00AB4A7A">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AB4A7A">
        <w:rPr>
          <w:rFonts w:ascii="Times New Roman" w:eastAsia="Times New Roman" w:hAnsi="Symbol" w:cs="Times New Roman"/>
          <w:sz w:val="24"/>
          <w:szCs w:val="24"/>
        </w:rPr>
        <w:t></w:t>
      </w:r>
      <w:r w:rsidRPr="00AB4A7A">
        <w:rPr>
          <w:rFonts w:ascii="Times New Roman" w:eastAsia="Times New Roman" w:hAnsi="Times New Roman" w:cs="Times New Roman"/>
          <w:sz w:val="24"/>
          <w:szCs w:val="24"/>
        </w:rPr>
        <w:t xml:space="preserve">  </w:t>
      </w:r>
      <w:r w:rsidRPr="00AB4A7A">
        <w:rPr>
          <w:rFonts w:ascii="Times New Roman" w:eastAsia="Times New Roman" w:hAnsi="Times New Roman" w:cs="Times New Roman"/>
          <w:sz w:val="24"/>
          <w:szCs w:val="24"/>
          <w:rtl/>
        </w:rPr>
        <w:t>الصادق</w:t>
      </w:r>
      <w:proofErr w:type="gramEnd"/>
      <w:r w:rsidRPr="00AB4A7A">
        <w:rPr>
          <w:rFonts w:ascii="Times New Roman" w:eastAsia="Times New Roman" w:hAnsi="Times New Roman" w:cs="Times New Roman"/>
          <w:sz w:val="24"/>
          <w:szCs w:val="24"/>
          <w:rtl/>
        </w:rPr>
        <w:t>، ف. م</w:t>
      </w:r>
      <w:r w:rsidRPr="00AB4A7A">
        <w:rPr>
          <w:rFonts w:ascii="Times New Roman" w:eastAsia="Times New Roman" w:hAnsi="Times New Roman" w:cs="Times New Roman"/>
          <w:sz w:val="24"/>
          <w:szCs w:val="24"/>
        </w:rPr>
        <w:t xml:space="preserve">. (2021). </w:t>
      </w:r>
      <w:r w:rsidRPr="00AB4A7A">
        <w:rPr>
          <w:rFonts w:ascii="Times New Roman" w:eastAsia="Times New Roman" w:hAnsi="Times New Roman" w:cs="Times New Roman"/>
          <w:i/>
          <w:iCs/>
          <w:sz w:val="24"/>
          <w:szCs w:val="24"/>
          <w:rtl/>
        </w:rPr>
        <w:t>تصميم فيديوهات تعليمية تفاعلية في بيئة الواقع المعزز</w:t>
      </w:r>
      <w:r w:rsidRPr="00AB4A7A">
        <w:rPr>
          <w:rFonts w:ascii="Times New Roman" w:eastAsia="Times New Roman" w:hAnsi="Times New Roman" w:cs="Times New Roman"/>
          <w:sz w:val="24"/>
          <w:szCs w:val="24"/>
        </w:rPr>
        <w:t xml:space="preserve">. </w:t>
      </w:r>
      <w:r w:rsidRPr="00AB4A7A">
        <w:rPr>
          <w:rFonts w:ascii="Times New Roman" w:eastAsia="Times New Roman" w:hAnsi="Times New Roman" w:cs="Times New Roman"/>
          <w:sz w:val="24"/>
          <w:szCs w:val="24"/>
          <w:rtl/>
        </w:rPr>
        <w:t>مجلة كلية التربية، جامعة أسيوط، 37(4)، 221–248</w:t>
      </w:r>
      <w:r w:rsidRPr="00AB4A7A">
        <w:rPr>
          <w:rFonts w:ascii="Times New Roman" w:eastAsia="Times New Roman" w:hAnsi="Times New Roman" w:cs="Times New Roman"/>
          <w:sz w:val="24"/>
          <w:szCs w:val="24"/>
        </w:rPr>
        <w:t>.</w:t>
      </w:r>
    </w:p>
    <w:p w14:paraId="403D1F32" w14:textId="77777777" w:rsidR="00AB4A7A" w:rsidRPr="00AB4A7A" w:rsidRDefault="00AB4A7A" w:rsidP="00AB4A7A">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AB4A7A">
        <w:rPr>
          <w:rFonts w:ascii="Times New Roman" w:eastAsia="Times New Roman" w:hAnsi="Symbol" w:cs="Times New Roman"/>
          <w:sz w:val="24"/>
          <w:szCs w:val="24"/>
        </w:rPr>
        <w:t></w:t>
      </w:r>
      <w:r w:rsidRPr="00AB4A7A">
        <w:rPr>
          <w:rFonts w:ascii="Times New Roman" w:eastAsia="Times New Roman" w:hAnsi="Times New Roman" w:cs="Times New Roman"/>
          <w:sz w:val="24"/>
          <w:szCs w:val="24"/>
        </w:rPr>
        <w:t xml:space="preserve">  </w:t>
      </w:r>
      <w:r w:rsidRPr="00AB4A7A">
        <w:rPr>
          <w:rFonts w:ascii="Times New Roman" w:eastAsia="Times New Roman" w:hAnsi="Times New Roman" w:cs="Times New Roman"/>
          <w:sz w:val="24"/>
          <w:szCs w:val="24"/>
          <w:rtl/>
        </w:rPr>
        <w:t>المغربي</w:t>
      </w:r>
      <w:proofErr w:type="gramEnd"/>
      <w:r w:rsidRPr="00AB4A7A">
        <w:rPr>
          <w:rFonts w:ascii="Times New Roman" w:eastAsia="Times New Roman" w:hAnsi="Times New Roman" w:cs="Times New Roman"/>
          <w:sz w:val="24"/>
          <w:szCs w:val="24"/>
          <w:rtl/>
        </w:rPr>
        <w:t>، ر. ح</w:t>
      </w:r>
      <w:r w:rsidRPr="00AB4A7A">
        <w:rPr>
          <w:rFonts w:ascii="Times New Roman" w:eastAsia="Times New Roman" w:hAnsi="Times New Roman" w:cs="Times New Roman"/>
          <w:sz w:val="24"/>
          <w:szCs w:val="24"/>
        </w:rPr>
        <w:t xml:space="preserve">. (2022). </w:t>
      </w:r>
      <w:r w:rsidRPr="00AB4A7A">
        <w:rPr>
          <w:rFonts w:ascii="Times New Roman" w:eastAsia="Times New Roman" w:hAnsi="Times New Roman" w:cs="Times New Roman"/>
          <w:i/>
          <w:iCs/>
          <w:sz w:val="24"/>
          <w:szCs w:val="24"/>
          <w:rtl/>
        </w:rPr>
        <w:t>تحديات توظيف الواقع المعزز في التعليم الرقمي: دراسة ميدانية</w:t>
      </w:r>
      <w:r w:rsidRPr="00AB4A7A">
        <w:rPr>
          <w:rFonts w:ascii="Times New Roman" w:eastAsia="Times New Roman" w:hAnsi="Times New Roman" w:cs="Times New Roman"/>
          <w:sz w:val="24"/>
          <w:szCs w:val="24"/>
        </w:rPr>
        <w:t xml:space="preserve">. </w:t>
      </w:r>
      <w:r w:rsidRPr="00AB4A7A">
        <w:rPr>
          <w:rFonts w:ascii="Times New Roman" w:eastAsia="Times New Roman" w:hAnsi="Times New Roman" w:cs="Times New Roman"/>
          <w:sz w:val="24"/>
          <w:szCs w:val="24"/>
          <w:rtl/>
        </w:rPr>
        <w:t>المجلة العربية لتكنولوجيا التعليم، 9(2)، 98–120</w:t>
      </w:r>
      <w:r w:rsidRPr="00AB4A7A">
        <w:rPr>
          <w:rFonts w:ascii="Times New Roman" w:eastAsia="Times New Roman" w:hAnsi="Times New Roman" w:cs="Times New Roman"/>
          <w:sz w:val="24"/>
          <w:szCs w:val="24"/>
        </w:rPr>
        <w:t>.</w:t>
      </w:r>
    </w:p>
    <w:p w14:paraId="03E29D68" w14:textId="77777777" w:rsidR="00AB4A7A" w:rsidRPr="00AB4A7A" w:rsidRDefault="00AB4A7A" w:rsidP="00AB4A7A">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AB4A7A">
        <w:rPr>
          <w:rFonts w:ascii="Times New Roman" w:eastAsia="Times New Roman" w:hAnsi="Symbol" w:cs="Times New Roman"/>
          <w:sz w:val="24"/>
          <w:szCs w:val="24"/>
        </w:rPr>
        <w:t></w:t>
      </w:r>
      <w:r w:rsidRPr="00AB4A7A">
        <w:rPr>
          <w:rFonts w:ascii="Times New Roman" w:eastAsia="Times New Roman" w:hAnsi="Times New Roman" w:cs="Times New Roman"/>
          <w:sz w:val="24"/>
          <w:szCs w:val="24"/>
        </w:rPr>
        <w:t xml:space="preserve">  Khalifa</w:t>
      </w:r>
      <w:proofErr w:type="gramEnd"/>
      <w:r w:rsidRPr="00AB4A7A">
        <w:rPr>
          <w:rFonts w:ascii="Times New Roman" w:eastAsia="Times New Roman" w:hAnsi="Times New Roman" w:cs="Times New Roman"/>
          <w:sz w:val="24"/>
          <w:szCs w:val="24"/>
        </w:rPr>
        <w:t xml:space="preserve">, A. M. (2022). </w:t>
      </w:r>
      <w:r w:rsidRPr="00AB4A7A">
        <w:rPr>
          <w:rFonts w:ascii="Times New Roman" w:eastAsia="Times New Roman" w:hAnsi="Times New Roman" w:cs="Times New Roman"/>
          <w:i/>
          <w:iCs/>
          <w:sz w:val="24"/>
          <w:szCs w:val="24"/>
        </w:rPr>
        <w:t>Augmented reality-based instructional design: Barriers and solutions</w:t>
      </w:r>
      <w:r w:rsidRPr="00AB4A7A">
        <w:rPr>
          <w:rFonts w:ascii="Times New Roman" w:eastAsia="Times New Roman" w:hAnsi="Times New Roman" w:cs="Times New Roman"/>
          <w:sz w:val="24"/>
          <w:szCs w:val="24"/>
        </w:rPr>
        <w:t>. International Journal of Emerging Educational Technologies, 15(3), 45–60.</w:t>
      </w:r>
    </w:p>
    <w:p w14:paraId="27BD42E6" w14:textId="77777777" w:rsidR="00AB4A7A" w:rsidRPr="00AB4A7A" w:rsidRDefault="00AB4A7A" w:rsidP="00AB4A7A">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AB4A7A">
        <w:rPr>
          <w:rFonts w:ascii="Times New Roman" w:eastAsia="Times New Roman" w:hAnsi="Symbol" w:cs="Times New Roman"/>
          <w:sz w:val="24"/>
          <w:szCs w:val="24"/>
        </w:rPr>
        <w:t></w:t>
      </w:r>
      <w:r w:rsidRPr="00AB4A7A">
        <w:rPr>
          <w:rFonts w:ascii="Times New Roman" w:eastAsia="Times New Roman" w:hAnsi="Times New Roman" w:cs="Times New Roman"/>
          <w:sz w:val="24"/>
          <w:szCs w:val="24"/>
        </w:rPr>
        <w:t xml:space="preserve">  Mayer</w:t>
      </w:r>
      <w:proofErr w:type="gramEnd"/>
      <w:r w:rsidRPr="00AB4A7A">
        <w:rPr>
          <w:rFonts w:ascii="Times New Roman" w:eastAsia="Times New Roman" w:hAnsi="Times New Roman" w:cs="Times New Roman"/>
          <w:sz w:val="24"/>
          <w:szCs w:val="24"/>
        </w:rPr>
        <w:t xml:space="preserve">, R. E. (2009). </w:t>
      </w:r>
      <w:r w:rsidRPr="00AB4A7A">
        <w:rPr>
          <w:rFonts w:ascii="Times New Roman" w:eastAsia="Times New Roman" w:hAnsi="Times New Roman" w:cs="Times New Roman"/>
          <w:i/>
          <w:iCs/>
          <w:sz w:val="24"/>
          <w:szCs w:val="24"/>
        </w:rPr>
        <w:t>Multimedia learning</w:t>
      </w:r>
      <w:r w:rsidRPr="00AB4A7A">
        <w:rPr>
          <w:rFonts w:ascii="Times New Roman" w:eastAsia="Times New Roman" w:hAnsi="Times New Roman" w:cs="Times New Roman"/>
          <w:sz w:val="24"/>
          <w:szCs w:val="24"/>
        </w:rPr>
        <w:t xml:space="preserve"> (2nd ed.). Cambridge University Press.</w:t>
      </w:r>
    </w:p>
    <w:p w14:paraId="76AB0CF0" w14:textId="77777777" w:rsidR="007409B8" w:rsidRPr="007409B8" w:rsidRDefault="007409B8" w:rsidP="007409B8">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7409B8">
        <w:rPr>
          <w:rFonts w:ascii="Times New Roman" w:eastAsia="Times New Roman" w:hAnsi="Symbol" w:cs="Times New Roman"/>
          <w:sz w:val="24"/>
          <w:szCs w:val="24"/>
        </w:rPr>
        <w:t></w:t>
      </w:r>
      <w:r w:rsidRPr="007409B8">
        <w:rPr>
          <w:rFonts w:ascii="Times New Roman" w:eastAsia="Times New Roman" w:hAnsi="Times New Roman" w:cs="Times New Roman"/>
          <w:sz w:val="24"/>
          <w:szCs w:val="24"/>
        </w:rPr>
        <w:t xml:space="preserve">  </w:t>
      </w:r>
      <w:r w:rsidRPr="007409B8">
        <w:rPr>
          <w:rFonts w:ascii="Times New Roman" w:eastAsia="Times New Roman" w:hAnsi="Times New Roman" w:cs="Times New Roman"/>
          <w:sz w:val="24"/>
          <w:szCs w:val="24"/>
          <w:rtl/>
        </w:rPr>
        <w:t>سالم</w:t>
      </w:r>
      <w:proofErr w:type="gramEnd"/>
      <w:r w:rsidRPr="007409B8">
        <w:rPr>
          <w:rFonts w:ascii="Times New Roman" w:eastAsia="Times New Roman" w:hAnsi="Times New Roman" w:cs="Times New Roman"/>
          <w:sz w:val="24"/>
          <w:szCs w:val="24"/>
          <w:rtl/>
        </w:rPr>
        <w:t>، م. أ</w:t>
      </w:r>
      <w:r w:rsidRPr="007409B8">
        <w:rPr>
          <w:rFonts w:ascii="Times New Roman" w:eastAsia="Times New Roman" w:hAnsi="Times New Roman" w:cs="Times New Roman"/>
          <w:sz w:val="24"/>
          <w:szCs w:val="24"/>
        </w:rPr>
        <w:t xml:space="preserve">. (2022). </w:t>
      </w:r>
      <w:r w:rsidRPr="007409B8">
        <w:rPr>
          <w:rFonts w:ascii="Times New Roman" w:eastAsia="Times New Roman" w:hAnsi="Times New Roman" w:cs="Times New Roman"/>
          <w:i/>
          <w:iCs/>
          <w:sz w:val="24"/>
          <w:szCs w:val="24"/>
          <w:rtl/>
        </w:rPr>
        <w:t>فاعلية تصميم كتاب تفاعلي مدعوم بالفيديو التفاعلي لتنمية المهارات التقنية</w:t>
      </w:r>
      <w:r w:rsidRPr="007409B8">
        <w:rPr>
          <w:rFonts w:ascii="Times New Roman" w:eastAsia="Times New Roman" w:hAnsi="Times New Roman" w:cs="Times New Roman"/>
          <w:sz w:val="24"/>
          <w:szCs w:val="24"/>
        </w:rPr>
        <w:t xml:space="preserve">. </w:t>
      </w:r>
      <w:r w:rsidRPr="007409B8">
        <w:rPr>
          <w:rFonts w:ascii="Times New Roman" w:eastAsia="Times New Roman" w:hAnsi="Times New Roman" w:cs="Times New Roman"/>
          <w:sz w:val="24"/>
          <w:szCs w:val="24"/>
          <w:rtl/>
        </w:rPr>
        <w:t>مجلة التربية التكنولوجية، 29(1)، 91–112</w:t>
      </w:r>
      <w:r w:rsidRPr="007409B8">
        <w:rPr>
          <w:rFonts w:ascii="Times New Roman" w:eastAsia="Times New Roman" w:hAnsi="Times New Roman" w:cs="Times New Roman"/>
          <w:sz w:val="24"/>
          <w:szCs w:val="24"/>
        </w:rPr>
        <w:t>.</w:t>
      </w:r>
    </w:p>
    <w:p w14:paraId="1B1C502C" w14:textId="77777777" w:rsidR="007409B8" w:rsidRPr="007409B8" w:rsidRDefault="007409B8" w:rsidP="007409B8">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7409B8">
        <w:rPr>
          <w:rFonts w:ascii="Times New Roman" w:eastAsia="Times New Roman" w:hAnsi="Symbol" w:cs="Times New Roman"/>
          <w:sz w:val="24"/>
          <w:szCs w:val="24"/>
        </w:rPr>
        <w:t></w:t>
      </w:r>
      <w:r w:rsidRPr="007409B8">
        <w:rPr>
          <w:rFonts w:ascii="Times New Roman" w:eastAsia="Times New Roman" w:hAnsi="Times New Roman" w:cs="Times New Roman"/>
          <w:sz w:val="24"/>
          <w:szCs w:val="24"/>
        </w:rPr>
        <w:t xml:space="preserve">  </w:t>
      </w:r>
      <w:r w:rsidRPr="007409B8">
        <w:rPr>
          <w:rFonts w:ascii="Times New Roman" w:eastAsia="Times New Roman" w:hAnsi="Times New Roman" w:cs="Times New Roman"/>
          <w:sz w:val="24"/>
          <w:szCs w:val="24"/>
          <w:rtl/>
        </w:rPr>
        <w:t>يوسف</w:t>
      </w:r>
      <w:proofErr w:type="gramEnd"/>
      <w:r w:rsidRPr="007409B8">
        <w:rPr>
          <w:rFonts w:ascii="Times New Roman" w:eastAsia="Times New Roman" w:hAnsi="Times New Roman" w:cs="Times New Roman"/>
          <w:sz w:val="24"/>
          <w:szCs w:val="24"/>
          <w:rtl/>
        </w:rPr>
        <w:t>، هـ. م</w:t>
      </w:r>
      <w:r w:rsidRPr="007409B8">
        <w:rPr>
          <w:rFonts w:ascii="Times New Roman" w:eastAsia="Times New Roman" w:hAnsi="Times New Roman" w:cs="Times New Roman"/>
          <w:sz w:val="24"/>
          <w:szCs w:val="24"/>
        </w:rPr>
        <w:t xml:space="preserve">. (2021). </w:t>
      </w:r>
      <w:r w:rsidRPr="007409B8">
        <w:rPr>
          <w:rFonts w:ascii="Times New Roman" w:eastAsia="Times New Roman" w:hAnsi="Times New Roman" w:cs="Times New Roman"/>
          <w:i/>
          <w:iCs/>
          <w:sz w:val="24"/>
          <w:szCs w:val="24"/>
          <w:rtl/>
        </w:rPr>
        <w:t>فاعلية برنامج تدريبي قائم على تكنولوجيا الواقع المعزز في تنمية مهارات التصميم التعليمي لدى معلمي الحاسب الآلي</w:t>
      </w:r>
      <w:r w:rsidRPr="007409B8">
        <w:rPr>
          <w:rFonts w:ascii="Times New Roman" w:eastAsia="Times New Roman" w:hAnsi="Times New Roman" w:cs="Times New Roman"/>
          <w:sz w:val="24"/>
          <w:szCs w:val="24"/>
        </w:rPr>
        <w:t xml:space="preserve">. </w:t>
      </w:r>
      <w:r w:rsidRPr="007409B8">
        <w:rPr>
          <w:rFonts w:ascii="Times New Roman" w:eastAsia="Times New Roman" w:hAnsi="Times New Roman" w:cs="Times New Roman"/>
          <w:sz w:val="24"/>
          <w:szCs w:val="24"/>
          <w:rtl/>
        </w:rPr>
        <w:t>مجلة دراسات تربوية، 34(2)، 203–225</w:t>
      </w:r>
      <w:r w:rsidRPr="007409B8">
        <w:rPr>
          <w:rFonts w:ascii="Times New Roman" w:eastAsia="Times New Roman" w:hAnsi="Times New Roman" w:cs="Times New Roman"/>
          <w:sz w:val="24"/>
          <w:szCs w:val="24"/>
        </w:rPr>
        <w:t>.</w:t>
      </w:r>
    </w:p>
    <w:p w14:paraId="283C5A90" w14:textId="77777777" w:rsidR="007409B8" w:rsidRPr="007409B8" w:rsidRDefault="007409B8" w:rsidP="007409B8">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7409B8">
        <w:rPr>
          <w:rFonts w:ascii="Times New Roman" w:eastAsia="Times New Roman" w:hAnsi="Symbol" w:cs="Times New Roman"/>
          <w:sz w:val="24"/>
          <w:szCs w:val="24"/>
        </w:rPr>
        <w:t></w:t>
      </w:r>
      <w:r w:rsidRPr="007409B8">
        <w:rPr>
          <w:rFonts w:ascii="Times New Roman" w:eastAsia="Times New Roman" w:hAnsi="Times New Roman" w:cs="Times New Roman"/>
          <w:sz w:val="24"/>
          <w:szCs w:val="24"/>
        </w:rPr>
        <w:t xml:space="preserve">  Ghanem</w:t>
      </w:r>
      <w:proofErr w:type="gramEnd"/>
      <w:r w:rsidRPr="007409B8">
        <w:rPr>
          <w:rFonts w:ascii="Times New Roman" w:eastAsia="Times New Roman" w:hAnsi="Times New Roman" w:cs="Times New Roman"/>
          <w:sz w:val="24"/>
          <w:szCs w:val="24"/>
        </w:rPr>
        <w:t xml:space="preserve">, R. S. (2023). </w:t>
      </w:r>
      <w:r w:rsidRPr="007409B8">
        <w:rPr>
          <w:rFonts w:ascii="Times New Roman" w:eastAsia="Times New Roman" w:hAnsi="Times New Roman" w:cs="Times New Roman"/>
          <w:i/>
          <w:iCs/>
          <w:sz w:val="24"/>
          <w:szCs w:val="24"/>
        </w:rPr>
        <w:t>Teachers’ readiness to integrate AR and multimedia into STEM education</w:t>
      </w:r>
      <w:r w:rsidRPr="007409B8">
        <w:rPr>
          <w:rFonts w:ascii="Times New Roman" w:eastAsia="Times New Roman" w:hAnsi="Times New Roman" w:cs="Times New Roman"/>
          <w:sz w:val="24"/>
          <w:szCs w:val="24"/>
        </w:rPr>
        <w:t xml:space="preserve">. </w:t>
      </w:r>
      <w:r w:rsidRPr="007409B8">
        <w:rPr>
          <w:rFonts w:ascii="Times New Roman" w:eastAsia="Times New Roman" w:hAnsi="Times New Roman" w:cs="Times New Roman"/>
          <w:i/>
          <w:iCs/>
          <w:sz w:val="24"/>
          <w:szCs w:val="24"/>
        </w:rPr>
        <w:t>Journal of Technology and Learning</w:t>
      </w:r>
      <w:r w:rsidRPr="007409B8">
        <w:rPr>
          <w:rFonts w:ascii="Times New Roman" w:eastAsia="Times New Roman" w:hAnsi="Times New Roman" w:cs="Times New Roman"/>
          <w:sz w:val="24"/>
          <w:szCs w:val="24"/>
        </w:rPr>
        <w:t>, 18(2), 56–73.</w:t>
      </w:r>
    </w:p>
    <w:p w14:paraId="62E4EC2A" w14:textId="77777777" w:rsidR="003213FC" w:rsidRDefault="003213FC" w:rsidP="003213FC">
      <w:pPr>
        <w:bidi/>
      </w:pPr>
    </w:p>
    <w:p w14:paraId="5A5F07FA" w14:textId="77777777" w:rsidR="003213FC" w:rsidRDefault="003213FC" w:rsidP="003213FC">
      <w:pPr>
        <w:bidi/>
        <w:rPr>
          <w:rFonts w:hint="cs"/>
        </w:rPr>
      </w:pPr>
    </w:p>
    <w:p w14:paraId="49AA58DA" w14:textId="77777777" w:rsidR="003213FC" w:rsidRDefault="003213FC" w:rsidP="003213FC">
      <w:pPr>
        <w:bidi/>
      </w:pPr>
    </w:p>
    <w:p w14:paraId="77CA5E24" w14:textId="77777777" w:rsidR="003213FC" w:rsidRDefault="003213FC" w:rsidP="003213FC">
      <w:pPr>
        <w:bidi/>
      </w:pPr>
    </w:p>
    <w:p w14:paraId="43085B29" w14:textId="77777777" w:rsidR="003213FC" w:rsidRDefault="003213FC" w:rsidP="003213FC">
      <w:pPr>
        <w:bidi/>
      </w:pPr>
    </w:p>
    <w:p w14:paraId="026A5F31" w14:textId="77777777" w:rsidR="003213FC" w:rsidRDefault="003213FC" w:rsidP="003213FC">
      <w:pPr>
        <w:bidi/>
      </w:pPr>
    </w:p>
    <w:p w14:paraId="7FA74EB4" w14:textId="77777777" w:rsidR="003213FC" w:rsidRDefault="003213FC" w:rsidP="003213FC">
      <w:pPr>
        <w:bidi/>
      </w:pPr>
    </w:p>
    <w:p w14:paraId="58748D42" w14:textId="77777777" w:rsidR="003213FC" w:rsidRPr="003213FC" w:rsidRDefault="003213FC" w:rsidP="003213FC">
      <w:pPr>
        <w:bidi/>
        <w:rPr>
          <w:rFonts w:hint="cs"/>
        </w:rPr>
      </w:pPr>
    </w:p>
    <w:sectPr w:rsidR="003213FC" w:rsidRPr="003213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518D8"/>
    <w:multiLevelType w:val="multilevel"/>
    <w:tmpl w:val="893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76305"/>
    <w:multiLevelType w:val="multilevel"/>
    <w:tmpl w:val="F3C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82733"/>
    <w:multiLevelType w:val="hybridMultilevel"/>
    <w:tmpl w:val="6228F33E"/>
    <w:lvl w:ilvl="0" w:tplc="B2AE5D0E">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1910367D"/>
    <w:multiLevelType w:val="multilevel"/>
    <w:tmpl w:val="3704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E143F"/>
    <w:multiLevelType w:val="multilevel"/>
    <w:tmpl w:val="E3FA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7D4B21"/>
    <w:multiLevelType w:val="multilevel"/>
    <w:tmpl w:val="F0B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356EA"/>
    <w:multiLevelType w:val="multilevel"/>
    <w:tmpl w:val="220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073A5"/>
    <w:multiLevelType w:val="multilevel"/>
    <w:tmpl w:val="A274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429ED"/>
    <w:multiLevelType w:val="multilevel"/>
    <w:tmpl w:val="4C5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C6388"/>
    <w:multiLevelType w:val="multilevel"/>
    <w:tmpl w:val="27B2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32901"/>
    <w:multiLevelType w:val="multilevel"/>
    <w:tmpl w:val="9EC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97ACE"/>
    <w:multiLevelType w:val="multilevel"/>
    <w:tmpl w:val="0324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A1B5D"/>
    <w:multiLevelType w:val="multilevel"/>
    <w:tmpl w:val="FA4E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1078B6"/>
    <w:multiLevelType w:val="multilevel"/>
    <w:tmpl w:val="E3FA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142BA"/>
    <w:multiLevelType w:val="multilevel"/>
    <w:tmpl w:val="4EA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20683"/>
    <w:multiLevelType w:val="multilevel"/>
    <w:tmpl w:val="19D2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C4A59"/>
    <w:multiLevelType w:val="multilevel"/>
    <w:tmpl w:val="D35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367D8"/>
    <w:multiLevelType w:val="multilevel"/>
    <w:tmpl w:val="30FA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E592B"/>
    <w:multiLevelType w:val="multilevel"/>
    <w:tmpl w:val="2EE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913952"/>
    <w:multiLevelType w:val="multilevel"/>
    <w:tmpl w:val="59BE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A4DC6"/>
    <w:multiLevelType w:val="multilevel"/>
    <w:tmpl w:val="C07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57034"/>
    <w:multiLevelType w:val="multilevel"/>
    <w:tmpl w:val="944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1357B"/>
    <w:multiLevelType w:val="multilevel"/>
    <w:tmpl w:val="CD0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91D05"/>
    <w:multiLevelType w:val="multilevel"/>
    <w:tmpl w:val="DAC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F1931"/>
    <w:multiLevelType w:val="multilevel"/>
    <w:tmpl w:val="20A8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5C45DA"/>
    <w:multiLevelType w:val="multilevel"/>
    <w:tmpl w:val="E4A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34C7B"/>
    <w:multiLevelType w:val="multilevel"/>
    <w:tmpl w:val="99D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97B8B"/>
    <w:multiLevelType w:val="multilevel"/>
    <w:tmpl w:val="B77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77447">
    <w:abstractNumId w:val="8"/>
  </w:num>
  <w:num w:numId="2" w16cid:durableId="1967739538">
    <w:abstractNumId w:val="6"/>
  </w:num>
  <w:num w:numId="3" w16cid:durableId="395980418">
    <w:abstractNumId w:val="5"/>
  </w:num>
  <w:num w:numId="4" w16cid:durableId="2135520283">
    <w:abstractNumId w:val="4"/>
  </w:num>
  <w:num w:numId="5" w16cid:durableId="690565825">
    <w:abstractNumId w:val="7"/>
  </w:num>
  <w:num w:numId="6" w16cid:durableId="1839349321">
    <w:abstractNumId w:val="3"/>
  </w:num>
  <w:num w:numId="7" w16cid:durableId="860437018">
    <w:abstractNumId w:val="2"/>
  </w:num>
  <w:num w:numId="8" w16cid:durableId="1282880728">
    <w:abstractNumId w:val="1"/>
  </w:num>
  <w:num w:numId="9" w16cid:durableId="1651009886">
    <w:abstractNumId w:val="0"/>
  </w:num>
  <w:num w:numId="10" w16cid:durableId="1025793680">
    <w:abstractNumId w:val="27"/>
  </w:num>
  <w:num w:numId="11" w16cid:durableId="1470633176">
    <w:abstractNumId w:val="36"/>
  </w:num>
  <w:num w:numId="12" w16cid:durableId="1249850830">
    <w:abstractNumId w:val="33"/>
  </w:num>
  <w:num w:numId="13" w16cid:durableId="2096441245">
    <w:abstractNumId w:val="30"/>
  </w:num>
  <w:num w:numId="14" w16cid:durableId="604382070">
    <w:abstractNumId w:val="34"/>
  </w:num>
  <w:num w:numId="15" w16cid:durableId="461852559">
    <w:abstractNumId w:val="12"/>
  </w:num>
  <w:num w:numId="16" w16cid:durableId="838931750">
    <w:abstractNumId w:val="24"/>
  </w:num>
  <w:num w:numId="17" w16cid:durableId="1566530380">
    <w:abstractNumId w:val="32"/>
  </w:num>
  <w:num w:numId="18" w16cid:durableId="693577483">
    <w:abstractNumId w:val="17"/>
  </w:num>
  <w:num w:numId="19" w16cid:durableId="894705689">
    <w:abstractNumId w:val="28"/>
  </w:num>
  <w:num w:numId="20" w16cid:durableId="497966135">
    <w:abstractNumId w:val="10"/>
  </w:num>
  <w:num w:numId="21" w16cid:durableId="1459954882">
    <w:abstractNumId w:val="9"/>
  </w:num>
  <w:num w:numId="22" w16cid:durableId="1671444966">
    <w:abstractNumId w:val="26"/>
  </w:num>
  <w:num w:numId="23" w16cid:durableId="940407536">
    <w:abstractNumId w:val="21"/>
  </w:num>
  <w:num w:numId="24" w16cid:durableId="898782415">
    <w:abstractNumId w:val="15"/>
  </w:num>
  <w:num w:numId="25" w16cid:durableId="371661902">
    <w:abstractNumId w:val="25"/>
  </w:num>
  <w:num w:numId="26" w16cid:durableId="821894502">
    <w:abstractNumId w:val="14"/>
  </w:num>
  <w:num w:numId="27" w16cid:durableId="1550143187">
    <w:abstractNumId w:val="16"/>
  </w:num>
  <w:num w:numId="28" w16cid:durableId="973558431">
    <w:abstractNumId w:val="20"/>
  </w:num>
  <w:num w:numId="29" w16cid:durableId="303782954">
    <w:abstractNumId w:val="31"/>
  </w:num>
  <w:num w:numId="30" w16cid:durableId="1394691460">
    <w:abstractNumId w:val="19"/>
  </w:num>
  <w:num w:numId="31" w16cid:durableId="1835682047">
    <w:abstractNumId w:val="35"/>
  </w:num>
  <w:num w:numId="32" w16cid:durableId="271086161">
    <w:abstractNumId w:val="29"/>
  </w:num>
  <w:num w:numId="33" w16cid:durableId="1160583625">
    <w:abstractNumId w:val="18"/>
  </w:num>
  <w:num w:numId="34" w16cid:durableId="490758958">
    <w:abstractNumId w:val="23"/>
  </w:num>
  <w:num w:numId="35" w16cid:durableId="1028217718">
    <w:abstractNumId w:val="13"/>
  </w:num>
  <w:num w:numId="36" w16cid:durableId="920066447">
    <w:abstractNumId w:val="22"/>
  </w:num>
  <w:num w:numId="37" w16cid:durableId="7776745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150"/>
    <w:rsid w:val="00015FDD"/>
    <w:rsid w:val="00016B4F"/>
    <w:rsid w:val="00025F90"/>
    <w:rsid w:val="00034616"/>
    <w:rsid w:val="0006063C"/>
    <w:rsid w:val="0009006C"/>
    <w:rsid w:val="000D0AB6"/>
    <w:rsid w:val="001001E4"/>
    <w:rsid w:val="00145041"/>
    <w:rsid w:val="0015074B"/>
    <w:rsid w:val="001552E5"/>
    <w:rsid w:val="0017211E"/>
    <w:rsid w:val="00185423"/>
    <w:rsid w:val="001E2AAC"/>
    <w:rsid w:val="001F4876"/>
    <w:rsid w:val="00241C97"/>
    <w:rsid w:val="00280EE6"/>
    <w:rsid w:val="00283F0F"/>
    <w:rsid w:val="002878D8"/>
    <w:rsid w:val="0029639D"/>
    <w:rsid w:val="002C7322"/>
    <w:rsid w:val="003213FC"/>
    <w:rsid w:val="003230A9"/>
    <w:rsid w:val="00326F90"/>
    <w:rsid w:val="003727AB"/>
    <w:rsid w:val="003A418C"/>
    <w:rsid w:val="003F786B"/>
    <w:rsid w:val="00422349"/>
    <w:rsid w:val="00441766"/>
    <w:rsid w:val="00455AD0"/>
    <w:rsid w:val="00482619"/>
    <w:rsid w:val="004C7AB7"/>
    <w:rsid w:val="004E2361"/>
    <w:rsid w:val="00500B7D"/>
    <w:rsid w:val="00522541"/>
    <w:rsid w:val="0056672A"/>
    <w:rsid w:val="0056790E"/>
    <w:rsid w:val="0057206D"/>
    <w:rsid w:val="005A1FB2"/>
    <w:rsid w:val="005B3450"/>
    <w:rsid w:val="005C710F"/>
    <w:rsid w:val="00612611"/>
    <w:rsid w:val="00620CE6"/>
    <w:rsid w:val="006C43A3"/>
    <w:rsid w:val="006F2857"/>
    <w:rsid w:val="007409B8"/>
    <w:rsid w:val="007A6AF6"/>
    <w:rsid w:val="007C4800"/>
    <w:rsid w:val="007E0ABC"/>
    <w:rsid w:val="008E3AF0"/>
    <w:rsid w:val="00900CCC"/>
    <w:rsid w:val="00983ACA"/>
    <w:rsid w:val="00996EB0"/>
    <w:rsid w:val="009A0E3B"/>
    <w:rsid w:val="009A355C"/>
    <w:rsid w:val="00A067E9"/>
    <w:rsid w:val="00A15F9F"/>
    <w:rsid w:val="00A66EFD"/>
    <w:rsid w:val="00A93DB6"/>
    <w:rsid w:val="00AA1D8D"/>
    <w:rsid w:val="00AB4A7A"/>
    <w:rsid w:val="00AE24F7"/>
    <w:rsid w:val="00B057FB"/>
    <w:rsid w:val="00B32CBE"/>
    <w:rsid w:val="00B47730"/>
    <w:rsid w:val="00BC2C68"/>
    <w:rsid w:val="00BD20DC"/>
    <w:rsid w:val="00BF5B95"/>
    <w:rsid w:val="00C300C8"/>
    <w:rsid w:val="00C62161"/>
    <w:rsid w:val="00CB0664"/>
    <w:rsid w:val="00D30FE3"/>
    <w:rsid w:val="00D40140"/>
    <w:rsid w:val="00D44F1C"/>
    <w:rsid w:val="00D63CA0"/>
    <w:rsid w:val="00D96716"/>
    <w:rsid w:val="00DC2039"/>
    <w:rsid w:val="00DF50EE"/>
    <w:rsid w:val="00E1792C"/>
    <w:rsid w:val="00E263EA"/>
    <w:rsid w:val="00E67FF8"/>
    <w:rsid w:val="00EA5829"/>
    <w:rsid w:val="00EC69F9"/>
    <w:rsid w:val="00F23D72"/>
    <w:rsid w:val="00F40741"/>
    <w:rsid w:val="00FC2FAC"/>
    <w:rsid w:val="00FC693F"/>
    <w:rsid w:val="00FF26D5"/>
    <w:rsid w:val="00FF43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4ED92"/>
  <w14:defaultImageDpi w14:val="300"/>
  <w15:docId w15:val="{D1D0170B-F90B-4DC5-8AFF-A43F0FF6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7038">
      <w:bodyDiv w:val="1"/>
      <w:marLeft w:val="0"/>
      <w:marRight w:val="0"/>
      <w:marTop w:val="0"/>
      <w:marBottom w:val="0"/>
      <w:divBdr>
        <w:top w:val="none" w:sz="0" w:space="0" w:color="auto"/>
        <w:left w:val="none" w:sz="0" w:space="0" w:color="auto"/>
        <w:bottom w:val="none" w:sz="0" w:space="0" w:color="auto"/>
        <w:right w:val="none" w:sz="0" w:space="0" w:color="auto"/>
      </w:divBdr>
    </w:div>
    <w:div w:id="54817316">
      <w:bodyDiv w:val="1"/>
      <w:marLeft w:val="0"/>
      <w:marRight w:val="0"/>
      <w:marTop w:val="0"/>
      <w:marBottom w:val="0"/>
      <w:divBdr>
        <w:top w:val="none" w:sz="0" w:space="0" w:color="auto"/>
        <w:left w:val="none" w:sz="0" w:space="0" w:color="auto"/>
        <w:bottom w:val="none" w:sz="0" w:space="0" w:color="auto"/>
        <w:right w:val="none" w:sz="0" w:space="0" w:color="auto"/>
      </w:divBdr>
    </w:div>
    <w:div w:id="101003005">
      <w:bodyDiv w:val="1"/>
      <w:marLeft w:val="0"/>
      <w:marRight w:val="0"/>
      <w:marTop w:val="0"/>
      <w:marBottom w:val="0"/>
      <w:divBdr>
        <w:top w:val="none" w:sz="0" w:space="0" w:color="auto"/>
        <w:left w:val="none" w:sz="0" w:space="0" w:color="auto"/>
        <w:bottom w:val="none" w:sz="0" w:space="0" w:color="auto"/>
        <w:right w:val="none" w:sz="0" w:space="0" w:color="auto"/>
      </w:divBdr>
      <w:divsChild>
        <w:div w:id="159062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22901">
      <w:bodyDiv w:val="1"/>
      <w:marLeft w:val="0"/>
      <w:marRight w:val="0"/>
      <w:marTop w:val="0"/>
      <w:marBottom w:val="0"/>
      <w:divBdr>
        <w:top w:val="none" w:sz="0" w:space="0" w:color="auto"/>
        <w:left w:val="none" w:sz="0" w:space="0" w:color="auto"/>
        <w:bottom w:val="none" w:sz="0" w:space="0" w:color="auto"/>
        <w:right w:val="none" w:sz="0" w:space="0" w:color="auto"/>
      </w:divBdr>
    </w:div>
    <w:div w:id="142746936">
      <w:bodyDiv w:val="1"/>
      <w:marLeft w:val="0"/>
      <w:marRight w:val="0"/>
      <w:marTop w:val="0"/>
      <w:marBottom w:val="0"/>
      <w:divBdr>
        <w:top w:val="none" w:sz="0" w:space="0" w:color="auto"/>
        <w:left w:val="none" w:sz="0" w:space="0" w:color="auto"/>
        <w:bottom w:val="none" w:sz="0" w:space="0" w:color="auto"/>
        <w:right w:val="none" w:sz="0" w:space="0" w:color="auto"/>
      </w:divBdr>
      <w:divsChild>
        <w:div w:id="237179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81184">
      <w:bodyDiv w:val="1"/>
      <w:marLeft w:val="0"/>
      <w:marRight w:val="0"/>
      <w:marTop w:val="0"/>
      <w:marBottom w:val="0"/>
      <w:divBdr>
        <w:top w:val="none" w:sz="0" w:space="0" w:color="auto"/>
        <w:left w:val="none" w:sz="0" w:space="0" w:color="auto"/>
        <w:bottom w:val="none" w:sz="0" w:space="0" w:color="auto"/>
        <w:right w:val="none" w:sz="0" w:space="0" w:color="auto"/>
      </w:divBdr>
    </w:div>
    <w:div w:id="198399575">
      <w:bodyDiv w:val="1"/>
      <w:marLeft w:val="0"/>
      <w:marRight w:val="0"/>
      <w:marTop w:val="0"/>
      <w:marBottom w:val="0"/>
      <w:divBdr>
        <w:top w:val="none" w:sz="0" w:space="0" w:color="auto"/>
        <w:left w:val="none" w:sz="0" w:space="0" w:color="auto"/>
        <w:bottom w:val="none" w:sz="0" w:space="0" w:color="auto"/>
        <w:right w:val="none" w:sz="0" w:space="0" w:color="auto"/>
      </w:divBdr>
    </w:div>
    <w:div w:id="209921556">
      <w:bodyDiv w:val="1"/>
      <w:marLeft w:val="0"/>
      <w:marRight w:val="0"/>
      <w:marTop w:val="0"/>
      <w:marBottom w:val="0"/>
      <w:divBdr>
        <w:top w:val="none" w:sz="0" w:space="0" w:color="auto"/>
        <w:left w:val="none" w:sz="0" w:space="0" w:color="auto"/>
        <w:bottom w:val="none" w:sz="0" w:space="0" w:color="auto"/>
        <w:right w:val="none" w:sz="0" w:space="0" w:color="auto"/>
      </w:divBdr>
    </w:div>
    <w:div w:id="216010525">
      <w:bodyDiv w:val="1"/>
      <w:marLeft w:val="0"/>
      <w:marRight w:val="0"/>
      <w:marTop w:val="0"/>
      <w:marBottom w:val="0"/>
      <w:divBdr>
        <w:top w:val="none" w:sz="0" w:space="0" w:color="auto"/>
        <w:left w:val="none" w:sz="0" w:space="0" w:color="auto"/>
        <w:bottom w:val="none" w:sz="0" w:space="0" w:color="auto"/>
        <w:right w:val="none" w:sz="0" w:space="0" w:color="auto"/>
      </w:divBdr>
    </w:div>
    <w:div w:id="221452256">
      <w:bodyDiv w:val="1"/>
      <w:marLeft w:val="0"/>
      <w:marRight w:val="0"/>
      <w:marTop w:val="0"/>
      <w:marBottom w:val="0"/>
      <w:divBdr>
        <w:top w:val="none" w:sz="0" w:space="0" w:color="auto"/>
        <w:left w:val="none" w:sz="0" w:space="0" w:color="auto"/>
        <w:bottom w:val="none" w:sz="0" w:space="0" w:color="auto"/>
        <w:right w:val="none" w:sz="0" w:space="0" w:color="auto"/>
      </w:divBdr>
    </w:div>
    <w:div w:id="314573058">
      <w:bodyDiv w:val="1"/>
      <w:marLeft w:val="0"/>
      <w:marRight w:val="0"/>
      <w:marTop w:val="0"/>
      <w:marBottom w:val="0"/>
      <w:divBdr>
        <w:top w:val="none" w:sz="0" w:space="0" w:color="auto"/>
        <w:left w:val="none" w:sz="0" w:space="0" w:color="auto"/>
        <w:bottom w:val="none" w:sz="0" w:space="0" w:color="auto"/>
        <w:right w:val="none" w:sz="0" w:space="0" w:color="auto"/>
      </w:divBdr>
    </w:div>
    <w:div w:id="338889326">
      <w:bodyDiv w:val="1"/>
      <w:marLeft w:val="0"/>
      <w:marRight w:val="0"/>
      <w:marTop w:val="0"/>
      <w:marBottom w:val="0"/>
      <w:divBdr>
        <w:top w:val="none" w:sz="0" w:space="0" w:color="auto"/>
        <w:left w:val="none" w:sz="0" w:space="0" w:color="auto"/>
        <w:bottom w:val="none" w:sz="0" w:space="0" w:color="auto"/>
        <w:right w:val="none" w:sz="0" w:space="0" w:color="auto"/>
      </w:divBdr>
    </w:div>
    <w:div w:id="415323081">
      <w:bodyDiv w:val="1"/>
      <w:marLeft w:val="0"/>
      <w:marRight w:val="0"/>
      <w:marTop w:val="0"/>
      <w:marBottom w:val="0"/>
      <w:divBdr>
        <w:top w:val="none" w:sz="0" w:space="0" w:color="auto"/>
        <w:left w:val="none" w:sz="0" w:space="0" w:color="auto"/>
        <w:bottom w:val="none" w:sz="0" w:space="0" w:color="auto"/>
        <w:right w:val="none" w:sz="0" w:space="0" w:color="auto"/>
      </w:divBdr>
    </w:div>
    <w:div w:id="464860547">
      <w:bodyDiv w:val="1"/>
      <w:marLeft w:val="0"/>
      <w:marRight w:val="0"/>
      <w:marTop w:val="0"/>
      <w:marBottom w:val="0"/>
      <w:divBdr>
        <w:top w:val="none" w:sz="0" w:space="0" w:color="auto"/>
        <w:left w:val="none" w:sz="0" w:space="0" w:color="auto"/>
        <w:bottom w:val="none" w:sz="0" w:space="0" w:color="auto"/>
        <w:right w:val="none" w:sz="0" w:space="0" w:color="auto"/>
      </w:divBdr>
      <w:divsChild>
        <w:div w:id="1095898660">
          <w:marLeft w:val="0"/>
          <w:marRight w:val="0"/>
          <w:marTop w:val="0"/>
          <w:marBottom w:val="0"/>
          <w:divBdr>
            <w:top w:val="none" w:sz="0" w:space="0" w:color="auto"/>
            <w:left w:val="none" w:sz="0" w:space="0" w:color="auto"/>
            <w:bottom w:val="none" w:sz="0" w:space="0" w:color="auto"/>
            <w:right w:val="none" w:sz="0" w:space="0" w:color="auto"/>
          </w:divBdr>
          <w:divsChild>
            <w:div w:id="826551374">
              <w:marLeft w:val="0"/>
              <w:marRight w:val="0"/>
              <w:marTop w:val="0"/>
              <w:marBottom w:val="0"/>
              <w:divBdr>
                <w:top w:val="none" w:sz="0" w:space="0" w:color="auto"/>
                <w:left w:val="none" w:sz="0" w:space="0" w:color="auto"/>
                <w:bottom w:val="none" w:sz="0" w:space="0" w:color="auto"/>
                <w:right w:val="none" w:sz="0" w:space="0" w:color="auto"/>
              </w:divBdr>
            </w:div>
          </w:divsChild>
        </w:div>
        <w:div w:id="1810895865">
          <w:marLeft w:val="0"/>
          <w:marRight w:val="0"/>
          <w:marTop w:val="0"/>
          <w:marBottom w:val="0"/>
          <w:divBdr>
            <w:top w:val="none" w:sz="0" w:space="0" w:color="auto"/>
            <w:left w:val="none" w:sz="0" w:space="0" w:color="auto"/>
            <w:bottom w:val="none" w:sz="0" w:space="0" w:color="auto"/>
            <w:right w:val="none" w:sz="0" w:space="0" w:color="auto"/>
          </w:divBdr>
          <w:divsChild>
            <w:div w:id="6850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270">
      <w:bodyDiv w:val="1"/>
      <w:marLeft w:val="0"/>
      <w:marRight w:val="0"/>
      <w:marTop w:val="0"/>
      <w:marBottom w:val="0"/>
      <w:divBdr>
        <w:top w:val="none" w:sz="0" w:space="0" w:color="auto"/>
        <w:left w:val="none" w:sz="0" w:space="0" w:color="auto"/>
        <w:bottom w:val="none" w:sz="0" w:space="0" w:color="auto"/>
        <w:right w:val="none" w:sz="0" w:space="0" w:color="auto"/>
      </w:divBdr>
      <w:divsChild>
        <w:div w:id="57018985">
          <w:marLeft w:val="0"/>
          <w:marRight w:val="0"/>
          <w:marTop w:val="0"/>
          <w:marBottom w:val="0"/>
          <w:divBdr>
            <w:top w:val="none" w:sz="0" w:space="0" w:color="auto"/>
            <w:left w:val="none" w:sz="0" w:space="0" w:color="auto"/>
            <w:bottom w:val="none" w:sz="0" w:space="0" w:color="auto"/>
            <w:right w:val="none" w:sz="0" w:space="0" w:color="auto"/>
          </w:divBdr>
          <w:divsChild>
            <w:div w:id="29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974">
      <w:bodyDiv w:val="1"/>
      <w:marLeft w:val="0"/>
      <w:marRight w:val="0"/>
      <w:marTop w:val="0"/>
      <w:marBottom w:val="0"/>
      <w:divBdr>
        <w:top w:val="none" w:sz="0" w:space="0" w:color="auto"/>
        <w:left w:val="none" w:sz="0" w:space="0" w:color="auto"/>
        <w:bottom w:val="none" w:sz="0" w:space="0" w:color="auto"/>
        <w:right w:val="none" w:sz="0" w:space="0" w:color="auto"/>
      </w:divBdr>
    </w:div>
    <w:div w:id="504631449">
      <w:bodyDiv w:val="1"/>
      <w:marLeft w:val="0"/>
      <w:marRight w:val="0"/>
      <w:marTop w:val="0"/>
      <w:marBottom w:val="0"/>
      <w:divBdr>
        <w:top w:val="none" w:sz="0" w:space="0" w:color="auto"/>
        <w:left w:val="none" w:sz="0" w:space="0" w:color="auto"/>
        <w:bottom w:val="none" w:sz="0" w:space="0" w:color="auto"/>
        <w:right w:val="none" w:sz="0" w:space="0" w:color="auto"/>
      </w:divBdr>
    </w:div>
    <w:div w:id="515340898">
      <w:bodyDiv w:val="1"/>
      <w:marLeft w:val="0"/>
      <w:marRight w:val="0"/>
      <w:marTop w:val="0"/>
      <w:marBottom w:val="0"/>
      <w:divBdr>
        <w:top w:val="none" w:sz="0" w:space="0" w:color="auto"/>
        <w:left w:val="none" w:sz="0" w:space="0" w:color="auto"/>
        <w:bottom w:val="none" w:sz="0" w:space="0" w:color="auto"/>
        <w:right w:val="none" w:sz="0" w:space="0" w:color="auto"/>
      </w:divBdr>
    </w:div>
    <w:div w:id="578517427">
      <w:bodyDiv w:val="1"/>
      <w:marLeft w:val="0"/>
      <w:marRight w:val="0"/>
      <w:marTop w:val="0"/>
      <w:marBottom w:val="0"/>
      <w:divBdr>
        <w:top w:val="none" w:sz="0" w:space="0" w:color="auto"/>
        <w:left w:val="none" w:sz="0" w:space="0" w:color="auto"/>
        <w:bottom w:val="none" w:sz="0" w:space="0" w:color="auto"/>
        <w:right w:val="none" w:sz="0" w:space="0" w:color="auto"/>
      </w:divBdr>
    </w:div>
    <w:div w:id="599070542">
      <w:bodyDiv w:val="1"/>
      <w:marLeft w:val="0"/>
      <w:marRight w:val="0"/>
      <w:marTop w:val="0"/>
      <w:marBottom w:val="0"/>
      <w:divBdr>
        <w:top w:val="none" w:sz="0" w:space="0" w:color="auto"/>
        <w:left w:val="none" w:sz="0" w:space="0" w:color="auto"/>
        <w:bottom w:val="none" w:sz="0" w:space="0" w:color="auto"/>
        <w:right w:val="none" w:sz="0" w:space="0" w:color="auto"/>
      </w:divBdr>
    </w:div>
    <w:div w:id="616066461">
      <w:bodyDiv w:val="1"/>
      <w:marLeft w:val="0"/>
      <w:marRight w:val="0"/>
      <w:marTop w:val="0"/>
      <w:marBottom w:val="0"/>
      <w:divBdr>
        <w:top w:val="none" w:sz="0" w:space="0" w:color="auto"/>
        <w:left w:val="none" w:sz="0" w:space="0" w:color="auto"/>
        <w:bottom w:val="none" w:sz="0" w:space="0" w:color="auto"/>
        <w:right w:val="none" w:sz="0" w:space="0" w:color="auto"/>
      </w:divBdr>
    </w:div>
    <w:div w:id="821117912">
      <w:bodyDiv w:val="1"/>
      <w:marLeft w:val="0"/>
      <w:marRight w:val="0"/>
      <w:marTop w:val="0"/>
      <w:marBottom w:val="0"/>
      <w:divBdr>
        <w:top w:val="none" w:sz="0" w:space="0" w:color="auto"/>
        <w:left w:val="none" w:sz="0" w:space="0" w:color="auto"/>
        <w:bottom w:val="none" w:sz="0" w:space="0" w:color="auto"/>
        <w:right w:val="none" w:sz="0" w:space="0" w:color="auto"/>
      </w:divBdr>
    </w:div>
    <w:div w:id="827552480">
      <w:bodyDiv w:val="1"/>
      <w:marLeft w:val="0"/>
      <w:marRight w:val="0"/>
      <w:marTop w:val="0"/>
      <w:marBottom w:val="0"/>
      <w:divBdr>
        <w:top w:val="none" w:sz="0" w:space="0" w:color="auto"/>
        <w:left w:val="none" w:sz="0" w:space="0" w:color="auto"/>
        <w:bottom w:val="none" w:sz="0" w:space="0" w:color="auto"/>
        <w:right w:val="none" w:sz="0" w:space="0" w:color="auto"/>
      </w:divBdr>
    </w:div>
    <w:div w:id="873689245">
      <w:bodyDiv w:val="1"/>
      <w:marLeft w:val="0"/>
      <w:marRight w:val="0"/>
      <w:marTop w:val="0"/>
      <w:marBottom w:val="0"/>
      <w:divBdr>
        <w:top w:val="none" w:sz="0" w:space="0" w:color="auto"/>
        <w:left w:val="none" w:sz="0" w:space="0" w:color="auto"/>
        <w:bottom w:val="none" w:sz="0" w:space="0" w:color="auto"/>
        <w:right w:val="none" w:sz="0" w:space="0" w:color="auto"/>
      </w:divBdr>
    </w:div>
    <w:div w:id="915556745">
      <w:bodyDiv w:val="1"/>
      <w:marLeft w:val="0"/>
      <w:marRight w:val="0"/>
      <w:marTop w:val="0"/>
      <w:marBottom w:val="0"/>
      <w:divBdr>
        <w:top w:val="none" w:sz="0" w:space="0" w:color="auto"/>
        <w:left w:val="none" w:sz="0" w:space="0" w:color="auto"/>
        <w:bottom w:val="none" w:sz="0" w:space="0" w:color="auto"/>
        <w:right w:val="none" w:sz="0" w:space="0" w:color="auto"/>
      </w:divBdr>
    </w:div>
    <w:div w:id="922026419">
      <w:bodyDiv w:val="1"/>
      <w:marLeft w:val="0"/>
      <w:marRight w:val="0"/>
      <w:marTop w:val="0"/>
      <w:marBottom w:val="0"/>
      <w:divBdr>
        <w:top w:val="none" w:sz="0" w:space="0" w:color="auto"/>
        <w:left w:val="none" w:sz="0" w:space="0" w:color="auto"/>
        <w:bottom w:val="none" w:sz="0" w:space="0" w:color="auto"/>
        <w:right w:val="none" w:sz="0" w:space="0" w:color="auto"/>
      </w:divBdr>
    </w:div>
    <w:div w:id="962223689">
      <w:bodyDiv w:val="1"/>
      <w:marLeft w:val="0"/>
      <w:marRight w:val="0"/>
      <w:marTop w:val="0"/>
      <w:marBottom w:val="0"/>
      <w:divBdr>
        <w:top w:val="none" w:sz="0" w:space="0" w:color="auto"/>
        <w:left w:val="none" w:sz="0" w:space="0" w:color="auto"/>
        <w:bottom w:val="none" w:sz="0" w:space="0" w:color="auto"/>
        <w:right w:val="none" w:sz="0" w:space="0" w:color="auto"/>
      </w:divBdr>
    </w:div>
    <w:div w:id="967009699">
      <w:bodyDiv w:val="1"/>
      <w:marLeft w:val="0"/>
      <w:marRight w:val="0"/>
      <w:marTop w:val="0"/>
      <w:marBottom w:val="0"/>
      <w:divBdr>
        <w:top w:val="none" w:sz="0" w:space="0" w:color="auto"/>
        <w:left w:val="none" w:sz="0" w:space="0" w:color="auto"/>
        <w:bottom w:val="none" w:sz="0" w:space="0" w:color="auto"/>
        <w:right w:val="none" w:sz="0" w:space="0" w:color="auto"/>
      </w:divBdr>
    </w:div>
    <w:div w:id="967468567">
      <w:bodyDiv w:val="1"/>
      <w:marLeft w:val="0"/>
      <w:marRight w:val="0"/>
      <w:marTop w:val="0"/>
      <w:marBottom w:val="0"/>
      <w:divBdr>
        <w:top w:val="none" w:sz="0" w:space="0" w:color="auto"/>
        <w:left w:val="none" w:sz="0" w:space="0" w:color="auto"/>
        <w:bottom w:val="none" w:sz="0" w:space="0" w:color="auto"/>
        <w:right w:val="none" w:sz="0" w:space="0" w:color="auto"/>
      </w:divBdr>
    </w:div>
    <w:div w:id="970400363">
      <w:bodyDiv w:val="1"/>
      <w:marLeft w:val="0"/>
      <w:marRight w:val="0"/>
      <w:marTop w:val="0"/>
      <w:marBottom w:val="0"/>
      <w:divBdr>
        <w:top w:val="none" w:sz="0" w:space="0" w:color="auto"/>
        <w:left w:val="none" w:sz="0" w:space="0" w:color="auto"/>
        <w:bottom w:val="none" w:sz="0" w:space="0" w:color="auto"/>
        <w:right w:val="none" w:sz="0" w:space="0" w:color="auto"/>
      </w:divBdr>
    </w:div>
    <w:div w:id="1015225298">
      <w:bodyDiv w:val="1"/>
      <w:marLeft w:val="0"/>
      <w:marRight w:val="0"/>
      <w:marTop w:val="0"/>
      <w:marBottom w:val="0"/>
      <w:divBdr>
        <w:top w:val="none" w:sz="0" w:space="0" w:color="auto"/>
        <w:left w:val="none" w:sz="0" w:space="0" w:color="auto"/>
        <w:bottom w:val="none" w:sz="0" w:space="0" w:color="auto"/>
        <w:right w:val="none" w:sz="0" w:space="0" w:color="auto"/>
      </w:divBdr>
    </w:div>
    <w:div w:id="1027949876">
      <w:bodyDiv w:val="1"/>
      <w:marLeft w:val="0"/>
      <w:marRight w:val="0"/>
      <w:marTop w:val="0"/>
      <w:marBottom w:val="0"/>
      <w:divBdr>
        <w:top w:val="none" w:sz="0" w:space="0" w:color="auto"/>
        <w:left w:val="none" w:sz="0" w:space="0" w:color="auto"/>
        <w:bottom w:val="none" w:sz="0" w:space="0" w:color="auto"/>
        <w:right w:val="none" w:sz="0" w:space="0" w:color="auto"/>
      </w:divBdr>
    </w:div>
    <w:div w:id="1055003200">
      <w:bodyDiv w:val="1"/>
      <w:marLeft w:val="0"/>
      <w:marRight w:val="0"/>
      <w:marTop w:val="0"/>
      <w:marBottom w:val="0"/>
      <w:divBdr>
        <w:top w:val="none" w:sz="0" w:space="0" w:color="auto"/>
        <w:left w:val="none" w:sz="0" w:space="0" w:color="auto"/>
        <w:bottom w:val="none" w:sz="0" w:space="0" w:color="auto"/>
        <w:right w:val="none" w:sz="0" w:space="0" w:color="auto"/>
      </w:divBdr>
    </w:div>
    <w:div w:id="1164857443">
      <w:bodyDiv w:val="1"/>
      <w:marLeft w:val="0"/>
      <w:marRight w:val="0"/>
      <w:marTop w:val="0"/>
      <w:marBottom w:val="0"/>
      <w:divBdr>
        <w:top w:val="none" w:sz="0" w:space="0" w:color="auto"/>
        <w:left w:val="none" w:sz="0" w:space="0" w:color="auto"/>
        <w:bottom w:val="none" w:sz="0" w:space="0" w:color="auto"/>
        <w:right w:val="none" w:sz="0" w:space="0" w:color="auto"/>
      </w:divBdr>
    </w:div>
    <w:div w:id="1185901560">
      <w:bodyDiv w:val="1"/>
      <w:marLeft w:val="0"/>
      <w:marRight w:val="0"/>
      <w:marTop w:val="0"/>
      <w:marBottom w:val="0"/>
      <w:divBdr>
        <w:top w:val="none" w:sz="0" w:space="0" w:color="auto"/>
        <w:left w:val="none" w:sz="0" w:space="0" w:color="auto"/>
        <w:bottom w:val="none" w:sz="0" w:space="0" w:color="auto"/>
        <w:right w:val="none" w:sz="0" w:space="0" w:color="auto"/>
      </w:divBdr>
    </w:div>
    <w:div w:id="1190292542">
      <w:bodyDiv w:val="1"/>
      <w:marLeft w:val="0"/>
      <w:marRight w:val="0"/>
      <w:marTop w:val="0"/>
      <w:marBottom w:val="0"/>
      <w:divBdr>
        <w:top w:val="none" w:sz="0" w:space="0" w:color="auto"/>
        <w:left w:val="none" w:sz="0" w:space="0" w:color="auto"/>
        <w:bottom w:val="none" w:sz="0" w:space="0" w:color="auto"/>
        <w:right w:val="none" w:sz="0" w:space="0" w:color="auto"/>
      </w:divBdr>
    </w:div>
    <w:div w:id="1235235418">
      <w:bodyDiv w:val="1"/>
      <w:marLeft w:val="0"/>
      <w:marRight w:val="0"/>
      <w:marTop w:val="0"/>
      <w:marBottom w:val="0"/>
      <w:divBdr>
        <w:top w:val="none" w:sz="0" w:space="0" w:color="auto"/>
        <w:left w:val="none" w:sz="0" w:space="0" w:color="auto"/>
        <w:bottom w:val="none" w:sz="0" w:space="0" w:color="auto"/>
        <w:right w:val="none" w:sz="0" w:space="0" w:color="auto"/>
      </w:divBdr>
    </w:div>
    <w:div w:id="1319383674">
      <w:bodyDiv w:val="1"/>
      <w:marLeft w:val="0"/>
      <w:marRight w:val="0"/>
      <w:marTop w:val="0"/>
      <w:marBottom w:val="0"/>
      <w:divBdr>
        <w:top w:val="none" w:sz="0" w:space="0" w:color="auto"/>
        <w:left w:val="none" w:sz="0" w:space="0" w:color="auto"/>
        <w:bottom w:val="none" w:sz="0" w:space="0" w:color="auto"/>
        <w:right w:val="none" w:sz="0" w:space="0" w:color="auto"/>
      </w:divBdr>
      <w:divsChild>
        <w:div w:id="881939003">
          <w:marLeft w:val="0"/>
          <w:marRight w:val="0"/>
          <w:marTop w:val="0"/>
          <w:marBottom w:val="0"/>
          <w:divBdr>
            <w:top w:val="none" w:sz="0" w:space="0" w:color="auto"/>
            <w:left w:val="none" w:sz="0" w:space="0" w:color="auto"/>
            <w:bottom w:val="none" w:sz="0" w:space="0" w:color="auto"/>
            <w:right w:val="none" w:sz="0" w:space="0" w:color="auto"/>
          </w:divBdr>
          <w:divsChild>
            <w:div w:id="1558205337">
              <w:marLeft w:val="0"/>
              <w:marRight w:val="0"/>
              <w:marTop w:val="0"/>
              <w:marBottom w:val="0"/>
              <w:divBdr>
                <w:top w:val="none" w:sz="0" w:space="0" w:color="auto"/>
                <w:left w:val="none" w:sz="0" w:space="0" w:color="auto"/>
                <w:bottom w:val="none" w:sz="0" w:space="0" w:color="auto"/>
                <w:right w:val="none" w:sz="0" w:space="0" w:color="auto"/>
              </w:divBdr>
            </w:div>
          </w:divsChild>
        </w:div>
        <w:div w:id="1705863652">
          <w:marLeft w:val="0"/>
          <w:marRight w:val="0"/>
          <w:marTop w:val="0"/>
          <w:marBottom w:val="0"/>
          <w:divBdr>
            <w:top w:val="none" w:sz="0" w:space="0" w:color="auto"/>
            <w:left w:val="none" w:sz="0" w:space="0" w:color="auto"/>
            <w:bottom w:val="none" w:sz="0" w:space="0" w:color="auto"/>
            <w:right w:val="none" w:sz="0" w:space="0" w:color="auto"/>
          </w:divBdr>
          <w:divsChild>
            <w:div w:id="13906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4010">
      <w:bodyDiv w:val="1"/>
      <w:marLeft w:val="0"/>
      <w:marRight w:val="0"/>
      <w:marTop w:val="0"/>
      <w:marBottom w:val="0"/>
      <w:divBdr>
        <w:top w:val="none" w:sz="0" w:space="0" w:color="auto"/>
        <w:left w:val="none" w:sz="0" w:space="0" w:color="auto"/>
        <w:bottom w:val="none" w:sz="0" w:space="0" w:color="auto"/>
        <w:right w:val="none" w:sz="0" w:space="0" w:color="auto"/>
      </w:divBdr>
    </w:div>
    <w:div w:id="1387070615">
      <w:bodyDiv w:val="1"/>
      <w:marLeft w:val="0"/>
      <w:marRight w:val="0"/>
      <w:marTop w:val="0"/>
      <w:marBottom w:val="0"/>
      <w:divBdr>
        <w:top w:val="none" w:sz="0" w:space="0" w:color="auto"/>
        <w:left w:val="none" w:sz="0" w:space="0" w:color="auto"/>
        <w:bottom w:val="none" w:sz="0" w:space="0" w:color="auto"/>
        <w:right w:val="none" w:sz="0" w:space="0" w:color="auto"/>
      </w:divBdr>
    </w:div>
    <w:div w:id="1397779269">
      <w:bodyDiv w:val="1"/>
      <w:marLeft w:val="0"/>
      <w:marRight w:val="0"/>
      <w:marTop w:val="0"/>
      <w:marBottom w:val="0"/>
      <w:divBdr>
        <w:top w:val="none" w:sz="0" w:space="0" w:color="auto"/>
        <w:left w:val="none" w:sz="0" w:space="0" w:color="auto"/>
        <w:bottom w:val="none" w:sz="0" w:space="0" w:color="auto"/>
        <w:right w:val="none" w:sz="0" w:space="0" w:color="auto"/>
      </w:divBdr>
    </w:div>
    <w:div w:id="1436091213">
      <w:bodyDiv w:val="1"/>
      <w:marLeft w:val="0"/>
      <w:marRight w:val="0"/>
      <w:marTop w:val="0"/>
      <w:marBottom w:val="0"/>
      <w:divBdr>
        <w:top w:val="none" w:sz="0" w:space="0" w:color="auto"/>
        <w:left w:val="none" w:sz="0" w:space="0" w:color="auto"/>
        <w:bottom w:val="none" w:sz="0" w:space="0" w:color="auto"/>
        <w:right w:val="none" w:sz="0" w:space="0" w:color="auto"/>
      </w:divBdr>
    </w:div>
    <w:div w:id="1449467946">
      <w:bodyDiv w:val="1"/>
      <w:marLeft w:val="0"/>
      <w:marRight w:val="0"/>
      <w:marTop w:val="0"/>
      <w:marBottom w:val="0"/>
      <w:divBdr>
        <w:top w:val="none" w:sz="0" w:space="0" w:color="auto"/>
        <w:left w:val="none" w:sz="0" w:space="0" w:color="auto"/>
        <w:bottom w:val="none" w:sz="0" w:space="0" w:color="auto"/>
        <w:right w:val="none" w:sz="0" w:space="0" w:color="auto"/>
      </w:divBdr>
    </w:div>
    <w:div w:id="1534926236">
      <w:bodyDiv w:val="1"/>
      <w:marLeft w:val="0"/>
      <w:marRight w:val="0"/>
      <w:marTop w:val="0"/>
      <w:marBottom w:val="0"/>
      <w:divBdr>
        <w:top w:val="none" w:sz="0" w:space="0" w:color="auto"/>
        <w:left w:val="none" w:sz="0" w:space="0" w:color="auto"/>
        <w:bottom w:val="none" w:sz="0" w:space="0" w:color="auto"/>
        <w:right w:val="none" w:sz="0" w:space="0" w:color="auto"/>
      </w:divBdr>
    </w:div>
    <w:div w:id="1538464143">
      <w:bodyDiv w:val="1"/>
      <w:marLeft w:val="0"/>
      <w:marRight w:val="0"/>
      <w:marTop w:val="0"/>
      <w:marBottom w:val="0"/>
      <w:divBdr>
        <w:top w:val="none" w:sz="0" w:space="0" w:color="auto"/>
        <w:left w:val="none" w:sz="0" w:space="0" w:color="auto"/>
        <w:bottom w:val="none" w:sz="0" w:space="0" w:color="auto"/>
        <w:right w:val="none" w:sz="0" w:space="0" w:color="auto"/>
      </w:divBdr>
      <w:divsChild>
        <w:div w:id="2121757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366601">
      <w:bodyDiv w:val="1"/>
      <w:marLeft w:val="0"/>
      <w:marRight w:val="0"/>
      <w:marTop w:val="0"/>
      <w:marBottom w:val="0"/>
      <w:divBdr>
        <w:top w:val="none" w:sz="0" w:space="0" w:color="auto"/>
        <w:left w:val="none" w:sz="0" w:space="0" w:color="auto"/>
        <w:bottom w:val="none" w:sz="0" w:space="0" w:color="auto"/>
        <w:right w:val="none" w:sz="0" w:space="0" w:color="auto"/>
      </w:divBdr>
    </w:div>
    <w:div w:id="1579317151">
      <w:bodyDiv w:val="1"/>
      <w:marLeft w:val="0"/>
      <w:marRight w:val="0"/>
      <w:marTop w:val="0"/>
      <w:marBottom w:val="0"/>
      <w:divBdr>
        <w:top w:val="none" w:sz="0" w:space="0" w:color="auto"/>
        <w:left w:val="none" w:sz="0" w:space="0" w:color="auto"/>
        <w:bottom w:val="none" w:sz="0" w:space="0" w:color="auto"/>
        <w:right w:val="none" w:sz="0" w:space="0" w:color="auto"/>
      </w:divBdr>
    </w:div>
    <w:div w:id="1605503583">
      <w:bodyDiv w:val="1"/>
      <w:marLeft w:val="0"/>
      <w:marRight w:val="0"/>
      <w:marTop w:val="0"/>
      <w:marBottom w:val="0"/>
      <w:divBdr>
        <w:top w:val="none" w:sz="0" w:space="0" w:color="auto"/>
        <w:left w:val="none" w:sz="0" w:space="0" w:color="auto"/>
        <w:bottom w:val="none" w:sz="0" w:space="0" w:color="auto"/>
        <w:right w:val="none" w:sz="0" w:space="0" w:color="auto"/>
      </w:divBdr>
    </w:div>
    <w:div w:id="1624386204">
      <w:bodyDiv w:val="1"/>
      <w:marLeft w:val="0"/>
      <w:marRight w:val="0"/>
      <w:marTop w:val="0"/>
      <w:marBottom w:val="0"/>
      <w:divBdr>
        <w:top w:val="none" w:sz="0" w:space="0" w:color="auto"/>
        <w:left w:val="none" w:sz="0" w:space="0" w:color="auto"/>
        <w:bottom w:val="none" w:sz="0" w:space="0" w:color="auto"/>
        <w:right w:val="none" w:sz="0" w:space="0" w:color="auto"/>
      </w:divBdr>
    </w:div>
    <w:div w:id="1648894699">
      <w:bodyDiv w:val="1"/>
      <w:marLeft w:val="0"/>
      <w:marRight w:val="0"/>
      <w:marTop w:val="0"/>
      <w:marBottom w:val="0"/>
      <w:divBdr>
        <w:top w:val="none" w:sz="0" w:space="0" w:color="auto"/>
        <w:left w:val="none" w:sz="0" w:space="0" w:color="auto"/>
        <w:bottom w:val="none" w:sz="0" w:space="0" w:color="auto"/>
        <w:right w:val="none" w:sz="0" w:space="0" w:color="auto"/>
      </w:divBdr>
    </w:div>
    <w:div w:id="1654094066">
      <w:bodyDiv w:val="1"/>
      <w:marLeft w:val="0"/>
      <w:marRight w:val="0"/>
      <w:marTop w:val="0"/>
      <w:marBottom w:val="0"/>
      <w:divBdr>
        <w:top w:val="none" w:sz="0" w:space="0" w:color="auto"/>
        <w:left w:val="none" w:sz="0" w:space="0" w:color="auto"/>
        <w:bottom w:val="none" w:sz="0" w:space="0" w:color="auto"/>
        <w:right w:val="none" w:sz="0" w:space="0" w:color="auto"/>
      </w:divBdr>
    </w:div>
    <w:div w:id="1659266194">
      <w:bodyDiv w:val="1"/>
      <w:marLeft w:val="0"/>
      <w:marRight w:val="0"/>
      <w:marTop w:val="0"/>
      <w:marBottom w:val="0"/>
      <w:divBdr>
        <w:top w:val="none" w:sz="0" w:space="0" w:color="auto"/>
        <w:left w:val="none" w:sz="0" w:space="0" w:color="auto"/>
        <w:bottom w:val="none" w:sz="0" w:space="0" w:color="auto"/>
        <w:right w:val="none" w:sz="0" w:space="0" w:color="auto"/>
      </w:divBdr>
    </w:div>
    <w:div w:id="1698700468">
      <w:bodyDiv w:val="1"/>
      <w:marLeft w:val="0"/>
      <w:marRight w:val="0"/>
      <w:marTop w:val="0"/>
      <w:marBottom w:val="0"/>
      <w:divBdr>
        <w:top w:val="none" w:sz="0" w:space="0" w:color="auto"/>
        <w:left w:val="none" w:sz="0" w:space="0" w:color="auto"/>
        <w:bottom w:val="none" w:sz="0" w:space="0" w:color="auto"/>
        <w:right w:val="none" w:sz="0" w:space="0" w:color="auto"/>
      </w:divBdr>
    </w:div>
    <w:div w:id="1725250972">
      <w:bodyDiv w:val="1"/>
      <w:marLeft w:val="0"/>
      <w:marRight w:val="0"/>
      <w:marTop w:val="0"/>
      <w:marBottom w:val="0"/>
      <w:divBdr>
        <w:top w:val="none" w:sz="0" w:space="0" w:color="auto"/>
        <w:left w:val="none" w:sz="0" w:space="0" w:color="auto"/>
        <w:bottom w:val="none" w:sz="0" w:space="0" w:color="auto"/>
        <w:right w:val="none" w:sz="0" w:space="0" w:color="auto"/>
      </w:divBdr>
    </w:div>
    <w:div w:id="1818567201">
      <w:bodyDiv w:val="1"/>
      <w:marLeft w:val="0"/>
      <w:marRight w:val="0"/>
      <w:marTop w:val="0"/>
      <w:marBottom w:val="0"/>
      <w:divBdr>
        <w:top w:val="none" w:sz="0" w:space="0" w:color="auto"/>
        <w:left w:val="none" w:sz="0" w:space="0" w:color="auto"/>
        <w:bottom w:val="none" w:sz="0" w:space="0" w:color="auto"/>
        <w:right w:val="none" w:sz="0" w:space="0" w:color="auto"/>
      </w:divBdr>
    </w:div>
    <w:div w:id="1825126522">
      <w:bodyDiv w:val="1"/>
      <w:marLeft w:val="0"/>
      <w:marRight w:val="0"/>
      <w:marTop w:val="0"/>
      <w:marBottom w:val="0"/>
      <w:divBdr>
        <w:top w:val="none" w:sz="0" w:space="0" w:color="auto"/>
        <w:left w:val="none" w:sz="0" w:space="0" w:color="auto"/>
        <w:bottom w:val="none" w:sz="0" w:space="0" w:color="auto"/>
        <w:right w:val="none" w:sz="0" w:space="0" w:color="auto"/>
      </w:divBdr>
    </w:div>
    <w:div w:id="1835300511">
      <w:bodyDiv w:val="1"/>
      <w:marLeft w:val="0"/>
      <w:marRight w:val="0"/>
      <w:marTop w:val="0"/>
      <w:marBottom w:val="0"/>
      <w:divBdr>
        <w:top w:val="none" w:sz="0" w:space="0" w:color="auto"/>
        <w:left w:val="none" w:sz="0" w:space="0" w:color="auto"/>
        <w:bottom w:val="none" w:sz="0" w:space="0" w:color="auto"/>
        <w:right w:val="none" w:sz="0" w:space="0" w:color="auto"/>
      </w:divBdr>
    </w:div>
    <w:div w:id="1858692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118884">
      <w:bodyDiv w:val="1"/>
      <w:marLeft w:val="0"/>
      <w:marRight w:val="0"/>
      <w:marTop w:val="0"/>
      <w:marBottom w:val="0"/>
      <w:divBdr>
        <w:top w:val="none" w:sz="0" w:space="0" w:color="auto"/>
        <w:left w:val="none" w:sz="0" w:space="0" w:color="auto"/>
        <w:bottom w:val="none" w:sz="0" w:space="0" w:color="auto"/>
        <w:right w:val="none" w:sz="0" w:space="0" w:color="auto"/>
      </w:divBdr>
      <w:divsChild>
        <w:div w:id="986514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860516">
      <w:bodyDiv w:val="1"/>
      <w:marLeft w:val="0"/>
      <w:marRight w:val="0"/>
      <w:marTop w:val="0"/>
      <w:marBottom w:val="0"/>
      <w:divBdr>
        <w:top w:val="none" w:sz="0" w:space="0" w:color="auto"/>
        <w:left w:val="none" w:sz="0" w:space="0" w:color="auto"/>
        <w:bottom w:val="none" w:sz="0" w:space="0" w:color="auto"/>
        <w:right w:val="none" w:sz="0" w:space="0" w:color="auto"/>
      </w:divBdr>
    </w:div>
    <w:div w:id="1934361495">
      <w:bodyDiv w:val="1"/>
      <w:marLeft w:val="0"/>
      <w:marRight w:val="0"/>
      <w:marTop w:val="0"/>
      <w:marBottom w:val="0"/>
      <w:divBdr>
        <w:top w:val="none" w:sz="0" w:space="0" w:color="auto"/>
        <w:left w:val="none" w:sz="0" w:space="0" w:color="auto"/>
        <w:bottom w:val="none" w:sz="0" w:space="0" w:color="auto"/>
        <w:right w:val="none" w:sz="0" w:space="0" w:color="auto"/>
      </w:divBdr>
    </w:div>
    <w:div w:id="1937709277">
      <w:bodyDiv w:val="1"/>
      <w:marLeft w:val="0"/>
      <w:marRight w:val="0"/>
      <w:marTop w:val="0"/>
      <w:marBottom w:val="0"/>
      <w:divBdr>
        <w:top w:val="none" w:sz="0" w:space="0" w:color="auto"/>
        <w:left w:val="none" w:sz="0" w:space="0" w:color="auto"/>
        <w:bottom w:val="none" w:sz="0" w:space="0" w:color="auto"/>
        <w:right w:val="none" w:sz="0" w:space="0" w:color="auto"/>
      </w:divBdr>
    </w:div>
    <w:div w:id="1988119410">
      <w:bodyDiv w:val="1"/>
      <w:marLeft w:val="0"/>
      <w:marRight w:val="0"/>
      <w:marTop w:val="0"/>
      <w:marBottom w:val="0"/>
      <w:divBdr>
        <w:top w:val="none" w:sz="0" w:space="0" w:color="auto"/>
        <w:left w:val="none" w:sz="0" w:space="0" w:color="auto"/>
        <w:bottom w:val="none" w:sz="0" w:space="0" w:color="auto"/>
        <w:right w:val="none" w:sz="0" w:space="0" w:color="auto"/>
      </w:divBdr>
    </w:div>
    <w:div w:id="1990017903">
      <w:bodyDiv w:val="1"/>
      <w:marLeft w:val="0"/>
      <w:marRight w:val="0"/>
      <w:marTop w:val="0"/>
      <w:marBottom w:val="0"/>
      <w:divBdr>
        <w:top w:val="none" w:sz="0" w:space="0" w:color="auto"/>
        <w:left w:val="none" w:sz="0" w:space="0" w:color="auto"/>
        <w:bottom w:val="none" w:sz="0" w:space="0" w:color="auto"/>
        <w:right w:val="none" w:sz="0" w:space="0" w:color="auto"/>
      </w:divBdr>
    </w:div>
    <w:div w:id="1992637554">
      <w:bodyDiv w:val="1"/>
      <w:marLeft w:val="0"/>
      <w:marRight w:val="0"/>
      <w:marTop w:val="0"/>
      <w:marBottom w:val="0"/>
      <w:divBdr>
        <w:top w:val="none" w:sz="0" w:space="0" w:color="auto"/>
        <w:left w:val="none" w:sz="0" w:space="0" w:color="auto"/>
        <w:bottom w:val="none" w:sz="0" w:space="0" w:color="auto"/>
        <w:right w:val="none" w:sz="0" w:space="0" w:color="auto"/>
      </w:divBdr>
    </w:div>
    <w:div w:id="2006280219">
      <w:bodyDiv w:val="1"/>
      <w:marLeft w:val="0"/>
      <w:marRight w:val="0"/>
      <w:marTop w:val="0"/>
      <w:marBottom w:val="0"/>
      <w:divBdr>
        <w:top w:val="none" w:sz="0" w:space="0" w:color="auto"/>
        <w:left w:val="none" w:sz="0" w:space="0" w:color="auto"/>
        <w:bottom w:val="none" w:sz="0" w:space="0" w:color="auto"/>
        <w:right w:val="none" w:sz="0" w:space="0" w:color="auto"/>
      </w:divBdr>
    </w:div>
    <w:div w:id="2023584685">
      <w:bodyDiv w:val="1"/>
      <w:marLeft w:val="0"/>
      <w:marRight w:val="0"/>
      <w:marTop w:val="0"/>
      <w:marBottom w:val="0"/>
      <w:divBdr>
        <w:top w:val="none" w:sz="0" w:space="0" w:color="auto"/>
        <w:left w:val="none" w:sz="0" w:space="0" w:color="auto"/>
        <w:bottom w:val="none" w:sz="0" w:space="0" w:color="auto"/>
        <w:right w:val="none" w:sz="0" w:space="0" w:color="auto"/>
      </w:divBdr>
    </w:div>
    <w:div w:id="2041199630">
      <w:bodyDiv w:val="1"/>
      <w:marLeft w:val="0"/>
      <w:marRight w:val="0"/>
      <w:marTop w:val="0"/>
      <w:marBottom w:val="0"/>
      <w:divBdr>
        <w:top w:val="none" w:sz="0" w:space="0" w:color="auto"/>
        <w:left w:val="none" w:sz="0" w:space="0" w:color="auto"/>
        <w:bottom w:val="none" w:sz="0" w:space="0" w:color="auto"/>
        <w:right w:val="none" w:sz="0" w:space="0" w:color="auto"/>
      </w:divBdr>
    </w:div>
    <w:div w:id="2109351888">
      <w:bodyDiv w:val="1"/>
      <w:marLeft w:val="0"/>
      <w:marRight w:val="0"/>
      <w:marTop w:val="0"/>
      <w:marBottom w:val="0"/>
      <w:divBdr>
        <w:top w:val="none" w:sz="0" w:space="0" w:color="auto"/>
        <w:left w:val="none" w:sz="0" w:space="0" w:color="auto"/>
        <w:bottom w:val="none" w:sz="0" w:space="0" w:color="auto"/>
        <w:right w:val="none" w:sz="0" w:space="0" w:color="auto"/>
      </w:divBdr>
    </w:div>
    <w:div w:id="2145000310">
      <w:bodyDiv w:val="1"/>
      <w:marLeft w:val="0"/>
      <w:marRight w:val="0"/>
      <w:marTop w:val="0"/>
      <w:marBottom w:val="0"/>
      <w:divBdr>
        <w:top w:val="none" w:sz="0" w:space="0" w:color="auto"/>
        <w:left w:val="none" w:sz="0" w:space="0" w:color="auto"/>
        <w:bottom w:val="none" w:sz="0" w:space="0" w:color="auto"/>
        <w:right w:val="none" w:sz="0" w:space="0" w:color="auto"/>
      </w:divBdr>
      <w:divsChild>
        <w:div w:id="1373114527">
          <w:marLeft w:val="0"/>
          <w:marRight w:val="0"/>
          <w:marTop w:val="0"/>
          <w:marBottom w:val="0"/>
          <w:divBdr>
            <w:top w:val="none" w:sz="0" w:space="0" w:color="auto"/>
            <w:left w:val="none" w:sz="0" w:space="0" w:color="auto"/>
            <w:bottom w:val="none" w:sz="0" w:space="0" w:color="auto"/>
            <w:right w:val="none" w:sz="0" w:space="0" w:color="auto"/>
          </w:divBdr>
          <w:divsChild>
            <w:div w:id="12199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7225</Words>
  <Characters>41186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hassan</cp:lastModifiedBy>
  <cp:revision>2</cp:revision>
  <dcterms:created xsi:type="dcterms:W3CDTF">2025-04-13T13:37:00Z</dcterms:created>
  <dcterms:modified xsi:type="dcterms:W3CDTF">2025-04-13T13:37:00Z</dcterms:modified>
  <cp:category/>
</cp:coreProperties>
</file>