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tl/>
        </w:rPr>
      </w:pPr>
      <w:r w:rsidRPr="0031302A">
        <w:rPr>
          <w:rFonts w:ascii="Simplified Arabic" w:eastAsia="Times New Roman" w:hAnsi="Simplified Arabic" w:cs="Simplified Arabic"/>
          <w:b/>
          <w:bCs/>
          <w:sz w:val="28"/>
          <w:szCs w:val="28"/>
          <w:rtl/>
        </w:rPr>
        <w:t>المحور الأول</w:t>
      </w:r>
      <w:r w:rsidRPr="0031302A">
        <w:rPr>
          <w:rFonts w:ascii="Simplified Arabic" w:eastAsia="Times New Roman" w:hAnsi="Simplified Arabic" w:cs="Simplified Arabic"/>
          <w:b/>
          <w:bCs/>
          <w:sz w:val="28"/>
          <w:szCs w:val="28"/>
        </w:rPr>
        <w:t xml:space="preserve">: </w:t>
      </w:r>
      <w:r w:rsidRPr="0031302A">
        <w:rPr>
          <w:rFonts w:ascii="Simplified Arabic" w:eastAsia="Times New Roman" w:hAnsi="Simplified Arabic" w:cs="Simplified Arabic"/>
          <w:b/>
          <w:bCs/>
          <w:sz w:val="28"/>
          <w:szCs w:val="28"/>
          <w:rtl/>
        </w:rPr>
        <w:t>مفهوم مواقع الويب</w:t>
      </w:r>
    </w:p>
    <w:p w:rsidR="00C33F77" w:rsidRPr="0031302A" w:rsidRDefault="00C33F77" w:rsidP="0031302A">
      <w:pPr>
        <w:bidi/>
        <w:spacing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تُعد مواقع الويب من الأدوات الرقمية المؤثرة في تطوير التعليم والبحث العلمي، حيث وفرت بيئة خصبة لتداول المعرفة، وإنتاج المحتوى، وتيسير الوصول إلى المصادر الأكاديمية، خاصةً في الجامعات ومؤسسات التعليم العالي (إبريعم، 2019؛ عبد القادر وآخرون، 2022؛ الشهيب، 2023). وتؤكد الدراسات العربية والأجنبية على أهمية مواقع الويب في تعزيز فرص التعلم الذاتي، ودعم عمليات النشر الإلكتروني، وتنمية المهارات الرقمية لدى المتعلمين، سواء في البيئات النظامية أو غير النظامية</w:t>
      </w:r>
      <w:r w:rsidRPr="0031302A">
        <w:rPr>
          <w:rFonts w:ascii="Simplified Arabic" w:eastAsia="Times New Roman" w:hAnsi="Simplified Arabic" w:cs="Simplified Arabic"/>
          <w:sz w:val="28"/>
          <w:szCs w:val="28"/>
        </w:rPr>
        <w:t xml:space="preserve"> (McCormack &amp; Jones, 2020</w:t>
      </w:r>
      <w:r w:rsidRPr="0031302A">
        <w:rPr>
          <w:rFonts w:ascii="Simplified Arabic" w:eastAsia="Times New Roman" w:hAnsi="Simplified Arabic" w:cs="Simplified Arabic"/>
          <w:sz w:val="28"/>
          <w:szCs w:val="28"/>
          <w:rtl/>
        </w:rPr>
        <w:t>؛</w:t>
      </w:r>
      <w:r w:rsidRPr="0031302A">
        <w:rPr>
          <w:rFonts w:ascii="Simplified Arabic" w:eastAsia="Times New Roman" w:hAnsi="Simplified Arabic" w:cs="Simplified Arabic"/>
          <w:sz w:val="28"/>
          <w:szCs w:val="28"/>
        </w:rPr>
        <w:t xml:space="preserve"> Liu &amp; Reid, 2021). </w:t>
      </w:r>
      <w:r w:rsidRPr="0031302A">
        <w:rPr>
          <w:rFonts w:ascii="Simplified Arabic" w:eastAsia="Times New Roman" w:hAnsi="Simplified Arabic" w:cs="Simplified Arabic"/>
          <w:sz w:val="28"/>
          <w:szCs w:val="28"/>
          <w:rtl/>
        </w:rPr>
        <w:t>وقد أصبحت هذه المواقع جزءًا لا يتجزأ من الرسالة الإعلامية للجامعات، ومؤشرًا على تطورها الرقمي والمعرفي (الشهيب، 2023</w:t>
      </w:r>
      <w:r w:rsidRPr="0031302A">
        <w:rPr>
          <w:rFonts w:ascii="Simplified Arabic" w:eastAsia="Times New Roman" w:hAnsi="Simplified Arabic" w:cs="Simplified Arabic"/>
          <w:sz w:val="28"/>
          <w:szCs w:val="28"/>
        </w:rPr>
        <w:t>).</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أصبح استخدام مواقع الويب ضرورة حيوية في مجالات متعددة مثل التجارة الإلكترونية، الإعلام، الإدارة، والتعلم الإلكتروني، نظرًا لما توفره من تفاعل، وسهولة الوصول، وتعدد في الوسائط</w:t>
      </w:r>
      <w:r w:rsidRPr="0031302A">
        <w:rPr>
          <w:rFonts w:ascii="Simplified Arabic" w:eastAsia="Times New Roman" w:hAnsi="Simplified Arabic" w:cs="Simplified Arabic"/>
          <w:sz w:val="28"/>
          <w:szCs w:val="28"/>
        </w:rPr>
        <w:t xml:space="preserve"> (Kim et al., </w:t>
      </w:r>
      <w:proofErr w:type="gramStart"/>
      <w:r w:rsidRPr="0031302A">
        <w:rPr>
          <w:rFonts w:ascii="Simplified Arabic" w:eastAsia="Times New Roman" w:hAnsi="Simplified Arabic" w:cs="Simplified Arabic"/>
          <w:sz w:val="28"/>
          <w:szCs w:val="28"/>
        </w:rPr>
        <w:t xml:space="preserve">2023). </w:t>
      </w:r>
      <w:r w:rsidRPr="0031302A">
        <w:rPr>
          <w:rFonts w:ascii="Simplified Arabic" w:eastAsia="Times New Roman" w:hAnsi="Simplified Arabic" w:cs="Simplified Arabic"/>
          <w:sz w:val="28"/>
          <w:szCs w:val="28"/>
          <w:rtl/>
        </w:rPr>
        <w:t>ومع تطور التقنيات البرمجية، تحولت المواقع من منصات معلوماتية بسيطة إلى بيئات رقمية ديناميكية تدعم التعلم التفاعلي والمشاركة المجتمعية</w:t>
      </w:r>
      <w:r w:rsidRPr="0031302A">
        <w:rPr>
          <w:rFonts w:ascii="Simplified Arabic" w:eastAsia="Times New Roman" w:hAnsi="Simplified Arabic" w:cs="Simplified Arabic"/>
          <w:sz w:val="28"/>
          <w:szCs w:val="28"/>
        </w:rPr>
        <w:t xml:space="preserve"> (McCormack &amp; Jones, 2020).</w:t>
      </w:r>
      <w:proofErr w:type="gramEnd"/>
    </w:p>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Pr>
      </w:pPr>
      <w:r w:rsidRPr="0031302A">
        <w:rPr>
          <w:rFonts w:ascii="Simplified Arabic" w:eastAsia="Times New Roman" w:hAnsi="Simplified Arabic" w:cs="Simplified Arabic"/>
          <w:b/>
          <w:bCs/>
          <w:sz w:val="28"/>
          <w:szCs w:val="28"/>
          <w:rtl/>
        </w:rPr>
        <w:t>أولًا: مكونات مواقع الويب</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تتكون مواقع الويب من عدة عناصر أساسية تُسهم في تحقيق وظائفها، ومن أهمها</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8"/>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الصفحات الإلكترونية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وهي وثائق رقمية تُكتب باستخدام لغات ترميز مثل</w:t>
      </w:r>
      <w:r w:rsidRPr="0031302A">
        <w:rPr>
          <w:rFonts w:ascii="Simplified Arabic" w:eastAsia="Times New Roman" w:hAnsi="Simplified Arabic" w:cs="Simplified Arabic"/>
          <w:sz w:val="28"/>
          <w:szCs w:val="28"/>
        </w:rPr>
        <w:t xml:space="preserve"> HTML </w:t>
      </w:r>
      <w:r w:rsidRPr="0031302A">
        <w:rPr>
          <w:rFonts w:ascii="Simplified Arabic" w:eastAsia="Times New Roman" w:hAnsi="Simplified Arabic" w:cs="Simplified Arabic"/>
          <w:sz w:val="28"/>
          <w:szCs w:val="28"/>
          <w:rtl/>
        </w:rPr>
        <w:t>و</w:t>
      </w:r>
      <w:r w:rsidRPr="0031302A">
        <w:rPr>
          <w:rFonts w:ascii="Simplified Arabic" w:eastAsia="Times New Roman" w:hAnsi="Simplified Arabic" w:cs="Simplified Arabic"/>
          <w:sz w:val="28"/>
          <w:szCs w:val="28"/>
        </w:rPr>
        <w:t>CSS</w:t>
      </w:r>
      <w:r w:rsidRPr="0031302A">
        <w:rPr>
          <w:rFonts w:ascii="Simplified Arabic" w:eastAsia="Times New Roman" w:hAnsi="Simplified Arabic" w:cs="Simplified Arabic"/>
          <w:sz w:val="28"/>
          <w:szCs w:val="28"/>
          <w:rtl/>
        </w:rPr>
        <w:t>، وتعرض محتويات تشمل نصوصًا، صورًا، فيديوهات، وأدوات تفاعلية</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8"/>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الصفحة الرئيسية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تُعد بوابة المستخدم نحو محتوى الموقع، وتحتوي عادةً على روابط تنظيمية إلى الصفحات الداخلية</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8"/>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اسم النطاق</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وهو العنوان الفريد الذي يُستخدم للوصول إلى الموقع</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8"/>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واجهة التنقل</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تشمل القوائم والأزرار والروابط التي تُسهل حركة المستخدم داخل الموقع</w:t>
      </w:r>
      <w:r w:rsidRPr="0031302A">
        <w:rPr>
          <w:rFonts w:ascii="Simplified Arabic" w:eastAsia="Times New Roman" w:hAnsi="Simplified Arabic" w:cs="Simplified Arabic"/>
          <w:sz w:val="28"/>
          <w:szCs w:val="28"/>
        </w:rPr>
        <w:t>.</w:t>
      </w:r>
    </w:p>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Pr>
      </w:pPr>
      <w:r w:rsidRPr="0031302A">
        <w:rPr>
          <w:rFonts w:ascii="Simplified Arabic" w:eastAsia="Times New Roman" w:hAnsi="Simplified Arabic" w:cs="Simplified Arabic"/>
          <w:b/>
          <w:bCs/>
          <w:sz w:val="28"/>
          <w:szCs w:val="28"/>
          <w:rtl/>
        </w:rPr>
        <w:t>ثانيًا: آلية عمل مواقع الويب</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lastRenderedPageBreak/>
        <w:t>تعتمد المواقع على خوادم ويب</w:t>
      </w:r>
      <w:r w:rsidRPr="0031302A">
        <w:rPr>
          <w:rFonts w:ascii="Simplified Arabic" w:eastAsia="Times New Roman" w:hAnsi="Simplified Arabic" w:cs="Simplified Arabic"/>
          <w:sz w:val="28"/>
          <w:szCs w:val="28"/>
        </w:rPr>
        <w:t xml:space="preserve"> (Web Servers) </w:t>
      </w:r>
      <w:r w:rsidRPr="0031302A">
        <w:rPr>
          <w:rFonts w:ascii="Simplified Arabic" w:eastAsia="Times New Roman" w:hAnsi="Simplified Arabic" w:cs="Simplified Arabic"/>
          <w:sz w:val="28"/>
          <w:szCs w:val="28"/>
          <w:rtl/>
        </w:rPr>
        <w:t>تستجيب لطلبات المستخدمين عبر بروتوكولات</w:t>
      </w:r>
      <w:r w:rsidRPr="0031302A">
        <w:rPr>
          <w:rFonts w:ascii="Simplified Arabic" w:eastAsia="Times New Roman" w:hAnsi="Simplified Arabic" w:cs="Simplified Arabic"/>
          <w:sz w:val="28"/>
          <w:szCs w:val="28"/>
        </w:rPr>
        <w:t xml:space="preserve"> HTTP/HTTPS. </w:t>
      </w:r>
      <w:r w:rsidRPr="0031302A">
        <w:rPr>
          <w:rFonts w:ascii="Simplified Arabic" w:eastAsia="Times New Roman" w:hAnsi="Simplified Arabic" w:cs="Simplified Arabic"/>
          <w:sz w:val="28"/>
          <w:szCs w:val="28"/>
          <w:rtl/>
        </w:rPr>
        <w:t>عندما يدخل المستخدم عنوان الموقع في المتصفح، يتم إرسال طلب</w:t>
      </w:r>
      <w:r w:rsidRPr="0031302A">
        <w:rPr>
          <w:rFonts w:ascii="Simplified Arabic" w:eastAsia="Times New Roman" w:hAnsi="Simplified Arabic" w:cs="Simplified Arabic"/>
          <w:sz w:val="28"/>
          <w:szCs w:val="28"/>
        </w:rPr>
        <w:t xml:space="preserve"> (Request) </w:t>
      </w:r>
      <w:r w:rsidRPr="0031302A">
        <w:rPr>
          <w:rFonts w:ascii="Simplified Arabic" w:eastAsia="Times New Roman" w:hAnsi="Simplified Arabic" w:cs="Simplified Arabic"/>
          <w:sz w:val="28"/>
          <w:szCs w:val="28"/>
          <w:rtl/>
        </w:rPr>
        <w:t>إلى الخادم الذي يعيد الملفات اللازمة، ليتم عرضها بصريًا في المتصفح</w:t>
      </w:r>
      <w:r w:rsidRPr="0031302A">
        <w:rPr>
          <w:rFonts w:ascii="Simplified Arabic" w:eastAsia="Times New Roman" w:hAnsi="Simplified Arabic" w:cs="Simplified Arabic"/>
          <w:sz w:val="28"/>
          <w:szCs w:val="28"/>
        </w:rPr>
        <w:t xml:space="preserve"> (Singh &amp; </w:t>
      </w:r>
      <w:proofErr w:type="spellStart"/>
      <w:r w:rsidRPr="0031302A">
        <w:rPr>
          <w:rFonts w:ascii="Simplified Arabic" w:eastAsia="Times New Roman" w:hAnsi="Simplified Arabic" w:cs="Simplified Arabic"/>
          <w:sz w:val="28"/>
          <w:szCs w:val="28"/>
        </w:rPr>
        <w:t>Bawa</w:t>
      </w:r>
      <w:proofErr w:type="spellEnd"/>
      <w:r w:rsidRPr="0031302A">
        <w:rPr>
          <w:rFonts w:ascii="Simplified Arabic" w:eastAsia="Times New Roman" w:hAnsi="Simplified Arabic" w:cs="Simplified Arabic"/>
          <w:sz w:val="28"/>
          <w:szCs w:val="28"/>
        </w:rPr>
        <w:t>, 2020).</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تعتمد الكثير من الأنظمة التعليمية المعاصرة على هذه البنية، حيث أصبحت مواقع الويب جزءًا لا يتجزأ من بيئات إدارة التعلم</w:t>
      </w:r>
      <w:r w:rsidRPr="0031302A">
        <w:rPr>
          <w:rFonts w:ascii="Simplified Arabic" w:eastAsia="Times New Roman" w:hAnsi="Simplified Arabic" w:cs="Simplified Arabic"/>
          <w:sz w:val="28"/>
          <w:szCs w:val="28"/>
        </w:rPr>
        <w:t xml:space="preserve"> (LMS) </w:t>
      </w:r>
      <w:r w:rsidRPr="0031302A">
        <w:rPr>
          <w:rFonts w:ascii="Simplified Arabic" w:eastAsia="Times New Roman" w:hAnsi="Simplified Arabic" w:cs="Simplified Arabic"/>
          <w:sz w:val="28"/>
          <w:szCs w:val="28"/>
          <w:rtl/>
        </w:rPr>
        <w:t>ومنصات التعليم الذكي، مما يجعل فهمها ضروريًا لمطوري المحتوى التعليمي</w:t>
      </w:r>
      <w:r w:rsidRPr="0031302A">
        <w:rPr>
          <w:rFonts w:ascii="Simplified Arabic" w:eastAsia="Times New Roman" w:hAnsi="Simplified Arabic" w:cs="Simplified Arabic"/>
          <w:sz w:val="28"/>
          <w:szCs w:val="28"/>
        </w:rPr>
        <w:t>.</w:t>
      </w:r>
    </w:p>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Pr>
      </w:pPr>
      <w:r w:rsidRPr="0031302A">
        <w:rPr>
          <w:rFonts w:ascii="Simplified Arabic" w:eastAsia="Times New Roman" w:hAnsi="Simplified Arabic" w:cs="Simplified Arabic"/>
          <w:b/>
          <w:bCs/>
          <w:sz w:val="28"/>
          <w:szCs w:val="28"/>
          <w:rtl/>
        </w:rPr>
        <w:t>ثالثًا: أنواع مواقع الويب</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تنقسم مواقع الويب بحسب غاياتها إلى عدة أنواع رئيسة</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9"/>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المواقع المعلوماتية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هدفها نشر المعرفة (مثل الموسوعات والمجلات الرقمية</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9"/>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مواقع التجارة الإلكترونية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تتيح شراء وبيع المنتجات والخدمات</w:t>
      </w:r>
      <w:r w:rsidRPr="0031302A">
        <w:rPr>
          <w:rFonts w:ascii="Simplified Arabic" w:eastAsia="Times New Roman" w:hAnsi="Simplified Arabic" w:cs="Simplified Arabic"/>
          <w:sz w:val="28"/>
          <w:szCs w:val="28"/>
        </w:rPr>
        <w:t xml:space="preserve"> (Kim et al., 2023).</w:t>
      </w:r>
    </w:p>
    <w:p w:rsidR="00C33F77" w:rsidRPr="0031302A" w:rsidRDefault="00C33F77" w:rsidP="0031302A">
      <w:pPr>
        <w:numPr>
          <w:ilvl w:val="0"/>
          <w:numId w:val="9"/>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المنصات الاجتماعية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تركّز على تفاعل المستخدمين ومشاركة المحتوى</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9"/>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b/>
          <w:bCs/>
          <w:sz w:val="28"/>
          <w:szCs w:val="28"/>
          <w:rtl/>
        </w:rPr>
        <w:t>المواقع التعليمية</w:t>
      </w:r>
      <w:r w:rsidRPr="0031302A">
        <w:rPr>
          <w:rFonts w:ascii="Simplified Arabic" w:eastAsia="Times New Roman" w:hAnsi="Simplified Arabic" w:cs="Simplified Arabic"/>
          <w:b/>
          <w:bCs/>
          <w:sz w:val="28"/>
          <w:szCs w:val="28"/>
        </w:rPr>
        <w:t>:</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تقدم محتوى تعليميًا منظمًا أو تفاعليًا (عبد الحميد، 2020</w:t>
      </w:r>
      <w:r w:rsidRPr="0031302A">
        <w:rPr>
          <w:rFonts w:ascii="Simplified Arabic" w:eastAsia="Times New Roman" w:hAnsi="Simplified Arabic" w:cs="Simplified Arabic"/>
          <w:sz w:val="28"/>
          <w:szCs w:val="28"/>
        </w:rPr>
        <w:t>).</w:t>
      </w:r>
    </w:p>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Pr>
      </w:pPr>
      <w:r w:rsidRPr="0031302A">
        <w:rPr>
          <w:rFonts w:ascii="Simplified Arabic" w:eastAsia="Times New Roman" w:hAnsi="Simplified Arabic" w:cs="Simplified Arabic"/>
          <w:b/>
          <w:bCs/>
          <w:sz w:val="28"/>
          <w:szCs w:val="28"/>
          <w:rtl/>
        </w:rPr>
        <w:t>رابعًا: التطور التاريخي</w:t>
      </w:r>
    </w:p>
    <w:p w:rsidR="00C33F77" w:rsidRPr="0031302A" w:rsidRDefault="00C33F77" w:rsidP="0031302A">
      <w:p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ظهرت شبكة الويب العالمية</w:t>
      </w:r>
      <w:r w:rsidRPr="0031302A">
        <w:rPr>
          <w:rFonts w:ascii="Simplified Arabic" w:eastAsia="Times New Roman" w:hAnsi="Simplified Arabic" w:cs="Simplified Arabic"/>
          <w:sz w:val="28"/>
          <w:szCs w:val="28"/>
        </w:rPr>
        <w:t xml:space="preserve"> (WWW) </w:t>
      </w:r>
      <w:r w:rsidRPr="0031302A">
        <w:rPr>
          <w:rFonts w:ascii="Simplified Arabic" w:eastAsia="Times New Roman" w:hAnsi="Simplified Arabic" w:cs="Simplified Arabic"/>
          <w:sz w:val="28"/>
          <w:szCs w:val="28"/>
          <w:rtl/>
        </w:rPr>
        <w:t>عام 1989 على يد تيم بيرنرز-لي، وبدأت باستخدام صفحات بسيطة. لاحقًا، ومع تطور تقنيات مثل</w:t>
      </w:r>
      <w:r w:rsidRPr="0031302A">
        <w:rPr>
          <w:rFonts w:ascii="Simplified Arabic" w:eastAsia="Times New Roman" w:hAnsi="Simplified Arabic" w:cs="Simplified Arabic"/>
          <w:sz w:val="28"/>
          <w:szCs w:val="28"/>
        </w:rPr>
        <w:t xml:space="preserve"> HTML5 </w:t>
      </w:r>
      <w:r w:rsidRPr="0031302A">
        <w:rPr>
          <w:rFonts w:ascii="Simplified Arabic" w:eastAsia="Times New Roman" w:hAnsi="Simplified Arabic" w:cs="Simplified Arabic"/>
          <w:sz w:val="28"/>
          <w:szCs w:val="28"/>
          <w:rtl/>
        </w:rPr>
        <w:t>و</w:t>
      </w:r>
      <w:r w:rsidRPr="0031302A">
        <w:rPr>
          <w:rFonts w:ascii="Simplified Arabic" w:eastAsia="Times New Roman" w:hAnsi="Simplified Arabic" w:cs="Simplified Arabic"/>
          <w:sz w:val="28"/>
          <w:szCs w:val="28"/>
        </w:rPr>
        <w:t xml:space="preserve">CSS3 </w:t>
      </w:r>
      <w:r w:rsidRPr="0031302A">
        <w:rPr>
          <w:rFonts w:ascii="Simplified Arabic" w:eastAsia="Times New Roman" w:hAnsi="Simplified Arabic" w:cs="Simplified Arabic"/>
          <w:sz w:val="28"/>
          <w:szCs w:val="28"/>
          <w:rtl/>
        </w:rPr>
        <w:t>و</w:t>
      </w:r>
      <w:r w:rsidRPr="0031302A">
        <w:rPr>
          <w:rFonts w:ascii="Simplified Arabic" w:eastAsia="Times New Roman" w:hAnsi="Simplified Arabic" w:cs="Simplified Arabic"/>
          <w:sz w:val="28"/>
          <w:szCs w:val="28"/>
        </w:rPr>
        <w:t>JavaScript</w:t>
      </w:r>
      <w:r w:rsidRPr="0031302A">
        <w:rPr>
          <w:rFonts w:ascii="Simplified Arabic" w:eastAsia="Times New Roman" w:hAnsi="Simplified Arabic" w:cs="Simplified Arabic"/>
          <w:sz w:val="28"/>
          <w:szCs w:val="28"/>
          <w:rtl/>
        </w:rPr>
        <w:t>، ظهرت المواقع الديناميكية والتفاعلية، وأصبح استخدامها واسعًا في بيئات التعلم الإلكتروني، مما أوجد ضرورة لدمج مفاهيم تصميم المواقع في المناهج التعليمية</w:t>
      </w:r>
      <w:r w:rsidRPr="0031302A">
        <w:rPr>
          <w:rFonts w:ascii="Simplified Arabic" w:eastAsia="Times New Roman" w:hAnsi="Simplified Arabic" w:cs="Simplified Arabic"/>
          <w:sz w:val="28"/>
          <w:szCs w:val="28"/>
        </w:rPr>
        <w:t xml:space="preserve"> (O'Reilly, 2005</w:t>
      </w:r>
      <w:r w:rsidRPr="0031302A">
        <w:rPr>
          <w:rFonts w:ascii="Simplified Arabic" w:eastAsia="Times New Roman" w:hAnsi="Simplified Arabic" w:cs="Simplified Arabic"/>
          <w:sz w:val="28"/>
          <w:szCs w:val="28"/>
          <w:rtl/>
        </w:rPr>
        <w:t>؛</w:t>
      </w:r>
      <w:r w:rsidRPr="0031302A">
        <w:rPr>
          <w:rFonts w:ascii="Simplified Arabic" w:eastAsia="Times New Roman" w:hAnsi="Simplified Arabic" w:cs="Simplified Arabic"/>
          <w:sz w:val="28"/>
          <w:szCs w:val="28"/>
        </w:rPr>
        <w:t xml:space="preserve"> Liu &amp; Reid, 2021).</w:t>
      </w:r>
    </w:p>
    <w:p w:rsidR="00C33F77" w:rsidRPr="0031302A" w:rsidRDefault="00C33F77" w:rsidP="0031302A">
      <w:pPr>
        <w:bidi/>
        <w:spacing w:before="100" w:beforeAutospacing="1" w:after="100" w:afterAutospacing="1" w:line="240" w:lineRule="auto"/>
        <w:outlineLvl w:val="2"/>
        <w:rPr>
          <w:rFonts w:ascii="Simplified Arabic" w:eastAsia="Times New Roman" w:hAnsi="Simplified Arabic" w:cs="Simplified Arabic"/>
          <w:b/>
          <w:bCs/>
          <w:sz w:val="28"/>
          <w:szCs w:val="28"/>
        </w:rPr>
      </w:pPr>
      <w:r w:rsidRPr="0031302A">
        <w:rPr>
          <w:rFonts w:ascii="Segoe UI Symbol" w:eastAsia="Times New Roman" w:hAnsi="Segoe UI Symbol" w:cs="Segoe UI Symbol"/>
          <w:b/>
          <w:bCs/>
          <w:sz w:val="28"/>
          <w:szCs w:val="28"/>
        </w:rPr>
        <w:t>📚</w:t>
      </w:r>
      <w:r w:rsidRPr="0031302A">
        <w:rPr>
          <w:rFonts w:ascii="Simplified Arabic" w:eastAsia="Times New Roman" w:hAnsi="Simplified Arabic" w:cs="Simplified Arabic"/>
          <w:b/>
          <w:bCs/>
          <w:sz w:val="28"/>
          <w:szCs w:val="28"/>
        </w:rPr>
        <w:t xml:space="preserve"> </w:t>
      </w:r>
      <w:r w:rsidRPr="0031302A">
        <w:rPr>
          <w:rFonts w:ascii="Simplified Arabic" w:eastAsia="Times New Roman" w:hAnsi="Simplified Arabic" w:cs="Simplified Arabic"/>
          <w:b/>
          <w:bCs/>
          <w:sz w:val="28"/>
          <w:szCs w:val="28"/>
          <w:rtl/>
        </w:rPr>
        <w:t>قائمة المراجع (مرتبة أبجديًا</w:t>
      </w:r>
      <w:r w:rsidRPr="0031302A">
        <w:rPr>
          <w:rFonts w:ascii="Simplified Arabic" w:eastAsia="Times New Roman" w:hAnsi="Simplified Arabic" w:cs="Simplified Arabic"/>
          <w:b/>
          <w:bCs/>
          <w:sz w:val="28"/>
          <w:szCs w:val="28"/>
        </w:rPr>
        <w:t xml:space="preserve"> - APA 7):</w:t>
      </w:r>
    </w:p>
    <w:p w:rsidR="00C33F77" w:rsidRPr="0031302A" w:rsidRDefault="00C33F77" w:rsidP="0031302A">
      <w:pPr>
        <w:numPr>
          <w:ilvl w:val="0"/>
          <w:numId w:val="11"/>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إبريعم، س. (2019). دور المواقع الإلكترونية في تنمية البحث العلمي والآليات المقترحة للاستفادة من استخدامها من وجهة نظر أساتذة جامعة أم البواقي - الجزائر</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i/>
          <w:iCs/>
          <w:sz w:val="28"/>
          <w:szCs w:val="28"/>
          <w:rtl/>
        </w:rPr>
        <w:t>مجلة المعيار، 23</w:t>
      </w:r>
      <w:r w:rsidRPr="0031302A">
        <w:rPr>
          <w:rFonts w:ascii="Simplified Arabic" w:eastAsia="Times New Roman" w:hAnsi="Simplified Arabic" w:cs="Simplified Arabic"/>
          <w:sz w:val="28"/>
          <w:szCs w:val="28"/>
        </w:rPr>
        <w:t>(46)</w:t>
      </w:r>
      <w:r w:rsidRPr="0031302A">
        <w:rPr>
          <w:rFonts w:ascii="Simplified Arabic" w:eastAsia="Times New Roman" w:hAnsi="Simplified Arabic" w:cs="Simplified Arabic"/>
          <w:sz w:val="28"/>
          <w:szCs w:val="28"/>
          <w:rtl/>
        </w:rPr>
        <w:t xml:space="preserve">، </w:t>
      </w:r>
      <w:r w:rsidRPr="0031302A">
        <w:rPr>
          <w:rFonts w:ascii="Simplified Arabic" w:eastAsia="Times New Roman" w:hAnsi="Simplified Arabic" w:cs="Simplified Arabic"/>
          <w:sz w:val="28"/>
          <w:szCs w:val="28"/>
        </w:rPr>
        <w:t xml:space="preserve">440–465. </w:t>
      </w:r>
      <w:r w:rsidRPr="0031302A">
        <w:rPr>
          <w:rFonts w:ascii="Simplified Arabic" w:eastAsia="Times New Roman" w:hAnsi="Simplified Arabic" w:cs="Simplified Arabic"/>
          <w:sz w:val="28"/>
          <w:szCs w:val="28"/>
        </w:rPr>
        <w:fldChar w:fldCharType="begin"/>
      </w:r>
      <w:r w:rsidRPr="0031302A">
        <w:rPr>
          <w:rFonts w:ascii="Simplified Arabic" w:eastAsia="Times New Roman" w:hAnsi="Simplified Arabic" w:cs="Simplified Arabic"/>
          <w:sz w:val="28"/>
          <w:szCs w:val="28"/>
        </w:rPr>
        <w:instrText xml:space="preserve"> HYPERLINK "https://search.emarefa.net/detail/BIM-1025760" \t "_new" </w:instrText>
      </w:r>
      <w:r w:rsidRPr="0031302A">
        <w:rPr>
          <w:rFonts w:ascii="Simplified Arabic" w:eastAsia="Times New Roman" w:hAnsi="Simplified Arabic" w:cs="Simplified Arabic"/>
          <w:sz w:val="28"/>
          <w:szCs w:val="28"/>
        </w:rPr>
        <w:fldChar w:fldCharType="separate"/>
      </w:r>
      <w:r w:rsidRPr="0031302A">
        <w:rPr>
          <w:rFonts w:ascii="Simplified Arabic" w:eastAsia="Times New Roman" w:hAnsi="Simplified Arabic" w:cs="Simplified Arabic"/>
          <w:color w:val="0000FF"/>
          <w:sz w:val="28"/>
          <w:szCs w:val="28"/>
          <w:u w:val="single"/>
        </w:rPr>
        <w:t>https://search.emarefa.net/detail/BIM-1025760</w:t>
      </w:r>
      <w:r w:rsidRPr="0031302A">
        <w:rPr>
          <w:rFonts w:ascii="Simplified Arabic" w:eastAsia="Times New Roman" w:hAnsi="Simplified Arabic" w:cs="Simplified Arabic"/>
          <w:sz w:val="28"/>
          <w:szCs w:val="28"/>
        </w:rPr>
        <w:fldChar w:fldCharType="end"/>
      </w:r>
    </w:p>
    <w:p w:rsidR="00C33F77" w:rsidRPr="0031302A" w:rsidRDefault="00C33F77" w:rsidP="0031302A">
      <w:pPr>
        <w:numPr>
          <w:ilvl w:val="0"/>
          <w:numId w:val="11"/>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lastRenderedPageBreak/>
        <w:t>الشهيب، خ. ع. ع. (2023). المواقع الإلكترونية ودورها في تطوير المحتوى لرسالة الجامعة الإعلامية</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i/>
          <w:iCs/>
          <w:sz w:val="28"/>
          <w:szCs w:val="28"/>
          <w:rtl/>
        </w:rPr>
        <w:t>المجلة المصرية لبحوث الرأي العام، 22</w:t>
      </w:r>
      <w:r w:rsidRPr="0031302A">
        <w:rPr>
          <w:rFonts w:ascii="Simplified Arabic" w:eastAsia="Times New Roman" w:hAnsi="Simplified Arabic" w:cs="Simplified Arabic"/>
          <w:sz w:val="28"/>
          <w:szCs w:val="28"/>
        </w:rPr>
        <w:t>(3)</w:t>
      </w:r>
      <w:r w:rsidRPr="0031302A">
        <w:rPr>
          <w:rFonts w:ascii="Simplified Arabic" w:eastAsia="Times New Roman" w:hAnsi="Simplified Arabic" w:cs="Simplified Arabic"/>
          <w:sz w:val="28"/>
          <w:szCs w:val="28"/>
          <w:rtl/>
        </w:rPr>
        <w:t xml:space="preserve">، </w:t>
      </w:r>
      <w:r w:rsidRPr="0031302A">
        <w:rPr>
          <w:rFonts w:ascii="Simplified Arabic" w:eastAsia="Times New Roman" w:hAnsi="Simplified Arabic" w:cs="Simplified Arabic"/>
          <w:sz w:val="28"/>
          <w:szCs w:val="28"/>
        </w:rPr>
        <w:t xml:space="preserve">173–208. </w:t>
      </w:r>
      <w:r w:rsidRPr="0031302A">
        <w:rPr>
          <w:rFonts w:ascii="Simplified Arabic" w:eastAsia="Times New Roman" w:hAnsi="Simplified Arabic" w:cs="Simplified Arabic"/>
          <w:sz w:val="28"/>
          <w:szCs w:val="28"/>
        </w:rPr>
        <w:fldChar w:fldCharType="begin"/>
      </w:r>
      <w:r w:rsidRPr="0031302A">
        <w:rPr>
          <w:rFonts w:ascii="Simplified Arabic" w:eastAsia="Times New Roman" w:hAnsi="Simplified Arabic" w:cs="Simplified Arabic"/>
          <w:sz w:val="28"/>
          <w:szCs w:val="28"/>
        </w:rPr>
        <w:instrText xml:space="preserve"> HYPERLINK "https://journals.ekb.eg/article_330119.html" \t "_new" </w:instrText>
      </w:r>
      <w:r w:rsidRPr="0031302A">
        <w:rPr>
          <w:rFonts w:ascii="Simplified Arabic" w:eastAsia="Times New Roman" w:hAnsi="Simplified Arabic" w:cs="Simplified Arabic"/>
          <w:sz w:val="28"/>
          <w:szCs w:val="28"/>
        </w:rPr>
        <w:fldChar w:fldCharType="separate"/>
      </w:r>
      <w:r w:rsidRPr="0031302A">
        <w:rPr>
          <w:rFonts w:ascii="Simplified Arabic" w:eastAsia="Times New Roman" w:hAnsi="Simplified Arabic" w:cs="Simplified Arabic"/>
          <w:color w:val="0000FF"/>
          <w:sz w:val="28"/>
          <w:szCs w:val="28"/>
          <w:u w:val="single"/>
        </w:rPr>
        <w:t>https://journals.ekb.eg/article_330119.html</w:t>
      </w:r>
      <w:r w:rsidRPr="0031302A">
        <w:rPr>
          <w:rFonts w:ascii="Simplified Arabic" w:eastAsia="Times New Roman" w:hAnsi="Simplified Arabic" w:cs="Simplified Arabic"/>
          <w:sz w:val="28"/>
          <w:szCs w:val="28"/>
        </w:rPr>
        <w:fldChar w:fldCharType="end"/>
      </w:r>
    </w:p>
    <w:p w:rsidR="00C33F77" w:rsidRPr="0031302A" w:rsidRDefault="00C33F77" w:rsidP="0031302A">
      <w:pPr>
        <w:numPr>
          <w:ilvl w:val="0"/>
          <w:numId w:val="11"/>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عبد الحميد، ع. (2020</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i/>
          <w:iCs/>
          <w:sz w:val="28"/>
          <w:szCs w:val="28"/>
          <w:rtl/>
        </w:rPr>
        <w:t>تقنيات التعليم الحديثة وتطبيقاتها في بيئات التعلم الإلكتروني</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sz w:val="28"/>
          <w:szCs w:val="28"/>
          <w:rtl/>
        </w:rPr>
        <w:t>القاهرة: دار الفكر العربي</w:t>
      </w:r>
      <w:r w:rsidRPr="0031302A">
        <w:rPr>
          <w:rFonts w:ascii="Simplified Arabic" w:eastAsia="Times New Roman" w:hAnsi="Simplified Arabic" w:cs="Simplified Arabic"/>
          <w:sz w:val="28"/>
          <w:szCs w:val="28"/>
        </w:rPr>
        <w:t>.</w:t>
      </w:r>
    </w:p>
    <w:p w:rsidR="00C33F77" w:rsidRPr="0031302A" w:rsidRDefault="00C33F77" w:rsidP="0031302A">
      <w:pPr>
        <w:numPr>
          <w:ilvl w:val="0"/>
          <w:numId w:val="11"/>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tl/>
        </w:rPr>
        <w:t>عبد القادر، ع. ت.، العمري، ن. ف.، ويونس، هـ. س. (2022). المواقع الإلكترونية والنشر العلمي: دراسة نظرية</w:t>
      </w:r>
      <w:r w:rsidRPr="0031302A">
        <w:rPr>
          <w:rFonts w:ascii="Simplified Arabic" w:eastAsia="Times New Roman" w:hAnsi="Simplified Arabic" w:cs="Simplified Arabic"/>
          <w:sz w:val="28"/>
          <w:szCs w:val="28"/>
        </w:rPr>
        <w:t xml:space="preserve">. </w:t>
      </w:r>
      <w:r w:rsidRPr="0031302A">
        <w:rPr>
          <w:rFonts w:ascii="Simplified Arabic" w:eastAsia="Times New Roman" w:hAnsi="Simplified Arabic" w:cs="Simplified Arabic"/>
          <w:i/>
          <w:iCs/>
          <w:sz w:val="28"/>
          <w:szCs w:val="28"/>
          <w:rtl/>
        </w:rPr>
        <w:t>مجلة تنمية الرافدين،</w:t>
      </w:r>
      <w:r w:rsidRPr="0031302A">
        <w:rPr>
          <w:rFonts w:ascii="Simplified Arabic" w:eastAsia="Times New Roman" w:hAnsi="Simplified Arabic" w:cs="Simplified Arabic"/>
          <w:sz w:val="28"/>
          <w:szCs w:val="28"/>
          <w:rtl/>
        </w:rPr>
        <w:t xml:space="preserve"> </w:t>
      </w:r>
      <w:r w:rsidRPr="0031302A">
        <w:rPr>
          <w:rFonts w:ascii="Simplified Arabic" w:eastAsia="Times New Roman" w:hAnsi="Simplified Arabic" w:cs="Simplified Arabic"/>
          <w:sz w:val="28"/>
          <w:szCs w:val="28"/>
        </w:rPr>
        <w:t>(133)</w:t>
      </w:r>
      <w:r w:rsidRPr="0031302A">
        <w:rPr>
          <w:rFonts w:ascii="Simplified Arabic" w:eastAsia="Times New Roman" w:hAnsi="Simplified Arabic" w:cs="Simplified Arabic"/>
          <w:sz w:val="28"/>
          <w:szCs w:val="28"/>
          <w:rtl/>
        </w:rPr>
        <w:t xml:space="preserve">، </w:t>
      </w:r>
      <w:r w:rsidRPr="0031302A">
        <w:rPr>
          <w:rFonts w:ascii="Simplified Arabic" w:eastAsia="Times New Roman" w:hAnsi="Simplified Arabic" w:cs="Simplified Arabic"/>
          <w:sz w:val="28"/>
          <w:szCs w:val="28"/>
        </w:rPr>
        <w:t xml:space="preserve">377–395. </w:t>
      </w:r>
      <w:r w:rsidRPr="0031302A">
        <w:rPr>
          <w:rFonts w:ascii="Simplified Arabic" w:eastAsia="Times New Roman" w:hAnsi="Simplified Arabic" w:cs="Simplified Arabic"/>
          <w:sz w:val="28"/>
          <w:szCs w:val="28"/>
        </w:rPr>
        <w:fldChar w:fldCharType="begin"/>
      </w:r>
      <w:r w:rsidRPr="0031302A">
        <w:rPr>
          <w:rFonts w:ascii="Simplified Arabic" w:eastAsia="Times New Roman" w:hAnsi="Simplified Arabic" w:cs="Simplified Arabic"/>
          <w:sz w:val="28"/>
          <w:szCs w:val="28"/>
        </w:rPr>
        <w:instrText xml:space="preserve"> HYPERLINK "https://political-encyclopedia.org/library/3764" \t "_new" </w:instrText>
      </w:r>
      <w:r w:rsidRPr="0031302A">
        <w:rPr>
          <w:rFonts w:ascii="Simplified Arabic" w:eastAsia="Times New Roman" w:hAnsi="Simplified Arabic" w:cs="Simplified Arabic"/>
          <w:sz w:val="28"/>
          <w:szCs w:val="28"/>
        </w:rPr>
        <w:fldChar w:fldCharType="separate"/>
      </w:r>
      <w:r w:rsidRPr="0031302A">
        <w:rPr>
          <w:rFonts w:ascii="Simplified Arabic" w:eastAsia="Times New Roman" w:hAnsi="Simplified Arabic" w:cs="Simplified Arabic"/>
          <w:color w:val="0000FF"/>
          <w:sz w:val="28"/>
          <w:szCs w:val="28"/>
          <w:u w:val="single"/>
        </w:rPr>
        <w:t>https://political-encyclopedia.org/library/3764</w:t>
      </w:r>
      <w:r w:rsidRPr="0031302A">
        <w:rPr>
          <w:rFonts w:ascii="Simplified Arabic" w:eastAsia="Times New Roman" w:hAnsi="Simplified Arabic" w:cs="Simplified Arabic"/>
          <w:sz w:val="28"/>
          <w:szCs w:val="28"/>
        </w:rPr>
        <w:fldChar w:fldCharType="end"/>
      </w:r>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Kim, Y., Wang, Y., &amp; Malthouse, E. C. (2023). The role of website design in e-commerce: A literature review and future directions. </w:t>
      </w:r>
      <w:r w:rsidRPr="0031302A">
        <w:rPr>
          <w:rFonts w:ascii="Simplified Arabic" w:eastAsia="Times New Roman" w:hAnsi="Simplified Arabic" w:cs="Simplified Arabic"/>
          <w:i/>
          <w:iCs/>
          <w:sz w:val="28"/>
          <w:szCs w:val="28"/>
        </w:rPr>
        <w:t>Journal of Retailing and Consumer Services, 71</w:t>
      </w:r>
      <w:r w:rsidRPr="0031302A">
        <w:rPr>
          <w:rFonts w:ascii="Simplified Arabic" w:eastAsia="Times New Roman" w:hAnsi="Simplified Arabic" w:cs="Simplified Arabic"/>
          <w:sz w:val="28"/>
          <w:szCs w:val="28"/>
        </w:rPr>
        <w:t xml:space="preserve">, 102111. </w:t>
      </w:r>
      <w:hyperlink r:id="rId6" w:tgtFrame="_new" w:history="1">
        <w:r w:rsidRPr="0031302A">
          <w:rPr>
            <w:rFonts w:ascii="Simplified Arabic" w:eastAsia="Times New Roman" w:hAnsi="Simplified Arabic" w:cs="Simplified Arabic"/>
            <w:color w:val="0000FF"/>
            <w:sz w:val="28"/>
            <w:szCs w:val="28"/>
            <w:u w:val="single"/>
          </w:rPr>
          <w:t>https://doi.org/10.1016/j.jretconser.2022.102111</w:t>
        </w:r>
      </w:hyperlink>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Krug, S. (2014). </w:t>
      </w:r>
      <w:r w:rsidRPr="0031302A">
        <w:rPr>
          <w:rFonts w:ascii="Simplified Arabic" w:eastAsia="Times New Roman" w:hAnsi="Simplified Arabic" w:cs="Simplified Arabic"/>
          <w:i/>
          <w:iCs/>
          <w:sz w:val="28"/>
          <w:szCs w:val="28"/>
        </w:rPr>
        <w:t>Don't make me think: A common sense approach to web usability</w:t>
      </w:r>
      <w:r w:rsidRPr="0031302A">
        <w:rPr>
          <w:rFonts w:ascii="Simplified Arabic" w:eastAsia="Times New Roman" w:hAnsi="Simplified Arabic" w:cs="Simplified Arabic"/>
          <w:sz w:val="28"/>
          <w:szCs w:val="28"/>
        </w:rPr>
        <w:t xml:space="preserve"> (3rd </w:t>
      </w:r>
      <w:proofErr w:type="gramStart"/>
      <w:r w:rsidRPr="0031302A">
        <w:rPr>
          <w:rFonts w:ascii="Simplified Arabic" w:eastAsia="Times New Roman" w:hAnsi="Simplified Arabic" w:cs="Simplified Arabic"/>
          <w:sz w:val="28"/>
          <w:szCs w:val="28"/>
        </w:rPr>
        <w:t>ed</w:t>
      </w:r>
      <w:proofErr w:type="gramEnd"/>
      <w:r w:rsidRPr="0031302A">
        <w:rPr>
          <w:rFonts w:ascii="Simplified Arabic" w:eastAsia="Times New Roman" w:hAnsi="Simplified Arabic" w:cs="Simplified Arabic"/>
          <w:sz w:val="28"/>
          <w:szCs w:val="28"/>
        </w:rPr>
        <w:t>.). New Riders.</w:t>
      </w:r>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Liu, J., &amp; Reid, E. (2021). </w:t>
      </w:r>
      <w:r w:rsidRPr="0031302A">
        <w:rPr>
          <w:rFonts w:ascii="Simplified Arabic" w:eastAsia="Times New Roman" w:hAnsi="Simplified Arabic" w:cs="Simplified Arabic"/>
          <w:i/>
          <w:iCs/>
          <w:sz w:val="28"/>
          <w:szCs w:val="28"/>
        </w:rPr>
        <w:t>Understanding web development and design principles</w:t>
      </w:r>
      <w:r w:rsidRPr="0031302A">
        <w:rPr>
          <w:rFonts w:ascii="Simplified Arabic" w:eastAsia="Times New Roman" w:hAnsi="Simplified Arabic" w:cs="Simplified Arabic"/>
          <w:sz w:val="28"/>
          <w:szCs w:val="28"/>
        </w:rPr>
        <w:t>. Springer.</w:t>
      </w:r>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McCormack, A., &amp; Jones, S. (2020). Designing effective websites for educational engagement. </w:t>
      </w:r>
      <w:r w:rsidRPr="0031302A">
        <w:rPr>
          <w:rFonts w:ascii="Simplified Arabic" w:eastAsia="Times New Roman" w:hAnsi="Simplified Arabic" w:cs="Simplified Arabic"/>
          <w:i/>
          <w:iCs/>
          <w:sz w:val="28"/>
          <w:szCs w:val="28"/>
        </w:rPr>
        <w:t>Educational Technology Research and Development, 68</w:t>
      </w:r>
      <w:r w:rsidRPr="0031302A">
        <w:rPr>
          <w:rFonts w:ascii="Simplified Arabic" w:eastAsia="Times New Roman" w:hAnsi="Simplified Arabic" w:cs="Simplified Arabic"/>
          <w:sz w:val="28"/>
          <w:szCs w:val="28"/>
        </w:rPr>
        <w:t xml:space="preserve">(6), 3129–3148. </w:t>
      </w:r>
      <w:hyperlink r:id="rId7" w:tgtFrame="_new" w:history="1">
        <w:r w:rsidRPr="0031302A">
          <w:rPr>
            <w:rFonts w:ascii="Simplified Arabic" w:eastAsia="Times New Roman" w:hAnsi="Simplified Arabic" w:cs="Simplified Arabic"/>
            <w:color w:val="0000FF"/>
            <w:sz w:val="28"/>
            <w:szCs w:val="28"/>
            <w:u w:val="single"/>
          </w:rPr>
          <w:t>https://doi.org/10.1007/s11423-020-09784-4</w:t>
        </w:r>
      </w:hyperlink>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O’Reilly, T. (2005). </w:t>
      </w:r>
      <w:r w:rsidRPr="0031302A">
        <w:rPr>
          <w:rFonts w:ascii="Simplified Arabic" w:eastAsia="Times New Roman" w:hAnsi="Simplified Arabic" w:cs="Simplified Arabic"/>
          <w:i/>
          <w:iCs/>
          <w:sz w:val="28"/>
          <w:szCs w:val="28"/>
        </w:rPr>
        <w:t xml:space="preserve">What is Web 2.0: Design patterns and business models for the next generation of </w:t>
      </w:r>
      <w:proofErr w:type="gramStart"/>
      <w:r w:rsidRPr="0031302A">
        <w:rPr>
          <w:rFonts w:ascii="Simplified Arabic" w:eastAsia="Times New Roman" w:hAnsi="Simplified Arabic" w:cs="Simplified Arabic"/>
          <w:i/>
          <w:iCs/>
          <w:sz w:val="28"/>
          <w:szCs w:val="28"/>
        </w:rPr>
        <w:t>software</w:t>
      </w:r>
      <w:r w:rsidRPr="0031302A">
        <w:rPr>
          <w:rFonts w:ascii="Simplified Arabic" w:eastAsia="Times New Roman" w:hAnsi="Simplified Arabic" w:cs="Simplified Arabic"/>
          <w:sz w:val="28"/>
          <w:szCs w:val="28"/>
        </w:rPr>
        <w:t>.</w:t>
      </w:r>
      <w:proofErr w:type="gramEnd"/>
      <w:r w:rsidRPr="0031302A">
        <w:rPr>
          <w:rFonts w:ascii="Simplified Arabic" w:eastAsia="Times New Roman" w:hAnsi="Simplified Arabic" w:cs="Simplified Arabic"/>
          <w:sz w:val="28"/>
          <w:szCs w:val="28"/>
        </w:rPr>
        <w:t xml:space="preserve"> O'Reilly Media.</w:t>
      </w:r>
    </w:p>
    <w:p w:rsidR="00C33F77" w:rsidRPr="0031302A" w:rsidRDefault="00C33F77" w:rsidP="0031302A">
      <w:pPr>
        <w:numPr>
          <w:ilvl w:val="0"/>
          <w:numId w:val="12"/>
        </w:numPr>
        <w:bidi/>
        <w:spacing w:before="100" w:beforeAutospacing="1" w:after="100" w:afterAutospacing="1" w:line="240" w:lineRule="auto"/>
        <w:rPr>
          <w:rFonts w:ascii="Simplified Arabic" w:eastAsia="Times New Roman" w:hAnsi="Simplified Arabic" w:cs="Simplified Arabic"/>
          <w:sz w:val="28"/>
          <w:szCs w:val="28"/>
        </w:rPr>
      </w:pPr>
      <w:r w:rsidRPr="0031302A">
        <w:rPr>
          <w:rFonts w:ascii="Simplified Arabic" w:eastAsia="Times New Roman" w:hAnsi="Simplified Arabic" w:cs="Simplified Arabic"/>
          <w:sz w:val="28"/>
          <w:szCs w:val="28"/>
        </w:rPr>
        <w:t xml:space="preserve">Singh, G., &amp; </w:t>
      </w:r>
      <w:proofErr w:type="spellStart"/>
      <w:r w:rsidRPr="0031302A">
        <w:rPr>
          <w:rFonts w:ascii="Simplified Arabic" w:eastAsia="Times New Roman" w:hAnsi="Simplified Arabic" w:cs="Simplified Arabic"/>
          <w:sz w:val="28"/>
          <w:szCs w:val="28"/>
        </w:rPr>
        <w:t>Bawa</w:t>
      </w:r>
      <w:proofErr w:type="spellEnd"/>
      <w:r w:rsidRPr="0031302A">
        <w:rPr>
          <w:rFonts w:ascii="Simplified Arabic" w:eastAsia="Times New Roman" w:hAnsi="Simplified Arabic" w:cs="Simplified Arabic"/>
          <w:sz w:val="28"/>
          <w:szCs w:val="28"/>
        </w:rPr>
        <w:t xml:space="preserve">, S. (2020). Comparative study of web server performance and response behavior. </w:t>
      </w:r>
      <w:r w:rsidRPr="0031302A">
        <w:rPr>
          <w:rFonts w:ascii="Simplified Arabic" w:eastAsia="Times New Roman" w:hAnsi="Simplified Arabic" w:cs="Simplified Arabic"/>
          <w:i/>
          <w:iCs/>
          <w:sz w:val="28"/>
          <w:szCs w:val="28"/>
        </w:rPr>
        <w:t>Journal of Web Engineering, 19</w:t>
      </w:r>
      <w:r w:rsidRPr="0031302A">
        <w:rPr>
          <w:rFonts w:ascii="Simplified Arabic" w:eastAsia="Times New Roman" w:hAnsi="Simplified Arabic" w:cs="Simplified Arabic"/>
          <w:sz w:val="28"/>
          <w:szCs w:val="28"/>
        </w:rPr>
        <w:t xml:space="preserve">(5), 421–438. </w:t>
      </w:r>
      <w:hyperlink r:id="rId8" w:tgtFrame="_new" w:history="1">
        <w:r w:rsidRPr="0031302A">
          <w:rPr>
            <w:rFonts w:ascii="Simplified Arabic" w:eastAsia="Times New Roman" w:hAnsi="Simplified Arabic" w:cs="Simplified Arabic"/>
            <w:color w:val="0000FF"/>
            <w:sz w:val="28"/>
            <w:szCs w:val="28"/>
            <w:u w:val="single"/>
          </w:rPr>
          <w:t>https://doi.org/10.13052/jwe1540-9589.1952</w:t>
        </w:r>
      </w:hyperlink>
    </w:p>
    <w:p w:rsidR="00C33F77" w:rsidRPr="0031302A" w:rsidRDefault="00C33F77"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أهمية المواقع الإلكترونية في العصر الرقمي</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أصبحت المواقع الإلكترونية أدوات استراتيجية محورية لتعزيز المصداقية، وزيادة الوصول العالمي، ودعم نمو المؤسسات والأفراد في العصر الرقمي. وفيما يلي عرض لأبرز أبعاد أهمية المواقع الإلكترونية مدعومًا بالأدبيات الحديثة والتقارير المهنية</w:t>
      </w:r>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1. </w:t>
      </w:r>
      <w:r w:rsidRPr="0031302A">
        <w:rPr>
          <w:rFonts w:ascii="Simplified Arabic" w:hAnsi="Simplified Arabic" w:cs="Simplified Arabic"/>
          <w:sz w:val="28"/>
          <w:szCs w:val="28"/>
          <w:rtl/>
        </w:rPr>
        <w:t>المصداقية والمهنية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يُعد الموقع الإلكتروني بمثابة الواجهة الرقمية للمؤسسة أو الفرد، حيث يسهم في بناء الثقة ويعكس الاحترافية. إذ تشير التقارير إلى أن أكثر من 85% من المستهلكين يبحثون عن معلومات عن العلامة التجارية عبر الإنترنت قبل اتخاذ قرارات الشراء</w:t>
      </w:r>
      <w:r w:rsidRPr="0031302A">
        <w:rPr>
          <w:rFonts w:ascii="Simplified Arabic" w:hAnsi="Simplified Arabic" w:cs="Simplified Arabic"/>
          <w:sz w:val="28"/>
          <w:szCs w:val="28"/>
        </w:rPr>
        <w:t xml:space="preserve"> (Rahman, 2023</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Star-Knowledge, 2025). </w:t>
      </w:r>
      <w:r w:rsidRPr="0031302A">
        <w:rPr>
          <w:rFonts w:ascii="Simplified Arabic" w:hAnsi="Simplified Arabic" w:cs="Simplified Arabic"/>
          <w:sz w:val="28"/>
          <w:szCs w:val="28"/>
          <w:rtl/>
        </w:rPr>
        <w:t>وتؤكد دراسة "لحظة الحقيقة الصفرية" التي طورتها</w:t>
      </w:r>
      <w:r w:rsidRPr="0031302A">
        <w:rPr>
          <w:rFonts w:ascii="Simplified Arabic" w:hAnsi="Simplified Arabic" w:cs="Simplified Arabic"/>
          <w:sz w:val="28"/>
          <w:szCs w:val="28"/>
        </w:rPr>
        <w:t xml:space="preserve"> Google </w:t>
      </w:r>
      <w:r w:rsidRPr="0031302A">
        <w:rPr>
          <w:rFonts w:ascii="Simplified Arabic" w:hAnsi="Simplified Arabic" w:cs="Simplified Arabic"/>
          <w:sz w:val="28"/>
          <w:szCs w:val="28"/>
          <w:rtl/>
        </w:rPr>
        <w:t>على أن الموقع الإلكتروني يؤثر على القرار الشرائي منذ لحظة البحث الأولى</w:t>
      </w:r>
      <w:r w:rsidRPr="0031302A">
        <w:rPr>
          <w:rFonts w:ascii="Simplified Arabic" w:hAnsi="Simplified Arabic" w:cs="Simplified Arabic"/>
          <w:sz w:val="28"/>
          <w:szCs w:val="28"/>
        </w:rPr>
        <w:t xml:space="preserve"> (Seattle New Media,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 xml:space="preserve">هذه النتائج تؤكد أن </w:t>
      </w:r>
      <w:r w:rsidRPr="0031302A">
        <w:rPr>
          <w:rStyle w:val="Strong"/>
          <w:rFonts w:ascii="Simplified Arabic" w:hAnsi="Simplified Arabic" w:cs="Simplified Arabic"/>
          <w:sz w:val="28"/>
          <w:szCs w:val="28"/>
          <w:rtl/>
        </w:rPr>
        <w:t>الموقع الاحترافي لم يعد ترفًا بل ضرورة لتأسيس الحضور المهني</w:t>
      </w:r>
      <w:r w:rsidRPr="0031302A">
        <w:rPr>
          <w:rFonts w:ascii="Simplified Arabic" w:hAnsi="Simplified Arabic" w:cs="Simplified Arabic"/>
          <w:sz w:val="28"/>
          <w:szCs w:val="28"/>
          <w:rtl/>
        </w:rPr>
        <w:t xml:space="preserve"> في السوق الرقمي</w:t>
      </w:r>
      <w:r w:rsidRPr="0031302A">
        <w:rPr>
          <w:rFonts w:ascii="Simplified Arabic" w:hAnsi="Simplified Arabic" w:cs="Simplified Arabic"/>
          <w:sz w:val="28"/>
          <w:szCs w:val="28"/>
        </w:rPr>
        <w:t xml:space="preserve"> (Al-</w:t>
      </w:r>
      <w:proofErr w:type="spellStart"/>
      <w:r w:rsidRPr="0031302A">
        <w:rPr>
          <w:rFonts w:ascii="Simplified Arabic" w:hAnsi="Simplified Arabic" w:cs="Simplified Arabic"/>
          <w:sz w:val="28"/>
          <w:szCs w:val="28"/>
        </w:rPr>
        <w:t>Debei</w:t>
      </w:r>
      <w:proofErr w:type="spellEnd"/>
      <w:r w:rsidRPr="0031302A">
        <w:rPr>
          <w:rFonts w:ascii="Simplified Arabic" w:hAnsi="Simplified Arabic" w:cs="Simplified Arabic"/>
          <w:sz w:val="28"/>
          <w:szCs w:val="28"/>
        </w:rPr>
        <w:t xml:space="preserve"> &amp; Al-</w:t>
      </w:r>
      <w:proofErr w:type="spellStart"/>
      <w:r w:rsidRPr="0031302A">
        <w:rPr>
          <w:rFonts w:ascii="Simplified Arabic" w:hAnsi="Simplified Arabic" w:cs="Simplified Arabic"/>
          <w:sz w:val="28"/>
          <w:szCs w:val="28"/>
        </w:rPr>
        <w:t>Lozi</w:t>
      </w:r>
      <w:proofErr w:type="spellEnd"/>
      <w:r w:rsidRPr="0031302A">
        <w:rPr>
          <w:rFonts w:ascii="Simplified Arabic" w:hAnsi="Simplified Arabic" w:cs="Simplified Arabic"/>
          <w:sz w:val="28"/>
          <w:szCs w:val="28"/>
        </w:rPr>
        <w:t>, 2014).</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2. </w:t>
      </w:r>
      <w:r w:rsidRPr="0031302A">
        <w:rPr>
          <w:rFonts w:ascii="Simplified Arabic" w:hAnsi="Simplified Arabic" w:cs="Simplified Arabic"/>
          <w:sz w:val="28"/>
          <w:szCs w:val="28"/>
          <w:rtl/>
        </w:rPr>
        <w:t>الوصول العالمي والاستمرارية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توفر المواقع الإلكترونية للشركات والأفراد القدرة على كسر الحواجز الجغرافية والوصول إلى جمهور عالمي على مدار الساعة. وتعد هذه الميزة أحد أهم عناصر التميز مقارنة بالمواقع الفعلية التي تخضع لقيود الزمن والمكان</w:t>
      </w:r>
      <w:r w:rsidRPr="0031302A">
        <w:rPr>
          <w:rFonts w:ascii="Simplified Arabic" w:hAnsi="Simplified Arabic" w:cs="Simplified Arabic"/>
          <w:sz w:val="28"/>
          <w:szCs w:val="28"/>
        </w:rPr>
        <w:t xml:space="preserve"> (Rahman, 2023</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Star-Knowledge, 2025). </w:t>
      </w:r>
      <w:r w:rsidRPr="0031302A">
        <w:rPr>
          <w:rFonts w:ascii="Simplified Arabic" w:hAnsi="Simplified Arabic" w:cs="Simplified Arabic"/>
          <w:sz w:val="28"/>
          <w:szCs w:val="28"/>
          <w:rtl/>
        </w:rPr>
        <w:t xml:space="preserve">كما يعزز </w:t>
      </w:r>
      <w:r w:rsidRPr="0031302A">
        <w:rPr>
          <w:rFonts w:ascii="Simplified Arabic" w:hAnsi="Simplified Arabic" w:cs="Simplified Arabic"/>
          <w:sz w:val="28"/>
          <w:szCs w:val="28"/>
          <w:rtl/>
        </w:rPr>
        <w:lastRenderedPageBreak/>
        <w:t>تحسين محركات البحث</w:t>
      </w:r>
      <w:r w:rsidRPr="0031302A">
        <w:rPr>
          <w:rFonts w:ascii="Simplified Arabic" w:hAnsi="Simplified Arabic" w:cs="Simplified Arabic"/>
          <w:sz w:val="28"/>
          <w:szCs w:val="28"/>
        </w:rPr>
        <w:t xml:space="preserve"> (SEO) </w:t>
      </w:r>
      <w:r w:rsidRPr="0031302A">
        <w:rPr>
          <w:rFonts w:ascii="Simplified Arabic" w:hAnsi="Simplified Arabic" w:cs="Simplified Arabic"/>
          <w:sz w:val="28"/>
          <w:szCs w:val="28"/>
          <w:rtl/>
        </w:rPr>
        <w:t>من هذه الإمكانية من خلال رفع ترتيب الموقع في نتائج البحث، مما يوسّع من قاعدة المستخدمين</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Webflow</w:t>
      </w:r>
      <w:proofErr w:type="spellEnd"/>
      <w:r w:rsidRPr="0031302A">
        <w:rPr>
          <w:rFonts w:ascii="Simplified Arabic" w:hAnsi="Simplified Arabic" w:cs="Simplified Arabic"/>
          <w:sz w:val="28"/>
          <w:szCs w:val="28"/>
        </w:rPr>
        <w:t>, 2023</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التسويق وتوليد العملاء</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تلعب المواقع دورًا مركزيًا في استراتيجيات التسويق الرقمي من خلال</w:t>
      </w:r>
      <w:r w:rsidRPr="0031302A">
        <w:rPr>
          <w:rFonts w:ascii="Simplified Arabic" w:hAnsi="Simplified Arabic" w:cs="Simplified Arabic"/>
          <w:sz w:val="28"/>
          <w:szCs w:val="28"/>
        </w:rPr>
        <w:t>:</w:t>
      </w:r>
    </w:p>
    <w:p w:rsidR="00272C52" w:rsidRPr="0031302A" w:rsidRDefault="00272C52" w:rsidP="0031302A">
      <w:pPr>
        <w:numPr>
          <w:ilvl w:val="0"/>
          <w:numId w:val="13"/>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نشر المحتوى</w:t>
      </w:r>
      <w:r w:rsidRPr="0031302A">
        <w:rPr>
          <w:rFonts w:ascii="Simplified Arabic" w:hAnsi="Simplified Arabic" w:cs="Simplified Arabic"/>
          <w:sz w:val="28"/>
          <w:szCs w:val="28"/>
          <w:rtl/>
        </w:rPr>
        <w:t xml:space="preserve"> عبر المدونات والدراسات التطبيقية لدعم التفاعل مع الزوار</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Webflow</w:t>
      </w:r>
      <w:proofErr w:type="spellEnd"/>
      <w:r w:rsidRPr="0031302A">
        <w:rPr>
          <w:rFonts w:ascii="Simplified Arabic" w:hAnsi="Simplified Arabic" w:cs="Simplified Arabic"/>
          <w:sz w:val="28"/>
          <w:szCs w:val="28"/>
        </w:rPr>
        <w:t>, 2023</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Agence</w:t>
      </w:r>
      <w:proofErr w:type="spellEnd"/>
      <w:r w:rsidRPr="0031302A">
        <w:rPr>
          <w:rFonts w:ascii="Simplified Arabic" w:hAnsi="Simplified Arabic" w:cs="Simplified Arabic"/>
          <w:sz w:val="28"/>
          <w:szCs w:val="28"/>
        </w:rPr>
        <w:t xml:space="preserve"> Scroll,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3"/>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نقاط التحويل</w:t>
      </w:r>
      <w:r w:rsidRPr="0031302A">
        <w:rPr>
          <w:rFonts w:ascii="Simplified Arabic" w:hAnsi="Simplified Arabic" w:cs="Simplified Arabic"/>
          <w:sz w:val="28"/>
          <w:szCs w:val="28"/>
          <w:rtl/>
        </w:rPr>
        <w:t xml:space="preserve"> مثل استمارات التسجيل وأزرار الدعوة لاتخاذ إجراء</w:t>
      </w:r>
      <w:r w:rsidRPr="0031302A">
        <w:rPr>
          <w:rFonts w:ascii="Simplified Arabic" w:hAnsi="Simplified Arabic" w:cs="Simplified Arabic"/>
          <w:sz w:val="28"/>
          <w:szCs w:val="28"/>
        </w:rPr>
        <w:t xml:space="preserve"> (CTAs) </w:t>
      </w:r>
      <w:r w:rsidRPr="0031302A">
        <w:rPr>
          <w:rFonts w:ascii="Simplified Arabic" w:hAnsi="Simplified Arabic" w:cs="Simplified Arabic"/>
          <w:sz w:val="28"/>
          <w:szCs w:val="28"/>
          <w:rtl/>
        </w:rPr>
        <w:t>التي تحوّل الزوار إلى عملاء</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3"/>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التجارة الإلكترونية</w:t>
      </w:r>
      <w:r w:rsidRPr="0031302A">
        <w:rPr>
          <w:rFonts w:ascii="Simplified Arabic" w:hAnsi="Simplified Arabic" w:cs="Simplified Arabic"/>
          <w:sz w:val="28"/>
          <w:szCs w:val="28"/>
          <w:rtl/>
        </w:rPr>
        <w:t xml:space="preserve"> التي تسهّل عمليات الشراء مباشرة عبر الإنترنت، في ظل التوقعات بأن تتجاوز مبيعات التجارة الإلكترونية عالميًا 6.5 تريليون دولار</w:t>
      </w:r>
      <w:r w:rsidRPr="0031302A">
        <w:rPr>
          <w:rFonts w:ascii="Simplified Arabic" w:hAnsi="Simplified Arabic" w:cs="Simplified Arabic"/>
          <w:sz w:val="28"/>
          <w:szCs w:val="28"/>
        </w:rPr>
        <w:t xml:space="preserve"> (Seattle New Media,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4. </w:t>
      </w:r>
      <w:r w:rsidRPr="0031302A">
        <w:rPr>
          <w:rFonts w:ascii="Simplified Arabic" w:hAnsi="Simplified Arabic" w:cs="Simplified Arabic"/>
          <w:sz w:val="28"/>
          <w:szCs w:val="28"/>
          <w:rtl/>
        </w:rPr>
        <w:t>تقليل التكاليف التشغيلية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تُسهم المواقع الإلكترونية في تقليل النفقات من خلال أتمتة خدمات العملاء (كالردود الآلية عبر روبوتات المحادثة) وإدارة الطلبات إلكترونيًا، مما يقلل من الحاجة إلى الموارد البشرية ويزيد من الكفاءة</w:t>
      </w:r>
      <w:r w:rsidRPr="0031302A">
        <w:rPr>
          <w:rFonts w:ascii="Simplified Arabic" w:hAnsi="Simplified Arabic" w:cs="Simplified Arabic"/>
          <w:sz w:val="28"/>
          <w:szCs w:val="28"/>
        </w:rPr>
        <w:t xml:space="preserve"> (Rahman, 2023</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Star-Knowledge, 2025).</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5. </w:t>
      </w:r>
      <w:r w:rsidRPr="0031302A">
        <w:rPr>
          <w:rFonts w:ascii="Simplified Arabic" w:hAnsi="Simplified Arabic" w:cs="Simplified Arabic"/>
          <w:sz w:val="28"/>
          <w:szCs w:val="28"/>
          <w:rtl/>
        </w:rPr>
        <w:t>التحكم في الهوية والعلامة التجارية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يوفر الموقع الإلكتروني منصة متكاملة لعرض الهوية البصرية واللفظية للعلامة التجارية، مما يضمن توحيد الرسائل الاتصالية والتحكم الكامل في المحتوى المنشور</w:t>
      </w:r>
      <w:r w:rsidRPr="0031302A">
        <w:rPr>
          <w:rFonts w:ascii="Simplified Arabic" w:hAnsi="Simplified Arabic" w:cs="Simplified Arabic"/>
          <w:sz w:val="28"/>
          <w:szCs w:val="28"/>
        </w:rPr>
        <w:t xml:space="preserve"> (Milk &amp; Tweed,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proofErr w:type="gramStart"/>
      <w:r w:rsidRPr="0031302A">
        <w:rPr>
          <w:rFonts w:ascii="Simplified Arabic" w:hAnsi="Simplified Arabic" w:cs="Simplified Arabic"/>
          <w:sz w:val="28"/>
          <w:szCs w:val="28"/>
        </w:rPr>
        <w:t>Agence</w:t>
      </w:r>
      <w:proofErr w:type="spellEnd"/>
      <w:r w:rsidRPr="0031302A">
        <w:rPr>
          <w:rFonts w:ascii="Simplified Arabic" w:hAnsi="Simplified Arabic" w:cs="Simplified Arabic"/>
          <w:sz w:val="28"/>
          <w:szCs w:val="28"/>
        </w:rPr>
        <w:t xml:space="preserve"> Scroll,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roofErr w:type="gramEnd"/>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6. </w:t>
      </w:r>
      <w:r w:rsidRPr="0031302A">
        <w:rPr>
          <w:rFonts w:ascii="Simplified Arabic" w:hAnsi="Simplified Arabic" w:cs="Simplified Arabic"/>
          <w:sz w:val="28"/>
          <w:szCs w:val="28"/>
          <w:rtl/>
        </w:rPr>
        <w:t>الميزة التنافسية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غياب الموقع الإلكتروني يجعل العلامة التجارية عرضة لفقدان الفرص أمام المنافسين الذين يمتلكون حضورًا رقمياً فعّالًا</w:t>
      </w:r>
      <w:r w:rsidRPr="0031302A">
        <w:rPr>
          <w:rFonts w:ascii="Simplified Arabic" w:hAnsi="Simplified Arabic" w:cs="Simplified Arabic"/>
          <w:sz w:val="28"/>
          <w:szCs w:val="28"/>
        </w:rPr>
        <w:t xml:space="preserve"> (Forbes, 2020</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Star-Knowledge, 2025).</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7. </w:t>
      </w:r>
      <w:r w:rsidRPr="0031302A">
        <w:rPr>
          <w:rFonts w:ascii="Simplified Arabic" w:hAnsi="Simplified Arabic" w:cs="Simplified Arabic"/>
          <w:sz w:val="28"/>
          <w:szCs w:val="28"/>
          <w:rtl/>
        </w:rPr>
        <w:t>التفاعل مع العملاء وبناء الولاء</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تدعم المواقع الإلكترونية أدوات التفاعل المباشر مع العملاء مثل الدردشة الحية، والاستبيانات، وبرامج الولاء، مما يعزز من ولاء المستخدمين ويتيح تحسين الخدمات بناءً على التغذية الراجعة</w:t>
      </w:r>
      <w:r w:rsidRPr="0031302A">
        <w:rPr>
          <w:rFonts w:ascii="Simplified Arabic" w:hAnsi="Simplified Arabic" w:cs="Simplified Arabic"/>
          <w:sz w:val="28"/>
          <w:szCs w:val="28"/>
        </w:rPr>
        <w:t xml:space="preserve"> (Milk &amp; Tweed,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proofErr w:type="gramStart"/>
      <w:r w:rsidRPr="0031302A">
        <w:rPr>
          <w:rFonts w:ascii="Simplified Arabic" w:hAnsi="Simplified Arabic" w:cs="Simplified Arabic"/>
          <w:sz w:val="28"/>
          <w:szCs w:val="28"/>
        </w:rPr>
        <w:t>Agence</w:t>
      </w:r>
      <w:proofErr w:type="spellEnd"/>
      <w:r w:rsidRPr="0031302A">
        <w:rPr>
          <w:rFonts w:ascii="Simplified Arabic" w:hAnsi="Simplified Arabic" w:cs="Simplified Arabic"/>
          <w:sz w:val="28"/>
          <w:szCs w:val="28"/>
        </w:rPr>
        <w:t xml:space="preserve"> Scroll,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roofErr w:type="gramEnd"/>
    </w:p>
    <w:p w:rsidR="00272C52" w:rsidRPr="0031302A" w:rsidRDefault="00272C52"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25" style="width:0;height:1.5pt" o:hralign="center" o:hrstd="t" o:hr="t" fillcolor="#a0a0a0" stroked="f"/>
        </w:pict>
      </w: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المراجع (بنمط</w:t>
      </w:r>
      <w:r w:rsidRPr="0031302A">
        <w:rPr>
          <w:rStyle w:val="Strong"/>
          <w:rFonts w:ascii="Simplified Arabic" w:hAnsi="Simplified Arabic" w:cs="Simplified Arabic"/>
          <w:b/>
          <w:bCs/>
          <w:sz w:val="28"/>
          <w:szCs w:val="28"/>
        </w:rPr>
        <w:t xml:space="preserve"> APA </w:t>
      </w:r>
      <w:r w:rsidRPr="0031302A">
        <w:rPr>
          <w:rStyle w:val="Strong"/>
          <w:rFonts w:ascii="Simplified Arabic" w:hAnsi="Simplified Arabic" w:cs="Simplified Arabic"/>
          <w:b/>
          <w:bCs/>
          <w:sz w:val="28"/>
          <w:szCs w:val="28"/>
          <w:rtl/>
        </w:rPr>
        <w:t>الإصدار السابع</w:t>
      </w:r>
      <w:r w:rsidRPr="0031302A">
        <w:rPr>
          <w:rStyle w:val="Strong"/>
          <w:rFonts w:ascii="Simplified Arabic" w:hAnsi="Simplified Arabic" w:cs="Simplified Arabic"/>
          <w:b/>
          <w:bCs/>
          <w:sz w:val="28"/>
          <w:szCs w:val="28"/>
        </w:rPr>
        <w:t>)</w:t>
      </w:r>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Agence</w:t>
      </w:r>
      <w:proofErr w:type="spellEnd"/>
      <w:r w:rsidRPr="0031302A">
        <w:rPr>
          <w:rFonts w:ascii="Simplified Arabic" w:hAnsi="Simplified Arabic" w:cs="Simplified Arabic"/>
          <w:sz w:val="28"/>
          <w:szCs w:val="28"/>
        </w:rPr>
        <w:t xml:space="preserve"> Scroll.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The importance of the website: 8 reasons to create one</w:t>
      </w:r>
      <w:r w:rsidRPr="0031302A">
        <w:rPr>
          <w:rFonts w:ascii="Simplified Arabic" w:hAnsi="Simplified Arabic" w:cs="Simplified Arabic"/>
          <w:sz w:val="28"/>
          <w:szCs w:val="28"/>
        </w:rPr>
        <w:t xml:space="preserve">. </w:t>
      </w:r>
      <w:hyperlink r:id="rId9" w:tgtFrame="_new" w:history="1">
        <w:r w:rsidRPr="0031302A">
          <w:rPr>
            <w:rStyle w:val="Hyperlink"/>
            <w:rFonts w:ascii="Simplified Arabic" w:hAnsi="Simplified Arabic" w:cs="Simplified Arabic"/>
            <w:sz w:val="28"/>
            <w:szCs w:val="28"/>
          </w:rPr>
          <w:t>https://www.agence-scroll.com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Al-</w:t>
      </w:r>
      <w:proofErr w:type="spellStart"/>
      <w:r w:rsidRPr="0031302A">
        <w:rPr>
          <w:rFonts w:ascii="Simplified Arabic" w:hAnsi="Simplified Arabic" w:cs="Simplified Arabic"/>
          <w:sz w:val="28"/>
          <w:szCs w:val="28"/>
        </w:rPr>
        <w:t>Debei</w:t>
      </w:r>
      <w:proofErr w:type="spellEnd"/>
      <w:r w:rsidRPr="0031302A">
        <w:rPr>
          <w:rFonts w:ascii="Simplified Arabic" w:hAnsi="Simplified Arabic" w:cs="Simplified Arabic"/>
          <w:sz w:val="28"/>
          <w:szCs w:val="28"/>
        </w:rPr>
        <w:t>, M. M., &amp; Al-</w:t>
      </w:r>
      <w:proofErr w:type="spellStart"/>
      <w:r w:rsidRPr="0031302A">
        <w:rPr>
          <w:rFonts w:ascii="Simplified Arabic" w:hAnsi="Simplified Arabic" w:cs="Simplified Arabic"/>
          <w:sz w:val="28"/>
          <w:szCs w:val="28"/>
        </w:rPr>
        <w:t>Lozi</w:t>
      </w:r>
      <w:proofErr w:type="spellEnd"/>
      <w:r w:rsidRPr="0031302A">
        <w:rPr>
          <w:rFonts w:ascii="Simplified Arabic" w:hAnsi="Simplified Arabic" w:cs="Simplified Arabic"/>
          <w:sz w:val="28"/>
          <w:szCs w:val="28"/>
        </w:rPr>
        <w:t xml:space="preserve">, E. (2014). Explaining and predicting the adoption intention of mobile data services: A value-based approach. </w:t>
      </w:r>
      <w:r w:rsidRPr="0031302A">
        <w:rPr>
          <w:rStyle w:val="Emphasis"/>
          <w:rFonts w:ascii="Simplified Arabic" w:hAnsi="Simplified Arabic" w:cs="Simplified Arabic"/>
          <w:sz w:val="28"/>
          <w:szCs w:val="28"/>
        </w:rPr>
        <w:t>Computers in Human Behavior, 35</w:t>
      </w:r>
      <w:r w:rsidRPr="0031302A">
        <w:rPr>
          <w:rFonts w:ascii="Simplified Arabic" w:hAnsi="Simplified Arabic" w:cs="Simplified Arabic"/>
          <w:sz w:val="28"/>
          <w:szCs w:val="28"/>
        </w:rPr>
        <w:t>, 326–338. https://doi.org/10.1016/j.chb.2014.03.016</w:t>
      </w:r>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Forbes. (2020). </w:t>
      </w:r>
      <w:r w:rsidRPr="0031302A">
        <w:rPr>
          <w:rStyle w:val="Emphasis"/>
          <w:rFonts w:ascii="Simplified Arabic" w:hAnsi="Simplified Arabic" w:cs="Simplified Arabic"/>
          <w:sz w:val="28"/>
          <w:szCs w:val="28"/>
        </w:rPr>
        <w:t>Why every business needs a website</w:t>
      </w:r>
      <w:r w:rsidRPr="0031302A">
        <w:rPr>
          <w:rFonts w:ascii="Simplified Arabic" w:hAnsi="Simplified Arabic" w:cs="Simplified Arabic"/>
          <w:sz w:val="28"/>
          <w:szCs w:val="28"/>
        </w:rPr>
        <w:t xml:space="preserve">. </w:t>
      </w:r>
      <w:hyperlink r:id="rId10" w:tgtFrame="_new" w:history="1">
        <w:r w:rsidRPr="0031302A">
          <w:rPr>
            <w:rStyle w:val="Hyperlink"/>
            <w:rFonts w:ascii="Simplified Arabic" w:hAnsi="Simplified Arabic" w:cs="Simplified Arabic"/>
            <w:sz w:val="28"/>
            <w:szCs w:val="28"/>
          </w:rPr>
          <w:t>https://www.forbes.com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Milk &amp; Tweed.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Are websites really that important? Yes they are</w:t>
      </w:r>
      <w:proofErr w:type="gramStart"/>
      <w:r w:rsidRPr="0031302A">
        <w:rPr>
          <w:rStyle w:val="Emphasis"/>
          <w:rFonts w:ascii="Simplified Arabic" w:hAnsi="Simplified Arabic" w:cs="Simplified Arabic"/>
          <w:sz w:val="28"/>
          <w:szCs w:val="28"/>
        </w:rPr>
        <w:t>!</w:t>
      </w:r>
      <w:r w:rsidRPr="0031302A">
        <w:rPr>
          <w:rFonts w:ascii="Simplified Arabic" w:hAnsi="Simplified Arabic" w:cs="Simplified Arabic"/>
          <w:sz w:val="28"/>
          <w:szCs w:val="28"/>
        </w:rPr>
        <w:t>.</w:t>
      </w:r>
      <w:proofErr w:type="gramEnd"/>
      <w:r w:rsidRPr="0031302A">
        <w:rPr>
          <w:rFonts w:ascii="Simplified Arabic" w:hAnsi="Simplified Arabic" w:cs="Simplified Arabic"/>
          <w:sz w:val="28"/>
          <w:szCs w:val="28"/>
        </w:rPr>
        <w:t xml:space="preserve"> </w:t>
      </w:r>
      <w:hyperlink r:id="rId11" w:tgtFrame="_new" w:history="1">
        <w:r w:rsidRPr="0031302A">
          <w:rPr>
            <w:rStyle w:val="Hyperlink"/>
            <w:rFonts w:ascii="Simplified Arabic" w:hAnsi="Simplified Arabic" w:cs="Simplified Arabic"/>
            <w:sz w:val="28"/>
            <w:szCs w:val="28"/>
          </w:rPr>
          <w:t>https://www.milkandtweed.com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Rahman, M. (2023). </w:t>
      </w:r>
      <w:r w:rsidRPr="0031302A">
        <w:rPr>
          <w:rStyle w:val="Emphasis"/>
          <w:rFonts w:ascii="Simplified Arabic" w:hAnsi="Simplified Arabic" w:cs="Simplified Arabic"/>
          <w:sz w:val="28"/>
          <w:szCs w:val="28"/>
        </w:rPr>
        <w:t>The importance of websites in today's digital landscape</w:t>
      </w:r>
      <w:r w:rsidRPr="0031302A">
        <w:rPr>
          <w:rFonts w:ascii="Simplified Arabic" w:hAnsi="Simplified Arabic" w:cs="Simplified Arabic"/>
          <w:sz w:val="28"/>
          <w:szCs w:val="28"/>
        </w:rPr>
        <w:t xml:space="preserve">. LinkedIn. </w:t>
      </w:r>
      <w:hyperlink r:id="rId12" w:tgtFrame="_new" w:history="1">
        <w:r w:rsidRPr="0031302A">
          <w:rPr>
            <w:rStyle w:val="Hyperlink"/>
            <w:rFonts w:ascii="Simplified Arabic" w:hAnsi="Simplified Arabic" w:cs="Simplified Arabic"/>
            <w:sz w:val="28"/>
            <w:szCs w:val="28"/>
          </w:rPr>
          <w:t>https://www.linkedin.com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Seattle New Media.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Importance of website: 19 reasons why a business needs one</w:t>
      </w:r>
      <w:r w:rsidRPr="0031302A">
        <w:rPr>
          <w:rFonts w:ascii="Simplified Arabic" w:hAnsi="Simplified Arabic" w:cs="Simplified Arabic"/>
          <w:sz w:val="28"/>
          <w:szCs w:val="28"/>
        </w:rPr>
        <w:t xml:space="preserve">. </w:t>
      </w:r>
      <w:hyperlink r:id="rId13" w:tgtFrame="_new" w:history="1">
        <w:r w:rsidRPr="0031302A">
          <w:rPr>
            <w:rStyle w:val="Hyperlink"/>
            <w:rFonts w:ascii="Simplified Arabic" w:hAnsi="Simplified Arabic" w:cs="Simplified Arabic"/>
            <w:sz w:val="28"/>
            <w:szCs w:val="28"/>
          </w:rPr>
          <w:t>https://www.seattlenewmedia.com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Star-Knowledge. (2025). </w:t>
      </w:r>
      <w:r w:rsidRPr="0031302A">
        <w:rPr>
          <w:rStyle w:val="Emphasis"/>
          <w:rFonts w:ascii="Simplified Arabic" w:hAnsi="Simplified Arabic" w:cs="Simplified Arabic"/>
          <w:sz w:val="28"/>
          <w:szCs w:val="28"/>
        </w:rPr>
        <w:t xml:space="preserve">Importance of website: Know why </w:t>
      </w:r>
      <w:proofErr w:type="gramStart"/>
      <w:r w:rsidRPr="0031302A">
        <w:rPr>
          <w:rStyle w:val="Emphasis"/>
          <w:rFonts w:ascii="Simplified Arabic" w:hAnsi="Simplified Arabic" w:cs="Simplified Arabic"/>
          <w:sz w:val="28"/>
          <w:szCs w:val="28"/>
        </w:rPr>
        <w:t>do you</w:t>
      </w:r>
      <w:proofErr w:type="gramEnd"/>
      <w:r w:rsidRPr="0031302A">
        <w:rPr>
          <w:rStyle w:val="Emphasis"/>
          <w:rFonts w:ascii="Simplified Arabic" w:hAnsi="Simplified Arabic" w:cs="Simplified Arabic"/>
          <w:sz w:val="28"/>
          <w:szCs w:val="28"/>
        </w:rPr>
        <w:t xml:space="preserve"> need a website</w:t>
      </w:r>
      <w:r w:rsidRPr="0031302A">
        <w:rPr>
          <w:rFonts w:ascii="Simplified Arabic" w:hAnsi="Simplified Arabic" w:cs="Simplified Arabic"/>
          <w:sz w:val="28"/>
          <w:szCs w:val="28"/>
        </w:rPr>
        <w:t xml:space="preserve">. </w:t>
      </w:r>
      <w:hyperlink r:id="rId14" w:tgtFrame="_new" w:history="1">
        <w:r w:rsidRPr="0031302A">
          <w:rPr>
            <w:rStyle w:val="Hyperlink"/>
            <w:rFonts w:ascii="Simplified Arabic" w:hAnsi="Simplified Arabic" w:cs="Simplified Arabic"/>
            <w:sz w:val="28"/>
            <w:szCs w:val="28"/>
          </w:rPr>
          <w:t>https://www.star-knowledge.com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Webflow</w:t>
      </w:r>
      <w:proofErr w:type="spellEnd"/>
      <w:r w:rsidRPr="0031302A">
        <w:rPr>
          <w:rFonts w:ascii="Simplified Arabic" w:hAnsi="Simplified Arabic" w:cs="Simplified Arabic"/>
          <w:sz w:val="28"/>
          <w:szCs w:val="28"/>
        </w:rPr>
        <w:t xml:space="preserve">. (2023). </w:t>
      </w:r>
      <w:r w:rsidRPr="0031302A">
        <w:rPr>
          <w:rStyle w:val="Emphasis"/>
          <w:rFonts w:ascii="Simplified Arabic" w:hAnsi="Simplified Arabic" w:cs="Simplified Arabic"/>
          <w:sz w:val="28"/>
          <w:szCs w:val="28"/>
        </w:rPr>
        <w:t>Importance of a website: 10 reasons why it matters</w:t>
      </w:r>
      <w:r w:rsidRPr="0031302A">
        <w:rPr>
          <w:rFonts w:ascii="Simplified Arabic" w:hAnsi="Simplified Arabic" w:cs="Simplified Arabic"/>
          <w:sz w:val="28"/>
          <w:szCs w:val="28"/>
        </w:rPr>
        <w:t xml:space="preserve">. </w:t>
      </w:r>
      <w:hyperlink r:id="rId15" w:tgtFrame="_new" w:history="1">
        <w:r w:rsidRPr="0031302A">
          <w:rPr>
            <w:rStyle w:val="Hyperlink"/>
            <w:rFonts w:ascii="Simplified Arabic" w:hAnsi="Simplified Arabic" w:cs="Simplified Arabic"/>
            <w:sz w:val="28"/>
            <w:szCs w:val="28"/>
          </w:rPr>
          <w:t>https://www.webflow.com</w:t>
        </w:r>
      </w:hyperlink>
    </w:p>
    <w:p w:rsidR="00272C52" w:rsidRPr="0031302A" w:rsidRDefault="00272C52" w:rsidP="0031302A">
      <w:pPr>
        <w:numPr>
          <w:ilvl w:val="0"/>
          <w:numId w:val="14"/>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15 benefits of a website for your business</w:t>
      </w:r>
      <w:r w:rsidRPr="0031302A">
        <w:rPr>
          <w:rFonts w:ascii="Simplified Arabic" w:hAnsi="Simplified Arabic" w:cs="Simplified Arabic"/>
          <w:sz w:val="28"/>
          <w:szCs w:val="28"/>
        </w:rPr>
        <w:t xml:space="preserve">. </w:t>
      </w:r>
      <w:hyperlink r:id="rId16" w:tgtFrame="_new" w:history="1">
        <w:r w:rsidRPr="0031302A">
          <w:rPr>
            <w:rStyle w:val="Hyperlink"/>
            <w:rFonts w:ascii="Simplified Arabic" w:hAnsi="Simplified Arabic" w:cs="Simplified Arabic"/>
            <w:sz w:val="28"/>
            <w:szCs w:val="28"/>
          </w:rPr>
          <w:t>https://www.wix.com</w:t>
        </w:r>
      </w:hyperlink>
    </w:p>
    <w:p w:rsidR="00981BB9" w:rsidRPr="0031302A" w:rsidRDefault="00981BB9"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معايير تصميم المواقع التعليمية: إطار نظري وتطبيقي</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يتطلب تصميم المواقع التعليمية تكاملًا بين المبادئ التربوية، والمقاييس التقنية، ومبادئ التصميم المتمركز حول المستخدم. وتُظهر الأدبيات التربوية والرقمية المعاصرة مجموعة من المعايير التي تضمن الفاعلية والملاءمة لهذه المواقع في دعم التعلم الرقمي</w:t>
      </w:r>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1. </w:t>
      </w:r>
      <w:r w:rsidRPr="0031302A">
        <w:rPr>
          <w:rFonts w:ascii="Simplified Arabic" w:hAnsi="Simplified Arabic" w:cs="Simplified Arabic"/>
          <w:sz w:val="28"/>
          <w:szCs w:val="28"/>
          <w:rtl/>
        </w:rPr>
        <w:t>التصميم المتمركز حول المستخدم</w:t>
      </w:r>
      <w:r w:rsidRPr="0031302A">
        <w:rPr>
          <w:rFonts w:ascii="Simplified Arabic" w:hAnsi="Simplified Arabic" w:cs="Simplified Arabic"/>
          <w:sz w:val="28"/>
          <w:szCs w:val="28"/>
        </w:rPr>
        <w:t xml:space="preserve"> (User-Centered Design)</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يركّز هذا المعيار على فهم احتياجات المستخدمين وتكييف تجربة التصفح بما يتناسب مع قدراتهم وسلوكياتهم. ويتضمن</w:t>
      </w:r>
      <w:r w:rsidRPr="0031302A">
        <w:rPr>
          <w:rFonts w:ascii="Simplified Arabic" w:hAnsi="Simplified Arabic" w:cs="Simplified Arabic"/>
          <w:sz w:val="28"/>
          <w:szCs w:val="28"/>
        </w:rPr>
        <w:t>:</w:t>
      </w:r>
    </w:p>
    <w:p w:rsidR="00272C52" w:rsidRPr="0031302A" w:rsidRDefault="00272C52" w:rsidP="0031302A">
      <w:pPr>
        <w:numPr>
          <w:ilvl w:val="0"/>
          <w:numId w:val="1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دراسة الجمهور المستهدف</w:t>
      </w:r>
      <w:r w:rsidRPr="0031302A">
        <w:rPr>
          <w:rFonts w:ascii="Simplified Arabic" w:hAnsi="Simplified Arabic" w:cs="Simplified Arabic"/>
          <w:sz w:val="28"/>
          <w:szCs w:val="28"/>
          <w:rtl/>
        </w:rPr>
        <w:t xml:space="preserve"> من خلال استبيانات وتحليل بيانات المستخدمين</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Adamosoft</w:t>
      </w:r>
      <w:proofErr w:type="spellEnd"/>
      <w:r w:rsidRPr="0031302A">
        <w:rPr>
          <w:rFonts w:ascii="Simplified Arabic" w:hAnsi="Simplified Arabic" w:cs="Simplified Arabic"/>
          <w:sz w:val="28"/>
          <w:szCs w:val="28"/>
        </w:rPr>
        <w:t>, 2024</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Halo Lab,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سهولة التنقل</w:t>
      </w:r>
      <w:r w:rsidRPr="0031302A">
        <w:rPr>
          <w:rFonts w:ascii="Simplified Arabic" w:hAnsi="Simplified Arabic" w:cs="Simplified Arabic"/>
          <w:sz w:val="28"/>
          <w:szCs w:val="28"/>
          <w:rtl/>
        </w:rPr>
        <w:t xml:space="preserve"> عبر تنظيم القوائم والمحتوى بما يقلل من العبء المعرفي</w:t>
      </w:r>
      <w:r w:rsidRPr="0031302A">
        <w:rPr>
          <w:rFonts w:ascii="Simplified Arabic" w:hAnsi="Simplified Arabic" w:cs="Simplified Arabic"/>
          <w:sz w:val="28"/>
          <w:szCs w:val="28"/>
        </w:rPr>
        <w:t xml:space="preserve"> (Chen &amp; </w:t>
      </w:r>
      <w:proofErr w:type="spellStart"/>
      <w:r w:rsidRPr="0031302A">
        <w:rPr>
          <w:rFonts w:ascii="Simplified Arabic" w:hAnsi="Simplified Arabic" w:cs="Simplified Arabic"/>
          <w:sz w:val="28"/>
          <w:szCs w:val="28"/>
        </w:rPr>
        <w:t>Bryer</w:t>
      </w:r>
      <w:proofErr w:type="spellEnd"/>
      <w:r w:rsidRPr="0031302A">
        <w:rPr>
          <w:rFonts w:ascii="Simplified Arabic" w:hAnsi="Simplified Arabic" w:cs="Simplified Arabic"/>
          <w:sz w:val="28"/>
          <w:szCs w:val="28"/>
        </w:rPr>
        <w:t>, 2012</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Sage Journals, 2019).</w:t>
      </w:r>
    </w:p>
    <w:p w:rsidR="00272C52" w:rsidRPr="0031302A" w:rsidRDefault="00272C52" w:rsidP="0031302A">
      <w:pPr>
        <w:numPr>
          <w:ilvl w:val="0"/>
          <w:numId w:val="1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الاستجابة التلقائية</w:t>
      </w:r>
      <w:r w:rsidRPr="0031302A">
        <w:rPr>
          <w:rStyle w:val="Strong"/>
          <w:rFonts w:ascii="Simplified Arabic" w:hAnsi="Simplified Arabic" w:cs="Simplified Arabic"/>
          <w:sz w:val="28"/>
          <w:szCs w:val="28"/>
        </w:rPr>
        <w:t xml:space="preserve"> (Responsive Design)</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لضمان التوافق عبر الأجهزة المختلفة</w:t>
      </w:r>
      <w:r w:rsidRPr="0031302A">
        <w:rPr>
          <w:rFonts w:ascii="Simplified Arabic" w:hAnsi="Simplified Arabic" w:cs="Simplified Arabic"/>
          <w:sz w:val="28"/>
          <w:szCs w:val="28"/>
        </w:rPr>
        <w:t xml:space="preserve"> (Hwang &amp; Wu, 2012</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School Webmasters,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2. </w:t>
      </w:r>
      <w:r w:rsidRPr="0031302A">
        <w:rPr>
          <w:rFonts w:ascii="Simplified Arabic" w:hAnsi="Simplified Arabic" w:cs="Simplified Arabic"/>
          <w:sz w:val="28"/>
          <w:szCs w:val="28"/>
          <w:rtl/>
        </w:rPr>
        <w:t>جودة المحتوى</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يُعد اتساق المحتوى مع الأهداف التعليمية شرطًا أساسيًا لنجاح الموقع، ويشمل</w:t>
      </w:r>
      <w:r w:rsidRPr="0031302A">
        <w:rPr>
          <w:rFonts w:ascii="Simplified Arabic" w:hAnsi="Simplified Arabic" w:cs="Simplified Arabic"/>
          <w:sz w:val="28"/>
          <w:szCs w:val="28"/>
        </w:rPr>
        <w:t>:</w:t>
      </w:r>
    </w:p>
    <w:p w:rsidR="00272C52" w:rsidRPr="0031302A" w:rsidRDefault="00272C52" w:rsidP="0031302A">
      <w:pPr>
        <w:numPr>
          <w:ilvl w:val="0"/>
          <w:numId w:val="1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اتساق المحتوى مع المنهج</w:t>
      </w:r>
      <w:r w:rsidRPr="0031302A">
        <w:rPr>
          <w:rFonts w:ascii="Simplified Arabic" w:hAnsi="Simplified Arabic" w:cs="Simplified Arabic"/>
          <w:sz w:val="28"/>
          <w:szCs w:val="28"/>
          <w:rtl/>
        </w:rPr>
        <w:t xml:space="preserve"> وتوافقه مع مخرجات التعلم المتوقعة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Itineris</w:t>
      </w:r>
      <w:proofErr w:type="spellEnd"/>
      <w:r w:rsidRPr="0031302A">
        <w:rPr>
          <w:rFonts w:ascii="Simplified Arabic" w:hAnsi="Simplified Arabic" w:cs="Simplified Arabic"/>
          <w:sz w:val="28"/>
          <w:szCs w:val="28"/>
        </w:rPr>
        <w:t>, 2025</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Sage Journals, 2019).</w:t>
      </w:r>
    </w:p>
    <w:p w:rsidR="00272C52" w:rsidRPr="0031302A" w:rsidRDefault="00272C52" w:rsidP="0031302A">
      <w:pPr>
        <w:numPr>
          <w:ilvl w:val="0"/>
          <w:numId w:val="1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تنظيم المحتوى بشكل هرمي</w:t>
      </w:r>
      <w:r w:rsidRPr="0031302A">
        <w:rPr>
          <w:rFonts w:ascii="Simplified Arabic" w:hAnsi="Simplified Arabic" w:cs="Simplified Arabic"/>
          <w:sz w:val="28"/>
          <w:szCs w:val="28"/>
          <w:rtl/>
        </w:rPr>
        <w:t xml:space="preserve"> لتسهيل الوصول إلى المعلومات</w:t>
      </w:r>
      <w:r w:rsidRPr="0031302A">
        <w:rPr>
          <w:rFonts w:ascii="Simplified Arabic" w:hAnsi="Simplified Arabic" w:cs="Simplified Arabic"/>
          <w:sz w:val="28"/>
          <w:szCs w:val="28"/>
        </w:rPr>
        <w:t xml:space="preserve"> (Chen &amp; </w:t>
      </w:r>
      <w:proofErr w:type="spellStart"/>
      <w:r w:rsidRPr="0031302A">
        <w:rPr>
          <w:rFonts w:ascii="Simplified Arabic" w:hAnsi="Simplified Arabic" w:cs="Simplified Arabic"/>
          <w:sz w:val="28"/>
          <w:szCs w:val="28"/>
        </w:rPr>
        <w:t>Bryer</w:t>
      </w:r>
      <w:proofErr w:type="spellEnd"/>
      <w:r w:rsidRPr="0031302A">
        <w:rPr>
          <w:rFonts w:ascii="Simplified Arabic" w:hAnsi="Simplified Arabic" w:cs="Simplified Arabic"/>
          <w:sz w:val="28"/>
          <w:szCs w:val="28"/>
        </w:rPr>
        <w:t>, 2012).</w:t>
      </w:r>
    </w:p>
    <w:p w:rsidR="00272C52" w:rsidRPr="0031302A" w:rsidRDefault="00272C52" w:rsidP="0031302A">
      <w:pPr>
        <w:numPr>
          <w:ilvl w:val="0"/>
          <w:numId w:val="1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دمج الوسائط المتعددة</w:t>
      </w:r>
      <w:r w:rsidRPr="0031302A">
        <w:rPr>
          <w:rFonts w:ascii="Simplified Arabic" w:hAnsi="Simplified Arabic" w:cs="Simplified Arabic"/>
          <w:sz w:val="28"/>
          <w:szCs w:val="28"/>
          <w:rtl/>
        </w:rPr>
        <w:t xml:space="preserve"> مثل الفيديوهات والمحاكاة التفاعلية لزيادة التفاعل</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Cadabra</w:t>
      </w:r>
      <w:proofErr w:type="spellEnd"/>
      <w:r w:rsidRPr="0031302A">
        <w:rPr>
          <w:rFonts w:ascii="Simplified Arabic" w:hAnsi="Simplified Arabic" w:cs="Simplified Arabic"/>
          <w:sz w:val="28"/>
          <w:szCs w:val="28"/>
        </w:rPr>
        <w:t xml:space="preserve"> Studio, 2024</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Hwang &amp; Wu, 2012).</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سهولة الوصول</w:t>
      </w:r>
      <w:r w:rsidRPr="0031302A">
        <w:rPr>
          <w:rFonts w:ascii="Simplified Arabic" w:hAnsi="Simplified Arabic" w:cs="Simplified Arabic"/>
          <w:sz w:val="28"/>
          <w:szCs w:val="28"/>
        </w:rPr>
        <w:t xml:space="preserve"> (Accessibility)</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من الضروري أن تراعي المواقع التعليمية مختلف احتياجات المتعلمين، بما في ذلك ذوي الإعاقات</w:t>
      </w:r>
      <w:r w:rsidRPr="0031302A">
        <w:rPr>
          <w:rFonts w:ascii="Simplified Arabic" w:hAnsi="Simplified Arabic" w:cs="Simplified Arabic"/>
          <w:sz w:val="28"/>
          <w:szCs w:val="28"/>
        </w:rPr>
        <w:t>:</w:t>
      </w:r>
    </w:p>
    <w:p w:rsidR="00272C52" w:rsidRPr="0031302A" w:rsidRDefault="00272C52" w:rsidP="0031302A">
      <w:pPr>
        <w:numPr>
          <w:ilvl w:val="0"/>
          <w:numId w:val="17"/>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الامتثال لإرشادات</w:t>
      </w:r>
      <w:r w:rsidRPr="0031302A">
        <w:rPr>
          <w:rStyle w:val="Strong"/>
          <w:rFonts w:ascii="Simplified Arabic" w:hAnsi="Simplified Arabic" w:cs="Simplified Arabic"/>
          <w:sz w:val="28"/>
          <w:szCs w:val="28"/>
        </w:rPr>
        <w:t xml:space="preserve"> WCAG</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لتسهيل التصفح باستخدام قارئات الشاشة</w:t>
      </w:r>
      <w:r w:rsidRPr="0031302A">
        <w:rPr>
          <w:rFonts w:ascii="Simplified Arabic" w:hAnsi="Simplified Arabic" w:cs="Simplified Arabic"/>
          <w:sz w:val="28"/>
          <w:szCs w:val="28"/>
        </w:rPr>
        <w:t xml:space="preserve"> (School Webmasters,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7"/>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تعدد اللغات</w:t>
      </w:r>
      <w:r w:rsidRPr="0031302A">
        <w:rPr>
          <w:rFonts w:ascii="Simplified Arabic" w:hAnsi="Simplified Arabic" w:cs="Simplified Arabic"/>
          <w:sz w:val="28"/>
          <w:szCs w:val="28"/>
          <w:rtl/>
        </w:rPr>
        <w:t xml:space="preserve"> لتوسيع قاعدة المستخدمين</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Itineris</w:t>
      </w:r>
      <w:proofErr w:type="spellEnd"/>
      <w:r w:rsidRPr="0031302A">
        <w:rPr>
          <w:rFonts w:ascii="Simplified Arabic" w:hAnsi="Simplified Arabic" w:cs="Simplified Arabic"/>
          <w:sz w:val="28"/>
          <w:szCs w:val="28"/>
        </w:rPr>
        <w:t>, 2025).</w:t>
      </w:r>
    </w:p>
    <w:p w:rsidR="00272C52" w:rsidRPr="0031302A" w:rsidRDefault="00272C52" w:rsidP="0031302A">
      <w:pPr>
        <w:numPr>
          <w:ilvl w:val="0"/>
          <w:numId w:val="17"/>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تصميم قابل للقراءة</w:t>
      </w:r>
      <w:r w:rsidRPr="0031302A">
        <w:rPr>
          <w:rFonts w:ascii="Simplified Arabic" w:hAnsi="Simplified Arabic" w:cs="Simplified Arabic"/>
          <w:sz w:val="28"/>
          <w:szCs w:val="28"/>
          <w:rtl/>
        </w:rPr>
        <w:t xml:space="preserve"> باستخدام خطوط واضحة وتباين لوني مناسب</w:t>
      </w:r>
      <w:r w:rsidRPr="0031302A">
        <w:rPr>
          <w:rFonts w:ascii="Simplified Arabic" w:hAnsi="Simplified Arabic" w:cs="Simplified Arabic"/>
          <w:sz w:val="28"/>
          <w:szCs w:val="28"/>
        </w:rPr>
        <w:t xml:space="preserve"> (Sage Journals, 2019).</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4. </w:t>
      </w:r>
      <w:r w:rsidRPr="0031302A">
        <w:rPr>
          <w:rFonts w:ascii="Simplified Arabic" w:hAnsi="Simplified Arabic" w:cs="Simplified Arabic"/>
          <w:sz w:val="28"/>
          <w:szCs w:val="28"/>
          <w:rtl/>
        </w:rPr>
        <w:t>الكفاءة التقنية والوظيفية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تشمل الجوانب التقنية التي تضمن أداءً موثوقًا</w:t>
      </w:r>
      <w:r w:rsidRPr="0031302A">
        <w:rPr>
          <w:rFonts w:ascii="Simplified Arabic" w:hAnsi="Simplified Arabic" w:cs="Simplified Arabic"/>
          <w:sz w:val="28"/>
          <w:szCs w:val="28"/>
        </w:rPr>
        <w:t>:</w:t>
      </w:r>
    </w:p>
    <w:p w:rsidR="00272C52" w:rsidRPr="0031302A" w:rsidRDefault="00272C52" w:rsidP="0031302A">
      <w:pPr>
        <w:numPr>
          <w:ilvl w:val="0"/>
          <w:numId w:val="18"/>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التكامل مع أنظمة إدارة التعلم</w:t>
      </w:r>
      <w:r w:rsidRPr="0031302A">
        <w:rPr>
          <w:rFonts w:ascii="Simplified Arabic" w:hAnsi="Simplified Arabic" w:cs="Simplified Arabic"/>
          <w:sz w:val="28"/>
          <w:szCs w:val="28"/>
          <w:rtl/>
        </w:rPr>
        <w:t xml:space="preserve"> مثل</w:t>
      </w:r>
      <w:r w:rsidRPr="0031302A">
        <w:rPr>
          <w:rFonts w:ascii="Simplified Arabic" w:hAnsi="Simplified Arabic" w:cs="Simplified Arabic"/>
          <w:sz w:val="28"/>
          <w:szCs w:val="28"/>
        </w:rPr>
        <w:t xml:space="preserve"> Moodle </w:t>
      </w:r>
      <w:r w:rsidRPr="0031302A">
        <w:rPr>
          <w:rFonts w:ascii="Simplified Arabic" w:hAnsi="Simplified Arabic" w:cs="Simplified Arabic"/>
          <w:sz w:val="28"/>
          <w:szCs w:val="28"/>
          <w:rtl/>
        </w:rPr>
        <w:t>و</w:t>
      </w:r>
      <w:r w:rsidRPr="0031302A">
        <w:rPr>
          <w:rFonts w:ascii="Simplified Arabic" w:hAnsi="Simplified Arabic" w:cs="Simplified Arabic"/>
          <w:sz w:val="28"/>
          <w:szCs w:val="28"/>
        </w:rPr>
        <w:t>Google Classroom (</w:t>
      </w:r>
      <w:proofErr w:type="spellStart"/>
      <w:r w:rsidRPr="0031302A">
        <w:rPr>
          <w:rFonts w:ascii="Simplified Arabic" w:hAnsi="Simplified Arabic" w:cs="Simplified Arabic"/>
          <w:sz w:val="28"/>
          <w:szCs w:val="28"/>
        </w:rPr>
        <w:t>Itineris</w:t>
      </w:r>
      <w:proofErr w:type="spellEnd"/>
      <w:r w:rsidRPr="0031302A">
        <w:rPr>
          <w:rFonts w:ascii="Simplified Arabic" w:hAnsi="Simplified Arabic" w:cs="Simplified Arabic"/>
          <w:sz w:val="28"/>
          <w:szCs w:val="28"/>
        </w:rPr>
        <w:t>, 2025).</w:t>
      </w:r>
    </w:p>
    <w:p w:rsidR="00272C52" w:rsidRPr="0031302A" w:rsidRDefault="00272C52" w:rsidP="0031302A">
      <w:pPr>
        <w:numPr>
          <w:ilvl w:val="0"/>
          <w:numId w:val="18"/>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تحسين سرعة التحميل</w:t>
      </w:r>
      <w:r w:rsidRPr="0031302A">
        <w:rPr>
          <w:rFonts w:ascii="Simplified Arabic" w:hAnsi="Simplified Arabic" w:cs="Simplified Arabic"/>
          <w:sz w:val="28"/>
          <w:szCs w:val="28"/>
          <w:rtl/>
        </w:rPr>
        <w:t xml:space="preserve"> لتقليل معدل الارتداد</w:t>
      </w:r>
      <w:r w:rsidRPr="0031302A">
        <w:rPr>
          <w:rFonts w:ascii="Simplified Arabic" w:hAnsi="Simplified Arabic" w:cs="Simplified Arabic"/>
          <w:sz w:val="28"/>
          <w:szCs w:val="28"/>
        </w:rPr>
        <w:t xml:space="preserve"> (Halo Lab,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8"/>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أمان البيانات</w:t>
      </w:r>
      <w:r w:rsidRPr="0031302A">
        <w:rPr>
          <w:rFonts w:ascii="Simplified Arabic" w:hAnsi="Simplified Arabic" w:cs="Simplified Arabic"/>
          <w:sz w:val="28"/>
          <w:szCs w:val="28"/>
          <w:rtl/>
        </w:rPr>
        <w:t xml:space="preserve"> باستخدام بروتوكولات</w:t>
      </w:r>
      <w:r w:rsidRPr="0031302A">
        <w:rPr>
          <w:rFonts w:ascii="Simplified Arabic" w:hAnsi="Simplified Arabic" w:cs="Simplified Arabic"/>
          <w:sz w:val="28"/>
          <w:szCs w:val="28"/>
        </w:rPr>
        <w:t xml:space="preserve"> SSL </w:t>
      </w:r>
      <w:r w:rsidRPr="0031302A">
        <w:rPr>
          <w:rFonts w:ascii="Simplified Arabic" w:hAnsi="Simplified Arabic" w:cs="Simplified Arabic"/>
          <w:sz w:val="28"/>
          <w:szCs w:val="28"/>
          <w:rtl/>
        </w:rPr>
        <w:t>وتحديثات أمنية دورية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SchoolStatus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5. </w:t>
      </w:r>
      <w:r w:rsidRPr="0031302A">
        <w:rPr>
          <w:rFonts w:ascii="Simplified Arabic" w:hAnsi="Simplified Arabic" w:cs="Simplified Arabic"/>
          <w:sz w:val="28"/>
          <w:szCs w:val="28"/>
          <w:rtl/>
        </w:rPr>
        <w:t>التفاعل والتحفيز</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تعزز عناصر التفاعل من الحضور المعرفي والاجتماعي للمتعلمين</w:t>
      </w:r>
      <w:r w:rsidRPr="0031302A">
        <w:rPr>
          <w:rFonts w:ascii="Simplified Arabic" w:hAnsi="Simplified Arabic" w:cs="Simplified Arabic"/>
          <w:sz w:val="28"/>
          <w:szCs w:val="28"/>
        </w:rPr>
        <w:t>:</w:t>
      </w:r>
    </w:p>
    <w:p w:rsidR="00272C52" w:rsidRPr="0031302A" w:rsidRDefault="00272C52" w:rsidP="0031302A">
      <w:pPr>
        <w:numPr>
          <w:ilvl w:val="0"/>
          <w:numId w:val="19"/>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الجولات الافتراضية</w:t>
      </w:r>
      <w:r w:rsidRPr="0031302A">
        <w:rPr>
          <w:rFonts w:ascii="Simplified Arabic" w:hAnsi="Simplified Arabic" w:cs="Simplified Arabic"/>
          <w:sz w:val="28"/>
          <w:szCs w:val="28"/>
          <w:rtl/>
        </w:rPr>
        <w:t xml:space="preserve"> لعرض محتوى المؤسسات بطريقة غامرة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Firevibe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19"/>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المنتديات والمناقشات</w:t>
      </w:r>
      <w:r w:rsidRPr="0031302A">
        <w:rPr>
          <w:rFonts w:ascii="Simplified Arabic" w:hAnsi="Simplified Arabic" w:cs="Simplified Arabic"/>
          <w:sz w:val="28"/>
          <w:szCs w:val="28"/>
          <w:rtl/>
        </w:rPr>
        <w:t xml:space="preserve"> لتشجيع التعاون وبناء المجتمع الرقمي</w:t>
      </w:r>
      <w:r w:rsidRPr="0031302A">
        <w:rPr>
          <w:rFonts w:ascii="Simplified Arabic" w:hAnsi="Simplified Arabic" w:cs="Simplified Arabic"/>
          <w:sz w:val="28"/>
          <w:szCs w:val="28"/>
        </w:rPr>
        <w:t xml:space="preserve"> (Chen &amp; </w:t>
      </w:r>
      <w:proofErr w:type="spellStart"/>
      <w:r w:rsidRPr="0031302A">
        <w:rPr>
          <w:rFonts w:ascii="Simplified Arabic" w:hAnsi="Simplified Arabic" w:cs="Simplified Arabic"/>
          <w:sz w:val="28"/>
          <w:szCs w:val="28"/>
        </w:rPr>
        <w:t>Bryer</w:t>
      </w:r>
      <w:proofErr w:type="spellEnd"/>
      <w:r w:rsidRPr="0031302A">
        <w:rPr>
          <w:rFonts w:ascii="Simplified Arabic" w:hAnsi="Simplified Arabic" w:cs="Simplified Arabic"/>
          <w:sz w:val="28"/>
          <w:szCs w:val="28"/>
        </w:rPr>
        <w:t>, 2012).</w:t>
      </w:r>
    </w:p>
    <w:p w:rsidR="00272C52" w:rsidRPr="0031302A" w:rsidRDefault="00272C52" w:rsidP="0031302A">
      <w:pPr>
        <w:numPr>
          <w:ilvl w:val="0"/>
          <w:numId w:val="19"/>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التلعيب</w:t>
      </w:r>
      <w:r w:rsidRPr="0031302A">
        <w:rPr>
          <w:rStyle w:val="Strong"/>
          <w:rFonts w:ascii="Simplified Arabic" w:hAnsi="Simplified Arabic" w:cs="Simplified Arabic"/>
          <w:sz w:val="28"/>
          <w:szCs w:val="28"/>
        </w:rPr>
        <w:t xml:space="preserve"> (Gamification)</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باستخدام الاختبارات التفاعلية والتغذية الراجعة الفورية</w:t>
      </w:r>
      <w:r w:rsidRPr="0031302A">
        <w:rPr>
          <w:rFonts w:ascii="Simplified Arabic" w:hAnsi="Simplified Arabic" w:cs="Simplified Arabic"/>
          <w:sz w:val="28"/>
          <w:szCs w:val="28"/>
        </w:rPr>
        <w:t xml:space="preserve"> (Hwang &amp; Wu, 2012).</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6. </w:t>
      </w:r>
      <w:r w:rsidRPr="0031302A">
        <w:rPr>
          <w:rFonts w:ascii="Simplified Arabic" w:hAnsi="Simplified Arabic" w:cs="Simplified Arabic"/>
          <w:sz w:val="28"/>
          <w:szCs w:val="28"/>
          <w:rtl/>
        </w:rPr>
        <w:t>الهوية البصرية والمعايير المؤسسية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تعكس المواقع التعليمية قيم المؤسسة من خلال</w:t>
      </w:r>
      <w:r w:rsidRPr="0031302A">
        <w:rPr>
          <w:rFonts w:ascii="Simplified Arabic" w:hAnsi="Simplified Arabic" w:cs="Simplified Arabic"/>
          <w:sz w:val="28"/>
          <w:szCs w:val="28"/>
        </w:rPr>
        <w:t>:</w:t>
      </w:r>
    </w:p>
    <w:p w:rsidR="00272C52" w:rsidRPr="0031302A" w:rsidRDefault="00272C52" w:rsidP="0031302A">
      <w:pPr>
        <w:numPr>
          <w:ilvl w:val="0"/>
          <w:numId w:val="20"/>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الاتساق البصري</w:t>
      </w:r>
      <w:r w:rsidRPr="0031302A">
        <w:rPr>
          <w:rFonts w:ascii="Simplified Arabic" w:hAnsi="Simplified Arabic" w:cs="Simplified Arabic"/>
          <w:sz w:val="28"/>
          <w:szCs w:val="28"/>
          <w:rtl/>
        </w:rPr>
        <w:t xml:space="preserve"> باستخدام الألوان والخطوط الرسمية للمؤسسة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Firevibe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20"/>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الوسائط عالية الجودة</w:t>
      </w:r>
      <w:r w:rsidRPr="0031302A">
        <w:rPr>
          <w:rFonts w:ascii="Simplified Arabic" w:hAnsi="Simplified Arabic" w:cs="Simplified Arabic"/>
          <w:sz w:val="28"/>
          <w:szCs w:val="28"/>
          <w:rtl/>
        </w:rPr>
        <w:t xml:space="preserve"> مثل الصور والفيديوهات لعرض أنشطة الحياة الجامعية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Firevibe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20"/>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التصميم البسيط والمباشر</w:t>
      </w:r>
      <w:r w:rsidRPr="0031302A">
        <w:rPr>
          <w:rFonts w:ascii="Simplified Arabic" w:hAnsi="Simplified Arabic" w:cs="Simplified Arabic"/>
          <w:sz w:val="28"/>
          <w:szCs w:val="28"/>
          <w:rtl/>
        </w:rPr>
        <w:t xml:space="preserve"> الذي يسهل تجربة المستخدم</w:t>
      </w:r>
      <w:r w:rsidRPr="0031302A">
        <w:rPr>
          <w:rFonts w:ascii="Simplified Arabic" w:hAnsi="Simplified Arabic" w:cs="Simplified Arabic"/>
          <w:sz w:val="28"/>
          <w:szCs w:val="28"/>
        </w:rPr>
        <w:t xml:space="preserve"> (Halo Lab,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7. </w:t>
      </w:r>
      <w:r w:rsidRPr="0031302A">
        <w:rPr>
          <w:rFonts w:ascii="Simplified Arabic" w:hAnsi="Simplified Arabic" w:cs="Simplified Arabic"/>
          <w:sz w:val="28"/>
          <w:szCs w:val="28"/>
          <w:rtl/>
        </w:rPr>
        <w:t>الامتثال التشريعي والتحليلي</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تشمل المتطلبات القانونية والتحليلية لضمان جودة التشغيل</w:t>
      </w:r>
      <w:r w:rsidRPr="0031302A">
        <w:rPr>
          <w:rFonts w:ascii="Simplified Arabic" w:hAnsi="Simplified Arabic" w:cs="Simplified Arabic"/>
          <w:sz w:val="28"/>
          <w:szCs w:val="28"/>
        </w:rPr>
        <w:t>:</w:t>
      </w:r>
    </w:p>
    <w:p w:rsidR="00272C52" w:rsidRPr="0031302A" w:rsidRDefault="00272C52" w:rsidP="0031302A">
      <w:pPr>
        <w:numPr>
          <w:ilvl w:val="0"/>
          <w:numId w:val="21"/>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الامتثال للأنظمة</w:t>
      </w:r>
      <w:r w:rsidRPr="0031302A">
        <w:rPr>
          <w:rFonts w:ascii="Simplified Arabic" w:hAnsi="Simplified Arabic" w:cs="Simplified Arabic"/>
          <w:sz w:val="28"/>
          <w:szCs w:val="28"/>
          <w:rtl/>
        </w:rPr>
        <w:t xml:space="preserve"> مثل</w:t>
      </w:r>
      <w:r w:rsidRPr="0031302A">
        <w:rPr>
          <w:rFonts w:ascii="Simplified Arabic" w:hAnsi="Simplified Arabic" w:cs="Simplified Arabic"/>
          <w:sz w:val="28"/>
          <w:szCs w:val="28"/>
        </w:rPr>
        <w:t xml:space="preserve"> GDPR </w:t>
      </w:r>
      <w:r w:rsidRPr="0031302A">
        <w:rPr>
          <w:rFonts w:ascii="Simplified Arabic" w:hAnsi="Simplified Arabic" w:cs="Simplified Arabic"/>
          <w:sz w:val="28"/>
          <w:szCs w:val="28"/>
          <w:rtl/>
        </w:rPr>
        <w:t>أو</w:t>
      </w:r>
      <w:r w:rsidRPr="0031302A">
        <w:rPr>
          <w:rFonts w:ascii="Simplified Arabic" w:hAnsi="Simplified Arabic" w:cs="Simplified Arabic"/>
          <w:sz w:val="28"/>
          <w:szCs w:val="28"/>
        </w:rPr>
        <w:t xml:space="preserve"> FERPA </w:t>
      </w:r>
      <w:r w:rsidRPr="0031302A">
        <w:rPr>
          <w:rFonts w:ascii="Simplified Arabic" w:hAnsi="Simplified Arabic" w:cs="Simplified Arabic"/>
          <w:sz w:val="28"/>
          <w:szCs w:val="28"/>
          <w:rtl/>
        </w:rPr>
        <w:t>لحماية البيانات</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Itineris</w:t>
      </w:r>
      <w:proofErr w:type="spellEnd"/>
      <w:r w:rsidRPr="0031302A">
        <w:rPr>
          <w:rFonts w:ascii="Simplified Arabic" w:hAnsi="Simplified Arabic" w:cs="Simplified Arabic"/>
          <w:sz w:val="28"/>
          <w:szCs w:val="28"/>
        </w:rPr>
        <w:t>, 2025).</w:t>
      </w:r>
    </w:p>
    <w:p w:rsidR="00272C52" w:rsidRPr="0031302A" w:rsidRDefault="00272C52" w:rsidP="0031302A">
      <w:pPr>
        <w:numPr>
          <w:ilvl w:val="0"/>
          <w:numId w:val="21"/>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اختبار قابلية الاستخدام</w:t>
      </w:r>
      <w:r w:rsidRPr="0031302A">
        <w:rPr>
          <w:rFonts w:ascii="Simplified Arabic" w:hAnsi="Simplified Arabic" w:cs="Simplified Arabic"/>
          <w:sz w:val="28"/>
          <w:szCs w:val="28"/>
          <w:rtl/>
        </w:rPr>
        <w:t xml:space="preserve"> بشكل دوري لتحسين التفاعل</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SchoolStatus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21"/>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تحليل البيانات</w:t>
      </w:r>
      <w:r w:rsidRPr="0031302A">
        <w:rPr>
          <w:rFonts w:ascii="Simplified Arabic" w:hAnsi="Simplified Arabic" w:cs="Simplified Arabic"/>
          <w:sz w:val="28"/>
          <w:szCs w:val="28"/>
          <w:rtl/>
        </w:rPr>
        <w:t xml:space="preserve"> لتقييم الأداء من خلال مؤشرات مثل معدل البقاء والارتداد</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SchoolStatus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26" style="width:0;height:1.5pt" o:hralign="center" o:hrstd="t" o:hr="t" fillcolor="#a0a0a0" stroked="f"/>
        </w:pict>
      </w: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المراجع – وفق</w:t>
      </w:r>
      <w:r w:rsidRPr="0031302A">
        <w:rPr>
          <w:rStyle w:val="Strong"/>
          <w:rFonts w:ascii="Simplified Arabic" w:hAnsi="Simplified Arabic" w:cs="Simplified Arabic"/>
          <w:b/>
          <w:bCs/>
          <w:sz w:val="28"/>
          <w:szCs w:val="28"/>
        </w:rPr>
        <w:t xml:space="preserve"> APA 7</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lastRenderedPageBreak/>
        <w:t>أولًا: مصادر محكَّمة</w:t>
      </w:r>
    </w:p>
    <w:p w:rsidR="00272C52" w:rsidRPr="0031302A" w:rsidRDefault="00272C52" w:rsidP="0031302A">
      <w:pPr>
        <w:numPr>
          <w:ilvl w:val="0"/>
          <w:numId w:val="22"/>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Chen, B., &amp; </w:t>
      </w:r>
      <w:proofErr w:type="spellStart"/>
      <w:r w:rsidRPr="0031302A">
        <w:rPr>
          <w:rFonts w:ascii="Simplified Arabic" w:hAnsi="Simplified Arabic" w:cs="Simplified Arabic"/>
          <w:sz w:val="28"/>
          <w:szCs w:val="28"/>
        </w:rPr>
        <w:t>Bryer</w:t>
      </w:r>
      <w:proofErr w:type="spellEnd"/>
      <w:r w:rsidRPr="0031302A">
        <w:rPr>
          <w:rFonts w:ascii="Simplified Arabic" w:hAnsi="Simplified Arabic" w:cs="Simplified Arabic"/>
          <w:sz w:val="28"/>
          <w:szCs w:val="28"/>
        </w:rPr>
        <w:t xml:space="preserve">, T. (2012). Investigating instructional strategies for using social media in formal learning. </w:t>
      </w:r>
      <w:r w:rsidRPr="0031302A">
        <w:rPr>
          <w:rStyle w:val="Emphasis"/>
          <w:rFonts w:ascii="Simplified Arabic" w:hAnsi="Simplified Arabic" w:cs="Simplified Arabic"/>
          <w:sz w:val="28"/>
          <w:szCs w:val="28"/>
        </w:rPr>
        <w:t>Journal of Educational Technology Development and Exchange, 5</w:t>
      </w:r>
      <w:r w:rsidRPr="0031302A">
        <w:rPr>
          <w:rFonts w:ascii="Simplified Arabic" w:hAnsi="Simplified Arabic" w:cs="Simplified Arabic"/>
          <w:sz w:val="28"/>
          <w:szCs w:val="28"/>
        </w:rPr>
        <w:t xml:space="preserve">(1), 23–42. </w:t>
      </w:r>
      <w:hyperlink r:id="rId17" w:tgtFrame="_new" w:history="1">
        <w:r w:rsidRPr="0031302A">
          <w:rPr>
            <w:rStyle w:val="Hyperlink"/>
            <w:rFonts w:ascii="Simplified Arabic" w:hAnsi="Simplified Arabic" w:cs="Simplified Arabic"/>
            <w:sz w:val="28"/>
            <w:szCs w:val="28"/>
          </w:rPr>
          <w:t>https://doi.org/10.18785/jetde.0501.03</w:t>
        </w:r>
      </w:hyperlink>
    </w:p>
    <w:p w:rsidR="00272C52" w:rsidRPr="0031302A" w:rsidRDefault="00272C52" w:rsidP="0031302A">
      <w:pPr>
        <w:numPr>
          <w:ilvl w:val="0"/>
          <w:numId w:val="22"/>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Hwang, G.-J., &amp; Wu, P.-H. (2012). Advancements in multimedia and interactive technologies: Trends and challenges. </w:t>
      </w:r>
      <w:r w:rsidRPr="0031302A">
        <w:rPr>
          <w:rStyle w:val="Emphasis"/>
          <w:rFonts w:ascii="Simplified Arabic" w:hAnsi="Simplified Arabic" w:cs="Simplified Arabic"/>
          <w:sz w:val="28"/>
          <w:szCs w:val="28"/>
        </w:rPr>
        <w:t>Computers &amp; Education, 58</w:t>
      </w:r>
      <w:r w:rsidRPr="0031302A">
        <w:rPr>
          <w:rFonts w:ascii="Simplified Arabic" w:hAnsi="Simplified Arabic" w:cs="Simplified Arabic"/>
          <w:sz w:val="28"/>
          <w:szCs w:val="28"/>
        </w:rPr>
        <w:t xml:space="preserve">(4), 1201–1206. </w:t>
      </w:r>
      <w:hyperlink r:id="rId18" w:tgtFrame="_new" w:history="1">
        <w:r w:rsidRPr="0031302A">
          <w:rPr>
            <w:rStyle w:val="Hyperlink"/>
            <w:rFonts w:ascii="Simplified Arabic" w:hAnsi="Simplified Arabic" w:cs="Simplified Arabic"/>
            <w:sz w:val="28"/>
            <w:szCs w:val="28"/>
          </w:rPr>
          <w:t>https://doi.org/10.1016/j.compedu.2011.12.023</w:t>
        </w:r>
      </w:hyperlink>
    </w:p>
    <w:p w:rsidR="00272C52" w:rsidRPr="0031302A" w:rsidRDefault="00272C52" w:rsidP="0031302A">
      <w:pPr>
        <w:numPr>
          <w:ilvl w:val="0"/>
          <w:numId w:val="22"/>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Sage Journals. (2019). A theoretical framework for designing educational websites. </w:t>
      </w:r>
      <w:r w:rsidRPr="0031302A">
        <w:rPr>
          <w:rStyle w:val="Emphasis"/>
          <w:rFonts w:ascii="Simplified Arabic" w:hAnsi="Simplified Arabic" w:cs="Simplified Arabic"/>
          <w:sz w:val="28"/>
          <w:szCs w:val="28"/>
        </w:rPr>
        <w:t>Journal of Educational Technology, 15</w:t>
      </w:r>
      <w:r w:rsidRPr="0031302A">
        <w:rPr>
          <w:rFonts w:ascii="Simplified Arabic" w:hAnsi="Simplified Arabic" w:cs="Simplified Arabic"/>
          <w:sz w:val="28"/>
          <w:szCs w:val="28"/>
        </w:rPr>
        <w:t xml:space="preserve">(3), 45–60. </w:t>
      </w:r>
      <w:r w:rsidRPr="0031302A">
        <w:rPr>
          <w:rStyle w:val="Emphasis"/>
          <w:rFonts w:ascii="Simplified Arabic" w:hAnsi="Simplified Arabic" w:cs="Simplified Arabic"/>
          <w:sz w:val="28"/>
          <w:szCs w:val="28"/>
        </w:rPr>
        <w:t>(</w:t>
      </w:r>
      <w:r w:rsidRPr="0031302A">
        <w:rPr>
          <w:rStyle w:val="Emphasis"/>
          <w:rFonts w:ascii="Simplified Arabic" w:hAnsi="Simplified Arabic" w:cs="Simplified Arabic"/>
          <w:sz w:val="28"/>
          <w:szCs w:val="28"/>
          <w:rtl/>
        </w:rPr>
        <w:t>تحديث</w:t>
      </w:r>
      <w:r w:rsidRPr="0031302A">
        <w:rPr>
          <w:rStyle w:val="Emphasis"/>
          <w:rFonts w:ascii="Simplified Arabic" w:hAnsi="Simplified Arabic" w:cs="Simplified Arabic"/>
          <w:sz w:val="28"/>
          <w:szCs w:val="28"/>
        </w:rPr>
        <w:t xml:space="preserve"> DOI </w:t>
      </w:r>
      <w:r w:rsidRPr="0031302A">
        <w:rPr>
          <w:rStyle w:val="Emphasis"/>
          <w:rFonts w:ascii="Simplified Arabic" w:hAnsi="Simplified Arabic" w:cs="Simplified Arabic"/>
          <w:sz w:val="28"/>
          <w:szCs w:val="28"/>
          <w:rtl/>
        </w:rPr>
        <w:t>مطلوب</w:t>
      </w:r>
      <w:r w:rsidRPr="0031302A">
        <w:rPr>
          <w:rStyle w:val="Emphasis"/>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ثانيًا: مصادر صناعية</w:t>
      </w:r>
      <w:r w:rsidRPr="0031302A">
        <w:rPr>
          <w:rFonts w:ascii="Simplified Arabic" w:hAnsi="Simplified Arabic" w:cs="Simplified Arabic"/>
          <w:sz w:val="28"/>
          <w:szCs w:val="28"/>
        </w:rPr>
        <w:t xml:space="preserve"> (Industry Sources)</w:t>
      </w:r>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Adamosoft</w:t>
      </w:r>
      <w:proofErr w:type="spellEnd"/>
      <w:r w:rsidRPr="0031302A">
        <w:rPr>
          <w:rFonts w:ascii="Simplified Arabic" w:hAnsi="Simplified Arabic" w:cs="Simplified Arabic"/>
          <w:sz w:val="28"/>
          <w:szCs w:val="28"/>
        </w:rPr>
        <w:t xml:space="preserve">. (2024). </w:t>
      </w:r>
      <w:r w:rsidRPr="0031302A">
        <w:rPr>
          <w:rStyle w:val="Emphasis"/>
          <w:rFonts w:ascii="Simplified Arabic" w:hAnsi="Simplified Arabic" w:cs="Simplified Arabic"/>
          <w:sz w:val="28"/>
          <w:szCs w:val="28"/>
        </w:rPr>
        <w:t>A comprehensive guide to education website design 2024</w:t>
      </w:r>
      <w:r w:rsidRPr="0031302A">
        <w:rPr>
          <w:rFonts w:ascii="Simplified Arabic" w:hAnsi="Simplified Arabic" w:cs="Simplified Arabic"/>
          <w:sz w:val="28"/>
          <w:szCs w:val="28"/>
        </w:rPr>
        <w:t xml:space="preserve">. </w:t>
      </w:r>
      <w:hyperlink r:id="rId19" w:tgtFrame="_new" w:history="1">
        <w:r w:rsidRPr="0031302A">
          <w:rPr>
            <w:rStyle w:val="Hyperlink"/>
            <w:rFonts w:ascii="Simplified Arabic" w:hAnsi="Simplified Arabic" w:cs="Simplified Arabic"/>
            <w:sz w:val="28"/>
            <w:szCs w:val="28"/>
          </w:rPr>
          <w:t>https://adamosoft.com</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Cadabra</w:t>
      </w:r>
      <w:proofErr w:type="spellEnd"/>
      <w:r w:rsidRPr="0031302A">
        <w:rPr>
          <w:rFonts w:ascii="Simplified Arabic" w:hAnsi="Simplified Arabic" w:cs="Simplified Arabic"/>
          <w:sz w:val="28"/>
          <w:szCs w:val="28"/>
        </w:rPr>
        <w:t xml:space="preserve"> Studio. (2024). </w:t>
      </w:r>
      <w:r w:rsidRPr="0031302A">
        <w:rPr>
          <w:rStyle w:val="Emphasis"/>
          <w:rFonts w:ascii="Simplified Arabic" w:hAnsi="Simplified Arabic" w:cs="Simplified Arabic"/>
          <w:sz w:val="28"/>
          <w:szCs w:val="28"/>
        </w:rPr>
        <w:t>How to design educational websites [with examples]</w:t>
      </w:r>
      <w:r w:rsidRPr="0031302A">
        <w:rPr>
          <w:rFonts w:ascii="Simplified Arabic" w:hAnsi="Simplified Arabic" w:cs="Simplified Arabic"/>
          <w:sz w:val="28"/>
          <w:szCs w:val="28"/>
        </w:rPr>
        <w:t xml:space="preserve">. </w:t>
      </w:r>
      <w:hyperlink r:id="rId20" w:tgtFrame="_new" w:history="1">
        <w:r w:rsidRPr="0031302A">
          <w:rPr>
            <w:rStyle w:val="Hyperlink"/>
            <w:rFonts w:ascii="Simplified Arabic" w:hAnsi="Simplified Arabic" w:cs="Simplified Arabic"/>
            <w:sz w:val="28"/>
            <w:szCs w:val="28"/>
          </w:rPr>
          <w:t>https://cadabrastudio.com</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Firevibe</w:t>
      </w:r>
      <w:proofErr w:type="spell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Designing a website for educational institutions: Key considerations</w:t>
      </w:r>
      <w:r w:rsidRPr="0031302A">
        <w:rPr>
          <w:rFonts w:ascii="Simplified Arabic" w:hAnsi="Simplified Arabic" w:cs="Simplified Arabic"/>
          <w:sz w:val="28"/>
          <w:szCs w:val="28"/>
        </w:rPr>
        <w:t xml:space="preserve">. </w:t>
      </w:r>
      <w:hyperlink r:id="rId21" w:tgtFrame="_new" w:history="1">
        <w:r w:rsidRPr="0031302A">
          <w:rPr>
            <w:rStyle w:val="Hyperlink"/>
            <w:rFonts w:ascii="Simplified Arabic" w:hAnsi="Simplified Arabic" w:cs="Simplified Arabic"/>
            <w:sz w:val="28"/>
            <w:szCs w:val="28"/>
          </w:rPr>
          <w:t>https://firevibe.com</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Halo Lab.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Best practices for designing educational websites</w:t>
      </w:r>
      <w:r w:rsidRPr="0031302A">
        <w:rPr>
          <w:rFonts w:ascii="Simplified Arabic" w:hAnsi="Simplified Arabic" w:cs="Simplified Arabic"/>
          <w:sz w:val="28"/>
          <w:szCs w:val="28"/>
        </w:rPr>
        <w:t xml:space="preserve">. </w:t>
      </w:r>
      <w:hyperlink r:id="rId22" w:tgtFrame="_new" w:history="1">
        <w:r w:rsidRPr="0031302A">
          <w:rPr>
            <w:rStyle w:val="Hyperlink"/>
            <w:rFonts w:ascii="Simplified Arabic" w:hAnsi="Simplified Arabic" w:cs="Simplified Arabic"/>
            <w:sz w:val="28"/>
            <w:szCs w:val="28"/>
          </w:rPr>
          <w:t>https://halo-lab.com</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Itineris</w:t>
      </w:r>
      <w:proofErr w:type="spellEnd"/>
      <w:r w:rsidRPr="0031302A">
        <w:rPr>
          <w:rFonts w:ascii="Simplified Arabic" w:hAnsi="Simplified Arabic" w:cs="Simplified Arabic"/>
          <w:sz w:val="28"/>
          <w:szCs w:val="28"/>
        </w:rPr>
        <w:t xml:space="preserve">. (2025). </w:t>
      </w:r>
      <w:proofErr w:type="gramStart"/>
      <w:r w:rsidRPr="0031302A">
        <w:rPr>
          <w:rStyle w:val="Emphasis"/>
          <w:rFonts w:ascii="Simplified Arabic" w:hAnsi="Simplified Arabic" w:cs="Simplified Arabic"/>
          <w:sz w:val="28"/>
          <w:szCs w:val="28"/>
        </w:rPr>
        <w:t>What</w:t>
      </w:r>
      <w:proofErr w:type="gramEnd"/>
      <w:r w:rsidRPr="0031302A">
        <w:rPr>
          <w:rStyle w:val="Emphasis"/>
          <w:rFonts w:ascii="Simplified Arabic" w:hAnsi="Simplified Arabic" w:cs="Simplified Arabic"/>
          <w:sz w:val="28"/>
          <w:szCs w:val="28"/>
        </w:rPr>
        <w:t xml:space="preserve"> education website design needs to achieve</w:t>
      </w:r>
      <w:r w:rsidRPr="0031302A">
        <w:rPr>
          <w:rFonts w:ascii="Simplified Arabic" w:hAnsi="Simplified Arabic" w:cs="Simplified Arabic"/>
          <w:sz w:val="28"/>
          <w:szCs w:val="28"/>
        </w:rPr>
        <w:t xml:space="preserve">. </w:t>
      </w:r>
      <w:hyperlink r:id="rId23" w:tgtFrame="_new" w:history="1">
        <w:r w:rsidRPr="0031302A">
          <w:rPr>
            <w:rStyle w:val="Hyperlink"/>
            <w:rFonts w:ascii="Simplified Arabic" w:hAnsi="Simplified Arabic" w:cs="Simplified Arabic"/>
            <w:sz w:val="28"/>
            <w:szCs w:val="28"/>
          </w:rPr>
          <w:t>https://itineris.org</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School Webmasters.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Your guide to website design for schools</w:t>
      </w:r>
      <w:r w:rsidRPr="0031302A">
        <w:rPr>
          <w:rFonts w:ascii="Simplified Arabic" w:hAnsi="Simplified Arabic" w:cs="Simplified Arabic"/>
          <w:sz w:val="28"/>
          <w:szCs w:val="28"/>
        </w:rPr>
        <w:t xml:space="preserve">. </w:t>
      </w:r>
      <w:hyperlink r:id="rId24" w:tgtFrame="_new" w:history="1">
        <w:r w:rsidRPr="0031302A">
          <w:rPr>
            <w:rStyle w:val="Hyperlink"/>
            <w:rFonts w:ascii="Simplified Arabic" w:hAnsi="Simplified Arabic" w:cs="Simplified Arabic"/>
            <w:sz w:val="28"/>
            <w:szCs w:val="28"/>
          </w:rPr>
          <w:t>https://schoolwebmasters.com</w:t>
        </w:r>
      </w:hyperlink>
    </w:p>
    <w:p w:rsidR="00272C52" w:rsidRPr="0031302A" w:rsidRDefault="00272C52" w:rsidP="0031302A">
      <w:pPr>
        <w:numPr>
          <w:ilvl w:val="0"/>
          <w:numId w:val="23"/>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lastRenderedPageBreak/>
        <w:t>SchoolStatus</w:t>
      </w:r>
      <w:proofErr w:type="spell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The essential school website design checklist</w:t>
      </w:r>
      <w:r w:rsidRPr="0031302A">
        <w:rPr>
          <w:rFonts w:ascii="Simplified Arabic" w:hAnsi="Simplified Arabic" w:cs="Simplified Arabic"/>
          <w:sz w:val="28"/>
          <w:szCs w:val="28"/>
        </w:rPr>
        <w:t xml:space="preserve">. </w:t>
      </w:r>
      <w:hyperlink r:id="rId25" w:tgtFrame="_new" w:history="1">
        <w:r w:rsidRPr="0031302A">
          <w:rPr>
            <w:rStyle w:val="Hyperlink"/>
            <w:rFonts w:ascii="Simplified Arabic" w:hAnsi="Simplified Arabic" w:cs="Simplified Arabic"/>
            <w:sz w:val="28"/>
            <w:szCs w:val="28"/>
          </w:rPr>
          <w:t>https://schoolstatus.com</w:t>
        </w:r>
      </w:hyperlink>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أنواع صفحات الويب: تصنيف وظيفي وتفاعلي في البيئة الرقمية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تُصنّف صفحات الويب عادةً إلى فئتين رئيسيتين هما: الصفحات الثابتة</w:t>
      </w:r>
      <w:r w:rsidRPr="0031302A">
        <w:rPr>
          <w:rFonts w:ascii="Simplified Arabic" w:hAnsi="Simplified Arabic" w:cs="Simplified Arabic"/>
          <w:sz w:val="28"/>
          <w:szCs w:val="28"/>
        </w:rPr>
        <w:t xml:space="preserve"> (Static Pages) </w:t>
      </w:r>
      <w:r w:rsidRPr="0031302A">
        <w:rPr>
          <w:rFonts w:ascii="Simplified Arabic" w:hAnsi="Simplified Arabic" w:cs="Simplified Arabic"/>
          <w:sz w:val="28"/>
          <w:szCs w:val="28"/>
          <w:rtl/>
        </w:rPr>
        <w:t>والصفحات التفاعلية</w:t>
      </w:r>
      <w:r w:rsidRPr="0031302A">
        <w:rPr>
          <w:rFonts w:ascii="Simplified Arabic" w:hAnsi="Simplified Arabic" w:cs="Simplified Arabic"/>
          <w:sz w:val="28"/>
          <w:szCs w:val="28"/>
        </w:rPr>
        <w:t xml:space="preserve"> (Interactive Pages)</w:t>
      </w:r>
      <w:r w:rsidRPr="0031302A">
        <w:rPr>
          <w:rFonts w:ascii="Simplified Arabic" w:hAnsi="Simplified Arabic" w:cs="Simplified Arabic"/>
          <w:sz w:val="28"/>
          <w:szCs w:val="28"/>
          <w:rtl/>
        </w:rPr>
        <w:t>، وذلك بالاستناد إلى درجة التفاعل مع المستخدم وآليات عرض المحتوى</w:t>
      </w:r>
      <w:r w:rsidRPr="0031302A">
        <w:rPr>
          <w:rFonts w:ascii="Simplified Arabic" w:hAnsi="Simplified Arabic" w:cs="Simplified Arabic"/>
          <w:sz w:val="28"/>
          <w:szCs w:val="28"/>
        </w:rPr>
        <w:t xml:space="preserve"> (A1Dezine,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Tubik</w:t>
      </w:r>
      <w:proofErr w:type="spellEnd"/>
      <w:r w:rsidRPr="0031302A">
        <w:rPr>
          <w:rFonts w:ascii="Simplified Arabic" w:hAnsi="Simplified Arabic" w:cs="Simplified Arabic"/>
          <w:sz w:val="28"/>
          <w:szCs w:val="28"/>
        </w:rPr>
        <w:t xml:space="preserve"> Studio,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يعرض هذا الجزء من الدراسة تحليلاً منهجيًا لهذه الأنواع في سياق الاستخدامات التعليمية والتجارية الحديثة</w:t>
      </w:r>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1. </w:t>
      </w:r>
      <w:r w:rsidRPr="0031302A">
        <w:rPr>
          <w:rFonts w:ascii="Simplified Arabic" w:hAnsi="Simplified Arabic" w:cs="Simplified Arabic"/>
          <w:sz w:val="28"/>
          <w:szCs w:val="28"/>
          <w:rtl/>
        </w:rPr>
        <w:t>الصفحات الثابتة</w:t>
      </w:r>
      <w:r w:rsidRPr="0031302A">
        <w:rPr>
          <w:rFonts w:ascii="Simplified Arabic" w:hAnsi="Simplified Arabic" w:cs="Simplified Arabic"/>
          <w:sz w:val="28"/>
          <w:szCs w:val="28"/>
        </w:rPr>
        <w:t xml:space="preserve"> (Static Pages)</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التعريف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هي صفحات ويب مبنية بلغة</w:t>
      </w:r>
      <w:r w:rsidRPr="0031302A">
        <w:rPr>
          <w:rFonts w:ascii="Simplified Arabic" w:hAnsi="Simplified Arabic" w:cs="Simplified Arabic"/>
          <w:sz w:val="28"/>
          <w:szCs w:val="28"/>
        </w:rPr>
        <w:t xml:space="preserve"> HTML </w:t>
      </w:r>
      <w:r w:rsidRPr="0031302A">
        <w:rPr>
          <w:rFonts w:ascii="Simplified Arabic" w:hAnsi="Simplified Arabic" w:cs="Simplified Arabic"/>
          <w:sz w:val="28"/>
          <w:szCs w:val="28"/>
          <w:rtl/>
        </w:rPr>
        <w:t>بمحتوى ثابت لا يتغير إلا من خلال التعديل اليدوي في الشيفرة المصدرية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Swapps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proofErr w:type="spellStart"/>
      <w:proofErr w:type="gram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2025).</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أمثلة</w:t>
      </w:r>
      <w:r w:rsidRPr="0031302A">
        <w:rPr>
          <w:rFonts w:ascii="Simplified Arabic" w:hAnsi="Simplified Arabic" w:cs="Simplified Arabic"/>
          <w:sz w:val="28"/>
          <w:szCs w:val="28"/>
        </w:rPr>
        <w:t>:</w:t>
      </w:r>
    </w:p>
    <w:p w:rsidR="00272C52" w:rsidRPr="0031302A" w:rsidRDefault="00272C52" w:rsidP="0031302A">
      <w:pPr>
        <w:numPr>
          <w:ilvl w:val="0"/>
          <w:numId w:val="2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صفحات المعلومات: مثل صفحة "من نحن"، وسياسات الخصوصية، وبيانات الاتصال</w:t>
      </w:r>
      <w:r w:rsidRPr="0031302A">
        <w:rPr>
          <w:rFonts w:ascii="Simplified Arabic" w:hAnsi="Simplified Arabic" w:cs="Simplified Arabic"/>
          <w:sz w:val="28"/>
          <w:szCs w:val="28"/>
        </w:rPr>
        <w:t>.</w:t>
      </w:r>
    </w:p>
    <w:p w:rsidR="00272C52" w:rsidRPr="0031302A" w:rsidRDefault="00272C52" w:rsidP="0031302A">
      <w:pPr>
        <w:numPr>
          <w:ilvl w:val="0"/>
          <w:numId w:val="2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الصفحات الافتتاحية</w:t>
      </w:r>
      <w:r w:rsidRPr="0031302A">
        <w:rPr>
          <w:rFonts w:ascii="Simplified Arabic" w:hAnsi="Simplified Arabic" w:cs="Simplified Arabic"/>
          <w:sz w:val="28"/>
          <w:szCs w:val="28"/>
        </w:rPr>
        <w:t xml:space="preserve"> (Landing Pages): </w:t>
      </w:r>
      <w:r w:rsidRPr="0031302A">
        <w:rPr>
          <w:rFonts w:ascii="Simplified Arabic" w:hAnsi="Simplified Arabic" w:cs="Simplified Arabic"/>
          <w:sz w:val="28"/>
          <w:szCs w:val="28"/>
          <w:rtl/>
        </w:rPr>
        <w:t>صفحات تُستخدم في الحملات التسويقية وتتضمن دعوات لاتخاذ إجراء</w:t>
      </w:r>
      <w:r w:rsidRPr="0031302A">
        <w:rPr>
          <w:rFonts w:ascii="Simplified Arabic" w:hAnsi="Simplified Arabic" w:cs="Simplified Arabic"/>
          <w:sz w:val="28"/>
          <w:szCs w:val="28"/>
        </w:rPr>
        <w:t xml:space="preserve"> (CTAs).</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مجالات الاستخدام</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مناسبة للمواقع الصغيرة أو الصفحات التي لا تتطلب تحديثًا مستمرًا</w:t>
      </w:r>
      <w:r w:rsidRPr="0031302A">
        <w:rPr>
          <w:rFonts w:ascii="Simplified Arabic" w:hAnsi="Simplified Arabic" w:cs="Simplified Arabic"/>
          <w:sz w:val="28"/>
          <w:szCs w:val="28"/>
        </w:rPr>
        <w:t xml:space="preserve"> (A1Dezine,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2. </w:t>
      </w:r>
      <w:r w:rsidRPr="0031302A">
        <w:rPr>
          <w:rFonts w:ascii="Simplified Arabic" w:hAnsi="Simplified Arabic" w:cs="Simplified Arabic"/>
          <w:sz w:val="28"/>
          <w:szCs w:val="28"/>
          <w:rtl/>
        </w:rPr>
        <w:t>الصفحات التفاعلية</w:t>
      </w:r>
      <w:r w:rsidRPr="0031302A">
        <w:rPr>
          <w:rFonts w:ascii="Simplified Arabic" w:hAnsi="Simplified Arabic" w:cs="Simplified Arabic"/>
          <w:sz w:val="28"/>
          <w:szCs w:val="28"/>
        </w:rPr>
        <w:t xml:space="preserve"> (Interactive Pages)</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التعريف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صفحات تحتوي على محتوى ديناميكي يتم توليده أو تحديثه وفقًا لتفاعل المستخدم، باستخدام لغات البرمجة من جهة الخادم (مثل</w:t>
      </w:r>
      <w:r w:rsidRPr="0031302A">
        <w:rPr>
          <w:rFonts w:ascii="Simplified Arabic" w:hAnsi="Simplified Arabic" w:cs="Simplified Arabic"/>
          <w:sz w:val="28"/>
          <w:szCs w:val="28"/>
        </w:rPr>
        <w:t xml:space="preserve"> PHP) </w:t>
      </w:r>
      <w:r w:rsidRPr="0031302A">
        <w:rPr>
          <w:rFonts w:ascii="Simplified Arabic" w:hAnsi="Simplified Arabic" w:cs="Simplified Arabic"/>
          <w:sz w:val="28"/>
          <w:szCs w:val="28"/>
          <w:rtl/>
        </w:rPr>
        <w:t>أو لغات الواجهة الأمامية مثل</w:t>
      </w:r>
      <w:r w:rsidRPr="0031302A">
        <w:rPr>
          <w:rFonts w:ascii="Simplified Arabic" w:hAnsi="Simplified Arabic" w:cs="Simplified Arabic"/>
          <w:sz w:val="28"/>
          <w:szCs w:val="28"/>
        </w:rPr>
        <w:t xml:space="preserve"> JavaScript (</w:t>
      </w:r>
      <w:proofErr w:type="spellStart"/>
      <w:r w:rsidRPr="0031302A">
        <w:rPr>
          <w:rFonts w:ascii="Simplified Arabic" w:hAnsi="Simplified Arabic" w:cs="Simplified Arabic"/>
          <w:sz w:val="28"/>
          <w:szCs w:val="28"/>
        </w:rPr>
        <w:t>Swapps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proofErr w:type="spellStart"/>
      <w:proofErr w:type="gram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2025).</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أنواع فرعية</w:t>
      </w:r>
      <w:r w:rsidRPr="0031302A">
        <w:rPr>
          <w:rFonts w:ascii="Simplified Arabic" w:hAnsi="Simplified Arabic" w:cs="Simplified Arabic"/>
          <w:sz w:val="28"/>
          <w:szCs w:val="28"/>
        </w:rPr>
        <w:t>:</w:t>
      </w:r>
    </w:p>
    <w:p w:rsidR="00272C52" w:rsidRPr="0031302A" w:rsidRDefault="00272C52" w:rsidP="0031302A">
      <w:pPr>
        <w:numPr>
          <w:ilvl w:val="0"/>
          <w:numId w:val="25"/>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lastRenderedPageBreak/>
        <w:t>وظائف الخادم والعميل: مثل صفحات تسجيل الدخول أو عمليات الدفع</w:t>
      </w:r>
      <w:r w:rsidRPr="0031302A">
        <w:rPr>
          <w:rFonts w:ascii="Simplified Arabic" w:hAnsi="Simplified Arabic" w:cs="Simplified Arabic"/>
          <w:sz w:val="28"/>
          <w:szCs w:val="28"/>
        </w:rPr>
        <w:t>.</w:t>
      </w:r>
    </w:p>
    <w:p w:rsidR="00272C52" w:rsidRPr="0031302A" w:rsidRDefault="00272C52" w:rsidP="0031302A">
      <w:pPr>
        <w:numPr>
          <w:ilvl w:val="0"/>
          <w:numId w:val="25"/>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المحتوى المتغير: مثل الرسوم التفاعلية أو المحتوى المُخصص حسب المستخدم</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أمثلة</w:t>
      </w:r>
      <w:r w:rsidRPr="0031302A">
        <w:rPr>
          <w:rFonts w:ascii="Simplified Arabic" w:hAnsi="Simplified Arabic" w:cs="Simplified Arabic"/>
          <w:sz w:val="28"/>
          <w:szCs w:val="28"/>
        </w:rPr>
        <w:t>:</w:t>
      </w:r>
    </w:p>
    <w:p w:rsidR="00272C52" w:rsidRPr="0031302A" w:rsidRDefault="00272C52" w:rsidP="0031302A">
      <w:pPr>
        <w:numPr>
          <w:ilvl w:val="0"/>
          <w:numId w:val="25"/>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صفحات التجارة الإلكترونية: تتضمن كتالوجات المنتجات وسلال الشراء</w:t>
      </w:r>
      <w:r w:rsidRPr="0031302A">
        <w:rPr>
          <w:rFonts w:ascii="Simplified Arabic" w:hAnsi="Simplified Arabic" w:cs="Simplified Arabic"/>
          <w:sz w:val="28"/>
          <w:szCs w:val="28"/>
        </w:rPr>
        <w:t>.</w:t>
      </w:r>
    </w:p>
    <w:p w:rsidR="00272C52" w:rsidRPr="0031302A" w:rsidRDefault="00272C52" w:rsidP="0031302A">
      <w:pPr>
        <w:numPr>
          <w:ilvl w:val="0"/>
          <w:numId w:val="25"/>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الشبكات الاجتماعية: تتضمن التغذيات الحية وأنظمة الرسائل</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مجالات الاستخدام</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مثالية للمواقع التجارية، والبوابات التعليمية، ومنصات المجتمع الرقمي</w:t>
      </w:r>
      <w:r w:rsidRPr="0031302A">
        <w:rPr>
          <w:rFonts w:ascii="Simplified Arabic" w:hAnsi="Simplified Arabic" w:cs="Simplified Arabic"/>
          <w:sz w:val="28"/>
          <w:szCs w:val="28"/>
        </w:rPr>
        <w:t xml:space="preserve"> (A1Dezine,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2025).</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النهج الهجين</w:t>
      </w:r>
      <w:r w:rsidRPr="0031302A">
        <w:rPr>
          <w:rFonts w:ascii="Simplified Arabic" w:hAnsi="Simplified Arabic" w:cs="Simplified Arabic"/>
          <w:sz w:val="28"/>
          <w:szCs w:val="28"/>
        </w:rPr>
        <w:t xml:space="preserve"> (Hybrid Approaches)</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تدمج العديد من المواقع الحديثة بين الصفحات الثابتة والتفاعلية؛ كأن تتضمن صفحة "من نحن" الثابتة نموذج تواصل ديناميكي</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Tubik</w:t>
      </w:r>
      <w:proofErr w:type="spellEnd"/>
      <w:r w:rsidRPr="0031302A">
        <w:rPr>
          <w:rFonts w:ascii="Simplified Arabic" w:hAnsi="Simplified Arabic" w:cs="Simplified Arabic"/>
          <w:sz w:val="28"/>
          <w:szCs w:val="28"/>
        </w:rPr>
        <w:t xml:space="preserve"> Studio,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الفروقات الأساسية بين الأنواع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3473"/>
        <w:gridCol w:w="3707"/>
      </w:tblGrid>
      <w:tr w:rsidR="00272C52" w:rsidRPr="0031302A" w:rsidTr="00272C52">
        <w:trPr>
          <w:tblHeader/>
          <w:tblCellSpacing w:w="15" w:type="dxa"/>
        </w:trPr>
        <w:tc>
          <w:tcPr>
            <w:tcW w:w="0" w:type="auto"/>
            <w:vAlign w:val="center"/>
            <w:hideMark/>
          </w:tcPr>
          <w:p w:rsidR="00272C52" w:rsidRPr="0031302A" w:rsidRDefault="00272C52"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العنصر</w:t>
            </w:r>
          </w:p>
        </w:tc>
        <w:tc>
          <w:tcPr>
            <w:tcW w:w="0" w:type="auto"/>
            <w:vAlign w:val="center"/>
            <w:hideMark/>
          </w:tcPr>
          <w:p w:rsidR="00272C52" w:rsidRPr="0031302A" w:rsidRDefault="00272C52"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الصفحات الثابتة</w:t>
            </w:r>
          </w:p>
        </w:tc>
        <w:tc>
          <w:tcPr>
            <w:tcW w:w="0" w:type="auto"/>
            <w:vAlign w:val="center"/>
            <w:hideMark/>
          </w:tcPr>
          <w:p w:rsidR="00272C52" w:rsidRPr="0031302A" w:rsidRDefault="00272C52"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الصفحات التفاعلية</w:t>
            </w:r>
          </w:p>
        </w:tc>
      </w:tr>
      <w:tr w:rsidR="00272C52" w:rsidRPr="0031302A" w:rsidTr="00272C52">
        <w:trPr>
          <w:tblCellSpacing w:w="15" w:type="dxa"/>
        </w:trPr>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تحديث المحتوى</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يدوي عبر</w:t>
            </w:r>
            <w:r w:rsidRPr="0031302A">
              <w:rPr>
                <w:rFonts w:ascii="Simplified Arabic" w:hAnsi="Simplified Arabic" w:cs="Simplified Arabic"/>
                <w:sz w:val="28"/>
                <w:szCs w:val="28"/>
              </w:rPr>
              <w:t xml:space="preserve"> HTML (</w:t>
            </w:r>
            <w:proofErr w:type="spellStart"/>
            <w:r w:rsidRPr="0031302A">
              <w:rPr>
                <w:rFonts w:ascii="Simplified Arabic" w:hAnsi="Simplified Arabic" w:cs="Simplified Arabic"/>
                <w:sz w:val="28"/>
                <w:szCs w:val="28"/>
              </w:rPr>
              <w:t>Swapps</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تلقائي عبر قواعد البيانات</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2025)</w:t>
            </w:r>
          </w:p>
        </w:tc>
      </w:tr>
      <w:tr w:rsidR="00272C52" w:rsidRPr="0031302A" w:rsidTr="00272C52">
        <w:trPr>
          <w:tblCellSpacing w:w="15" w:type="dxa"/>
        </w:trPr>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تفاعل المستخدم</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محدود (روابط فقط</w:t>
            </w:r>
            <w:r w:rsidRPr="0031302A">
              <w:rPr>
                <w:rFonts w:ascii="Simplified Arabic" w:hAnsi="Simplified Arabic" w:cs="Simplified Arabic"/>
                <w:sz w:val="28"/>
                <w:szCs w:val="28"/>
              </w:rPr>
              <w:t>)</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مرتفع (نماذج، تفاعل آني</w:t>
            </w:r>
            <w:r w:rsidRPr="0031302A">
              <w:rPr>
                <w:rFonts w:ascii="Simplified Arabic" w:hAnsi="Simplified Arabic" w:cs="Simplified Arabic"/>
                <w:sz w:val="28"/>
                <w:szCs w:val="28"/>
              </w:rPr>
              <w:t>)</w:t>
            </w:r>
          </w:p>
        </w:tc>
      </w:tr>
      <w:tr w:rsidR="00272C52" w:rsidRPr="0031302A" w:rsidTr="00272C52">
        <w:trPr>
          <w:tblCellSpacing w:w="15" w:type="dxa"/>
        </w:trPr>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مستوى التعقيد</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تقنيات بسيطة</w:t>
            </w:r>
            <w:r w:rsidRPr="0031302A">
              <w:rPr>
                <w:rFonts w:ascii="Simplified Arabic" w:hAnsi="Simplified Arabic" w:cs="Simplified Arabic"/>
                <w:sz w:val="28"/>
                <w:szCs w:val="28"/>
              </w:rPr>
              <w:t xml:space="preserve"> (HTML/CSS)</w:t>
            </w:r>
          </w:p>
        </w:tc>
        <w:tc>
          <w:tcPr>
            <w:tcW w:w="0" w:type="auto"/>
            <w:vAlign w:val="center"/>
            <w:hideMark/>
          </w:tcPr>
          <w:p w:rsidR="00272C52" w:rsidRPr="0031302A" w:rsidRDefault="00272C52"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تقنيات متقدمة (مثل</w:t>
            </w:r>
            <w:r w:rsidRPr="0031302A">
              <w:rPr>
                <w:rFonts w:ascii="Simplified Arabic" w:hAnsi="Simplified Arabic" w:cs="Simplified Arabic"/>
                <w:sz w:val="28"/>
                <w:szCs w:val="28"/>
              </w:rPr>
              <w:t xml:space="preserve"> React, Angular)</w:t>
            </w:r>
          </w:p>
        </w:tc>
      </w:tr>
    </w:tbl>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دعم علمي وأكاديمي</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تشير الدراسات إلى أن تصنيف صفحات الويب يعتمد على عدة معايير، تشمل البنية، والمحتوى، وسلوك المستخدم</w:t>
      </w:r>
      <w:r w:rsidRPr="0031302A">
        <w:rPr>
          <w:rFonts w:ascii="Simplified Arabic" w:hAnsi="Simplified Arabic" w:cs="Simplified Arabic"/>
          <w:sz w:val="28"/>
          <w:szCs w:val="28"/>
        </w:rPr>
        <w:t xml:space="preserve"> (Mu.edu.sa, 2021). </w:t>
      </w:r>
      <w:r w:rsidRPr="0031302A">
        <w:rPr>
          <w:rFonts w:ascii="Simplified Arabic" w:hAnsi="Simplified Arabic" w:cs="Simplified Arabic"/>
          <w:sz w:val="28"/>
          <w:szCs w:val="28"/>
          <w:rtl/>
        </w:rPr>
        <w:t>كما أظهرت أبحاث حديثة تطبيق تقنيات تعلم الآلة في تصنيف الصفحات تلقائيًا، خاصة في المجالات التعليمية والتجارية</w:t>
      </w:r>
      <w:r w:rsidRPr="0031302A">
        <w:rPr>
          <w:rFonts w:ascii="Simplified Arabic" w:hAnsi="Simplified Arabic" w:cs="Simplified Arabic"/>
          <w:sz w:val="28"/>
          <w:szCs w:val="28"/>
        </w:rPr>
        <w:t>.</w:t>
      </w:r>
    </w:p>
    <w:p w:rsidR="00272C52" w:rsidRPr="0031302A" w:rsidRDefault="00272C52"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27" style="width:0;height:1.5pt" o:hralign="center" o:hrstd="t" o:hr="t" fillcolor="#a0a0a0" stroked="f"/>
        </w:pict>
      </w: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lastRenderedPageBreak/>
        <w:t>المراجع – نمط</w:t>
      </w:r>
      <w:r w:rsidRPr="0031302A">
        <w:rPr>
          <w:rStyle w:val="Strong"/>
          <w:rFonts w:ascii="Simplified Arabic" w:hAnsi="Simplified Arabic" w:cs="Simplified Arabic"/>
          <w:b/>
          <w:bCs/>
          <w:sz w:val="28"/>
          <w:szCs w:val="28"/>
        </w:rPr>
        <w:t xml:space="preserve"> APA (</w:t>
      </w:r>
      <w:r w:rsidRPr="0031302A">
        <w:rPr>
          <w:rStyle w:val="Strong"/>
          <w:rFonts w:ascii="Simplified Arabic" w:hAnsi="Simplified Arabic" w:cs="Simplified Arabic"/>
          <w:b/>
          <w:bCs/>
          <w:sz w:val="28"/>
          <w:szCs w:val="28"/>
          <w:rtl/>
        </w:rPr>
        <w:t>الإصدار السابع</w:t>
      </w:r>
      <w:r w:rsidRPr="0031302A">
        <w:rPr>
          <w:rStyle w:val="Strong"/>
          <w:rFonts w:ascii="Simplified Arabic" w:hAnsi="Simplified Arabic" w:cs="Simplified Arabic"/>
          <w:b/>
          <w:bCs/>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مصادر أكاديمية محكَّمة</w:t>
      </w:r>
      <w:r w:rsidRPr="0031302A">
        <w:rPr>
          <w:rFonts w:ascii="Simplified Arabic" w:hAnsi="Simplified Arabic" w:cs="Simplified Arabic"/>
          <w:sz w:val="28"/>
          <w:szCs w:val="28"/>
        </w:rPr>
        <w:t>:</w:t>
      </w:r>
    </w:p>
    <w:p w:rsidR="00272C52" w:rsidRPr="0031302A" w:rsidRDefault="00272C52" w:rsidP="0031302A">
      <w:pPr>
        <w:numPr>
          <w:ilvl w:val="0"/>
          <w:numId w:val="26"/>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Mu.edu.sa. (2021). </w:t>
      </w:r>
      <w:r w:rsidRPr="0031302A">
        <w:rPr>
          <w:rStyle w:val="Emphasis"/>
          <w:rFonts w:ascii="Simplified Arabic" w:hAnsi="Simplified Arabic" w:cs="Simplified Arabic"/>
          <w:sz w:val="28"/>
          <w:szCs w:val="28"/>
        </w:rPr>
        <w:t>Webpage classification</w:t>
      </w:r>
      <w:r w:rsidRPr="0031302A">
        <w:rPr>
          <w:rFonts w:ascii="Simplified Arabic" w:hAnsi="Simplified Arabic" w:cs="Simplified Arabic"/>
          <w:sz w:val="28"/>
          <w:szCs w:val="28"/>
        </w:rPr>
        <w:t xml:space="preserve">. </w:t>
      </w:r>
      <w:hyperlink r:id="rId26" w:tgtFrame="_new" w:history="1">
        <w:r w:rsidRPr="0031302A">
          <w:rPr>
            <w:rStyle w:val="Hyperlink"/>
            <w:rFonts w:ascii="Simplified Arabic" w:hAnsi="Simplified Arabic" w:cs="Simplified Arabic"/>
            <w:sz w:val="28"/>
            <w:szCs w:val="28"/>
          </w:rPr>
          <w:t>https://www.mu.edu.sa/sites/default/files/2021-04/Webpage%20Classification.pdf</w:t>
        </w:r>
      </w:hyperlink>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مصادر صناعية</w:t>
      </w:r>
      <w:r w:rsidRPr="0031302A">
        <w:rPr>
          <w:rFonts w:ascii="Simplified Arabic" w:hAnsi="Simplified Arabic" w:cs="Simplified Arabic"/>
          <w:sz w:val="28"/>
          <w:szCs w:val="28"/>
        </w:rPr>
        <w:t>:</w:t>
      </w:r>
    </w:p>
    <w:p w:rsidR="00272C52" w:rsidRPr="0031302A" w:rsidRDefault="00272C52" w:rsidP="0031302A">
      <w:pPr>
        <w:numPr>
          <w:ilvl w:val="0"/>
          <w:numId w:val="27"/>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A1Dezine.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Classification of different type of web sites</w:t>
      </w:r>
      <w:r w:rsidRPr="0031302A">
        <w:rPr>
          <w:rFonts w:ascii="Simplified Arabic" w:hAnsi="Simplified Arabic" w:cs="Simplified Arabic"/>
          <w:sz w:val="28"/>
          <w:szCs w:val="28"/>
        </w:rPr>
        <w:t xml:space="preserve">. </w:t>
      </w:r>
      <w:hyperlink r:id="rId27" w:tgtFrame="_new" w:history="1">
        <w:r w:rsidRPr="0031302A">
          <w:rPr>
            <w:rStyle w:val="Hyperlink"/>
            <w:rFonts w:ascii="Simplified Arabic" w:hAnsi="Simplified Arabic" w:cs="Simplified Arabic"/>
            <w:sz w:val="28"/>
            <w:szCs w:val="28"/>
          </w:rPr>
          <w:t>https://www.a1dezine.co.nz/classification-of-different-type-of-web-sites/</w:t>
        </w:r>
      </w:hyperlink>
    </w:p>
    <w:p w:rsidR="00272C52" w:rsidRPr="0031302A" w:rsidRDefault="00272C52" w:rsidP="0031302A">
      <w:pPr>
        <w:numPr>
          <w:ilvl w:val="0"/>
          <w:numId w:val="27"/>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Swapps</w:t>
      </w:r>
      <w:proofErr w:type="spell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11 types of web pages</w:t>
      </w:r>
      <w:r w:rsidRPr="0031302A">
        <w:rPr>
          <w:rFonts w:ascii="Simplified Arabic" w:hAnsi="Simplified Arabic" w:cs="Simplified Arabic"/>
          <w:sz w:val="28"/>
          <w:szCs w:val="28"/>
        </w:rPr>
        <w:t xml:space="preserve">. </w:t>
      </w:r>
      <w:hyperlink r:id="rId28" w:tgtFrame="_new" w:history="1">
        <w:r w:rsidRPr="0031302A">
          <w:rPr>
            <w:rStyle w:val="Hyperlink"/>
            <w:rFonts w:ascii="Simplified Arabic" w:hAnsi="Simplified Arabic" w:cs="Simplified Arabic"/>
            <w:sz w:val="28"/>
            <w:szCs w:val="28"/>
          </w:rPr>
          <w:t>https://swapps.com/blog/11-types-web-pages/</w:t>
        </w:r>
      </w:hyperlink>
    </w:p>
    <w:p w:rsidR="00272C52" w:rsidRPr="0031302A" w:rsidRDefault="00272C52" w:rsidP="0031302A">
      <w:pPr>
        <w:numPr>
          <w:ilvl w:val="0"/>
          <w:numId w:val="27"/>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Tubik</w:t>
      </w:r>
      <w:proofErr w:type="spellEnd"/>
      <w:r w:rsidRPr="0031302A">
        <w:rPr>
          <w:rFonts w:ascii="Simplified Arabic" w:hAnsi="Simplified Arabic" w:cs="Simplified Arabic"/>
          <w:sz w:val="28"/>
          <w:szCs w:val="28"/>
        </w:rPr>
        <w:t xml:space="preserve"> Studio.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Web design: The big guide into different types of websites</w:t>
      </w:r>
      <w:r w:rsidRPr="0031302A">
        <w:rPr>
          <w:rFonts w:ascii="Simplified Arabic" w:hAnsi="Simplified Arabic" w:cs="Simplified Arabic"/>
          <w:sz w:val="28"/>
          <w:szCs w:val="28"/>
        </w:rPr>
        <w:t xml:space="preserve">. </w:t>
      </w:r>
      <w:hyperlink r:id="rId29" w:tgtFrame="_new" w:history="1">
        <w:r w:rsidRPr="0031302A">
          <w:rPr>
            <w:rStyle w:val="Hyperlink"/>
            <w:rFonts w:ascii="Simplified Arabic" w:hAnsi="Simplified Arabic" w:cs="Simplified Arabic"/>
            <w:sz w:val="28"/>
            <w:szCs w:val="28"/>
          </w:rPr>
          <w:t>https://blog.tubikstudio.com/web-design-the-big-guide-into-different-types-of-websites/</w:t>
        </w:r>
      </w:hyperlink>
    </w:p>
    <w:p w:rsidR="00272C52" w:rsidRPr="0031302A" w:rsidRDefault="00272C52" w:rsidP="0031302A">
      <w:pPr>
        <w:numPr>
          <w:ilvl w:val="0"/>
          <w:numId w:val="27"/>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Wix</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Types of websites</w:t>
      </w:r>
      <w:r w:rsidRPr="0031302A">
        <w:rPr>
          <w:rFonts w:ascii="Simplified Arabic" w:hAnsi="Simplified Arabic" w:cs="Simplified Arabic"/>
          <w:sz w:val="28"/>
          <w:szCs w:val="28"/>
        </w:rPr>
        <w:t xml:space="preserve">. </w:t>
      </w:r>
      <w:hyperlink r:id="rId30" w:tgtFrame="_new" w:history="1">
        <w:r w:rsidRPr="0031302A">
          <w:rPr>
            <w:rStyle w:val="Hyperlink"/>
            <w:rFonts w:ascii="Simplified Arabic" w:hAnsi="Simplified Arabic" w:cs="Simplified Arabic"/>
            <w:sz w:val="28"/>
            <w:szCs w:val="28"/>
          </w:rPr>
          <w:t>https://www.wix.com/blog/types-of-websites</w:t>
        </w:r>
      </w:hyperlink>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مراحل تطوير مواقع الويب: إطار منهجي للتخطيط والتنفيذ وضمان الجودة</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يمر تطوير مواقع الويب بعدة مراحل مترابطة تهدف إلى ضمان الكفاءة الوظيفية، وسهولة الاستخدام، وملاءمة الموقع لاحتياجات المستخدمين، وذلك استنادًا إلى النماذج البحثية الحديثة والممارسات المهنية المعتمدة. يُقدَّم فيما يلي عرض تفصيلي لهذه المراحل</w:t>
      </w:r>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1. </w:t>
      </w:r>
      <w:r w:rsidRPr="0031302A">
        <w:rPr>
          <w:rFonts w:ascii="Simplified Arabic" w:hAnsi="Simplified Arabic" w:cs="Simplified Arabic"/>
          <w:sz w:val="28"/>
          <w:szCs w:val="28"/>
          <w:rtl/>
        </w:rPr>
        <w:t>تحليل المتطلبات</w:t>
      </w:r>
      <w:r w:rsidRPr="0031302A">
        <w:rPr>
          <w:rFonts w:ascii="Simplified Arabic" w:hAnsi="Simplified Arabic" w:cs="Simplified Arabic"/>
          <w:sz w:val="28"/>
          <w:szCs w:val="28"/>
        </w:rPr>
        <w:t xml:space="preserve"> (Requirements Analysis)</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تحديد احتياجات المستخدم، والمتطلبات الفنية، وهيكلية المحتوى</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bookmarkStart w:id="0" w:name="_GoBack"/>
      <w:bookmarkEnd w:id="0"/>
    </w:p>
    <w:p w:rsidR="00272C52" w:rsidRPr="0031302A" w:rsidRDefault="00272C52" w:rsidP="0031302A">
      <w:pPr>
        <w:numPr>
          <w:ilvl w:val="0"/>
          <w:numId w:val="28"/>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إجراء مقابلات مع أصحاب المصلحة وتحليل مواقع المنافسين</w:t>
      </w:r>
      <w:r w:rsidRPr="0031302A">
        <w:rPr>
          <w:rFonts w:ascii="Simplified Arabic" w:hAnsi="Simplified Arabic" w:cs="Simplified Arabic"/>
          <w:sz w:val="28"/>
          <w:szCs w:val="28"/>
        </w:rPr>
        <w:t xml:space="preserve"> (GJU Study,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numPr>
          <w:ilvl w:val="0"/>
          <w:numId w:val="28"/>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وضع خريطة بالمتطلبات الوظيفية وأنماط تدفق المهام</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roofErr w:type="gramStart"/>
      <w:r w:rsidRPr="0031302A">
        <w:rPr>
          <w:rFonts w:ascii="Simplified Arabic" w:hAnsi="Simplified Arabic" w:cs="Simplified Arabic"/>
          <w:sz w:val="28"/>
          <w:szCs w:val="28"/>
        </w:rPr>
        <w:t>.</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تشير أبحاث التصميم المتمحور حول المستخدم إلى أن مطابقة مخرجات الموقع مع احتياجات الجمهور ترفع معدلات التفاعل والرضا</w:t>
      </w:r>
      <w:r w:rsidRPr="0031302A">
        <w:rPr>
          <w:rFonts w:ascii="Simplified Arabic" w:hAnsi="Simplified Arabic" w:cs="Simplified Arabic"/>
          <w:sz w:val="28"/>
          <w:szCs w:val="28"/>
        </w:rPr>
        <w:t xml:space="preserve"> (Al-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Al-</w:t>
      </w:r>
      <w:proofErr w:type="spellStart"/>
      <w:r w:rsidRPr="0031302A">
        <w:rPr>
          <w:rFonts w:ascii="Simplified Arabic" w:hAnsi="Simplified Arabic" w:cs="Simplified Arabic"/>
          <w:sz w:val="28"/>
          <w:szCs w:val="28"/>
        </w:rPr>
        <w:t>Salti</w:t>
      </w:r>
      <w:proofErr w:type="spellEnd"/>
      <w:r w:rsidRPr="0031302A">
        <w:rPr>
          <w:rFonts w:ascii="Simplified Arabic" w:hAnsi="Simplified Arabic" w:cs="Simplified Arabic"/>
          <w:sz w:val="28"/>
          <w:szCs w:val="28"/>
        </w:rPr>
        <w:t>, &amp; Malik, 2019).</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2. </w:t>
      </w:r>
      <w:r w:rsidRPr="0031302A">
        <w:rPr>
          <w:rFonts w:ascii="Simplified Arabic" w:hAnsi="Simplified Arabic" w:cs="Simplified Arabic"/>
          <w:sz w:val="28"/>
          <w:szCs w:val="28"/>
          <w:rtl/>
        </w:rPr>
        <w:t>التصميم والنمذجة الأولية</w:t>
      </w:r>
      <w:r w:rsidRPr="0031302A">
        <w:rPr>
          <w:rFonts w:ascii="Simplified Arabic" w:hAnsi="Simplified Arabic" w:cs="Simplified Arabic"/>
          <w:sz w:val="28"/>
          <w:szCs w:val="28"/>
        </w:rPr>
        <w:t xml:space="preserve"> (Design &amp; Prototyping)</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إعداد تصورات مرئية أولية للموقع تتضمن مخططات</w:t>
      </w:r>
      <w:r w:rsidRPr="0031302A">
        <w:rPr>
          <w:rFonts w:ascii="Simplified Arabic" w:hAnsi="Simplified Arabic" w:cs="Simplified Arabic"/>
          <w:sz w:val="28"/>
          <w:szCs w:val="28"/>
        </w:rPr>
        <w:t xml:space="preserve"> (Wireframes) </w:t>
      </w:r>
      <w:r w:rsidRPr="0031302A">
        <w:rPr>
          <w:rFonts w:ascii="Simplified Arabic" w:hAnsi="Simplified Arabic" w:cs="Simplified Arabic"/>
          <w:sz w:val="28"/>
          <w:szCs w:val="28"/>
          <w:rtl/>
        </w:rPr>
        <w:t>ونماذج تفاعلية</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p>
    <w:p w:rsidR="00272C52" w:rsidRPr="0031302A" w:rsidRDefault="00272C52" w:rsidP="0031302A">
      <w:pPr>
        <w:numPr>
          <w:ilvl w:val="0"/>
          <w:numId w:val="29"/>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تصميم واجهات تسهّل التنقل وتقلل من العبء المعرفي</w:t>
      </w:r>
      <w:r w:rsidRPr="0031302A">
        <w:rPr>
          <w:rFonts w:ascii="Simplified Arabic" w:hAnsi="Simplified Arabic" w:cs="Simplified Arabic"/>
          <w:sz w:val="28"/>
          <w:szCs w:val="28"/>
        </w:rPr>
        <w:t>.</w:t>
      </w:r>
    </w:p>
    <w:p w:rsidR="00272C52" w:rsidRPr="0031302A" w:rsidRDefault="00272C52" w:rsidP="0031302A">
      <w:pPr>
        <w:numPr>
          <w:ilvl w:val="0"/>
          <w:numId w:val="29"/>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تطبيق مبادئ التصميم المتجاوب لضمان ملاءمة مختلف الأجهزة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roofErr w:type="gramStart"/>
      <w:r w:rsidRPr="0031302A">
        <w:rPr>
          <w:rFonts w:ascii="Simplified Arabic" w:hAnsi="Simplified Arabic" w:cs="Simplified Arabic"/>
          <w:sz w:val="28"/>
          <w:szCs w:val="28"/>
        </w:rPr>
        <w:t>.</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تؤكد الدراسات أن فعالية واجهات المستخدم والتمثيل البصري للمحتوى تعزز من تجربة الزائر وتسهل إتمام المهام</w:t>
      </w:r>
      <w:r w:rsidRPr="0031302A">
        <w:rPr>
          <w:rFonts w:ascii="Simplified Arabic" w:hAnsi="Simplified Arabic" w:cs="Simplified Arabic"/>
          <w:sz w:val="28"/>
          <w:szCs w:val="28"/>
        </w:rPr>
        <w:t xml:space="preserve"> (Al-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xml:space="preserve"> et al., 2019).</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التطوير</w:t>
      </w:r>
      <w:r w:rsidRPr="0031302A">
        <w:rPr>
          <w:rFonts w:ascii="Simplified Arabic" w:hAnsi="Simplified Arabic" w:cs="Simplified Arabic"/>
          <w:sz w:val="28"/>
          <w:szCs w:val="28"/>
        </w:rPr>
        <w:t xml:space="preserve"> (Development)</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بناء الجوانب الأمامية والخلفية للموقع باستخدام تقنيات حديثة</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p>
    <w:p w:rsidR="00272C52" w:rsidRPr="0031302A" w:rsidRDefault="00272C52" w:rsidP="0031302A">
      <w:pPr>
        <w:numPr>
          <w:ilvl w:val="0"/>
          <w:numId w:val="30"/>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استخدام هيكلية</w:t>
      </w:r>
      <w:r w:rsidRPr="0031302A">
        <w:rPr>
          <w:rFonts w:ascii="Simplified Arabic" w:hAnsi="Simplified Arabic" w:cs="Simplified Arabic"/>
          <w:sz w:val="28"/>
          <w:szCs w:val="28"/>
        </w:rPr>
        <w:t xml:space="preserve"> Model-View-Controller </w:t>
      </w:r>
      <w:r w:rsidRPr="0031302A">
        <w:rPr>
          <w:rFonts w:ascii="Simplified Arabic" w:hAnsi="Simplified Arabic" w:cs="Simplified Arabic"/>
          <w:sz w:val="28"/>
          <w:szCs w:val="28"/>
          <w:rtl/>
        </w:rPr>
        <w:t>لتقسيم الأدوار البرمجية (مثل</w:t>
      </w:r>
      <w:r w:rsidRPr="0031302A">
        <w:rPr>
          <w:rFonts w:ascii="Simplified Arabic" w:hAnsi="Simplified Arabic" w:cs="Simplified Arabic"/>
          <w:sz w:val="28"/>
          <w:szCs w:val="28"/>
        </w:rPr>
        <w:t xml:space="preserve"> ASP.NET Core </w:t>
      </w:r>
      <w:r w:rsidRPr="0031302A">
        <w:rPr>
          <w:rFonts w:ascii="Simplified Arabic" w:hAnsi="Simplified Arabic" w:cs="Simplified Arabic"/>
          <w:sz w:val="28"/>
          <w:szCs w:val="28"/>
          <w:rtl/>
        </w:rPr>
        <w:t>أو</w:t>
      </w:r>
      <w:r w:rsidRPr="0031302A">
        <w:rPr>
          <w:rFonts w:ascii="Simplified Arabic" w:hAnsi="Simplified Arabic" w:cs="Simplified Arabic"/>
          <w:sz w:val="28"/>
          <w:szCs w:val="28"/>
        </w:rPr>
        <w:t xml:space="preserve"> Vue.js).</w:t>
      </w:r>
    </w:p>
    <w:p w:rsidR="00272C52" w:rsidRPr="0031302A" w:rsidRDefault="00272C52" w:rsidP="0031302A">
      <w:pPr>
        <w:numPr>
          <w:ilvl w:val="0"/>
          <w:numId w:val="30"/>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lastRenderedPageBreak/>
        <w:t>دمج قواعد البيانات (مثل</w:t>
      </w:r>
      <w:r w:rsidRPr="0031302A">
        <w:rPr>
          <w:rFonts w:ascii="Simplified Arabic" w:hAnsi="Simplified Arabic" w:cs="Simplified Arabic"/>
          <w:sz w:val="28"/>
          <w:szCs w:val="28"/>
        </w:rPr>
        <w:t xml:space="preserve"> MSSQL) </w:t>
      </w:r>
      <w:r w:rsidRPr="0031302A">
        <w:rPr>
          <w:rFonts w:ascii="Simplified Arabic" w:hAnsi="Simplified Arabic" w:cs="Simplified Arabic"/>
          <w:sz w:val="28"/>
          <w:szCs w:val="28"/>
          <w:rtl/>
        </w:rPr>
        <w:t>وخدمات الربط عبر واجهات</w:t>
      </w:r>
      <w:r w:rsidRPr="0031302A">
        <w:rPr>
          <w:rFonts w:ascii="Simplified Arabic" w:hAnsi="Simplified Arabic" w:cs="Simplified Arabic"/>
          <w:sz w:val="28"/>
          <w:szCs w:val="28"/>
        </w:rPr>
        <w:t xml:space="preserve"> API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roofErr w:type="gramStart"/>
      <w:r w:rsidRPr="0031302A">
        <w:rPr>
          <w:rFonts w:ascii="Simplified Arabic" w:hAnsi="Simplified Arabic" w:cs="Simplified Arabic"/>
          <w:sz w:val="28"/>
          <w:szCs w:val="28"/>
        </w:rPr>
        <w:t>.</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يساهم تبني المعمارية الثلاثية في رفع كفاءة النظام واستقراره، لا سيما في أنظمة إدارة المجلات التعليمية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4. </w:t>
      </w:r>
      <w:r w:rsidRPr="0031302A">
        <w:rPr>
          <w:rFonts w:ascii="Simplified Arabic" w:hAnsi="Simplified Arabic" w:cs="Simplified Arabic"/>
          <w:sz w:val="28"/>
          <w:szCs w:val="28"/>
          <w:rtl/>
        </w:rPr>
        <w:t>الاختبار والتحقق</w:t>
      </w:r>
      <w:r w:rsidRPr="0031302A">
        <w:rPr>
          <w:rFonts w:ascii="Simplified Arabic" w:hAnsi="Simplified Arabic" w:cs="Simplified Arabic"/>
          <w:sz w:val="28"/>
          <w:szCs w:val="28"/>
        </w:rPr>
        <w:t xml:space="preserve"> (Testing &amp; Validation)</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ضمان توافقية الموقع، وأمانه، وسهولة استخدامه</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p>
    <w:p w:rsidR="00272C52" w:rsidRPr="0031302A" w:rsidRDefault="00272C52" w:rsidP="0031302A">
      <w:pPr>
        <w:numPr>
          <w:ilvl w:val="0"/>
          <w:numId w:val="31"/>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إجراء اختبارات التوافق عبر المتصفحات المختلفة</w:t>
      </w:r>
      <w:r w:rsidRPr="0031302A">
        <w:rPr>
          <w:rFonts w:ascii="Simplified Arabic" w:hAnsi="Simplified Arabic" w:cs="Simplified Arabic"/>
          <w:sz w:val="28"/>
          <w:szCs w:val="28"/>
        </w:rPr>
        <w:t>.</w:t>
      </w:r>
    </w:p>
    <w:p w:rsidR="00272C52" w:rsidRPr="0031302A" w:rsidRDefault="00272C52" w:rsidP="0031302A">
      <w:pPr>
        <w:numPr>
          <w:ilvl w:val="0"/>
          <w:numId w:val="31"/>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فحص الثغرات الأمنية خصوصًا في أنظمة إدارة المحتوى</w:t>
      </w:r>
      <w:r w:rsidRPr="0031302A">
        <w:rPr>
          <w:rFonts w:ascii="Simplified Arabic" w:hAnsi="Simplified Arabic" w:cs="Simplified Arabic"/>
          <w:sz w:val="28"/>
          <w:szCs w:val="28"/>
        </w:rPr>
        <w:t xml:space="preserve"> (CMS) (GJU Study,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تؤكد الأدبيات أن اختبار قابلية الاستخدام يسهم في تقليل معدل الأخطاء وتحسين أداء المستخدم</w:t>
      </w:r>
      <w:r w:rsidRPr="0031302A">
        <w:rPr>
          <w:rFonts w:ascii="Simplified Arabic" w:hAnsi="Simplified Arabic" w:cs="Simplified Arabic"/>
          <w:sz w:val="28"/>
          <w:szCs w:val="28"/>
        </w:rPr>
        <w:t xml:space="preserve"> (Al-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xml:space="preserve"> et al., 2019).</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5. </w:t>
      </w:r>
      <w:r w:rsidRPr="0031302A">
        <w:rPr>
          <w:rFonts w:ascii="Simplified Arabic" w:hAnsi="Simplified Arabic" w:cs="Simplified Arabic"/>
          <w:sz w:val="28"/>
          <w:szCs w:val="28"/>
          <w:rtl/>
        </w:rPr>
        <w:t>الإطلاق والنشر</w:t>
      </w:r>
      <w:r w:rsidRPr="0031302A">
        <w:rPr>
          <w:rFonts w:ascii="Simplified Arabic" w:hAnsi="Simplified Arabic" w:cs="Simplified Arabic"/>
          <w:sz w:val="28"/>
          <w:szCs w:val="28"/>
        </w:rPr>
        <w:t xml:space="preserve"> (Launch &amp; Deployment)</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رفع الموقع على الخادم النهائي وتفعيل الخدمات</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p>
    <w:p w:rsidR="00272C52" w:rsidRPr="0031302A" w:rsidRDefault="00272C52" w:rsidP="0031302A">
      <w:pPr>
        <w:numPr>
          <w:ilvl w:val="0"/>
          <w:numId w:val="32"/>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استخدام أنظمة إدارة المحتوى مثل</w:t>
      </w:r>
      <w:r w:rsidRPr="0031302A">
        <w:rPr>
          <w:rFonts w:ascii="Simplified Arabic" w:hAnsi="Simplified Arabic" w:cs="Simplified Arabic"/>
          <w:sz w:val="28"/>
          <w:szCs w:val="28"/>
        </w:rPr>
        <w:t xml:space="preserve"> Drupal</w:t>
      </w:r>
      <w:r w:rsidRPr="0031302A">
        <w:rPr>
          <w:rFonts w:ascii="Simplified Arabic" w:hAnsi="Simplified Arabic" w:cs="Simplified Arabic"/>
          <w:sz w:val="28"/>
          <w:szCs w:val="28"/>
          <w:rtl/>
        </w:rPr>
        <w:t>، أو نشر الموقع على خوادم</w:t>
      </w:r>
      <w:r w:rsidRPr="0031302A">
        <w:rPr>
          <w:rFonts w:ascii="Simplified Arabic" w:hAnsi="Simplified Arabic" w:cs="Simplified Arabic"/>
          <w:sz w:val="28"/>
          <w:szCs w:val="28"/>
        </w:rPr>
        <w:t xml:space="preserve"> IIS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
    <w:p w:rsidR="00272C52" w:rsidRPr="0031302A" w:rsidRDefault="00272C52" w:rsidP="0031302A">
      <w:pPr>
        <w:numPr>
          <w:ilvl w:val="0"/>
          <w:numId w:val="32"/>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تتبع حركة الزوار عبر أدوات التحليل الرقمي</w:t>
      </w:r>
      <w:r w:rsidRPr="0031302A">
        <w:rPr>
          <w:rFonts w:ascii="Simplified Arabic" w:hAnsi="Simplified Arabic" w:cs="Simplified Arabic"/>
          <w:sz w:val="28"/>
          <w:szCs w:val="28"/>
        </w:rPr>
        <w:t xml:space="preserve"> (GJU Study,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6. </w:t>
      </w:r>
      <w:r w:rsidRPr="0031302A">
        <w:rPr>
          <w:rFonts w:ascii="Simplified Arabic" w:hAnsi="Simplified Arabic" w:cs="Simplified Arabic"/>
          <w:sz w:val="28"/>
          <w:szCs w:val="28"/>
          <w:rtl/>
        </w:rPr>
        <w:t>الصيانة والتقييم المستمر</w:t>
      </w:r>
      <w:r w:rsidRPr="0031302A">
        <w:rPr>
          <w:rFonts w:ascii="Simplified Arabic" w:hAnsi="Simplified Arabic" w:cs="Simplified Arabic"/>
          <w:sz w:val="28"/>
          <w:szCs w:val="28"/>
        </w:rPr>
        <w:t xml:space="preserve"> (Maintenance &amp; Evaluation)</w:t>
      </w:r>
    </w:p>
    <w:p w:rsidR="00272C52" w:rsidRPr="0031302A" w:rsidRDefault="00272C52" w:rsidP="0031302A">
      <w:pPr>
        <w:bidi/>
        <w:spacing w:before="100" w:beforeAutospacing="1" w:after="100" w:afterAutospacing="1"/>
        <w:rPr>
          <w:rFonts w:ascii="Simplified Arabic" w:hAnsi="Simplified Arabic" w:cs="Simplified Arabic"/>
          <w:sz w:val="28"/>
          <w:szCs w:val="28"/>
        </w:rPr>
      </w:pPr>
      <w:r w:rsidRPr="0031302A">
        <w:rPr>
          <w:rStyle w:val="Strong"/>
          <w:rFonts w:ascii="Simplified Arabic" w:hAnsi="Simplified Arabic" w:cs="Simplified Arabic"/>
          <w:sz w:val="28"/>
          <w:szCs w:val="28"/>
          <w:rtl/>
        </w:rPr>
        <w:t>الهدف</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تحديث المحتوى، إصلاح الأعطال، وتحسين الأداء بشكل دوري</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الأنشطة</w:t>
      </w:r>
      <w:r w:rsidRPr="0031302A">
        <w:rPr>
          <w:rFonts w:ascii="Simplified Arabic" w:hAnsi="Simplified Arabic" w:cs="Simplified Arabic"/>
          <w:sz w:val="28"/>
          <w:szCs w:val="28"/>
        </w:rPr>
        <w:t>:</w:t>
      </w:r>
    </w:p>
    <w:p w:rsidR="00272C52" w:rsidRPr="0031302A" w:rsidRDefault="00272C52" w:rsidP="0031302A">
      <w:pPr>
        <w:numPr>
          <w:ilvl w:val="0"/>
          <w:numId w:val="33"/>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lastRenderedPageBreak/>
        <w:t>تطبيق التحديثات الأمنية</w:t>
      </w:r>
      <w:r w:rsidRPr="0031302A">
        <w:rPr>
          <w:rFonts w:ascii="Simplified Arabic" w:hAnsi="Simplified Arabic" w:cs="Simplified Arabic"/>
          <w:sz w:val="28"/>
          <w:szCs w:val="28"/>
        </w:rPr>
        <w:t>.</w:t>
      </w:r>
    </w:p>
    <w:p w:rsidR="00272C52" w:rsidRPr="0031302A" w:rsidRDefault="00272C52" w:rsidP="0031302A">
      <w:pPr>
        <w:numPr>
          <w:ilvl w:val="0"/>
          <w:numId w:val="33"/>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tl/>
        </w:rPr>
        <w:t>تحليل تفاعل المستخدمين وتحسين عناصر تجربة المستخدم</w:t>
      </w:r>
      <w:r w:rsidRPr="0031302A">
        <w:rPr>
          <w:rFonts w:ascii="Simplified Arabic" w:hAnsi="Simplified Arabic" w:cs="Simplified Arabic"/>
          <w:sz w:val="28"/>
          <w:szCs w:val="28"/>
        </w:rPr>
        <w:t xml:space="preserve"> (UX) (Al-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xml:space="preserve"> et al., 2019)</w:t>
      </w:r>
      <w:proofErr w:type="gramStart"/>
      <w:r w:rsidRPr="0031302A">
        <w:rPr>
          <w:rFonts w:ascii="Simplified Arabic" w:hAnsi="Simplified Arabic" w:cs="Simplified Arabic"/>
          <w:sz w:val="28"/>
          <w:szCs w:val="28"/>
        </w:rPr>
        <w:t>.</w:t>
      </w:r>
      <w:proofErr w:type="gramEnd"/>
      <w:r w:rsidRPr="0031302A">
        <w:rPr>
          <w:rFonts w:ascii="Simplified Arabic" w:hAnsi="Simplified Arabic" w:cs="Simplified Arabic"/>
          <w:sz w:val="28"/>
          <w:szCs w:val="28"/>
        </w:rPr>
        <w:br/>
      </w:r>
      <w:r w:rsidRPr="0031302A">
        <w:rPr>
          <w:rStyle w:val="Strong"/>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يشير البحث إلى أن التقييم المستمر يضمن استمرارية توافق الموقع مع توقعات المستخدمين وتغير احتياجاتهم</w:t>
      </w:r>
      <w:r w:rsidRPr="0031302A">
        <w:rPr>
          <w:rFonts w:ascii="Simplified Arabic" w:hAnsi="Simplified Arabic" w:cs="Simplified Arabic"/>
          <w:sz w:val="28"/>
          <w:szCs w:val="28"/>
        </w:rPr>
        <w:t xml:space="preserve"> (Al-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xml:space="preserve"> et al., 2019; </w:t>
      </w: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et al., 2023).</w:t>
      </w:r>
    </w:p>
    <w:p w:rsidR="00272C52" w:rsidRPr="0031302A" w:rsidRDefault="00272C52"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28" style="width:0;height:1.5pt" o:hralign="center" o:hrstd="t" o:hr="t" fillcolor="#a0a0a0" stroked="f"/>
        </w:pict>
      </w:r>
    </w:p>
    <w:p w:rsidR="00272C52" w:rsidRPr="0031302A" w:rsidRDefault="00272C52" w:rsidP="0031302A">
      <w:pPr>
        <w:pStyle w:val="Heading3"/>
        <w:bidi/>
        <w:rPr>
          <w:rFonts w:ascii="Simplified Arabic" w:hAnsi="Simplified Arabic" w:cs="Simplified Arabic"/>
          <w:sz w:val="28"/>
          <w:szCs w:val="28"/>
        </w:rPr>
      </w:pPr>
      <w:r w:rsidRPr="0031302A">
        <w:rPr>
          <w:rStyle w:val="Strong"/>
          <w:rFonts w:ascii="Simplified Arabic" w:hAnsi="Simplified Arabic" w:cs="Simplified Arabic"/>
          <w:b/>
          <w:bCs/>
          <w:sz w:val="28"/>
          <w:szCs w:val="28"/>
          <w:rtl/>
        </w:rPr>
        <w:t>المراجع – وفق</w:t>
      </w:r>
      <w:r w:rsidRPr="0031302A">
        <w:rPr>
          <w:rStyle w:val="Strong"/>
          <w:rFonts w:ascii="Simplified Arabic" w:hAnsi="Simplified Arabic" w:cs="Simplified Arabic"/>
          <w:b/>
          <w:bCs/>
          <w:sz w:val="28"/>
          <w:szCs w:val="28"/>
        </w:rPr>
        <w:t xml:space="preserve"> APA </w:t>
      </w:r>
      <w:r w:rsidRPr="0031302A">
        <w:rPr>
          <w:rStyle w:val="Strong"/>
          <w:rFonts w:ascii="Simplified Arabic" w:hAnsi="Simplified Arabic" w:cs="Simplified Arabic"/>
          <w:b/>
          <w:bCs/>
          <w:sz w:val="28"/>
          <w:szCs w:val="28"/>
          <w:rtl/>
        </w:rPr>
        <w:t>الإصدار السابع</w:t>
      </w:r>
    </w:p>
    <w:p w:rsidR="00272C52" w:rsidRPr="0031302A" w:rsidRDefault="00272C52"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مراجع علمية محكمة</w:t>
      </w:r>
      <w:r w:rsidRPr="0031302A">
        <w:rPr>
          <w:rFonts w:ascii="Simplified Arabic" w:hAnsi="Simplified Arabic" w:cs="Simplified Arabic"/>
          <w:sz w:val="28"/>
          <w:szCs w:val="28"/>
        </w:rPr>
        <w:t>:</w:t>
      </w:r>
    </w:p>
    <w:p w:rsidR="00272C52" w:rsidRPr="0031302A" w:rsidRDefault="00272C52" w:rsidP="0031302A">
      <w:pPr>
        <w:numPr>
          <w:ilvl w:val="0"/>
          <w:numId w:val="34"/>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Al-</w:t>
      </w:r>
      <w:proofErr w:type="spellStart"/>
      <w:r w:rsidRPr="0031302A">
        <w:rPr>
          <w:rFonts w:ascii="Simplified Arabic" w:hAnsi="Simplified Arabic" w:cs="Simplified Arabic"/>
          <w:sz w:val="28"/>
          <w:szCs w:val="28"/>
        </w:rPr>
        <w:t>Fannah</w:t>
      </w:r>
      <w:proofErr w:type="spellEnd"/>
      <w:r w:rsidRPr="0031302A">
        <w:rPr>
          <w:rFonts w:ascii="Simplified Arabic" w:hAnsi="Simplified Arabic" w:cs="Simplified Arabic"/>
          <w:sz w:val="28"/>
          <w:szCs w:val="28"/>
        </w:rPr>
        <w:t>, N. M., Al-</w:t>
      </w:r>
      <w:proofErr w:type="spellStart"/>
      <w:r w:rsidRPr="0031302A">
        <w:rPr>
          <w:rFonts w:ascii="Simplified Arabic" w:hAnsi="Simplified Arabic" w:cs="Simplified Arabic"/>
          <w:sz w:val="28"/>
          <w:szCs w:val="28"/>
        </w:rPr>
        <w:t>Salti</w:t>
      </w:r>
      <w:proofErr w:type="spellEnd"/>
      <w:r w:rsidRPr="0031302A">
        <w:rPr>
          <w:rFonts w:ascii="Simplified Arabic" w:hAnsi="Simplified Arabic" w:cs="Simplified Arabic"/>
          <w:sz w:val="28"/>
          <w:szCs w:val="28"/>
        </w:rPr>
        <w:t xml:space="preserve">, Z., &amp; Malik, S. I. (2019). A comprehensive framework to evaluate websites: Literature review and case study. </w:t>
      </w:r>
      <w:r w:rsidRPr="0031302A">
        <w:rPr>
          <w:rStyle w:val="Emphasis"/>
          <w:rFonts w:ascii="Simplified Arabic" w:hAnsi="Simplified Arabic" w:cs="Simplified Arabic"/>
          <w:sz w:val="28"/>
          <w:szCs w:val="28"/>
        </w:rPr>
        <w:t>JMIR Formative Research, 3</w:t>
      </w:r>
      <w:r w:rsidRPr="0031302A">
        <w:rPr>
          <w:rFonts w:ascii="Simplified Arabic" w:hAnsi="Simplified Arabic" w:cs="Simplified Arabic"/>
          <w:sz w:val="28"/>
          <w:szCs w:val="28"/>
        </w:rPr>
        <w:t xml:space="preserve">(4), e14372. </w:t>
      </w:r>
      <w:hyperlink r:id="rId31" w:tgtFrame="_new" w:history="1">
        <w:r w:rsidRPr="0031302A">
          <w:rPr>
            <w:rStyle w:val="Hyperlink"/>
            <w:rFonts w:ascii="Simplified Arabic" w:hAnsi="Simplified Arabic" w:cs="Simplified Arabic"/>
            <w:sz w:val="28"/>
            <w:szCs w:val="28"/>
          </w:rPr>
          <w:t>https://formative.jmir.org/2019/4/e14372</w:t>
        </w:r>
      </w:hyperlink>
    </w:p>
    <w:p w:rsidR="00272C52" w:rsidRPr="0031302A" w:rsidRDefault="00272C52" w:rsidP="0031302A">
      <w:pPr>
        <w:numPr>
          <w:ilvl w:val="0"/>
          <w:numId w:val="34"/>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Okon</w:t>
      </w:r>
      <w:proofErr w:type="spellEnd"/>
      <w:r w:rsidRPr="0031302A">
        <w:rPr>
          <w:rFonts w:ascii="Simplified Arabic" w:hAnsi="Simplified Arabic" w:cs="Simplified Arabic"/>
          <w:sz w:val="28"/>
          <w:szCs w:val="28"/>
        </w:rPr>
        <w:t xml:space="preserve">, K. E., Simeon, O., &amp; </w:t>
      </w:r>
      <w:proofErr w:type="spellStart"/>
      <w:r w:rsidRPr="0031302A">
        <w:rPr>
          <w:rFonts w:ascii="Simplified Arabic" w:hAnsi="Simplified Arabic" w:cs="Simplified Arabic"/>
          <w:sz w:val="28"/>
          <w:szCs w:val="28"/>
        </w:rPr>
        <w:t>Asuquo</w:t>
      </w:r>
      <w:proofErr w:type="spellEnd"/>
      <w:r w:rsidRPr="0031302A">
        <w:rPr>
          <w:rFonts w:ascii="Simplified Arabic" w:hAnsi="Simplified Arabic" w:cs="Simplified Arabic"/>
          <w:sz w:val="28"/>
          <w:szCs w:val="28"/>
        </w:rPr>
        <w:t xml:space="preserve">, P. M. (2023). Development of journal management web application, case study of Journal of Research and Innovations in Engineering, University of </w:t>
      </w:r>
      <w:proofErr w:type="spellStart"/>
      <w:r w:rsidRPr="0031302A">
        <w:rPr>
          <w:rFonts w:ascii="Simplified Arabic" w:hAnsi="Simplified Arabic" w:cs="Simplified Arabic"/>
          <w:sz w:val="28"/>
          <w:szCs w:val="28"/>
        </w:rPr>
        <w:t>Uyo</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International Multilingual Journal of Science and Technology, 8</w:t>
      </w:r>
      <w:r w:rsidRPr="0031302A">
        <w:rPr>
          <w:rFonts w:ascii="Simplified Arabic" w:hAnsi="Simplified Arabic" w:cs="Simplified Arabic"/>
          <w:sz w:val="28"/>
          <w:szCs w:val="28"/>
        </w:rPr>
        <w:t xml:space="preserve">(3), 6187–6200. </w:t>
      </w:r>
      <w:hyperlink r:id="rId32" w:tgtFrame="_new" w:history="1">
        <w:r w:rsidRPr="0031302A">
          <w:rPr>
            <w:rStyle w:val="Hyperlink"/>
            <w:rFonts w:ascii="Simplified Arabic" w:hAnsi="Simplified Arabic" w:cs="Simplified Arabic"/>
            <w:sz w:val="28"/>
            <w:szCs w:val="28"/>
          </w:rPr>
          <w:t>http://www.imjst.org/wp-content/uploads/2023/05/IMJSTP29120862.pdf</w:t>
        </w:r>
      </w:hyperlink>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72C52" w:rsidRPr="0031302A" w:rsidRDefault="00272C52"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12A2B" w:rsidRPr="0031302A"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12A2B" w:rsidRPr="0031302A" w:rsidRDefault="00212A2B"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tl/>
        </w:rPr>
        <w:lastRenderedPageBreak/>
        <w:t>لغات البرمجة وتطوير مواقع الويب: تصنيف وظيفي ودلالات تطبيقية</w:t>
      </w:r>
    </w:p>
    <w:p w:rsidR="00212A2B" w:rsidRPr="0031302A" w:rsidRDefault="00212A2B"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تمثل لغات تطوير الويب الركيزة الأساسية لبناء المواقع الإلكترونية، ويتم تصنيفها وفقًا لوظائفها إلى ثلاث فئات رئيسية: لغات الواجهة الأمامية</w:t>
      </w:r>
      <w:r w:rsidRPr="0031302A">
        <w:rPr>
          <w:rFonts w:ascii="Simplified Arabic" w:hAnsi="Simplified Arabic" w:cs="Simplified Arabic"/>
          <w:sz w:val="28"/>
          <w:szCs w:val="28"/>
        </w:rPr>
        <w:t xml:space="preserve"> (Frontend)</w:t>
      </w:r>
      <w:r w:rsidRPr="0031302A">
        <w:rPr>
          <w:rFonts w:ascii="Simplified Arabic" w:hAnsi="Simplified Arabic" w:cs="Simplified Arabic"/>
          <w:sz w:val="28"/>
          <w:szCs w:val="28"/>
          <w:rtl/>
        </w:rPr>
        <w:t>، لغات الواجهة الخلفية</w:t>
      </w:r>
      <w:r w:rsidRPr="0031302A">
        <w:rPr>
          <w:rFonts w:ascii="Simplified Arabic" w:hAnsi="Simplified Arabic" w:cs="Simplified Arabic"/>
          <w:sz w:val="28"/>
          <w:szCs w:val="28"/>
        </w:rPr>
        <w:t xml:space="preserve"> (Backend)</w:t>
      </w:r>
      <w:r w:rsidRPr="0031302A">
        <w:rPr>
          <w:rFonts w:ascii="Simplified Arabic" w:hAnsi="Simplified Arabic" w:cs="Simplified Arabic"/>
          <w:sz w:val="28"/>
          <w:szCs w:val="28"/>
          <w:rtl/>
        </w:rPr>
        <w:t>، ولغات التطوير الشامل</w:t>
      </w:r>
      <w:r w:rsidRPr="0031302A">
        <w:rPr>
          <w:rFonts w:ascii="Simplified Arabic" w:hAnsi="Simplified Arabic" w:cs="Simplified Arabic"/>
          <w:sz w:val="28"/>
          <w:szCs w:val="28"/>
        </w:rPr>
        <w:t xml:space="preserve"> (Full-Stack). </w:t>
      </w:r>
      <w:r w:rsidRPr="0031302A">
        <w:rPr>
          <w:rFonts w:ascii="Simplified Arabic" w:hAnsi="Simplified Arabic" w:cs="Simplified Arabic"/>
          <w:sz w:val="28"/>
          <w:szCs w:val="28"/>
          <w:rtl/>
        </w:rPr>
        <w:t>يعرض هذا القسم تحليلاً ممنهجًا مدعومًا بالمراجع الأكاديمية والصناعية الحديثة</w:t>
      </w:r>
      <w:r w:rsidRPr="0031302A">
        <w:rPr>
          <w:rFonts w:ascii="Simplified Arabic" w:hAnsi="Simplified Arabic" w:cs="Simplified Arabic"/>
          <w:sz w:val="28"/>
          <w:szCs w:val="28"/>
        </w:rPr>
        <w:t>.</w:t>
      </w:r>
    </w:p>
    <w:p w:rsidR="00212A2B" w:rsidRPr="0031302A" w:rsidRDefault="00212A2B"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1. </w:t>
      </w:r>
      <w:r w:rsidRPr="0031302A">
        <w:rPr>
          <w:rFonts w:ascii="Simplified Arabic" w:hAnsi="Simplified Arabic" w:cs="Simplified Arabic"/>
          <w:sz w:val="28"/>
          <w:szCs w:val="28"/>
          <w:rtl/>
        </w:rPr>
        <w:t>لغات الواجهة الأمامية</w:t>
      </w:r>
      <w:r w:rsidRPr="0031302A">
        <w:rPr>
          <w:rFonts w:ascii="Simplified Arabic" w:hAnsi="Simplified Arabic" w:cs="Simplified Arabic"/>
          <w:sz w:val="28"/>
          <w:szCs w:val="28"/>
        </w:rPr>
        <w:t xml:space="preserve"> (Frontend Languages)</w:t>
      </w:r>
    </w:p>
    <w:p w:rsidR="00212A2B" w:rsidRPr="0031302A" w:rsidRDefault="00212A2B"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تُستخدم هذه اللغات لإنشاء واجهات المستخدم التي يتفاعل معها الزائر مباشرةً، وتُركز على الجوانب البصرية والتفاعلية</w:t>
      </w:r>
      <w:r w:rsidRPr="0031302A">
        <w:rPr>
          <w:rFonts w:ascii="Simplified Arabic" w:hAnsi="Simplified Arabic" w:cs="Simplified Arabic"/>
          <w:sz w:val="28"/>
          <w:szCs w:val="28"/>
        </w:rPr>
        <w:t>.</w:t>
      </w:r>
    </w:p>
    <w:p w:rsidR="00212A2B" w:rsidRPr="0031302A" w:rsidRDefault="00212A2B" w:rsidP="0031302A">
      <w:pPr>
        <w:numPr>
          <w:ilvl w:val="0"/>
          <w:numId w:val="3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HTML/CSS</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تحديد الهيكل العام</w:t>
      </w:r>
      <w:r w:rsidRPr="0031302A">
        <w:rPr>
          <w:rFonts w:ascii="Simplified Arabic" w:hAnsi="Simplified Arabic" w:cs="Simplified Arabic"/>
          <w:sz w:val="28"/>
          <w:szCs w:val="28"/>
        </w:rPr>
        <w:t xml:space="preserve"> (HTML) </w:t>
      </w:r>
      <w:r w:rsidRPr="0031302A">
        <w:rPr>
          <w:rFonts w:ascii="Simplified Arabic" w:hAnsi="Simplified Arabic" w:cs="Simplified Arabic"/>
          <w:sz w:val="28"/>
          <w:szCs w:val="28"/>
          <w:rtl/>
        </w:rPr>
        <w:t>والتنسيقات</w:t>
      </w:r>
      <w:r w:rsidRPr="0031302A">
        <w:rPr>
          <w:rFonts w:ascii="Simplified Arabic" w:hAnsi="Simplified Arabic" w:cs="Simplified Arabic"/>
          <w:sz w:val="28"/>
          <w:szCs w:val="28"/>
        </w:rPr>
        <w:t xml:space="preserve"> (CSS) </w:t>
      </w:r>
      <w:r w:rsidRPr="0031302A">
        <w:rPr>
          <w:rFonts w:ascii="Simplified Arabic" w:hAnsi="Simplified Arabic" w:cs="Simplified Arabic"/>
          <w:sz w:val="28"/>
          <w:szCs w:val="28"/>
          <w:rtl/>
        </w:rPr>
        <w:t>للمحتوى المرئي</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الخصائص</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يتيح</w:t>
      </w:r>
      <w:r w:rsidRPr="0031302A">
        <w:rPr>
          <w:rFonts w:ascii="Simplified Arabic" w:hAnsi="Simplified Arabic" w:cs="Simplified Arabic"/>
          <w:sz w:val="28"/>
          <w:szCs w:val="28"/>
        </w:rPr>
        <w:t xml:space="preserve"> HTML5 </w:t>
      </w:r>
      <w:r w:rsidRPr="0031302A">
        <w:rPr>
          <w:rFonts w:ascii="Simplified Arabic" w:hAnsi="Simplified Arabic" w:cs="Simplified Arabic"/>
          <w:sz w:val="28"/>
          <w:szCs w:val="28"/>
          <w:rtl/>
        </w:rPr>
        <w:t>إدراج عناصر الوسائط المتعددة، بينما توفر</w:t>
      </w:r>
      <w:r w:rsidRPr="0031302A">
        <w:rPr>
          <w:rFonts w:ascii="Simplified Arabic" w:hAnsi="Simplified Arabic" w:cs="Simplified Arabic"/>
          <w:sz w:val="28"/>
          <w:szCs w:val="28"/>
        </w:rPr>
        <w:t xml:space="preserve"> CSS3 </w:t>
      </w:r>
      <w:r w:rsidRPr="0031302A">
        <w:rPr>
          <w:rFonts w:ascii="Simplified Arabic" w:hAnsi="Simplified Arabic" w:cs="Simplified Arabic"/>
          <w:sz w:val="28"/>
          <w:szCs w:val="28"/>
          <w:rtl/>
        </w:rPr>
        <w:t>دعم التصميم المتجاوب لأنظمة التشغيل والأجهزة المختلفة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Intelivita</w:t>
      </w:r>
      <w:proofErr w:type="spellEnd"/>
      <w:r w:rsidRPr="0031302A">
        <w:rPr>
          <w:rFonts w:ascii="Simplified Arabic" w:hAnsi="Simplified Arabic" w:cs="Simplified Arabic"/>
          <w:sz w:val="28"/>
          <w:szCs w:val="28"/>
        </w:rPr>
        <w:t>, 2025</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2025).</w:t>
      </w:r>
    </w:p>
    <w:p w:rsidR="00212A2B" w:rsidRPr="0031302A" w:rsidRDefault="00212A2B" w:rsidP="0031302A">
      <w:pPr>
        <w:numPr>
          <w:ilvl w:val="0"/>
          <w:numId w:val="3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JavaScript</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تعزيز التفاعلية من خلال مكتبات مثل</w:t>
      </w:r>
      <w:r w:rsidRPr="0031302A">
        <w:rPr>
          <w:rFonts w:ascii="Simplified Arabic" w:hAnsi="Simplified Arabic" w:cs="Simplified Arabic"/>
          <w:sz w:val="28"/>
          <w:szCs w:val="28"/>
        </w:rPr>
        <w:t xml:space="preserve"> React </w:t>
      </w:r>
      <w:r w:rsidRPr="0031302A">
        <w:rPr>
          <w:rFonts w:ascii="Simplified Arabic" w:hAnsi="Simplified Arabic" w:cs="Simplified Arabic"/>
          <w:sz w:val="28"/>
          <w:szCs w:val="28"/>
          <w:rtl/>
        </w:rPr>
        <w:t>و</w:t>
      </w:r>
      <w:r w:rsidRPr="0031302A">
        <w:rPr>
          <w:rFonts w:ascii="Simplified Arabic" w:hAnsi="Simplified Arabic" w:cs="Simplified Arabic"/>
          <w:sz w:val="28"/>
          <w:szCs w:val="28"/>
        </w:rPr>
        <w:t>Angular.</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الدعم الأكاديمي</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تعزز المعمارية المعتمدة على الأحداث</w:t>
      </w:r>
      <w:r w:rsidRPr="0031302A">
        <w:rPr>
          <w:rFonts w:ascii="Simplified Arabic" w:hAnsi="Simplified Arabic" w:cs="Simplified Arabic"/>
          <w:sz w:val="28"/>
          <w:szCs w:val="28"/>
        </w:rPr>
        <w:t xml:space="preserve"> (Event-Driven Architecture) </w:t>
      </w:r>
      <w:r w:rsidRPr="0031302A">
        <w:rPr>
          <w:rFonts w:ascii="Simplified Arabic" w:hAnsi="Simplified Arabic" w:cs="Simplified Arabic"/>
          <w:sz w:val="28"/>
          <w:szCs w:val="28"/>
          <w:rtl/>
        </w:rPr>
        <w:t>في</w:t>
      </w:r>
      <w:r w:rsidRPr="0031302A">
        <w:rPr>
          <w:rFonts w:ascii="Simplified Arabic" w:hAnsi="Simplified Arabic" w:cs="Simplified Arabic"/>
          <w:sz w:val="28"/>
          <w:szCs w:val="28"/>
        </w:rPr>
        <w:t xml:space="preserve"> JavaScript </w:t>
      </w:r>
      <w:r w:rsidRPr="0031302A">
        <w:rPr>
          <w:rFonts w:ascii="Simplified Arabic" w:hAnsi="Simplified Arabic" w:cs="Simplified Arabic"/>
          <w:sz w:val="28"/>
          <w:szCs w:val="28"/>
          <w:rtl/>
        </w:rPr>
        <w:t>تفاعل المستخدم في الوقت الحقيقي وتزيد من ديناميكية الصفحات</w:t>
      </w:r>
      <w:r w:rsidRPr="0031302A">
        <w:rPr>
          <w:rFonts w:ascii="Simplified Arabic" w:hAnsi="Simplified Arabic" w:cs="Simplified Arabic"/>
          <w:sz w:val="28"/>
          <w:szCs w:val="28"/>
        </w:rPr>
        <w:t xml:space="preserve"> (PMC, 2015).</w:t>
      </w:r>
    </w:p>
    <w:p w:rsidR="00212A2B" w:rsidRPr="0031302A" w:rsidRDefault="00212A2B"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2. </w:t>
      </w:r>
      <w:r w:rsidRPr="0031302A">
        <w:rPr>
          <w:rFonts w:ascii="Simplified Arabic" w:hAnsi="Simplified Arabic" w:cs="Simplified Arabic"/>
          <w:sz w:val="28"/>
          <w:szCs w:val="28"/>
          <w:rtl/>
        </w:rPr>
        <w:t>لغات الواجهة الخلفية</w:t>
      </w:r>
      <w:r w:rsidRPr="0031302A">
        <w:rPr>
          <w:rFonts w:ascii="Simplified Arabic" w:hAnsi="Simplified Arabic" w:cs="Simplified Arabic"/>
          <w:sz w:val="28"/>
          <w:szCs w:val="28"/>
        </w:rPr>
        <w:t xml:space="preserve"> (Backend Languages)</w:t>
      </w:r>
    </w:p>
    <w:p w:rsidR="00212A2B" w:rsidRPr="0031302A" w:rsidRDefault="00212A2B"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تعالج هذه اللغات العمليات الداخلية للموقع، مثل معالجة البيانات، إدارة قواعد البيانات، والتحقق من هوية المستخدمين</w:t>
      </w:r>
      <w:r w:rsidRPr="0031302A">
        <w:rPr>
          <w:rFonts w:ascii="Simplified Arabic" w:hAnsi="Simplified Arabic" w:cs="Simplified Arabic"/>
          <w:sz w:val="28"/>
          <w:szCs w:val="28"/>
        </w:rPr>
        <w:t>.</w:t>
      </w:r>
    </w:p>
    <w:p w:rsidR="00212A2B" w:rsidRPr="0031302A" w:rsidRDefault="00212A2B" w:rsidP="0031302A">
      <w:pPr>
        <w:numPr>
          <w:ilvl w:val="0"/>
          <w:numId w:val="3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lastRenderedPageBreak/>
        <w:t>Python</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تطوير تطبيقات ويب قابلة للتوسع مثل</w:t>
      </w:r>
      <w:r w:rsidRPr="0031302A">
        <w:rPr>
          <w:rFonts w:ascii="Simplified Arabic" w:hAnsi="Simplified Arabic" w:cs="Simplified Arabic"/>
          <w:sz w:val="28"/>
          <w:szCs w:val="28"/>
        </w:rPr>
        <w:t xml:space="preserve"> Django</w:t>
      </w:r>
      <w:r w:rsidRPr="0031302A">
        <w:rPr>
          <w:rFonts w:ascii="Simplified Arabic" w:hAnsi="Simplified Arabic" w:cs="Simplified Arabic"/>
          <w:sz w:val="28"/>
          <w:szCs w:val="28"/>
          <w:rtl/>
        </w:rPr>
        <w:t>، خاصة في سياقات الذكاء الاصطناعي</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الخصائص</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تُعرف ببنيتها البسيطة ومكتباتها الواسعة، مما يُسهّل عمليات التطوير</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nCube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12A2B" w:rsidRPr="0031302A" w:rsidRDefault="00212A2B" w:rsidP="0031302A">
      <w:pPr>
        <w:numPr>
          <w:ilvl w:val="0"/>
          <w:numId w:val="3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Java</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مناسبة للأنظمة المؤسسية الكبرى بفضل قابلية العمل عبر المنصات</w:t>
      </w:r>
      <w:r w:rsidRPr="0031302A">
        <w:rPr>
          <w:rFonts w:ascii="Simplified Arabic" w:hAnsi="Simplified Arabic" w:cs="Simplified Arabic"/>
          <w:sz w:val="28"/>
          <w:szCs w:val="28"/>
        </w:rPr>
        <w:t xml:space="preserve"> (Cross-Platform).</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الخصائص</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توفر الصرامة في التصريح بالأنواع</w:t>
      </w:r>
      <w:r w:rsidRPr="0031302A">
        <w:rPr>
          <w:rFonts w:ascii="Simplified Arabic" w:hAnsi="Simplified Arabic" w:cs="Simplified Arabic"/>
          <w:sz w:val="28"/>
          <w:szCs w:val="28"/>
        </w:rPr>
        <w:t xml:space="preserve"> (Strong Typing) </w:t>
      </w:r>
      <w:r w:rsidRPr="0031302A">
        <w:rPr>
          <w:rFonts w:ascii="Simplified Arabic" w:hAnsi="Simplified Arabic" w:cs="Simplified Arabic"/>
          <w:sz w:val="28"/>
          <w:szCs w:val="28"/>
          <w:rtl/>
        </w:rPr>
        <w:t>وأداء موثوق عبر البيئة الافتراضية</w:t>
      </w:r>
      <w:r w:rsidRPr="0031302A">
        <w:rPr>
          <w:rFonts w:ascii="Simplified Arabic" w:hAnsi="Simplified Arabic" w:cs="Simplified Arabic"/>
          <w:sz w:val="28"/>
          <w:szCs w:val="28"/>
        </w:rPr>
        <w:t xml:space="preserve"> (JVM) (</w:t>
      </w:r>
      <w:proofErr w:type="spellStart"/>
      <w:r w:rsidRPr="0031302A">
        <w:rPr>
          <w:rFonts w:ascii="Simplified Arabic" w:hAnsi="Simplified Arabic" w:cs="Simplified Arabic"/>
          <w:sz w:val="28"/>
          <w:szCs w:val="28"/>
        </w:rPr>
        <w:t>nCube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p w:rsidR="00212A2B" w:rsidRPr="0031302A" w:rsidRDefault="00212A2B" w:rsidP="0031302A">
      <w:pPr>
        <w:numPr>
          <w:ilvl w:val="0"/>
          <w:numId w:val="36"/>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PHP</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تُستخدم لإنشاء محتوى ديناميكي، خاصةً في أنظمة إدارة المحتوى مثل</w:t>
      </w:r>
      <w:r w:rsidRPr="0031302A">
        <w:rPr>
          <w:rFonts w:ascii="Simplified Arabic" w:hAnsi="Simplified Arabic" w:cs="Simplified Arabic"/>
          <w:sz w:val="28"/>
          <w:szCs w:val="28"/>
        </w:rPr>
        <w:t xml:space="preserve"> WordPress</w:t>
      </w:r>
      <w:r w:rsidRPr="0031302A">
        <w:rPr>
          <w:rFonts w:ascii="Simplified Arabic" w:hAnsi="Simplified Arabic" w:cs="Simplified Arabic"/>
          <w:sz w:val="28"/>
          <w:szCs w:val="28"/>
          <w:rtl/>
        </w:rPr>
        <w:t>، مع دعم قوي لربط</w:t>
      </w:r>
      <w:r w:rsidRPr="0031302A">
        <w:rPr>
          <w:rFonts w:ascii="Simplified Arabic" w:hAnsi="Simplified Arabic" w:cs="Simplified Arabic"/>
          <w:sz w:val="28"/>
          <w:szCs w:val="28"/>
        </w:rPr>
        <w:t xml:space="preserve"> MySQL (</w:t>
      </w:r>
      <w:proofErr w:type="spellStart"/>
      <w:r w:rsidRPr="0031302A">
        <w:rPr>
          <w:rFonts w:ascii="Simplified Arabic" w:hAnsi="Simplified Arabic" w:cs="Simplified Arabic"/>
          <w:sz w:val="28"/>
          <w:szCs w:val="28"/>
        </w:rPr>
        <w:t>Intelivita</w:t>
      </w:r>
      <w:proofErr w:type="spellEnd"/>
      <w:r w:rsidRPr="0031302A">
        <w:rPr>
          <w:rFonts w:ascii="Simplified Arabic" w:hAnsi="Simplified Arabic" w:cs="Simplified Arabic"/>
          <w:sz w:val="28"/>
          <w:szCs w:val="28"/>
        </w:rPr>
        <w:t>, 2025).</w:t>
      </w:r>
    </w:p>
    <w:p w:rsidR="00212A2B" w:rsidRPr="0031302A" w:rsidRDefault="00212A2B"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لغات شاملة وناشئة</w:t>
      </w:r>
      <w:r w:rsidRPr="0031302A">
        <w:rPr>
          <w:rFonts w:ascii="Simplified Arabic" w:hAnsi="Simplified Arabic" w:cs="Simplified Arabic"/>
          <w:sz w:val="28"/>
          <w:szCs w:val="28"/>
        </w:rPr>
        <w:t xml:space="preserve"> (Full-Stack &amp; Emerging Languages)</w:t>
      </w:r>
    </w:p>
    <w:p w:rsidR="00212A2B" w:rsidRPr="0031302A" w:rsidRDefault="00212A2B"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توفر هذه اللغات إمكانيات تطوير شاملة أو خصائص تقنية متقدمة تلائم احتياجات المشاريع الحديثة</w:t>
      </w:r>
      <w:r w:rsidRPr="0031302A">
        <w:rPr>
          <w:rFonts w:ascii="Simplified Arabic" w:hAnsi="Simplified Arabic" w:cs="Simplified Arabic"/>
          <w:sz w:val="28"/>
          <w:szCs w:val="28"/>
        </w:rPr>
        <w:t>.</w:t>
      </w:r>
    </w:p>
    <w:p w:rsidR="00212A2B" w:rsidRPr="0031302A" w:rsidRDefault="00212A2B" w:rsidP="0031302A">
      <w:pPr>
        <w:numPr>
          <w:ilvl w:val="0"/>
          <w:numId w:val="37"/>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t>TypeScript</w:t>
      </w:r>
      <w:proofErr w:type="spellEnd"/>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تطوير تطبيقات الويب بشكل آمن من خلال إضافة نظام أنواع ثابتة إلى</w:t>
      </w:r>
      <w:r w:rsidRPr="0031302A">
        <w:rPr>
          <w:rFonts w:ascii="Simplified Arabic" w:hAnsi="Simplified Arabic" w:cs="Simplified Arabic"/>
          <w:sz w:val="28"/>
          <w:szCs w:val="28"/>
        </w:rPr>
        <w:t xml:space="preserve"> JavaScript.</w:t>
      </w:r>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الاتجاهات الحديثة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يُستخدم بشكل متزايد في المشاريع واسعة النطاق لضمان خلوّ الكود من الأخطاء</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Bitcot</w:t>
      </w:r>
      <w:proofErr w:type="spellEnd"/>
      <w:r w:rsidRPr="0031302A">
        <w:rPr>
          <w:rFonts w:ascii="Simplified Arabic" w:hAnsi="Simplified Arabic" w:cs="Simplified Arabic"/>
          <w:sz w:val="28"/>
          <w:szCs w:val="28"/>
        </w:rPr>
        <w:t>, 2025).</w:t>
      </w:r>
    </w:p>
    <w:p w:rsidR="00212A2B" w:rsidRPr="0031302A" w:rsidRDefault="00212A2B" w:rsidP="0031302A">
      <w:pPr>
        <w:numPr>
          <w:ilvl w:val="0"/>
          <w:numId w:val="37"/>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Go (</w:t>
      </w:r>
      <w:proofErr w:type="spellStart"/>
      <w:r w:rsidRPr="0031302A">
        <w:rPr>
          <w:rStyle w:val="Strong"/>
          <w:rFonts w:ascii="Simplified Arabic" w:hAnsi="Simplified Arabic" w:cs="Simplified Arabic"/>
          <w:sz w:val="28"/>
          <w:szCs w:val="28"/>
        </w:rPr>
        <w:t>Golang</w:t>
      </w:r>
      <w:proofErr w:type="spellEnd"/>
      <w:proofErr w:type="gramStart"/>
      <w:r w:rsidRPr="0031302A">
        <w:rPr>
          <w:rStyle w:val="Strong"/>
          <w:rFonts w:ascii="Simplified Arabic" w:hAnsi="Simplified Arabic" w:cs="Simplified Arabic"/>
          <w:sz w:val="28"/>
          <w:szCs w:val="28"/>
        </w:rPr>
        <w:t>)</w:t>
      </w:r>
      <w:proofErr w:type="gramEnd"/>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يُستخدم في تطوير الأنظمة الخلفية عالية الأداء، ويدعم المعالجة المتزامنة داخليًا</w:t>
      </w:r>
      <w:r w:rsidRPr="0031302A">
        <w:rPr>
          <w:rFonts w:ascii="Simplified Arabic" w:hAnsi="Simplified Arabic" w:cs="Simplified Arabic"/>
          <w:sz w:val="28"/>
          <w:szCs w:val="28"/>
        </w:rPr>
        <w:t>.</w:t>
      </w:r>
      <w:r w:rsidRPr="0031302A">
        <w:rPr>
          <w:rFonts w:ascii="Simplified Arabic" w:hAnsi="Simplified Arabic" w:cs="Simplified Arabic"/>
          <w:sz w:val="28"/>
          <w:szCs w:val="28"/>
        </w:rPr>
        <w:br/>
      </w:r>
      <w:r w:rsidRPr="0031302A">
        <w:rPr>
          <w:rFonts w:ascii="Simplified Arabic" w:hAnsi="Simplified Arabic" w:cs="Simplified Arabic"/>
          <w:sz w:val="28"/>
          <w:szCs w:val="28"/>
        </w:rPr>
        <w:lastRenderedPageBreak/>
        <w:t xml:space="preserve">• </w:t>
      </w:r>
      <w:r w:rsidRPr="0031302A">
        <w:rPr>
          <w:rStyle w:val="Emphasis"/>
          <w:rFonts w:ascii="Simplified Arabic" w:hAnsi="Simplified Arabic" w:cs="Simplified Arabic"/>
          <w:sz w:val="28"/>
          <w:szCs w:val="28"/>
          <w:rtl/>
        </w:rPr>
        <w:t>مجالات الاستخدام</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الأنظمة السحابية والمصغّرة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Microservices</w:t>
      </w:r>
      <w:proofErr w:type="spell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2025).</w:t>
      </w:r>
    </w:p>
    <w:p w:rsidR="00212A2B" w:rsidRPr="0031302A" w:rsidRDefault="00212A2B" w:rsidP="0031302A">
      <w:pPr>
        <w:numPr>
          <w:ilvl w:val="0"/>
          <w:numId w:val="37"/>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t>Kotlin</w:t>
      </w:r>
      <w:proofErr w:type="spellEnd"/>
      <w:r w:rsidRPr="0031302A">
        <w:rPr>
          <w:rFonts w:ascii="Simplified Arabic" w:hAnsi="Simplified Arabic" w:cs="Simplified Arabic"/>
          <w:sz w:val="28"/>
          <w:szCs w:val="28"/>
        </w:rPr>
        <w:br/>
        <w:t xml:space="preserve">• </w:t>
      </w:r>
      <w:r w:rsidRPr="0031302A">
        <w:rPr>
          <w:rStyle w:val="Emphasis"/>
          <w:rFonts w:ascii="Simplified Arabic" w:hAnsi="Simplified Arabic" w:cs="Simplified Arabic"/>
          <w:sz w:val="28"/>
          <w:szCs w:val="28"/>
          <w:rtl/>
        </w:rPr>
        <w:t>الوظيفة</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تطوير تطبيقات أندرويد والخوادم، مع دعم التوافق التام مع</w:t>
      </w:r>
      <w:r w:rsidRPr="0031302A">
        <w:rPr>
          <w:rFonts w:ascii="Simplified Arabic" w:hAnsi="Simplified Arabic" w:cs="Simplified Arabic"/>
          <w:sz w:val="28"/>
          <w:szCs w:val="28"/>
        </w:rPr>
        <w:t xml:space="preserve"> Java (</w:t>
      </w:r>
      <w:proofErr w:type="spellStart"/>
      <w:r w:rsidRPr="0031302A">
        <w:rPr>
          <w:rFonts w:ascii="Simplified Arabic" w:hAnsi="Simplified Arabic" w:cs="Simplified Arabic"/>
          <w:sz w:val="28"/>
          <w:szCs w:val="28"/>
        </w:rPr>
        <w:t>Bitcot</w:t>
      </w:r>
      <w:proofErr w:type="spellEnd"/>
      <w:r w:rsidRPr="0031302A">
        <w:rPr>
          <w:rFonts w:ascii="Simplified Arabic" w:hAnsi="Simplified Arabic" w:cs="Simplified Arabic"/>
          <w:sz w:val="28"/>
          <w:szCs w:val="28"/>
        </w:rPr>
        <w:t>, 2025).</w:t>
      </w:r>
    </w:p>
    <w:p w:rsidR="00212A2B" w:rsidRPr="0031302A" w:rsidRDefault="00212A2B"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29" style="width:0;height:1.5pt" o:hralign="center" o:hrstd="t" o:hr="t" fillcolor="#a0a0a0" stroked="f"/>
        </w:pict>
      </w:r>
    </w:p>
    <w:p w:rsidR="00212A2B" w:rsidRPr="0031302A" w:rsidRDefault="00212A2B"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tl/>
        </w:rPr>
        <w:t>مقارنة وظيفية بين أبرز لغات الويب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929"/>
        <w:gridCol w:w="3271"/>
        <w:gridCol w:w="2278"/>
      </w:tblGrid>
      <w:tr w:rsidR="00212A2B" w:rsidRPr="0031302A" w:rsidTr="00212A2B">
        <w:trPr>
          <w:tblHeader/>
          <w:tblCellSpacing w:w="15" w:type="dxa"/>
        </w:trPr>
        <w:tc>
          <w:tcPr>
            <w:tcW w:w="0" w:type="auto"/>
            <w:vAlign w:val="center"/>
            <w:hideMark/>
          </w:tcPr>
          <w:p w:rsidR="00212A2B" w:rsidRPr="0031302A" w:rsidRDefault="00212A2B"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اللغة</w:t>
            </w:r>
          </w:p>
        </w:tc>
        <w:tc>
          <w:tcPr>
            <w:tcW w:w="0" w:type="auto"/>
            <w:vAlign w:val="center"/>
            <w:hideMark/>
          </w:tcPr>
          <w:p w:rsidR="00212A2B" w:rsidRPr="0031302A" w:rsidRDefault="00212A2B"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التصنيف</w:t>
            </w:r>
          </w:p>
        </w:tc>
        <w:tc>
          <w:tcPr>
            <w:tcW w:w="0" w:type="auto"/>
            <w:vAlign w:val="center"/>
            <w:hideMark/>
          </w:tcPr>
          <w:p w:rsidR="00212A2B" w:rsidRPr="0031302A" w:rsidRDefault="00212A2B"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أبرز المميزات</w:t>
            </w:r>
          </w:p>
        </w:tc>
        <w:tc>
          <w:tcPr>
            <w:tcW w:w="0" w:type="auto"/>
            <w:vAlign w:val="center"/>
            <w:hideMark/>
          </w:tcPr>
          <w:p w:rsidR="00212A2B" w:rsidRPr="0031302A" w:rsidRDefault="00212A2B" w:rsidP="0031302A">
            <w:pPr>
              <w:bidi/>
              <w:jc w:val="center"/>
              <w:rPr>
                <w:rFonts w:ascii="Simplified Arabic" w:hAnsi="Simplified Arabic" w:cs="Simplified Arabic"/>
                <w:b/>
                <w:bCs/>
                <w:sz w:val="28"/>
                <w:szCs w:val="28"/>
              </w:rPr>
            </w:pPr>
            <w:r w:rsidRPr="0031302A">
              <w:rPr>
                <w:rFonts w:ascii="Simplified Arabic" w:hAnsi="Simplified Arabic" w:cs="Simplified Arabic"/>
                <w:b/>
                <w:bCs/>
                <w:sz w:val="28"/>
                <w:szCs w:val="28"/>
                <w:rtl/>
              </w:rPr>
              <w:t>مجالات الاستخدام</w:t>
            </w:r>
          </w:p>
        </w:tc>
      </w:tr>
      <w:tr w:rsidR="00212A2B" w:rsidRPr="0031302A" w:rsidTr="00212A2B">
        <w:trPr>
          <w:tblCellSpacing w:w="15" w:type="dxa"/>
        </w:trPr>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JavaScript</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Frontend/Full-Stack</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تفاعلية عالية، دعم واسع من المكتبات</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2025)</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تطبيقات ذات واجهات تفاعلية، تطبيقات الوقت الحقيقي</w:t>
            </w:r>
          </w:p>
        </w:tc>
      </w:tr>
      <w:tr w:rsidR="00212A2B" w:rsidRPr="0031302A" w:rsidTr="00212A2B">
        <w:trPr>
          <w:tblCellSpacing w:w="15" w:type="dxa"/>
        </w:trPr>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Python</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Backend</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سرعة التطوير، تكامل سهل مع الذكاء الاصطناعي</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nCube</w:t>
            </w:r>
            <w:proofErr w:type="spellEnd"/>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التطبيقات المستندة إلى البيانات، واجهات</w:t>
            </w:r>
            <w:r w:rsidRPr="0031302A">
              <w:rPr>
                <w:rFonts w:ascii="Simplified Arabic" w:hAnsi="Simplified Arabic" w:cs="Simplified Arabic"/>
                <w:sz w:val="28"/>
                <w:szCs w:val="28"/>
              </w:rPr>
              <w:t xml:space="preserve"> API</w:t>
            </w:r>
          </w:p>
        </w:tc>
      </w:tr>
      <w:tr w:rsidR="00212A2B" w:rsidRPr="0031302A" w:rsidTr="00212A2B">
        <w:trPr>
          <w:tblCellSpacing w:w="15" w:type="dxa"/>
        </w:trPr>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Go</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t>Backend</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أداء مرتفع، معالجة متزامنة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2025)</w:t>
            </w:r>
          </w:p>
        </w:tc>
        <w:tc>
          <w:tcPr>
            <w:tcW w:w="0" w:type="auto"/>
            <w:vAlign w:val="center"/>
            <w:hideMark/>
          </w:tcPr>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tl/>
              </w:rPr>
              <w:t>الأنظمة السحابية، الخدمات المصغّرة</w:t>
            </w:r>
          </w:p>
        </w:tc>
      </w:tr>
    </w:tbl>
    <w:p w:rsidR="00212A2B" w:rsidRPr="0031302A" w:rsidRDefault="00212A2B" w:rsidP="0031302A">
      <w:pPr>
        <w:bidi/>
        <w:rPr>
          <w:rFonts w:ascii="Simplified Arabic" w:hAnsi="Simplified Arabic" w:cs="Simplified Arabic"/>
          <w:sz w:val="28"/>
          <w:szCs w:val="28"/>
        </w:rPr>
      </w:pPr>
      <w:r w:rsidRPr="0031302A">
        <w:rPr>
          <w:rFonts w:ascii="Simplified Arabic" w:hAnsi="Simplified Arabic" w:cs="Simplified Arabic"/>
          <w:sz w:val="28"/>
          <w:szCs w:val="28"/>
        </w:rPr>
        <w:pict>
          <v:rect id="_x0000_i1030" style="width:0;height:1.5pt" o:hralign="center" o:hrstd="t" o:hr="t" fillcolor="#a0a0a0" stroked="f"/>
        </w:pict>
      </w:r>
    </w:p>
    <w:p w:rsidR="00212A2B" w:rsidRPr="0031302A" w:rsidRDefault="00212A2B"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tl/>
        </w:rPr>
        <w:t>التوثيق – أسلوب</w:t>
      </w:r>
      <w:r w:rsidRPr="0031302A">
        <w:rPr>
          <w:rFonts w:ascii="Simplified Arabic" w:hAnsi="Simplified Arabic" w:cs="Simplified Arabic"/>
          <w:sz w:val="28"/>
          <w:szCs w:val="28"/>
        </w:rPr>
        <w:t xml:space="preserve"> APA </w:t>
      </w:r>
      <w:r w:rsidRPr="0031302A">
        <w:rPr>
          <w:rFonts w:ascii="Simplified Arabic" w:hAnsi="Simplified Arabic" w:cs="Simplified Arabic"/>
          <w:sz w:val="28"/>
          <w:szCs w:val="28"/>
          <w:rtl/>
        </w:rPr>
        <w:t>الإصدار السابع</w:t>
      </w:r>
    </w:p>
    <w:p w:rsidR="00212A2B" w:rsidRPr="0031302A" w:rsidRDefault="00212A2B"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lastRenderedPageBreak/>
        <w:t>المراجع المحكمة</w:t>
      </w:r>
      <w:r w:rsidRPr="0031302A">
        <w:rPr>
          <w:rFonts w:ascii="Simplified Arabic" w:hAnsi="Simplified Arabic" w:cs="Simplified Arabic"/>
          <w:sz w:val="28"/>
          <w:szCs w:val="28"/>
        </w:rPr>
        <w:t>:</w:t>
      </w:r>
    </w:p>
    <w:p w:rsidR="00212A2B" w:rsidRPr="0031302A" w:rsidRDefault="00212A2B" w:rsidP="0031302A">
      <w:pPr>
        <w:numPr>
          <w:ilvl w:val="0"/>
          <w:numId w:val="38"/>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PMC. (2015). </w:t>
      </w:r>
      <w:proofErr w:type="gramStart"/>
      <w:r w:rsidRPr="0031302A">
        <w:rPr>
          <w:rStyle w:val="Emphasis"/>
          <w:rFonts w:ascii="Simplified Arabic" w:hAnsi="Simplified Arabic" w:cs="Simplified Arabic"/>
          <w:sz w:val="28"/>
          <w:szCs w:val="28"/>
        </w:rPr>
        <w:t>A</w:t>
      </w:r>
      <w:proofErr w:type="gramEnd"/>
      <w:r w:rsidRPr="0031302A">
        <w:rPr>
          <w:rStyle w:val="Emphasis"/>
          <w:rFonts w:ascii="Simplified Arabic" w:hAnsi="Simplified Arabic" w:cs="Simplified Arabic"/>
          <w:sz w:val="28"/>
          <w:szCs w:val="28"/>
        </w:rPr>
        <w:t xml:space="preserve"> literature review: Website design and user engagement</w:t>
      </w:r>
      <w:r w:rsidRPr="0031302A">
        <w:rPr>
          <w:rFonts w:ascii="Simplified Arabic" w:hAnsi="Simplified Arabic" w:cs="Simplified Arabic"/>
          <w:sz w:val="28"/>
          <w:szCs w:val="28"/>
        </w:rPr>
        <w:t xml:space="preserve">. U.S. National Library of Medicine. </w:t>
      </w:r>
      <w:hyperlink r:id="rId33" w:tgtFrame="_new" w:history="1">
        <w:r w:rsidRPr="0031302A">
          <w:rPr>
            <w:rStyle w:val="Hyperlink"/>
            <w:rFonts w:ascii="Simplified Arabic" w:hAnsi="Simplified Arabic" w:cs="Simplified Arabic"/>
            <w:sz w:val="28"/>
            <w:szCs w:val="28"/>
          </w:rPr>
          <w:t>https://pmc.ncbi.nlm.nih.gov/articles/PMC4974011/</w:t>
        </w:r>
      </w:hyperlink>
    </w:p>
    <w:p w:rsidR="00212A2B" w:rsidRPr="0031302A" w:rsidRDefault="00212A2B" w:rsidP="0031302A">
      <w:pPr>
        <w:pStyle w:val="Heading4"/>
        <w:bidi/>
        <w:rPr>
          <w:rFonts w:ascii="Simplified Arabic" w:hAnsi="Simplified Arabic" w:cs="Simplified Arabic"/>
          <w:sz w:val="28"/>
          <w:szCs w:val="28"/>
        </w:rPr>
      </w:pPr>
      <w:r w:rsidRPr="0031302A">
        <w:rPr>
          <w:rFonts w:ascii="Simplified Arabic" w:hAnsi="Simplified Arabic" w:cs="Simplified Arabic"/>
          <w:sz w:val="28"/>
          <w:szCs w:val="28"/>
          <w:rtl/>
        </w:rPr>
        <w:t>مصادر صناعية</w:t>
      </w:r>
      <w:r w:rsidRPr="0031302A">
        <w:rPr>
          <w:rFonts w:ascii="Simplified Arabic" w:hAnsi="Simplified Arabic" w:cs="Simplified Arabic"/>
          <w:sz w:val="28"/>
          <w:szCs w:val="28"/>
        </w:rPr>
        <w:t>:</w:t>
      </w:r>
    </w:p>
    <w:p w:rsidR="00212A2B" w:rsidRPr="0031302A" w:rsidRDefault="00212A2B" w:rsidP="0031302A">
      <w:pPr>
        <w:numPr>
          <w:ilvl w:val="0"/>
          <w:numId w:val="39"/>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Bitcot</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Best web development languages for 2025</w:t>
      </w:r>
      <w:r w:rsidRPr="0031302A">
        <w:rPr>
          <w:rFonts w:ascii="Simplified Arabic" w:hAnsi="Simplified Arabic" w:cs="Simplified Arabic"/>
          <w:sz w:val="28"/>
          <w:szCs w:val="28"/>
        </w:rPr>
        <w:t xml:space="preserve">. </w:t>
      </w:r>
      <w:hyperlink r:id="rId34" w:tgtFrame="_new" w:history="1">
        <w:r w:rsidRPr="0031302A">
          <w:rPr>
            <w:rStyle w:val="Hyperlink"/>
            <w:rFonts w:ascii="Simplified Arabic" w:hAnsi="Simplified Arabic" w:cs="Simplified Arabic"/>
            <w:sz w:val="28"/>
            <w:szCs w:val="28"/>
          </w:rPr>
          <w:t>https://www.bitcot.com/best-web-development-languages/</w:t>
        </w:r>
      </w:hyperlink>
    </w:p>
    <w:p w:rsidR="00212A2B" w:rsidRPr="0031302A" w:rsidRDefault="00212A2B" w:rsidP="0031302A">
      <w:pPr>
        <w:numPr>
          <w:ilvl w:val="0"/>
          <w:numId w:val="39"/>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13 best languages for web development</w:t>
      </w:r>
      <w:r w:rsidRPr="0031302A">
        <w:rPr>
          <w:rFonts w:ascii="Simplified Arabic" w:hAnsi="Simplified Arabic" w:cs="Simplified Arabic"/>
          <w:sz w:val="28"/>
          <w:szCs w:val="28"/>
        </w:rPr>
        <w:t xml:space="preserve">. </w:t>
      </w:r>
      <w:hyperlink r:id="rId35" w:tgtFrame="_new" w:history="1">
        <w:r w:rsidRPr="0031302A">
          <w:rPr>
            <w:rStyle w:val="Hyperlink"/>
            <w:rFonts w:ascii="Simplified Arabic" w:hAnsi="Simplified Arabic" w:cs="Simplified Arabic"/>
            <w:sz w:val="28"/>
            <w:szCs w:val="28"/>
          </w:rPr>
          <w:t>https://www.browserstack.com/guide/best-language-for-web-development</w:t>
        </w:r>
      </w:hyperlink>
    </w:p>
    <w:p w:rsidR="00212A2B" w:rsidRPr="0031302A" w:rsidRDefault="00212A2B" w:rsidP="0031302A">
      <w:pPr>
        <w:numPr>
          <w:ilvl w:val="0"/>
          <w:numId w:val="39"/>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Intelivita</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Top 10 web development languages</w:t>
      </w:r>
      <w:r w:rsidRPr="0031302A">
        <w:rPr>
          <w:rFonts w:ascii="Simplified Arabic" w:hAnsi="Simplified Arabic" w:cs="Simplified Arabic"/>
          <w:sz w:val="28"/>
          <w:szCs w:val="28"/>
        </w:rPr>
        <w:t xml:space="preserve">. </w:t>
      </w:r>
      <w:hyperlink r:id="rId36" w:tgtFrame="_new" w:history="1">
        <w:r w:rsidRPr="0031302A">
          <w:rPr>
            <w:rStyle w:val="Hyperlink"/>
            <w:rFonts w:ascii="Simplified Arabic" w:hAnsi="Simplified Arabic" w:cs="Simplified Arabic"/>
            <w:sz w:val="28"/>
            <w:szCs w:val="28"/>
          </w:rPr>
          <w:t>https://www.intelivita.com/blog/web-development-languages/</w:t>
        </w:r>
      </w:hyperlink>
    </w:p>
    <w:p w:rsidR="00212A2B" w:rsidRPr="0031302A" w:rsidRDefault="00212A2B" w:rsidP="0031302A">
      <w:pPr>
        <w:numPr>
          <w:ilvl w:val="0"/>
          <w:numId w:val="39"/>
        </w:numPr>
        <w:bidi/>
        <w:spacing w:before="100" w:beforeAutospacing="1" w:after="100" w:afterAutospacing="1" w:line="240" w:lineRule="auto"/>
        <w:rPr>
          <w:rFonts w:ascii="Simplified Arabic" w:hAnsi="Simplified Arabic" w:cs="Simplified Arabic"/>
          <w:sz w:val="28"/>
          <w:szCs w:val="28"/>
        </w:rPr>
      </w:pPr>
      <w:proofErr w:type="spellStart"/>
      <w:proofErr w:type="gramStart"/>
      <w:r w:rsidRPr="0031302A">
        <w:rPr>
          <w:rFonts w:ascii="Simplified Arabic" w:hAnsi="Simplified Arabic" w:cs="Simplified Arabic"/>
          <w:sz w:val="28"/>
          <w:szCs w:val="28"/>
        </w:rPr>
        <w:t>nCube</w:t>
      </w:r>
      <w:proofErr w:type="spellEnd"/>
      <w:proofErr w:type="gramEnd"/>
      <w:r w:rsidRPr="0031302A">
        <w:rPr>
          <w:rFonts w:ascii="Simplified Arabic" w:hAnsi="Simplified Arabic" w:cs="Simplified Arabic"/>
          <w:sz w:val="28"/>
          <w:szCs w:val="28"/>
        </w:rPr>
        <w:t>. (</w:t>
      </w:r>
      <w:proofErr w:type="spellStart"/>
      <w:r w:rsidRPr="0031302A">
        <w:rPr>
          <w:rFonts w:ascii="Simplified Arabic" w:hAnsi="Simplified Arabic" w:cs="Simplified Arabic"/>
          <w:sz w:val="28"/>
          <w:szCs w:val="28"/>
        </w:rPr>
        <w:t>n.d.</w:t>
      </w:r>
      <w:proofErr w:type="spellEnd"/>
      <w:r w:rsidRPr="0031302A">
        <w:rPr>
          <w:rFonts w:ascii="Simplified Arabic" w:hAnsi="Simplified Arabic" w:cs="Simplified Arabic"/>
          <w:sz w:val="28"/>
          <w:szCs w:val="28"/>
        </w:rPr>
        <w:t xml:space="preserve">). </w:t>
      </w:r>
      <w:r w:rsidRPr="0031302A">
        <w:rPr>
          <w:rStyle w:val="Emphasis"/>
          <w:rFonts w:ascii="Simplified Arabic" w:hAnsi="Simplified Arabic" w:cs="Simplified Arabic"/>
          <w:sz w:val="28"/>
          <w:szCs w:val="28"/>
        </w:rPr>
        <w:t>Java vs Python for web development: The ultimate comparison</w:t>
      </w:r>
      <w:r w:rsidRPr="0031302A">
        <w:rPr>
          <w:rFonts w:ascii="Simplified Arabic" w:hAnsi="Simplified Arabic" w:cs="Simplified Arabic"/>
          <w:sz w:val="28"/>
          <w:szCs w:val="28"/>
        </w:rPr>
        <w:t xml:space="preserve">. </w:t>
      </w:r>
      <w:hyperlink r:id="rId37" w:tgtFrame="_new" w:history="1">
        <w:r w:rsidRPr="0031302A">
          <w:rPr>
            <w:rStyle w:val="Hyperlink"/>
            <w:rFonts w:ascii="Simplified Arabic" w:hAnsi="Simplified Arabic" w:cs="Simplified Arabic"/>
            <w:sz w:val="28"/>
            <w:szCs w:val="28"/>
          </w:rPr>
          <w:t>https://ncube.com/java-vs-python-for-web-development-the-ultimate-comparison</w:t>
        </w:r>
      </w:hyperlink>
    </w:p>
    <w:p w:rsidR="00212A2B" w:rsidRPr="0031302A"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12A2B" w:rsidRPr="0031302A"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12A2B" w:rsidRPr="0031302A" w:rsidRDefault="00212A2B" w:rsidP="0031302A">
      <w:pPr>
        <w:bidi/>
        <w:spacing w:before="100" w:beforeAutospacing="1" w:after="100" w:afterAutospacing="1" w:line="240" w:lineRule="auto"/>
        <w:ind w:left="720"/>
        <w:rPr>
          <w:rFonts w:ascii="Simplified Arabic" w:hAnsi="Simplified Arabic" w:cs="Simplified Arabic"/>
          <w:sz w:val="28"/>
          <w:szCs w:val="28"/>
          <w:rtl/>
          <w:lang w:bidi="ar-EG"/>
        </w:rPr>
      </w:pPr>
    </w:p>
    <w:p w:rsidR="002E2236" w:rsidRPr="0031302A" w:rsidRDefault="002E2236" w:rsidP="0031302A">
      <w:pPr>
        <w:pStyle w:val="Heading2"/>
        <w:bidi/>
        <w:rPr>
          <w:rFonts w:ascii="Simplified Arabic" w:hAnsi="Simplified Arabic" w:cs="Simplified Arabic"/>
          <w:sz w:val="28"/>
          <w:szCs w:val="28"/>
        </w:rPr>
      </w:pPr>
      <w:r w:rsidRPr="0031302A">
        <w:rPr>
          <w:rFonts w:ascii="Simplified Arabic" w:hAnsi="Simplified Arabic" w:cs="Simplified Arabic"/>
          <w:sz w:val="28"/>
          <w:szCs w:val="28"/>
          <w:rtl/>
        </w:rPr>
        <w:t>البرمجيات المستخدمة في تطوير مواقع الويب</w:t>
      </w:r>
    </w:p>
    <w:p w:rsidR="002E2236" w:rsidRPr="0031302A" w:rsidRDefault="002E2236"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يعتمد تطوير المواقع الحديثة على منظومة متكاملة من البرمجيات التي تسهم في تصميم الواجهات، كتابة الأكواد، التعاون بين الفرق، والنشر التلقائي. وتُصنف هذه البرمجيات إلى خمس فئات رئيسية وفقًا لوظائفها في دورة حياة الموقع الإلكتروني</w:t>
      </w:r>
      <w:r w:rsidRPr="0031302A">
        <w:rPr>
          <w:rFonts w:ascii="Simplified Arabic" w:hAnsi="Simplified Arabic" w:cs="Simplified Arabic"/>
          <w:sz w:val="28"/>
          <w:szCs w:val="28"/>
        </w:rPr>
        <w:t>.</w: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Pr>
        <w:lastRenderedPageBreak/>
        <w:t xml:space="preserve">1. </w:t>
      </w:r>
      <w:r w:rsidRPr="0031302A">
        <w:rPr>
          <w:rFonts w:ascii="Simplified Arabic" w:hAnsi="Simplified Arabic" w:cs="Simplified Arabic"/>
          <w:sz w:val="28"/>
          <w:szCs w:val="28"/>
          <w:rtl/>
        </w:rPr>
        <w:t>أدوات بناء المواقع</w:t>
      </w:r>
      <w:r w:rsidRPr="0031302A">
        <w:rPr>
          <w:rFonts w:ascii="Simplified Arabic" w:hAnsi="Simplified Arabic" w:cs="Simplified Arabic"/>
          <w:sz w:val="28"/>
          <w:szCs w:val="28"/>
        </w:rPr>
        <w:t xml:space="preserve"> (Website Builders)</w:t>
      </w:r>
    </w:p>
    <w:p w:rsidR="002E2236" w:rsidRPr="0031302A" w:rsidRDefault="002E2236"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تُستخدم أدوات بناء المواقع من قبل الأفراد والمؤسسات الصغيرة نظرًا لبساطتها وتكاملها، حيث تتيح للمستخدمين إنشاء مواقع احترافية دون الحاجة لخبرة برمجية متقدمة</w:t>
      </w:r>
      <w:r w:rsidRPr="0031302A">
        <w:rPr>
          <w:rFonts w:ascii="Simplified Arabic" w:hAnsi="Simplified Arabic" w:cs="Simplified Arabic"/>
          <w:sz w:val="28"/>
          <w:szCs w:val="28"/>
        </w:rPr>
        <w:t>.</w:t>
      </w:r>
    </w:p>
    <w:p w:rsidR="002E2236" w:rsidRPr="0031302A" w:rsidRDefault="002E2236" w:rsidP="0031302A">
      <w:pPr>
        <w:numPr>
          <w:ilvl w:val="0"/>
          <w:numId w:val="40"/>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t>Wix</w:t>
      </w:r>
      <w:proofErr w:type="spellEnd"/>
      <w:r w:rsidRPr="0031302A">
        <w:rPr>
          <w:rFonts w:ascii="Simplified Arabic" w:hAnsi="Simplified Arabic" w:cs="Simplified Arabic"/>
          <w:sz w:val="28"/>
          <w:szCs w:val="28"/>
        </w:rPr>
        <w:br/>
      </w:r>
      <w:r w:rsidRPr="0031302A">
        <w:rPr>
          <w:rFonts w:ascii="Simplified Arabic" w:hAnsi="Simplified Arabic" w:cs="Simplified Arabic"/>
          <w:sz w:val="28"/>
          <w:szCs w:val="28"/>
          <w:rtl/>
        </w:rPr>
        <w:t>تعتمد على واجهة "السحب والإفلات" مع أكثر من 500 قالب قابل للتخصيص، وتوفر أدوات تحسين محركات البحث</w:t>
      </w:r>
      <w:r w:rsidRPr="0031302A">
        <w:rPr>
          <w:rFonts w:ascii="Simplified Arabic" w:hAnsi="Simplified Arabic" w:cs="Simplified Arabic"/>
          <w:sz w:val="28"/>
          <w:szCs w:val="28"/>
        </w:rPr>
        <w:t xml:space="preserve"> (SEO) </w:t>
      </w:r>
      <w:r w:rsidRPr="0031302A">
        <w:rPr>
          <w:rFonts w:ascii="Simplified Arabic" w:hAnsi="Simplified Arabic" w:cs="Simplified Arabic"/>
          <w:sz w:val="28"/>
          <w:szCs w:val="28"/>
          <w:rtl/>
        </w:rPr>
        <w:t>بشكل مدمج. تُعد خيارًا مناسبًا للمبتدئين والشركات الصغيرة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2025</w:t>
      </w:r>
      <w:r w:rsidRPr="0031302A">
        <w:rPr>
          <w:rFonts w:ascii="Simplified Arabic" w:hAnsi="Simplified Arabic" w:cs="Simplified Arabic"/>
          <w:sz w:val="28"/>
          <w:szCs w:val="28"/>
          <w:rtl/>
        </w:rPr>
        <w:t>؛</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Wegic</w:t>
      </w:r>
      <w:proofErr w:type="spellEnd"/>
      <w:r w:rsidRPr="0031302A">
        <w:rPr>
          <w:rFonts w:ascii="Simplified Arabic" w:hAnsi="Simplified Arabic" w:cs="Simplified Arabic"/>
          <w:sz w:val="28"/>
          <w:szCs w:val="28"/>
        </w:rPr>
        <w:t>, 2025).</w:t>
      </w:r>
    </w:p>
    <w:p w:rsidR="002E2236" w:rsidRPr="0031302A" w:rsidRDefault="002E2236" w:rsidP="0031302A">
      <w:pPr>
        <w:numPr>
          <w:ilvl w:val="0"/>
          <w:numId w:val="40"/>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Squarespace</w:t>
      </w:r>
      <w:r w:rsidRPr="0031302A">
        <w:rPr>
          <w:rFonts w:ascii="Simplified Arabic" w:hAnsi="Simplified Arabic" w:cs="Simplified Arabic"/>
          <w:sz w:val="28"/>
          <w:szCs w:val="28"/>
        </w:rPr>
        <w:br/>
      </w:r>
      <w:r w:rsidRPr="0031302A">
        <w:rPr>
          <w:rFonts w:ascii="Simplified Arabic" w:hAnsi="Simplified Arabic" w:cs="Simplified Arabic"/>
          <w:sz w:val="28"/>
          <w:szCs w:val="28"/>
          <w:rtl/>
        </w:rPr>
        <w:t>توفر قوالب متجاوبة وتحليلات مدمجة للموقع، ما يجعلها مناسبة لمشاريع العرض الإبداعية مثل المعارض الشخصية أو المحافظ المهنية</w:t>
      </w:r>
      <w:r w:rsidRPr="0031302A">
        <w:rPr>
          <w:rFonts w:ascii="Simplified Arabic" w:hAnsi="Simplified Arabic" w:cs="Simplified Arabic"/>
          <w:sz w:val="28"/>
          <w:szCs w:val="28"/>
        </w:rPr>
        <w:t xml:space="preserve"> (Neo Space, 2025).</w: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Pr>
        <w:t xml:space="preserve">2. </w:t>
      </w:r>
      <w:r w:rsidRPr="0031302A">
        <w:rPr>
          <w:rFonts w:ascii="Simplified Arabic" w:hAnsi="Simplified Arabic" w:cs="Simplified Arabic"/>
          <w:sz w:val="28"/>
          <w:szCs w:val="28"/>
          <w:rtl/>
        </w:rPr>
        <w:t>نظم إدارة المحتوى</w:t>
      </w:r>
      <w:r w:rsidRPr="0031302A">
        <w:rPr>
          <w:rFonts w:ascii="Simplified Arabic" w:hAnsi="Simplified Arabic" w:cs="Simplified Arabic"/>
          <w:sz w:val="28"/>
          <w:szCs w:val="28"/>
        </w:rPr>
        <w:t xml:space="preserve"> (CMS)</w:t>
      </w:r>
    </w:p>
    <w:p w:rsidR="002E2236" w:rsidRPr="0031302A" w:rsidRDefault="002E2236" w:rsidP="0031302A">
      <w:pPr>
        <w:bidi/>
        <w:spacing w:before="100" w:beforeAutospacing="1" w:after="100" w:afterAutospacing="1"/>
        <w:rPr>
          <w:rFonts w:ascii="Simplified Arabic" w:hAnsi="Simplified Arabic" w:cs="Simplified Arabic"/>
          <w:sz w:val="28"/>
          <w:szCs w:val="28"/>
        </w:rPr>
      </w:pPr>
      <w:r w:rsidRPr="0031302A">
        <w:rPr>
          <w:rFonts w:ascii="Simplified Arabic" w:hAnsi="Simplified Arabic" w:cs="Simplified Arabic"/>
          <w:sz w:val="28"/>
          <w:szCs w:val="28"/>
          <w:rtl/>
        </w:rPr>
        <w:t>تمكن نظم إدارة المحتوى المستخدمين من إنشاء محتوى ديناميكي وإدارته دون الحاجة للتعامل المباشر مع الشيفرة البرمجية</w:t>
      </w:r>
      <w:r w:rsidRPr="0031302A">
        <w:rPr>
          <w:rFonts w:ascii="Simplified Arabic" w:hAnsi="Simplified Arabic" w:cs="Simplified Arabic"/>
          <w:sz w:val="28"/>
          <w:szCs w:val="28"/>
        </w:rPr>
        <w:t>.</w:t>
      </w:r>
    </w:p>
    <w:p w:rsidR="002E2236" w:rsidRPr="0031302A" w:rsidRDefault="002E2236" w:rsidP="0031302A">
      <w:pPr>
        <w:numPr>
          <w:ilvl w:val="0"/>
          <w:numId w:val="41"/>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WordPress</w:t>
      </w:r>
      <w:r w:rsidRPr="0031302A">
        <w:rPr>
          <w:rFonts w:ascii="Simplified Arabic" w:hAnsi="Simplified Arabic" w:cs="Simplified Arabic"/>
          <w:sz w:val="28"/>
          <w:szCs w:val="28"/>
        </w:rPr>
        <w:br/>
      </w:r>
      <w:r w:rsidRPr="0031302A">
        <w:rPr>
          <w:rFonts w:ascii="Simplified Arabic" w:hAnsi="Simplified Arabic" w:cs="Simplified Arabic"/>
          <w:sz w:val="28"/>
          <w:szCs w:val="28"/>
          <w:rtl/>
        </w:rPr>
        <w:t>يستحوذ على أكثر من 40% من حصة السوق، ويدعم أكثر من 60,000 إضافة، مما يجعله شائعًا في المدونات والمواقع التجارية الصغيرة والمتوسطة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2025).</w:t>
      </w:r>
    </w:p>
    <w:p w:rsidR="002E2236" w:rsidRPr="0031302A" w:rsidRDefault="002E2236" w:rsidP="0031302A">
      <w:pPr>
        <w:numPr>
          <w:ilvl w:val="0"/>
          <w:numId w:val="41"/>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Adobe Commerce (</w:t>
      </w:r>
      <w:proofErr w:type="spellStart"/>
      <w:r w:rsidRPr="0031302A">
        <w:rPr>
          <w:rStyle w:val="Strong"/>
          <w:rFonts w:ascii="Simplified Arabic" w:hAnsi="Simplified Arabic" w:cs="Simplified Arabic"/>
          <w:sz w:val="28"/>
          <w:szCs w:val="28"/>
        </w:rPr>
        <w:t>Magento</w:t>
      </w:r>
      <w:proofErr w:type="spellEnd"/>
      <w:r w:rsidRPr="0031302A">
        <w:rPr>
          <w:rStyle w:val="Strong"/>
          <w:rFonts w:ascii="Simplified Arabic" w:hAnsi="Simplified Arabic" w:cs="Simplified Arabic"/>
          <w:sz w:val="28"/>
          <w:szCs w:val="28"/>
        </w:rPr>
        <w:t xml:space="preserve"> </w:t>
      </w:r>
      <w:r w:rsidRPr="0031302A">
        <w:rPr>
          <w:rStyle w:val="Strong"/>
          <w:rFonts w:ascii="Simplified Arabic" w:hAnsi="Simplified Arabic" w:cs="Simplified Arabic"/>
          <w:sz w:val="28"/>
          <w:szCs w:val="28"/>
          <w:rtl/>
        </w:rPr>
        <w:t>سابقًا</w:t>
      </w:r>
      <w:proofErr w:type="gramStart"/>
      <w:r w:rsidRPr="0031302A">
        <w:rPr>
          <w:rStyle w:val="Strong"/>
          <w:rFonts w:ascii="Simplified Arabic" w:hAnsi="Simplified Arabic" w:cs="Simplified Arabic"/>
          <w:sz w:val="28"/>
          <w:szCs w:val="28"/>
        </w:rPr>
        <w:t>)</w:t>
      </w:r>
      <w:proofErr w:type="gramEnd"/>
      <w:r w:rsidRPr="0031302A">
        <w:rPr>
          <w:rFonts w:ascii="Simplified Arabic" w:hAnsi="Simplified Arabic" w:cs="Simplified Arabic"/>
          <w:sz w:val="28"/>
          <w:szCs w:val="28"/>
        </w:rPr>
        <w:br/>
      </w:r>
      <w:r w:rsidRPr="0031302A">
        <w:rPr>
          <w:rFonts w:ascii="Simplified Arabic" w:hAnsi="Simplified Arabic" w:cs="Simplified Arabic"/>
          <w:sz w:val="28"/>
          <w:szCs w:val="28"/>
          <w:rtl/>
        </w:rPr>
        <w:t>يدعم التخصيص القائم على الذكاء الاصطناعي والتكامل مع</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Magento</w:t>
      </w:r>
      <w:proofErr w:type="spellEnd"/>
      <w:r w:rsidRPr="0031302A">
        <w:rPr>
          <w:rFonts w:ascii="Simplified Arabic" w:hAnsi="Simplified Arabic" w:cs="Simplified Arabic"/>
          <w:sz w:val="28"/>
          <w:szCs w:val="28"/>
          <w:rtl/>
        </w:rPr>
        <w:t>، ويُستخدم في المتاجر الإلكترونية الكبرى على مستوى المؤسسات</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2025).</w: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Pr>
        <w:t xml:space="preserve">3. </w:t>
      </w:r>
      <w:r w:rsidRPr="0031302A">
        <w:rPr>
          <w:rFonts w:ascii="Simplified Arabic" w:hAnsi="Simplified Arabic" w:cs="Simplified Arabic"/>
          <w:sz w:val="28"/>
          <w:szCs w:val="28"/>
          <w:rtl/>
        </w:rPr>
        <w:t>أدوات التصميم والنمذجة الأولية</w:t>
      </w:r>
      <w:r w:rsidRPr="0031302A">
        <w:rPr>
          <w:rFonts w:ascii="Simplified Arabic" w:hAnsi="Simplified Arabic" w:cs="Simplified Arabic"/>
          <w:sz w:val="28"/>
          <w:szCs w:val="28"/>
        </w:rPr>
        <w:t xml:space="preserve"> (Design &amp; Prototyping Tools)</w:t>
      </w:r>
    </w:p>
    <w:p w:rsidR="002E2236" w:rsidRPr="0031302A" w:rsidRDefault="002E2236" w:rsidP="0031302A">
      <w:pPr>
        <w:numPr>
          <w:ilvl w:val="0"/>
          <w:numId w:val="42"/>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t>Figma</w:t>
      </w:r>
      <w:proofErr w:type="spellEnd"/>
      <w:r w:rsidRPr="0031302A">
        <w:rPr>
          <w:rFonts w:ascii="Simplified Arabic" w:hAnsi="Simplified Arabic" w:cs="Simplified Arabic"/>
          <w:sz w:val="28"/>
          <w:szCs w:val="28"/>
        </w:rPr>
        <w:br/>
      </w:r>
      <w:r w:rsidRPr="0031302A">
        <w:rPr>
          <w:rFonts w:ascii="Simplified Arabic" w:hAnsi="Simplified Arabic" w:cs="Simplified Arabic"/>
          <w:sz w:val="28"/>
          <w:szCs w:val="28"/>
          <w:rtl/>
        </w:rPr>
        <w:t>أداة تصميم تعاوني تتيح للمصممين العمل في الوقت الفعلي، وتدعم التصميم المتجاوب لتجربة مستخدم متعددة الأجهزة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2024).</w:t>
      </w:r>
    </w:p>
    <w:p w:rsidR="002E2236" w:rsidRPr="0031302A" w:rsidRDefault="002E2236" w:rsidP="0031302A">
      <w:pPr>
        <w:numPr>
          <w:ilvl w:val="0"/>
          <w:numId w:val="42"/>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lastRenderedPageBreak/>
        <w:t>Webflow</w:t>
      </w:r>
      <w:proofErr w:type="spellEnd"/>
      <w:r w:rsidRPr="0031302A">
        <w:rPr>
          <w:rFonts w:ascii="Simplified Arabic" w:hAnsi="Simplified Arabic" w:cs="Simplified Arabic"/>
          <w:sz w:val="28"/>
          <w:szCs w:val="28"/>
        </w:rPr>
        <w:br/>
      </w:r>
      <w:r w:rsidRPr="0031302A">
        <w:rPr>
          <w:rFonts w:ascii="Simplified Arabic" w:hAnsi="Simplified Arabic" w:cs="Simplified Arabic"/>
          <w:sz w:val="28"/>
          <w:szCs w:val="28"/>
          <w:rtl/>
        </w:rPr>
        <w:t>يمكّن المصممين من إنشاء مواقع تفاعلية دون كتابة كود، ويوفر</w:t>
      </w:r>
      <w:r w:rsidRPr="0031302A">
        <w:rPr>
          <w:rFonts w:ascii="Simplified Arabic" w:hAnsi="Simplified Arabic" w:cs="Simplified Arabic"/>
          <w:sz w:val="28"/>
          <w:szCs w:val="28"/>
        </w:rPr>
        <w:t xml:space="preserve"> CMS </w:t>
      </w:r>
      <w:r w:rsidRPr="0031302A">
        <w:rPr>
          <w:rFonts w:ascii="Simplified Arabic" w:hAnsi="Simplified Arabic" w:cs="Simplified Arabic"/>
          <w:sz w:val="28"/>
          <w:szCs w:val="28"/>
          <w:rtl/>
        </w:rPr>
        <w:t>مدمجًا مع دعم للرسوم المتحركة</w:t>
      </w:r>
      <w:r w:rsidRPr="0031302A">
        <w:rPr>
          <w:rFonts w:ascii="Simplified Arabic" w:hAnsi="Simplified Arabic" w:cs="Simplified Arabic"/>
          <w:sz w:val="28"/>
          <w:szCs w:val="28"/>
        </w:rPr>
        <w:t xml:space="preserve"> (Neo Space, 2025).</w: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Pr>
        <w:t xml:space="preserve">4. </w:t>
      </w:r>
      <w:r w:rsidRPr="0031302A">
        <w:rPr>
          <w:rFonts w:ascii="Simplified Arabic" w:hAnsi="Simplified Arabic" w:cs="Simplified Arabic"/>
          <w:sz w:val="28"/>
          <w:szCs w:val="28"/>
          <w:rtl/>
        </w:rPr>
        <w:t>أدوات التطوير</w:t>
      </w:r>
      <w:r w:rsidRPr="0031302A">
        <w:rPr>
          <w:rFonts w:ascii="Simplified Arabic" w:hAnsi="Simplified Arabic" w:cs="Simplified Arabic"/>
          <w:sz w:val="28"/>
          <w:szCs w:val="28"/>
        </w:rPr>
        <w:t xml:space="preserve"> (Development Tools)</w:t>
      </w:r>
    </w:p>
    <w:p w:rsidR="002E2236" w:rsidRPr="0031302A" w:rsidRDefault="002E2236" w:rsidP="0031302A">
      <w:pPr>
        <w:numPr>
          <w:ilvl w:val="0"/>
          <w:numId w:val="43"/>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Node.js</w:t>
      </w:r>
      <w:r w:rsidRPr="0031302A">
        <w:rPr>
          <w:rFonts w:ascii="Simplified Arabic" w:hAnsi="Simplified Arabic" w:cs="Simplified Arabic"/>
          <w:sz w:val="28"/>
          <w:szCs w:val="28"/>
        </w:rPr>
        <w:br/>
      </w:r>
      <w:r w:rsidRPr="0031302A">
        <w:rPr>
          <w:rFonts w:ascii="Simplified Arabic" w:hAnsi="Simplified Arabic" w:cs="Simplified Arabic"/>
          <w:sz w:val="28"/>
          <w:szCs w:val="28"/>
          <w:rtl/>
        </w:rPr>
        <w:t>بيئة تشغيل</w:t>
      </w:r>
      <w:r w:rsidRPr="0031302A">
        <w:rPr>
          <w:rFonts w:ascii="Simplified Arabic" w:hAnsi="Simplified Arabic" w:cs="Simplified Arabic"/>
          <w:sz w:val="28"/>
          <w:szCs w:val="28"/>
        </w:rPr>
        <w:t xml:space="preserve"> JavaScript </w:t>
      </w:r>
      <w:r w:rsidRPr="0031302A">
        <w:rPr>
          <w:rFonts w:ascii="Simplified Arabic" w:hAnsi="Simplified Arabic" w:cs="Simplified Arabic"/>
          <w:sz w:val="28"/>
          <w:szCs w:val="28"/>
          <w:rtl/>
        </w:rPr>
        <w:t>على الخادم، تُستخدم لتطوير أنظمة خلفية قابلة للتوسع، وتحظى بقبول 40.8% من المطورين عالميًا</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2024).</w:t>
      </w:r>
    </w:p>
    <w:p w:rsidR="002E2236" w:rsidRPr="0031302A" w:rsidRDefault="002E2236" w:rsidP="0031302A">
      <w:pPr>
        <w:numPr>
          <w:ilvl w:val="0"/>
          <w:numId w:val="43"/>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Visual Studio Code</w:t>
      </w:r>
      <w:r w:rsidRPr="0031302A">
        <w:rPr>
          <w:rFonts w:ascii="Simplified Arabic" w:hAnsi="Simplified Arabic" w:cs="Simplified Arabic"/>
          <w:sz w:val="28"/>
          <w:szCs w:val="28"/>
        </w:rPr>
        <w:br/>
      </w:r>
      <w:r w:rsidRPr="0031302A">
        <w:rPr>
          <w:rFonts w:ascii="Simplified Arabic" w:hAnsi="Simplified Arabic" w:cs="Simplified Arabic"/>
          <w:sz w:val="28"/>
          <w:szCs w:val="28"/>
          <w:rtl/>
        </w:rPr>
        <w:t>محرر شيفرة مفتوح المصدر يتميز بتكامل إضافات متعددة، ودعم</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Git</w:t>
      </w:r>
      <w:proofErr w:type="spellEnd"/>
      <w:r w:rsidRPr="0031302A">
        <w:rPr>
          <w:rFonts w:ascii="Simplified Arabic" w:hAnsi="Simplified Arabic" w:cs="Simplified Arabic"/>
          <w:sz w:val="28"/>
          <w:szCs w:val="28"/>
          <w:rtl/>
        </w:rPr>
        <w:t>، ويُستخدم في تطوير الواجهتين الأمامية والخلفية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2025).</w: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Pr>
        <w:t xml:space="preserve">5. </w:t>
      </w:r>
      <w:r w:rsidRPr="0031302A">
        <w:rPr>
          <w:rFonts w:ascii="Simplified Arabic" w:hAnsi="Simplified Arabic" w:cs="Simplified Arabic"/>
          <w:sz w:val="28"/>
          <w:szCs w:val="28"/>
          <w:rtl/>
        </w:rPr>
        <w:t>أدوات الاختبار والنشر</w:t>
      </w:r>
      <w:r w:rsidRPr="0031302A">
        <w:rPr>
          <w:rFonts w:ascii="Simplified Arabic" w:hAnsi="Simplified Arabic" w:cs="Simplified Arabic"/>
          <w:sz w:val="28"/>
          <w:szCs w:val="28"/>
        </w:rPr>
        <w:t xml:space="preserve"> (Testing &amp; Deployment)</w:t>
      </w:r>
    </w:p>
    <w:p w:rsidR="002E2236" w:rsidRPr="0031302A" w:rsidRDefault="002E2236" w:rsidP="0031302A">
      <w:pPr>
        <w:numPr>
          <w:ilvl w:val="0"/>
          <w:numId w:val="44"/>
        </w:numPr>
        <w:bidi/>
        <w:spacing w:before="100" w:beforeAutospacing="1" w:after="100" w:afterAutospacing="1" w:line="240" w:lineRule="auto"/>
        <w:rPr>
          <w:rFonts w:ascii="Simplified Arabic" w:hAnsi="Simplified Arabic" w:cs="Simplified Arabic"/>
          <w:sz w:val="28"/>
          <w:szCs w:val="28"/>
        </w:rPr>
      </w:pPr>
      <w:proofErr w:type="spellStart"/>
      <w:r w:rsidRPr="0031302A">
        <w:rPr>
          <w:rStyle w:val="Strong"/>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br/>
      </w:r>
      <w:r w:rsidRPr="0031302A">
        <w:rPr>
          <w:rFonts w:ascii="Simplified Arabic" w:hAnsi="Simplified Arabic" w:cs="Simplified Arabic"/>
          <w:sz w:val="28"/>
          <w:szCs w:val="28"/>
          <w:rtl/>
        </w:rPr>
        <w:t>تُستخدم لاختبار توافق المواقع مع المتصفحات والأجهزة المختلفة، ما يضمن تجربة مستخدم متسقة</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2024).</w:t>
      </w:r>
    </w:p>
    <w:p w:rsidR="002E2236" w:rsidRPr="0031302A" w:rsidRDefault="002E2236" w:rsidP="0031302A">
      <w:pPr>
        <w:numPr>
          <w:ilvl w:val="0"/>
          <w:numId w:val="44"/>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Pr>
        <w:t>GitHub Actions</w:t>
      </w:r>
      <w:r w:rsidRPr="0031302A">
        <w:rPr>
          <w:rFonts w:ascii="Simplified Arabic" w:hAnsi="Simplified Arabic" w:cs="Simplified Arabic"/>
          <w:sz w:val="28"/>
          <w:szCs w:val="28"/>
        </w:rPr>
        <w:br/>
      </w:r>
      <w:r w:rsidRPr="0031302A">
        <w:rPr>
          <w:rFonts w:ascii="Simplified Arabic" w:hAnsi="Simplified Arabic" w:cs="Simplified Arabic"/>
          <w:sz w:val="28"/>
          <w:szCs w:val="28"/>
          <w:rtl/>
        </w:rPr>
        <w:t>تتيح إنشاء خطوط</w:t>
      </w:r>
      <w:r w:rsidRPr="0031302A">
        <w:rPr>
          <w:rFonts w:ascii="Simplified Arabic" w:hAnsi="Simplified Arabic" w:cs="Simplified Arabic"/>
          <w:sz w:val="28"/>
          <w:szCs w:val="28"/>
        </w:rPr>
        <w:t xml:space="preserve"> CI/CD (</w:t>
      </w:r>
      <w:r w:rsidRPr="0031302A">
        <w:rPr>
          <w:rFonts w:ascii="Simplified Arabic" w:hAnsi="Simplified Arabic" w:cs="Simplified Arabic"/>
          <w:sz w:val="28"/>
          <w:szCs w:val="28"/>
          <w:rtl/>
        </w:rPr>
        <w:t>التكامل والتسليم المستمر</w:t>
      </w:r>
      <w:proofErr w:type="gramStart"/>
      <w:r w:rsidRPr="0031302A">
        <w:rPr>
          <w:rFonts w:ascii="Simplified Arabic" w:hAnsi="Simplified Arabic" w:cs="Simplified Arabic"/>
          <w:sz w:val="28"/>
          <w:szCs w:val="28"/>
          <w:rtl/>
        </w:rPr>
        <w:t>)،</w:t>
      </w:r>
      <w:proofErr w:type="gramEnd"/>
      <w:r w:rsidRPr="0031302A">
        <w:rPr>
          <w:rFonts w:ascii="Simplified Arabic" w:hAnsi="Simplified Arabic" w:cs="Simplified Arabic"/>
          <w:sz w:val="28"/>
          <w:szCs w:val="28"/>
          <w:rtl/>
        </w:rPr>
        <w:t xml:space="preserve"> مما يُسهم في أتمتة عمليات النشر ومراقبة الأداء</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2025).</w:t>
      </w:r>
    </w:p>
    <w:p w:rsidR="002E2236" w:rsidRPr="0031302A" w:rsidRDefault="002E2236"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31" style="width:0;height:1.5pt" o:hralign="center" o:hrstd="t" o:hr="t" fillcolor="#a0a0a0" stroked="f"/>
        </w:pic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tl/>
        </w:rPr>
        <w:t>الاتجاهات التقنية البارزة في عام 2025</w:t>
      </w:r>
    </w:p>
    <w:p w:rsidR="002E2236" w:rsidRPr="0031302A" w:rsidRDefault="002E2236" w:rsidP="0031302A">
      <w:pPr>
        <w:numPr>
          <w:ilvl w:val="0"/>
          <w:numId w:val="4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تكامل الذكاء الاصطناعي</w:t>
      </w:r>
      <w:r w:rsidRPr="0031302A">
        <w:rPr>
          <w:rStyle w:val="Strong"/>
          <w:rFonts w:ascii="Simplified Arabic" w:hAnsi="Simplified Arabic" w:cs="Simplified Arabic"/>
          <w:sz w:val="28"/>
          <w:szCs w:val="28"/>
        </w:rPr>
        <w:t xml:space="preserve"> (AI Integration):</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أدوات مثل</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Wegic</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تعتمد على الذكاء الاصطناعي التوليدي لتسهيل تصميم واجهات المواقع بشكل تلقائي</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Wegic</w:t>
      </w:r>
      <w:proofErr w:type="spellEnd"/>
      <w:r w:rsidRPr="0031302A">
        <w:rPr>
          <w:rFonts w:ascii="Simplified Arabic" w:hAnsi="Simplified Arabic" w:cs="Simplified Arabic"/>
          <w:sz w:val="28"/>
          <w:szCs w:val="28"/>
        </w:rPr>
        <w:t>, 2025).</w:t>
      </w:r>
    </w:p>
    <w:p w:rsidR="002E2236" w:rsidRPr="0031302A" w:rsidRDefault="002E2236" w:rsidP="0031302A">
      <w:pPr>
        <w:numPr>
          <w:ilvl w:val="0"/>
          <w:numId w:val="4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t>سيادة منصات "بدون كود</w:t>
      </w:r>
      <w:r w:rsidRPr="0031302A">
        <w:rPr>
          <w:rStyle w:val="Strong"/>
          <w:rFonts w:ascii="Simplified Arabic" w:hAnsi="Simplified Arabic" w:cs="Simplified Arabic"/>
          <w:sz w:val="28"/>
          <w:szCs w:val="28"/>
        </w:rPr>
        <w:t>" (No-Code Dominance):</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أدوات مثل</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Webflow</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تسمح بتطوير مواقع تفاعلية دون الحاجة لكتابة شيفرات برمجية</w:t>
      </w:r>
      <w:r w:rsidRPr="0031302A">
        <w:rPr>
          <w:rFonts w:ascii="Simplified Arabic" w:hAnsi="Simplified Arabic" w:cs="Simplified Arabic"/>
          <w:sz w:val="28"/>
          <w:szCs w:val="28"/>
        </w:rPr>
        <w:t xml:space="preserve"> (Neo Space, 2025).</w:t>
      </w:r>
    </w:p>
    <w:p w:rsidR="002E2236" w:rsidRPr="0031302A" w:rsidRDefault="002E2236" w:rsidP="0031302A">
      <w:pPr>
        <w:numPr>
          <w:ilvl w:val="0"/>
          <w:numId w:val="45"/>
        </w:numPr>
        <w:bidi/>
        <w:spacing w:before="100" w:beforeAutospacing="1" w:after="100" w:afterAutospacing="1" w:line="240" w:lineRule="auto"/>
        <w:rPr>
          <w:rFonts w:ascii="Simplified Arabic" w:hAnsi="Simplified Arabic" w:cs="Simplified Arabic"/>
          <w:sz w:val="28"/>
          <w:szCs w:val="28"/>
        </w:rPr>
      </w:pPr>
      <w:r w:rsidRPr="0031302A">
        <w:rPr>
          <w:rStyle w:val="Strong"/>
          <w:rFonts w:ascii="Simplified Arabic" w:hAnsi="Simplified Arabic" w:cs="Simplified Arabic"/>
          <w:sz w:val="28"/>
          <w:szCs w:val="28"/>
          <w:rtl/>
        </w:rPr>
        <w:lastRenderedPageBreak/>
        <w:t>التركيز على التعاون اللحظي</w:t>
      </w:r>
      <w:r w:rsidRPr="0031302A">
        <w:rPr>
          <w:rStyle w:val="Strong"/>
          <w:rFonts w:ascii="Simplified Arabic" w:hAnsi="Simplified Arabic" w:cs="Simplified Arabic"/>
          <w:sz w:val="28"/>
          <w:szCs w:val="28"/>
        </w:rPr>
        <w:t xml:space="preserve"> (Real-Time Collaboration):</w:t>
      </w:r>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تتيح أدوات مثل</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Figma</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و</w:t>
      </w:r>
      <w:proofErr w:type="spellStart"/>
      <w:r w:rsidRPr="0031302A">
        <w:rPr>
          <w:rFonts w:ascii="Simplified Arabic" w:hAnsi="Simplified Arabic" w:cs="Simplified Arabic"/>
          <w:sz w:val="28"/>
          <w:szCs w:val="28"/>
        </w:rPr>
        <w:t>Sitejet</w:t>
      </w:r>
      <w:proofErr w:type="spellEnd"/>
      <w:r w:rsidRPr="0031302A">
        <w:rPr>
          <w:rFonts w:ascii="Simplified Arabic" w:hAnsi="Simplified Arabic" w:cs="Simplified Arabic"/>
          <w:sz w:val="28"/>
          <w:szCs w:val="28"/>
        </w:rPr>
        <w:t xml:space="preserve"> </w:t>
      </w:r>
      <w:r w:rsidRPr="0031302A">
        <w:rPr>
          <w:rFonts w:ascii="Simplified Arabic" w:hAnsi="Simplified Arabic" w:cs="Simplified Arabic"/>
          <w:sz w:val="28"/>
          <w:szCs w:val="28"/>
          <w:rtl/>
        </w:rPr>
        <w:t>التحرير المتزامن بين أعضاء الفريق</w:t>
      </w:r>
      <w:r w:rsidRPr="0031302A">
        <w:rPr>
          <w:rFonts w:ascii="Simplified Arabic" w:hAnsi="Simplified Arabic" w:cs="Simplified Arabic"/>
          <w:sz w:val="28"/>
          <w:szCs w:val="28"/>
        </w:rPr>
        <w:t xml:space="preserve"> (</w:t>
      </w: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2024).</w:t>
      </w:r>
    </w:p>
    <w:p w:rsidR="002E2236" w:rsidRPr="0031302A" w:rsidRDefault="002E2236" w:rsidP="0031302A">
      <w:pPr>
        <w:bidi/>
        <w:spacing w:after="0"/>
        <w:rPr>
          <w:rFonts w:ascii="Simplified Arabic" w:hAnsi="Simplified Arabic" w:cs="Simplified Arabic"/>
          <w:sz w:val="28"/>
          <w:szCs w:val="28"/>
        </w:rPr>
      </w:pPr>
      <w:r w:rsidRPr="0031302A">
        <w:rPr>
          <w:rFonts w:ascii="Simplified Arabic" w:hAnsi="Simplified Arabic" w:cs="Simplified Arabic"/>
          <w:sz w:val="28"/>
          <w:szCs w:val="28"/>
        </w:rPr>
        <w:pict>
          <v:rect id="_x0000_i1032" style="width:0;height:1.5pt" o:hralign="center" o:hrstd="t" o:hr="t" fillcolor="#a0a0a0" stroked="f"/>
        </w:pict>
      </w:r>
    </w:p>
    <w:p w:rsidR="002E2236" w:rsidRPr="0031302A" w:rsidRDefault="002E2236" w:rsidP="0031302A">
      <w:pPr>
        <w:pStyle w:val="Heading3"/>
        <w:bidi/>
        <w:rPr>
          <w:rFonts w:ascii="Simplified Arabic" w:hAnsi="Simplified Arabic" w:cs="Simplified Arabic"/>
          <w:sz w:val="28"/>
          <w:szCs w:val="28"/>
        </w:rPr>
      </w:pPr>
      <w:r w:rsidRPr="0031302A">
        <w:rPr>
          <w:rFonts w:ascii="Simplified Arabic" w:hAnsi="Simplified Arabic" w:cs="Simplified Arabic"/>
          <w:sz w:val="28"/>
          <w:szCs w:val="28"/>
          <w:rtl/>
        </w:rPr>
        <w:t>قائمة المراجع (بتنسيق</w:t>
      </w:r>
      <w:r w:rsidRPr="0031302A">
        <w:rPr>
          <w:rFonts w:ascii="Simplified Arabic" w:hAnsi="Simplified Arabic" w:cs="Simplified Arabic"/>
          <w:sz w:val="28"/>
          <w:szCs w:val="28"/>
        </w:rPr>
        <w:t xml:space="preserve"> APA </w:t>
      </w:r>
      <w:r w:rsidRPr="0031302A">
        <w:rPr>
          <w:rFonts w:ascii="Simplified Arabic" w:hAnsi="Simplified Arabic" w:cs="Simplified Arabic"/>
          <w:sz w:val="28"/>
          <w:szCs w:val="28"/>
          <w:rtl/>
        </w:rPr>
        <w:t>الإصدار السابع</w:t>
      </w:r>
      <w:r w:rsidRPr="0031302A">
        <w:rPr>
          <w:rFonts w:ascii="Simplified Arabic" w:hAnsi="Simplified Arabic" w:cs="Simplified Arabic"/>
          <w:sz w:val="28"/>
          <w:szCs w:val="28"/>
        </w:rPr>
        <w:t>)</w:t>
      </w:r>
    </w:p>
    <w:p w:rsidR="002E2236" w:rsidRPr="0031302A" w:rsidRDefault="002E2236" w:rsidP="0031302A">
      <w:pPr>
        <w:numPr>
          <w:ilvl w:val="0"/>
          <w:numId w:val="46"/>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BrowserStack</w:t>
      </w:r>
      <w:proofErr w:type="spellEnd"/>
      <w:r w:rsidRPr="0031302A">
        <w:rPr>
          <w:rFonts w:ascii="Simplified Arabic" w:hAnsi="Simplified Arabic" w:cs="Simplified Arabic"/>
          <w:sz w:val="28"/>
          <w:szCs w:val="28"/>
        </w:rPr>
        <w:t xml:space="preserve">. (2024). </w:t>
      </w:r>
      <w:r w:rsidRPr="0031302A">
        <w:rPr>
          <w:rStyle w:val="Emphasis"/>
          <w:rFonts w:ascii="Simplified Arabic" w:hAnsi="Simplified Arabic" w:cs="Simplified Arabic"/>
          <w:sz w:val="28"/>
          <w:szCs w:val="28"/>
        </w:rPr>
        <w:t>Top web development tools in 2025</w:t>
      </w:r>
      <w:r w:rsidRPr="0031302A">
        <w:rPr>
          <w:rFonts w:ascii="Simplified Arabic" w:hAnsi="Simplified Arabic" w:cs="Simplified Arabic"/>
          <w:sz w:val="28"/>
          <w:szCs w:val="28"/>
        </w:rPr>
        <w:t xml:space="preserve">. </w:t>
      </w:r>
      <w:hyperlink r:id="rId38" w:tgtFrame="_new" w:history="1">
        <w:r w:rsidRPr="0031302A">
          <w:rPr>
            <w:rStyle w:val="Hyperlink"/>
            <w:rFonts w:ascii="Simplified Arabic" w:hAnsi="Simplified Arabic" w:cs="Simplified Arabic"/>
            <w:sz w:val="28"/>
            <w:szCs w:val="28"/>
          </w:rPr>
          <w:t>https://www.browserstack.com/guide/web-development-tools</w:t>
        </w:r>
      </w:hyperlink>
    </w:p>
    <w:p w:rsidR="002E2236" w:rsidRPr="0031302A" w:rsidRDefault="002E2236" w:rsidP="0031302A">
      <w:pPr>
        <w:numPr>
          <w:ilvl w:val="0"/>
          <w:numId w:val="46"/>
        </w:numPr>
        <w:bidi/>
        <w:spacing w:before="100" w:beforeAutospacing="1" w:after="100" w:afterAutospacing="1" w:line="240" w:lineRule="auto"/>
        <w:rPr>
          <w:rFonts w:ascii="Simplified Arabic" w:hAnsi="Simplified Arabic" w:cs="Simplified Arabic"/>
          <w:sz w:val="28"/>
          <w:szCs w:val="28"/>
        </w:rPr>
      </w:pPr>
      <w:r w:rsidRPr="0031302A">
        <w:rPr>
          <w:rFonts w:ascii="Simplified Arabic" w:hAnsi="Simplified Arabic" w:cs="Simplified Arabic"/>
          <w:sz w:val="28"/>
          <w:szCs w:val="28"/>
        </w:rPr>
        <w:t xml:space="preserve">Neo Space. (2025). </w:t>
      </w:r>
      <w:r w:rsidRPr="0031302A">
        <w:rPr>
          <w:rStyle w:val="Emphasis"/>
          <w:rFonts w:ascii="Simplified Arabic" w:hAnsi="Simplified Arabic" w:cs="Simplified Arabic"/>
          <w:sz w:val="28"/>
          <w:szCs w:val="28"/>
        </w:rPr>
        <w:t>Top 11 software tools for web page design</w:t>
      </w:r>
      <w:r w:rsidRPr="0031302A">
        <w:rPr>
          <w:rFonts w:ascii="Simplified Arabic" w:hAnsi="Simplified Arabic" w:cs="Simplified Arabic"/>
          <w:sz w:val="28"/>
          <w:szCs w:val="28"/>
        </w:rPr>
        <w:t xml:space="preserve">. </w:t>
      </w:r>
      <w:hyperlink r:id="rId39" w:tgtFrame="_new" w:history="1">
        <w:r w:rsidRPr="0031302A">
          <w:rPr>
            <w:rStyle w:val="Hyperlink"/>
            <w:rFonts w:ascii="Simplified Arabic" w:hAnsi="Simplified Arabic" w:cs="Simplified Arabic"/>
            <w:sz w:val="28"/>
            <w:szCs w:val="28"/>
          </w:rPr>
          <w:t>https://www.neo.space/blog/software-for-web-page-design</w:t>
        </w:r>
      </w:hyperlink>
    </w:p>
    <w:p w:rsidR="002E2236" w:rsidRPr="0031302A" w:rsidRDefault="002E2236" w:rsidP="0031302A">
      <w:pPr>
        <w:numPr>
          <w:ilvl w:val="0"/>
          <w:numId w:val="46"/>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SmartOSC</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9 best web development software in 2025</w:t>
      </w:r>
      <w:r w:rsidRPr="0031302A">
        <w:rPr>
          <w:rFonts w:ascii="Simplified Arabic" w:hAnsi="Simplified Arabic" w:cs="Simplified Arabic"/>
          <w:sz w:val="28"/>
          <w:szCs w:val="28"/>
        </w:rPr>
        <w:t xml:space="preserve">. </w:t>
      </w:r>
      <w:hyperlink r:id="rId40" w:tgtFrame="_new" w:history="1">
        <w:r w:rsidRPr="0031302A">
          <w:rPr>
            <w:rStyle w:val="Hyperlink"/>
            <w:rFonts w:ascii="Simplified Arabic" w:hAnsi="Simplified Arabic" w:cs="Simplified Arabic"/>
            <w:sz w:val="28"/>
            <w:szCs w:val="28"/>
          </w:rPr>
          <w:t>https://www.smartosc.com/9-best-web-development-software-in-2023/</w:t>
        </w:r>
      </w:hyperlink>
    </w:p>
    <w:p w:rsidR="002E2236" w:rsidRPr="0031302A" w:rsidRDefault="002E2236" w:rsidP="0031302A">
      <w:pPr>
        <w:numPr>
          <w:ilvl w:val="0"/>
          <w:numId w:val="46"/>
        </w:numPr>
        <w:bidi/>
        <w:spacing w:before="100" w:beforeAutospacing="1" w:after="100" w:afterAutospacing="1" w:line="240" w:lineRule="auto"/>
        <w:rPr>
          <w:rFonts w:ascii="Simplified Arabic" w:hAnsi="Simplified Arabic" w:cs="Simplified Arabic"/>
          <w:sz w:val="28"/>
          <w:szCs w:val="28"/>
        </w:rPr>
      </w:pPr>
      <w:proofErr w:type="spellStart"/>
      <w:r w:rsidRPr="0031302A">
        <w:rPr>
          <w:rFonts w:ascii="Simplified Arabic" w:hAnsi="Simplified Arabic" w:cs="Simplified Arabic"/>
          <w:sz w:val="28"/>
          <w:szCs w:val="28"/>
        </w:rPr>
        <w:t>Wegic</w:t>
      </w:r>
      <w:proofErr w:type="spellEnd"/>
      <w:r w:rsidRPr="0031302A">
        <w:rPr>
          <w:rFonts w:ascii="Simplified Arabic" w:hAnsi="Simplified Arabic" w:cs="Simplified Arabic"/>
          <w:sz w:val="28"/>
          <w:szCs w:val="28"/>
        </w:rPr>
        <w:t xml:space="preserve">. (2025). </w:t>
      </w:r>
      <w:r w:rsidRPr="0031302A">
        <w:rPr>
          <w:rStyle w:val="Emphasis"/>
          <w:rFonts w:ascii="Simplified Arabic" w:hAnsi="Simplified Arabic" w:cs="Simplified Arabic"/>
          <w:sz w:val="28"/>
          <w:szCs w:val="28"/>
        </w:rPr>
        <w:t>8 best website design software</w:t>
      </w:r>
      <w:r w:rsidRPr="0031302A">
        <w:rPr>
          <w:rFonts w:ascii="Simplified Arabic" w:hAnsi="Simplified Arabic" w:cs="Simplified Arabic"/>
          <w:sz w:val="28"/>
          <w:szCs w:val="28"/>
        </w:rPr>
        <w:t xml:space="preserve">. </w:t>
      </w:r>
      <w:hyperlink r:id="rId41" w:tgtFrame="_new" w:history="1">
        <w:r w:rsidRPr="0031302A">
          <w:rPr>
            <w:rStyle w:val="Hyperlink"/>
            <w:rFonts w:ascii="Simplified Arabic" w:hAnsi="Simplified Arabic" w:cs="Simplified Arabic"/>
            <w:sz w:val="28"/>
            <w:szCs w:val="28"/>
          </w:rPr>
          <w:t>https://wegic.ai/blog/best-website-design-software.html</w:t>
        </w:r>
      </w:hyperlink>
    </w:p>
    <w:p w:rsidR="002E2236" w:rsidRPr="0031302A" w:rsidRDefault="002E2236" w:rsidP="0031302A">
      <w:pPr>
        <w:bidi/>
        <w:spacing w:before="100" w:beforeAutospacing="1" w:after="100" w:afterAutospacing="1" w:line="240" w:lineRule="auto"/>
        <w:ind w:left="720"/>
        <w:rPr>
          <w:rFonts w:ascii="Simplified Arabic" w:hAnsi="Simplified Arabic" w:cs="Simplified Arabic"/>
          <w:sz w:val="28"/>
          <w:szCs w:val="28"/>
          <w:lang w:bidi="ar-EG"/>
        </w:rPr>
      </w:pPr>
    </w:p>
    <w:sectPr w:rsidR="002E2236" w:rsidRPr="003130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A28"/>
    <w:multiLevelType w:val="multilevel"/>
    <w:tmpl w:val="500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160EB"/>
    <w:multiLevelType w:val="multilevel"/>
    <w:tmpl w:val="AA7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6D47"/>
    <w:multiLevelType w:val="multilevel"/>
    <w:tmpl w:val="F2A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F1BA0"/>
    <w:multiLevelType w:val="multilevel"/>
    <w:tmpl w:val="F5A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4365D"/>
    <w:multiLevelType w:val="multilevel"/>
    <w:tmpl w:val="A70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61A17"/>
    <w:multiLevelType w:val="multilevel"/>
    <w:tmpl w:val="2DC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11655"/>
    <w:multiLevelType w:val="multilevel"/>
    <w:tmpl w:val="C21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B4F2E"/>
    <w:multiLevelType w:val="multilevel"/>
    <w:tmpl w:val="A16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D741A"/>
    <w:multiLevelType w:val="multilevel"/>
    <w:tmpl w:val="DAF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A3B47"/>
    <w:multiLevelType w:val="multilevel"/>
    <w:tmpl w:val="AEC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65BCD"/>
    <w:multiLevelType w:val="multilevel"/>
    <w:tmpl w:val="061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6E1671"/>
    <w:multiLevelType w:val="multilevel"/>
    <w:tmpl w:val="3ED4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14A46"/>
    <w:multiLevelType w:val="multilevel"/>
    <w:tmpl w:val="54F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08048F"/>
    <w:multiLevelType w:val="multilevel"/>
    <w:tmpl w:val="2DAC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7D7F3B"/>
    <w:multiLevelType w:val="multilevel"/>
    <w:tmpl w:val="92B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A084C"/>
    <w:multiLevelType w:val="multilevel"/>
    <w:tmpl w:val="012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4A4760"/>
    <w:multiLevelType w:val="multilevel"/>
    <w:tmpl w:val="C21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95CF6"/>
    <w:multiLevelType w:val="multilevel"/>
    <w:tmpl w:val="0F2E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C042D"/>
    <w:multiLevelType w:val="multilevel"/>
    <w:tmpl w:val="B87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293783"/>
    <w:multiLevelType w:val="multilevel"/>
    <w:tmpl w:val="996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FC15B8"/>
    <w:multiLevelType w:val="multilevel"/>
    <w:tmpl w:val="EEC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3E359F"/>
    <w:multiLevelType w:val="multilevel"/>
    <w:tmpl w:val="8BF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1444E"/>
    <w:multiLevelType w:val="multilevel"/>
    <w:tmpl w:val="4934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823849"/>
    <w:multiLevelType w:val="multilevel"/>
    <w:tmpl w:val="210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400708"/>
    <w:multiLevelType w:val="multilevel"/>
    <w:tmpl w:val="DD26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130DDD"/>
    <w:multiLevelType w:val="multilevel"/>
    <w:tmpl w:val="F6B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713CD6"/>
    <w:multiLevelType w:val="multilevel"/>
    <w:tmpl w:val="160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0973AC"/>
    <w:multiLevelType w:val="multilevel"/>
    <w:tmpl w:val="DC4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614041"/>
    <w:multiLevelType w:val="multilevel"/>
    <w:tmpl w:val="72C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A43067"/>
    <w:multiLevelType w:val="multilevel"/>
    <w:tmpl w:val="4B9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2712B8"/>
    <w:multiLevelType w:val="multilevel"/>
    <w:tmpl w:val="951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48419F"/>
    <w:multiLevelType w:val="multilevel"/>
    <w:tmpl w:val="67B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511A4B"/>
    <w:multiLevelType w:val="multilevel"/>
    <w:tmpl w:val="B61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C30580"/>
    <w:multiLevelType w:val="multilevel"/>
    <w:tmpl w:val="8240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E9535F"/>
    <w:multiLevelType w:val="multilevel"/>
    <w:tmpl w:val="6B2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C7194B"/>
    <w:multiLevelType w:val="multilevel"/>
    <w:tmpl w:val="1A4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BE50F4"/>
    <w:multiLevelType w:val="multilevel"/>
    <w:tmpl w:val="CCB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1F07C2"/>
    <w:multiLevelType w:val="multilevel"/>
    <w:tmpl w:val="921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8B7C1D"/>
    <w:multiLevelType w:val="multilevel"/>
    <w:tmpl w:val="53B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39025E"/>
    <w:multiLevelType w:val="multilevel"/>
    <w:tmpl w:val="FC7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D20271"/>
    <w:multiLevelType w:val="multilevel"/>
    <w:tmpl w:val="AE1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304F6"/>
    <w:multiLevelType w:val="multilevel"/>
    <w:tmpl w:val="E6A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F17AA"/>
    <w:multiLevelType w:val="multilevel"/>
    <w:tmpl w:val="F704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2C1A72"/>
    <w:multiLevelType w:val="multilevel"/>
    <w:tmpl w:val="888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C74642"/>
    <w:multiLevelType w:val="multilevel"/>
    <w:tmpl w:val="3DBC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9248AF"/>
    <w:multiLevelType w:val="multilevel"/>
    <w:tmpl w:val="37C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40"/>
  </w:num>
  <w:num w:numId="3">
    <w:abstractNumId w:val="21"/>
  </w:num>
  <w:num w:numId="4">
    <w:abstractNumId w:val="24"/>
  </w:num>
  <w:num w:numId="5">
    <w:abstractNumId w:val="3"/>
  </w:num>
  <w:num w:numId="6">
    <w:abstractNumId w:val="22"/>
  </w:num>
  <w:num w:numId="7">
    <w:abstractNumId w:val="9"/>
  </w:num>
  <w:num w:numId="8">
    <w:abstractNumId w:val="1"/>
  </w:num>
  <w:num w:numId="9">
    <w:abstractNumId w:val="15"/>
  </w:num>
  <w:num w:numId="10">
    <w:abstractNumId w:val="23"/>
  </w:num>
  <w:num w:numId="11">
    <w:abstractNumId w:val="18"/>
  </w:num>
  <w:num w:numId="12">
    <w:abstractNumId w:val="27"/>
  </w:num>
  <w:num w:numId="13">
    <w:abstractNumId w:val="0"/>
  </w:num>
  <w:num w:numId="14">
    <w:abstractNumId w:val="34"/>
  </w:num>
  <w:num w:numId="15">
    <w:abstractNumId w:val="10"/>
  </w:num>
  <w:num w:numId="16">
    <w:abstractNumId w:val="12"/>
  </w:num>
  <w:num w:numId="17">
    <w:abstractNumId w:val="2"/>
  </w:num>
  <w:num w:numId="18">
    <w:abstractNumId w:val="11"/>
  </w:num>
  <w:num w:numId="19">
    <w:abstractNumId w:val="39"/>
  </w:num>
  <w:num w:numId="20">
    <w:abstractNumId w:val="38"/>
  </w:num>
  <w:num w:numId="21">
    <w:abstractNumId w:val="5"/>
  </w:num>
  <w:num w:numId="22">
    <w:abstractNumId w:val="45"/>
  </w:num>
  <w:num w:numId="23">
    <w:abstractNumId w:val="17"/>
  </w:num>
  <w:num w:numId="24">
    <w:abstractNumId w:val="36"/>
  </w:num>
  <w:num w:numId="25">
    <w:abstractNumId w:val="26"/>
  </w:num>
  <w:num w:numId="26">
    <w:abstractNumId w:val="16"/>
  </w:num>
  <w:num w:numId="27">
    <w:abstractNumId w:val="32"/>
  </w:num>
  <w:num w:numId="28">
    <w:abstractNumId w:val="13"/>
  </w:num>
  <w:num w:numId="29">
    <w:abstractNumId w:val="43"/>
  </w:num>
  <w:num w:numId="30">
    <w:abstractNumId w:val="8"/>
  </w:num>
  <w:num w:numId="31">
    <w:abstractNumId w:val="19"/>
  </w:num>
  <w:num w:numId="32">
    <w:abstractNumId w:val="14"/>
  </w:num>
  <w:num w:numId="33">
    <w:abstractNumId w:val="30"/>
  </w:num>
  <w:num w:numId="34">
    <w:abstractNumId w:val="33"/>
  </w:num>
  <w:num w:numId="35">
    <w:abstractNumId w:val="35"/>
  </w:num>
  <w:num w:numId="36">
    <w:abstractNumId w:val="4"/>
  </w:num>
  <w:num w:numId="37">
    <w:abstractNumId w:val="42"/>
  </w:num>
  <w:num w:numId="38">
    <w:abstractNumId w:val="31"/>
  </w:num>
  <w:num w:numId="39">
    <w:abstractNumId w:val="41"/>
  </w:num>
  <w:num w:numId="40">
    <w:abstractNumId w:val="37"/>
  </w:num>
  <w:num w:numId="41">
    <w:abstractNumId w:val="25"/>
  </w:num>
  <w:num w:numId="42">
    <w:abstractNumId w:val="6"/>
  </w:num>
  <w:num w:numId="43">
    <w:abstractNumId w:val="28"/>
  </w:num>
  <w:num w:numId="44">
    <w:abstractNumId w:val="29"/>
  </w:num>
  <w:num w:numId="45">
    <w:abstractNumId w:val="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2E"/>
    <w:rsid w:val="00212A2B"/>
    <w:rsid w:val="00272C52"/>
    <w:rsid w:val="002E2236"/>
    <w:rsid w:val="0031302A"/>
    <w:rsid w:val="00327C2E"/>
    <w:rsid w:val="007A3DFB"/>
    <w:rsid w:val="007F611C"/>
    <w:rsid w:val="00981BB9"/>
    <w:rsid w:val="00C33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C2E"/>
    <w:rPr>
      <w:b/>
      <w:bCs/>
    </w:rPr>
  </w:style>
  <w:style w:type="character" w:styleId="Hyperlink">
    <w:name w:val="Hyperlink"/>
    <w:basedOn w:val="DefaultParagraphFont"/>
    <w:uiPriority w:val="99"/>
    <w:semiHidden/>
    <w:unhideWhenUsed/>
    <w:rsid w:val="00327C2E"/>
    <w:rPr>
      <w:color w:val="0000FF"/>
      <w:u w:val="single"/>
    </w:rPr>
  </w:style>
  <w:style w:type="character" w:customStyle="1" w:styleId="overflow-hidden">
    <w:name w:val="overflow-hidden"/>
    <w:basedOn w:val="DefaultParagraphFont"/>
    <w:rsid w:val="00327C2E"/>
  </w:style>
  <w:style w:type="character" w:customStyle="1" w:styleId="Heading2Char">
    <w:name w:val="Heading 2 Char"/>
    <w:basedOn w:val="DefaultParagraphFont"/>
    <w:link w:val="Heading2"/>
    <w:uiPriority w:val="9"/>
    <w:rsid w:val="00327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C2E"/>
    <w:rPr>
      <w:rFonts w:ascii="Times New Roman" w:eastAsia="Times New Roman" w:hAnsi="Times New Roman" w:cs="Times New Roman"/>
      <w:b/>
      <w:bCs/>
      <w:sz w:val="27"/>
      <w:szCs w:val="27"/>
    </w:rPr>
  </w:style>
  <w:style w:type="character" w:styleId="Emphasis">
    <w:name w:val="Emphasis"/>
    <w:basedOn w:val="DefaultParagraphFont"/>
    <w:uiPriority w:val="20"/>
    <w:qFormat/>
    <w:rsid w:val="00327C2E"/>
    <w:rPr>
      <w:i/>
      <w:iCs/>
    </w:rPr>
  </w:style>
  <w:style w:type="character" w:customStyle="1" w:styleId="Heading4Char">
    <w:name w:val="Heading 4 Char"/>
    <w:basedOn w:val="DefaultParagraphFont"/>
    <w:link w:val="Heading4"/>
    <w:uiPriority w:val="9"/>
    <w:semiHidden/>
    <w:rsid w:val="00272C5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7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C2E"/>
    <w:rPr>
      <w:b/>
      <w:bCs/>
    </w:rPr>
  </w:style>
  <w:style w:type="character" w:styleId="Hyperlink">
    <w:name w:val="Hyperlink"/>
    <w:basedOn w:val="DefaultParagraphFont"/>
    <w:uiPriority w:val="99"/>
    <w:semiHidden/>
    <w:unhideWhenUsed/>
    <w:rsid w:val="00327C2E"/>
    <w:rPr>
      <w:color w:val="0000FF"/>
      <w:u w:val="single"/>
    </w:rPr>
  </w:style>
  <w:style w:type="character" w:customStyle="1" w:styleId="overflow-hidden">
    <w:name w:val="overflow-hidden"/>
    <w:basedOn w:val="DefaultParagraphFont"/>
    <w:rsid w:val="00327C2E"/>
  </w:style>
  <w:style w:type="character" w:customStyle="1" w:styleId="Heading2Char">
    <w:name w:val="Heading 2 Char"/>
    <w:basedOn w:val="DefaultParagraphFont"/>
    <w:link w:val="Heading2"/>
    <w:uiPriority w:val="9"/>
    <w:rsid w:val="00327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C2E"/>
    <w:rPr>
      <w:rFonts w:ascii="Times New Roman" w:eastAsia="Times New Roman" w:hAnsi="Times New Roman" w:cs="Times New Roman"/>
      <w:b/>
      <w:bCs/>
      <w:sz w:val="27"/>
      <w:szCs w:val="27"/>
    </w:rPr>
  </w:style>
  <w:style w:type="character" w:styleId="Emphasis">
    <w:name w:val="Emphasis"/>
    <w:basedOn w:val="DefaultParagraphFont"/>
    <w:uiPriority w:val="20"/>
    <w:qFormat/>
    <w:rsid w:val="00327C2E"/>
    <w:rPr>
      <w:i/>
      <w:iCs/>
    </w:rPr>
  </w:style>
  <w:style w:type="character" w:customStyle="1" w:styleId="Heading4Char">
    <w:name w:val="Heading 4 Char"/>
    <w:basedOn w:val="DefaultParagraphFont"/>
    <w:link w:val="Heading4"/>
    <w:uiPriority w:val="9"/>
    <w:semiHidden/>
    <w:rsid w:val="00272C5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5531">
      <w:bodyDiv w:val="1"/>
      <w:marLeft w:val="0"/>
      <w:marRight w:val="0"/>
      <w:marTop w:val="0"/>
      <w:marBottom w:val="0"/>
      <w:divBdr>
        <w:top w:val="none" w:sz="0" w:space="0" w:color="auto"/>
        <w:left w:val="none" w:sz="0" w:space="0" w:color="auto"/>
        <w:bottom w:val="none" w:sz="0" w:space="0" w:color="auto"/>
        <w:right w:val="none" w:sz="0" w:space="0" w:color="auto"/>
      </w:divBdr>
    </w:div>
    <w:div w:id="188841286">
      <w:bodyDiv w:val="1"/>
      <w:marLeft w:val="0"/>
      <w:marRight w:val="0"/>
      <w:marTop w:val="0"/>
      <w:marBottom w:val="0"/>
      <w:divBdr>
        <w:top w:val="none" w:sz="0" w:space="0" w:color="auto"/>
        <w:left w:val="none" w:sz="0" w:space="0" w:color="auto"/>
        <w:bottom w:val="none" w:sz="0" w:space="0" w:color="auto"/>
        <w:right w:val="none" w:sz="0" w:space="0" w:color="auto"/>
      </w:divBdr>
    </w:div>
    <w:div w:id="253054768">
      <w:bodyDiv w:val="1"/>
      <w:marLeft w:val="0"/>
      <w:marRight w:val="0"/>
      <w:marTop w:val="0"/>
      <w:marBottom w:val="0"/>
      <w:divBdr>
        <w:top w:val="none" w:sz="0" w:space="0" w:color="auto"/>
        <w:left w:val="none" w:sz="0" w:space="0" w:color="auto"/>
        <w:bottom w:val="none" w:sz="0" w:space="0" w:color="auto"/>
        <w:right w:val="none" w:sz="0" w:space="0" w:color="auto"/>
      </w:divBdr>
    </w:div>
    <w:div w:id="313343438">
      <w:bodyDiv w:val="1"/>
      <w:marLeft w:val="0"/>
      <w:marRight w:val="0"/>
      <w:marTop w:val="0"/>
      <w:marBottom w:val="0"/>
      <w:divBdr>
        <w:top w:val="none" w:sz="0" w:space="0" w:color="auto"/>
        <w:left w:val="none" w:sz="0" w:space="0" w:color="auto"/>
        <w:bottom w:val="none" w:sz="0" w:space="0" w:color="auto"/>
        <w:right w:val="none" w:sz="0" w:space="0" w:color="auto"/>
      </w:divBdr>
      <w:divsChild>
        <w:div w:id="369308451">
          <w:marLeft w:val="0"/>
          <w:marRight w:val="0"/>
          <w:marTop w:val="0"/>
          <w:marBottom w:val="0"/>
          <w:divBdr>
            <w:top w:val="none" w:sz="0" w:space="0" w:color="auto"/>
            <w:left w:val="none" w:sz="0" w:space="0" w:color="auto"/>
            <w:bottom w:val="none" w:sz="0" w:space="0" w:color="auto"/>
            <w:right w:val="none" w:sz="0" w:space="0" w:color="auto"/>
          </w:divBdr>
          <w:divsChild>
            <w:div w:id="4552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6855">
      <w:bodyDiv w:val="1"/>
      <w:marLeft w:val="0"/>
      <w:marRight w:val="0"/>
      <w:marTop w:val="0"/>
      <w:marBottom w:val="0"/>
      <w:divBdr>
        <w:top w:val="none" w:sz="0" w:space="0" w:color="auto"/>
        <w:left w:val="none" w:sz="0" w:space="0" w:color="auto"/>
        <w:bottom w:val="none" w:sz="0" w:space="0" w:color="auto"/>
        <w:right w:val="none" w:sz="0" w:space="0" w:color="auto"/>
      </w:divBdr>
    </w:div>
    <w:div w:id="640383377">
      <w:bodyDiv w:val="1"/>
      <w:marLeft w:val="0"/>
      <w:marRight w:val="0"/>
      <w:marTop w:val="0"/>
      <w:marBottom w:val="0"/>
      <w:divBdr>
        <w:top w:val="none" w:sz="0" w:space="0" w:color="auto"/>
        <w:left w:val="none" w:sz="0" w:space="0" w:color="auto"/>
        <w:bottom w:val="none" w:sz="0" w:space="0" w:color="auto"/>
        <w:right w:val="none" w:sz="0" w:space="0" w:color="auto"/>
      </w:divBdr>
    </w:div>
    <w:div w:id="989746849">
      <w:bodyDiv w:val="1"/>
      <w:marLeft w:val="0"/>
      <w:marRight w:val="0"/>
      <w:marTop w:val="0"/>
      <w:marBottom w:val="0"/>
      <w:divBdr>
        <w:top w:val="none" w:sz="0" w:space="0" w:color="auto"/>
        <w:left w:val="none" w:sz="0" w:space="0" w:color="auto"/>
        <w:bottom w:val="none" w:sz="0" w:space="0" w:color="auto"/>
        <w:right w:val="none" w:sz="0" w:space="0" w:color="auto"/>
      </w:divBdr>
      <w:divsChild>
        <w:div w:id="834034552">
          <w:marLeft w:val="0"/>
          <w:marRight w:val="0"/>
          <w:marTop w:val="0"/>
          <w:marBottom w:val="0"/>
          <w:divBdr>
            <w:top w:val="none" w:sz="0" w:space="0" w:color="auto"/>
            <w:left w:val="none" w:sz="0" w:space="0" w:color="auto"/>
            <w:bottom w:val="none" w:sz="0" w:space="0" w:color="auto"/>
            <w:right w:val="none" w:sz="0" w:space="0" w:color="auto"/>
          </w:divBdr>
          <w:divsChild>
            <w:div w:id="348262549">
              <w:marLeft w:val="0"/>
              <w:marRight w:val="0"/>
              <w:marTop w:val="0"/>
              <w:marBottom w:val="0"/>
              <w:divBdr>
                <w:top w:val="none" w:sz="0" w:space="0" w:color="auto"/>
                <w:left w:val="none" w:sz="0" w:space="0" w:color="auto"/>
                <w:bottom w:val="none" w:sz="0" w:space="0" w:color="auto"/>
                <w:right w:val="none" w:sz="0" w:space="0" w:color="auto"/>
              </w:divBdr>
              <w:divsChild>
                <w:div w:id="669795050">
                  <w:marLeft w:val="0"/>
                  <w:marRight w:val="0"/>
                  <w:marTop w:val="0"/>
                  <w:marBottom w:val="0"/>
                  <w:divBdr>
                    <w:top w:val="none" w:sz="0" w:space="0" w:color="auto"/>
                    <w:left w:val="none" w:sz="0" w:space="0" w:color="auto"/>
                    <w:bottom w:val="none" w:sz="0" w:space="0" w:color="auto"/>
                    <w:right w:val="none" w:sz="0" w:space="0" w:color="auto"/>
                  </w:divBdr>
                  <w:divsChild>
                    <w:div w:id="1445079407">
                      <w:marLeft w:val="0"/>
                      <w:marRight w:val="0"/>
                      <w:marTop w:val="0"/>
                      <w:marBottom w:val="0"/>
                      <w:divBdr>
                        <w:top w:val="none" w:sz="0" w:space="0" w:color="auto"/>
                        <w:left w:val="none" w:sz="0" w:space="0" w:color="auto"/>
                        <w:bottom w:val="none" w:sz="0" w:space="0" w:color="auto"/>
                        <w:right w:val="none" w:sz="0" w:space="0" w:color="auto"/>
                      </w:divBdr>
                      <w:divsChild>
                        <w:div w:id="173300694">
                          <w:marLeft w:val="0"/>
                          <w:marRight w:val="0"/>
                          <w:marTop w:val="0"/>
                          <w:marBottom w:val="0"/>
                          <w:divBdr>
                            <w:top w:val="none" w:sz="0" w:space="0" w:color="auto"/>
                            <w:left w:val="none" w:sz="0" w:space="0" w:color="auto"/>
                            <w:bottom w:val="none" w:sz="0" w:space="0" w:color="auto"/>
                            <w:right w:val="none" w:sz="0" w:space="0" w:color="auto"/>
                          </w:divBdr>
                          <w:divsChild>
                            <w:div w:id="1936084554">
                              <w:marLeft w:val="0"/>
                              <w:marRight w:val="0"/>
                              <w:marTop w:val="0"/>
                              <w:marBottom w:val="0"/>
                              <w:divBdr>
                                <w:top w:val="none" w:sz="0" w:space="0" w:color="auto"/>
                                <w:left w:val="none" w:sz="0" w:space="0" w:color="auto"/>
                                <w:bottom w:val="none" w:sz="0" w:space="0" w:color="auto"/>
                                <w:right w:val="none" w:sz="0" w:space="0" w:color="auto"/>
                              </w:divBdr>
                              <w:divsChild>
                                <w:div w:id="861626004">
                                  <w:marLeft w:val="0"/>
                                  <w:marRight w:val="0"/>
                                  <w:marTop w:val="0"/>
                                  <w:marBottom w:val="0"/>
                                  <w:divBdr>
                                    <w:top w:val="none" w:sz="0" w:space="0" w:color="auto"/>
                                    <w:left w:val="none" w:sz="0" w:space="0" w:color="auto"/>
                                    <w:bottom w:val="none" w:sz="0" w:space="0" w:color="auto"/>
                                    <w:right w:val="none" w:sz="0" w:space="0" w:color="auto"/>
                                  </w:divBdr>
                                  <w:divsChild>
                                    <w:div w:id="580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3452">
                          <w:marLeft w:val="0"/>
                          <w:marRight w:val="0"/>
                          <w:marTop w:val="0"/>
                          <w:marBottom w:val="0"/>
                          <w:divBdr>
                            <w:top w:val="none" w:sz="0" w:space="0" w:color="auto"/>
                            <w:left w:val="none" w:sz="0" w:space="0" w:color="auto"/>
                            <w:bottom w:val="none" w:sz="0" w:space="0" w:color="auto"/>
                            <w:right w:val="none" w:sz="0" w:space="0" w:color="auto"/>
                          </w:divBdr>
                          <w:divsChild>
                            <w:div w:id="1356885613">
                              <w:marLeft w:val="0"/>
                              <w:marRight w:val="0"/>
                              <w:marTop w:val="0"/>
                              <w:marBottom w:val="0"/>
                              <w:divBdr>
                                <w:top w:val="none" w:sz="0" w:space="0" w:color="auto"/>
                                <w:left w:val="none" w:sz="0" w:space="0" w:color="auto"/>
                                <w:bottom w:val="none" w:sz="0" w:space="0" w:color="auto"/>
                                <w:right w:val="none" w:sz="0" w:space="0" w:color="auto"/>
                              </w:divBdr>
                              <w:divsChild>
                                <w:div w:id="12963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430116">
      <w:bodyDiv w:val="1"/>
      <w:marLeft w:val="0"/>
      <w:marRight w:val="0"/>
      <w:marTop w:val="0"/>
      <w:marBottom w:val="0"/>
      <w:divBdr>
        <w:top w:val="none" w:sz="0" w:space="0" w:color="auto"/>
        <w:left w:val="none" w:sz="0" w:space="0" w:color="auto"/>
        <w:bottom w:val="none" w:sz="0" w:space="0" w:color="auto"/>
        <w:right w:val="none" w:sz="0" w:space="0" w:color="auto"/>
      </w:divBdr>
      <w:divsChild>
        <w:div w:id="453989163">
          <w:marLeft w:val="0"/>
          <w:marRight w:val="0"/>
          <w:marTop w:val="0"/>
          <w:marBottom w:val="0"/>
          <w:divBdr>
            <w:top w:val="none" w:sz="0" w:space="0" w:color="auto"/>
            <w:left w:val="none" w:sz="0" w:space="0" w:color="auto"/>
            <w:bottom w:val="none" w:sz="0" w:space="0" w:color="auto"/>
            <w:right w:val="none" w:sz="0" w:space="0" w:color="auto"/>
          </w:divBdr>
          <w:divsChild>
            <w:div w:id="7950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769">
      <w:bodyDiv w:val="1"/>
      <w:marLeft w:val="0"/>
      <w:marRight w:val="0"/>
      <w:marTop w:val="0"/>
      <w:marBottom w:val="0"/>
      <w:divBdr>
        <w:top w:val="none" w:sz="0" w:space="0" w:color="auto"/>
        <w:left w:val="none" w:sz="0" w:space="0" w:color="auto"/>
        <w:bottom w:val="none" w:sz="0" w:space="0" w:color="auto"/>
        <w:right w:val="none" w:sz="0" w:space="0" w:color="auto"/>
      </w:divBdr>
    </w:div>
    <w:div w:id="1803647082">
      <w:bodyDiv w:val="1"/>
      <w:marLeft w:val="0"/>
      <w:marRight w:val="0"/>
      <w:marTop w:val="0"/>
      <w:marBottom w:val="0"/>
      <w:divBdr>
        <w:top w:val="none" w:sz="0" w:space="0" w:color="auto"/>
        <w:left w:val="none" w:sz="0" w:space="0" w:color="auto"/>
        <w:bottom w:val="none" w:sz="0" w:space="0" w:color="auto"/>
        <w:right w:val="none" w:sz="0" w:space="0" w:color="auto"/>
      </w:divBdr>
    </w:div>
    <w:div w:id="1806434951">
      <w:bodyDiv w:val="1"/>
      <w:marLeft w:val="0"/>
      <w:marRight w:val="0"/>
      <w:marTop w:val="0"/>
      <w:marBottom w:val="0"/>
      <w:divBdr>
        <w:top w:val="none" w:sz="0" w:space="0" w:color="auto"/>
        <w:left w:val="none" w:sz="0" w:space="0" w:color="auto"/>
        <w:bottom w:val="none" w:sz="0" w:space="0" w:color="auto"/>
        <w:right w:val="none" w:sz="0" w:space="0" w:color="auto"/>
      </w:divBdr>
      <w:divsChild>
        <w:div w:id="52941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3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052/jwe1540-9589.1952" TargetMode="External"/><Relationship Id="rId13" Type="http://schemas.openxmlformats.org/officeDocument/2006/relationships/hyperlink" Target="https://www.seattlenewmedia.com" TargetMode="External"/><Relationship Id="rId18" Type="http://schemas.openxmlformats.org/officeDocument/2006/relationships/hyperlink" Target="https://doi.org/10.1016/j.compedu.2011.12.023" TargetMode="External"/><Relationship Id="rId26" Type="http://schemas.openxmlformats.org/officeDocument/2006/relationships/hyperlink" Target="https://www.mu.edu.sa/sites/default/files/2021-04/Webpage%20Classification.pdf" TargetMode="External"/><Relationship Id="rId39" Type="http://schemas.openxmlformats.org/officeDocument/2006/relationships/hyperlink" Target="https://www.neo.space/blog/software-for-web-page-design" TargetMode="External"/><Relationship Id="rId3" Type="http://schemas.microsoft.com/office/2007/relationships/stylesWithEffects" Target="stylesWithEffects.xml"/><Relationship Id="rId21" Type="http://schemas.openxmlformats.org/officeDocument/2006/relationships/hyperlink" Target="https://firevibe.com" TargetMode="External"/><Relationship Id="rId34" Type="http://schemas.openxmlformats.org/officeDocument/2006/relationships/hyperlink" Target="https://www.bitcot.com/best-web-development-languages/" TargetMode="External"/><Relationship Id="rId42" Type="http://schemas.openxmlformats.org/officeDocument/2006/relationships/fontTable" Target="fontTable.xml"/><Relationship Id="rId7" Type="http://schemas.openxmlformats.org/officeDocument/2006/relationships/hyperlink" Target="https://doi.org/10.1007/s11423-020-09784-4" TargetMode="External"/><Relationship Id="rId12" Type="http://schemas.openxmlformats.org/officeDocument/2006/relationships/hyperlink" Target="https://www.linkedin.com" TargetMode="External"/><Relationship Id="rId17" Type="http://schemas.openxmlformats.org/officeDocument/2006/relationships/hyperlink" Target="https://doi.org/10.18785/jetde.0501.03" TargetMode="External"/><Relationship Id="rId25" Type="http://schemas.openxmlformats.org/officeDocument/2006/relationships/hyperlink" Target="https://schoolstatus.com" TargetMode="External"/><Relationship Id="rId33" Type="http://schemas.openxmlformats.org/officeDocument/2006/relationships/hyperlink" Target="https://pmc.ncbi.nlm.nih.gov/articles/PMC4974011/" TargetMode="External"/><Relationship Id="rId38" Type="http://schemas.openxmlformats.org/officeDocument/2006/relationships/hyperlink" Target="https://www.browserstack.com/guide/web-development-tools" TargetMode="External"/><Relationship Id="rId2" Type="http://schemas.openxmlformats.org/officeDocument/2006/relationships/styles" Target="styles.xml"/><Relationship Id="rId16" Type="http://schemas.openxmlformats.org/officeDocument/2006/relationships/hyperlink" Target="https://www.wix.com" TargetMode="External"/><Relationship Id="rId20" Type="http://schemas.openxmlformats.org/officeDocument/2006/relationships/hyperlink" Target="https://cadabrastudio.com" TargetMode="External"/><Relationship Id="rId29" Type="http://schemas.openxmlformats.org/officeDocument/2006/relationships/hyperlink" Target="https://blog.tubikstudio.com/web-design-the-big-guide-into-different-types-of-websites/" TargetMode="External"/><Relationship Id="rId41" Type="http://schemas.openxmlformats.org/officeDocument/2006/relationships/hyperlink" Target="https://wegic.ai/blog/best-website-design-software.html" TargetMode="External"/><Relationship Id="rId1" Type="http://schemas.openxmlformats.org/officeDocument/2006/relationships/numbering" Target="numbering.xml"/><Relationship Id="rId6" Type="http://schemas.openxmlformats.org/officeDocument/2006/relationships/hyperlink" Target="https://doi.org/10.1016/j.jretconser.2022.102111" TargetMode="External"/><Relationship Id="rId11" Type="http://schemas.openxmlformats.org/officeDocument/2006/relationships/hyperlink" Target="https://www.milkandtweed.com" TargetMode="External"/><Relationship Id="rId24" Type="http://schemas.openxmlformats.org/officeDocument/2006/relationships/hyperlink" Target="https://schoolwebmasters.com" TargetMode="External"/><Relationship Id="rId32" Type="http://schemas.openxmlformats.org/officeDocument/2006/relationships/hyperlink" Target="http://www.imjst.org/wp-content/uploads/2023/05/IMJSTP29120862.pdf" TargetMode="External"/><Relationship Id="rId37" Type="http://schemas.openxmlformats.org/officeDocument/2006/relationships/hyperlink" Target="https://ncube.com/java-vs-python-for-web-development-the-ultimate-comparison" TargetMode="External"/><Relationship Id="rId40" Type="http://schemas.openxmlformats.org/officeDocument/2006/relationships/hyperlink" Target="https://www.smartosc.com/9-best-web-development-software-in-2023/" TargetMode="External"/><Relationship Id="rId5" Type="http://schemas.openxmlformats.org/officeDocument/2006/relationships/webSettings" Target="webSettings.xml"/><Relationship Id="rId15" Type="http://schemas.openxmlformats.org/officeDocument/2006/relationships/hyperlink" Target="https://www.webflow.com" TargetMode="External"/><Relationship Id="rId23" Type="http://schemas.openxmlformats.org/officeDocument/2006/relationships/hyperlink" Target="https://itineris.org" TargetMode="External"/><Relationship Id="rId28" Type="http://schemas.openxmlformats.org/officeDocument/2006/relationships/hyperlink" Target="https://swapps.com/blog/11-types-web-pages/" TargetMode="External"/><Relationship Id="rId36" Type="http://schemas.openxmlformats.org/officeDocument/2006/relationships/hyperlink" Target="https://www.intelivita.com/blog/web-development-languages/" TargetMode="External"/><Relationship Id="rId10" Type="http://schemas.openxmlformats.org/officeDocument/2006/relationships/hyperlink" Target="https://www.forbes.com" TargetMode="External"/><Relationship Id="rId19" Type="http://schemas.openxmlformats.org/officeDocument/2006/relationships/hyperlink" Target="https://adamosoft.com" TargetMode="External"/><Relationship Id="rId31" Type="http://schemas.openxmlformats.org/officeDocument/2006/relationships/hyperlink" Target="https://formative.jmir.org/2019/4/e14372" TargetMode="External"/><Relationship Id="rId4" Type="http://schemas.openxmlformats.org/officeDocument/2006/relationships/settings" Target="settings.xml"/><Relationship Id="rId9" Type="http://schemas.openxmlformats.org/officeDocument/2006/relationships/hyperlink" Target="https://www.agence-scroll.com" TargetMode="External"/><Relationship Id="rId14" Type="http://schemas.openxmlformats.org/officeDocument/2006/relationships/hyperlink" Target="https://www.star-knowledge.com" TargetMode="External"/><Relationship Id="rId22" Type="http://schemas.openxmlformats.org/officeDocument/2006/relationships/hyperlink" Target="https://halo-lab.com" TargetMode="External"/><Relationship Id="rId27" Type="http://schemas.openxmlformats.org/officeDocument/2006/relationships/hyperlink" Target="https://www.a1dezine.co.nz/classification-of-different-type-of-web-sites/" TargetMode="External"/><Relationship Id="rId30" Type="http://schemas.openxmlformats.org/officeDocument/2006/relationships/hyperlink" Target="https://www.wix.com/blog/types-of-websites" TargetMode="External"/><Relationship Id="rId35" Type="http://schemas.openxmlformats.org/officeDocument/2006/relationships/hyperlink" Target="https://www.browserstack.com/guide/best-language-for-web-developm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6</cp:revision>
  <dcterms:created xsi:type="dcterms:W3CDTF">2025-04-13T10:47:00Z</dcterms:created>
  <dcterms:modified xsi:type="dcterms:W3CDTF">2025-04-13T13:41:00Z</dcterms:modified>
</cp:coreProperties>
</file>