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normaltextrun"/>
          <w:color w:val="000000"/>
          <w:sz w:val="36"/>
          <w:szCs w:val="32"/>
        </w:rPr>
        <w:t>Міністерство освіти і науки </w:t>
      </w:r>
      <w:proofErr w:type="spellStart"/>
      <w:r w:rsidRPr="000E186A">
        <w:rPr>
          <w:rStyle w:val="spellingerror"/>
          <w:color w:val="000000"/>
          <w:sz w:val="36"/>
          <w:szCs w:val="32"/>
        </w:rPr>
        <w:t>України</w:t>
      </w:r>
      <w:proofErr w:type="spellEnd"/>
      <w:r w:rsidRPr="000E186A">
        <w:rPr>
          <w:rStyle w:val="eop"/>
          <w:color w:val="000000"/>
          <w:sz w:val="36"/>
          <w:szCs w:val="32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</w:rPr>
      </w:pPr>
      <w:proofErr w:type="spellStart"/>
      <w:r w:rsidRPr="000E186A">
        <w:rPr>
          <w:rStyle w:val="spellingerror"/>
          <w:sz w:val="36"/>
          <w:szCs w:val="32"/>
          <w:lang w:val="ru-RU"/>
        </w:rPr>
        <w:t>Львівський</w:t>
      </w:r>
      <w:proofErr w:type="spellEnd"/>
      <w:r w:rsidRPr="000E186A">
        <w:rPr>
          <w:rStyle w:val="normaltextrun"/>
          <w:sz w:val="36"/>
          <w:szCs w:val="32"/>
          <w:lang w:val="ru-RU"/>
        </w:rPr>
        <w:t> </w:t>
      </w:r>
      <w:proofErr w:type="spellStart"/>
      <w:r w:rsidRPr="000E186A">
        <w:rPr>
          <w:rStyle w:val="spellingerror"/>
          <w:sz w:val="36"/>
          <w:szCs w:val="32"/>
          <w:lang w:val="ru-RU"/>
        </w:rPr>
        <w:t>національний</w:t>
      </w:r>
      <w:proofErr w:type="spellEnd"/>
      <w:r w:rsidRPr="000E186A">
        <w:rPr>
          <w:rStyle w:val="normaltextrun"/>
          <w:sz w:val="36"/>
          <w:szCs w:val="32"/>
          <w:lang w:val="ru-RU"/>
        </w:rPr>
        <w:t> </w:t>
      </w:r>
      <w:proofErr w:type="spellStart"/>
      <w:r w:rsidRPr="000E186A">
        <w:rPr>
          <w:rStyle w:val="spellingerror"/>
          <w:sz w:val="36"/>
          <w:szCs w:val="32"/>
          <w:lang w:val="ru-RU"/>
        </w:rPr>
        <w:t>університет</w:t>
      </w:r>
      <w:proofErr w:type="spellEnd"/>
      <w:r w:rsidRPr="000E186A">
        <w:rPr>
          <w:rStyle w:val="normaltextrun"/>
          <w:sz w:val="36"/>
          <w:szCs w:val="32"/>
          <w:lang w:val="ru-RU"/>
        </w:rPr>
        <w:t> </w:t>
      </w:r>
      <w:proofErr w:type="spellStart"/>
      <w:r w:rsidRPr="000E186A">
        <w:rPr>
          <w:rStyle w:val="spellingerror"/>
          <w:sz w:val="36"/>
          <w:szCs w:val="32"/>
          <w:lang w:val="ru-RU"/>
        </w:rPr>
        <w:t>ім</w:t>
      </w:r>
      <w:proofErr w:type="spellEnd"/>
      <w:r w:rsidRPr="000E186A">
        <w:rPr>
          <w:rStyle w:val="normaltextrun"/>
          <w:sz w:val="36"/>
          <w:szCs w:val="32"/>
          <w:lang w:val="ru-RU"/>
        </w:rPr>
        <w:t>. </w:t>
      </w:r>
      <w:proofErr w:type="spellStart"/>
      <w:r w:rsidRPr="000E186A">
        <w:rPr>
          <w:rStyle w:val="spellingerror"/>
          <w:sz w:val="36"/>
          <w:szCs w:val="32"/>
          <w:lang w:val="ru-RU"/>
        </w:rPr>
        <w:t>Івана</w:t>
      </w:r>
      <w:proofErr w:type="spellEnd"/>
      <w:r w:rsidRPr="000E186A">
        <w:rPr>
          <w:rStyle w:val="normaltextrun"/>
          <w:sz w:val="36"/>
          <w:szCs w:val="32"/>
          <w:lang w:val="ru-RU"/>
        </w:rPr>
        <w:t> Франка</w:t>
      </w:r>
      <w:r w:rsidRPr="000E186A">
        <w:rPr>
          <w:rStyle w:val="eop"/>
          <w:sz w:val="36"/>
          <w:szCs w:val="32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normaltextrun"/>
          <w:color w:val="000000"/>
          <w:sz w:val="32"/>
          <w:szCs w:val="28"/>
        </w:rPr>
        <w:t>Факультет прикладної математики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normaltextrun"/>
          <w:color w:val="000000"/>
          <w:sz w:val="32"/>
          <w:szCs w:val="28"/>
        </w:rPr>
        <w:t>та інформатики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normaltextrun"/>
          <w:b/>
          <w:bCs/>
          <w:color w:val="000000"/>
          <w:sz w:val="32"/>
          <w:szCs w:val="28"/>
        </w:rPr>
        <w:t>АРХІТЕКТУРА ОС ТА СХЕМОТЕХНІКА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normaltextrun"/>
          <w:b/>
          <w:bCs/>
          <w:color w:val="000000"/>
          <w:sz w:val="32"/>
          <w:szCs w:val="28"/>
        </w:rPr>
        <w:t>Звіт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normaltextrun"/>
          <w:color w:val="000000"/>
          <w:sz w:val="32"/>
          <w:szCs w:val="28"/>
        </w:rPr>
        <w:t>до </w:t>
      </w:r>
      <w:proofErr w:type="spellStart"/>
      <w:r w:rsidRPr="000E186A">
        <w:rPr>
          <w:rStyle w:val="spellingerror"/>
          <w:color w:val="000000"/>
          <w:sz w:val="32"/>
          <w:szCs w:val="28"/>
        </w:rPr>
        <w:t>лабораторноі</w:t>
      </w:r>
      <w:proofErr w:type="spellEnd"/>
      <w:r w:rsidRPr="000E186A">
        <w:rPr>
          <w:rStyle w:val="normaltextrun"/>
          <w:color w:val="000000"/>
          <w:sz w:val="32"/>
          <w:szCs w:val="28"/>
        </w:rPr>
        <w:t>̈ роботи №</w:t>
      </w:r>
      <w:r w:rsidRPr="000E186A">
        <w:rPr>
          <w:rStyle w:val="normaltextrun"/>
          <w:color w:val="000000"/>
          <w:sz w:val="32"/>
          <w:szCs w:val="28"/>
          <w:lang w:val="en-US"/>
        </w:rPr>
        <w:t>10</w:t>
      </w:r>
      <w:r w:rsidRPr="000E186A">
        <w:rPr>
          <w:rStyle w:val="normaltextrun"/>
          <w:color w:val="000000"/>
          <w:sz w:val="32"/>
          <w:szCs w:val="28"/>
        </w:rPr>
        <w:t> на тему: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0"/>
          <w:szCs w:val="18"/>
        </w:rPr>
      </w:pPr>
      <w:r w:rsidRPr="000E186A">
        <w:rPr>
          <w:rStyle w:val="eop"/>
          <w:color w:val="000000"/>
          <w:sz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normaltextrun"/>
          <w:b/>
          <w:bCs/>
          <w:color w:val="00000A"/>
          <w:sz w:val="36"/>
          <w:szCs w:val="32"/>
        </w:rPr>
        <w:t>ЛОГІЧНІ ОПЕРАЦІЇ</w:t>
      </w:r>
      <w:r w:rsidRPr="000E186A">
        <w:rPr>
          <w:rStyle w:val="eop"/>
          <w:color w:val="00000A"/>
          <w:sz w:val="36"/>
          <w:szCs w:val="32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40"/>
          <w:szCs w:val="37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</w:p>
    <w:p w:rsidR="000E186A" w:rsidRPr="000E186A" w:rsidRDefault="000E186A" w:rsidP="000E186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normaltextrun"/>
          <w:color w:val="000000"/>
          <w:sz w:val="32"/>
          <w:szCs w:val="28"/>
        </w:rPr>
        <w:t>Виконав: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normaltextrun"/>
          <w:color w:val="000000"/>
          <w:sz w:val="32"/>
          <w:szCs w:val="28"/>
        </w:rPr>
        <w:t>студент гр. ПМО-11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>
        <w:rPr>
          <w:rStyle w:val="normaltextrun"/>
          <w:color w:val="000000"/>
          <w:sz w:val="32"/>
          <w:szCs w:val="28"/>
        </w:rPr>
        <w:t>Кравець Н. А</w:t>
      </w:r>
      <w:r w:rsidRPr="000E186A">
        <w:rPr>
          <w:rStyle w:val="normaltextrun"/>
          <w:color w:val="000000"/>
          <w:sz w:val="32"/>
          <w:szCs w:val="28"/>
        </w:rPr>
        <w:t>.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proofErr w:type="spellStart"/>
      <w:r w:rsidRPr="000E186A">
        <w:rPr>
          <w:rStyle w:val="spellingerror"/>
          <w:color w:val="000000"/>
          <w:sz w:val="32"/>
          <w:szCs w:val="28"/>
        </w:rPr>
        <w:t>Прийняв</w:t>
      </w:r>
      <w:proofErr w:type="spellEnd"/>
      <w:r w:rsidRPr="000E186A">
        <w:rPr>
          <w:rStyle w:val="normaltextrun"/>
          <w:color w:val="000000"/>
          <w:sz w:val="32"/>
          <w:szCs w:val="28"/>
        </w:rPr>
        <w:t>: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proofErr w:type="spellStart"/>
      <w:r w:rsidRPr="000E186A">
        <w:rPr>
          <w:rStyle w:val="spellingerror"/>
          <w:color w:val="000000"/>
          <w:sz w:val="32"/>
          <w:szCs w:val="28"/>
        </w:rPr>
        <w:t>Рикалюк</w:t>
      </w:r>
      <w:proofErr w:type="spellEnd"/>
      <w:r w:rsidRPr="000E186A">
        <w:rPr>
          <w:rStyle w:val="normaltextrun"/>
          <w:color w:val="000000"/>
          <w:sz w:val="32"/>
          <w:szCs w:val="28"/>
        </w:rPr>
        <w:t> Р.Є.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Pr="000E186A" w:rsidRDefault="000E186A" w:rsidP="000E18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0E186A">
        <w:rPr>
          <w:rStyle w:val="normaltextrun"/>
          <w:color w:val="000000"/>
          <w:sz w:val="32"/>
          <w:szCs w:val="28"/>
        </w:rPr>
        <w:t>Львів – 2021</w:t>
      </w:r>
      <w:r w:rsidRPr="000E186A">
        <w:rPr>
          <w:rStyle w:val="eop"/>
          <w:color w:val="000000"/>
          <w:sz w:val="32"/>
          <w:szCs w:val="28"/>
        </w:rPr>
        <w:t> </w:t>
      </w:r>
    </w:p>
    <w:p w:rsidR="000E186A" w:rsidRDefault="000E186A" w:rsidP="000E186A">
      <w:pPr>
        <w:jc w:val="center"/>
        <w:rPr>
          <w:rStyle w:val="eop"/>
          <w:color w:val="00000A"/>
          <w:sz w:val="32"/>
          <w:szCs w:val="32"/>
          <w:shd w:val="clear" w:color="auto" w:fill="FFFFFF"/>
        </w:rPr>
      </w:pPr>
      <w:r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  <w:lastRenderedPageBreak/>
        <w:t>Звіт по роботі</w:t>
      </w:r>
      <w:r>
        <w:rPr>
          <w:rStyle w:val="eop"/>
          <w:color w:val="00000A"/>
          <w:sz w:val="32"/>
          <w:szCs w:val="32"/>
          <w:shd w:val="clear" w:color="auto" w:fill="FFFFFF"/>
        </w:rPr>
        <w:t> </w:t>
      </w:r>
    </w:p>
    <w:p w:rsidR="000E186A" w:rsidRPr="000E186A" w:rsidRDefault="000E186A" w:rsidP="000E186A">
      <w:pPr>
        <w:jc w:val="center"/>
        <w:rPr>
          <w:color w:val="00000A"/>
          <w:sz w:val="32"/>
          <w:szCs w:val="32"/>
          <w:shd w:val="clear" w:color="auto" w:fill="FFFFFF"/>
        </w:rPr>
      </w:pPr>
      <w:r w:rsidRPr="000E186A"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  <w:t>Мета роботи: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Використовуючи середовище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Visual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Studio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освоїти методи програмування з використанням логічних операцій на мові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Assembler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579CB" w:rsidRDefault="002579CB" w:rsidP="002579CB">
      <w:pPr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</w:pPr>
      <w:r w:rsidRPr="002579CB"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  <w:t xml:space="preserve">Варіант №9: </w:t>
      </w:r>
    </w:p>
    <w:p w:rsidR="003E75E2" w:rsidRDefault="003E75E2" w:rsidP="002579CB">
      <w:pPr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</w:pPr>
      <w:r w:rsidRPr="003E75E2"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  <w:drawing>
          <wp:inline distT="0" distB="0" distL="0" distR="0" wp14:anchorId="121CDA08" wp14:editId="2889E6AB">
            <wp:extent cx="5065698" cy="414670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328" cy="4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E2" w:rsidRPr="002579CB" w:rsidRDefault="003E75E2" w:rsidP="003E75E2">
      <w:pPr>
        <w:jc w:val="center"/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</w:pPr>
      <w:r w:rsidRPr="000E186A"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  <w:t>Результат роботи:</w:t>
      </w:r>
    </w:p>
    <w:p w:rsidR="009A32AA" w:rsidRDefault="009A32AA" w:rsidP="009A32AA">
      <w:r w:rsidRPr="009A32AA"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710D8278" wp14:editId="2E531863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6120765" cy="32537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0E186A" w:rsidRPr="009A32AA" w:rsidRDefault="009A32AA" w:rsidP="009A32AA">
      <w:r w:rsidRPr="009A32AA">
        <w:rPr>
          <w:rStyle w:val="normaltextrun"/>
          <w:b/>
          <w:bCs/>
          <w:color w:val="00000A"/>
          <w:sz w:val="32"/>
          <w:szCs w:val="32"/>
          <w:shd w:val="clear" w:color="auto" w:fill="FFFFFF"/>
        </w:rPr>
        <w:t>Висновок: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Виконавши цю лабораторну роботу, у середовищі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Visual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Studio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я використав методи програмування з використанням логічних операцій на мові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Assembler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і реалізував програму аналізу двійкового масиву, згідно зі варіантом 9.</w:t>
      </w:r>
    </w:p>
    <w:sectPr w:rsidR="000E186A" w:rsidRPr="009A32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6A"/>
    <w:rsid w:val="000E186A"/>
    <w:rsid w:val="000E1E5D"/>
    <w:rsid w:val="002579CB"/>
    <w:rsid w:val="003E75E2"/>
    <w:rsid w:val="004D57F4"/>
    <w:rsid w:val="009A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AB18"/>
  <w15:chartTrackingRefBased/>
  <w15:docId w15:val="{32AB12A6-08A7-4BD6-96DD-F1BB6354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E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0E186A"/>
  </w:style>
  <w:style w:type="character" w:customStyle="1" w:styleId="spellingerror">
    <w:name w:val="spellingerror"/>
    <w:basedOn w:val="a0"/>
    <w:rsid w:val="000E186A"/>
  </w:style>
  <w:style w:type="character" w:customStyle="1" w:styleId="eop">
    <w:name w:val="eop"/>
    <w:basedOn w:val="a0"/>
    <w:rsid w:val="000E1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0F5D78-2293-4CEC-8C06-6D02C811DF22}"/>
</file>

<file path=customXml/itemProps2.xml><?xml version="1.0" encoding="utf-8"?>
<ds:datastoreItem xmlns:ds="http://schemas.openxmlformats.org/officeDocument/2006/customXml" ds:itemID="{B6496343-7D3D-4FF1-8C68-FC94BA5C0199}"/>
</file>

<file path=customXml/itemProps3.xml><?xml version="1.0" encoding="utf-8"?>
<ds:datastoreItem xmlns:ds="http://schemas.openxmlformats.org/officeDocument/2006/customXml" ds:itemID="{E05E2AF5-9876-439E-96BB-1EA36B0E06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3</cp:revision>
  <dcterms:created xsi:type="dcterms:W3CDTF">2021-05-26T10:27:00Z</dcterms:created>
  <dcterms:modified xsi:type="dcterms:W3CDTF">2021-05-26T12:23:00Z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