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462" w:rsidRPr="00432024" w:rsidRDefault="000E2462" w:rsidP="000E246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proofErr w:type="spellStart"/>
      <w:r w:rsidRPr="00432024">
        <w:rPr>
          <w:rStyle w:val="spellingerror"/>
          <w:rFonts w:asciiTheme="minorHAnsi" w:hAnsiTheme="minorHAnsi" w:cstheme="minorHAnsi"/>
          <w:b/>
          <w:bCs/>
          <w:color w:val="000000"/>
          <w:sz w:val="36"/>
          <w:szCs w:val="36"/>
          <w:lang w:val="ru-RU"/>
        </w:rPr>
        <w:t>Архітектура</w:t>
      </w:r>
      <w:proofErr w:type="spellEnd"/>
      <w:r w:rsidRPr="00432024">
        <w:rPr>
          <w:rStyle w:val="normaltextrun"/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> </w:t>
      </w:r>
      <w:proofErr w:type="spellStart"/>
      <w:r w:rsidRPr="00432024">
        <w:rPr>
          <w:rStyle w:val="spellingerror"/>
          <w:rFonts w:asciiTheme="minorHAnsi" w:hAnsiTheme="minorHAnsi" w:cstheme="minorHAnsi"/>
          <w:b/>
          <w:bCs/>
          <w:color w:val="000000"/>
          <w:sz w:val="36"/>
          <w:szCs w:val="36"/>
          <w:lang w:val="ru-RU"/>
        </w:rPr>
        <w:t>обчислювальних</w:t>
      </w:r>
      <w:proofErr w:type="spellEnd"/>
      <w:r w:rsidRPr="00432024">
        <w:rPr>
          <w:rStyle w:val="normaltextrun"/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> </w:t>
      </w:r>
      <w:r w:rsidRPr="00432024">
        <w:rPr>
          <w:rStyle w:val="spellingerror"/>
          <w:rFonts w:asciiTheme="minorHAnsi" w:hAnsiTheme="minorHAnsi" w:cstheme="minorHAnsi"/>
          <w:b/>
          <w:bCs/>
          <w:color w:val="000000"/>
          <w:sz w:val="36"/>
          <w:szCs w:val="36"/>
          <w:lang w:val="ru-RU"/>
        </w:rPr>
        <w:t>систем</w:t>
      </w:r>
      <w:r w:rsidRPr="00432024">
        <w:rPr>
          <w:rStyle w:val="normaltextrun"/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> </w:t>
      </w:r>
      <w:r w:rsidRPr="00432024">
        <w:rPr>
          <w:rStyle w:val="spellingerror"/>
          <w:rFonts w:asciiTheme="minorHAnsi" w:hAnsiTheme="minorHAnsi" w:cstheme="minorHAnsi"/>
          <w:b/>
          <w:bCs/>
          <w:color w:val="000000"/>
          <w:sz w:val="36"/>
          <w:szCs w:val="36"/>
          <w:lang w:val="ru-RU"/>
        </w:rPr>
        <w:t>та</w:t>
      </w:r>
      <w:r w:rsidRPr="00432024">
        <w:rPr>
          <w:rStyle w:val="normaltextrun"/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> </w:t>
      </w:r>
      <w:proofErr w:type="spellStart"/>
      <w:r w:rsidRPr="00432024">
        <w:rPr>
          <w:rStyle w:val="spellingerror"/>
          <w:rFonts w:asciiTheme="minorHAnsi" w:hAnsiTheme="minorHAnsi" w:cstheme="minorHAnsi"/>
          <w:b/>
          <w:bCs/>
          <w:color w:val="000000"/>
          <w:sz w:val="36"/>
          <w:szCs w:val="36"/>
          <w:lang w:val="ru-RU"/>
        </w:rPr>
        <w:t>схемотехніка</w:t>
      </w:r>
      <w:proofErr w:type="spellEnd"/>
      <w:r w:rsidRPr="00432024">
        <w:rPr>
          <w:rStyle w:val="eop"/>
          <w:rFonts w:asciiTheme="minorHAnsi" w:hAnsiTheme="minorHAnsi" w:cstheme="minorHAnsi"/>
          <w:color w:val="000000"/>
          <w:sz w:val="36"/>
          <w:szCs w:val="36"/>
        </w:rPr>
        <w:t> </w:t>
      </w:r>
    </w:p>
    <w:p w:rsidR="000E2462" w:rsidRPr="00432024" w:rsidRDefault="000E2462" w:rsidP="000E24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color w:val="000000"/>
          <w:sz w:val="36"/>
          <w:szCs w:val="36"/>
        </w:rPr>
      </w:pPr>
      <w:r w:rsidRPr="00432024">
        <w:rPr>
          <w:rStyle w:val="normaltextrun"/>
          <w:rFonts w:asciiTheme="minorHAnsi" w:hAnsiTheme="minorHAnsi" w:cstheme="minorHAnsi"/>
          <w:b/>
          <w:bCs/>
          <w:iCs/>
          <w:color w:val="000000"/>
          <w:sz w:val="36"/>
          <w:szCs w:val="36"/>
          <w:lang w:val="ru-RU"/>
        </w:rPr>
        <w:t>ЛАБОРАТОРНА РОБОТА №10</w:t>
      </w:r>
      <w:r w:rsidRPr="00432024">
        <w:rPr>
          <w:rStyle w:val="eop"/>
          <w:rFonts w:asciiTheme="minorHAnsi" w:hAnsiTheme="minorHAnsi" w:cstheme="minorHAnsi"/>
          <w:color w:val="000000"/>
          <w:sz w:val="36"/>
          <w:szCs w:val="36"/>
        </w:rPr>
        <w:t> </w:t>
      </w:r>
    </w:p>
    <w:p w:rsidR="000E2462" w:rsidRDefault="000E2462" w:rsidP="000E24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0E2462" w:rsidRDefault="000E2462" w:rsidP="000E24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E2462">
        <w:rPr>
          <w:rStyle w:val="spellingerror"/>
          <w:b/>
          <w:bCs/>
          <w:sz w:val="32"/>
          <w:szCs w:val="32"/>
        </w:rPr>
        <w:t>Тема</w:t>
      </w:r>
      <w:r w:rsidRPr="000E2462">
        <w:rPr>
          <w:rStyle w:val="normaltextrun"/>
          <w:b/>
          <w:bCs/>
          <w:sz w:val="32"/>
          <w:szCs w:val="32"/>
        </w:rPr>
        <w:t>:</w:t>
      </w:r>
      <w:r>
        <w:rPr>
          <w:rStyle w:val="normaltextrun"/>
          <w:sz w:val="32"/>
          <w:szCs w:val="32"/>
          <w:lang w:val="en-US"/>
        </w:rPr>
        <w:t> </w:t>
      </w:r>
      <w:r w:rsidRPr="000E2462">
        <w:rPr>
          <w:rStyle w:val="spellingerror"/>
          <w:sz w:val="32"/>
          <w:szCs w:val="32"/>
        </w:rPr>
        <w:t>логічні</w:t>
      </w:r>
      <w:r>
        <w:rPr>
          <w:rStyle w:val="normaltextrun"/>
          <w:sz w:val="32"/>
          <w:szCs w:val="32"/>
          <w:lang w:val="en-US"/>
        </w:rPr>
        <w:t> </w:t>
      </w:r>
      <w:r w:rsidRPr="000E2462">
        <w:rPr>
          <w:rStyle w:val="spellingerror"/>
          <w:sz w:val="32"/>
          <w:szCs w:val="32"/>
        </w:rPr>
        <w:t>операції</w:t>
      </w:r>
      <w:r w:rsidRPr="000E2462">
        <w:rPr>
          <w:rStyle w:val="normaltextrun"/>
          <w:sz w:val="32"/>
          <w:szCs w:val="32"/>
        </w:rPr>
        <w:t>.</w:t>
      </w:r>
      <w:r>
        <w:rPr>
          <w:rStyle w:val="eop"/>
          <w:sz w:val="32"/>
          <w:szCs w:val="32"/>
        </w:rPr>
        <w:t> </w:t>
      </w:r>
    </w:p>
    <w:p w:rsidR="000E2462" w:rsidRDefault="000E2462" w:rsidP="000E24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E2462">
        <w:rPr>
          <w:rStyle w:val="spellingerror"/>
          <w:b/>
          <w:bCs/>
          <w:sz w:val="32"/>
          <w:szCs w:val="32"/>
        </w:rPr>
        <w:t>Мета</w:t>
      </w:r>
      <w:r>
        <w:rPr>
          <w:rStyle w:val="normaltextrun"/>
          <w:b/>
          <w:bCs/>
          <w:sz w:val="32"/>
          <w:szCs w:val="32"/>
          <w:lang w:val="en-US"/>
        </w:rPr>
        <w:t> </w:t>
      </w:r>
      <w:r w:rsidRPr="000E2462">
        <w:rPr>
          <w:rStyle w:val="spellingerror"/>
          <w:b/>
          <w:bCs/>
          <w:sz w:val="32"/>
          <w:szCs w:val="32"/>
        </w:rPr>
        <w:t>роботи</w:t>
      </w:r>
      <w:r w:rsidRPr="000E2462">
        <w:rPr>
          <w:rStyle w:val="normaltextrun"/>
          <w:b/>
          <w:bCs/>
          <w:sz w:val="32"/>
          <w:szCs w:val="32"/>
        </w:rPr>
        <w:t>:</w:t>
      </w:r>
      <w:r>
        <w:rPr>
          <w:rStyle w:val="normaltextrun"/>
          <w:sz w:val="32"/>
          <w:szCs w:val="32"/>
          <w:lang w:val="en-US"/>
        </w:rPr>
        <w:t> </w:t>
      </w:r>
      <w:r w:rsidRPr="000E2462">
        <w:rPr>
          <w:rStyle w:val="spellingerror"/>
          <w:sz w:val="32"/>
          <w:szCs w:val="32"/>
        </w:rPr>
        <w:t>в</w:t>
      </w:r>
      <w:r w:rsidRPr="000E2462">
        <w:rPr>
          <w:rStyle w:val="spellingerror"/>
          <w:color w:val="000000"/>
          <w:sz w:val="32"/>
          <w:szCs w:val="32"/>
        </w:rPr>
        <w:t>икористовуючи</w:t>
      </w:r>
      <w:r>
        <w:rPr>
          <w:rStyle w:val="normaltextrun"/>
          <w:color w:val="000000"/>
          <w:sz w:val="32"/>
          <w:szCs w:val="32"/>
          <w:lang w:val="en-US"/>
        </w:rPr>
        <w:t> </w:t>
      </w:r>
      <w:r w:rsidRPr="000E2462">
        <w:rPr>
          <w:rStyle w:val="spellingerror"/>
          <w:color w:val="000000"/>
          <w:sz w:val="32"/>
          <w:szCs w:val="32"/>
        </w:rPr>
        <w:t>середовище</w:t>
      </w:r>
      <w:r>
        <w:rPr>
          <w:rStyle w:val="normaltextrun"/>
          <w:color w:val="000000"/>
          <w:sz w:val="32"/>
          <w:szCs w:val="32"/>
          <w:lang w:val="en-US"/>
        </w:rPr>
        <w:t> Visual</w:t>
      </w:r>
      <w:r w:rsidRPr="000E2462">
        <w:rPr>
          <w:rStyle w:val="normaltextrun"/>
          <w:color w:val="000000"/>
          <w:sz w:val="32"/>
          <w:szCs w:val="32"/>
        </w:rPr>
        <w:t xml:space="preserve"> </w:t>
      </w:r>
      <w:r>
        <w:rPr>
          <w:rStyle w:val="normaltextrun"/>
          <w:color w:val="000000"/>
          <w:sz w:val="32"/>
          <w:szCs w:val="32"/>
          <w:lang w:val="en-US"/>
        </w:rPr>
        <w:t>Studio</w:t>
      </w:r>
      <w:r w:rsidRPr="000E2462">
        <w:rPr>
          <w:rStyle w:val="normaltextrun"/>
          <w:color w:val="000000"/>
          <w:sz w:val="32"/>
          <w:szCs w:val="32"/>
        </w:rPr>
        <w:t>,</w:t>
      </w:r>
      <w:r>
        <w:rPr>
          <w:rStyle w:val="normaltextrun"/>
          <w:color w:val="000000"/>
          <w:sz w:val="32"/>
          <w:szCs w:val="32"/>
          <w:lang w:val="en-US"/>
        </w:rPr>
        <w:t> </w:t>
      </w:r>
      <w:r w:rsidRPr="000E2462">
        <w:rPr>
          <w:rStyle w:val="spellingerror"/>
          <w:color w:val="000000"/>
          <w:sz w:val="32"/>
          <w:szCs w:val="32"/>
        </w:rPr>
        <w:t>освоїти</w:t>
      </w:r>
      <w:r>
        <w:rPr>
          <w:rStyle w:val="scxw105336974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 w:rsidRPr="000E2462">
        <w:rPr>
          <w:rStyle w:val="spellingerror"/>
          <w:color w:val="000000"/>
          <w:sz w:val="32"/>
          <w:szCs w:val="32"/>
        </w:rPr>
        <w:t>методи</w:t>
      </w:r>
      <w:r>
        <w:rPr>
          <w:rStyle w:val="normaltextrun"/>
          <w:color w:val="000000"/>
          <w:sz w:val="32"/>
          <w:szCs w:val="32"/>
          <w:lang w:val="en-US"/>
        </w:rPr>
        <w:t> </w:t>
      </w:r>
      <w:r w:rsidRPr="000E2462">
        <w:rPr>
          <w:rStyle w:val="spellingerror"/>
          <w:color w:val="000000"/>
          <w:sz w:val="32"/>
          <w:szCs w:val="32"/>
        </w:rPr>
        <w:t>програмування</w:t>
      </w:r>
      <w:r>
        <w:rPr>
          <w:rStyle w:val="normaltextrun"/>
          <w:color w:val="000000"/>
          <w:sz w:val="32"/>
          <w:szCs w:val="32"/>
          <w:lang w:val="en-US"/>
        </w:rPr>
        <w:t> </w:t>
      </w:r>
      <w:r w:rsidRPr="000E2462">
        <w:rPr>
          <w:rStyle w:val="normaltextrun"/>
          <w:color w:val="000000"/>
          <w:sz w:val="32"/>
          <w:szCs w:val="32"/>
        </w:rPr>
        <w:t>з</w:t>
      </w:r>
      <w:r>
        <w:rPr>
          <w:rStyle w:val="normaltextrun"/>
          <w:color w:val="000000"/>
          <w:sz w:val="32"/>
          <w:szCs w:val="32"/>
          <w:lang w:val="en-US"/>
        </w:rPr>
        <w:t> </w:t>
      </w:r>
      <w:r w:rsidRPr="000E2462">
        <w:rPr>
          <w:rStyle w:val="spellingerror"/>
          <w:color w:val="000000"/>
          <w:sz w:val="32"/>
          <w:szCs w:val="32"/>
        </w:rPr>
        <w:t>використанням</w:t>
      </w:r>
      <w:r>
        <w:rPr>
          <w:rStyle w:val="normaltextrun"/>
          <w:color w:val="000000"/>
          <w:sz w:val="32"/>
          <w:szCs w:val="32"/>
          <w:lang w:val="en-US"/>
        </w:rPr>
        <w:t> </w:t>
      </w:r>
      <w:r w:rsidRPr="000E2462">
        <w:rPr>
          <w:rStyle w:val="spellingerror"/>
          <w:color w:val="000000"/>
          <w:sz w:val="32"/>
          <w:szCs w:val="32"/>
        </w:rPr>
        <w:t>логічних</w:t>
      </w:r>
      <w:r>
        <w:rPr>
          <w:rStyle w:val="normaltextrun"/>
          <w:color w:val="000000"/>
          <w:sz w:val="32"/>
          <w:szCs w:val="32"/>
          <w:lang w:val="en-US"/>
        </w:rPr>
        <w:t> </w:t>
      </w:r>
      <w:r w:rsidRPr="000E2462">
        <w:rPr>
          <w:rStyle w:val="spellingerror"/>
          <w:color w:val="000000"/>
          <w:sz w:val="32"/>
          <w:szCs w:val="32"/>
        </w:rPr>
        <w:t>операцій</w:t>
      </w:r>
      <w:r>
        <w:rPr>
          <w:rStyle w:val="normaltextrun"/>
          <w:color w:val="000000"/>
          <w:sz w:val="32"/>
          <w:szCs w:val="32"/>
          <w:lang w:val="en-US"/>
        </w:rPr>
        <w:t> </w:t>
      </w:r>
      <w:r w:rsidRPr="000E2462">
        <w:rPr>
          <w:rStyle w:val="spellingerror"/>
          <w:color w:val="000000"/>
          <w:sz w:val="32"/>
          <w:szCs w:val="32"/>
        </w:rPr>
        <w:t>на</w:t>
      </w:r>
      <w:r>
        <w:rPr>
          <w:rStyle w:val="normaltextrun"/>
          <w:color w:val="000000"/>
          <w:sz w:val="32"/>
          <w:szCs w:val="32"/>
          <w:lang w:val="en-US"/>
        </w:rPr>
        <w:t> </w:t>
      </w:r>
      <w:r w:rsidRPr="000E2462">
        <w:rPr>
          <w:rStyle w:val="spellingerror"/>
          <w:color w:val="000000"/>
          <w:sz w:val="32"/>
          <w:szCs w:val="32"/>
        </w:rPr>
        <w:t>мові</w:t>
      </w:r>
      <w:r>
        <w:rPr>
          <w:rStyle w:val="scxw105336974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rStyle w:val="normaltextrun"/>
          <w:color w:val="000000"/>
          <w:sz w:val="32"/>
          <w:szCs w:val="32"/>
          <w:lang w:val="en-US"/>
        </w:rPr>
        <w:t>Assembler</w:t>
      </w:r>
      <w:r w:rsidRPr="000E2462">
        <w:rPr>
          <w:rStyle w:val="normaltextrun"/>
          <w:color w:val="000000"/>
          <w:sz w:val="32"/>
          <w:szCs w:val="32"/>
        </w:rPr>
        <w:t>.</w:t>
      </w:r>
      <w:r>
        <w:rPr>
          <w:rStyle w:val="normaltextrun"/>
          <w:sz w:val="32"/>
          <w:szCs w:val="32"/>
          <w:lang w:val="en-US"/>
        </w:rPr>
        <w:t> </w:t>
      </w:r>
      <w:r>
        <w:rPr>
          <w:rStyle w:val="eop"/>
          <w:sz w:val="32"/>
          <w:szCs w:val="32"/>
        </w:rPr>
        <w:t> </w:t>
      </w:r>
    </w:p>
    <w:p w:rsidR="000E2462" w:rsidRDefault="000E2462" w:rsidP="000E2462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  <w:lang w:val="en-US"/>
        </w:rPr>
      </w:pPr>
      <w:proofErr w:type="spellStart"/>
      <w:r>
        <w:rPr>
          <w:rStyle w:val="spellingerror"/>
          <w:b/>
          <w:bCs/>
          <w:sz w:val="32"/>
          <w:szCs w:val="32"/>
          <w:lang w:val="en-US"/>
        </w:rPr>
        <w:t>Варіант</w:t>
      </w:r>
      <w:proofErr w:type="spellEnd"/>
      <w:r>
        <w:rPr>
          <w:rStyle w:val="normaltextrun"/>
          <w:b/>
          <w:bCs/>
          <w:sz w:val="32"/>
          <w:szCs w:val="32"/>
          <w:lang w:val="en-US"/>
        </w:rPr>
        <w:t>:</w:t>
      </w:r>
      <w:r>
        <w:rPr>
          <w:rStyle w:val="normaltextrun"/>
          <w:sz w:val="32"/>
          <w:szCs w:val="32"/>
          <w:lang w:val="en-US"/>
        </w:rPr>
        <w:t> 14</w:t>
      </w:r>
    </w:p>
    <w:p w:rsidR="000E2462" w:rsidRPr="000E2462" w:rsidRDefault="000E2462" w:rsidP="000E24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E2462">
        <w:rPr>
          <w:rStyle w:val="normaltextrun"/>
          <w:b/>
          <w:sz w:val="32"/>
          <w:szCs w:val="32"/>
        </w:rPr>
        <w:t>Виконала:</w:t>
      </w:r>
      <w:r>
        <w:rPr>
          <w:rStyle w:val="normaltextrun"/>
          <w:sz w:val="32"/>
          <w:szCs w:val="32"/>
        </w:rPr>
        <w:t xml:space="preserve"> </w:t>
      </w:r>
      <w:proofErr w:type="spellStart"/>
      <w:r>
        <w:rPr>
          <w:rStyle w:val="normaltextrun"/>
          <w:sz w:val="32"/>
          <w:szCs w:val="32"/>
        </w:rPr>
        <w:t>Папіж</w:t>
      </w:r>
      <w:proofErr w:type="spellEnd"/>
      <w:r>
        <w:rPr>
          <w:rStyle w:val="normaltextrun"/>
          <w:sz w:val="32"/>
          <w:szCs w:val="32"/>
        </w:rPr>
        <w:t xml:space="preserve"> Вікторія</w:t>
      </w:r>
    </w:p>
    <w:p w:rsidR="0017334F" w:rsidRDefault="00432024">
      <w:r w:rsidRPr="00432024">
        <w:rPr>
          <w:noProof/>
          <w:lang w:eastAsia="uk-UA"/>
        </w:rPr>
        <w:drawing>
          <wp:inline distT="0" distB="0" distL="0" distR="0">
            <wp:extent cx="5250180" cy="1004847"/>
            <wp:effectExtent l="0" t="0" r="7620" b="5080"/>
            <wp:docPr id="1" name="Рисунок 1" descr="C:\Users\User\OneDrive\Зображення\Знімки екрана\Знімок екрана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Зображення\Знімки екрана\Знімок екрана (8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35" cy="101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24" w:rsidRDefault="00432024">
      <w:r w:rsidRPr="00432024">
        <w:rPr>
          <w:noProof/>
          <w:lang w:eastAsia="uk-UA"/>
        </w:rPr>
        <w:drawing>
          <wp:inline distT="0" distB="0" distL="0" distR="0">
            <wp:extent cx="4095364" cy="3160168"/>
            <wp:effectExtent l="0" t="0" r="635" b="2540"/>
            <wp:docPr id="2" name="Рисунок 2" descr="C:\Users\User\OneDrive\Зображення\Знімки екрана\Знімок екрана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Зображення\Знімки екрана\Знімок екрана (8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43" cy="317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24" w:rsidRDefault="00432024">
      <w:r w:rsidRPr="00432024">
        <w:rPr>
          <w:noProof/>
          <w:lang w:eastAsia="uk-UA"/>
        </w:rPr>
        <w:drawing>
          <wp:inline distT="0" distB="0" distL="0" distR="0">
            <wp:extent cx="4427220" cy="1791219"/>
            <wp:effectExtent l="0" t="0" r="0" b="0"/>
            <wp:docPr id="3" name="Рисунок 3" descr="C:\Users\User\OneDrive\Зображення\Знімки екрана\Знімок екрана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Зображення\Знімки екрана\Знімок екрана (9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16" cy="180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24" w:rsidRDefault="00432024">
      <w:r w:rsidRPr="00432024">
        <w:rPr>
          <w:noProof/>
          <w:lang w:eastAsia="uk-UA"/>
        </w:rPr>
        <w:drawing>
          <wp:inline distT="0" distB="0" distL="0" distR="0">
            <wp:extent cx="6120765" cy="822791"/>
            <wp:effectExtent l="0" t="0" r="0" b="0"/>
            <wp:docPr id="4" name="Рисунок 4" descr="C:\Users\User\OneDrive\Зображення\Знімки екрана\Знімок екрана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Зображення\Знімки екрана\Знімок екрана (9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2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24" w:rsidRPr="00432024" w:rsidRDefault="00432024" w:rsidP="004320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bookmarkStart w:id="0" w:name="_GoBack"/>
      <w:r w:rsidRPr="00432024">
        <w:rPr>
          <w:b/>
          <w:sz w:val="28"/>
          <w:szCs w:val="28"/>
        </w:rPr>
        <w:lastRenderedPageBreak/>
        <w:t>Висновок:</w:t>
      </w:r>
      <w:r w:rsidRPr="00432024">
        <w:rPr>
          <w:sz w:val="28"/>
          <w:szCs w:val="28"/>
        </w:rPr>
        <w:t xml:space="preserve"> я освоїла методи програмування з використанням логічних операцій на мові </w:t>
      </w:r>
      <w:r w:rsidRPr="00432024">
        <w:rPr>
          <w:rStyle w:val="normaltextrun"/>
          <w:color w:val="000000"/>
          <w:sz w:val="28"/>
          <w:szCs w:val="28"/>
          <w:lang w:val="en-US"/>
        </w:rPr>
        <w:t>Assembler</w:t>
      </w:r>
      <w:r w:rsidRPr="00432024">
        <w:rPr>
          <w:rStyle w:val="normaltextrun"/>
          <w:color w:val="000000"/>
          <w:sz w:val="28"/>
          <w:szCs w:val="28"/>
        </w:rPr>
        <w:t>.</w:t>
      </w:r>
      <w:r w:rsidRPr="00432024">
        <w:rPr>
          <w:rStyle w:val="normaltextrun"/>
          <w:sz w:val="28"/>
          <w:szCs w:val="28"/>
          <w:lang w:val="en-US"/>
        </w:rPr>
        <w:t> </w:t>
      </w:r>
      <w:r w:rsidRPr="00432024">
        <w:rPr>
          <w:rStyle w:val="eop"/>
          <w:sz w:val="28"/>
          <w:szCs w:val="28"/>
        </w:rPr>
        <w:t> </w:t>
      </w:r>
    </w:p>
    <w:bookmarkEnd w:id="0"/>
    <w:p w:rsidR="00432024" w:rsidRDefault="00432024"/>
    <w:sectPr w:rsidR="004320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62"/>
    <w:rsid w:val="000E2462"/>
    <w:rsid w:val="00432024"/>
    <w:rsid w:val="006F76C5"/>
    <w:rsid w:val="00F6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65DD"/>
  <w15:chartTrackingRefBased/>
  <w15:docId w15:val="{DBFB4F23-E898-4CAC-9A0B-426BAB0B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E2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0E2462"/>
  </w:style>
  <w:style w:type="character" w:customStyle="1" w:styleId="normaltextrun">
    <w:name w:val="normaltextrun"/>
    <w:basedOn w:val="a0"/>
    <w:rsid w:val="000E2462"/>
  </w:style>
  <w:style w:type="character" w:customStyle="1" w:styleId="eop">
    <w:name w:val="eop"/>
    <w:basedOn w:val="a0"/>
    <w:rsid w:val="000E2462"/>
  </w:style>
  <w:style w:type="character" w:customStyle="1" w:styleId="scxw105336974">
    <w:name w:val="scxw105336974"/>
    <w:basedOn w:val="a0"/>
    <w:rsid w:val="000E2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2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4D056C-8121-4E14-B279-B034E92BFE5E}"/>
</file>

<file path=customXml/itemProps2.xml><?xml version="1.0" encoding="utf-8"?>
<ds:datastoreItem xmlns:ds="http://schemas.openxmlformats.org/officeDocument/2006/customXml" ds:itemID="{1C04A646-63C8-4D7A-A798-0C1650480BC7}"/>
</file>

<file path=customXml/itemProps3.xml><?xml version="1.0" encoding="utf-8"?>
<ds:datastoreItem xmlns:ds="http://schemas.openxmlformats.org/officeDocument/2006/customXml" ds:itemID="{F0D3D3FA-E73E-4F64-9760-F5A0C4ADF5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243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2021-05-30T08:25:00Z</dcterms:created>
  <dcterms:modified xsi:type="dcterms:W3CDTF">2021-05-30T09:07:00Z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