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7093DE" w14:paraId="0367CCA7" wp14:textId="53F32910">
      <w:pPr>
        <w:jc w:val="center"/>
      </w:pPr>
      <w:r w:rsidRPr="567093DE" w:rsidR="337252B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ЛАБОРАТОРНА РОБОТА №</w:t>
      </w:r>
      <w:r w:rsidRPr="567093DE" w:rsidR="337252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11</w:t>
      </w:r>
    </w:p>
    <w:p xmlns:wp14="http://schemas.microsoft.com/office/word/2010/wordml" w:rsidP="567093DE" w14:paraId="69F4213A" wp14:textId="74A1229C">
      <w:p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67093DE" w:rsidR="337252B8">
        <w:rPr>
          <w:rFonts w:ascii="Calibri" w:hAnsi="Calibri" w:eastAsia="Calibri" w:cs="Calibri"/>
          <w:noProof w:val="0"/>
          <w:sz w:val="28"/>
          <w:szCs w:val="28"/>
          <w:lang w:val="uk"/>
        </w:rPr>
        <w:t>Виконала</w:t>
      </w:r>
      <w:r w:rsidRPr="567093DE" w:rsidR="337252B8">
        <w:rPr>
          <w:rFonts w:ascii="Calibri" w:hAnsi="Calibri" w:eastAsia="Calibri" w:cs="Calibri"/>
          <w:noProof w:val="0"/>
          <w:sz w:val="28"/>
          <w:szCs w:val="28"/>
          <w:lang w:val="uk-UA"/>
        </w:rPr>
        <w:t>:</w:t>
      </w:r>
      <w:r w:rsidRPr="567093DE" w:rsidR="337252B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67093DE" w14:paraId="4FB79E4E" wp14:textId="342A0BDE">
      <w:p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67093DE" w:rsidR="337252B8">
        <w:rPr>
          <w:rFonts w:ascii="Calibri" w:hAnsi="Calibri" w:eastAsia="Calibri" w:cs="Calibri"/>
          <w:noProof w:val="0"/>
          <w:sz w:val="28"/>
          <w:szCs w:val="28"/>
          <w:lang w:val="uk"/>
        </w:rPr>
        <w:t>Студент</w:t>
      </w:r>
      <w:r w:rsidRPr="567093DE" w:rsidR="337252B8">
        <w:rPr>
          <w:rFonts w:ascii="Calibri" w:hAnsi="Calibri" w:eastAsia="Calibri" w:cs="Calibri"/>
          <w:noProof w:val="0"/>
          <w:sz w:val="28"/>
          <w:szCs w:val="28"/>
          <w:lang w:val="uk-UA"/>
        </w:rPr>
        <w:t>ка ПМО-11</w:t>
      </w:r>
      <w:r w:rsidRPr="567093DE" w:rsidR="337252B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67093DE" w14:paraId="32CF934F" wp14:textId="02D0D036">
      <w:p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uk"/>
        </w:rPr>
      </w:pPr>
      <w:r w:rsidRPr="567093DE" w:rsidR="337252B8">
        <w:rPr>
          <w:rFonts w:ascii="Calibri" w:hAnsi="Calibri" w:eastAsia="Calibri" w:cs="Calibri"/>
          <w:noProof w:val="0"/>
          <w:sz w:val="28"/>
          <w:szCs w:val="28"/>
          <w:lang w:val="uk"/>
        </w:rPr>
        <w:t>Андрушко Ярина</w:t>
      </w:r>
    </w:p>
    <w:p xmlns:wp14="http://schemas.microsoft.com/office/word/2010/wordml" w:rsidP="567093DE" w14:paraId="3C4719FE" wp14:textId="34161A5B">
      <w:pPr>
        <w:spacing w:line="257" w:lineRule="auto"/>
      </w:pPr>
      <w:r w:rsidRPr="567093DE" w:rsidR="337252B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Тема:</w:t>
      </w:r>
      <w:r w:rsidRPr="567093DE" w:rsidR="337252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Масиви з індексуванням, стек, робота з матрицями</w:t>
      </w:r>
    </w:p>
    <w:p xmlns:wp14="http://schemas.microsoft.com/office/word/2010/wordml" w:rsidP="567093DE" w14:paraId="7E77D584" wp14:textId="0185A73A">
      <w:pPr>
        <w:spacing w:line="257" w:lineRule="auto"/>
      </w:pPr>
      <w:r w:rsidRPr="567093DE" w:rsidR="337252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67093DE" w14:paraId="490FCDAE" wp14:textId="7153F78F">
      <w:pPr>
        <w:spacing w:line="257" w:lineRule="auto"/>
      </w:pPr>
      <w:r w:rsidRPr="567093DE" w:rsidR="337252B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Мета роботи</w:t>
      </w:r>
      <w:r w:rsidRPr="567093DE" w:rsidR="337252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 Використовуючи середовище Visual Studio, написати</w:t>
      </w:r>
    </w:p>
    <w:p xmlns:wp14="http://schemas.microsoft.com/office/word/2010/wordml" w:rsidP="567093DE" w14:paraId="368E73F7" wp14:textId="5CFA2429">
      <w:pPr>
        <w:spacing w:line="257" w:lineRule="auto"/>
      </w:pPr>
      <w:r w:rsidRPr="567093DE" w:rsidR="337252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програму опрацювання масивів даних на мові Assembler.</w:t>
      </w:r>
    </w:p>
    <w:p xmlns:wp14="http://schemas.microsoft.com/office/word/2010/wordml" w:rsidP="567093DE" w14:paraId="24A28C1A" wp14:textId="248786F7">
      <w:pPr>
        <w:spacing w:line="257" w:lineRule="auto"/>
      </w:pPr>
      <w:r w:rsidRPr="567093DE" w:rsidR="337252B8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1) Реалізувала з використанням асемблерної вставки програму</w:t>
      </w:r>
    </w:p>
    <w:p xmlns:wp14="http://schemas.microsoft.com/office/word/2010/wordml" w:rsidP="567093DE" w14:paraId="49110B93" wp14:textId="29F13976">
      <w:pPr>
        <w:spacing w:line="257" w:lineRule="auto"/>
      </w:pPr>
      <w:r w:rsidRPr="567093DE" w:rsidR="337252B8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для обчислення добутку матриць АВ, де А — задана матриця розмірності n x n, а елементи матриці В задаються формулою </w:t>
      </w:r>
    </w:p>
    <w:p xmlns:wp14="http://schemas.microsoft.com/office/word/2010/wordml" w:rsidP="567093DE" w14:paraId="2BC72E2F" wp14:textId="4CF0EE07">
      <w:pPr>
        <w:jc w:val="both"/>
      </w:pPr>
      <w:r w:rsidRPr="567093DE" w:rsidR="337252B8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bij = i + j – 1:</w:t>
      </w:r>
    </w:p>
    <w:p xmlns:wp14="http://schemas.microsoft.com/office/word/2010/wordml" w:rsidP="567093DE" w14:paraId="60A8D5DF" wp14:textId="34A5ACB1">
      <w:pPr>
        <w:pStyle w:val="Normal"/>
        <w:spacing w:line="257" w:lineRule="auto"/>
      </w:pPr>
      <w:r w:rsidR="4124A181">
        <w:drawing>
          <wp:inline xmlns:wp14="http://schemas.microsoft.com/office/word/2010/wordprocessingDrawing" wp14:editId="0F35F927" wp14:anchorId="2EEDBC26">
            <wp:extent cx="5334000" cy="2211388"/>
            <wp:effectExtent l="0" t="0" r="0" b="0"/>
            <wp:docPr id="317745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01cb02a3004a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1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7093DE" w14:paraId="44E5102E" wp14:textId="4096342C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7093DE" w:rsidR="337252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15C46FA3">
        <w:drawing>
          <wp:inline xmlns:wp14="http://schemas.microsoft.com/office/word/2010/wordprocessingDrawing" wp14:editId="1E447C96" wp14:anchorId="783D4B1F">
            <wp:extent cx="3619500" cy="3400425"/>
            <wp:effectExtent l="0" t="0" r="0" b="0"/>
            <wp:docPr id="549617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bb568ca50447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7093DE" w14:paraId="3AC60448" wp14:textId="45E2538C">
      <w:pPr>
        <w:pStyle w:val="Normal"/>
        <w:spacing w:line="257" w:lineRule="auto"/>
      </w:pPr>
      <w:r w:rsidR="40BFFBDF">
        <w:drawing>
          <wp:inline xmlns:wp14="http://schemas.microsoft.com/office/word/2010/wordprocessingDrawing" wp14:editId="4596E17C" wp14:anchorId="0E1DCE85">
            <wp:extent cx="3486150" cy="3257550"/>
            <wp:effectExtent l="0" t="0" r="0" b="0"/>
            <wp:docPr id="560059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632b39123344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7093DE" w14:paraId="3D312888" wp14:textId="3626EB3A">
      <w:pPr>
        <w:pStyle w:val="Normal"/>
        <w:spacing w:line="257" w:lineRule="auto"/>
      </w:pPr>
      <w:r w:rsidR="40BFFBDF">
        <w:drawing>
          <wp:inline xmlns:wp14="http://schemas.microsoft.com/office/word/2010/wordprocessingDrawing" wp14:editId="4E6BB7D8" wp14:anchorId="484A59BE">
            <wp:extent cx="3981450" cy="3781425"/>
            <wp:effectExtent l="0" t="0" r="0" b="0"/>
            <wp:docPr id="1472375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3b33cb830e46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7093DE" w14:paraId="4E3AEE70" wp14:textId="6BB28A2C">
      <w:pPr>
        <w:spacing w:line="257" w:lineRule="auto"/>
      </w:pPr>
      <w:r w:rsidRPr="567093DE" w:rsidR="337252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67093DE" w14:paraId="1F7E5534" wp14:textId="41DE7986">
      <w:pPr>
        <w:spacing w:line="257" w:lineRule="auto"/>
      </w:pPr>
      <w:r w:rsidRPr="567093DE" w:rsidR="337252B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 xml:space="preserve">Варіант 1 </w:t>
      </w:r>
    </w:p>
    <w:p xmlns:wp14="http://schemas.microsoft.com/office/word/2010/wordml" w:rsidP="567093DE" w14:paraId="05EC4A19" wp14:textId="14A73D91">
      <w:pPr>
        <w:spacing w:line="257" w:lineRule="auto"/>
      </w:pPr>
      <w:r w:rsidRPr="567093DE" w:rsidR="337252B8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Симетричні квадратні матриці A та B задані послідовністями з</w:t>
      </w:r>
    </w:p>
    <w:p xmlns:wp14="http://schemas.microsoft.com/office/word/2010/wordml" w:rsidP="567093DE" w14:paraId="49C5F625" wp14:textId="665CBE87">
      <w:pPr>
        <w:spacing w:line="257" w:lineRule="auto"/>
      </w:pPr>
      <w:r w:rsidRPr="567093DE" w:rsidR="337252B8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n(n+1)/2 числами: спочатку іде n елементів 1-го рядка, потім,</w:t>
      </w:r>
    </w:p>
    <w:p xmlns:wp14="http://schemas.microsoft.com/office/word/2010/wordml" w:rsidP="567093DE" w14:paraId="32610067" wp14:textId="17177BD7">
      <w:pPr>
        <w:spacing w:line="257" w:lineRule="auto"/>
      </w:pPr>
      <w:r w:rsidRPr="567093DE" w:rsidR="337252B8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починаючи з другого елемента, n-1 елементів 2-го рядка і т. д., з</w:t>
      </w:r>
    </w:p>
    <w:p xmlns:wp14="http://schemas.microsoft.com/office/word/2010/wordml" w:rsidP="567093DE" w14:paraId="66F54E9F" wp14:textId="4EDA4950">
      <w:pPr>
        <w:spacing w:line="257" w:lineRule="auto"/>
      </w:pPr>
      <w:r w:rsidRPr="567093DE" w:rsidR="337252B8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останнього рядка береться лише n-й елемент. Отримати в</w:t>
      </w:r>
    </w:p>
    <w:p xmlns:wp14="http://schemas.microsoft.com/office/word/2010/wordml" w:rsidP="567093DE" w14:paraId="2A564BED" wp14:textId="08ECFEB8">
      <w:pPr>
        <w:spacing w:line="257" w:lineRule="auto"/>
      </w:pPr>
      <w:r w:rsidRPr="567093DE" w:rsidR="337252B8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аналогічному вигляді матрицю AB.</w:t>
      </w:r>
    </w:p>
    <w:p xmlns:wp14="http://schemas.microsoft.com/office/word/2010/wordml" w:rsidP="567093DE" w14:paraId="187F6057" wp14:textId="70F11F01">
      <w:pPr>
        <w:pStyle w:val="Normal"/>
        <w:spacing w:line="257" w:lineRule="auto"/>
      </w:pPr>
      <w:r w:rsidR="22B047F3">
        <w:drawing>
          <wp:inline xmlns:wp14="http://schemas.microsoft.com/office/word/2010/wordprocessingDrawing" wp14:editId="613E41D8" wp14:anchorId="47B45EEB">
            <wp:extent cx="3333750" cy="4562475"/>
            <wp:effectExtent l="0" t="0" r="0" b="0"/>
            <wp:docPr id="1957926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3f007006954d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B047F3">
        <w:drawing>
          <wp:inline xmlns:wp14="http://schemas.microsoft.com/office/word/2010/wordprocessingDrawing" wp14:editId="0D7DB81B" wp14:anchorId="211BD3BE">
            <wp:extent cx="2596598" cy="3981450"/>
            <wp:effectExtent l="0" t="0" r="0" b="0"/>
            <wp:docPr id="721849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289fa815a84f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98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7093DE" w14:paraId="3DB49143" wp14:textId="4AEF5B10">
      <w:pPr>
        <w:pStyle w:val="Normal"/>
        <w:spacing w:line="257" w:lineRule="auto"/>
      </w:pPr>
      <w:r w:rsidR="22B047F3">
        <w:drawing>
          <wp:inline xmlns:wp14="http://schemas.microsoft.com/office/word/2010/wordprocessingDrawing" wp14:editId="36399EBA" wp14:anchorId="08C5B7F3">
            <wp:extent cx="4324350" cy="3581400"/>
            <wp:effectExtent l="0" t="0" r="0" b="0"/>
            <wp:docPr id="1160616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dc028405674f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B047F3">
        <w:drawing>
          <wp:inline xmlns:wp14="http://schemas.microsoft.com/office/word/2010/wordprocessingDrawing" wp14:editId="128CD86D" wp14:anchorId="3380A193">
            <wp:extent cx="2409825" cy="1352550"/>
            <wp:effectExtent l="0" t="0" r="0" b="0"/>
            <wp:docPr id="29845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611b27b2ea49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7093DE" w14:paraId="6AA499C3" wp14:textId="64A3F86B">
      <w:pPr>
        <w:pStyle w:val="Normal"/>
        <w:spacing w:line="257" w:lineRule="auto"/>
      </w:pPr>
      <w:r w:rsidR="22B047F3">
        <w:drawing>
          <wp:inline xmlns:wp14="http://schemas.microsoft.com/office/word/2010/wordprocessingDrawing" wp14:editId="59172158" wp14:anchorId="6FE85ED4">
            <wp:extent cx="2419350" cy="2886075"/>
            <wp:effectExtent l="0" t="0" r="0" b="0"/>
            <wp:docPr id="1779564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26e3f91d7144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7093DE" w14:paraId="2863117B" wp14:textId="3EAC06E7">
      <w:pPr>
        <w:spacing w:line="257" w:lineRule="auto"/>
      </w:pPr>
      <w:r w:rsidRPr="567093DE" w:rsidR="337252B8">
        <w:rPr>
          <w:rFonts w:ascii="Calibri" w:hAnsi="Calibri" w:eastAsia="Calibri" w:cs="Calibri"/>
          <w:noProof w:val="0"/>
          <w:sz w:val="22"/>
          <w:szCs w:val="22"/>
          <w:lang w:val="uk"/>
        </w:rPr>
        <w:t xml:space="preserve"> </w:t>
      </w:r>
    </w:p>
    <w:p xmlns:wp14="http://schemas.microsoft.com/office/word/2010/wordml" w:rsidP="567093DE" w14:paraId="6BA50820" wp14:textId="61DC4169">
      <w:pPr>
        <w:spacing w:line="257" w:lineRule="auto"/>
      </w:pPr>
    </w:p>
    <w:p xmlns:wp14="http://schemas.microsoft.com/office/word/2010/wordml" w:rsidP="567093DE" w14:paraId="05C65924" wp14:textId="4637E412">
      <w:pPr>
        <w:spacing w:line="257" w:lineRule="auto"/>
      </w:pPr>
      <w:r w:rsidRPr="567093DE" w:rsidR="337252B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Висновок:</w:t>
      </w:r>
      <w:r w:rsidRPr="567093DE" w:rsidR="337252B8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На цій лабораторній роботі я </w:t>
      </w:r>
      <w:r w:rsidRPr="567093DE" w:rsidR="337252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написа</w:t>
      </w:r>
      <w:r w:rsidRPr="567093DE" w:rsidR="337252B8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ла </w:t>
      </w:r>
      <w:r w:rsidRPr="567093DE" w:rsidR="337252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програму </w:t>
      </w:r>
      <w:r w:rsidRPr="567093DE" w:rsidR="337252B8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для </w:t>
      </w:r>
      <w:r w:rsidRPr="567093DE" w:rsidR="337252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опрацювання масивів даних на мові Assembler</w:t>
      </w:r>
      <w:r w:rsidRPr="567093DE" w:rsidR="337252B8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і ще освоїла обчислення матриць з використанням двовимірних масивів.</w:t>
      </w:r>
    </w:p>
    <w:p xmlns:wp14="http://schemas.microsoft.com/office/word/2010/wordml" w:rsidP="567093DE" w14:paraId="7653E6D6" wp14:textId="55337E95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uk"/>
        </w:rPr>
      </w:pPr>
    </w:p>
    <w:p xmlns:wp14="http://schemas.microsoft.com/office/word/2010/wordml" w:rsidP="567093DE" w14:paraId="2C078E63" wp14:textId="076B975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8A217C"/>
    <w:rsid w:val="0067D291"/>
    <w:rsid w:val="010FBFC0"/>
    <w:rsid w:val="15C46FA3"/>
    <w:rsid w:val="182AB71E"/>
    <w:rsid w:val="22B047F3"/>
    <w:rsid w:val="337252B8"/>
    <w:rsid w:val="345E2825"/>
    <w:rsid w:val="3C8A217C"/>
    <w:rsid w:val="40BFFBDF"/>
    <w:rsid w:val="4124A181"/>
    <w:rsid w:val="4881F4BB"/>
    <w:rsid w:val="567093DE"/>
    <w:rsid w:val="6DB8CD26"/>
    <w:rsid w:val="6E81F077"/>
    <w:rsid w:val="7673D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217C"/>
  <w15:chartTrackingRefBased/>
  <w15:docId w15:val="{0ab7f69a-f16e-4aed-bef3-24c5685b6a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6e01cb02a3004ae2" Type="http://schemas.openxmlformats.org/officeDocument/2006/relationships/image" Target="/media/image.png"/><Relationship Id="Rad3f007006954df8" Type="http://schemas.openxmlformats.org/officeDocument/2006/relationships/image" Target="/media/image5.png"/><Relationship Id="Rab611b27b2ea497e" Type="http://schemas.openxmlformats.org/officeDocument/2006/relationships/image" Target="/media/image8.png"/><Relationship Id="Rb226e3f91d714462" Type="http://schemas.openxmlformats.org/officeDocument/2006/relationships/image" Target="/media/image9.png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7d632b3912334467" Type="http://schemas.openxmlformats.org/officeDocument/2006/relationships/image" Target="/media/image3.png"/><Relationship Id="rId1" Type="http://schemas.openxmlformats.org/officeDocument/2006/relationships/styles" Target="/word/styles.xml"/><Relationship Id="R873b33cb830e4601" Type="http://schemas.openxmlformats.org/officeDocument/2006/relationships/image" Target="/media/image4.png"/><Relationship Id="R03289fa815a84f78" Type="http://schemas.openxmlformats.org/officeDocument/2006/relationships/image" Target="/media/image6.png"/><Relationship Id="Rfddc028405674fe1" Type="http://schemas.openxmlformats.org/officeDocument/2006/relationships/image" Target="/media/image7.png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42bb568ca504472b" Type="http://schemas.openxmlformats.org/officeDocument/2006/relationships/image" Target="/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146BAD-95DD-4196-BC5A-DB1FC58FA4DE}"/>
</file>

<file path=customXml/itemProps2.xml><?xml version="1.0" encoding="utf-8"?>
<ds:datastoreItem xmlns:ds="http://schemas.openxmlformats.org/officeDocument/2006/customXml" ds:itemID="{159153B4-C602-45E0-AACE-165CFD707B80}"/>
</file>

<file path=customXml/itemProps3.xml><?xml version="1.0" encoding="utf-8"?>
<ds:datastoreItem xmlns:ds="http://schemas.openxmlformats.org/officeDocument/2006/customXml" ds:itemID="{2F60C923-A6A8-4F34-A5BB-A01D783C83E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Ярина Андрушко</dc:creator>
  <cp:keywords/>
  <dc:description/>
  <cp:lastModifiedBy>Ярина Андрушко</cp:lastModifiedBy>
  <dcterms:created xsi:type="dcterms:W3CDTF">2021-05-30T11:40:00Z</dcterms:created>
  <dcterms:modified xsi:type="dcterms:W3CDTF">2021-05-30T11:51:54Z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