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613280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13280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5DCEEDB8" w14:textId="0B1A207B" w:rsidR="007F1B12" w:rsidRDefault="007F1B12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45CB9C5" w14:textId="77777777" w:rsidR="00364080" w:rsidRPr="00613280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613280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1D08E7ED" w:rsidR="007F1B12" w:rsidRPr="00613280" w:rsidRDefault="003138C0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№3</w:t>
      </w:r>
      <w:r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364080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56417931" w:rsidR="007F1B12" w:rsidRPr="003138C0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uk-UA"/>
        </w:rPr>
      </w:pPr>
      <w:r w:rsidRPr="00364080">
        <w:rPr>
          <w:rFonts w:ascii="Times New Roman" w:hAnsi="Times New Roman" w:cs="Times New Roman"/>
          <w:b/>
          <w:bCs/>
          <w:sz w:val="32"/>
          <w:szCs w:val="36"/>
          <w:lang w:val="uk-UA"/>
        </w:rPr>
        <w:t>П</w:t>
      </w:r>
      <w:r w:rsidR="005B4481">
        <w:rPr>
          <w:rFonts w:ascii="Times New Roman" w:hAnsi="Times New Roman" w:cs="Times New Roman"/>
          <w:b/>
          <w:bCs/>
          <w:sz w:val="32"/>
          <w:szCs w:val="36"/>
          <w:lang w:val="uk-UA"/>
        </w:rPr>
        <w:t>ОБУДОВА І</w:t>
      </w:r>
      <w:r w:rsidR="003138C0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ДОСЛІДЖЕННЯ СУМАТОРІВ</w:t>
      </w:r>
    </w:p>
    <w:p w14:paraId="0A18C699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613280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613280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Default="007F1B12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95E3DA7" w14:textId="77777777" w:rsidR="003138C0" w:rsidRPr="00613280" w:rsidRDefault="003138C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195CE623" w14:textId="1C2F8785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6C98268A" w14:textId="3DE86B53" w:rsidR="009B6FFE" w:rsidRPr="009B6FFE" w:rsidRDefault="0059762F" w:rsidP="009B6FFE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B6F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="005B4481" w:rsidRPr="009B6FF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B4481" w:rsidRPr="009B6FFE">
        <w:rPr>
          <w:rFonts w:ascii="Times New Roman" w:hAnsi="Times New Roman" w:cs="Times New Roman"/>
        </w:rPr>
        <w:t xml:space="preserve"> </w:t>
      </w:r>
      <w:r w:rsidR="009B6FF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B6FFE" w:rsidRPr="009B6FFE">
        <w:rPr>
          <w:rFonts w:ascii="Times New Roman" w:hAnsi="Times New Roman" w:cs="Times New Roman"/>
          <w:sz w:val="28"/>
          <w:szCs w:val="28"/>
        </w:rPr>
        <w:t xml:space="preserve"> використанням можливості пакета </w:t>
      </w:r>
      <w:r w:rsidR="009B6FFE" w:rsidRPr="009B6FFE">
        <w:rPr>
          <w:rFonts w:ascii="Times New Roman" w:hAnsi="Times New Roman" w:cs="Times New Roman"/>
          <w:sz w:val="28"/>
          <w:szCs w:val="28"/>
          <w:lang w:val="en-US"/>
        </w:rPr>
        <w:t>EWB</w:t>
      </w:r>
      <w:r w:rsidR="009B6F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FFE" w:rsidRPr="009B6FFE">
        <w:rPr>
          <w:rFonts w:ascii="Times New Roman" w:hAnsi="Times New Roman" w:cs="Times New Roman"/>
          <w:sz w:val="28"/>
          <w:szCs w:val="28"/>
        </w:rPr>
        <w:t>побудувати логічні схеми напівсуматорів та суматорів на базі</w:t>
      </w:r>
      <w:r w:rsidR="009B6F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FFE" w:rsidRPr="009B6FFE">
        <w:rPr>
          <w:rFonts w:ascii="Times New Roman" w:hAnsi="Times New Roman" w:cs="Times New Roman"/>
          <w:sz w:val="28"/>
          <w:szCs w:val="28"/>
        </w:rPr>
        <w:t>логічних елементів. Перевірити роботу схем та створити</w:t>
      </w:r>
      <w:r w:rsidR="009B6F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FFE" w:rsidRPr="009B6FFE">
        <w:rPr>
          <w:rFonts w:ascii="Times New Roman" w:hAnsi="Times New Roman" w:cs="Times New Roman"/>
          <w:sz w:val="28"/>
          <w:szCs w:val="28"/>
          <w:lang w:val="en-US"/>
        </w:rPr>
        <w:t>макроелементи кожної схеми.</w:t>
      </w:r>
    </w:p>
    <w:p w14:paraId="3B7A3923" w14:textId="317A7BFF" w:rsidR="004F392C" w:rsidRPr="004F392C" w:rsidRDefault="004F392C" w:rsidP="005F6F4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Формула логічного виразу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EEC9BB" w14:textId="77777777" w:rsidR="004F392C" w:rsidRPr="004F392C" w:rsidRDefault="004F392C" w:rsidP="005F6F40">
      <w:pPr>
        <w:ind w:firstLine="360"/>
        <w:jc w:val="both"/>
        <w:rPr>
          <w:rFonts w:ascii="Times New Roman" w:hAnsi="Times New Roman" w:cs="Times New Roman"/>
          <w:b/>
          <w:sz w:val="28"/>
          <w:szCs w:val="22"/>
        </w:rPr>
      </w:pPr>
      <w:r w:rsidRPr="004F392C">
        <w:rPr>
          <w:rFonts w:ascii="Times New Roman" w:hAnsi="Times New Roman" w:cs="Times New Roman"/>
          <w:b/>
          <w:sz w:val="28"/>
        </w:rPr>
        <w:t>План виконання роботи:</w:t>
      </w:r>
    </w:p>
    <w:p w14:paraId="22671545" w14:textId="5E74C936" w:rsidR="00DB47D9" w:rsidRPr="005F6F40" w:rsidRDefault="004F392C" w:rsidP="004F392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F40">
        <w:rPr>
          <w:rFonts w:ascii="Times New Roman" w:hAnsi="Times New Roman" w:cs="Times New Roman"/>
          <w:sz w:val="28"/>
        </w:rPr>
        <w:t>За допомогою елементарних логічних схем було синтезовано у робочому полі логічну схему напівсуматора.</w:t>
      </w:r>
    </w:p>
    <w:p w14:paraId="3400AEF1" w14:textId="2BDA2162" w:rsidR="004F392C" w:rsidRDefault="004F392C" w:rsidP="005F6F40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Досліджувана схема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напівсуматора:</w:t>
      </w:r>
    </w:p>
    <w:p w14:paraId="6A3F8910" w14:textId="6CD9A1D3" w:rsidR="00DB47D9" w:rsidRDefault="0036123B" w:rsidP="004F39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422102A" wp14:editId="01D1A606">
            <wp:extent cx="6152515" cy="17945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F27" w14:textId="38F7F0B2" w:rsidR="004F392C" w:rsidRPr="005F6F40" w:rsidRDefault="00DB47D9" w:rsidP="005F6F4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F40">
        <w:rPr>
          <w:rFonts w:ascii="Times New Roman" w:hAnsi="Times New Roman" w:cs="Times New Roman"/>
          <w:sz w:val="28"/>
        </w:rPr>
        <w:t>Далі було приєднано</w:t>
      </w:r>
      <w:r w:rsidR="004F392C" w:rsidRPr="005F6F40">
        <w:rPr>
          <w:rFonts w:ascii="Times New Roman" w:hAnsi="Times New Roman" w:cs="Times New Roman"/>
          <w:sz w:val="28"/>
        </w:rPr>
        <w:t xml:space="preserve"> входи схеми до вихідних клем молодших розрядів генератора слів, а виходи до індикатора.</w:t>
      </w:r>
      <w:r w:rsidR="004F392C">
        <w:t xml:space="preserve"> </w:t>
      </w:r>
      <w:r w:rsidR="004F392C" w:rsidRPr="005F6F40">
        <w:rPr>
          <w:rFonts w:ascii="Times New Roman" w:hAnsi="Times New Roman" w:cs="Times New Roman"/>
          <w:sz w:val="28"/>
        </w:rPr>
        <w:t>За допомогою клавіші STEP ге</w:t>
      </w:r>
      <w:r w:rsidRPr="005F6F40">
        <w:rPr>
          <w:rFonts w:ascii="Times New Roman" w:hAnsi="Times New Roman" w:cs="Times New Roman"/>
          <w:sz w:val="28"/>
        </w:rPr>
        <w:t>нератора слів покроково перебрано</w:t>
      </w:r>
      <w:r w:rsidR="004F392C" w:rsidRPr="005F6F40">
        <w:rPr>
          <w:rFonts w:ascii="Times New Roman" w:hAnsi="Times New Roman" w:cs="Times New Roman"/>
          <w:sz w:val="28"/>
        </w:rPr>
        <w:t xml:space="preserve"> всі комбінації вхідн</w:t>
      </w:r>
      <w:r w:rsidRPr="005F6F40">
        <w:rPr>
          <w:rFonts w:ascii="Times New Roman" w:hAnsi="Times New Roman" w:cs="Times New Roman"/>
          <w:sz w:val="28"/>
        </w:rPr>
        <w:t>их сигналів. Результати  записано</w:t>
      </w:r>
      <w:r w:rsidR="004F392C" w:rsidRPr="005F6F40">
        <w:rPr>
          <w:rFonts w:ascii="Times New Roman" w:hAnsi="Times New Roman" w:cs="Times New Roman"/>
          <w:sz w:val="28"/>
        </w:rPr>
        <w:t xml:space="preserve"> у таблицю істинності.</w:t>
      </w:r>
    </w:p>
    <w:p w14:paraId="19B1EC4D" w14:textId="55E3BC26" w:rsidR="00A625BE" w:rsidRPr="00A625BE" w:rsidRDefault="00A625BE" w:rsidP="00A625B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Таблиця істинності для напівсуматора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603"/>
        <w:gridCol w:w="1701"/>
        <w:gridCol w:w="1679"/>
      </w:tblGrid>
      <w:tr w:rsidR="00A625BE" w:rsidRPr="00A625BE" w14:paraId="6709CE04" w14:textId="77777777" w:rsidTr="00C11401">
        <w:trPr>
          <w:jc w:val="center"/>
        </w:trPr>
        <w:tc>
          <w:tcPr>
            <w:tcW w:w="1428" w:type="dxa"/>
          </w:tcPr>
          <w:p w14:paraId="1FE607B8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32"/>
                <w:lang w:val="en-US"/>
              </w:rPr>
              <w:t>X</w:t>
            </w:r>
          </w:p>
        </w:tc>
        <w:tc>
          <w:tcPr>
            <w:tcW w:w="1603" w:type="dxa"/>
          </w:tcPr>
          <w:p w14:paraId="56C2E76C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32"/>
                <w:lang w:val="en-US"/>
              </w:rPr>
              <w:t>Y</w:t>
            </w:r>
          </w:p>
        </w:tc>
        <w:tc>
          <w:tcPr>
            <w:tcW w:w="1701" w:type="dxa"/>
          </w:tcPr>
          <w:p w14:paraId="0E350250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32"/>
                <w:lang w:val="en-US"/>
              </w:rPr>
              <w:t>S</w:t>
            </w:r>
          </w:p>
        </w:tc>
        <w:tc>
          <w:tcPr>
            <w:tcW w:w="1679" w:type="dxa"/>
          </w:tcPr>
          <w:p w14:paraId="22A67601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32"/>
                <w:lang w:val="en-US"/>
              </w:rPr>
              <w:t>P</w:t>
            </w:r>
          </w:p>
        </w:tc>
      </w:tr>
      <w:tr w:rsidR="00A625BE" w:rsidRPr="00A625BE" w14:paraId="1402D13F" w14:textId="77777777" w:rsidTr="00C11401">
        <w:trPr>
          <w:jc w:val="center"/>
        </w:trPr>
        <w:tc>
          <w:tcPr>
            <w:tcW w:w="1428" w:type="dxa"/>
          </w:tcPr>
          <w:p w14:paraId="7E315E7E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603" w:type="dxa"/>
          </w:tcPr>
          <w:p w14:paraId="47030F52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701" w:type="dxa"/>
          </w:tcPr>
          <w:p w14:paraId="5B6F86E4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679" w:type="dxa"/>
          </w:tcPr>
          <w:p w14:paraId="6096CB51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A625BE" w:rsidRPr="00A625BE" w14:paraId="50375DC3" w14:textId="77777777" w:rsidTr="00C11401">
        <w:trPr>
          <w:jc w:val="center"/>
        </w:trPr>
        <w:tc>
          <w:tcPr>
            <w:tcW w:w="1428" w:type="dxa"/>
          </w:tcPr>
          <w:p w14:paraId="4B222A2A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603" w:type="dxa"/>
          </w:tcPr>
          <w:p w14:paraId="78B863A6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701" w:type="dxa"/>
          </w:tcPr>
          <w:p w14:paraId="54D3C1B4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679" w:type="dxa"/>
          </w:tcPr>
          <w:p w14:paraId="5ABAED88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A625BE" w:rsidRPr="00A625BE" w14:paraId="6F034851" w14:textId="77777777" w:rsidTr="00C11401">
        <w:trPr>
          <w:jc w:val="center"/>
        </w:trPr>
        <w:tc>
          <w:tcPr>
            <w:tcW w:w="1428" w:type="dxa"/>
          </w:tcPr>
          <w:p w14:paraId="7714D622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603" w:type="dxa"/>
          </w:tcPr>
          <w:p w14:paraId="7567BD73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701" w:type="dxa"/>
          </w:tcPr>
          <w:p w14:paraId="27DBE295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679" w:type="dxa"/>
          </w:tcPr>
          <w:p w14:paraId="39904712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A625BE" w:rsidRPr="00A625BE" w14:paraId="35D82793" w14:textId="77777777" w:rsidTr="00C11401">
        <w:trPr>
          <w:jc w:val="center"/>
        </w:trPr>
        <w:tc>
          <w:tcPr>
            <w:tcW w:w="1428" w:type="dxa"/>
          </w:tcPr>
          <w:p w14:paraId="6BFA2FE7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603" w:type="dxa"/>
          </w:tcPr>
          <w:p w14:paraId="780CA115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701" w:type="dxa"/>
          </w:tcPr>
          <w:p w14:paraId="178C9FB0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679" w:type="dxa"/>
          </w:tcPr>
          <w:p w14:paraId="08D6DC90" w14:textId="77777777" w:rsidR="00A625BE" w:rsidRPr="00A625BE" w:rsidRDefault="00A625BE" w:rsidP="00C11401">
            <w:pPr>
              <w:ind w:left="-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625BE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</w:tbl>
    <w:p w14:paraId="1A72257F" w14:textId="5009CCF2" w:rsidR="008E4DBF" w:rsidRDefault="008E4DBF" w:rsidP="004F392C">
      <w:pPr>
        <w:rPr>
          <w:lang w:val="uk-UA"/>
        </w:rPr>
      </w:pPr>
    </w:p>
    <w:p w14:paraId="4A618646" w14:textId="77777777" w:rsidR="005F6F40" w:rsidRPr="005F6F40" w:rsidRDefault="004F392C" w:rsidP="004F392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5F6F40">
        <w:rPr>
          <w:rFonts w:ascii="Times New Roman" w:hAnsi="Times New Roman" w:cs="Times New Roman"/>
          <w:sz w:val="28"/>
        </w:rPr>
        <w:t>За допомо</w:t>
      </w:r>
      <w:r w:rsidR="00DB47D9" w:rsidRPr="005F6F40">
        <w:rPr>
          <w:rFonts w:ascii="Times New Roman" w:hAnsi="Times New Roman" w:cs="Times New Roman"/>
          <w:sz w:val="28"/>
        </w:rPr>
        <w:t>гою елементарних логічних схем було синтезовано</w:t>
      </w:r>
      <w:r w:rsidRPr="005F6F40">
        <w:rPr>
          <w:rFonts w:ascii="Times New Roman" w:hAnsi="Times New Roman" w:cs="Times New Roman"/>
          <w:sz w:val="28"/>
        </w:rPr>
        <w:t xml:space="preserve"> у робочому полі логічну схему суматора.</w:t>
      </w:r>
    </w:p>
    <w:p w14:paraId="2BCD3C8A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AFD91D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670C1B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63E871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879044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85CE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5F151B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EF868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086AE4" w14:textId="77777777" w:rsidR="008E4DBF" w:rsidRDefault="008E4DBF" w:rsidP="005F6F40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AAD11" w14:textId="0EEC65C2" w:rsidR="004F392C" w:rsidRPr="005F6F40" w:rsidRDefault="004F392C" w:rsidP="005F6F40">
      <w:pPr>
        <w:ind w:left="360" w:firstLine="360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5F6F40">
        <w:rPr>
          <w:rFonts w:ascii="Times New Roman" w:hAnsi="Times New Roman" w:cs="Times New Roman"/>
          <w:b/>
          <w:sz w:val="28"/>
          <w:szCs w:val="28"/>
        </w:rPr>
        <w:lastRenderedPageBreak/>
        <w:t>Досліджувана схема суматора:</w:t>
      </w:r>
    </w:p>
    <w:p w14:paraId="60C9B298" w14:textId="6D224D19" w:rsidR="004F392C" w:rsidRDefault="005F6F40" w:rsidP="004F39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6F40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7F49B5C" wp14:editId="6FABB510">
            <wp:extent cx="6152515" cy="21996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55D9" w14:textId="1F08E365" w:rsidR="004F392C" w:rsidRPr="004935E5" w:rsidRDefault="00DB47D9" w:rsidP="004935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935E5">
        <w:rPr>
          <w:rFonts w:ascii="Times New Roman" w:hAnsi="Times New Roman" w:cs="Times New Roman"/>
          <w:sz w:val="28"/>
        </w:rPr>
        <w:t>Далі було приєднано</w:t>
      </w:r>
      <w:r w:rsidR="004F392C" w:rsidRPr="004935E5">
        <w:rPr>
          <w:rFonts w:ascii="Times New Roman" w:hAnsi="Times New Roman" w:cs="Times New Roman"/>
          <w:sz w:val="28"/>
        </w:rPr>
        <w:t xml:space="preserve"> входи схеми до вихідних клем молодших розрядів генератора слів, а виходи до індикатора.</w:t>
      </w:r>
      <w:r w:rsidR="004F392C">
        <w:t xml:space="preserve"> </w:t>
      </w:r>
      <w:r w:rsidR="004F392C" w:rsidRPr="004935E5">
        <w:rPr>
          <w:rFonts w:ascii="Times New Roman" w:hAnsi="Times New Roman" w:cs="Times New Roman"/>
          <w:sz w:val="28"/>
        </w:rPr>
        <w:t>За допомогою клавіші STEP гене</w:t>
      </w:r>
      <w:r w:rsidRPr="004935E5">
        <w:rPr>
          <w:rFonts w:ascii="Times New Roman" w:hAnsi="Times New Roman" w:cs="Times New Roman"/>
          <w:sz w:val="28"/>
        </w:rPr>
        <w:t xml:space="preserve">ратора слів покроково перебрано </w:t>
      </w:r>
      <w:r w:rsidR="004F392C" w:rsidRPr="004935E5">
        <w:rPr>
          <w:rFonts w:ascii="Times New Roman" w:hAnsi="Times New Roman" w:cs="Times New Roman"/>
          <w:sz w:val="28"/>
        </w:rPr>
        <w:t xml:space="preserve">всі комбінації вхідних сигналів. Результати  </w:t>
      </w:r>
      <w:r w:rsidRPr="004935E5">
        <w:rPr>
          <w:rFonts w:ascii="Times New Roman" w:hAnsi="Times New Roman" w:cs="Times New Roman"/>
          <w:sz w:val="28"/>
        </w:rPr>
        <w:t>записано</w:t>
      </w:r>
      <w:r w:rsidR="004F392C" w:rsidRPr="004935E5">
        <w:rPr>
          <w:rFonts w:ascii="Times New Roman" w:hAnsi="Times New Roman" w:cs="Times New Roman"/>
          <w:sz w:val="28"/>
        </w:rPr>
        <w:t xml:space="preserve"> у таблицю істинності.</w:t>
      </w:r>
    </w:p>
    <w:p w14:paraId="100F9E6B" w14:textId="5F65775A" w:rsidR="00A625BE" w:rsidRPr="00A625BE" w:rsidRDefault="00A625BE" w:rsidP="00A625BE">
      <w:pPr>
        <w:ind w:left="-567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625BE">
        <w:rPr>
          <w:rFonts w:ascii="Times New Roman" w:hAnsi="Times New Roman" w:cs="Times New Roman"/>
          <w:b/>
          <w:sz w:val="28"/>
          <w:szCs w:val="32"/>
        </w:rPr>
        <w:t>Таблиця істинності для логічної схеми повного суматора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125"/>
        <w:gridCol w:w="1134"/>
        <w:gridCol w:w="1276"/>
        <w:gridCol w:w="1134"/>
      </w:tblGrid>
      <w:tr w:rsidR="00A625BE" w:rsidRPr="00A625BE" w14:paraId="44F1D6C9" w14:textId="77777777" w:rsidTr="00C11401">
        <w:trPr>
          <w:jc w:val="center"/>
        </w:trPr>
        <w:tc>
          <w:tcPr>
            <w:tcW w:w="985" w:type="dxa"/>
          </w:tcPr>
          <w:p w14:paraId="423D3408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125" w:type="dxa"/>
          </w:tcPr>
          <w:p w14:paraId="4101E37C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</w:tcPr>
          <w:p w14:paraId="0080D7F4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Pi</w:t>
            </w:r>
          </w:p>
        </w:tc>
        <w:tc>
          <w:tcPr>
            <w:tcW w:w="1276" w:type="dxa"/>
          </w:tcPr>
          <w:p w14:paraId="69E95F30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</w:t>
            </w:r>
          </w:p>
        </w:tc>
        <w:tc>
          <w:tcPr>
            <w:tcW w:w="1134" w:type="dxa"/>
          </w:tcPr>
          <w:p w14:paraId="38F5B371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Pi+1</w:t>
            </w:r>
          </w:p>
        </w:tc>
      </w:tr>
      <w:tr w:rsidR="00A625BE" w:rsidRPr="00A625BE" w14:paraId="4D42A3B9" w14:textId="77777777" w:rsidTr="00C11401">
        <w:trPr>
          <w:jc w:val="center"/>
        </w:trPr>
        <w:tc>
          <w:tcPr>
            <w:tcW w:w="985" w:type="dxa"/>
          </w:tcPr>
          <w:p w14:paraId="0CC9A39B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5" w:type="dxa"/>
          </w:tcPr>
          <w:p w14:paraId="2E9628D5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1A93DB5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4B129C9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7B9CE679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625BE" w:rsidRPr="00A625BE" w14:paraId="7EFC9F67" w14:textId="77777777" w:rsidTr="00C11401">
        <w:trPr>
          <w:jc w:val="center"/>
        </w:trPr>
        <w:tc>
          <w:tcPr>
            <w:tcW w:w="985" w:type="dxa"/>
          </w:tcPr>
          <w:p w14:paraId="108FBC1D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dxa"/>
          </w:tcPr>
          <w:p w14:paraId="75305815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AB01CA2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31474832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6A97BBC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625BE" w:rsidRPr="00A625BE" w14:paraId="775D5BD0" w14:textId="77777777" w:rsidTr="00C11401">
        <w:trPr>
          <w:jc w:val="center"/>
        </w:trPr>
        <w:tc>
          <w:tcPr>
            <w:tcW w:w="985" w:type="dxa"/>
          </w:tcPr>
          <w:p w14:paraId="3C7C36E4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5" w:type="dxa"/>
          </w:tcPr>
          <w:p w14:paraId="0452A811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206427B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75314C43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F478F9C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625BE" w:rsidRPr="00A625BE" w14:paraId="0114FAC7" w14:textId="77777777" w:rsidTr="00C11401">
        <w:trPr>
          <w:jc w:val="center"/>
        </w:trPr>
        <w:tc>
          <w:tcPr>
            <w:tcW w:w="985" w:type="dxa"/>
          </w:tcPr>
          <w:p w14:paraId="53983C6A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dxa"/>
          </w:tcPr>
          <w:p w14:paraId="1252801C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2095E3C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3C70CFC8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4EDFF709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25BE" w:rsidRPr="00A625BE" w14:paraId="47D76A25" w14:textId="77777777" w:rsidTr="00C11401">
        <w:trPr>
          <w:jc w:val="center"/>
        </w:trPr>
        <w:tc>
          <w:tcPr>
            <w:tcW w:w="985" w:type="dxa"/>
          </w:tcPr>
          <w:p w14:paraId="1CE543FD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5" w:type="dxa"/>
          </w:tcPr>
          <w:p w14:paraId="226E1462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7410BFEA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19F6111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A5B9E5F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625BE" w:rsidRPr="00A625BE" w14:paraId="42F6E780" w14:textId="77777777" w:rsidTr="00C11401">
        <w:trPr>
          <w:jc w:val="center"/>
        </w:trPr>
        <w:tc>
          <w:tcPr>
            <w:tcW w:w="985" w:type="dxa"/>
          </w:tcPr>
          <w:p w14:paraId="2E0FD9CB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dxa"/>
          </w:tcPr>
          <w:p w14:paraId="31231E1C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B46D816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57DC9B82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4546AA0F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25BE" w:rsidRPr="00A625BE" w14:paraId="7A095589" w14:textId="77777777" w:rsidTr="00C11401">
        <w:trPr>
          <w:jc w:val="center"/>
        </w:trPr>
        <w:tc>
          <w:tcPr>
            <w:tcW w:w="985" w:type="dxa"/>
          </w:tcPr>
          <w:p w14:paraId="151C027A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5" w:type="dxa"/>
          </w:tcPr>
          <w:p w14:paraId="6E97C827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FE66519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54C13D55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45ACA23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25BE" w:rsidRPr="00A625BE" w14:paraId="1C1173AF" w14:textId="77777777" w:rsidTr="00C11401">
        <w:trPr>
          <w:jc w:val="center"/>
        </w:trPr>
        <w:tc>
          <w:tcPr>
            <w:tcW w:w="985" w:type="dxa"/>
          </w:tcPr>
          <w:p w14:paraId="53236B25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dxa"/>
          </w:tcPr>
          <w:p w14:paraId="10D24662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DE2CC34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30C0E658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35196C2" w14:textId="77777777" w:rsidR="00A625BE" w:rsidRPr="00A625BE" w:rsidRDefault="00A625BE" w:rsidP="00C114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D45882A" w14:textId="52A0A4A4" w:rsidR="004F392C" w:rsidRDefault="004F392C" w:rsidP="004F392C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EE602C5" w14:textId="23084E96" w:rsidR="00DB47D9" w:rsidRDefault="004F392C" w:rsidP="004935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935E5">
        <w:rPr>
          <w:rFonts w:ascii="Times New Roman" w:hAnsi="Times New Roman" w:cs="Times New Roman"/>
          <w:sz w:val="28"/>
        </w:rPr>
        <w:t>За допомог</w:t>
      </w:r>
      <w:r w:rsidR="00DB47D9" w:rsidRPr="004935E5">
        <w:rPr>
          <w:rFonts w:ascii="Times New Roman" w:hAnsi="Times New Roman" w:cs="Times New Roman"/>
          <w:sz w:val="28"/>
        </w:rPr>
        <w:t>ою мaкроелементів SM синтезувано</w:t>
      </w:r>
      <w:r w:rsidRPr="004935E5">
        <w:rPr>
          <w:rFonts w:ascii="Times New Roman" w:hAnsi="Times New Roman" w:cs="Times New Roman"/>
          <w:sz w:val="28"/>
        </w:rPr>
        <w:t xml:space="preserve"> у робочому полі схему 4-розрядного</w:t>
      </w:r>
      <w:r w:rsidR="00DB47D9" w:rsidRPr="004935E5">
        <w:rPr>
          <w:rFonts w:ascii="Times New Roman" w:hAnsi="Times New Roman" w:cs="Times New Roman"/>
          <w:sz w:val="28"/>
        </w:rPr>
        <w:t xml:space="preserve"> двійкового суматора та виконано</w:t>
      </w:r>
      <w:r w:rsidRPr="004935E5">
        <w:rPr>
          <w:rFonts w:ascii="Times New Roman" w:hAnsi="Times New Roman" w:cs="Times New Roman"/>
          <w:sz w:val="28"/>
        </w:rPr>
        <w:t xml:space="preserve"> додавання двох чисел відповідно до свого варіанту.</w:t>
      </w:r>
    </w:p>
    <w:p w14:paraId="10BB8ED6" w14:textId="0FF541DD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4EEC7A99" w14:textId="61282C14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5D2FD5B4" w14:textId="0F263D73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49101D33" w14:textId="0A3CFEC1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6105E1B1" w14:textId="39B02A41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3651C91E" w14:textId="7A9D6501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0338C0CB" w14:textId="3348CEBD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0B2FFBD6" w14:textId="4ADCFCAF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1AD6AB68" w14:textId="387A627D" w:rsid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</w:p>
    <w:p w14:paraId="4A21279B" w14:textId="77777777" w:rsidR="008E4DBF" w:rsidRPr="008E4DBF" w:rsidRDefault="008E4DBF" w:rsidP="008E4DBF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4EF824F" w14:textId="112DEBE4" w:rsidR="004F392C" w:rsidRDefault="004F392C" w:rsidP="004935E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Досліджувана схема  4-розрядного двійкового суматора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66F327" w14:textId="2BB0622E" w:rsidR="004F392C" w:rsidRDefault="002649A3" w:rsidP="004F392C">
      <w:pPr>
        <w:rPr>
          <w:rFonts w:ascii="Times New Roman" w:hAnsi="Times New Roman" w:cs="Times New Roman"/>
          <w:b/>
          <w:sz w:val="28"/>
          <w:szCs w:val="28"/>
        </w:rPr>
      </w:pPr>
      <w:r w:rsidRPr="002649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B34B84" wp14:editId="0164C167">
            <wp:extent cx="5229955" cy="40201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2EF" w14:textId="2992AD80" w:rsidR="004F392C" w:rsidRDefault="004F392C" w:rsidP="004935E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DB47D9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практичної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освоїв роботу з пакетом Electronics Workbench (EWB). Ознайомився з можливостями пакету щодо побудови схеми суматора. Застосував набуті знання для побудови простих логічної схеми напівсуматора, схеми повного суматора та  4-розрядного двійкового суматора. Перевірив роботу схем і виконав операцію додавання двох 4-розрядних чисел.</w:t>
      </w:r>
    </w:p>
    <w:p w14:paraId="7AB1E758" w14:textId="00ADBE96" w:rsidR="007F1B12" w:rsidRPr="005B4481" w:rsidRDefault="007F1B12" w:rsidP="003A7F1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F1B12" w:rsidRPr="005B4481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9670A" w14:textId="77777777" w:rsidR="00CE64BB" w:rsidRDefault="00CE64BB">
      <w:r>
        <w:separator/>
      </w:r>
    </w:p>
  </w:endnote>
  <w:endnote w:type="continuationSeparator" w:id="0">
    <w:p w14:paraId="7680E858" w14:textId="77777777" w:rsidR="00CE64BB" w:rsidRDefault="00CE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FBEDF" w14:textId="77777777" w:rsidR="00CE64BB" w:rsidRDefault="00CE64BB">
      <w:r>
        <w:rPr>
          <w:color w:val="000000"/>
        </w:rPr>
        <w:separator/>
      </w:r>
    </w:p>
  </w:footnote>
  <w:footnote w:type="continuationSeparator" w:id="0">
    <w:p w14:paraId="7DA1AE96" w14:textId="77777777" w:rsidR="00CE64BB" w:rsidRDefault="00CE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60CD9"/>
    <w:rsid w:val="00116D5C"/>
    <w:rsid w:val="001A0328"/>
    <w:rsid w:val="002649A3"/>
    <w:rsid w:val="00284895"/>
    <w:rsid w:val="00291CC6"/>
    <w:rsid w:val="003138C0"/>
    <w:rsid w:val="00355F01"/>
    <w:rsid w:val="0036123B"/>
    <w:rsid w:val="00364080"/>
    <w:rsid w:val="003A7F17"/>
    <w:rsid w:val="00417585"/>
    <w:rsid w:val="00483384"/>
    <w:rsid w:val="004935E5"/>
    <w:rsid w:val="004E16C1"/>
    <w:rsid w:val="004E79DD"/>
    <w:rsid w:val="004F392C"/>
    <w:rsid w:val="0059762F"/>
    <w:rsid w:val="005A11FE"/>
    <w:rsid w:val="005A42C9"/>
    <w:rsid w:val="005B4481"/>
    <w:rsid w:val="005C399E"/>
    <w:rsid w:val="005F6F40"/>
    <w:rsid w:val="00613280"/>
    <w:rsid w:val="006652CB"/>
    <w:rsid w:val="006744F5"/>
    <w:rsid w:val="00797278"/>
    <w:rsid w:val="007A3070"/>
    <w:rsid w:val="007D5D49"/>
    <w:rsid w:val="007E45CD"/>
    <w:rsid w:val="007F1B12"/>
    <w:rsid w:val="00886ABD"/>
    <w:rsid w:val="008E4DBF"/>
    <w:rsid w:val="00921104"/>
    <w:rsid w:val="009B6FFE"/>
    <w:rsid w:val="00A625BE"/>
    <w:rsid w:val="00A91D0F"/>
    <w:rsid w:val="00AC4415"/>
    <w:rsid w:val="00B52099"/>
    <w:rsid w:val="00BC53D8"/>
    <w:rsid w:val="00BE2DE0"/>
    <w:rsid w:val="00BF6FC5"/>
    <w:rsid w:val="00C81AD5"/>
    <w:rsid w:val="00CE64BB"/>
    <w:rsid w:val="00D65A07"/>
    <w:rsid w:val="00DB47D9"/>
    <w:rsid w:val="00DE2130"/>
    <w:rsid w:val="00ED79C0"/>
    <w:rsid w:val="00EF2E94"/>
    <w:rsid w:val="00F7458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3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5AFD2-BCBB-45E3-A137-9AF675887230}"/>
</file>

<file path=customXml/itemProps2.xml><?xml version="1.0" encoding="utf-8"?>
<ds:datastoreItem xmlns:ds="http://schemas.openxmlformats.org/officeDocument/2006/customXml" ds:itemID="{B2ABC9F5-0B8C-428B-97AC-97DC4FDAEAB7}"/>
</file>

<file path=customXml/itemProps3.xml><?xml version="1.0" encoding="utf-8"?>
<ds:datastoreItem xmlns:ds="http://schemas.openxmlformats.org/officeDocument/2006/customXml" ds:itemID="{68E869FD-CF15-4279-AC50-4041B4BAD1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33</cp:revision>
  <cp:lastPrinted>2021-02-27T14:14:00Z</cp:lastPrinted>
  <dcterms:created xsi:type="dcterms:W3CDTF">2017-11-01T01:44:00Z</dcterms:created>
  <dcterms:modified xsi:type="dcterms:W3CDTF">2021-03-20T12:56:00Z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