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BA66" w14:textId="77777777" w:rsidR="00BF2518" w:rsidRPr="00BF2518" w:rsidRDefault="00BF2518" w:rsidP="00BF2518">
      <w:pPr>
        <w:jc w:val="center"/>
        <w:rPr>
          <w:sz w:val="36"/>
          <w:szCs w:val="36"/>
          <w:shd w:val="clear" w:color="auto" w:fill="FAF9F8"/>
        </w:rPr>
      </w:pPr>
      <w:r w:rsidRPr="00BF2518">
        <w:rPr>
          <w:sz w:val="36"/>
          <w:szCs w:val="36"/>
          <w:shd w:val="clear" w:color="auto" w:fill="FAF9F8"/>
        </w:rPr>
        <w:t>Архітектура обчислювальних систем та схемотехніка</w:t>
      </w:r>
    </w:p>
    <w:p w14:paraId="658FC6F3" w14:textId="6FAC56D1" w:rsidR="00BF2518" w:rsidRPr="00591EC4" w:rsidRDefault="00BF2518" w:rsidP="00BF2518">
      <w:pPr>
        <w:jc w:val="center"/>
        <w:rPr>
          <w:i/>
          <w:iCs/>
          <w:sz w:val="28"/>
          <w:szCs w:val="28"/>
          <w:shd w:val="clear" w:color="auto" w:fill="FAF9F8"/>
        </w:rPr>
      </w:pPr>
      <w:r w:rsidRPr="00B91BFB">
        <w:rPr>
          <w:i/>
          <w:iCs/>
          <w:sz w:val="28"/>
          <w:szCs w:val="28"/>
          <w:shd w:val="clear" w:color="auto" w:fill="FAF9F8"/>
        </w:rPr>
        <w:t>Лабораторна робота №</w:t>
      </w:r>
      <w:r w:rsidR="00C87761">
        <w:rPr>
          <w:i/>
          <w:iCs/>
          <w:sz w:val="28"/>
          <w:szCs w:val="28"/>
          <w:shd w:val="clear" w:color="auto" w:fill="FAF9F8"/>
        </w:rPr>
        <w:t>6</w:t>
      </w:r>
    </w:p>
    <w:p w14:paraId="57D047B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Виконав:</w:t>
      </w:r>
    </w:p>
    <w:p w14:paraId="6C5B5552" w14:textId="77777777" w:rsidR="00B91BFB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Студент групи ПМО-11</w:t>
      </w:r>
    </w:p>
    <w:p w14:paraId="06E52CF1" w14:textId="77777777" w:rsidR="00BF2518" w:rsidRDefault="00B91BFB" w:rsidP="00B91BFB">
      <w:pPr>
        <w:jc w:val="right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Ласько Маркіян</w:t>
      </w:r>
    </w:p>
    <w:p w14:paraId="50EFE711" w14:textId="7BE05E68" w:rsidR="00C87761" w:rsidRPr="00C87761" w:rsidRDefault="009072FF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072FF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ru-RU" w:eastAsia="uk-UA"/>
        </w:rPr>
        <w:t>Тема:</w:t>
      </w:r>
      <w:r w:rsidRPr="009072FF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uk-UA"/>
        </w:rPr>
        <w:t> </w:t>
      </w:r>
      <w:r w:rsidR="00C87761">
        <w:rPr>
          <w:rStyle w:val="normaltextrun"/>
          <w:color w:val="00000A"/>
          <w:sz w:val="28"/>
          <w:szCs w:val="28"/>
          <w:shd w:val="clear" w:color="auto" w:fill="FFFFFF"/>
        </w:rPr>
        <w:t>Побудова і дослідження лічильних схем</w:t>
      </w:r>
      <w:r w:rsidR="00C87761">
        <w:rPr>
          <w:rStyle w:val="normaltextrun"/>
          <w:color w:val="00000A"/>
          <w:sz w:val="28"/>
          <w:szCs w:val="28"/>
          <w:shd w:val="clear" w:color="auto" w:fill="FFFFFF"/>
          <w:lang w:val="ru-RU"/>
        </w:rPr>
        <w:t>.</w:t>
      </w:r>
    </w:p>
    <w:p w14:paraId="0458149B" w14:textId="77777777" w:rsidR="00C87761" w:rsidRDefault="009072FF" w:rsidP="009072F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072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</w:t>
      </w:r>
      <w:r w:rsidRPr="009072F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  <w:r w:rsidR="00C87761">
        <w:rPr>
          <w:rStyle w:val="normaltextrun"/>
          <w:color w:val="000000"/>
          <w:sz w:val="28"/>
          <w:szCs w:val="28"/>
          <w:shd w:val="clear" w:color="auto" w:fill="FFFFFF"/>
        </w:rPr>
        <w:t>З використанням можливостей пакета EWB побудувати логічні схеми лічильних схем на базі тригерних елементів пам’яті. Перевірити роботу схем та створити </w:t>
      </w:r>
      <w:proofErr w:type="spellStart"/>
      <w:r w:rsidR="00C87761">
        <w:rPr>
          <w:rStyle w:val="normaltextrun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 w:rsidR="00C87761">
        <w:rPr>
          <w:rStyle w:val="normaltextrun"/>
          <w:color w:val="000000"/>
          <w:sz w:val="28"/>
          <w:szCs w:val="28"/>
          <w:shd w:val="clear" w:color="auto" w:fill="FFFFFF"/>
        </w:rPr>
        <w:t> кожної схеми.</w:t>
      </w:r>
      <w:r w:rsidR="00C87761" w:rsidRPr="009072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</w:p>
    <w:p w14:paraId="1D4C255F" w14:textId="1237DE4E" w:rsidR="009072FF" w:rsidRPr="009072FF" w:rsidRDefault="009072FF" w:rsidP="009072F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9072F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роботи:</w:t>
      </w:r>
      <w:r w:rsidRPr="009072FF">
        <w:rPr>
          <w:rFonts w:ascii="Times New Roman" w:eastAsia="Times New Roman" w:hAnsi="Times New Roman" w:cs="Times New Roman"/>
          <w:sz w:val="28"/>
          <w:szCs w:val="28"/>
          <w:lang w:eastAsia="uk-UA"/>
        </w:rPr>
        <w:t>  </w:t>
      </w:r>
    </w:p>
    <w:p w14:paraId="53B380C5" w14:textId="6D92E885" w:rsidR="00C87761" w:rsidRDefault="00C87761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Попередньо ознайомившись з можливостями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Electronics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Workbench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(EWB) та теоретичними відомостями до Лабораторної роботи №6, за допомогою 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-тригерних схем синтезува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у робочому полі логічну схему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чотирирозрядного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двійкового лічильника та десяткового лічильника.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FC5CF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</w:p>
    <w:p w14:paraId="6C81D0BD" w14:textId="45A56155" w:rsidR="00E8378B" w:rsidRDefault="00E8378B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Двійковий лічильник: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5091AFCB" w14:textId="10ED6B7E" w:rsidR="00E8378B" w:rsidRDefault="00E8378B" w:rsidP="009072F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</w:pPr>
      <w:r w:rsidRPr="00E8378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drawing>
          <wp:inline distT="0" distB="0" distL="0" distR="0" wp14:anchorId="7F41852E" wp14:editId="5C881857">
            <wp:extent cx="6120765" cy="3258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D839" w14:textId="31360CA8" w:rsidR="00E8378B" w:rsidRDefault="00E8378B" w:rsidP="00E8378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цього використано:  </w:t>
      </w:r>
    </w:p>
    <w:p w14:paraId="1BA3B162" w14:textId="77777777" w:rsidR="00E8378B" w:rsidRPr="00E8378B" w:rsidRDefault="00E8378B" w:rsidP="00E8378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NOT Gate</w:t>
      </w: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</w:t>
      </w: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)  </w:t>
      </w:r>
    </w:p>
    <w:p w14:paraId="019065F2" w14:textId="43D87A25" w:rsidR="00E8378B" w:rsidRPr="00E8378B" w:rsidRDefault="00E8378B" w:rsidP="00E8378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Ground</w:t>
      </w: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(1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) </w:t>
      </w:r>
    </w:p>
    <w:p w14:paraId="77EF4992" w14:textId="77777777" w:rsidR="00E8378B" w:rsidRDefault="00E8378B" w:rsidP="00E8378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Макроелемент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ttriger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(4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4ACBE354" w14:textId="31E65F33" w:rsidR="00E8378B" w:rsidRPr="00E8378B" w:rsidRDefault="00E8378B" w:rsidP="00E8378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Connector</w:t>
      </w: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(7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) </w:t>
      </w:r>
    </w:p>
    <w:p w14:paraId="0ADCF67E" w14:textId="77777777" w:rsidR="00E8378B" w:rsidRPr="00E8378B" w:rsidRDefault="00E8378B" w:rsidP="00E8378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Indicator</w:t>
      </w: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(4 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) </w:t>
      </w:r>
    </w:p>
    <w:p w14:paraId="59E9059B" w14:textId="77777777" w:rsidR="00E8378B" w:rsidRPr="00E8378B" w:rsidRDefault="00E8378B" w:rsidP="00E8378B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E8378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  <w:r w:rsidRPr="00E8378B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5"/>
        <w:gridCol w:w="850"/>
        <w:gridCol w:w="979"/>
        <w:gridCol w:w="837"/>
        <w:gridCol w:w="877"/>
      </w:tblGrid>
      <w:tr w:rsidR="00E8378B" w14:paraId="6F15058C" w14:textId="77777777" w:rsidTr="00E8378B">
        <w:trPr>
          <w:trHeight w:val="377"/>
        </w:trPr>
        <w:tc>
          <w:tcPr>
            <w:tcW w:w="1135" w:type="dxa"/>
          </w:tcPr>
          <w:p w14:paraId="6C28E0EB" w14:textId="7E7CB75E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lastRenderedPageBreak/>
              <w:t>Enter</w:t>
            </w:r>
          </w:p>
        </w:tc>
        <w:tc>
          <w:tcPr>
            <w:tcW w:w="850" w:type="dxa"/>
            <w:tcBorders>
              <w:right w:val="nil"/>
            </w:tcBorders>
          </w:tcPr>
          <w:p w14:paraId="77498A28" w14:textId="3850DB28" w:rsidR="00E8378B" w:rsidRPr="00E8378B" w:rsidRDefault="00E8378B" w:rsidP="00E8378B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</w:pPr>
          </w:p>
        </w:tc>
        <w:tc>
          <w:tcPr>
            <w:tcW w:w="979" w:type="dxa"/>
            <w:tcBorders>
              <w:left w:val="nil"/>
              <w:right w:val="nil"/>
            </w:tcBorders>
          </w:tcPr>
          <w:p w14:paraId="5B462B39" w14:textId="5A6D5EF2" w:rsidR="00E8378B" w:rsidRDefault="00E8378B" w:rsidP="00E8378B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Result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14:paraId="2DF50BF0" w14:textId="77777777" w:rsidR="00E8378B" w:rsidRDefault="00E8378B" w:rsidP="00E8378B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877" w:type="dxa"/>
            <w:tcBorders>
              <w:left w:val="nil"/>
            </w:tcBorders>
          </w:tcPr>
          <w:p w14:paraId="2CD7D50C" w14:textId="77777777" w:rsidR="00E8378B" w:rsidRDefault="00E8378B" w:rsidP="00E8378B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</w:tr>
      <w:tr w:rsidR="00E8378B" w14:paraId="45005C8E" w14:textId="77777777" w:rsidTr="00E8378B">
        <w:trPr>
          <w:trHeight w:val="367"/>
        </w:trPr>
        <w:tc>
          <w:tcPr>
            <w:tcW w:w="1135" w:type="dxa"/>
          </w:tcPr>
          <w:p w14:paraId="1482C40C" w14:textId="38A6CEF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77A7C152" w14:textId="6D1FD0B4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79B05322" w14:textId="0F5BFADA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7C72325D" w14:textId="7167E5A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44031318" w14:textId="39E13285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E8378B" w:rsidRPr="00E8378B" w14:paraId="682BDD42" w14:textId="77777777" w:rsidTr="00E8378B">
        <w:trPr>
          <w:trHeight w:val="377"/>
        </w:trPr>
        <w:tc>
          <w:tcPr>
            <w:tcW w:w="1135" w:type="dxa"/>
          </w:tcPr>
          <w:p w14:paraId="39EB8F73" w14:textId="3B631F5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1CEAFCC8" w14:textId="56B32B33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7DF03B80" w14:textId="78966DDE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04279C35" w14:textId="7B1BB7D2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7EA056B8" w14:textId="3E01CDD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:rsidRPr="00E8378B" w14:paraId="12D1718F" w14:textId="77777777" w:rsidTr="00E8378B">
        <w:trPr>
          <w:trHeight w:val="367"/>
        </w:trPr>
        <w:tc>
          <w:tcPr>
            <w:tcW w:w="1135" w:type="dxa"/>
          </w:tcPr>
          <w:p w14:paraId="75D41619" w14:textId="725DCAB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6460B737" w14:textId="6641A19E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6D6195D0" w14:textId="7EE20A4E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53BD4EC9" w14:textId="21E5773A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20846989" w14:textId="7D14CC10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E8378B" w14:paraId="64ED0213" w14:textId="77777777" w:rsidTr="00E8378B">
        <w:trPr>
          <w:trHeight w:val="377"/>
        </w:trPr>
        <w:tc>
          <w:tcPr>
            <w:tcW w:w="1135" w:type="dxa"/>
          </w:tcPr>
          <w:p w14:paraId="07FE24B0" w14:textId="1335CBA9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3BD22E15" w14:textId="28D6D542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093EB3AC" w14:textId="328D3199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457F915F" w14:textId="40B23F5B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49F8B2B7" w14:textId="11F4F2D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E8378B" w14:paraId="23E80F28" w14:textId="77777777" w:rsidTr="00E8378B">
        <w:trPr>
          <w:trHeight w:val="367"/>
        </w:trPr>
        <w:tc>
          <w:tcPr>
            <w:tcW w:w="1135" w:type="dxa"/>
          </w:tcPr>
          <w:p w14:paraId="73758CCF" w14:textId="11D2C07B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7FA7CF57" w14:textId="11356AFD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63CA3D68" w14:textId="6DB48DE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60A2A1E9" w14:textId="4956391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5A2A4D65" w14:textId="55E01E3D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E8378B" w14:paraId="5EE60B22" w14:textId="77777777" w:rsidTr="00E8378B">
        <w:trPr>
          <w:trHeight w:val="377"/>
        </w:trPr>
        <w:tc>
          <w:tcPr>
            <w:tcW w:w="1135" w:type="dxa"/>
          </w:tcPr>
          <w:p w14:paraId="189A47DA" w14:textId="7737C25A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71C33342" w14:textId="42B4B028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68926C9A" w14:textId="0BD8DE48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545D3313" w14:textId="19D4291B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167D45A8" w14:textId="092E7235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E8378B" w14:paraId="42C3F2C4" w14:textId="77777777" w:rsidTr="00E8378B">
        <w:trPr>
          <w:trHeight w:val="377"/>
        </w:trPr>
        <w:tc>
          <w:tcPr>
            <w:tcW w:w="1135" w:type="dxa"/>
          </w:tcPr>
          <w:p w14:paraId="3A45EDAB" w14:textId="3128003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27BB9C8E" w14:textId="7B39A614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6371A87C" w14:textId="6DA5531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1A598008" w14:textId="7A715CB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7691645B" w14:textId="5F3180FE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  <w:tr w:rsidR="00E8378B" w14:paraId="39CD77D5" w14:textId="77777777" w:rsidTr="00E8378B">
        <w:trPr>
          <w:trHeight w:val="367"/>
        </w:trPr>
        <w:tc>
          <w:tcPr>
            <w:tcW w:w="1135" w:type="dxa"/>
          </w:tcPr>
          <w:p w14:paraId="72451ED8" w14:textId="669C1743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60BD35E9" w14:textId="71E0FC0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55CA05C8" w14:textId="188643BA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424CB734" w14:textId="2B69E51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141D0ECD" w14:textId="69FEBDB5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780E3E03" w14:textId="77777777" w:rsidTr="00E8378B">
        <w:trPr>
          <w:trHeight w:val="377"/>
        </w:trPr>
        <w:tc>
          <w:tcPr>
            <w:tcW w:w="1135" w:type="dxa"/>
          </w:tcPr>
          <w:p w14:paraId="1A7B0A69" w14:textId="0D355FC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7D4B246D" w14:textId="6CC0B1E0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46C151F9" w14:textId="0981375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01729859" w14:textId="3D34BE00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244B4E79" w14:textId="3774D882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15E62638" w14:textId="77777777" w:rsidTr="00E8378B">
        <w:trPr>
          <w:trHeight w:val="367"/>
        </w:trPr>
        <w:tc>
          <w:tcPr>
            <w:tcW w:w="1135" w:type="dxa"/>
          </w:tcPr>
          <w:p w14:paraId="556DFE6C" w14:textId="53A80120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77C66B18" w14:textId="56800D0B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12076D36" w14:textId="18A2D01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41F55CE6" w14:textId="6EBCA7D8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7CF9CACD" w14:textId="3914D1AD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4FBB0DE8" w14:textId="77777777" w:rsidTr="00E8378B">
        <w:trPr>
          <w:trHeight w:val="377"/>
        </w:trPr>
        <w:tc>
          <w:tcPr>
            <w:tcW w:w="1135" w:type="dxa"/>
          </w:tcPr>
          <w:p w14:paraId="3954DCAE" w14:textId="6F400C6D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07A2CABE" w14:textId="7AB15326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0B489219" w14:textId="7FCFC0BA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7A198FF6" w14:textId="049F44D2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41B4CA20" w14:textId="201A57A3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557FD3EE" w14:textId="77777777" w:rsidTr="00E8378B">
        <w:trPr>
          <w:trHeight w:val="377"/>
        </w:trPr>
        <w:tc>
          <w:tcPr>
            <w:tcW w:w="1135" w:type="dxa"/>
          </w:tcPr>
          <w:p w14:paraId="561166C7" w14:textId="0729AFB5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74A0D6E7" w14:textId="0C38D0DD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59614A5C" w14:textId="60219D60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046EA1BD" w14:textId="6661D242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233F7BDF" w14:textId="51CC27A9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132D36BD" w14:textId="77777777" w:rsidTr="00E8378B">
        <w:trPr>
          <w:trHeight w:val="367"/>
        </w:trPr>
        <w:tc>
          <w:tcPr>
            <w:tcW w:w="1135" w:type="dxa"/>
          </w:tcPr>
          <w:p w14:paraId="23F23AF6" w14:textId="65465AD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1ECCBF9E" w14:textId="2DA0C88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2FDFD87B" w14:textId="695202A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3980B67C" w14:textId="0A3CA334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19E577AF" w14:textId="534DAFE5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226A9FCA" w14:textId="77777777" w:rsidTr="00E8378B">
        <w:trPr>
          <w:trHeight w:val="377"/>
        </w:trPr>
        <w:tc>
          <w:tcPr>
            <w:tcW w:w="1135" w:type="dxa"/>
          </w:tcPr>
          <w:p w14:paraId="4899B30C" w14:textId="5717CAC3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4B76AAA7" w14:textId="617418EF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979" w:type="dxa"/>
          </w:tcPr>
          <w:p w14:paraId="227D9399" w14:textId="3DED6643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37" w:type="dxa"/>
          </w:tcPr>
          <w:p w14:paraId="469420A2" w14:textId="5778DF39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77" w:type="dxa"/>
          </w:tcPr>
          <w:p w14:paraId="3BB4CEB4" w14:textId="5318611A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</w:tr>
      <w:tr w:rsidR="00E8378B" w14:paraId="107FFB7E" w14:textId="77777777" w:rsidTr="00E8378B">
        <w:trPr>
          <w:trHeight w:val="367"/>
        </w:trPr>
        <w:tc>
          <w:tcPr>
            <w:tcW w:w="1135" w:type="dxa"/>
          </w:tcPr>
          <w:p w14:paraId="6F80DE66" w14:textId="46CA80D1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E8378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850" w:type="dxa"/>
          </w:tcPr>
          <w:p w14:paraId="3DE0DCFA" w14:textId="61BCB3EE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979" w:type="dxa"/>
          </w:tcPr>
          <w:p w14:paraId="768A2847" w14:textId="1F4FA1C8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37" w:type="dxa"/>
          </w:tcPr>
          <w:p w14:paraId="2D38143F" w14:textId="4CFE33D9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877" w:type="dxa"/>
          </w:tcPr>
          <w:p w14:paraId="5B6D7074" w14:textId="4F17DC87" w:rsidR="00E8378B" w:rsidRPr="00E8378B" w:rsidRDefault="00E8378B" w:rsidP="00E8378B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</w:p>
        </w:tc>
      </w:tr>
    </w:tbl>
    <w:p w14:paraId="23082998" w14:textId="77777777" w:rsidR="00C87761" w:rsidRDefault="00C87761" w:rsidP="009072FF">
      <w:pPr>
        <w:spacing w:after="0" w:line="240" w:lineRule="auto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14:paraId="407C4055" w14:textId="418B960C" w:rsidR="00E8378B" w:rsidRDefault="00E8378B" w:rsidP="009072FF">
      <w:pPr>
        <w:spacing w:after="0" w:line="240" w:lineRule="auto"/>
        <w:textAlignment w:val="baseline"/>
        <w:rPr>
          <w:noProof/>
        </w:rPr>
      </w:pPr>
      <w:bookmarkStart w:id="0" w:name="_GoBack"/>
      <w:bookmarkEnd w:id="0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Десятковий лічильник:</w:t>
      </w:r>
      <w:r w:rsidR="00F30F1E" w:rsidRPr="00F30F1E">
        <w:rPr>
          <w:noProof/>
        </w:rPr>
        <w:t xml:space="preserve"> </w:t>
      </w:r>
      <w:r w:rsidR="00F30F1E" w:rsidRPr="00F30F1E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drawing>
          <wp:inline distT="0" distB="0" distL="0" distR="0" wp14:anchorId="25A5B956" wp14:editId="067F63DC">
            <wp:extent cx="6120765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19DF" w14:textId="408E3E55" w:rsidR="00C87761" w:rsidRDefault="00C87761" w:rsidP="00C877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цього використано:  </w:t>
      </w:r>
    </w:p>
    <w:p w14:paraId="2BFA1560" w14:textId="528156C1" w:rsidR="00C87761" w:rsidRDefault="00C87761" w:rsidP="00C87761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Ground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(1 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</w:t>
      </w:r>
    </w:p>
    <w:p w14:paraId="46EA0E84" w14:textId="3C511E09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● Word Generator (1 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</w:t>
      </w:r>
    </w:p>
    <w:p w14:paraId="12FB4972" w14:textId="77777777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Макроелемент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ttriger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4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 </w:t>
      </w:r>
    </w:p>
    <w:p w14:paraId="4D3D4E30" w14:textId="77777777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NOT Gate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 </w:t>
      </w:r>
    </w:p>
    <w:p w14:paraId="43ED74FC" w14:textId="77777777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2-Input OR Gate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 </w:t>
      </w:r>
    </w:p>
    <w:p w14:paraId="07ADB075" w14:textId="77777777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● 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2-Input AND Gate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1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 </w:t>
      </w:r>
    </w:p>
    <w:p w14:paraId="02BAFF52" w14:textId="77777777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Connector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9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</w:t>
      </w:r>
    </w:p>
    <w:p w14:paraId="1DB7E70E" w14:textId="2C0F53EE" w:rsid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● </w:t>
      </w:r>
      <w:r w:rsidRPr="00C8776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Indicator</w:t>
      </w:r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 (4 </w:t>
      </w:r>
      <w:proofErr w:type="spellStart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шт</w:t>
      </w:r>
      <w:proofErr w:type="spellEnd"/>
      <w:r w:rsidRPr="00C87761">
        <w:rPr>
          <w:rFonts w:ascii="Times New Roman" w:eastAsia="Times New Roman" w:hAnsi="Times New Roman" w:cs="Times New Roman"/>
          <w:sz w:val="28"/>
          <w:szCs w:val="28"/>
          <w:lang w:eastAsia="uk-UA"/>
        </w:rPr>
        <w:t>) </w:t>
      </w:r>
    </w:p>
    <w:p w14:paraId="6313A7B4" w14:textId="041580DB" w:rsid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779"/>
        <w:gridCol w:w="979"/>
        <w:gridCol w:w="779"/>
        <w:gridCol w:w="779"/>
      </w:tblGrid>
      <w:tr w:rsidR="00C87761" w14:paraId="6B0B8F54" w14:textId="77777777" w:rsidTr="00C87761">
        <w:trPr>
          <w:trHeight w:val="406"/>
        </w:trPr>
        <w:tc>
          <w:tcPr>
            <w:tcW w:w="779" w:type="dxa"/>
          </w:tcPr>
          <w:p w14:paraId="744421C2" w14:textId="46A57D60" w:rsid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Enter</w:t>
            </w:r>
          </w:p>
        </w:tc>
        <w:tc>
          <w:tcPr>
            <w:tcW w:w="779" w:type="dxa"/>
            <w:tcBorders>
              <w:right w:val="nil"/>
            </w:tcBorders>
          </w:tcPr>
          <w:p w14:paraId="74D01479" w14:textId="77777777" w:rsid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6DAE4FAE" w14:textId="239A3EAE" w:rsid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Result</w:t>
            </w: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5333AB70" w14:textId="77777777" w:rsid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</w:p>
        </w:tc>
        <w:tc>
          <w:tcPr>
            <w:tcW w:w="779" w:type="dxa"/>
            <w:tcBorders>
              <w:left w:val="nil"/>
            </w:tcBorders>
          </w:tcPr>
          <w:p w14:paraId="0044D0D1" w14:textId="77777777" w:rsid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</w:p>
        </w:tc>
      </w:tr>
      <w:tr w:rsidR="00C87761" w14:paraId="498CE102" w14:textId="77777777" w:rsidTr="00C87761">
        <w:trPr>
          <w:trHeight w:val="418"/>
        </w:trPr>
        <w:tc>
          <w:tcPr>
            <w:tcW w:w="779" w:type="dxa"/>
          </w:tcPr>
          <w:p w14:paraId="35868C91" w14:textId="6F6353E1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05CB7311" w14:textId="3B1F363D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690A053A" w14:textId="421E9FC8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407768CC" w14:textId="2BE489F5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3FFC3513" w14:textId="798D4EB9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38166F0F" w14:textId="77777777" w:rsidTr="00C87761">
        <w:trPr>
          <w:trHeight w:val="406"/>
        </w:trPr>
        <w:tc>
          <w:tcPr>
            <w:tcW w:w="779" w:type="dxa"/>
          </w:tcPr>
          <w:p w14:paraId="3CA0F207" w14:textId="5095C132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0571CA64" w14:textId="066E49CF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796E1B9E" w14:textId="3770A777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10266C92" w14:textId="3D11FD6D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2D1FCD5F" w14:textId="76341FED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7452A576" w14:textId="77777777" w:rsidTr="00C87761">
        <w:trPr>
          <w:trHeight w:val="418"/>
        </w:trPr>
        <w:tc>
          <w:tcPr>
            <w:tcW w:w="779" w:type="dxa"/>
          </w:tcPr>
          <w:p w14:paraId="4FAF591B" w14:textId="1C2168B8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14FA45AA" w14:textId="77D549E2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604F50F7" w14:textId="4C805225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5DE1F523" w14:textId="48B9C56D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40861EA6" w14:textId="19D7CA08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029DDE33" w14:textId="77777777" w:rsidTr="00C87761">
        <w:trPr>
          <w:trHeight w:val="406"/>
        </w:trPr>
        <w:tc>
          <w:tcPr>
            <w:tcW w:w="779" w:type="dxa"/>
          </w:tcPr>
          <w:p w14:paraId="21A293EF" w14:textId="48BB0E3F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7511F93C" w14:textId="501246D1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4D936297" w14:textId="683397BD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2A3A14FF" w14:textId="71DC36C5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114441D2" w14:textId="42CFE6F4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13E1C94F" w14:textId="77777777" w:rsidTr="00C87761">
        <w:trPr>
          <w:trHeight w:val="418"/>
        </w:trPr>
        <w:tc>
          <w:tcPr>
            <w:tcW w:w="779" w:type="dxa"/>
          </w:tcPr>
          <w:p w14:paraId="7D61F3E2" w14:textId="4B1E5197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31D62F7F" w14:textId="295522A3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00E8F86D" w14:textId="1E51295F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048F268C" w14:textId="282E21E6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02C67E23" w14:textId="3CDBFCC0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76C91E22" w14:textId="77777777" w:rsidTr="00C87761">
        <w:trPr>
          <w:trHeight w:val="406"/>
        </w:trPr>
        <w:tc>
          <w:tcPr>
            <w:tcW w:w="779" w:type="dxa"/>
          </w:tcPr>
          <w:p w14:paraId="57F4A5EE" w14:textId="652CEB5D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5F8E8CBB" w14:textId="2AACD0B8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7AB9DC37" w14:textId="54645D1E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4742149A" w14:textId="0CD731A0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4D1D4411" w14:textId="5E7C30FB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56C3F280" w14:textId="77777777" w:rsidTr="00C87761">
        <w:trPr>
          <w:trHeight w:val="418"/>
        </w:trPr>
        <w:tc>
          <w:tcPr>
            <w:tcW w:w="779" w:type="dxa"/>
          </w:tcPr>
          <w:p w14:paraId="1C95F604" w14:textId="074E4301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400BAE14" w14:textId="724ECEE7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1B21F8B4" w14:textId="272FDD70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014ED727" w14:textId="36977C06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48A0AAC4" w14:textId="5D700837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  <w:tr w:rsidR="00C87761" w14:paraId="0786FE67" w14:textId="77777777" w:rsidTr="00C87761">
        <w:trPr>
          <w:trHeight w:val="406"/>
        </w:trPr>
        <w:tc>
          <w:tcPr>
            <w:tcW w:w="779" w:type="dxa"/>
          </w:tcPr>
          <w:p w14:paraId="363B00E0" w14:textId="0F3F4E1A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109D6C31" w14:textId="2DF80990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024C4CFA" w14:textId="20C76439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4431B6A3" w14:textId="6C7DD528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42385E50" w14:textId="1C5C9795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</w:tr>
      <w:tr w:rsidR="00C87761" w14:paraId="2B224DC4" w14:textId="77777777" w:rsidTr="00C87761">
        <w:trPr>
          <w:trHeight w:val="418"/>
        </w:trPr>
        <w:tc>
          <w:tcPr>
            <w:tcW w:w="779" w:type="dxa"/>
          </w:tcPr>
          <w:p w14:paraId="60DA7900" w14:textId="0AA3FB36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3860EF0F" w14:textId="4282E476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79BFE82A" w14:textId="32835870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523A8BAB" w14:textId="32675DB6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2B0CF511" w14:textId="73E484CB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</w:tr>
      <w:tr w:rsidR="00C87761" w14:paraId="04A56397" w14:textId="77777777" w:rsidTr="00C87761">
        <w:trPr>
          <w:trHeight w:val="406"/>
        </w:trPr>
        <w:tc>
          <w:tcPr>
            <w:tcW w:w="779" w:type="dxa"/>
          </w:tcPr>
          <w:p w14:paraId="5E0E21B5" w14:textId="4FE91032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1</w:t>
            </w:r>
          </w:p>
        </w:tc>
        <w:tc>
          <w:tcPr>
            <w:tcW w:w="779" w:type="dxa"/>
          </w:tcPr>
          <w:p w14:paraId="5F2FFDDC" w14:textId="1F939C27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4F2ACA58" w14:textId="7CDA388A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37A1819D" w14:textId="5AB8050F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  <w:tc>
          <w:tcPr>
            <w:tcW w:w="779" w:type="dxa"/>
          </w:tcPr>
          <w:p w14:paraId="49F6303D" w14:textId="60A70543" w:rsidR="00C87761" w:rsidRPr="00C87761" w:rsidRDefault="00C87761" w:rsidP="00C87761">
            <w:pPr>
              <w:spacing w:line="360" w:lineRule="auto"/>
              <w:jc w:val="center"/>
              <w:textAlignment w:val="baseline"/>
              <w:rPr>
                <w:rFonts w:ascii="Segoe UI" w:eastAsia="Times New Roman" w:hAnsi="Segoe UI" w:cs="Segoe UI"/>
                <w:lang w:val="en-US" w:eastAsia="uk-UA"/>
              </w:rPr>
            </w:pPr>
            <w:r w:rsidRPr="00C87761">
              <w:rPr>
                <w:rFonts w:ascii="Segoe UI" w:eastAsia="Times New Roman" w:hAnsi="Segoe UI" w:cs="Segoe UI"/>
                <w:lang w:val="en-US" w:eastAsia="uk-UA"/>
              </w:rPr>
              <w:t>0</w:t>
            </w:r>
          </w:p>
        </w:tc>
      </w:tr>
    </w:tbl>
    <w:p w14:paraId="47FD0A94" w14:textId="2BF1FA77" w:rsid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</w:p>
    <w:p w14:paraId="7D22723B" w14:textId="467E3782" w:rsidR="00C87761" w:rsidRPr="00C87761" w:rsidRDefault="00C87761" w:rsidP="00C87761">
      <w:pPr>
        <w:spacing w:after="0" w:line="360" w:lineRule="auto"/>
        <w:textAlignment w:val="baseline"/>
        <w:rPr>
          <w:rFonts w:ascii="Segoe UI" w:eastAsia="Times New Roman" w:hAnsi="Segoe UI" w:cs="Segoe UI"/>
          <w:sz w:val="18"/>
          <w:szCs w:val="18"/>
          <w:lang w:eastAsia="uk-UA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Висновок: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Виконуючи цю лабораторну роботу, я ознайоми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вся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з можливостями програмного симулятора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Electronics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Workbench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для побудови логічних схем лічильних схем на базі тригерних елементів пам’яті. Також навчи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вся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створювати їхні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 скла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таблиці, щоб перевірити правильність схем.</w:t>
      </w:r>
    </w:p>
    <w:sectPr w:rsidR="00C87761" w:rsidRPr="00C877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8"/>
    <w:rsid w:val="000149BD"/>
    <w:rsid w:val="001A3228"/>
    <w:rsid w:val="001D2A57"/>
    <w:rsid w:val="00286302"/>
    <w:rsid w:val="00287D7D"/>
    <w:rsid w:val="00365BE3"/>
    <w:rsid w:val="00591EC4"/>
    <w:rsid w:val="005A5635"/>
    <w:rsid w:val="005A5F08"/>
    <w:rsid w:val="005B1091"/>
    <w:rsid w:val="00674897"/>
    <w:rsid w:val="0068339D"/>
    <w:rsid w:val="00731E06"/>
    <w:rsid w:val="00760592"/>
    <w:rsid w:val="007C31A4"/>
    <w:rsid w:val="007F6E9D"/>
    <w:rsid w:val="008B6841"/>
    <w:rsid w:val="009072FF"/>
    <w:rsid w:val="00B91BFB"/>
    <w:rsid w:val="00B9769C"/>
    <w:rsid w:val="00BF2518"/>
    <w:rsid w:val="00C87761"/>
    <w:rsid w:val="00CC4B3D"/>
    <w:rsid w:val="00DE5F99"/>
    <w:rsid w:val="00E52C33"/>
    <w:rsid w:val="00E8378B"/>
    <w:rsid w:val="00EA7640"/>
    <w:rsid w:val="00F30F1E"/>
    <w:rsid w:val="00F80C7D"/>
    <w:rsid w:val="00FC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3A85"/>
  <w15:chartTrackingRefBased/>
  <w15:docId w15:val="{81690ABF-8466-4073-966F-FD28AA15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365BE3"/>
  </w:style>
  <w:style w:type="character" w:customStyle="1" w:styleId="eop">
    <w:name w:val="eop"/>
    <w:basedOn w:val="a0"/>
    <w:rsid w:val="00365BE3"/>
  </w:style>
  <w:style w:type="paragraph" w:customStyle="1" w:styleId="paragraph">
    <w:name w:val="paragraph"/>
    <w:basedOn w:val="a"/>
    <w:rsid w:val="00CC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0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4B21FA-387B-412C-A1B0-ABA7F939E928}"/>
</file>

<file path=customXml/itemProps2.xml><?xml version="1.0" encoding="utf-8"?>
<ds:datastoreItem xmlns:ds="http://schemas.openxmlformats.org/officeDocument/2006/customXml" ds:itemID="{7B8F3041-39FC-4609-8E88-F6DF188F8C2A}"/>
</file>

<file path=customXml/itemProps3.xml><?xml version="1.0" encoding="utf-8"?>
<ds:datastoreItem xmlns:ds="http://schemas.openxmlformats.org/officeDocument/2006/customXml" ds:itemID="{E3928049-2ED1-42FA-AA6B-CFF427DA4B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Маркіян Ласько</dc:creator>
  <cp:keywords/>
  <dc:description/>
  <cp:lastModifiedBy>Маркіян Ласько</cp:lastModifiedBy>
  <cp:revision>2</cp:revision>
  <dcterms:created xsi:type="dcterms:W3CDTF">2021-04-04T17:46:00Z</dcterms:created>
  <dcterms:modified xsi:type="dcterms:W3CDTF">2021-04-04T17:46:00Z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