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D45" w:rsidRDefault="00D11955">
      <w:pPr>
        <w:spacing w:after="44" w:line="259" w:lineRule="auto"/>
        <w:ind w:left="12"/>
        <w:jc w:val="center"/>
      </w:pPr>
      <w:r>
        <w:rPr>
          <w:b/>
        </w:rPr>
        <w:t>Лабораторна робота 3</w:t>
      </w:r>
    </w:p>
    <w:p w:rsidR="00994D45" w:rsidRDefault="00D11955">
      <w:pPr>
        <w:spacing w:after="44" w:line="259" w:lineRule="auto"/>
        <w:ind w:left="12"/>
        <w:jc w:val="center"/>
      </w:pPr>
      <w:r>
        <w:rPr>
          <w:b/>
        </w:rPr>
        <w:t xml:space="preserve">Варіант - </w:t>
      </w:r>
      <w:r w:rsidR="00F12B3A">
        <w:rPr>
          <w:b/>
        </w:rPr>
        <w:t>3</w:t>
      </w:r>
    </w:p>
    <w:p w:rsidR="00994D45" w:rsidRDefault="00F12B3A">
      <w:pPr>
        <w:spacing w:after="44" w:line="259" w:lineRule="auto"/>
        <w:ind w:left="12"/>
        <w:jc w:val="center"/>
      </w:pPr>
      <w:proofErr w:type="spellStart"/>
      <w:r>
        <w:rPr>
          <w:b/>
        </w:rPr>
        <w:t>Борейко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Дем</w:t>
      </w:r>
      <w:proofErr w:type="spellEnd"/>
      <w:r w:rsidRPr="00844C70">
        <w:rPr>
          <w:b/>
          <w:lang w:val="ru-RU"/>
        </w:rPr>
        <w:t>’</w:t>
      </w:r>
      <w:proofErr w:type="spellStart"/>
      <w:r>
        <w:rPr>
          <w:b/>
        </w:rPr>
        <w:t>ян</w:t>
      </w:r>
      <w:proofErr w:type="spellEnd"/>
    </w:p>
    <w:p w:rsidR="00994D45" w:rsidRDefault="00D11955">
      <w:pPr>
        <w:spacing w:after="44" w:line="259" w:lineRule="auto"/>
        <w:ind w:left="12"/>
        <w:jc w:val="center"/>
      </w:pPr>
      <w:r>
        <w:rPr>
          <w:b/>
        </w:rPr>
        <w:t>Хід виконання</w:t>
      </w:r>
    </w:p>
    <w:p w:rsidR="00994D45" w:rsidRDefault="00D11955">
      <w:pPr>
        <w:ind w:left="-5"/>
      </w:pPr>
      <w:r>
        <w:t>Для виконання завдання використайте вихідні дані, наведені в табл. 1 відповідно до свого варіанту, і розробіть схему пішої евакуації, позначивши на ній:</w:t>
      </w:r>
    </w:p>
    <w:p w:rsidR="00994D45" w:rsidRDefault="00D11955">
      <w:pPr>
        <w:numPr>
          <w:ilvl w:val="0"/>
          <w:numId w:val="1"/>
        </w:numPr>
        <w:ind w:firstLine="61"/>
      </w:pPr>
      <w:r>
        <w:t>збірний пункт евакуації, приписані до нього об’єкти, вихідний пункт, приймальний пункт евакуації та місця організації привалів;</w:t>
      </w:r>
    </w:p>
    <w:p w:rsidR="00994D45" w:rsidRDefault="00D11955">
      <w:pPr>
        <w:numPr>
          <w:ilvl w:val="0"/>
          <w:numId w:val="1"/>
        </w:numPr>
        <w:ind w:firstLine="61"/>
      </w:pPr>
      <w:r>
        <w:t>час організованих привалів;</w:t>
      </w:r>
    </w:p>
    <w:p w:rsidR="00994D45" w:rsidRDefault="00D11955">
      <w:pPr>
        <w:numPr>
          <w:ilvl w:val="0"/>
          <w:numId w:val="1"/>
        </w:numPr>
        <w:spacing w:after="56"/>
        <w:ind w:firstLine="61"/>
      </w:pPr>
      <w:r>
        <w:t>час прибуття у приймальний пункт евакуації.</w:t>
      </w:r>
    </w:p>
    <w:p w:rsidR="00994D45" w:rsidRDefault="00D11955">
      <w:pPr>
        <w:spacing w:after="131" w:line="259" w:lineRule="auto"/>
        <w:ind w:left="30" w:firstLine="0"/>
      </w:pPr>
      <w:r>
        <w:rPr>
          <w:noProof/>
        </w:rPr>
        <w:drawing>
          <wp:inline distT="0" distB="0" distL="0" distR="0">
            <wp:extent cx="5219700" cy="2733675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D45" w:rsidRDefault="00D11955">
      <w:pPr>
        <w:spacing w:after="305"/>
        <w:ind w:left="-5"/>
      </w:pPr>
      <w:r>
        <w:t>Рис. 1 Умовні позначення, які використовують на схемі евакуації</w:t>
      </w:r>
    </w:p>
    <w:p w:rsidR="00994D45" w:rsidRDefault="00D11955">
      <w:pPr>
        <w:spacing w:after="0" w:line="259" w:lineRule="auto"/>
        <w:ind w:left="-5"/>
      </w:pPr>
      <w:r>
        <w:rPr>
          <w:b/>
        </w:rPr>
        <w:t>Вхідні дані:</w:t>
      </w:r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7320"/>
        <w:gridCol w:w="2040"/>
      </w:tblGrid>
      <w:tr w:rsidR="00994D45">
        <w:trPr>
          <w:trHeight w:val="480"/>
        </w:trPr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4D45" w:rsidRDefault="00D11955">
            <w:pPr>
              <w:spacing w:after="0" w:line="259" w:lineRule="auto"/>
              <w:ind w:left="0" w:firstLine="0"/>
            </w:pPr>
            <w:r>
              <w:t>№ варіанту \ № ЗПЕ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4D45" w:rsidRDefault="00F12B3A">
            <w:pPr>
              <w:spacing w:after="0" w:line="259" w:lineRule="auto"/>
              <w:ind w:left="15" w:firstLine="0"/>
            </w:pPr>
            <w:r>
              <w:t>3</w:t>
            </w:r>
          </w:p>
        </w:tc>
      </w:tr>
      <w:tr w:rsidR="00994D45">
        <w:trPr>
          <w:trHeight w:val="480"/>
        </w:trPr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4D45" w:rsidRDefault="00D11955">
            <w:pPr>
              <w:spacing w:after="0" w:line="259" w:lineRule="auto"/>
              <w:ind w:left="0" w:firstLine="0"/>
            </w:pPr>
            <w:r>
              <w:t xml:space="preserve">Номер приписаних </w:t>
            </w:r>
            <w:proofErr w:type="spellStart"/>
            <w:r>
              <w:t>обєктів</w:t>
            </w:r>
            <w:proofErr w:type="spellEnd"/>
            <w:r>
              <w:t xml:space="preserve"> до ЗПЕ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4D45" w:rsidRDefault="00F12B3A">
            <w:pPr>
              <w:spacing w:after="0" w:line="259" w:lineRule="auto"/>
              <w:ind w:left="15" w:firstLine="0"/>
            </w:pPr>
            <w:r>
              <w:t>5,6</w:t>
            </w:r>
          </w:p>
        </w:tc>
      </w:tr>
      <w:tr w:rsidR="00994D45">
        <w:trPr>
          <w:trHeight w:val="480"/>
        </w:trPr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4D45" w:rsidRDefault="00D11955">
            <w:pPr>
              <w:spacing w:after="0" w:line="259" w:lineRule="auto"/>
              <w:ind w:left="0" w:firstLine="0"/>
            </w:pPr>
            <w:r>
              <w:t>К-сть населення, яке евакуюють через ЗПЕ (тис.)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4D45" w:rsidRDefault="00F12B3A">
            <w:pPr>
              <w:spacing w:after="0" w:line="259" w:lineRule="auto"/>
              <w:ind w:left="15" w:firstLine="0"/>
            </w:pPr>
            <w:r>
              <w:t>5</w:t>
            </w:r>
          </w:p>
        </w:tc>
      </w:tr>
      <w:tr w:rsidR="00994D45">
        <w:trPr>
          <w:trHeight w:val="480"/>
        </w:trPr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4D45" w:rsidRDefault="00D11955">
            <w:pPr>
              <w:spacing w:after="0" w:line="259" w:lineRule="auto"/>
              <w:ind w:left="0" w:firstLine="0"/>
            </w:pPr>
            <w:r>
              <w:t>Відстань від ЗПЕ до вихідного пункту (км)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4D45" w:rsidRDefault="00F12B3A">
            <w:pPr>
              <w:spacing w:after="0" w:line="259" w:lineRule="auto"/>
              <w:ind w:left="15" w:firstLine="0"/>
            </w:pPr>
            <w:r>
              <w:t>5</w:t>
            </w:r>
          </w:p>
        </w:tc>
      </w:tr>
      <w:tr w:rsidR="00994D45">
        <w:trPr>
          <w:trHeight w:val="500"/>
        </w:trPr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4D45" w:rsidRDefault="00D11955">
            <w:pPr>
              <w:spacing w:after="0" w:line="259" w:lineRule="auto"/>
              <w:ind w:left="0" w:firstLine="0"/>
            </w:pPr>
            <w:r>
              <w:t>Час проходження вихідного пункту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4D45" w:rsidRDefault="00F12B3A">
            <w:pPr>
              <w:spacing w:after="0" w:line="259" w:lineRule="auto"/>
              <w:ind w:left="15" w:firstLine="0"/>
            </w:pPr>
            <w:r>
              <w:t>12</w:t>
            </w:r>
          </w:p>
        </w:tc>
      </w:tr>
      <w:tr w:rsidR="00994D45">
        <w:trPr>
          <w:trHeight w:val="480"/>
        </w:trPr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4D45" w:rsidRDefault="00D11955">
            <w:pPr>
              <w:spacing w:after="0" w:line="259" w:lineRule="auto"/>
              <w:ind w:left="0" w:firstLine="0"/>
            </w:pPr>
            <w:r>
              <w:t xml:space="preserve">Відстань від вихідного пункту до </w:t>
            </w:r>
            <w:proofErr w:type="spellStart"/>
            <w:r>
              <w:t>ПрПЕ</w:t>
            </w:r>
            <w:proofErr w:type="spellEnd"/>
            <w:r>
              <w:t xml:space="preserve"> (км)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4D45" w:rsidRDefault="00D11955">
            <w:pPr>
              <w:spacing w:after="0" w:line="259" w:lineRule="auto"/>
              <w:ind w:left="15" w:firstLine="0"/>
            </w:pPr>
            <w:r>
              <w:t>30</w:t>
            </w:r>
          </w:p>
        </w:tc>
      </w:tr>
      <w:tr w:rsidR="00994D45">
        <w:trPr>
          <w:trHeight w:val="480"/>
        </w:trPr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4D45" w:rsidRDefault="00D11955">
            <w:pPr>
              <w:spacing w:after="0" w:line="259" w:lineRule="auto"/>
              <w:ind w:left="0" w:firstLine="0"/>
            </w:pPr>
            <w:r>
              <w:t>№</w:t>
            </w:r>
            <w:proofErr w:type="spellStart"/>
            <w:r>
              <w:t>ПрПЕ</w:t>
            </w:r>
            <w:proofErr w:type="spellEnd"/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4D45" w:rsidRDefault="00F12B3A">
            <w:pPr>
              <w:spacing w:after="0" w:line="259" w:lineRule="auto"/>
              <w:ind w:left="15" w:firstLine="0"/>
            </w:pPr>
            <w:r>
              <w:t>10</w:t>
            </w:r>
          </w:p>
        </w:tc>
      </w:tr>
      <w:tr w:rsidR="00994D45">
        <w:trPr>
          <w:trHeight w:val="480"/>
        </w:trPr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4D45" w:rsidRDefault="00D11955">
            <w:pPr>
              <w:spacing w:after="0" w:line="259" w:lineRule="auto"/>
              <w:ind w:left="0" w:firstLine="0"/>
            </w:pPr>
            <w:r>
              <w:t xml:space="preserve">Номер приписаних </w:t>
            </w:r>
            <w:proofErr w:type="spellStart"/>
            <w:r>
              <w:t>обєктів</w:t>
            </w:r>
            <w:proofErr w:type="spellEnd"/>
            <w:r>
              <w:t xml:space="preserve"> до </w:t>
            </w:r>
            <w:proofErr w:type="spellStart"/>
            <w:r>
              <w:t>ПрПЕ</w:t>
            </w:r>
            <w:proofErr w:type="spellEnd"/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4D45" w:rsidRDefault="00F12B3A">
            <w:pPr>
              <w:spacing w:after="0" w:line="259" w:lineRule="auto"/>
              <w:ind w:left="15" w:firstLine="0"/>
            </w:pPr>
            <w:r>
              <w:t>5,6,39</w:t>
            </w:r>
          </w:p>
        </w:tc>
      </w:tr>
      <w:tr w:rsidR="00994D45">
        <w:trPr>
          <w:trHeight w:val="480"/>
        </w:trPr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4D45" w:rsidRDefault="00D11955">
            <w:pPr>
              <w:spacing w:after="0" w:line="259" w:lineRule="auto"/>
              <w:ind w:left="0" w:firstLine="0"/>
            </w:pPr>
            <w:r>
              <w:lastRenderedPageBreak/>
              <w:t xml:space="preserve">К-сть населення, яке приймає </w:t>
            </w:r>
            <w:proofErr w:type="spellStart"/>
            <w:r>
              <w:t>ПрПЕ</w:t>
            </w:r>
            <w:proofErr w:type="spellEnd"/>
            <w:r>
              <w:t>(тис.)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4D45" w:rsidRDefault="00F12B3A" w:rsidP="00F12B3A">
            <w:pPr>
              <w:spacing w:after="0" w:line="259" w:lineRule="auto"/>
              <w:ind w:left="15" w:firstLine="0"/>
            </w:pPr>
            <w:r>
              <w:t>6</w:t>
            </w:r>
          </w:p>
        </w:tc>
      </w:tr>
      <w:tr w:rsidR="00994D45">
        <w:trPr>
          <w:trHeight w:val="460"/>
        </w:trPr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45" w:rsidRDefault="00D11955">
            <w:pPr>
              <w:spacing w:after="0" w:line="259" w:lineRule="auto"/>
              <w:ind w:left="0" w:firstLine="0"/>
            </w:pPr>
            <w:r>
              <w:t>Швидкість руху колони в км\год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45" w:rsidRDefault="00F12B3A">
            <w:pPr>
              <w:spacing w:after="0" w:line="259" w:lineRule="auto"/>
              <w:ind w:left="15" w:firstLine="0"/>
            </w:pPr>
            <w:r>
              <w:t>3</w:t>
            </w:r>
          </w:p>
        </w:tc>
      </w:tr>
      <w:tr w:rsidR="00994D45">
        <w:trPr>
          <w:trHeight w:val="480"/>
        </w:trPr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45" w:rsidRDefault="00D11955">
            <w:pPr>
              <w:spacing w:after="0" w:line="259" w:lineRule="auto"/>
              <w:ind w:left="0" w:firstLine="0"/>
            </w:pPr>
            <w:r>
              <w:t>Час до організації привалу (год)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45" w:rsidRPr="00F12B3A" w:rsidRDefault="00F12B3A">
            <w:pPr>
              <w:spacing w:after="0" w:line="259" w:lineRule="auto"/>
              <w:ind w:left="15" w:firstLine="0"/>
              <w:rPr>
                <w:lang w:val="en-US"/>
              </w:rPr>
            </w:pPr>
            <w:r>
              <w:t>2</w:t>
            </w:r>
          </w:p>
        </w:tc>
      </w:tr>
      <w:tr w:rsidR="00994D45">
        <w:trPr>
          <w:trHeight w:val="480"/>
        </w:trPr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4D45" w:rsidRDefault="00D11955">
            <w:pPr>
              <w:spacing w:after="0" w:line="259" w:lineRule="auto"/>
              <w:ind w:left="0" w:firstLine="0"/>
            </w:pPr>
            <w:r>
              <w:t>Тривалість малих привалів (хв)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4D45" w:rsidRDefault="00D11955">
            <w:pPr>
              <w:spacing w:after="0" w:line="259" w:lineRule="auto"/>
              <w:ind w:left="15" w:firstLine="0"/>
            </w:pPr>
            <w:r>
              <w:t>10</w:t>
            </w:r>
          </w:p>
        </w:tc>
      </w:tr>
      <w:tr w:rsidR="00994D45">
        <w:trPr>
          <w:trHeight w:val="480"/>
        </w:trPr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4D45" w:rsidRDefault="00D11955">
            <w:pPr>
              <w:spacing w:after="0" w:line="259" w:lineRule="auto"/>
              <w:ind w:left="0" w:firstLine="0"/>
            </w:pPr>
            <w:r>
              <w:t xml:space="preserve">Тривалість великого </w:t>
            </w:r>
            <w:proofErr w:type="spellStart"/>
            <w:r>
              <w:t>привало</w:t>
            </w:r>
            <w:proofErr w:type="spellEnd"/>
            <w:r>
              <w:t xml:space="preserve"> (год)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4D45" w:rsidRDefault="00D11955">
            <w:pPr>
              <w:spacing w:after="0" w:line="259" w:lineRule="auto"/>
              <w:ind w:left="15" w:firstLine="0"/>
            </w:pPr>
            <w:r>
              <w:t>2</w:t>
            </w:r>
          </w:p>
        </w:tc>
      </w:tr>
    </w:tbl>
    <w:p w:rsidR="00994D45" w:rsidRDefault="00D11955">
      <w:pPr>
        <w:spacing w:after="37" w:line="259" w:lineRule="auto"/>
        <w:ind w:left="-5"/>
      </w:pPr>
      <w:proofErr w:type="spellStart"/>
      <w:r>
        <w:rPr>
          <w:b/>
        </w:rPr>
        <w:t>Вконання</w:t>
      </w:r>
      <w:proofErr w:type="spellEnd"/>
      <w:r>
        <w:rPr>
          <w:b/>
        </w:rPr>
        <w:t>:</w:t>
      </w:r>
    </w:p>
    <w:p w:rsidR="00994D45" w:rsidRDefault="00D11955">
      <w:pPr>
        <w:ind w:left="-5" w:right="222"/>
      </w:pPr>
      <w:r>
        <w:t>Для розроблення схеми використовуємо умовні позначення, які були подані на рис. 1 1. Малюємо на листку в клітинку (для зручності) маршрут виведення населення у безпечний район у масштабі 1:100 000 (1 см на схемі відповідатиме 1 км (100 000 см) на місцевості). Якщо бракуватиме висоти чи ширини листка, то можливі повороти маршруту на 90º. (Рисунок нижче)</w:t>
      </w:r>
    </w:p>
    <w:p w:rsidR="00994D45" w:rsidRDefault="00D11955">
      <w:pPr>
        <w:numPr>
          <w:ilvl w:val="1"/>
          <w:numId w:val="1"/>
        </w:numPr>
        <w:ind w:hanging="360"/>
      </w:pPr>
      <w:r>
        <w:t>зверху листка позначаємо розташування населеного пункту, в якому розгортається ЗПЕ та ЗПЕ , використовуючи дані про номер ЗПЕ, номери приписаних об’єктів та кількість осіб, яких евакуюють;</w:t>
      </w:r>
    </w:p>
    <w:p w:rsidR="00994D45" w:rsidRDefault="00D11955">
      <w:pPr>
        <w:numPr>
          <w:ilvl w:val="1"/>
          <w:numId w:val="1"/>
        </w:numPr>
        <w:ind w:hanging="360"/>
      </w:pPr>
      <w:r>
        <w:t>поблизу населеного пункту, в якому розгорнутий ЗПЕ позначаємо місця розташування міської та районної евакуаційних комісій</w:t>
      </w:r>
    </w:p>
    <w:p w:rsidR="00994D45" w:rsidRDefault="00D11955">
      <w:pPr>
        <w:numPr>
          <w:ilvl w:val="1"/>
          <w:numId w:val="1"/>
        </w:numPr>
        <w:ind w:hanging="360"/>
      </w:pPr>
      <w:r>
        <w:t xml:space="preserve">визначаємо загальну протяжність маршруту евакуації (додаємо відстань від ЗПЕ до вихідного пункту (5 км) та відстань від вихідного пункту до </w:t>
      </w:r>
      <w:proofErr w:type="spellStart"/>
      <w:r>
        <w:t>ПрПЕ</w:t>
      </w:r>
      <w:proofErr w:type="spellEnd"/>
      <w:r>
        <w:t xml:space="preserve"> (30 км)) – загалом</w:t>
      </w:r>
    </w:p>
    <w:p w:rsidR="00994D45" w:rsidRDefault="008E63E7">
      <w:pPr>
        <w:ind w:left="730"/>
      </w:pPr>
      <w:r>
        <w:t>35</w:t>
      </w:r>
      <w:r w:rsidR="00D11955">
        <w:t xml:space="preserve"> км, малюємо лінію довжиною 35 см від ЗПЕ до низу листка;</w:t>
      </w:r>
    </w:p>
    <w:p w:rsidR="00994D45" w:rsidRDefault="00D11955">
      <w:pPr>
        <w:numPr>
          <w:ilvl w:val="1"/>
          <w:numId w:val="1"/>
        </w:numPr>
        <w:ind w:hanging="360"/>
      </w:pPr>
      <w:r>
        <w:t>на відстані 5 см (тобто 5 км) від ЗПЕ позначаємо вихідний пункт та час його проходження «12:00» (вихідний пункт організовують переважно вже на виїзді з населеного пункту);</w:t>
      </w:r>
    </w:p>
    <w:p w:rsidR="00994D45" w:rsidRDefault="00D11955">
      <w:pPr>
        <w:numPr>
          <w:ilvl w:val="1"/>
          <w:numId w:val="1"/>
        </w:numPr>
        <w:ind w:hanging="360"/>
      </w:pPr>
      <w:r>
        <w:t xml:space="preserve">наприкінці маршруту позначаємо розташування </w:t>
      </w:r>
      <w:proofErr w:type="spellStart"/>
      <w:r>
        <w:t>ПрПЕ</w:t>
      </w:r>
      <w:proofErr w:type="spellEnd"/>
      <w:r>
        <w:t xml:space="preserve"> , використовуючи дані про його номер, номери приписаних об’єктів та кількість осіб, яких приймають</w:t>
      </w:r>
    </w:p>
    <w:p w:rsidR="00994D45" w:rsidRDefault="00D11955">
      <w:pPr>
        <w:numPr>
          <w:ilvl w:val="0"/>
          <w:numId w:val="2"/>
        </w:numPr>
      </w:pPr>
      <w:r>
        <w:t xml:space="preserve">Позначаємо на маршруті планові місця організованих привалів. Оскільки час до привалу у нашому випадку становить 2 год, а планова швидкість руху пішої колони – 3 км/год, то привали організовуватимуть через кожні 6 км. Для з’ясування, який з привалів буде великим, потрібно знайти середину маршруту від вихідного пункту до </w:t>
      </w:r>
      <w:proofErr w:type="spellStart"/>
      <w:r>
        <w:t>ПрПЕ</w:t>
      </w:r>
      <w:proofErr w:type="spellEnd"/>
      <w:r>
        <w:t>. У нашому випа</w:t>
      </w:r>
      <w:r w:rsidR="0028103C">
        <w:t>дку середина буде на відстані 15</w:t>
      </w:r>
      <w:r>
        <w:t xml:space="preserve"> км від вихідного пункту. Привал, який потрапляє у цю точку або є наступним після неї, буде великим (триватиме 2 год). Поблизу нього позначаємо пункт охорони здоров’я допомоги. Усі інші привали будуть малими (триватимуть по 10 хв).</w:t>
      </w:r>
    </w:p>
    <w:p w:rsidR="00994D45" w:rsidRDefault="00D11955">
      <w:pPr>
        <w:numPr>
          <w:ilvl w:val="0"/>
          <w:numId w:val="2"/>
        </w:numPr>
      </w:pPr>
      <w:r>
        <w:t xml:space="preserve">Розраховуємо час організованих привалів та прибуття у </w:t>
      </w:r>
      <w:proofErr w:type="spellStart"/>
      <w:r>
        <w:t>ПрПЕ</w:t>
      </w:r>
      <w:proofErr w:type="spellEnd"/>
      <w:r>
        <w:t>. Зазначаємо їх на схемі евакуації:</w:t>
      </w:r>
    </w:p>
    <w:p w:rsidR="00994D45" w:rsidRDefault="00D11955">
      <w:pPr>
        <w:numPr>
          <w:ilvl w:val="1"/>
          <w:numId w:val="2"/>
        </w:numPr>
        <w:ind w:hanging="360"/>
      </w:pPr>
      <w:r>
        <w:t xml:space="preserve">оскільки привали організовуємо через кожні 2 год, то перший розпочнеться о 14:00 (14:00 + 2:00) і триватиме 10 хв, а завершиться о 14:10 (отже, поблизу позначки привалу записуємо 14:00 –14:10); так поступово вираховуємо час організації </w:t>
      </w:r>
      <w:r>
        <w:lastRenderedPageBreak/>
        <w:t>кожного привалу, не забуваючи, що великий привал триватиме 2 год, отож поблизу його позначки в нашому випадку записуємо 18:20–20:20;</w:t>
      </w:r>
    </w:p>
    <w:p w:rsidR="00994D45" w:rsidRDefault="00D11955">
      <w:pPr>
        <w:numPr>
          <w:ilvl w:val="1"/>
          <w:numId w:val="2"/>
        </w:numPr>
        <w:ind w:hanging="360"/>
      </w:pPr>
      <w:proofErr w:type="spellStart"/>
      <w:r>
        <w:t>ПрПЕ</w:t>
      </w:r>
      <w:proofErr w:type="spellEnd"/>
      <w:r>
        <w:t xml:space="preserve"> розташований на відстані декількох метрів від попереднього привалу; Отже, піша колона досягне приймального пункту евакуації ~ о 00:30</w:t>
      </w:r>
      <w:bookmarkStart w:id="0" w:name="_GoBack"/>
      <w:bookmarkEnd w:id="0"/>
    </w:p>
    <w:p w:rsidR="00994D45" w:rsidRDefault="00D11955">
      <w:pPr>
        <w:spacing w:after="56"/>
        <w:ind w:left="-5"/>
      </w:pPr>
      <w:r>
        <w:t>Розроблена схема евакуації населення представлена нижче:</w:t>
      </w:r>
    </w:p>
    <w:p w:rsidR="00D11955" w:rsidRDefault="00D11955">
      <w:pPr>
        <w:spacing w:after="56"/>
        <w:ind w:left="-5"/>
      </w:pPr>
    </w:p>
    <w:p w:rsidR="0028103C" w:rsidRDefault="0028103C">
      <w:pPr>
        <w:spacing w:after="56"/>
        <w:ind w:left="-5"/>
      </w:pPr>
    </w:p>
    <w:p w:rsidR="00994D45" w:rsidRDefault="00844C70">
      <w:pPr>
        <w:spacing w:after="0" w:line="259" w:lineRule="auto"/>
        <w:ind w:left="30" w:right="-32" w:firstLine="0"/>
      </w:pPr>
      <w:r w:rsidRPr="00844C70">
        <w:drawing>
          <wp:inline distT="0" distB="0" distL="0" distR="0" wp14:anchorId="1AD49269" wp14:editId="647B8D4F">
            <wp:extent cx="6506845" cy="3453676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9205" cy="348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D45">
      <w:pgSz w:w="12240" w:h="15840"/>
      <w:pgMar w:top="1450" w:right="1442" w:bottom="157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F07EB"/>
    <w:multiLevelType w:val="hybridMultilevel"/>
    <w:tmpl w:val="FB7448BE"/>
    <w:lvl w:ilvl="0" w:tplc="04A6B00C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D84DB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747420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BCBC6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D4A98A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28B9B2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E669A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EA5C7C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CA2298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F852CD"/>
    <w:multiLevelType w:val="hybridMultilevel"/>
    <w:tmpl w:val="9808F0C6"/>
    <w:lvl w:ilvl="0" w:tplc="6A0A5BDA">
      <w:start w:val="2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F206D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1A373A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AC5AD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D29108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BE610E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84DDA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D6E5DA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C0EE90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D45"/>
    <w:rsid w:val="0028103C"/>
    <w:rsid w:val="00844C70"/>
    <w:rsid w:val="008E63E7"/>
    <w:rsid w:val="00994D45"/>
    <w:rsid w:val="00D11955"/>
    <w:rsid w:val="00F1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4E93B2-21FA-4B1F-8296-CEB8AE048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1" w:line="292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2201</Words>
  <Characters>1255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ЛР 3 Легедза  БЖД</vt:lpstr>
    </vt:vector>
  </TitlesOfParts>
  <Company>SPecialiST RePack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 3 Легедза  БЖД</dc:title>
  <dc:subject/>
  <dc:creator>Demian Boreiko</dc:creator>
  <cp:keywords/>
  <cp:lastModifiedBy>Demian Boreiko</cp:lastModifiedBy>
  <cp:revision>3</cp:revision>
  <dcterms:created xsi:type="dcterms:W3CDTF">2023-03-27T22:06:00Z</dcterms:created>
  <dcterms:modified xsi:type="dcterms:W3CDTF">2023-03-28T21:30:00Z</dcterms:modified>
</cp:coreProperties>
</file>