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437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Запишіть значення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18.4pt" o:ole="">
            <v:imagedata r:id="rId5" o:title=""/>
          </v:shape>
          <o:OLEObject Type="Embed" ProgID="Equation.3" ShapeID="_x0000_i1025" DrawAspect="Content" ObjectID="_1370209214" r:id="rId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26" type="#_x0000_t75" style="width:30.15pt;height:18.4pt" o:ole="">
            <v:imagedata r:id="rId7" o:title=""/>
          </v:shape>
          <o:OLEObject Type="Embed" ProgID="Equation.3" ShapeID="_x0000_i1026" DrawAspect="Content" ObjectID="_1370209215" r:id="rId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– перше послідовне наближення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27" type="#_x0000_t75" style="width:25.1pt;height:18.4pt" o:ole="">
            <v:imagedata r:id="rId9" o:title=""/>
          </v:shape>
          <o:OLEObject Type="Embed" ProgID="Equation.3" ShapeID="_x0000_i1027" DrawAspect="Content" ObjectID="_1370209216" r:id="rId1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1520" w:dyaOrig="400">
          <v:shape id="_x0000_i1028" type="#_x0000_t75" style="width:76.2pt;height:20.1pt" o:ole="">
            <v:imagedata r:id="rId11" o:title=""/>
          </v:shape>
          <o:OLEObject Type="Embed" ProgID="Equation.3" ShapeID="_x0000_i1028" DrawAspect="Content" ObjectID="_1370209217" r:id="rId1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29" type="#_x0000_t75" style="width:48.55pt;height:18.4pt" o:ole="">
            <v:imagedata r:id="rId13" o:title=""/>
          </v:shape>
          <o:OLEObject Type="Embed" ProgID="Equation.3" ShapeID="_x0000_i1029" DrawAspect="Content" ObjectID="_1370209218" r:id="rId1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якщо </w:t>
      </w:r>
      <w:r w:rsidRPr="00DB10B9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60" w:dyaOrig="380">
          <v:shape id="_x0000_i1030" type="#_x0000_t75" style="width:53.6pt;height:18.4pt" o:ole="">
            <v:imagedata r:id="rId15" o:title=""/>
          </v:shape>
          <o:OLEObject Type="Embed" ProgID="Equation.3" ShapeID="_x0000_i1030" DrawAspect="Content" ObjectID="_1370209219" r:id="rId1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Default="00016437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C40152" w:rsidRDefault="00C40152" w:rsidP="0001643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Запишіть значення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480" w:dyaOrig="380">
          <v:shape id="_x0000_i1031" type="#_x0000_t75" style="width:74.5pt;height:18.4pt" o:ole="">
            <v:imagedata r:id="rId17" o:title=""/>
          </v:shape>
          <o:OLEObject Type="Embed" ProgID="Equation.3" ShapeID="_x0000_i1031" DrawAspect="Content" ObjectID="_1370209220" r:id="rId1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першого послідовного наближення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400" w:dyaOrig="380">
          <v:shape id="_x0000_i1032" type="#_x0000_t75" style="width:69.5pt;height:18.4pt" o:ole="">
            <v:imagedata r:id="rId19" o:title=""/>
          </v:shape>
          <o:OLEObject Type="Embed" ProgID="Equation.3" ShapeID="_x0000_i1032" DrawAspect="Content" ObjectID="_1370209221" r:id="rId2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33" type="#_x0000_t75" style="width:25.1pt;height:18.4pt" o:ole="">
            <v:imagedata r:id="rId21" o:title=""/>
          </v:shape>
          <o:OLEObject Type="Embed" ProgID="Equation.3" ShapeID="_x0000_i1033" DrawAspect="Content" ObjectID="_1370209222" r:id="rId2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600" w:dyaOrig="460">
          <v:shape id="_x0000_i1034" type="#_x0000_t75" style="width:80.35pt;height:23.45pt" o:ole="">
            <v:imagedata r:id="rId23" o:title=""/>
          </v:shape>
          <o:OLEObject Type="Embed" ProgID="Equation.3" ShapeID="_x0000_i1034" DrawAspect="Content" ObjectID="_1370209223" r:id="rId2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420" w:dyaOrig="460">
          <v:shape id="_x0000_i1035" type="#_x0000_t75" style="width:71.15pt;height:23.45pt" o:ole="">
            <v:imagedata r:id="rId25" o:title=""/>
          </v:shape>
          <o:OLEObject Type="Embed" ProgID="Equation.3" ShapeID="_x0000_i1035" DrawAspect="Content" ObjectID="_1370209224" r:id="rId2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36" type="#_x0000_t75" style="width:48.55pt;height:18.4pt" o:ole="">
            <v:imagedata r:id="rId27" o:title=""/>
          </v:shape>
          <o:OLEObject Type="Embed" ProgID="Equation.3" ShapeID="_x0000_i1036" DrawAspect="Content" ObjectID="_1370209225" r:id="rId2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37" type="#_x0000_t75" style="width:46.9pt;height:18.4pt" o:ole="">
            <v:imagedata r:id="rId29" o:title=""/>
          </v:shape>
          <o:OLEObject Type="Embed" ProgID="Equation.3" ShapeID="_x0000_i1037" DrawAspect="Content" ObjectID="_1370209226" r:id="rId3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якщо </w:t>
      </w:r>
      <w:r w:rsidRPr="00DB10B9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60" w:dyaOrig="380">
          <v:shape id="_x0000_i1038" type="#_x0000_t75" style="width:53.6pt;height:18.4pt" o:ole="">
            <v:imagedata r:id="rId31" o:title=""/>
          </v:shape>
          <o:OLEObject Type="Embed" ProgID="Equation.3" ShapeID="_x0000_i1038" DrawAspect="Content" ObjectID="_1370209227" r:id="rId3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Pr="00DB10B9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20" w:dyaOrig="380">
          <v:shape id="_x0000_i1039" type="#_x0000_t75" style="width:51.05pt;height:18.4pt" o:ole="">
            <v:imagedata r:id="rId33" o:title=""/>
          </v:shape>
          <o:OLEObject Type="Embed" ProgID="Equation.3" ShapeID="_x0000_i1039" DrawAspect="Content" ObjectID="_1370209228" r:id="rId3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Default="00016437" w:rsidP="00C4015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1.5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</w:rPr>
        <w:t xml:space="preserve">Знайдіть суму всіх коренів характеристичного рівняння, помножену на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279" w:dyaOrig="240">
          <v:shape id="_x0000_i1040" type="#_x0000_t75" style="width:14.25pt;height:11.7pt" o:ole="">
            <v:imagedata r:id="rId35" o:title=""/>
          </v:shape>
          <o:OLEObject Type="Embed" ProgID="Equation.3" ShapeID="_x0000_i1040" DrawAspect="Content" ObjectID="_1370209229" r:id="rId36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, для канонічного диференціального рівняння з дійсними сталими коефіцієнтами найнижчого порядку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279" w:dyaOrig="240">
          <v:shape id="_x0000_i1041" type="#_x0000_t75" style="width:14.25pt;height:11.7pt" o:ole="">
            <v:imagedata r:id="rId37" o:title=""/>
          </v:shape>
          <o:OLEObject Type="Embed" ProgID="Equation.3" ShapeID="_x0000_i1041" DrawAspect="Content" ObjectID="_1370209230" r:id="rId38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, що має серед своїх розв'язків функції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700" w:dyaOrig="300">
          <v:shape id="_x0000_i1042" type="#_x0000_t75" style="width:35.15pt;height:15.05pt" o:ole="">
            <v:imagedata r:id="rId39" o:title=""/>
          </v:shape>
          <o:OLEObject Type="Embed" ProgID="Equation.3" ShapeID="_x0000_i1042" DrawAspect="Content" ObjectID="_1370209231" r:id="rId40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,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380" w:dyaOrig="400">
          <v:shape id="_x0000_i1043" type="#_x0000_t75" style="width:18.4pt;height:20.1pt" o:ole="">
            <v:imagedata r:id="rId41" o:title=""/>
          </v:shape>
          <o:OLEObject Type="Embed" ProgID="Equation.3" ShapeID="_x0000_i1043" DrawAspect="Content" ObjectID="_1370209232" r:id="rId42"/>
        </w:object>
      </w:r>
      <w:r w:rsidRPr="00DB10B9">
        <w:rPr>
          <w:rFonts w:ascii="Times New Roman" w:hAnsi="Times New Roman" w:cs="Times New Roman"/>
          <w:sz w:val="24"/>
          <w:szCs w:val="24"/>
        </w:rPr>
        <w:t>.</w:t>
      </w:r>
    </w:p>
    <w:p w:rsidR="00016437" w:rsidRPr="00016437" w:rsidRDefault="00016437" w:rsidP="0001643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9=3*3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</w:rPr>
        <w:t xml:space="preserve">Знайдіть суму всіх коренів характеристичного рівняння, помножену на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279" w:dyaOrig="240">
          <v:shape id="_x0000_i1044" type="#_x0000_t75" style="width:14.25pt;height:11.7pt" o:ole="">
            <v:imagedata r:id="rId43" o:title=""/>
          </v:shape>
          <o:OLEObject Type="Embed" ProgID="Equation.3" ShapeID="_x0000_i1044" DrawAspect="Content" ObjectID="_1370209233" r:id="rId44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, для канонічного диференціального рівняння з дійсними сталими коефіцієнтами найнижчого порядку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279" w:dyaOrig="240">
          <v:shape id="_x0000_i1045" type="#_x0000_t75" style="width:14.25pt;height:11.7pt" o:ole="">
            <v:imagedata r:id="rId45" o:title=""/>
          </v:shape>
          <o:OLEObject Type="Embed" ProgID="Equation.3" ShapeID="_x0000_i1045" DrawAspect="Content" ObjectID="_1370209234" r:id="rId46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, що має серед своїх розв'язків функції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340" w:dyaOrig="400">
          <v:shape id="_x0000_i1046" type="#_x0000_t75" style="width:17.6pt;height:20.1pt" o:ole="">
            <v:imagedata r:id="rId47" o:title=""/>
          </v:shape>
          <o:OLEObject Type="Embed" ProgID="Equation.3" ShapeID="_x0000_i1046" DrawAspect="Content" ObjectID="_1370209235" r:id="rId48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,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380" w:dyaOrig="400">
          <v:shape id="_x0000_i1047" type="#_x0000_t75" style="width:18.4pt;height:20.1pt" o:ole="">
            <v:imagedata r:id="rId49" o:title=""/>
          </v:shape>
          <o:OLEObject Type="Embed" ProgID="Equation.3" ShapeID="_x0000_i1047" DrawAspect="Content" ObjectID="_1370209236" r:id="rId50"/>
        </w:object>
      </w:r>
      <w:r w:rsidRPr="00DB10B9">
        <w:rPr>
          <w:rFonts w:ascii="Times New Roman" w:hAnsi="Times New Roman" w:cs="Times New Roman"/>
          <w:sz w:val="24"/>
          <w:szCs w:val="24"/>
        </w:rPr>
        <w:t>.</w:t>
      </w:r>
    </w:p>
    <w:p w:rsidR="00016437" w:rsidRPr="00016437" w:rsidRDefault="00016437" w:rsidP="00C4015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ab/>
        <w:t>18</w:t>
      </w:r>
      <w:proofErr w:type="gramStart"/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=(</w:t>
      </w:r>
      <w:proofErr w:type="gramEnd"/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2*1+3)*3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Знайдіть значення у точці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580" w:dyaOrig="300">
          <v:shape id="_x0000_i1048" type="#_x0000_t75" style="width:29.3pt;height:15.05pt" o:ole="">
            <v:imagedata r:id="rId51" o:title=""/>
          </v:shape>
          <o:OLEObject Type="Embed" ProgID="Equation.3" ShapeID="_x0000_i1048" DrawAspect="Content" ObjectID="_1370209237" r:id="rId5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визначника Вронського для функцій </w:t>
      </w:r>
      <w:r w:rsidRPr="00DB10B9">
        <w:rPr>
          <w:rFonts w:ascii="Times New Roman" w:hAnsi="Times New Roman" w:cs="Times New Roman"/>
          <w:position w:val="-4"/>
          <w:sz w:val="24"/>
          <w:szCs w:val="24"/>
        </w:rPr>
        <w:object w:dxaOrig="160" w:dyaOrig="279">
          <v:shape id="_x0000_i1049" type="#_x0000_t75" style="width:8.35pt;height:14.25pt" o:ole="">
            <v:imagedata r:id="rId53" o:title=""/>
          </v:shape>
          <o:OLEObject Type="Embed" ProgID="Equation.3" ShapeID="_x0000_i1049" DrawAspect="Content" ObjectID="_1370209238" r:id="rId5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660" w:dyaOrig="300">
          <v:shape id="_x0000_i1050" type="#_x0000_t75" style="width:32.65pt;height:15.05pt" o:ole="">
            <v:imagedata r:id="rId55" o:title=""/>
          </v:shape>
          <o:OLEObject Type="Embed" ProgID="Equation.3" ShapeID="_x0000_i1050" DrawAspect="Content" ObjectID="_1370209239" r:id="rId5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51" type="#_x0000_t75" style="width:25.1pt;height:14.25pt" o:ole="">
            <v:imagedata r:id="rId57" o:title=""/>
          </v:shape>
          <o:OLEObject Type="Embed" ProgID="Equation.3" ShapeID="_x0000_i1051" DrawAspect="Content" ObjectID="_1370209240" r:id="rId5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Pr="00016437" w:rsidRDefault="00016437" w:rsidP="00C4015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Знайдіть значення у точці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52" type="#_x0000_t75" style="width:25.95pt;height:14.25pt" o:ole="">
            <v:imagedata r:id="rId59" o:title=""/>
          </v:shape>
          <o:OLEObject Type="Embed" ProgID="Equation.3" ShapeID="_x0000_i1052" DrawAspect="Content" ObjectID="_1370209241" r:id="rId6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визначника Вронського для функцій </w:t>
      </w:r>
      <w:r w:rsidRPr="00DB10B9">
        <w:rPr>
          <w:rFonts w:ascii="Times New Roman" w:hAnsi="Times New Roman" w:cs="Times New Roman"/>
          <w:position w:val="-4"/>
          <w:sz w:val="24"/>
          <w:szCs w:val="24"/>
        </w:rPr>
        <w:object w:dxaOrig="160" w:dyaOrig="279">
          <v:shape id="_x0000_i1053" type="#_x0000_t75" style="width:8.35pt;height:14.25pt" o:ole="">
            <v:imagedata r:id="rId61" o:title=""/>
          </v:shape>
          <o:OLEObject Type="Embed" ProgID="Equation.3" ShapeID="_x0000_i1053" DrawAspect="Content" ObjectID="_1370209242" r:id="rId6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380" w:dyaOrig="400">
          <v:shape id="_x0000_i1054" type="#_x0000_t75" style="width:18.4pt;height:20.1pt" o:ole="">
            <v:imagedata r:id="rId63" o:title=""/>
          </v:shape>
          <o:OLEObject Type="Embed" ProgID="Equation.3" ShapeID="_x0000_i1054" DrawAspect="Content" ObjectID="_1370209243" r:id="rId6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160" w:dyaOrig="260">
          <v:shape id="_x0000_i1055" type="#_x0000_t75" style="width:8.35pt;height:12.55pt" o:ole="">
            <v:imagedata r:id="rId65" o:title=""/>
          </v:shape>
          <o:OLEObject Type="Embed" ProgID="Equation.3" ShapeID="_x0000_i1055" DrawAspect="Content" ObjectID="_1370209244" r:id="rId6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Pr="00016437" w:rsidRDefault="00016437" w:rsidP="00C4015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-9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Яке серед поданих рівнянь є рівнянням з відокремлюваними змінними? Вкажіть варіант відповіді.</w:t>
      </w:r>
    </w:p>
    <w:p w:rsidR="00C40152" w:rsidRPr="00016437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16437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016437">
        <w:rPr>
          <w:rFonts w:ascii="Times New Roman" w:hAnsi="Times New Roman" w:cs="Times New Roman"/>
          <w:position w:val="-12"/>
          <w:sz w:val="24"/>
          <w:szCs w:val="24"/>
        </w:rPr>
        <w:object w:dxaOrig="1680" w:dyaOrig="460">
          <v:shape id="_x0000_i1056" type="#_x0000_t75" style="width:83.7pt;height:23.45pt" o:ole="">
            <v:imagedata r:id="rId67" o:title=""/>
          </v:shape>
          <o:OLEObject Type="Embed" ProgID="Equation.3" ShapeID="_x0000_i1056" DrawAspect="Content" ObjectID="_1370209245" r:id="rId68"/>
        </w:object>
      </w:r>
      <w:r w:rsidRPr="0001643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Яке серед поданих рівнянь є рівнянням у повних диференціалах? Вкажіть варіант відповіді.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0B9">
        <w:rPr>
          <w:rFonts w:ascii="Times New Roman" w:hAnsi="Times New Roman" w:cs="Times New Roman"/>
          <w:sz w:val="24"/>
          <w:szCs w:val="24"/>
        </w:rPr>
        <w:t>Варіанти відповідей: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10B9">
        <w:rPr>
          <w:rFonts w:ascii="Times New Roman" w:hAnsi="Times New Roman" w:cs="Times New Roman"/>
          <w:sz w:val="24"/>
          <w:szCs w:val="24"/>
        </w:rPr>
        <w:t xml:space="preserve">3)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680" w:dyaOrig="460">
          <v:shape id="_x0000_i1057" type="#_x0000_t75" style="width:83.7pt;height:23.45pt" o:ole="">
            <v:imagedata r:id="rId69" o:title=""/>
          </v:shape>
          <o:OLEObject Type="Embed" ProgID="Equation.3" ShapeID="_x0000_i1057" DrawAspect="Content" ObjectID="_1370209246" r:id="rId70"/>
        </w:object>
      </w:r>
      <w:r w:rsidRPr="00DB10B9">
        <w:rPr>
          <w:rFonts w:ascii="Times New Roman" w:hAnsi="Times New Roman" w:cs="Times New Roman"/>
          <w:sz w:val="24"/>
          <w:szCs w:val="24"/>
        </w:rPr>
        <w:t>;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</w:rPr>
        <w:t>Яке серед поданих рівнянь є лінійних</w: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? Вкажіть варіант відповіді.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10B9">
        <w:rPr>
          <w:rFonts w:ascii="Times New Roman" w:hAnsi="Times New Roman" w:cs="Times New Roman"/>
          <w:sz w:val="24"/>
          <w:szCs w:val="24"/>
        </w:rPr>
        <w:t xml:space="preserve">4)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3400" w:dyaOrig="360">
          <v:shape id="_x0000_i1058" type="#_x0000_t75" style="width:169.95pt;height:18.4pt" o:ole="">
            <v:imagedata r:id="rId71" o:title=""/>
          </v:shape>
          <o:OLEObject Type="Embed" ProgID="Equation.3" ShapeID="_x0000_i1058" DrawAspect="Content" ObjectID="_1370209247" r:id="rId72"/>
        </w:object>
      </w:r>
      <w:r w:rsidRPr="00DB10B9">
        <w:rPr>
          <w:rFonts w:ascii="Times New Roman" w:hAnsi="Times New Roman" w:cs="Times New Roman"/>
          <w:sz w:val="24"/>
          <w:szCs w:val="24"/>
        </w:rPr>
        <w:t>;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0B9">
        <w:rPr>
          <w:rFonts w:ascii="Times New Roman" w:hAnsi="Times New Roman" w:cs="Times New Roman"/>
          <w:sz w:val="24"/>
          <w:szCs w:val="24"/>
        </w:rPr>
        <w:t>Яке серед поданих рівнянь є однорідним рівнянням? Вкажіть варіант відповіді.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040" w:dyaOrig="460">
          <v:shape id="_x0000_i1059" type="#_x0000_t75" style="width:102.15pt;height:23.45pt" o:ole="">
            <v:imagedata r:id="rId73" o:title=""/>
          </v:shape>
          <o:OLEObject Type="Embed" ProgID="Equation.3" ShapeID="_x0000_i1059" DrawAspect="Content" ObjectID="_1370209248" r:id="rId7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Знайдіть значення </w:t>
      </w:r>
      <w:r w:rsidRPr="00DB10B9">
        <w:rPr>
          <w:rFonts w:ascii="Times New Roman" w:hAnsi="Times New Roman" w:cs="Times New Roman"/>
          <w:position w:val="-32"/>
          <w:sz w:val="24"/>
          <w:szCs w:val="24"/>
        </w:rPr>
        <w:object w:dxaOrig="840" w:dyaOrig="780">
          <v:shape id="_x0000_i1060" type="#_x0000_t75" style="width:41.85pt;height:39.35pt" o:ole="">
            <v:imagedata r:id="rId75" o:title=""/>
          </v:shape>
          <o:OLEObject Type="Embed" ProgID="Equation.3" ShapeID="_x0000_i1060" DrawAspect="Content" ObjectID="_1370209249" r:id="rId7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61" type="#_x0000_t75" style="width:29.3pt;height:18.4pt" o:ole="">
            <v:imagedata r:id="rId77" o:title=""/>
          </v:shape>
          <o:OLEObject Type="Embed" ProgID="Equation.3" ShapeID="_x0000_i1061" DrawAspect="Content" ObjectID="_1370209250" r:id="rId7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439" w:dyaOrig="380">
          <v:shape id="_x0000_i1062" type="#_x0000_t75" style="width:122.25pt;height:18.4pt" o:ole="">
            <v:imagedata r:id="rId79" o:title=""/>
          </v:shape>
          <o:OLEObject Type="Embed" ProgID="Equation.3" ShapeID="_x0000_i1062" DrawAspect="Content" ObjectID="_1370209251" r:id="rId8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63" type="#_x0000_t75" style="width:50.25pt;height:18.4pt" o:ole="">
            <v:imagedata r:id="rId81" o:title=""/>
          </v:shape>
          <o:OLEObject Type="Embed" ProgID="Equation.3" ShapeID="_x0000_i1063" DrawAspect="Content" ObjectID="_1370209252" r:id="rId8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99" w:dyaOrig="380">
          <v:shape id="_x0000_i1064" type="#_x0000_t75" style="width:50.25pt;height:18.4pt" o:ole="">
            <v:imagedata r:id="rId83" o:title=""/>
          </v:shape>
          <o:OLEObject Type="Embed" ProgID="Equation.3" ShapeID="_x0000_i1064" DrawAspect="Content" ObjectID="_1370209253" r:id="rId8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Pr="00016437" w:rsidRDefault="00016437" w:rsidP="00C4015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ab/>
        <w:t>-1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Знайдіть значення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065" type="#_x0000_t75" style="width:63.65pt;height:18.4pt" o:ole="">
            <v:imagedata r:id="rId85" o:title=""/>
          </v:shape>
          <o:OLEObject Type="Embed" ProgID="Equation.3" ShapeID="_x0000_i1065" DrawAspect="Content" ObjectID="_1370209254" r:id="rId8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66" type="#_x0000_t75" style="width:29.3pt;height:18.4pt" o:ole="">
            <v:imagedata r:id="rId87" o:title=""/>
          </v:shape>
          <o:OLEObject Type="Embed" ProgID="Equation.3" ShapeID="_x0000_i1066" DrawAspect="Content" ObjectID="_1370209255" r:id="rId8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140" w:dyaOrig="460">
          <v:shape id="_x0000_i1067" type="#_x0000_t75" style="width:107.15pt;height:23.45pt" o:ole="">
            <v:imagedata r:id="rId89" o:title=""/>
          </v:shape>
          <o:OLEObject Type="Embed" ProgID="Equation.3" ShapeID="_x0000_i1067" DrawAspect="Content" ObjectID="_1370209256" r:id="rId9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68" type="#_x0000_t75" style="width:50.25pt;height:18.4pt" o:ole="">
            <v:imagedata r:id="rId91" o:title=""/>
          </v:shape>
          <o:OLEObject Type="Embed" ProgID="Equation.3" ShapeID="_x0000_i1068" DrawAspect="Content" ObjectID="_1370209257" r:id="rId9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60" w:dyaOrig="380">
          <v:shape id="_x0000_i1069" type="#_x0000_t75" style="width:53.6pt;height:18.4pt" o:ole="">
            <v:imagedata r:id="rId93" o:title=""/>
          </v:shape>
          <o:OLEObject Type="Embed" ProgID="Equation.3" ShapeID="_x0000_i1069" DrawAspect="Content" ObjectID="_1370209258" r:id="rId9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120" w:dyaOrig="380">
          <v:shape id="_x0000_i1070" type="#_x0000_t75" style="width:56.1pt;height:18.4pt" o:ole="">
            <v:imagedata r:id="rId95" o:title=""/>
          </v:shape>
          <o:OLEObject Type="Embed" ProgID="Equation.3" ShapeID="_x0000_i1070" DrawAspect="Content" ObjectID="_1370209259" r:id="rId9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Pr="00016437" w:rsidRDefault="00016437" w:rsidP="0001643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3 // y = 3x – sin x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Знайдіть значення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60" w:dyaOrig="360">
          <v:shape id="_x0000_i1071" type="#_x0000_t75" style="width:27.65pt;height:18.4pt" o:ole="">
            <v:imagedata r:id="rId97" o:title=""/>
          </v:shape>
          <o:OLEObject Type="Embed" ProgID="Equation.3" ShapeID="_x0000_i1071" DrawAspect="Content" ObjectID="_1370209260" r:id="rId9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72" type="#_x0000_t75" style="width:29.3pt;height:18.4pt" o:ole="">
            <v:imagedata r:id="rId99" o:title=""/>
          </v:shape>
          <o:OLEObject Type="Embed" ProgID="Equation.3" ShapeID="_x0000_i1072" DrawAspect="Content" ObjectID="_1370209261" r:id="rId10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219" w:dyaOrig="380">
          <v:shape id="_x0000_i1073" type="#_x0000_t75" style="width:61.1pt;height:18.4pt" o:ole="">
            <v:imagedata r:id="rId101" o:title=""/>
          </v:shape>
          <o:OLEObject Type="Embed" ProgID="Equation.3" ShapeID="_x0000_i1073" DrawAspect="Content" ObjectID="_1370209262" r:id="rId10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74" type="#_x0000_t75" style="width:50.25pt;height:18.4pt" o:ole="">
            <v:imagedata r:id="rId103" o:title=""/>
          </v:shape>
          <o:OLEObject Type="Embed" ProgID="Equation.3" ShapeID="_x0000_i1074" DrawAspect="Content" ObjectID="_1370209263" r:id="rId10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180" w:dyaOrig="380">
          <v:shape id="_x0000_i1075" type="#_x0000_t75" style="width:59.45pt;height:18.4pt" o:ole="">
            <v:imagedata r:id="rId105" o:title=""/>
          </v:shape>
          <o:OLEObject Type="Embed" ProgID="Equation.3" ShapeID="_x0000_i1075" DrawAspect="Content" ObjectID="_1370209264" r:id="rId10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Pr="00016437" w:rsidRDefault="00016437" w:rsidP="00C4015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ab/>
        <w:t>-2 // y = -x</w:t>
      </w:r>
    </w:p>
    <w:p w:rsidR="00C40152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Знайдіть значення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60" w:dyaOrig="360">
          <v:shape id="_x0000_i1076" type="#_x0000_t75" style="width:27.65pt;height:18.4pt" o:ole="">
            <v:imagedata r:id="rId107" o:title=""/>
          </v:shape>
          <o:OLEObject Type="Embed" ProgID="Equation.3" ShapeID="_x0000_i1076" DrawAspect="Content" ObjectID="_1370209265" r:id="rId10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77" type="#_x0000_t75" style="width:29.3pt;height:18.4pt" o:ole="">
            <v:imagedata r:id="rId109" o:title=""/>
          </v:shape>
          <o:OLEObject Type="Embed" ProgID="Equation.3" ShapeID="_x0000_i1077" DrawAspect="Content" ObjectID="_1370209266" r:id="rId11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140" w:dyaOrig="380">
          <v:shape id="_x0000_i1078" type="#_x0000_t75" style="width:56.95pt;height:18.4pt" o:ole="">
            <v:imagedata r:id="rId111" o:title=""/>
          </v:shape>
          <o:OLEObject Type="Embed" ProgID="Equation.3" ShapeID="_x0000_i1078" DrawAspect="Content" ObjectID="_1370209267" r:id="rId11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79" type="#_x0000_t75" style="width:46.9pt;height:18.4pt" o:ole="">
            <v:imagedata r:id="rId113" o:title=""/>
          </v:shape>
          <o:OLEObject Type="Embed" ProgID="Equation.3" ShapeID="_x0000_i1079" DrawAspect="Content" ObjectID="_1370209268" r:id="rId11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99" w:dyaOrig="380">
          <v:shape id="_x0000_i1080" type="#_x0000_t75" style="width:50.25pt;height:18.4pt" o:ole="">
            <v:imagedata r:id="rId115" o:title=""/>
          </v:shape>
          <o:OLEObject Type="Embed" ProgID="Equation.3" ShapeID="_x0000_i1080" DrawAspect="Content" ObjectID="_1370209269" r:id="rId11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Pr="00016437" w:rsidRDefault="00016437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Що можна сказати про визначник Вронського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81" type="#_x0000_t75" style="width:30.15pt;height:18.4pt" o:ole="">
            <v:imagedata r:id="rId117" o:title=""/>
          </v:shape>
          <o:OLEObject Type="Embed" ProgID="Equation.3" ShapeID="_x0000_i1081" DrawAspect="Content" ObjectID="_1370209270" r:id="rId11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лінійно незалежних функцій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82" type="#_x0000_t75" style="width:29.3pt;height:18.4pt" o:ole="">
            <v:imagedata r:id="rId119" o:title=""/>
          </v:shape>
          <o:OLEObject Type="Embed" ProgID="Equation.3" ShapeID="_x0000_i1082" DrawAspect="Content" ObjectID="_1370209271" r:id="rId12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20" w:dyaOrig="380">
          <v:shape id="_x0000_i1083" type="#_x0000_t75" style="width:31pt;height:18.4pt" o:ole="">
            <v:imagedata r:id="rId121" o:title=""/>
          </v:shape>
          <o:OLEObject Type="Embed" ProgID="Equation.3" ShapeID="_x0000_i1083" DrawAspect="Content" ObjectID="_1370209272" r:id="rId12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на інтервалі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084" type="#_x0000_t75" style="width:36.85pt;height:18.4pt" o:ole="">
            <v:imagedata r:id="rId123" o:title=""/>
          </v:shape>
          <o:OLEObject Type="Embed" ProgID="Equation.3" ShapeID="_x0000_i1084" DrawAspect="Content" ObjectID="_1370209273" r:id="rId12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? Вкажіть варіант відповіді.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3) нічого не можна сказати.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Що можна сказати про визначник Вронського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85" type="#_x0000_t75" style="width:30.15pt;height:18.4pt" o:ole="">
            <v:imagedata r:id="rId125" o:title=""/>
          </v:shape>
          <o:OLEObject Type="Embed" ProgID="Equation.3" ShapeID="_x0000_i1085" DrawAspect="Content" ObjectID="_1370209274" r:id="rId12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лінійно незалежних розв'язків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86" type="#_x0000_t75" style="width:29.3pt;height:18.4pt" o:ole="">
            <v:imagedata r:id="rId127" o:title=""/>
          </v:shape>
          <o:OLEObject Type="Embed" ProgID="Equation.3" ShapeID="_x0000_i1086" DrawAspect="Content" ObjectID="_1370209275" r:id="rId12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20" w:dyaOrig="380">
          <v:shape id="_x0000_i1087" type="#_x0000_t75" style="width:31pt;height:18.4pt" o:ole="">
            <v:imagedata r:id="rId129" o:title=""/>
          </v:shape>
          <o:OLEObject Type="Embed" ProgID="Equation.3" ShapeID="_x0000_i1087" DrawAspect="Content" ObjectID="_1370209276" r:id="rId13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на інтервалі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088" type="#_x0000_t75" style="width:36.85pt;height:18.4pt" o:ole="">
            <v:imagedata r:id="rId131" o:title=""/>
          </v:shape>
          <o:OLEObject Type="Embed" ProgID="Equation.3" ShapeID="_x0000_i1088" DrawAspect="Content" ObjectID="_1370209277" r:id="rId13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канонічного лінійного однорідного рівняння другого порядку з неперервними коефіцієнтами? Вкажіть варіант відповіді.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89" type="#_x0000_t75" style="width:51.05pt;height:18.4pt" o:ole="">
            <v:imagedata r:id="rId133" o:title=""/>
          </v:shape>
          <o:OLEObject Type="Embed" ProgID="Equation.3" ShapeID="_x0000_i1089" DrawAspect="Content" ObjectID="_1370209278" r:id="rId134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 для всіх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80" w:dyaOrig="360">
          <v:shape id="_x0000_i1090" type="#_x0000_t75" style="width:54.4pt;height:18.4pt" o:ole="">
            <v:imagedata r:id="rId135" o:title=""/>
          </v:shape>
          <o:OLEObject Type="Embed" ProgID="Equation.3" ShapeID="_x0000_i1090" DrawAspect="Content" ObjectID="_1370209279" r:id="rId13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Яким є положення рівноваги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91" type="#_x0000_t75" style="width:30.15pt;height:18.4pt" o:ole="">
            <v:imagedata r:id="rId137" o:title=""/>
          </v:shape>
          <o:OLEObject Type="Embed" ProgID="Equation.3" ShapeID="_x0000_i1091" DrawAspect="Content" ObjectID="_1370209280" r:id="rId13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системи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920" w:dyaOrig="460">
          <v:shape id="_x0000_i1092" type="#_x0000_t75" style="width:96.3pt;height:23.45pt" o:ole="">
            <v:imagedata r:id="rId139" o:title=""/>
          </v:shape>
          <o:OLEObject Type="Embed" ProgID="Equation.3" ShapeID="_x0000_i1092" DrawAspect="Content" ObjectID="_1370209281" r:id="rId14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960" w:dyaOrig="460">
          <v:shape id="_x0000_i1093" type="#_x0000_t75" style="width:97.95pt;height:23.45pt" o:ole="">
            <v:imagedata r:id="rId141" o:title=""/>
          </v:shape>
          <o:OLEObject Type="Embed" ProgID="Equation.3" ShapeID="_x0000_i1093" DrawAspect="Content" ObjectID="_1370209282" r:id="rId142"/>
        </w:object>
      </w:r>
      <w:r w:rsidRPr="00DB10B9">
        <w:rPr>
          <w:rFonts w:ascii="Times New Roman" w:hAnsi="Times New Roman" w:cs="Times New Roman"/>
          <w:sz w:val="24"/>
          <w:szCs w:val="24"/>
        </w:rPr>
        <w:t>?</w: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Вкажіть варіант відповіді.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3) нестійким.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Яким є положення рівноваги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94" type="#_x0000_t75" style="width:30.15pt;height:18.4pt" o:ole="">
            <v:imagedata r:id="rId143" o:title=""/>
          </v:shape>
          <o:OLEObject Type="Embed" ProgID="Equation.3" ShapeID="_x0000_i1094" DrawAspect="Content" ObjectID="_1370209283" r:id="rId14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системи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960" w:dyaOrig="460">
          <v:shape id="_x0000_i1095" type="#_x0000_t75" style="width:97.95pt;height:23.45pt" o:ole="">
            <v:imagedata r:id="rId145" o:title=""/>
          </v:shape>
          <o:OLEObject Type="Embed" ProgID="Equation.3" ShapeID="_x0000_i1095" DrawAspect="Content" ObjectID="_1370209284" r:id="rId14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840" w:dyaOrig="460">
          <v:shape id="_x0000_i1096" type="#_x0000_t75" style="width:92.1pt;height:23.45pt" o:ole="">
            <v:imagedata r:id="rId147" o:title=""/>
          </v:shape>
          <o:OLEObject Type="Embed" ProgID="Equation.3" ShapeID="_x0000_i1096" DrawAspect="Content" ObjectID="_1370209285" r:id="rId14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? Вкажіть варіант відповіді.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3) нестійким.</w:t>
      </w:r>
    </w:p>
    <w:p w:rsidR="00016437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Яким є положення рівноваги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97" type="#_x0000_t75" style="width:30.15pt;height:18.4pt" o:ole="">
            <v:imagedata r:id="rId149" o:title=""/>
          </v:shape>
          <o:OLEObject Type="Embed" ProgID="Equation.3" ShapeID="_x0000_i1097" DrawAspect="Content" ObjectID="_1370209286" r:id="rId15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системи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920" w:dyaOrig="460">
          <v:shape id="_x0000_i1098" type="#_x0000_t75" style="width:96.3pt;height:23.45pt" o:ole="">
            <v:imagedata r:id="rId151" o:title=""/>
          </v:shape>
          <o:OLEObject Type="Embed" ProgID="Equation.3" ShapeID="_x0000_i1098" DrawAspect="Content" ObjectID="_1370209287" r:id="rId15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840" w:dyaOrig="460">
          <v:shape id="_x0000_i1099" type="#_x0000_t75" style="width:92.1pt;height:23.45pt" o:ole="">
            <v:imagedata r:id="rId153" o:title=""/>
          </v:shape>
          <o:OLEObject Type="Embed" ProgID="Equation.3" ShapeID="_x0000_i1099" DrawAspect="Content" ObjectID="_1370209288" r:id="rId154"/>
        </w:object>
      </w:r>
      <w:r w:rsidRPr="00DB10B9">
        <w:rPr>
          <w:rFonts w:ascii="Times New Roman" w:hAnsi="Times New Roman" w:cs="Times New Roman"/>
          <w:sz w:val="24"/>
          <w:szCs w:val="24"/>
        </w:rPr>
        <w:t>?</w: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Вкажіть варіант відповіді.</w:t>
      </w:r>
    </w:p>
    <w:p w:rsidR="00C40152" w:rsidRPr="00016437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2) асимптотично стійким;</w:t>
      </w:r>
      <w:r w:rsidR="000164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При якому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260" w:dyaOrig="240">
          <v:shape id="_x0000_i1100" type="#_x0000_t75" style="width:12.55pt;height:11.7pt" o:ole="">
            <v:imagedata r:id="rId155" o:title=""/>
          </v:shape>
          <o:OLEObject Type="Embed" ProgID="Equation.3" ShapeID="_x0000_i1100" DrawAspect="Content" ObjectID="_1370209289" r:id="rId156"/>
        </w:object>
      </w:r>
      <w:r w:rsidRPr="00DB10B9">
        <w:rPr>
          <w:rFonts w:ascii="Times New Roman" w:hAnsi="Times New Roman" w:cs="Times New Roman"/>
          <w:sz w:val="24"/>
          <w:szCs w:val="24"/>
        </w:rPr>
        <w:t xml:space="preserve"> ф</w: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ункція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80" w:dyaOrig="460">
          <v:shape id="_x0000_i1101" type="#_x0000_t75" style="width:54.4pt;height:23.45pt" o:ole="">
            <v:imagedata r:id="rId157" o:title=""/>
          </v:shape>
          <o:OLEObject Type="Embed" ProgID="Equation.3" ShapeID="_x0000_i1101" DrawAspect="Content" ObjectID="_1370209290" r:id="rId15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задовольняє умову Ліпшиця на інтервалі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102" type="#_x0000_t75" style="width:46.05pt;height:18.4pt" o:ole="">
            <v:imagedata r:id="rId159" o:title=""/>
          </v:shape>
          <o:OLEObject Type="Embed" ProgID="Equation.3" ShapeID="_x0000_i1102" DrawAspect="Content" ObjectID="_1370209291" r:id="rId16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? Вкажіть варіант відповіді.</w:t>
      </w:r>
    </w:p>
    <w:p w:rsidR="00016437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103" type="#_x0000_t75" style="width:31pt;height:15.05pt" o:ole="">
            <v:imagedata r:id="rId161" o:title=""/>
          </v:shape>
          <o:OLEObject Type="Embed" ProgID="Equation.3" ShapeID="_x0000_i1103" DrawAspect="Content" ObjectID="_1370209292" r:id="rId16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Знайдіть значення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660" w:dyaOrig="380">
          <v:shape id="_x0000_i1104" type="#_x0000_t75" style="width:32.65pt;height:18.4pt" o:ole="">
            <v:imagedata r:id="rId163" o:title=""/>
          </v:shape>
          <o:OLEObject Type="Embed" ProgID="Equation.3" ShapeID="_x0000_i1104" DrawAspect="Content" ObjectID="_1370209293" r:id="rId16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105" type="#_x0000_t75" style="width:25.1pt;height:18.4pt" o:ole="">
            <v:imagedata r:id="rId165" o:title=""/>
          </v:shape>
          <o:OLEObject Type="Embed" ProgID="Equation.3" ShapeID="_x0000_i1105" DrawAspect="Content" ObjectID="_1370209294" r:id="rId16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1160" w:dyaOrig="400">
          <v:shape id="_x0000_i1106" type="#_x0000_t75" style="width:57.75pt;height:20.1pt" o:ole="">
            <v:imagedata r:id="rId167" o:title=""/>
          </v:shape>
          <o:OLEObject Type="Embed" ProgID="Equation.3" ShapeID="_x0000_i1106" DrawAspect="Content" ObjectID="_1370209295" r:id="rId16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107" type="#_x0000_t75" style="width:46.05pt;height:18.4pt" o:ole="">
            <v:imagedata r:id="rId169" o:title=""/>
          </v:shape>
          <o:OLEObject Type="Embed" ProgID="Equation.3" ShapeID="_x0000_i1107" DrawAspect="Content" ObjectID="_1370209296" r:id="rId17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152" w:rsidRPr="00016437" w:rsidRDefault="00016437" w:rsidP="0001643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Знайдіть значення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720" w:dyaOrig="380">
          <v:shape id="_x0000_i1108" type="#_x0000_t75" style="width:36pt;height:18.4pt" o:ole="">
            <v:imagedata r:id="rId171" o:title=""/>
          </v:shape>
          <o:OLEObject Type="Embed" ProgID="Equation.3" ShapeID="_x0000_i1108" DrawAspect="Content" ObjectID="_1370209297" r:id="rId17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розв'язку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109" type="#_x0000_t75" style="width:25.1pt;height:18.4pt" o:ole="">
            <v:imagedata r:id="rId173" o:title=""/>
          </v:shape>
          <o:OLEObject Type="Embed" ProgID="Equation.3" ShapeID="_x0000_i1109" DrawAspect="Content" ObjectID="_1370209298" r:id="rId17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задачі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1359" w:dyaOrig="400">
          <v:shape id="_x0000_i1110" type="#_x0000_t75" style="width:67.8pt;height:20.1pt" o:ole="">
            <v:imagedata r:id="rId175" o:title=""/>
          </v:shape>
          <o:OLEObject Type="Embed" ProgID="Equation.3" ShapeID="_x0000_i1110" DrawAspect="Content" ObjectID="_1370209299" r:id="rId17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111" type="#_x0000_t75" style="width:46.05pt;height:18.4pt" o:ole="">
            <v:imagedata r:id="rId177" o:title=""/>
          </v:shape>
          <o:OLEObject Type="Embed" ProgID="Equation.3" ShapeID="_x0000_i1111" DrawAspect="Content" ObjectID="_1370209300" r:id="rId17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20" w:dyaOrig="380">
          <v:shape id="_x0000_i1112" type="#_x0000_t75" style="width:51.05pt;height:18.4pt" o:ole="">
            <v:imagedata r:id="rId179" o:title=""/>
          </v:shape>
          <o:OLEObject Type="Embed" ProgID="Equation.3" ShapeID="_x0000_i1112" DrawAspect="Content" ObjectID="_1370209301" r:id="rId18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152" w:rsidRPr="00016437" w:rsidRDefault="00016437" w:rsidP="0001643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43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Запишіть найслабшу (з поданих нижче) достатню умову на коефіцієнти лінійного однорідного рівняння для однозначної розв'язності задачі Коші на інтервалі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113" type="#_x0000_t75" style="width:36.85pt;height:18.4pt" o:ole="">
            <v:imagedata r:id="rId181" o:title=""/>
          </v:shape>
          <o:OLEObject Type="Embed" ProgID="Equation.3" ShapeID="_x0000_i1113" DrawAspect="Content" ObjectID="_1370209302" r:id="rId18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 Вкажіть варіант відповіді.</w:t>
      </w:r>
    </w:p>
    <w:p w:rsidR="00016437" w:rsidRDefault="00016437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Запишіть найслабшу (з поданих нижче) достатню умову на функцію </w:t>
      </w:r>
      <w:r w:rsidRPr="00DB10B9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114" type="#_x0000_t75" style="width:12.55pt;height:18.4pt" o:ole="">
            <v:imagedata r:id="rId183" o:title=""/>
          </v:shape>
          <o:OLEObject Type="Embed" ProgID="Equation.3" ShapeID="_x0000_i1114" DrawAspect="Content" ObjectID="_1370209303" r:id="rId18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у деякій області </w:t>
      </w:r>
      <w:r w:rsidRPr="00DB10B9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900" w:dyaOrig="380">
          <v:shape id="_x0000_i1115" type="#_x0000_t75" style="width:45.2pt;height:18.4pt" o:ole="">
            <v:imagedata r:id="rId185" o:title=""/>
          </v:shape>
          <o:OLEObject Type="Embed" ProgID="Equation.3" ShapeID="_x0000_i1115" DrawAspect="Content" ObjectID="_1370209304" r:id="rId18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однозначної розв'язності задачі Коші для рівняння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116" type="#_x0000_t75" style="width:82.05pt;height:18.4pt" o:ole="">
            <v:imagedata r:id="rId187" o:title=""/>
          </v:shape>
          <o:OLEObject Type="Embed" ProgID="Equation.3" ShapeID="_x0000_i1116" DrawAspect="Content" ObjectID="_1370209305" r:id="rId18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на деякому інтервалі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117" type="#_x0000_t75" style="width:36.85pt;height:18.4pt" o:ole="">
            <v:imagedata r:id="rId189" o:title=""/>
          </v:shape>
          <o:OLEObject Type="Embed" ProgID="Equation.3" ShapeID="_x0000_i1117" DrawAspect="Content" ObjectID="_1370209306" r:id="rId19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 Вкажіть варіант відповіді.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3) функція </w:t>
      </w:r>
      <w:r w:rsidRPr="00DB10B9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118" type="#_x0000_t75" style="width:12.55pt;height:18.4pt" o:ole="">
            <v:imagedata r:id="rId191" o:title=""/>
          </v:shape>
          <o:OLEObject Type="Embed" ProgID="Equation.3" ShapeID="_x0000_i1118" DrawAspect="Content" ObjectID="_1370209307" r:id="rId19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задовольняє умову Ліпшиця за другим та третім аргументом;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Запишіть найслабшу (з поданих нижче) достатню умову на функції </w:t>
      </w:r>
      <w:r w:rsidRPr="00DB10B9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540" w:dyaOrig="360">
          <v:shape id="_x0000_i1119" type="#_x0000_t75" style="width:26.8pt;height:18.4pt" o:ole="">
            <v:imagedata r:id="rId193" o:title=""/>
          </v:shape>
          <o:OLEObject Type="Embed" ProgID="Equation.3" ShapeID="_x0000_i1119" DrawAspect="Content" ObjectID="_1370209308" r:id="rId19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у деякій області </w:t>
      </w:r>
      <w:r w:rsidRPr="00DB10B9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900" w:dyaOrig="380">
          <v:shape id="_x0000_i1120" type="#_x0000_t75" style="width:45.2pt;height:18.4pt" o:ole="">
            <v:imagedata r:id="rId195" o:title=""/>
          </v:shape>
          <o:OLEObject Type="Embed" ProgID="Equation.3" ShapeID="_x0000_i1120" DrawAspect="Content" ObjectID="_1370209309" r:id="rId19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для однозначної розв'язності задачі Коші для системи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121" type="#_x0000_t75" style="width:77.85pt;height:18.4pt" o:ole="">
            <v:imagedata r:id="rId197" o:title=""/>
          </v:shape>
          <o:OLEObject Type="Embed" ProgID="Equation.3" ShapeID="_x0000_i1121" DrawAspect="Content" ObjectID="_1370209310" r:id="rId19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540" w:dyaOrig="380">
          <v:shape id="_x0000_i1122" type="#_x0000_t75" style="width:77pt;height:18.4pt" o:ole="">
            <v:imagedata r:id="rId199" o:title=""/>
          </v:shape>
          <o:OLEObject Type="Embed" ProgID="Equation.3" ShapeID="_x0000_i1122" DrawAspect="Content" ObjectID="_1370209311" r:id="rId20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на деякому інтервалі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123" type="#_x0000_t75" style="width:36.85pt;height:18.4pt" o:ole="">
            <v:imagedata r:id="rId201" o:title=""/>
          </v:shape>
          <o:OLEObject Type="Embed" ProgID="Equation.3" ShapeID="_x0000_i1123" DrawAspect="Content" ObjectID="_1370209312" r:id="rId20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 Вкажіть варіант відповіді.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0B9">
        <w:rPr>
          <w:rFonts w:ascii="Times New Roman" w:hAnsi="Times New Roman" w:cs="Times New Roman"/>
          <w:sz w:val="24"/>
          <w:szCs w:val="24"/>
        </w:rPr>
        <w:t>Варіанти відповідей:</w:t>
      </w:r>
    </w:p>
    <w:p w:rsidR="00C40152" w:rsidRPr="00DB10B9" w:rsidRDefault="00C40152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3) функції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24" type="#_x0000_t75" style="width:12.55pt;height:18.4pt" o:ole="">
            <v:imagedata r:id="rId203" o:title=""/>
          </v:shape>
          <o:OLEObject Type="Embed" ProgID="Equation.3" ShapeID="_x0000_i1124" DrawAspect="Content" ObjectID="_1370209313" r:id="rId20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40" w:dyaOrig="300">
          <v:shape id="_x0000_i1125" type="#_x0000_t75" style="width:11.7pt;height:15.05pt" o:ole="">
            <v:imagedata r:id="rId205" o:title=""/>
          </v:shape>
          <o:OLEObject Type="Embed" ProgID="Equation.3" ShapeID="_x0000_i1125" DrawAspect="Content" ObjectID="_1370209314" r:id="rId20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задовольняють умову Ліпшиця за другим та третім аргументом;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При яких </w:t>
      </w:r>
      <w:r w:rsidRPr="00DB10B9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126" type="#_x0000_t75" style="width:23.45pt;height:17.6pt" o:ole="">
            <v:imagedata r:id="rId207" o:title=""/>
          </v:shape>
          <o:OLEObject Type="Embed" ProgID="Equation.3" ShapeID="_x0000_i1126" DrawAspect="Content" ObjectID="_1370209315" r:id="rId20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функція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127" type="#_x0000_t75" style="width:69.5pt;height:18.4pt" o:ole="">
            <v:imagedata r:id="rId209" o:title=""/>
          </v:shape>
          <o:OLEObject Type="Embed" ProgID="Equation.3" ShapeID="_x0000_i1127" DrawAspect="Content" ObjectID="_1370209316" r:id="rId21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є інтегралом системи рівнянь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280" w:dyaOrig="460">
          <v:shape id="_x0000_i1128" type="#_x0000_t75" style="width:63.65pt;height:23.45pt" o:ole="">
            <v:imagedata r:id="rId211" o:title=""/>
          </v:shape>
          <o:OLEObject Type="Embed" ProgID="Equation.3" ShapeID="_x0000_i1128" DrawAspect="Content" ObjectID="_1370209317" r:id="rId21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540" w:dyaOrig="460">
          <v:shape id="_x0000_i1129" type="#_x0000_t75" style="width:77pt;height:23.45pt" o:ole="">
            <v:imagedata r:id="rId213" o:title=""/>
          </v:shape>
          <o:OLEObject Type="Embed" ProgID="Equation.3" ShapeID="_x0000_i1129" DrawAspect="Content" ObjectID="_1370209318" r:id="rId21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? У відповідь запишіть значення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130" type="#_x0000_t75" style="width:31pt;height:15.05pt" o:ole="">
            <v:imagedata r:id="rId215" o:title=""/>
          </v:shape>
          <o:OLEObject Type="Embed" ProgID="Equation.3" ShapeID="_x0000_i1130" DrawAspect="Content" ObjectID="_1370209319" r:id="rId21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437" w:rsidRDefault="00016437" w:rsidP="0001643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40152" w:rsidRPr="00DB10B9" w:rsidRDefault="00C40152" w:rsidP="0001643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Скільки неперервних похідних має розв'язок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1340" w:dyaOrig="400">
          <v:shape id="_x0000_i1131" type="#_x0000_t75" style="width:67pt;height:20.1pt" o:ole="">
            <v:imagedata r:id="rId217" o:title=""/>
          </v:shape>
          <o:OLEObject Type="Embed" ProgID="Equation.3" ShapeID="_x0000_i1131" DrawAspect="Content" ObjectID="_1370209320" r:id="rId21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рівняння у точці </w:t>
      </w:r>
      <w:r w:rsidRPr="00DB10B9">
        <w:rPr>
          <w:rFonts w:ascii="Times New Roman" w:hAnsi="Times New Roman" w:cs="Times New Roman"/>
          <w:position w:val="-6"/>
          <w:sz w:val="24"/>
          <w:szCs w:val="24"/>
        </w:rPr>
        <w:object w:dxaOrig="580" w:dyaOrig="300">
          <v:shape id="_x0000_i1132" type="#_x0000_t75" style="width:29.3pt;height:15.05pt" o:ole="">
            <v:imagedata r:id="rId219" o:title=""/>
          </v:shape>
          <o:OLEObject Type="Embed" ProgID="Equation.3" ShapeID="_x0000_i1132" DrawAspect="Content" ObjectID="_1370209321" r:id="rId22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016437" w:rsidRPr="009D26E2" w:rsidRDefault="00016437" w:rsidP="00016437">
      <w:pPr>
        <w:spacing w:line="240" w:lineRule="auto"/>
        <w:ind w:firstLine="720"/>
        <w:rPr>
          <w:rFonts w:ascii="Times New Roman" w:hAnsi="Times New Roman"/>
          <w:b/>
          <w:i/>
          <w:sz w:val="24"/>
          <w:szCs w:val="24"/>
        </w:rPr>
      </w:pPr>
      <w:r w:rsidRPr="009D26E2">
        <w:rPr>
          <w:rFonts w:ascii="Times New Roman" w:hAnsi="Times New Roman"/>
          <w:b/>
          <w:i/>
          <w:sz w:val="24"/>
          <w:szCs w:val="24"/>
        </w:rPr>
        <w:t>2 //розв’язок х = 2/5 x^5/2 + ½ t^2 + c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Нехай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133" type="#_x0000_t75" style="width:29.3pt;height:18.4pt" o:ole="">
            <v:imagedata r:id="rId221" o:title=""/>
          </v:shape>
          <o:OLEObject Type="Embed" ProgID="Equation.3" ShapeID="_x0000_i1133" DrawAspect="Content" ObjectID="_1370209322" r:id="rId22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– розв'язок рівняння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300" w:dyaOrig="380">
          <v:shape id="_x0000_i1134" type="#_x0000_t75" style="width:65.3pt;height:18.4pt" o:ole="">
            <v:imagedata r:id="rId223" o:title=""/>
          </v:shape>
          <o:OLEObject Type="Embed" ProgID="Equation.3" ShapeID="_x0000_i1134" DrawAspect="Content" ObjectID="_1370209323" r:id="rId22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 неперервно диференційовною функцією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135" type="#_x0000_t75" style="width:39.35pt;height:18.4pt" o:ole="">
            <v:imagedata r:id="rId225" o:title=""/>
          </v:shape>
          <o:OLEObject Type="Embed" ProgID="Equation.3" ShapeID="_x0000_i1135" DrawAspect="Content" ObjectID="_1370209324" r:id="rId22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у деякій області </w:t>
      </w:r>
      <w:r w:rsidRPr="00DB10B9">
        <w:rPr>
          <w:rFonts w:ascii="Times New Roman" w:hAnsi="Times New Roman" w:cs="Times New Roman"/>
          <w:position w:val="-4"/>
          <w:sz w:val="24"/>
          <w:szCs w:val="24"/>
        </w:rPr>
        <w:object w:dxaOrig="920" w:dyaOrig="380">
          <v:shape id="_x0000_i1136" type="#_x0000_t75" style="width:46.05pt;height:18.4pt" o:ole="">
            <v:imagedata r:id="rId227" o:title=""/>
          </v:shape>
          <o:OLEObject Type="Embed" ProgID="Equation.3" ShapeID="_x0000_i1136" DrawAspect="Content" ObjectID="_1370209325" r:id="rId22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80" w:dyaOrig="380">
          <v:shape id="_x0000_i1137" type="#_x0000_t75" style="width:54.4pt;height:18.4pt" o:ole="">
            <v:imagedata r:id="rId229" o:title=""/>
          </v:shape>
          <o:OLEObject Type="Embed" ProgID="Equation.3" ShapeID="_x0000_i1137" DrawAspect="Content" ObjectID="_1370209326" r:id="rId23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80" w:dyaOrig="360">
          <v:shape id="_x0000_i1138" type="#_x0000_t75" style="width:54.4pt;height:18.4pt" o:ole="">
            <v:imagedata r:id="rId231" o:title=""/>
          </v:shape>
          <o:OLEObject Type="Embed" ProgID="Equation.3" ShapeID="_x0000_i1138" DrawAspect="Content" ObjectID="_1370209327" r:id="rId23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. Чи може функція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540" w:dyaOrig="380">
          <v:shape id="_x0000_i1139" type="#_x0000_t75" style="width:77pt;height:18.4pt" o:ole="">
            <v:imagedata r:id="rId233" o:title=""/>
          </v:shape>
          <o:OLEObject Type="Embed" ProgID="Equation.3" ShapeID="_x0000_i1139" DrawAspect="Content" ObjectID="_1370209328" r:id="rId23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також бути розв'язком цього рівняння? Вкажіть варіант відповіді.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1) так;        2) ні.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Нехай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140" type="#_x0000_t75" style="width:29.3pt;height:18.4pt" o:ole="">
            <v:imagedata r:id="rId235" o:title=""/>
          </v:shape>
          <o:OLEObject Type="Embed" ProgID="Equation.3" ShapeID="_x0000_i1140" DrawAspect="Content" ObjectID="_1370209329" r:id="rId23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– розв'язок рівняння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141" type="#_x0000_t75" style="width:82.05pt;height:18.4pt" o:ole="">
            <v:imagedata r:id="rId237" o:title=""/>
          </v:shape>
          <o:OLEObject Type="Embed" ProgID="Equation.3" ShapeID="_x0000_i1141" DrawAspect="Content" ObjectID="_1370209330" r:id="rId23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 неперервно диференційовною функцією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42" type="#_x0000_t75" style="width:12.55pt;height:18.4pt" o:ole="">
            <v:imagedata r:id="rId239" o:title=""/>
          </v:shape>
          <o:OLEObject Type="Embed" ProgID="Equation.3" ShapeID="_x0000_i1142" DrawAspect="Content" ObjectID="_1370209331" r:id="rId24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у деякій області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999" w:dyaOrig="460">
          <v:shape id="_x0000_i1143" type="#_x0000_t75" style="width:50.25pt;height:23.45pt" o:ole="">
            <v:imagedata r:id="rId241" o:title=""/>
          </v:shape>
          <o:OLEObject Type="Embed" ProgID="Equation.3" ShapeID="_x0000_i1143" DrawAspect="Content" ObjectID="_1370209332" r:id="rId24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60" w:dyaOrig="380">
          <v:shape id="_x0000_i1144" type="#_x0000_t75" style="width:53.6pt;height:18.4pt" o:ole="">
            <v:imagedata r:id="rId243" o:title=""/>
          </v:shape>
          <o:OLEObject Type="Embed" ProgID="Equation.3" ShapeID="_x0000_i1144" DrawAspect="Content" ObjectID="_1370209333" r:id="rId24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20" w:dyaOrig="380">
          <v:shape id="_x0000_i1145" type="#_x0000_t75" style="width:51.05pt;height:18.4pt" o:ole="">
            <v:imagedata r:id="rId245" o:title=""/>
          </v:shape>
          <o:OLEObject Type="Embed" ProgID="Equation.3" ShapeID="_x0000_i1145" DrawAspect="Content" ObjectID="_1370209334" r:id="rId24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380" w:dyaOrig="380">
          <v:shape id="_x0000_i1146" type="#_x0000_t75" style="width:68.65pt;height:18.4pt" o:ole="">
            <v:imagedata r:id="rId247" o:title=""/>
          </v:shape>
          <o:OLEObject Type="Embed" ProgID="Equation.3" ShapeID="_x0000_i1146" DrawAspect="Content" ObjectID="_1370209335" r:id="rId24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. Чи може функція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320" w:dyaOrig="380">
          <v:shape id="_x0000_i1147" type="#_x0000_t75" style="width:66.15pt;height:18.4pt" o:ole="">
            <v:imagedata r:id="rId249" o:title=""/>
          </v:shape>
          <o:OLEObject Type="Embed" ProgID="Equation.3" ShapeID="_x0000_i1147" DrawAspect="Content" ObjectID="_1370209336" r:id="rId25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також бути розв'язком цього рівняння? Вкажіть варіант відповіді.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1) так;        2) ні.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Нехай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148" type="#_x0000_t75" style="width:29.3pt;height:18.4pt" o:ole="">
            <v:imagedata r:id="rId251" o:title=""/>
          </v:shape>
          <o:OLEObject Type="Embed" ProgID="Equation.3" ShapeID="_x0000_i1148" DrawAspect="Content" ObjectID="_1370209337" r:id="rId25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– розв'язок рівняння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060" w:dyaOrig="380">
          <v:shape id="_x0000_i1149" type="#_x0000_t75" style="width:103pt;height:18.4pt" o:ole="">
            <v:imagedata r:id="rId253" o:title=""/>
          </v:shape>
          <o:OLEObject Type="Embed" ProgID="Equation.3" ShapeID="_x0000_i1149" DrawAspect="Content" ObjectID="_1370209338" r:id="rId25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з неперервно диференційовною функцією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50" type="#_x0000_t75" style="width:12.55pt;height:18.4pt" o:ole="">
            <v:imagedata r:id="rId255" o:title=""/>
          </v:shape>
          <o:OLEObject Type="Embed" ProgID="Equation.3" ShapeID="_x0000_i1150" DrawAspect="Content" ObjectID="_1370209339" r:id="rId25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у деякій області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40" w:dyaOrig="460">
          <v:shape id="_x0000_i1151" type="#_x0000_t75" style="width:51.9pt;height:23.45pt" o:ole="">
            <v:imagedata r:id="rId257" o:title=""/>
          </v:shape>
          <o:OLEObject Type="Embed" ProgID="Equation.3" ShapeID="_x0000_i1151" DrawAspect="Content" ObjectID="_1370209340" r:id="rId25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60" w:dyaOrig="380">
          <v:shape id="_x0000_i1152" type="#_x0000_t75" style="width:53.6pt;height:18.4pt" o:ole="">
            <v:imagedata r:id="rId259" o:title=""/>
          </v:shape>
          <o:OLEObject Type="Embed" ProgID="Equation.3" ShapeID="_x0000_i1152" DrawAspect="Content" ObjectID="_1370209341" r:id="rId260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80" w:dyaOrig="380">
          <v:shape id="_x0000_i1153" type="#_x0000_t75" style="width:54.4pt;height:18.4pt" o:ole="">
            <v:imagedata r:id="rId261" o:title=""/>
          </v:shape>
          <o:OLEObject Type="Embed" ProgID="Equation.3" ShapeID="_x0000_i1153" DrawAspect="Content" ObjectID="_1370209342" r:id="rId262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060" w:dyaOrig="380">
          <v:shape id="_x0000_i1154" type="#_x0000_t75" style="width:53.6pt;height:18.4pt" o:ole="">
            <v:imagedata r:id="rId263" o:title=""/>
          </v:shape>
          <o:OLEObject Type="Embed" ProgID="Equation.3" ShapeID="_x0000_i1154" DrawAspect="Content" ObjectID="_1370209343" r:id="rId264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155" type="#_x0000_t75" style="width:65.3pt;height:18.4pt" o:ole="">
            <v:imagedata r:id="rId265" o:title=""/>
          </v:shape>
          <o:OLEObject Type="Embed" ProgID="Equation.3" ShapeID="_x0000_i1155" DrawAspect="Content" ObjectID="_1370209344" r:id="rId266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. Чи може функція </w:t>
      </w:r>
      <w:r w:rsidRPr="00DB10B9">
        <w:rPr>
          <w:rFonts w:ascii="Times New Roman" w:hAnsi="Times New Roman" w:cs="Times New Roman"/>
          <w:position w:val="-12"/>
          <w:sz w:val="24"/>
          <w:szCs w:val="24"/>
        </w:rPr>
        <w:object w:dxaOrig="1660" w:dyaOrig="380">
          <v:shape id="_x0000_i1156" type="#_x0000_t75" style="width:82.9pt;height:18.4pt" o:ole="">
            <v:imagedata r:id="rId267" o:title=""/>
          </v:shape>
          <o:OLEObject Type="Embed" ProgID="Equation.3" ShapeID="_x0000_i1156" DrawAspect="Content" ObjectID="_1370209345" r:id="rId268"/>
        </w:object>
      </w:r>
      <w:r w:rsidRPr="00DB10B9">
        <w:rPr>
          <w:rFonts w:ascii="Times New Roman" w:hAnsi="Times New Roman" w:cs="Times New Roman"/>
          <w:sz w:val="24"/>
          <w:szCs w:val="24"/>
          <w:lang w:val="ru-RU"/>
        </w:rPr>
        <w:t xml:space="preserve"> також бути розв'язком цього рівняння? Вкажіть варіант відповіді.</w:t>
      </w:r>
    </w:p>
    <w:p w:rsidR="00C40152" w:rsidRPr="00DB10B9" w:rsidRDefault="00C40152" w:rsidP="00C4015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10B9">
        <w:rPr>
          <w:rFonts w:ascii="Times New Roman" w:hAnsi="Times New Roman" w:cs="Times New Roman"/>
          <w:sz w:val="24"/>
          <w:szCs w:val="24"/>
          <w:lang w:val="ru-RU"/>
        </w:rPr>
        <w:t>1) так;      2) ні.</w:t>
      </w:r>
    </w:p>
    <w:p w:rsidR="009D3949" w:rsidRDefault="00016437"/>
    <w:sectPr w:rsidR="009D3949" w:rsidSect="00996B5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3A7"/>
    <w:multiLevelType w:val="hybridMultilevel"/>
    <w:tmpl w:val="2BF0DC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0152"/>
    <w:rsid w:val="00016437"/>
    <w:rsid w:val="0027046A"/>
    <w:rsid w:val="00996B57"/>
    <w:rsid w:val="00A109ED"/>
    <w:rsid w:val="00C40152"/>
    <w:rsid w:val="00D9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52"/>
    <w:rPr>
      <w:rFonts w:eastAsiaTheme="minorEastAsia"/>
      <w:lang w:val="uk-UA" w:eastAsia="uk-UA"/>
    </w:rPr>
  </w:style>
  <w:style w:type="paragraph" w:styleId="Heading4">
    <w:name w:val="heading 4"/>
    <w:basedOn w:val="Normal"/>
    <w:next w:val="Normal"/>
    <w:link w:val="Heading4Char"/>
    <w:qFormat/>
    <w:rsid w:val="00C40152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40152"/>
    <w:rPr>
      <w:rFonts w:ascii="Times New Roman" w:eastAsia="Times New Roman" w:hAnsi="Times New Roman" w:cs="Times New Roman"/>
      <w:b/>
      <w:bCs/>
      <w:u w:val="single"/>
      <w:lang w:val="uk-UA" w:eastAsia="uk-UA"/>
    </w:rPr>
  </w:style>
  <w:style w:type="table" w:styleId="TableGrid">
    <w:name w:val="Table Grid"/>
    <w:basedOn w:val="TableNormal"/>
    <w:rsid w:val="00C401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C40152"/>
    <w:pPr>
      <w:widowControl w:val="0"/>
      <w:shd w:val="clear" w:color="auto" w:fill="00008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40152"/>
    <w:rPr>
      <w:rFonts w:ascii="Tahoma" w:eastAsia="Times New Roman" w:hAnsi="Tahoma" w:cs="Tahoma"/>
      <w:sz w:val="20"/>
      <w:szCs w:val="20"/>
      <w:shd w:val="clear" w:color="auto" w:fill="000080"/>
      <w:lang w:val="uk-UA" w:eastAsia="uk-UA"/>
    </w:rPr>
  </w:style>
  <w:style w:type="paragraph" w:styleId="Footer">
    <w:name w:val="footer"/>
    <w:basedOn w:val="Normal"/>
    <w:link w:val="FooterChar"/>
    <w:rsid w:val="00C4015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C4015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C40152"/>
  </w:style>
  <w:style w:type="paragraph" w:customStyle="1" w:styleId="Default">
    <w:name w:val="Default"/>
    <w:rsid w:val="00C401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270" Type="http://schemas.openxmlformats.org/officeDocument/2006/relationships/theme" Target="theme/theme1.xml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65" Type="http://schemas.openxmlformats.org/officeDocument/2006/relationships/image" Target="media/image13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1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panza</dc:creator>
  <cp:lastModifiedBy>panza</cp:lastModifiedBy>
  <cp:revision>2</cp:revision>
  <dcterms:created xsi:type="dcterms:W3CDTF">2011-06-21T21:51:00Z</dcterms:created>
  <dcterms:modified xsi:type="dcterms:W3CDTF">2011-06-21T21:51:00Z</dcterms:modified>
</cp:coreProperties>
</file>