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199" w:type="dxa"/>
        <w:tblInd w:w="-10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4927"/>
        <w:gridCol w:w="6272"/>
      </w:tblGrid>
      <w:tr w:rsidR="003D7237" w:rsidRPr="00037EB2" w:rsidTr="00D6346D">
        <w:trPr>
          <w:trHeight w:val="3780"/>
        </w:trPr>
        <w:tc>
          <w:tcPr>
            <w:tcW w:w="4927" w:type="dxa"/>
            <w:tcBorders>
              <w:bottom w:val="single" w:sz="4" w:space="0" w:color="auto"/>
            </w:tcBorders>
          </w:tcPr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-break</w:t>
            </w: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down-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stop working (for a machine, </w:t>
            </w:r>
            <w:proofErr w:type="spellStart"/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>ect</w:t>
            </w:r>
            <w:proofErr w:type="spellEnd"/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-carry out-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perform an experiment</w:t>
            </w:r>
          </w:p>
          <w:p w:rsidR="003D7237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-come off-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succeed</w:t>
            </w:r>
          </w:p>
          <w:p w:rsidR="003D7237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-come on-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develop or make progress</w:t>
            </w:r>
          </w:p>
          <w:p w:rsidR="003D7237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-come up with-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think of (an idea, a plan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-cut off-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stop the supply of </w:t>
            </w:r>
            <w:proofErr w:type="spellStart"/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3D7237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-find out-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discover  information, </w:t>
            </w:r>
            <w:proofErr w:type="spellStart"/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>ect</w:t>
            </w:r>
            <w:proofErr w:type="spellEnd"/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-give off-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produce </w:t>
            </w:r>
            <w:proofErr w:type="spellStart"/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such as heat or a smell</w:t>
            </w:r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-narrow down-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reduce the number of possibilities</w:t>
            </w:r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-plug in-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connect to the electricity supply</w:t>
            </w:r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-put through-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connect by phone</w:t>
            </w:r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-turn into-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change into </w:t>
            </w:r>
            <w:proofErr w:type="spellStart"/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different</w:t>
            </w:r>
          </w:p>
          <w:p w:rsidR="003D7237" w:rsidRPr="00D6346D" w:rsidRDefault="003D7237" w:rsidP="002E422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-turn off-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stop a machine working</w:t>
            </w:r>
          </w:p>
          <w:p w:rsidR="003D7237" w:rsidRPr="00037EB2" w:rsidRDefault="003D7237" w:rsidP="002E422C">
            <w:pPr>
              <w:spacing w:after="0" w:line="240" w:lineRule="auto"/>
              <w:jc w:val="both"/>
              <w:rPr>
                <w:lang w:val="en-US"/>
              </w:rPr>
            </w:pPr>
            <w:r w:rsidRPr="00D6346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-work out-</w:t>
            </w:r>
            <w:r w:rsidRPr="00D6346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find the solution to a problem</w:t>
            </w:r>
          </w:p>
        </w:tc>
        <w:tc>
          <w:tcPr>
            <w:tcW w:w="6272" w:type="dxa"/>
            <w:tcBorders>
              <w:bottom w:val="single" w:sz="4" w:space="0" w:color="auto"/>
            </w:tcBorders>
          </w:tcPr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-з</w:t>
            </w:r>
            <w:r>
              <w:rPr>
                <w:rFonts w:ascii="Times New Roman" w:hAnsi="Times New Roman"/>
                <w:sz w:val="28"/>
                <w:szCs w:val="28"/>
              </w:rPr>
              <w:t>ламатися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руйнуватися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2E422C">
              <w:rPr>
                <w:rFonts w:ascii="Times New Roman" w:hAnsi="Times New Roman"/>
                <w:sz w:val="28"/>
                <w:szCs w:val="28"/>
              </w:rPr>
              <w:t xml:space="preserve"> переста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 xml:space="preserve"> працювати (для машини, тощо)</w:t>
            </w: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доводити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до кінця, </w:t>
            </w: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провести-</w:t>
            </w:r>
            <w:proofErr w:type="spellEnd"/>
            <w:r w:rsidRPr="002E422C">
              <w:rPr>
                <w:rFonts w:ascii="Times New Roman" w:hAnsi="Times New Roman"/>
                <w:sz w:val="28"/>
                <w:szCs w:val="28"/>
              </w:rPr>
              <w:t xml:space="preserve"> провести експеримент</w:t>
            </w: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мати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успіх, виводити пляму, переставати вживати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 xml:space="preserve"> - досягти успіху</w:t>
            </w: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просуватися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починатися, </w:t>
            </w: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добувати-</w:t>
            </w:r>
            <w:proofErr w:type="spellEnd"/>
            <w:r w:rsidRPr="002E422C">
              <w:rPr>
                <w:rFonts w:ascii="Times New Roman" w:hAnsi="Times New Roman"/>
                <w:sz w:val="28"/>
                <w:szCs w:val="28"/>
              </w:rPr>
              <w:t xml:space="preserve"> розвиватись чи прогресувати</w:t>
            </w: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-придумати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 дійти думки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 xml:space="preserve"> - п</w:t>
            </w:r>
            <w:r>
              <w:rPr>
                <w:rFonts w:ascii="Times New Roman" w:hAnsi="Times New Roman"/>
                <w:sz w:val="28"/>
                <w:szCs w:val="28"/>
              </w:rPr>
              <w:t>ри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думати (іде</w:t>
            </w:r>
            <w:r>
              <w:rPr>
                <w:rFonts w:ascii="Times New Roman" w:hAnsi="Times New Roman"/>
                <w:sz w:val="28"/>
                <w:szCs w:val="28"/>
              </w:rPr>
              <w:t>ю, план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від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різ</w:t>
            </w:r>
            <w:r>
              <w:rPr>
                <w:rFonts w:ascii="Times New Roman" w:hAnsi="Times New Roman"/>
                <w:sz w:val="28"/>
                <w:szCs w:val="28"/>
              </w:rPr>
              <w:t>ува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відділяти, припиняти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подачу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2E422C">
              <w:rPr>
                <w:rFonts w:ascii="Times New Roman" w:hAnsi="Times New Roman"/>
                <w:sz w:val="28"/>
                <w:szCs w:val="28"/>
              </w:rPr>
              <w:t xml:space="preserve"> зупинити подачу чого-небудь</w:t>
            </w: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діз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навати</w:t>
            </w:r>
            <w:r>
              <w:rPr>
                <w:rFonts w:ascii="Times New Roman" w:hAnsi="Times New Roman"/>
                <w:sz w:val="28"/>
                <w:szCs w:val="28"/>
              </w:rPr>
              <w:t>ся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викривати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2E422C">
              <w:rPr>
                <w:rFonts w:ascii="Times New Roman" w:hAnsi="Times New Roman"/>
                <w:sz w:val="28"/>
                <w:szCs w:val="28"/>
              </w:rPr>
              <w:t xml:space="preserve"> відкривати інформацію</w:t>
            </w: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-ви</w:t>
            </w:r>
            <w:r>
              <w:rPr>
                <w:rFonts w:ascii="Times New Roman" w:hAnsi="Times New Roman"/>
                <w:sz w:val="28"/>
                <w:szCs w:val="28"/>
              </w:rPr>
              <w:t>діляти</w:t>
            </w:r>
            <w:proofErr w:type="spellEnd"/>
            <w:r w:rsidRPr="002E422C">
              <w:rPr>
                <w:rFonts w:ascii="Times New Roman" w:hAnsi="Times New Roman"/>
                <w:sz w:val="28"/>
                <w:szCs w:val="28"/>
              </w:rPr>
              <w:t xml:space="preserve"> - виробля</w:t>
            </w:r>
            <w:r>
              <w:rPr>
                <w:rFonts w:ascii="Times New Roman" w:hAnsi="Times New Roman"/>
                <w:sz w:val="28"/>
                <w:szCs w:val="28"/>
              </w:rPr>
              <w:t>ти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 xml:space="preserve"> такі, як тепло або запах</w:t>
            </w:r>
          </w:p>
          <w:p w:rsidR="003D7237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скорочувати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2E422C">
              <w:rPr>
                <w:rFonts w:ascii="Times New Roman" w:hAnsi="Times New Roman"/>
                <w:sz w:val="28"/>
                <w:szCs w:val="28"/>
              </w:rPr>
              <w:t xml:space="preserve"> зменшити кількість можливостей</w:t>
            </w:r>
          </w:p>
          <w:p w:rsidR="003D7237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-включ</w:t>
            </w:r>
            <w:r>
              <w:rPr>
                <w:rFonts w:ascii="Times New Roman" w:hAnsi="Times New Roman"/>
                <w:sz w:val="28"/>
                <w:szCs w:val="28"/>
              </w:rPr>
              <w:t>ити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2E422C">
              <w:rPr>
                <w:rFonts w:ascii="Times New Roman" w:hAnsi="Times New Roman"/>
                <w:sz w:val="28"/>
                <w:szCs w:val="28"/>
              </w:rPr>
              <w:t xml:space="preserve"> підключ</w:t>
            </w:r>
            <w:r>
              <w:rPr>
                <w:rFonts w:ascii="Times New Roman" w:hAnsi="Times New Roman"/>
                <w:sz w:val="28"/>
                <w:szCs w:val="28"/>
              </w:rPr>
              <w:t>ити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 xml:space="preserve"> до електропостачання</w:t>
            </w: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'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єднувати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- підключення по телефону</w:t>
            </w: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перетворюватися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2E422C">
              <w:rPr>
                <w:rFonts w:ascii="Times New Roman" w:hAnsi="Times New Roman"/>
                <w:sz w:val="28"/>
                <w:szCs w:val="28"/>
              </w:rPr>
              <w:t xml:space="preserve"> змінитися на що-небудь інше</w:t>
            </w:r>
          </w:p>
          <w:p w:rsidR="003D7237" w:rsidRPr="002E422C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-відключити-</w:t>
            </w:r>
            <w:proofErr w:type="spellEnd"/>
            <w:r w:rsidRPr="002E422C">
              <w:rPr>
                <w:rFonts w:ascii="Times New Roman" w:hAnsi="Times New Roman"/>
                <w:sz w:val="28"/>
                <w:szCs w:val="28"/>
              </w:rPr>
              <w:t xml:space="preserve"> зупинити роботу машини</w:t>
            </w:r>
          </w:p>
          <w:p w:rsidR="003D7237" w:rsidRPr="00037EB2" w:rsidRDefault="003D7237" w:rsidP="002E422C">
            <w:pPr>
              <w:spacing w:after="0" w:line="240" w:lineRule="auto"/>
            </w:pPr>
            <w:proofErr w:type="spellStart"/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розробляти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деталі плану, справитися з труднощами, доводити до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пуття</w:t>
            </w:r>
            <w:r w:rsidRPr="002E422C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2E422C">
              <w:rPr>
                <w:rFonts w:ascii="Times New Roman" w:hAnsi="Times New Roman"/>
                <w:sz w:val="28"/>
                <w:szCs w:val="28"/>
              </w:rPr>
              <w:t xml:space="preserve"> знаходити рішення проблеми</w:t>
            </w:r>
          </w:p>
        </w:tc>
      </w:tr>
      <w:tr w:rsidR="003D7237" w:rsidRPr="00037EB2" w:rsidTr="00EC1ED8">
        <w:trPr>
          <w:trHeight w:val="4815"/>
        </w:trPr>
        <w:tc>
          <w:tcPr>
            <w:tcW w:w="4927" w:type="dxa"/>
            <w:tcBorders>
              <w:top w:val="single" w:sz="4" w:space="0" w:color="auto"/>
              <w:bottom w:val="single" w:sz="4" w:space="0" w:color="auto"/>
            </w:tcBorders>
          </w:tcPr>
          <w:p w:rsidR="003D7237" w:rsidRPr="00EC1ED8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-attempt-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make an attempt (at 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/doing/to do); attempt to do; in an attempt to do</w:t>
            </w:r>
          </w:p>
          <w:p w:rsidR="003D7237" w:rsidRPr="00EC1ED8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-average-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on average</w:t>
            </w:r>
          </w:p>
          <w:p w:rsidR="003D7237" w:rsidRPr="00EC1ED8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-beginning-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 the beginning; at the beginning (of 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); beginning with</w:t>
            </w:r>
          </w:p>
          <w:p w:rsidR="003D7237" w:rsidRPr="00EC1ED8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-bottom-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at/on the bottom (of 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3D7237" w:rsidRPr="00EC1ED8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-cause-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(be/find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/look for/ etc) the cause of 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3D7237" w:rsidRPr="00EC1ED8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-conclusion-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come to/reach the conclusion (that); in conclusion</w:t>
            </w:r>
          </w:p>
          <w:p w:rsidR="003D7237" w:rsidRPr="00EC1ED8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-experiment-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do/perform/carry out an experiment (on 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); experiment with 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3D7237" w:rsidRPr="00EC1ED8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-fact-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 fact; as a matter of fact; the fact (of the matter ) is (that);  face the facts</w:t>
            </w:r>
          </w:p>
          <w:p w:rsidR="003D7237" w:rsidRPr="00DB099F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-introduction-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 with the introduction o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f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an introduction to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3D7237" w:rsidRPr="00EC1ED8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-phone call-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make/receive/get a phone call</w:t>
            </w:r>
          </w:p>
          <w:p w:rsidR="003D7237" w:rsidRPr="00EC1ED8" w:rsidRDefault="003D7237" w:rsidP="002E422C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-photo(graph)-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take a photo (of 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3D7237" w:rsidRPr="00EC1ED8" w:rsidRDefault="003D7237" w:rsidP="002E422C">
            <w:pPr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EC1ED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-research-</w:t>
            </w:r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carry out/do research (on/into 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272" w:type="dxa"/>
            <w:tcBorders>
              <w:top w:val="single" w:sz="4" w:space="0" w:color="auto"/>
              <w:bottom w:val="single" w:sz="4" w:space="0" w:color="auto"/>
            </w:tcBorders>
          </w:tcPr>
          <w:p w:rsidR="003D7237" w:rsidRPr="00EC1ED8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-спроба-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</w:rPr>
              <w:t xml:space="preserve"> зробити спробу; спроба зробити; у спробі зробити</w:t>
            </w:r>
          </w:p>
          <w:p w:rsidR="003D7237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D7237" w:rsidRPr="00EC1ED8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C1ED8">
              <w:rPr>
                <w:rFonts w:ascii="Times New Roman" w:hAnsi="Times New Roman"/>
                <w:sz w:val="28"/>
                <w:szCs w:val="28"/>
              </w:rPr>
              <w:t>-середній-в середньому</w:t>
            </w:r>
          </w:p>
          <w:p w:rsidR="003D7237" w:rsidRPr="00EC1ED8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-початок-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</w:rPr>
              <w:t xml:space="preserve"> на початку; на початку (про що-небудь); починаючи з</w:t>
            </w:r>
          </w:p>
          <w:p w:rsidR="003D7237" w:rsidRPr="00EC1ED8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-низ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дно </w:t>
            </w:r>
            <w:r w:rsidRPr="00EC1ED8">
              <w:rPr>
                <w:rFonts w:ascii="Times New Roman" w:hAnsi="Times New Roman"/>
                <w:sz w:val="28"/>
                <w:szCs w:val="28"/>
              </w:rPr>
              <w:t>- внизу</w:t>
            </w:r>
            <w:r>
              <w:rPr>
                <w:rFonts w:ascii="Times New Roman" w:hAnsi="Times New Roman"/>
                <w:sz w:val="28"/>
                <w:szCs w:val="28"/>
              </w:rPr>
              <w:t>, в кінці</w:t>
            </w:r>
            <w:r w:rsidRPr="00EC1ED8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EC1ED8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3D7237" w:rsidRPr="00EC1ED8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причина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підстава, привід </w:t>
            </w:r>
            <w:r w:rsidRPr="00EC1ED8">
              <w:rPr>
                <w:rFonts w:ascii="Times New Roman" w:hAnsi="Times New Roman"/>
                <w:sz w:val="28"/>
                <w:szCs w:val="28"/>
              </w:rPr>
              <w:t xml:space="preserve">- (бути / </w:t>
            </w:r>
            <w:r>
              <w:rPr>
                <w:rFonts w:ascii="Times New Roman" w:hAnsi="Times New Roman"/>
                <w:sz w:val="28"/>
                <w:szCs w:val="28"/>
              </w:rPr>
              <w:t>шукати</w:t>
            </w:r>
            <w:r w:rsidRPr="00EC1ED8">
              <w:rPr>
                <w:rFonts w:ascii="Times New Roman" w:hAnsi="Times New Roman"/>
                <w:sz w:val="28"/>
                <w:szCs w:val="28"/>
              </w:rPr>
              <w:t>/ шукати / тощо) причиною</w:t>
            </w:r>
            <w:r>
              <w:rPr>
                <w:rFonts w:ascii="Times New Roman" w:hAnsi="Times New Roman"/>
                <w:sz w:val="28"/>
                <w:szCs w:val="28"/>
              </w:rPr>
              <w:t>(у)</w:t>
            </w:r>
            <w:r w:rsidRPr="00EC1ED8">
              <w:rPr>
                <w:rFonts w:ascii="Times New Roman" w:hAnsi="Times New Roman"/>
                <w:sz w:val="28"/>
                <w:szCs w:val="28"/>
              </w:rPr>
              <w:t xml:space="preserve"> чого-небудь</w:t>
            </w:r>
          </w:p>
          <w:p w:rsidR="003D7237" w:rsidRPr="00EC1ED8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висновок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рішення,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закінчення</w:t>
            </w:r>
            <w:r w:rsidRPr="00EC1ED8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</w:rPr>
              <w:t xml:space="preserve"> прийти / дійти до висновку (того); у висновку</w:t>
            </w:r>
          </w:p>
          <w:p w:rsidR="003D7237" w:rsidRPr="00EC1ED8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-експеримент-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</w:rPr>
              <w:t xml:space="preserve"> робити / виконувати / проводити експеримент (на 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sth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</w:rPr>
              <w:t xml:space="preserve">); експериментувати з </w:t>
            </w:r>
            <w:r>
              <w:rPr>
                <w:rFonts w:ascii="Times New Roman" w:hAnsi="Times New Roman"/>
                <w:sz w:val="28"/>
                <w:szCs w:val="28"/>
              </w:rPr>
              <w:t>чимось</w:t>
            </w:r>
            <w:r w:rsidRPr="00EC1ED8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  <w:p w:rsidR="003D7237" w:rsidRPr="00EC1ED8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-факт-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</w:rPr>
              <w:t xml:space="preserve"> фактично; власне кажучи; факт (питання) - це (те); зіткнутися з фактами</w:t>
            </w:r>
          </w:p>
          <w:p w:rsidR="003D7237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-введення-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</w:rPr>
              <w:t xml:space="preserve"> із вве</w:t>
            </w:r>
            <w:r>
              <w:rPr>
                <w:rFonts w:ascii="Times New Roman" w:hAnsi="Times New Roman"/>
                <w:sz w:val="28"/>
                <w:szCs w:val="28"/>
              </w:rPr>
              <w:t>денням чого-небудь; вступ до чогось</w:t>
            </w:r>
          </w:p>
          <w:p w:rsidR="003D7237" w:rsidRPr="00EC1ED8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EC1ED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-подзвонити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</w:rPr>
              <w:t xml:space="preserve"> по телефону - здійснити / прийняти / отримати телефонний дзвінок</w:t>
            </w:r>
          </w:p>
          <w:p w:rsidR="003D7237" w:rsidRPr="00EC1ED8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-фото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графі</w:t>
            </w:r>
            <w:r>
              <w:rPr>
                <w:rFonts w:ascii="Times New Roman" w:hAnsi="Times New Roman"/>
                <w:sz w:val="28"/>
                <w:szCs w:val="28"/>
              </w:rPr>
              <w:t>я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</w:rPr>
              <w:t>) - сфотографувати (</w:t>
            </w:r>
            <w:r>
              <w:rPr>
                <w:rFonts w:ascii="Times New Roman" w:hAnsi="Times New Roman"/>
                <w:sz w:val="28"/>
                <w:szCs w:val="28"/>
              </w:rPr>
              <w:t>щось/когось</w:t>
            </w:r>
            <w:r w:rsidRPr="00EC1ED8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3D7237" w:rsidRPr="00EC1ED8" w:rsidRDefault="003D7237" w:rsidP="00EC1ED8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C1ED8">
              <w:rPr>
                <w:rFonts w:ascii="Times New Roman" w:hAnsi="Times New Roman"/>
                <w:sz w:val="28"/>
                <w:szCs w:val="28"/>
              </w:rPr>
              <w:t>-досліджувати-</w:t>
            </w:r>
            <w:proofErr w:type="spellEnd"/>
            <w:r w:rsidRPr="00EC1ED8">
              <w:rPr>
                <w:rFonts w:ascii="Times New Roman" w:hAnsi="Times New Roman"/>
                <w:sz w:val="28"/>
                <w:szCs w:val="28"/>
              </w:rPr>
              <w:t xml:space="preserve"> проводити / робити дослідження (на / на що)</w:t>
            </w:r>
          </w:p>
        </w:tc>
      </w:tr>
      <w:tr w:rsidR="003D7237" w:rsidRPr="00037EB2" w:rsidTr="00F323D6">
        <w:trPr>
          <w:trHeight w:val="4305"/>
        </w:trPr>
        <w:tc>
          <w:tcPr>
            <w:tcW w:w="4927" w:type="dxa"/>
            <w:tcBorders>
              <w:top w:val="single" w:sz="4" w:space="0" w:color="auto"/>
              <w:bottom w:val="single" w:sz="4" w:space="0" w:color="auto"/>
            </w:tcBorders>
          </w:tcPr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lastRenderedPageBreak/>
              <w:t>-cause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(to do)</w:t>
            </w:r>
          </w:p>
          <w:p w:rsidR="003D7237" w:rsidRDefault="003D7237" w:rsidP="00F323D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3D7237" w:rsidRPr="00175D6A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-consider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/doing; consider if/whether; consider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for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; consider it strange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-discuss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 (with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-explain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that; explain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(to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-intend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do/doing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-know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(about)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/doing; know of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be known as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-look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at/for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look forward to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/doing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-manage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to do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-plan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; plan to do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-possible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(for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sb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) to do; find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possible; find it impossible to do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-result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of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/doing; result in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; result in (your) doing; result from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/doing; as a result of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F323D6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-wonder</w:t>
            </w:r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about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sth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  <w:lang w:val="en-US"/>
              </w:rPr>
              <w:t>/doing; wonder if/whether/why</w:t>
            </w:r>
          </w:p>
        </w:tc>
        <w:tc>
          <w:tcPr>
            <w:tcW w:w="6272" w:type="dxa"/>
            <w:tcBorders>
              <w:top w:val="single" w:sz="4" w:space="0" w:color="auto"/>
              <w:bottom w:val="single" w:sz="4" w:space="0" w:color="auto"/>
            </w:tcBorders>
          </w:tcPr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-причина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підстава, привід, мотив 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чогось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 (робити)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-розглядати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</w:rPr>
              <w:t xml:space="preserve"> що-небудь / робити;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>врах</w:t>
            </w:r>
            <w:r>
              <w:rPr>
                <w:rFonts w:ascii="Times New Roman" w:hAnsi="Times New Roman"/>
                <w:sz w:val="28"/>
                <w:szCs w:val="28"/>
              </w:rPr>
              <w:t>овувати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 чи;</w:t>
            </w:r>
          </w:p>
          <w:p w:rsidR="003D7237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F323D6">
              <w:rPr>
                <w:rFonts w:ascii="Times New Roman" w:hAnsi="Times New Roman"/>
                <w:sz w:val="28"/>
                <w:szCs w:val="28"/>
              </w:rPr>
              <w:t xml:space="preserve">розглянути </w:t>
            </w:r>
            <w:r>
              <w:rPr>
                <w:rFonts w:ascii="Times New Roman" w:hAnsi="Times New Roman"/>
                <w:sz w:val="28"/>
                <w:szCs w:val="28"/>
              </w:rPr>
              <w:t>комусь за щось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>;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вважайте це дивним 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-дискутувати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про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 що-небудь / робити (з </w:t>
            </w:r>
            <w:r>
              <w:rPr>
                <w:rFonts w:ascii="Times New Roman" w:hAnsi="Times New Roman"/>
                <w:sz w:val="28"/>
                <w:szCs w:val="28"/>
              </w:rPr>
              <w:t>кимось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-поясн</w:t>
            </w:r>
            <w:r>
              <w:rPr>
                <w:rFonts w:ascii="Times New Roman" w:hAnsi="Times New Roman"/>
                <w:sz w:val="28"/>
                <w:szCs w:val="28"/>
              </w:rPr>
              <w:t>ити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що; пояснити </w:t>
            </w:r>
            <w:r>
              <w:rPr>
                <w:rFonts w:ascii="Times New Roman" w:hAnsi="Times New Roman"/>
                <w:sz w:val="28"/>
                <w:szCs w:val="28"/>
              </w:rPr>
              <w:t>щось комусь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-намір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</w:rPr>
              <w:t xml:space="preserve"> робити 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-знати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</w:rPr>
              <w:t xml:space="preserve"> (про) що-небудь / робити; знати про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; бути відомим як </w:t>
            </w:r>
            <w:r>
              <w:rPr>
                <w:rFonts w:ascii="Times New Roman" w:hAnsi="Times New Roman"/>
                <w:sz w:val="28"/>
                <w:szCs w:val="28"/>
              </w:rPr>
              <w:t>щось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-огляд</w:t>
            </w:r>
            <w:r>
              <w:rPr>
                <w:rFonts w:ascii="Times New Roman" w:hAnsi="Times New Roman"/>
                <w:sz w:val="28"/>
                <w:szCs w:val="28"/>
              </w:rPr>
              <w:t>ати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шукати щось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>; з нетерпінням чекати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щось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 / робити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вдається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</w:rPr>
              <w:t xml:space="preserve"> робити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-</w:t>
            </w:r>
            <w:r w:rsidRPr="0047518C">
              <w:rPr>
                <w:rFonts w:ascii="Times New Roman" w:hAnsi="Times New Roman"/>
                <w:sz w:val="28"/>
                <w:szCs w:val="28"/>
              </w:rPr>
              <w:t>планувати</w:t>
            </w:r>
            <w:proofErr w:type="spellEnd"/>
            <w:r w:rsidRPr="0047518C">
              <w:rPr>
                <w:rFonts w:ascii="Times New Roman" w:hAnsi="Times New Roman"/>
                <w:sz w:val="28"/>
                <w:szCs w:val="28"/>
              </w:rPr>
              <w:t xml:space="preserve"> що-небудь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>; планувати робити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-можливо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</w:rPr>
              <w:t xml:space="preserve"> (для </w:t>
            </w:r>
            <w:r>
              <w:rPr>
                <w:rFonts w:ascii="Times New Roman" w:hAnsi="Times New Roman"/>
                <w:sz w:val="28"/>
                <w:szCs w:val="28"/>
              </w:rPr>
              <w:t>когось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>) зробити; знайти що</w:t>
            </w:r>
            <w:r>
              <w:rPr>
                <w:rFonts w:ascii="Times New Roman" w:hAnsi="Times New Roman"/>
                <w:sz w:val="28"/>
                <w:szCs w:val="28"/>
              </w:rPr>
              <w:t>сь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 можливе; знайти це неможливо зробити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-результат</w:t>
            </w:r>
            <w:proofErr w:type="spellEnd"/>
            <w:r w:rsidRPr="00F323D6">
              <w:rPr>
                <w:rFonts w:ascii="Times New Roman" w:hAnsi="Times New Roman"/>
                <w:sz w:val="28"/>
                <w:szCs w:val="28"/>
              </w:rPr>
              <w:t xml:space="preserve"> чого-небудь / робити; </w:t>
            </w:r>
            <w:r>
              <w:rPr>
                <w:rFonts w:ascii="Times New Roman" w:hAnsi="Times New Roman"/>
                <w:sz w:val="28"/>
                <w:szCs w:val="28"/>
              </w:rPr>
              <w:t>закінчуватись чимось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 xml:space="preserve">; результат в (вашому) виконанні; результат від чого / робити; внаслідок </w:t>
            </w: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чого-н</w:t>
            </w:r>
            <w:proofErr w:type="spellEnd"/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323D6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дивуватись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F323D6">
              <w:rPr>
                <w:rFonts w:ascii="Times New Roman" w:hAnsi="Times New Roman"/>
                <w:sz w:val="28"/>
                <w:szCs w:val="28"/>
              </w:rPr>
              <w:t>чувати про що-небудь / робити; цікаво, чи / чи / чому</w:t>
            </w: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D7237" w:rsidRPr="00F323D6" w:rsidRDefault="003D7237" w:rsidP="00F323D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D7237" w:rsidRPr="00037EB2" w:rsidTr="00EC1ED8">
        <w:trPr>
          <w:trHeight w:val="4245"/>
        </w:trPr>
        <w:tc>
          <w:tcPr>
            <w:tcW w:w="4927" w:type="dxa"/>
            <w:tcBorders>
              <w:top w:val="single" w:sz="4" w:space="0" w:color="auto"/>
              <w:bottom w:val="single" w:sz="4" w:space="0" w:color="auto"/>
            </w:tcBorders>
          </w:tcPr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-appear-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appearance, app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>arently</w:t>
            </w:r>
          </w:p>
          <w:p w:rsidR="003D7237" w:rsidRDefault="003D7237" w:rsidP="0045280E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-build-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builder, building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-discover-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discovery</w:t>
            </w:r>
          </w:p>
          <w:p w:rsidR="003D7237" w:rsidRDefault="003D7237" w:rsidP="0045280E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-important-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unimportant, importance, importantly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>-</w:t>
            </w: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introduce-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introduction, introductory</w:t>
            </w:r>
          </w:p>
          <w:p w:rsidR="003D7237" w:rsidRDefault="003D7237" w:rsidP="0045280E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-invent-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inventor, invention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-observe-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observer, observation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-psychology-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psychologist, psychological (</w:t>
            </w:r>
            <w:proofErr w:type="spellStart"/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>ly</w:t>
            </w:r>
            <w:proofErr w:type="spellEnd"/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-research-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researcher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-revolution-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revolutionary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-science-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scientist, (un) scientific (ally)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45280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-wood-</w:t>
            </w:r>
            <w:r w:rsidRPr="0045280E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wooden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6272" w:type="dxa"/>
            <w:tcBorders>
              <w:top w:val="single" w:sz="4" w:space="0" w:color="auto"/>
              <w:bottom w:val="single" w:sz="4" w:space="0" w:color="auto"/>
            </w:tcBorders>
          </w:tcPr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280E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'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являтися, </w:t>
            </w:r>
            <w:proofErr w:type="spellStart"/>
            <w:r w:rsidRPr="0045280E">
              <w:rPr>
                <w:rFonts w:ascii="Times New Roman" w:hAnsi="Times New Roman"/>
                <w:sz w:val="28"/>
                <w:szCs w:val="28"/>
              </w:rPr>
              <w:t>появля</w:t>
            </w:r>
            <w:r>
              <w:rPr>
                <w:rFonts w:ascii="Times New Roman" w:hAnsi="Times New Roman"/>
                <w:sz w:val="28"/>
                <w:szCs w:val="28"/>
              </w:rPr>
              <w:t>тися-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зовнішній вигляд;</w:t>
            </w:r>
            <w:r w:rsidRPr="0045280E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очевидно, явно, безсумнівно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5280E">
              <w:rPr>
                <w:rFonts w:ascii="Times New Roman" w:hAnsi="Times New Roman"/>
                <w:sz w:val="28"/>
                <w:szCs w:val="28"/>
              </w:rPr>
              <w:t>-будувати-</w:t>
            </w:r>
            <w:proofErr w:type="spellEnd"/>
            <w:r w:rsidRPr="0045280E">
              <w:rPr>
                <w:rFonts w:ascii="Times New Roman" w:hAnsi="Times New Roman"/>
                <w:sz w:val="28"/>
                <w:szCs w:val="28"/>
              </w:rPr>
              <w:t xml:space="preserve"> будівельник, будівля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5280E">
              <w:rPr>
                <w:rFonts w:ascii="Times New Roman" w:hAnsi="Times New Roman"/>
                <w:sz w:val="28"/>
                <w:szCs w:val="28"/>
              </w:rPr>
              <w:t>-відкри</w:t>
            </w:r>
            <w:r>
              <w:rPr>
                <w:rFonts w:ascii="Times New Roman" w:hAnsi="Times New Roman"/>
                <w:sz w:val="28"/>
                <w:szCs w:val="28"/>
              </w:rPr>
              <w:t>вати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 виявляти, розкривати;</w:t>
            </w:r>
            <w:r w:rsidRPr="0045280E">
              <w:rPr>
                <w:rFonts w:ascii="Times New Roman" w:hAnsi="Times New Roman"/>
                <w:sz w:val="28"/>
                <w:szCs w:val="28"/>
              </w:rPr>
              <w:t xml:space="preserve"> відкриття</w:t>
            </w:r>
            <w:r>
              <w:rPr>
                <w:rFonts w:ascii="Times New Roman" w:hAnsi="Times New Roman"/>
                <w:sz w:val="28"/>
                <w:szCs w:val="28"/>
              </w:rPr>
              <w:t>, розкриття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-важливий-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неважливий</w:t>
            </w:r>
            <w:r w:rsidRPr="0045280E">
              <w:rPr>
                <w:rFonts w:ascii="Times New Roman" w:hAnsi="Times New Roman"/>
                <w:sz w:val="28"/>
                <w:szCs w:val="28"/>
              </w:rPr>
              <w:t>, важлив</w:t>
            </w:r>
            <w:r>
              <w:rPr>
                <w:rFonts w:ascii="Times New Roman" w:hAnsi="Times New Roman"/>
                <w:sz w:val="28"/>
                <w:szCs w:val="28"/>
              </w:rPr>
              <w:t>ість</w:t>
            </w:r>
            <w:r w:rsidRPr="0045280E">
              <w:rPr>
                <w:rFonts w:ascii="Times New Roman" w:hAnsi="Times New Roman"/>
                <w:sz w:val="28"/>
                <w:szCs w:val="28"/>
              </w:rPr>
              <w:t>, важливо</w:t>
            </w:r>
          </w:p>
          <w:p w:rsidR="003D7237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5280E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sz w:val="28"/>
                <w:szCs w:val="28"/>
              </w:rPr>
              <w:t>представити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 знайомити;</w:t>
            </w:r>
            <w:r w:rsidRPr="0045280E">
              <w:rPr>
                <w:rFonts w:ascii="Times New Roman" w:hAnsi="Times New Roman"/>
                <w:sz w:val="28"/>
                <w:szCs w:val="28"/>
              </w:rPr>
              <w:t xml:space="preserve"> вступ,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знайомство,представлення; </w:t>
            </w:r>
            <w:r w:rsidRPr="0045280E">
              <w:rPr>
                <w:rFonts w:ascii="Times New Roman" w:hAnsi="Times New Roman"/>
                <w:sz w:val="28"/>
                <w:szCs w:val="28"/>
              </w:rPr>
              <w:t xml:space="preserve"> вступ</w:t>
            </w:r>
            <w:r>
              <w:rPr>
                <w:rFonts w:ascii="Times New Roman" w:hAnsi="Times New Roman"/>
                <w:sz w:val="28"/>
                <w:szCs w:val="28"/>
              </w:rPr>
              <w:t>ний, попередній</w:t>
            </w:r>
          </w:p>
          <w:p w:rsidR="003D7237" w:rsidRPr="00E75976" w:rsidRDefault="003D7237" w:rsidP="00E7597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45280E">
              <w:rPr>
                <w:rFonts w:ascii="Times New Roman" w:hAnsi="Times New Roman"/>
                <w:sz w:val="28"/>
                <w:szCs w:val="28"/>
              </w:rPr>
              <w:t>-</w:t>
            </w:r>
            <w:r>
              <w:t xml:space="preserve"> </w:t>
            </w:r>
            <w:r w:rsidRPr="00E75976">
              <w:rPr>
                <w:rFonts w:ascii="Times New Roman" w:hAnsi="Times New Roman"/>
                <w:sz w:val="28"/>
                <w:szCs w:val="28"/>
              </w:rPr>
              <w:t>винаходити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Pr="00E75976">
              <w:rPr>
                <w:rFonts w:ascii="Times New Roman" w:hAnsi="Times New Roman"/>
                <w:sz w:val="28"/>
                <w:szCs w:val="28"/>
              </w:rPr>
              <w:t>винахідник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; </w:t>
            </w:r>
            <w:r w:rsidRPr="00E75976">
              <w:rPr>
                <w:rFonts w:ascii="Times New Roman" w:hAnsi="Times New Roman"/>
                <w:sz w:val="28"/>
                <w:szCs w:val="28"/>
              </w:rPr>
              <w:t>винахід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5280E">
              <w:rPr>
                <w:rFonts w:ascii="Times New Roman" w:hAnsi="Times New Roman"/>
                <w:sz w:val="28"/>
                <w:szCs w:val="28"/>
              </w:rPr>
              <w:t>-спостерегти-</w:t>
            </w:r>
            <w:proofErr w:type="spellEnd"/>
            <w:r w:rsidRPr="0045280E">
              <w:rPr>
                <w:rFonts w:ascii="Times New Roman" w:hAnsi="Times New Roman"/>
                <w:sz w:val="28"/>
                <w:szCs w:val="28"/>
              </w:rPr>
              <w:t xml:space="preserve"> спостерігач, спостереження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5280E">
              <w:rPr>
                <w:rFonts w:ascii="Times New Roman" w:hAnsi="Times New Roman"/>
                <w:sz w:val="28"/>
                <w:szCs w:val="28"/>
              </w:rPr>
              <w:t>-психологія-</w:t>
            </w:r>
            <w:proofErr w:type="spellEnd"/>
            <w:r w:rsidRPr="0045280E">
              <w:rPr>
                <w:rFonts w:ascii="Times New Roman" w:hAnsi="Times New Roman"/>
                <w:sz w:val="28"/>
                <w:szCs w:val="28"/>
              </w:rPr>
              <w:t xml:space="preserve"> психолог, психолог</w:t>
            </w:r>
            <w:r>
              <w:rPr>
                <w:rFonts w:ascii="Times New Roman" w:hAnsi="Times New Roman"/>
                <w:sz w:val="28"/>
                <w:szCs w:val="28"/>
              </w:rPr>
              <w:t>ічний</w:t>
            </w:r>
            <w:r w:rsidRPr="0045280E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но</w:t>
            </w:r>
            <w:proofErr w:type="spellEnd"/>
            <w:r w:rsidRPr="0045280E">
              <w:rPr>
                <w:rFonts w:ascii="Times New Roman" w:hAnsi="Times New Roman"/>
                <w:sz w:val="28"/>
                <w:szCs w:val="28"/>
              </w:rPr>
              <w:t>)</w:t>
            </w:r>
          </w:p>
          <w:p w:rsidR="003D7237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-дослідження</w:t>
            </w:r>
            <w:r w:rsidRPr="0045280E">
              <w:rPr>
                <w:rFonts w:ascii="Times New Roman" w:hAnsi="Times New Roman"/>
                <w:sz w:val="28"/>
                <w:szCs w:val="28"/>
              </w:rPr>
              <w:t>-</w:t>
            </w:r>
            <w:proofErr w:type="spellEnd"/>
            <w:r w:rsidRPr="0045280E">
              <w:rPr>
                <w:rFonts w:ascii="Times New Roman" w:hAnsi="Times New Roman"/>
                <w:sz w:val="28"/>
                <w:szCs w:val="28"/>
              </w:rPr>
              <w:t xml:space="preserve"> дослідник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5280E">
              <w:rPr>
                <w:rFonts w:ascii="Times New Roman" w:hAnsi="Times New Roman"/>
                <w:sz w:val="28"/>
                <w:szCs w:val="28"/>
              </w:rPr>
              <w:t>-революція-</w:t>
            </w:r>
            <w:proofErr w:type="spellEnd"/>
            <w:r w:rsidRPr="0045280E">
              <w:rPr>
                <w:rFonts w:ascii="Times New Roman" w:hAnsi="Times New Roman"/>
                <w:sz w:val="28"/>
                <w:szCs w:val="28"/>
              </w:rPr>
              <w:t xml:space="preserve"> революційн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5280E">
              <w:rPr>
                <w:rFonts w:ascii="Times New Roman" w:hAnsi="Times New Roman"/>
                <w:sz w:val="28"/>
                <w:szCs w:val="28"/>
              </w:rPr>
              <w:t>-наука-</w:t>
            </w:r>
            <w:proofErr w:type="spellEnd"/>
            <w:r w:rsidRPr="0045280E">
              <w:rPr>
                <w:rFonts w:ascii="Times New Roman" w:hAnsi="Times New Roman"/>
                <w:sz w:val="28"/>
                <w:szCs w:val="28"/>
              </w:rPr>
              <w:t xml:space="preserve"> вчений, (не) науковий (союзник)</w:t>
            </w:r>
          </w:p>
          <w:p w:rsidR="003D7237" w:rsidRPr="0045280E" w:rsidRDefault="003D7237" w:rsidP="0045280E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5280E">
              <w:rPr>
                <w:rFonts w:ascii="Times New Roman" w:hAnsi="Times New Roman"/>
                <w:sz w:val="28"/>
                <w:szCs w:val="28"/>
              </w:rPr>
              <w:t>-дерев</w:t>
            </w:r>
            <w:r>
              <w:rPr>
                <w:rFonts w:ascii="Times New Roman" w:hAnsi="Times New Roman"/>
                <w:sz w:val="28"/>
                <w:szCs w:val="28"/>
              </w:rPr>
              <w:t>ина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 ліс;</w:t>
            </w:r>
            <w:r w:rsidRPr="0045280E">
              <w:rPr>
                <w:rFonts w:ascii="Times New Roman" w:hAnsi="Times New Roman"/>
                <w:sz w:val="28"/>
                <w:szCs w:val="28"/>
              </w:rPr>
              <w:t xml:space="preserve"> дерев’ян</w:t>
            </w:r>
            <w:r>
              <w:rPr>
                <w:rFonts w:ascii="Times New Roman" w:hAnsi="Times New Roman"/>
                <w:sz w:val="28"/>
                <w:szCs w:val="28"/>
              </w:rPr>
              <w:t>ий</w:t>
            </w:r>
          </w:p>
        </w:tc>
      </w:tr>
    </w:tbl>
    <w:p w:rsidR="003D7237" w:rsidRDefault="003D7237"/>
    <w:p w:rsidR="00D4272A" w:rsidRDefault="00D4272A"/>
    <w:p w:rsidR="00D4272A" w:rsidRDefault="00D4272A"/>
    <w:p w:rsidR="00D4272A" w:rsidRDefault="00D4272A"/>
    <w:p w:rsidR="00D4272A" w:rsidRDefault="00D4272A">
      <w:r w:rsidRPr="00D4272A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6pt;height:640.8pt">
            <v:imagedata r:id="rId4" o:title="0-02-0a-4e76816b8d8fb79fa4616ccb2e943c09283da625e798ecac53d874dac4869c81_ddb19b9c"/>
          </v:shape>
        </w:pict>
      </w:r>
    </w:p>
    <w:p w:rsidR="00D4272A" w:rsidRDefault="00D4272A"/>
    <w:p w:rsidR="00D4272A" w:rsidRDefault="00D4272A"/>
    <w:p w:rsidR="00D4272A" w:rsidRDefault="00D4272A"/>
    <w:p w:rsidR="00D4272A" w:rsidRDefault="00D4272A"/>
    <w:p w:rsidR="00D4272A" w:rsidRDefault="00D4272A"/>
    <w:p w:rsidR="00D4272A" w:rsidRDefault="00D4272A">
      <w:r w:rsidRPr="00D4272A">
        <w:lastRenderedPageBreak/>
        <w:pict>
          <v:shape id="_x0000_i1026" type="#_x0000_t75" style="width:486pt;height:9in">
            <v:imagedata r:id="rId5" o:title="0-02-0a-1fd7b3d85f9118c2002c3f8688af1eeb30165e62546b8aaf4f36fd0665f6df23_38198981"/>
          </v:shape>
        </w:pict>
      </w:r>
    </w:p>
    <w:p w:rsidR="00D4272A" w:rsidRDefault="00D4272A"/>
    <w:p w:rsidR="00D4272A" w:rsidRDefault="00D4272A"/>
    <w:p w:rsidR="00D4272A" w:rsidRDefault="00D4272A"/>
    <w:p w:rsidR="00D4272A" w:rsidRDefault="00D4272A"/>
    <w:p w:rsidR="00D4272A" w:rsidRPr="00D4272A" w:rsidRDefault="00D4272A">
      <w:r w:rsidRPr="00D4272A">
        <w:lastRenderedPageBreak/>
        <w:pict>
          <v:shape id="_x0000_i1027" type="#_x0000_t75" style="width:526.8pt;height:702pt">
            <v:imagedata r:id="rId6" o:title="0-02-0a-c01679ddd4994b004f8e2f4c18eb00acbc2121ea4182655256b191ba3e113f7a_47e67602"/>
          </v:shape>
        </w:pict>
      </w:r>
    </w:p>
    <w:p w:rsidR="00D4272A" w:rsidRDefault="00D4272A">
      <w:pPr>
        <w:rPr>
          <w:b/>
        </w:rPr>
      </w:pPr>
    </w:p>
    <w:p w:rsidR="00D4272A" w:rsidRDefault="00D4272A">
      <w:pPr>
        <w:rPr>
          <w:b/>
        </w:rPr>
      </w:pPr>
    </w:p>
    <w:p w:rsidR="00D4272A" w:rsidRDefault="00D4272A">
      <w:pPr>
        <w:rPr>
          <w:b/>
        </w:rPr>
      </w:pPr>
      <w:r w:rsidRPr="00D4272A">
        <w:rPr>
          <w:b/>
        </w:rPr>
        <w:lastRenderedPageBreak/>
        <w:pict>
          <v:shape id="_x0000_i1028" type="#_x0000_t75" style="width:510.6pt;height:680.4pt">
            <v:imagedata r:id="rId7" o:title="0-02-0a-43a0f406ee49116738baf0305b5124f9da2eade60d2bb641d238abe9146f75d8_3ebec75f"/>
          </v:shape>
        </w:pict>
      </w:r>
    </w:p>
    <w:p w:rsidR="00D4272A" w:rsidRDefault="00D4272A">
      <w:pPr>
        <w:rPr>
          <w:b/>
        </w:rPr>
      </w:pPr>
    </w:p>
    <w:p w:rsidR="00D4272A" w:rsidRDefault="00D4272A">
      <w:pPr>
        <w:rPr>
          <w:b/>
        </w:rPr>
      </w:pPr>
    </w:p>
    <w:p w:rsidR="00D4272A" w:rsidRDefault="00D4272A">
      <w:pPr>
        <w:rPr>
          <w:b/>
        </w:rPr>
      </w:pPr>
    </w:p>
    <w:p w:rsidR="00D4272A" w:rsidRDefault="00D4272A">
      <w:pPr>
        <w:rPr>
          <w:b/>
        </w:rPr>
      </w:pPr>
    </w:p>
    <w:p w:rsidR="00D4272A" w:rsidRDefault="00D4272A">
      <w:pPr>
        <w:rPr>
          <w:b/>
        </w:rPr>
      </w:pPr>
      <w:r w:rsidRPr="00D4272A">
        <w:rPr>
          <w:b/>
        </w:rPr>
        <w:pict>
          <v:shape id="_x0000_i1029" type="#_x0000_t75" style="width:507.6pt;height:676.8pt">
            <v:imagedata r:id="rId8" o:title="0-02-0a-5856cdd4331fbf96a7db708e128d7f1802887da8aa54d81d2c261f9d97185723_77e11a5b"/>
          </v:shape>
        </w:pict>
      </w:r>
    </w:p>
    <w:p w:rsidR="00D4272A" w:rsidRDefault="00D4272A">
      <w:pPr>
        <w:rPr>
          <w:b/>
        </w:rPr>
      </w:pPr>
    </w:p>
    <w:p w:rsidR="00D4272A" w:rsidRDefault="00D4272A">
      <w:pPr>
        <w:rPr>
          <w:b/>
        </w:rPr>
      </w:pPr>
    </w:p>
    <w:p w:rsidR="00D4272A" w:rsidRDefault="00D4272A">
      <w:pPr>
        <w:rPr>
          <w:b/>
        </w:rPr>
      </w:pPr>
      <w:r w:rsidRPr="00D4272A">
        <w:rPr>
          <w:b/>
        </w:rPr>
        <w:lastRenderedPageBreak/>
        <w:pict>
          <v:shape id="_x0000_i1030" type="#_x0000_t75" style="width:496.8pt;height:662.4pt">
            <v:imagedata r:id="rId9" o:title="0-02-0a-74eedc248028b5a2bc35558ba4481c9acdf7afdb943b769a100a16e6108255c1_23aa60b2"/>
          </v:shape>
        </w:pict>
      </w:r>
    </w:p>
    <w:p w:rsidR="00D4272A" w:rsidRDefault="00D4272A">
      <w:pPr>
        <w:rPr>
          <w:b/>
        </w:rPr>
      </w:pPr>
    </w:p>
    <w:p w:rsidR="00D4272A" w:rsidRDefault="00D4272A">
      <w:pPr>
        <w:rPr>
          <w:b/>
        </w:rPr>
      </w:pPr>
    </w:p>
    <w:p w:rsidR="00D4272A" w:rsidRDefault="00D4272A">
      <w:pPr>
        <w:rPr>
          <w:b/>
        </w:rPr>
      </w:pPr>
    </w:p>
    <w:p w:rsidR="00D4272A" w:rsidRPr="00D4272A" w:rsidRDefault="00D4272A">
      <w:pPr>
        <w:rPr>
          <w:b/>
        </w:rPr>
      </w:pPr>
    </w:p>
    <w:sectPr w:rsidR="00D4272A" w:rsidRPr="00D4272A" w:rsidSect="009F3DAD">
      <w:pgSz w:w="11906" w:h="16838"/>
      <w:pgMar w:top="567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F3DAD"/>
    <w:rsid w:val="00037EB2"/>
    <w:rsid w:val="00175D6A"/>
    <w:rsid w:val="002E422C"/>
    <w:rsid w:val="002F50E5"/>
    <w:rsid w:val="0031629C"/>
    <w:rsid w:val="003A1C3B"/>
    <w:rsid w:val="003C6C43"/>
    <w:rsid w:val="003D7237"/>
    <w:rsid w:val="004429A1"/>
    <w:rsid w:val="0045280E"/>
    <w:rsid w:val="0047518C"/>
    <w:rsid w:val="00587183"/>
    <w:rsid w:val="005E5A08"/>
    <w:rsid w:val="00665D30"/>
    <w:rsid w:val="00787D7A"/>
    <w:rsid w:val="007A71A1"/>
    <w:rsid w:val="00897554"/>
    <w:rsid w:val="009672F5"/>
    <w:rsid w:val="00967A73"/>
    <w:rsid w:val="009D409A"/>
    <w:rsid w:val="009F3DAD"/>
    <w:rsid w:val="00B1389A"/>
    <w:rsid w:val="00B356A1"/>
    <w:rsid w:val="00C246B1"/>
    <w:rsid w:val="00CC35ED"/>
    <w:rsid w:val="00CF34BB"/>
    <w:rsid w:val="00D30A64"/>
    <w:rsid w:val="00D4272A"/>
    <w:rsid w:val="00D6346D"/>
    <w:rsid w:val="00DB099F"/>
    <w:rsid w:val="00E75976"/>
    <w:rsid w:val="00E941D3"/>
    <w:rsid w:val="00EC1ED8"/>
    <w:rsid w:val="00F323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1C3B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9F3DA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</Pages>
  <Words>3164</Words>
  <Characters>1805</Characters>
  <Application>Microsoft Office Word</Application>
  <DocSecurity>0</DocSecurity>
  <Lines>15</Lines>
  <Paragraphs>9</Paragraphs>
  <ScaleCrop>false</ScaleCrop>
  <Company/>
  <LinksUpToDate>false</LinksUpToDate>
  <CharactersWithSpaces>4960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Марія</dc:creator>
  <cp:keywords/>
  <dc:description/>
  <cp:lastModifiedBy>пк</cp:lastModifiedBy>
  <cp:revision>19</cp:revision>
  <dcterms:created xsi:type="dcterms:W3CDTF">2020-03-31T18:55:00Z</dcterms:created>
  <dcterms:modified xsi:type="dcterms:W3CDTF">2020-05-10T08:42:00Z</dcterms:modified>
</cp:coreProperties>
</file>