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9C3E1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4 (display screens, ergonomics, printers)</w:t>
      </w:r>
    </w:p>
    <w:p w14:paraId="52077AA2">
      <w:pPr>
        <w:pStyle w:val="2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Match the terms to their definitions:</w:t>
      </w:r>
    </w:p>
    <w:p w14:paraId="03F877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LCD </w:t>
      </w:r>
      <w:r>
        <w:rPr>
          <w:rFonts w:ascii="Times New Roman" w:hAnsi="Times New Roman" w:cs="Times New Roman"/>
          <w:sz w:val="24"/>
          <w:szCs w:val="24"/>
          <w:highlight w:val="yellow"/>
        </w:rPr>
        <w:t>c</w:t>
      </w:r>
    </w:p>
    <w:p w14:paraId="6DFE5A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Flat screen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f</w:t>
      </w:r>
    </w:p>
    <w:p w14:paraId="51DCAE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Aspect ratio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e</w:t>
      </w:r>
    </w:p>
    <w:p w14:paraId="1A1B3D0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Adjustable chair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g</w:t>
      </w:r>
    </w:p>
    <w:p w14:paraId="2200CAF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Ergonomics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a</w:t>
      </w:r>
    </w:p>
    <w:p w14:paraId="13778A5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Copyholder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d</w:t>
      </w:r>
    </w:p>
    <w:p w14:paraId="6C0354A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Tilt-and-swivel stand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b</w:t>
      </w:r>
    </w:p>
    <w:p w14:paraId="56D30F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Wrist rest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i</w:t>
      </w:r>
    </w:p>
    <w:p w14:paraId="7A0233E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 strain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h</w:t>
      </w:r>
    </w:p>
    <w:p w14:paraId="65E003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8D6D06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a. The study of designing equipment to maximize comfort, safety, and efficiency.</w:t>
      </w:r>
    </w:p>
    <w:p w14:paraId="699C45D6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b. A support stand that allows a monitor to tilt and rotate to improve viewing angle.</w:t>
      </w:r>
    </w:p>
    <w:p w14:paraId="2B300799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c. A screen technology that uses liquid crystals to display images.</w:t>
      </w:r>
    </w:p>
    <w:p w14:paraId="6CA03ECA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d. A paper holder designed to hold documents at an adjustable angle near a computer screen.</w:t>
      </w:r>
    </w:p>
    <w:p w14:paraId="5A95ACCA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e. Proportional relationship between the width and height of a screen or image.</w:t>
      </w:r>
    </w:p>
    <w:p w14:paraId="3B12A051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f. A flat display surface with no curvature.</w:t>
      </w:r>
    </w:p>
    <w:p w14:paraId="549D2295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g. A piece of furniture that can be adjusted to improve sitting posture.</w:t>
      </w:r>
    </w:p>
    <w:p w14:paraId="2B44A232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h. Pain or discomfort in the eyes due to prolonged screen use.</w:t>
      </w:r>
    </w:p>
    <w:p w14:paraId="030F1981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i. A cushioned pad used to support the wrist when using a keyboard or mouse.</w:t>
      </w:r>
    </w:p>
    <w:p w14:paraId="75522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II. </w:t>
      </w:r>
      <w:r>
        <w:rPr>
          <w:rFonts w:ascii="Times New Roman" w:hAnsi="Times New Roman" w:cs="Times New Roman"/>
          <w:b/>
          <w:bCs/>
          <w:sz w:val="24"/>
          <w:szCs w:val="24"/>
        </w:rPr>
        <w:t>Choose the correct word from the list to complete each sentence.</w:t>
      </w:r>
    </w:p>
    <w:p w14:paraId="6C7B4A6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flat screen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resolution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noble gases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brightness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height,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sore eyes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consume,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colour depth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footrest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high-definition TV</w:t>
      </w:r>
    </w:p>
    <w:p w14:paraId="50E2A26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resolution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a screen is measured in pixels and determines how clear the image appears.</w:t>
      </w:r>
    </w:p>
    <w:p w14:paraId="217CC71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ergonomic office setup might include a(n)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footrest</w:t>
      </w:r>
      <w:r>
        <w:rPr>
          <w:rFonts w:ascii="Times New Roman" w:hAnsi="Times New Roman" w:cs="Times New Roman"/>
          <w:sz w:val="24"/>
          <w:szCs w:val="24"/>
        </w:rPr>
        <w:t xml:space="preserve"> to reduce back strain.</w:t>
      </w:r>
    </w:p>
    <w:p w14:paraId="4AEECBB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Prolonged computer use without breaks can lead to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sore eyes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eye fatigue.</w:t>
      </w:r>
    </w:p>
    <w:p w14:paraId="460A302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high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colour depth</w:t>
      </w:r>
      <w:r>
        <w:rPr>
          <w:rFonts w:ascii="Times New Roman" w:hAnsi="Times New Roman" w:cs="Times New Roman"/>
          <w:sz w:val="24"/>
          <w:szCs w:val="24"/>
        </w:rPr>
        <w:t xml:space="preserve"> allows more colors to be displayed on the screen, improving image quality.</w:t>
      </w:r>
    </w:p>
    <w:p w14:paraId="0FE7227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screens use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noble gases</w:t>
      </w:r>
      <w:r>
        <w:rPr>
          <w:rFonts w:ascii="Times New Roman" w:hAnsi="Times New Roman" w:cs="Times New Roman"/>
          <w:sz w:val="24"/>
          <w:szCs w:val="24"/>
        </w:rPr>
        <w:t xml:space="preserve"> to create vibrant colors.</w:t>
      </w:r>
    </w:p>
    <w:p w14:paraId="3122DDB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high-definition TV</w:t>
      </w:r>
      <w:r>
        <w:rPr>
          <w:rFonts w:ascii="Times New Roman" w:hAnsi="Times New Roman" w:cs="Times New Roman"/>
          <w:sz w:val="24"/>
          <w:szCs w:val="24"/>
        </w:rPr>
        <w:t xml:space="preserve"> displays require more energy to run than their low-resolution counterparts.</w:t>
      </w:r>
    </w:p>
    <w:p w14:paraId="21A09A3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Adjusting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brightness</w:t>
      </w:r>
      <w:r>
        <w:rPr>
          <w:rFonts w:ascii="Times New Roman" w:hAnsi="Times New Roman" w:cs="Times New Roman"/>
          <w:sz w:val="24"/>
          <w:szCs w:val="24"/>
        </w:rPr>
        <w:t xml:space="preserve"> of the monitor can help reduce glare and improve clarity.</w:t>
      </w:r>
    </w:p>
    <w:p w14:paraId="2947DBB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Watching content on 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flat screen</w:t>
      </w:r>
      <w:r>
        <w:rPr>
          <w:rFonts w:ascii="Times New Roman" w:hAnsi="Times New Roman" w:cs="Times New Roman"/>
          <w:sz w:val="24"/>
          <w:szCs w:val="24"/>
        </w:rPr>
        <w:t xml:space="preserve"> gives a sharper, clearer picture than standard-definition screens.</w:t>
      </w:r>
    </w:p>
    <w:p w14:paraId="44C49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III.</w:t>
      </w:r>
      <w:r>
        <w:rPr>
          <w:rFonts w:ascii="Times New Roman" w:hAnsi="Times New Roman" w:cs="Times New Roman"/>
          <w:b/>
          <w:bCs/>
          <w:sz w:val="24"/>
          <w:szCs w:val="24"/>
        </w:rPr>
        <w:t>Choose the best answer for each question:</w:t>
      </w:r>
    </w:p>
    <w:p w14:paraId="4517859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feature is best adjusted to prevent neck and back strain?</w:t>
      </w:r>
    </w:p>
    <w:p w14:paraId="326D4B26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Colour depth</w:t>
      </w:r>
    </w:p>
    <w:p w14:paraId="25E8C15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b) Tilt-and-swivel stand</w:t>
      </w:r>
    </w:p>
    <w:p w14:paraId="6D4E7DA6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Noble gases</w:t>
      </w:r>
    </w:p>
    <w:p w14:paraId="77372EF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ergonomic feature can help prevent wrist pain when typing?</w:t>
      </w:r>
    </w:p>
    <w:p w14:paraId="1B123FC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Footrest</w:t>
      </w:r>
    </w:p>
    <w:p w14:paraId="2624B09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Copyholder</w:t>
      </w:r>
    </w:p>
    <w:p w14:paraId="68979D1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c) Wrist rest</w:t>
      </w:r>
    </w:p>
    <w:p w14:paraId="1B73894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image appears blurry or unclear, it may be:</w:t>
      </w:r>
    </w:p>
    <w:p w14:paraId="3A671D0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a) distorted</w:t>
      </w:r>
      <w:bookmarkStart w:id="0" w:name="_GoBack"/>
      <w:bookmarkEnd w:id="0"/>
    </w:p>
    <w:p w14:paraId="20D2398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bright</w:t>
      </w:r>
    </w:p>
    <w:p w14:paraId="3BF6375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in high definition</w:t>
      </w:r>
    </w:p>
    <w:p w14:paraId="6FB657D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setting might a user adjust if they experience eye strain?</w:t>
      </w:r>
    </w:p>
    <w:p w14:paraId="41543B9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a) Brightness</w:t>
      </w:r>
    </w:p>
    <w:p w14:paraId="577E756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Aspect ratio</w:t>
      </w:r>
    </w:p>
    <w:p w14:paraId="296AEC0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Filing cabinets</w:t>
      </w:r>
    </w:p>
    <w:p w14:paraId="22913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IV. </w:t>
      </w:r>
      <w:r>
        <w:rPr>
          <w:rFonts w:ascii="Times New Roman" w:hAnsi="Times New Roman" w:cs="Times New Roman"/>
          <w:b/>
          <w:bCs/>
          <w:sz w:val="24"/>
          <w:szCs w:val="24"/>
        </w:rPr>
        <w:t>Match the terms to their definitions:</w:t>
      </w:r>
    </w:p>
    <w:p w14:paraId="371F924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Inkjet</w:t>
      </w:r>
    </w:p>
    <w:p w14:paraId="513B914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Laser printer</w:t>
      </w:r>
    </w:p>
    <w:p w14:paraId="7541F2D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Dot-matrix printer</w:t>
      </w:r>
    </w:p>
    <w:p w14:paraId="7E0E00F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Cyan</w:t>
      </w:r>
    </w:p>
    <w:p w14:paraId="7A47DC1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Scalable fonts</w:t>
      </w:r>
    </w:p>
    <w:p w14:paraId="31D27E6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Thermal transfer printer</w:t>
      </w:r>
    </w:p>
    <w:p w14:paraId="7346E8A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Plate setter</w:t>
      </w:r>
    </w:p>
    <w:p w14:paraId="0257A52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Plotter</w:t>
      </w:r>
    </w:p>
    <w:p w14:paraId="7767D7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Standalone</w:t>
      </w:r>
    </w:p>
    <w:p w14:paraId="65CCFA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AD4D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a. A type of printer that uses dots to form characters and images on paper, typically used for simple printing tasks.</w:t>
      </w:r>
    </w:p>
    <w:p w14:paraId="2A84E1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b. A color used in printing, often combined with magenta, yellow, and black to create full-color images.</w:t>
      </w:r>
    </w:p>
    <w:p w14:paraId="46CDDB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c. A device that transfers text or images to a substrate using heat and special paper.</w:t>
      </w:r>
    </w:p>
    <w:p w14:paraId="6267D2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d. A high-precision printer used for large-scale drawings, such as construction plans and maps.</w:t>
      </w:r>
    </w:p>
    <w:p w14:paraId="44011D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e. Fonts that can be resized to any desired size without loss of quality.</w:t>
      </w:r>
    </w:p>
    <w:p w14:paraId="79E233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f. A device that prepares printing plates for use in high-quality printing presses.</w:t>
      </w:r>
    </w:p>
    <w:p w14:paraId="75E319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g. A printer that sprays fine droplets of ink onto paper to create text and images.</w:t>
      </w:r>
    </w:p>
    <w:p w14:paraId="246677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h. A printer that uses a laser and ink powder to create high-resolution text and images.</w:t>
      </w:r>
    </w:p>
    <w:p w14:paraId="0A0C2A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i. A device that can function on its own without needing to be connected to other devices.</w:t>
      </w:r>
    </w:p>
    <w:p w14:paraId="0FCD54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B8D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V. </w:t>
      </w:r>
      <w:r>
        <w:rPr>
          <w:rFonts w:ascii="Times New Roman" w:hAnsi="Times New Roman" w:cs="Times New Roman"/>
          <w:b/>
          <w:bCs/>
          <w:sz w:val="24"/>
          <w:szCs w:val="24"/>
        </w:rPr>
        <w:t>Choose the correct word from the list to complete each sentence.</w:t>
      </w:r>
    </w:p>
    <w:p w14:paraId="7BEE2E9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hue, magenta, ink powder, imagesetter, printing plates, emulate, construction plan, consumables, substantially</w:t>
      </w:r>
    </w:p>
    <w:p w14:paraId="7B7D8E7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color printing, the primary colors are cyan, yellow, and ___________.</w:t>
      </w:r>
    </w:p>
    <w:p w14:paraId="1ACFA67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laser printer uses ___________ rather than liquid ink to produce images.</w:t>
      </w:r>
    </w:p>
    <w:p w14:paraId="2B326D2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Architects often use a plotter to print a detailed ___________ for a building.</w:t>
      </w:r>
    </w:p>
    <w:p w14:paraId="4892ABB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Colors in printing are adjusted by changing the ___________ of each color.</w:t>
      </w:r>
    </w:p>
    <w:p w14:paraId="3DD3567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high-quality printer might ___________ the output of professional printing devices.</w:t>
      </w:r>
    </w:p>
    <w:p w14:paraId="6FA7EC4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papers and inks are examples of ___________ that printers require.</w:t>
      </w:r>
    </w:p>
    <w:p w14:paraId="1820B86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printers use ___________ to transfer an image onto paper accurately.</w:t>
      </w:r>
    </w:p>
    <w:p w14:paraId="3A4F72C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Advances in printing technology have ___________ improved image resolution and color quality.</w:t>
      </w:r>
    </w:p>
    <w:p w14:paraId="4F036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VI. </w:t>
      </w:r>
      <w:r>
        <w:rPr>
          <w:rFonts w:ascii="Times New Roman" w:hAnsi="Times New Roman" w:cs="Times New Roman"/>
          <w:b/>
          <w:bCs/>
          <w:sz w:val="24"/>
          <w:szCs w:val="24"/>
        </w:rPr>
        <w:t>Choose the best answer for each question:</w:t>
      </w:r>
    </w:p>
    <w:p w14:paraId="516F4E8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printer type is ideal for printing high-resolution photos at home?</w:t>
      </w:r>
    </w:p>
    <w:p w14:paraId="3623550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Dot-matrix printer</w:t>
      </w:r>
    </w:p>
    <w:p w14:paraId="0482915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Inkjet printer</w:t>
      </w:r>
    </w:p>
    <w:p w14:paraId="200D8FB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Plate setter</w:t>
      </w:r>
    </w:p>
    <w:p w14:paraId="4350322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printing device is typically used to create large posters or banners?</w:t>
      </w:r>
    </w:p>
    <w:p w14:paraId="76A102F7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Imagesetter</w:t>
      </w:r>
    </w:p>
    <w:p w14:paraId="19FBC727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Plotter</w:t>
      </w:r>
    </w:p>
    <w:p w14:paraId="6B13DBB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Laser printer</w:t>
      </w:r>
    </w:p>
    <w:p w14:paraId="73E1C0D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printer type uses heat-sensitive paper to produce an image?</w:t>
      </w:r>
    </w:p>
    <w:p w14:paraId="36AF062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Thermal transfer printer</w:t>
      </w:r>
    </w:p>
    <w:p w14:paraId="738B626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Dot-matrix printer</w:t>
      </w:r>
    </w:p>
    <w:p w14:paraId="454BD72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Inkjet printer</w:t>
      </w:r>
    </w:p>
    <w:p w14:paraId="0989A7D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standalone printer is able to:</w:t>
      </w:r>
    </w:p>
    <w:p w14:paraId="00F8D78C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Print only when connected to a computer</w:t>
      </w:r>
    </w:p>
    <w:p w14:paraId="6571D3AC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Operate independently without additional devices</w:t>
      </w:r>
    </w:p>
    <w:p w14:paraId="5AD2681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Use only a limited range of fonts</w:t>
      </w:r>
    </w:p>
    <w:p w14:paraId="20F42499"/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FB0865"/>
    <w:multiLevelType w:val="multilevel"/>
    <w:tmpl w:val="1CFB08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6192690"/>
    <w:multiLevelType w:val="multilevel"/>
    <w:tmpl w:val="361926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B012B93"/>
    <w:multiLevelType w:val="multilevel"/>
    <w:tmpl w:val="4B012B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E9F0104"/>
    <w:multiLevelType w:val="multilevel"/>
    <w:tmpl w:val="4E9F01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39377BB"/>
    <w:multiLevelType w:val="multilevel"/>
    <w:tmpl w:val="539377BB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C36197"/>
    <w:multiLevelType w:val="multilevel"/>
    <w:tmpl w:val="5CC361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C7B484B"/>
    <w:multiLevelType w:val="multilevel"/>
    <w:tmpl w:val="7C7B48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C8"/>
    <w:rsid w:val="002C3BC8"/>
    <w:rsid w:val="004A4883"/>
    <w:rsid w:val="006C34DB"/>
    <w:rsid w:val="00A5266B"/>
    <w:rsid w:val="00EC7E41"/>
    <w:rsid w:val="00F14B76"/>
    <w:rsid w:val="00F753CE"/>
    <w:rsid w:val="011533D3"/>
    <w:rsid w:val="18E16FF2"/>
    <w:rsid w:val="198E3DAB"/>
    <w:rsid w:val="7876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Заголовок 2 Знак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Заголовок 3 Знак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Заголовок 4 Знак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Заголовок 5 Знак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Заголовок 6 Знак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Заголовок 7 Знак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8 Знак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Заголовок 9 Знак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Назва Знак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Підзаголовок Знак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Цитата Знак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Насичена цитата Знак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f1ceb1e-22b1-4d6f-bad1-6c53dba533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0D4BCFFFDD0F4CBC12D6397F507AE2" ma:contentTypeVersion="5" ma:contentTypeDescription="Створення нового документа." ma:contentTypeScope="" ma:versionID="def4dd666b22c2540d8a7e269244d10d">
  <xsd:schema xmlns:xsd="http://www.w3.org/2001/XMLSchema" xmlns:xs="http://www.w3.org/2001/XMLSchema" xmlns:p="http://schemas.microsoft.com/office/2006/metadata/properties" xmlns:ns2="af1ceb1e-22b1-4d6f-bad1-6c53dba53352" targetNamespace="http://schemas.microsoft.com/office/2006/metadata/properties" ma:root="true" ma:fieldsID="07a96cb41f538e33b06c03a41e307d5d" ns2:_="">
    <xsd:import namespace="af1ceb1e-22b1-4d6f-bad1-6c53dba5335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ceb1e-22b1-4d6f-bad1-6c53dba533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2B642B-4A7A-4F88-8AFE-A5DAC7FB53A9}">
  <ds:schemaRefs/>
</ds:datastoreItem>
</file>

<file path=customXml/itemProps2.xml><?xml version="1.0" encoding="utf-8"?>
<ds:datastoreItem xmlns:ds="http://schemas.openxmlformats.org/officeDocument/2006/customXml" ds:itemID="{52A7BA80-2355-4DD9-8B28-CCEF57D76CA8}">
  <ds:schemaRefs/>
</ds:datastoreItem>
</file>

<file path=customXml/itemProps3.xml><?xml version="1.0" encoding="utf-8"?>
<ds:datastoreItem xmlns:ds="http://schemas.openxmlformats.org/officeDocument/2006/customXml" ds:itemID="{C112E191-E595-48C5-9E8E-D54C20D384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2952</Words>
  <Characters>1683</Characters>
  <Lines>14</Lines>
  <Paragraphs>9</Paragraphs>
  <TotalTime>8</TotalTime>
  <ScaleCrop>false</ScaleCrop>
  <LinksUpToDate>false</LinksUpToDate>
  <CharactersWithSpaces>4626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2024-10-29T07:39:00Z</dcterms:created>
  <dc:creator>Юлія Годісь</dc:creator>
  <cp:lastModifiedBy>Olia Kravets</cp:lastModifiedBy>
  <dcterms:modified xsi:type="dcterms:W3CDTF">2024-10-29T09:06:10Z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0x010100BC0D4BCFFFDD0F4CBC12D6397F507AE2</vt:lpwstr>
  </property>
  <property fmtid="{D5CDD505-2E9C-101B-9397-08002B2CF9AE}" pid="3" name="KSOProductBuildVer">
    <vt:lpwstr>1033-12.2.0.18607</vt:lpwstr>
  </property>
  <property fmtid="{D5CDD505-2E9C-101B-9397-08002B2CF9AE}" pid="4" name="ICV">
    <vt:lpwstr>807B718D4FEB4EF4B7EB9549C39B291B_12</vt:lpwstr>
  </property>
</Properties>
</file>