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CB0" w:rsidRPr="009855B2" w:rsidRDefault="00773CB0" w:rsidP="00773CB0">
      <w:pPr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 w:rsidRPr="009855B2">
        <w:rPr>
          <w:rFonts w:ascii="Times New Roman" w:hAnsi="Times New Roman" w:cs="Times New Roman"/>
          <w:b/>
          <w:caps/>
          <w:sz w:val="28"/>
          <w:szCs w:val="28"/>
        </w:rPr>
        <w:t>Лабораторна робота №</w:t>
      </w:r>
      <w:r w:rsidR="005F2BCC">
        <w:rPr>
          <w:rFonts w:ascii="Times New Roman" w:hAnsi="Times New Roman" w:cs="Times New Roman"/>
          <w:b/>
          <w:caps/>
          <w:sz w:val="28"/>
          <w:szCs w:val="28"/>
          <w:lang w:val="en-US"/>
        </w:rPr>
        <w:t>3</w:t>
      </w:r>
    </w:p>
    <w:p w:rsidR="00F1634F" w:rsidRDefault="00F1634F" w:rsidP="00F1634F">
      <w:pPr>
        <w:pStyle w:val="a3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9855B2">
        <w:rPr>
          <w:rFonts w:ascii="Times New Roman" w:hAnsi="Times New Roman" w:cs="Times New Roman"/>
          <w:sz w:val="28"/>
          <w:szCs w:val="28"/>
        </w:rPr>
        <w:t xml:space="preserve">Самостійно ознайомитися з блоковим алгоритмом шифрування відповідно до варіанту, номер якого співпадає з порядковим номером у списку. </w:t>
      </w:r>
      <w:r>
        <w:rPr>
          <w:rFonts w:ascii="Times New Roman" w:hAnsi="Times New Roman" w:cs="Times New Roman"/>
          <w:sz w:val="28"/>
          <w:szCs w:val="28"/>
        </w:rPr>
        <w:t>Програмно р</w:t>
      </w:r>
      <w:r w:rsidRPr="009855B2">
        <w:rPr>
          <w:rFonts w:ascii="Times New Roman" w:hAnsi="Times New Roman" w:cs="Times New Roman"/>
          <w:sz w:val="28"/>
          <w:szCs w:val="28"/>
        </w:rPr>
        <w:t xml:space="preserve">еалізувати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</w:t>
      </w:r>
      <w:r w:rsidRPr="009855B2">
        <w:rPr>
          <w:rFonts w:ascii="Times New Roman" w:hAnsi="Times New Roman" w:cs="Times New Roman"/>
          <w:sz w:val="28"/>
          <w:szCs w:val="28"/>
        </w:rPr>
        <w:t>шифрування</w:t>
      </w:r>
      <w:proofErr w:type="spellEnd"/>
      <w:r w:rsidRPr="009855B2">
        <w:rPr>
          <w:rFonts w:ascii="Times New Roman" w:hAnsi="Times New Roman" w:cs="Times New Roman"/>
          <w:sz w:val="28"/>
          <w:szCs w:val="28"/>
        </w:rPr>
        <w:t xml:space="preserve"> і розшифрування текстового файлу вказаним алгоритмом. На захисті </w:t>
      </w:r>
      <w:r>
        <w:rPr>
          <w:rFonts w:ascii="Times New Roman" w:hAnsi="Times New Roman" w:cs="Times New Roman"/>
          <w:sz w:val="28"/>
          <w:szCs w:val="28"/>
        </w:rPr>
        <w:t xml:space="preserve">коротко розповісти про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1221D">
        <w:rPr>
          <w:rFonts w:ascii="Times New Roman" w:hAnsi="Times New Roman" w:cs="Times New Roman"/>
          <w:sz w:val="28"/>
          <w:szCs w:val="28"/>
        </w:rPr>
        <w:t>підготувати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презентацію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та продемонструвати роботу програми.</w:t>
      </w:r>
    </w:p>
    <w:p w:rsidR="009855B2" w:rsidRPr="009855B2" w:rsidRDefault="009855B2" w:rsidP="009855B2">
      <w:pPr>
        <w:pStyle w:val="a3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67FF" w:rsidRPr="009855B2" w:rsidRDefault="005167FF" w:rsidP="00773CB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55B2">
        <w:rPr>
          <w:rFonts w:ascii="Times New Roman" w:hAnsi="Times New Roman" w:cs="Times New Roman"/>
          <w:i/>
          <w:sz w:val="28"/>
          <w:szCs w:val="28"/>
          <w:lang w:val="en-US"/>
        </w:rPr>
        <w:t>Література</w:t>
      </w:r>
      <w:proofErr w:type="spellEnd"/>
      <w:r w:rsidRPr="009855B2">
        <w:rPr>
          <w:rFonts w:ascii="Times New Roman" w:hAnsi="Times New Roman" w:cs="Times New Roman"/>
          <w:sz w:val="28"/>
          <w:szCs w:val="28"/>
        </w:rPr>
        <w:t>:</w:t>
      </w:r>
    </w:p>
    <w:p w:rsidR="005167FF" w:rsidRPr="009855B2" w:rsidRDefault="005167FF" w:rsidP="005167F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5B2">
        <w:rPr>
          <w:rFonts w:ascii="Times New Roman" w:hAnsi="Times New Roman" w:cs="Times New Roman"/>
          <w:b/>
          <w:sz w:val="28"/>
          <w:szCs w:val="28"/>
        </w:rPr>
        <w:t>Панасенко С.</w:t>
      </w:r>
      <w:r w:rsidRPr="00985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55B2">
        <w:rPr>
          <w:rFonts w:ascii="Times New Roman" w:hAnsi="Times New Roman" w:cs="Times New Roman"/>
          <w:i/>
          <w:sz w:val="28"/>
          <w:szCs w:val="28"/>
        </w:rPr>
        <w:t>Алгоритмьі</w:t>
      </w:r>
      <w:proofErr w:type="spellEnd"/>
      <w:r w:rsidRPr="009855B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855B2">
        <w:rPr>
          <w:rFonts w:ascii="Times New Roman" w:hAnsi="Times New Roman" w:cs="Times New Roman"/>
          <w:i/>
          <w:sz w:val="28"/>
          <w:szCs w:val="28"/>
        </w:rPr>
        <w:t>шифрования</w:t>
      </w:r>
      <w:proofErr w:type="spellEnd"/>
      <w:r w:rsidRPr="009855B2">
        <w:rPr>
          <w:rFonts w:ascii="Times New Roman" w:hAnsi="Times New Roman" w:cs="Times New Roman"/>
          <w:i/>
          <w:sz w:val="28"/>
          <w:szCs w:val="28"/>
        </w:rPr>
        <w:t>.</w:t>
      </w:r>
      <w:r w:rsidRPr="00985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55B2">
        <w:rPr>
          <w:rFonts w:ascii="Times New Roman" w:hAnsi="Times New Roman" w:cs="Times New Roman"/>
          <w:i/>
          <w:sz w:val="28"/>
          <w:szCs w:val="28"/>
        </w:rPr>
        <w:t>Специальньій</w:t>
      </w:r>
      <w:proofErr w:type="spellEnd"/>
      <w:r w:rsidRPr="009855B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855B2">
        <w:rPr>
          <w:rFonts w:ascii="Times New Roman" w:hAnsi="Times New Roman" w:cs="Times New Roman"/>
          <w:i/>
          <w:sz w:val="28"/>
          <w:szCs w:val="28"/>
        </w:rPr>
        <w:t>справочник</w:t>
      </w:r>
      <w:proofErr w:type="spellEnd"/>
      <w:r w:rsidRPr="009855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855B2">
        <w:rPr>
          <w:rFonts w:ascii="Times New Roman" w:hAnsi="Times New Roman" w:cs="Times New Roman"/>
          <w:sz w:val="28"/>
          <w:szCs w:val="28"/>
        </w:rPr>
        <w:t>СПб</w:t>
      </w:r>
      <w:proofErr w:type="spellEnd"/>
      <w:r w:rsidRPr="009855B2">
        <w:rPr>
          <w:rFonts w:ascii="Times New Roman" w:hAnsi="Times New Roman" w:cs="Times New Roman"/>
          <w:sz w:val="28"/>
          <w:szCs w:val="28"/>
        </w:rPr>
        <w:t>.:</w:t>
      </w:r>
      <w:proofErr w:type="spellStart"/>
      <w:r w:rsidRPr="009855B2">
        <w:rPr>
          <w:rFonts w:ascii="Times New Roman" w:hAnsi="Times New Roman" w:cs="Times New Roman"/>
          <w:sz w:val="28"/>
          <w:szCs w:val="28"/>
        </w:rPr>
        <w:t>БХВ-Петербург</w:t>
      </w:r>
      <w:proofErr w:type="spellEnd"/>
      <w:r w:rsidRPr="009855B2">
        <w:rPr>
          <w:rFonts w:ascii="Times New Roman" w:hAnsi="Times New Roman" w:cs="Times New Roman"/>
          <w:sz w:val="28"/>
          <w:szCs w:val="28"/>
        </w:rPr>
        <w:t>, 2009.- 576 с.</w:t>
      </w:r>
    </w:p>
    <w:p w:rsidR="005167FF" w:rsidRPr="009A436A" w:rsidRDefault="005167FF" w:rsidP="005167F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55B2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Корченко</w:t>
      </w:r>
      <w:proofErr w:type="spellEnd"/>
      <w:r w:rsidRPr="009855B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О. Г</w:t>
      </w:r>
      <w:r w:rsidRPr="009855B2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proofErr w:type="spellStart"/>
      <w:r w:rsidRPr="009855B2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Прикладна</w:t>
      </w:r>
      <w:proofErr w:type="spellEnd"/>
      <w:r w:rsidRPr="009855B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</w:t>
      </w:r>
      <w:proofErr w:type="spellStart"/>
      <w:r w:rsidRPr="009855B2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криптологія</w:t>
      </w:r>
      <w:proofErr w:type="spellEnd"/>
      <w:r w:rsidRPr="009855B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: </w:t>
      </w:r>
      <w:proofErr w:type="spellStart"/>
      <w:r w:rsidRPr="009855B2">
        <w:rPr>
          <w:rFonts w:ascii="Times New Roman" w:hAnsi="Times New Roman" w:cs="Times New Roman"/>
          <w:i/>
          <w:iCs/>
          <w:sz w:val="28"/>
          <w:szCs w:val="28"/>
          <w:lang w:val="ru-RU"/>
        </w:rPr>
        <w:t>системи</w:t>
      </w:r>
      <w:proofErr w:type="spellEnd"/>
      <w:r w:rsidRPr="009855B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</w:t>
      </w:r>
      <w:proofErr w:type="spellStart"/>
      <w:r w:rsidRPr="009855B2">
        <w:rPr>
          <w:rFonts w:ascii="Times New Roman" w:hAnsi="Times New Roman" w:cs="Times New Roman"/>
          <w:i/>
          <w:iCs/>
          <w:sz w:val="28"/>
          <w:szCs w:val="28"/>
          <w:lang w:val="ru-RU"/>
        </w:rPr>
        <w:t>шифрування</w:t>
      </w:r>
      <w:proofErr w:type="spellEnd"/>
      <w:r w:rsidRPr="009855B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: </w:t>
      </w:r>
      <w:proofErr w:type="spellStart"/>
      <w:proofErr w:type="gramStart"/>
      <w:r w:rsidRPr="009855B2">
        <w:rPr>
          <w:rFonts w:ascii="Times New Roman" w:hAnsi="Times New Roman" w:cs="Times New Roman"/>
          <w:i/>
          <w:iCs/>
          <w:sz w:val="28"/>
          <w:szCs w:val="28"/>
          <w:lang w:val="ru-RU"/>
        </w:rPr>
        <w:t>п</w:t>
      </w:r>
      <w:proofErr w:type="gramEnd"/>
      <w:r w:rsidRPr="009855B2">
        <w:rPr>
          <w:rFonts w:ascii="Times New Roman" w:hAnsi="Times New Roman" w:cs="Times New Roman"/>
          <w:i/>
          <w:iCs/>
          <w:sz w:val="28"/>
          <w:szCs w:val="28"/>
          <w:lang w:val="ru-RU"/>
        </w:rPr>
        <w:t>ідручник</w:t>
      </w:r>
      <w:proofErr w:type="spellEnd"/>
      <w:r w:rsidRPr="009855B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/ </w:t>
      </w:r>
      <w:r w:rsidRPr="009855B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9855B2">
        <w:rPr>
          <w:rFonts w:ascii="Times New Roman" w:hAnsi="Times New Roman" w:cs="Times New Roman"/>
          <w:sz w:val="28"/>
          <w:szCs w:val="28"/>
          <w:lang w:val="ru-RU"/>
        </w:rPr>
        <w:t xml:space="preserve">О. Г. </w:t>
      </w:r>
      <w:proofErr w:type="spellStart"/>
      <w:r w:rsidRPr="009855B2">
        <w:rPr>
          <w:rFonts w:ascii="Times New Roman" w:hAnsi="Times New Roman" w:cs="Times New Roman"/>
          <w:sz w:val="28"/>
          <w:szCs w:val="28"/>
          <w:lang w:val="ru-RU"/>
        </w:rPr>
        <w:t>Корченко</w:t>
      </w:r>
      <w:proofErr w:type="spellEnd"/>
      <w:r w:rsidRPr="009855B2">
        <w:rPr>
          <w:rFonts w:ascii="Times New Roman" w:hAnsi="Times New Roman" w:cs="Times New Roman"/>
          <w:sz w:val="28"/>
          <w:szCs w:val="28"/>
          <w:lang w:val="ru-RU"/>
        </w:rPr>
        <w:t xml:space="preserve">, В. П. </w:t>
      </w:r>
      <w:proofErr w:type="spellStart"/>
      <w:r w:rsidRPr="009855B2">
        <w:rPr>
          <w:rFonts w:ascii="Times New Roman" w:hAnsi="Times New Roman" w:cs="Times New Roman"/>
          <w:sz w:val="28"/>
          <w:szCs w:val="28"/>
          <w:lang w:val="ru-RU"/>
        </w:rPr>
        <w:t>Сіденко</w:t>
      </w:r>
      <w:proofErr w:type="spellEnd"/>
      <w:r w:rsidRPr="009855B2">
        <w:rPr>
          <w:rFonts w:ascii="Times New Roman" w:hAnsi="Times New Roman" w:cs="Times New Roman"/>
          <w:sz w:val="28"/>
          <w:szCs w:val="28"/>
          <w:lang w:val="ru-RU"/>
        </w:rPr>
        <w:t xml:space="preserve">, Ю. О. </w:t>
      </w:r>
      <w:proofErr w:type="spellStart"/>
      <w:r w:rsidRPr="009855B2">
        <w:rPr>
          <w:rFonts w:ascii="Times New Roman" w:hAnsi="Times New Roman" w:cs="Times New Roman"/>
          <w:sz w:val="28"/>
          <w:szCs w:val="28"/>
          <w:lang w:val="ru-RU"/>
        </w:rPr>
        <w:t>Дрейс</w:t>
      </w:r>
      <w:proofErr w:type="spellEnd"/>
      <w:r w:rsidRPr="009855B2">
        <w:rPr>
          <w:rFonts w:ascii="Times New Roman" w:hAnsi="Times New Roman" w:cs="Times New Roman"/>
          <w:sz w:val="28"/>
          <w:szCs w:val="28"/>
          <w:lang w:val="ru-RU"/>
        </w:rPr>
        <w:t>. – К.</w:t>
      </w:r>
      <w:proofErr w:type="gramStart"/>
      <w:r w:rsidRPr="009855B2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9855B2">
        <w:rPr>
          <w:rFonts w:ascii="Times New Roman" w:hAnsi="Times New Roman" w:cs="Times New Roman"/>
          <w:sz w:val="28"/>
          <w:szCs w:val="28"/>
          <w:lang w:val="ru-RU"/>
        </w:rPr>
        <w:t xml:space="preserve"> ДУТ, 2014. – 448 с.</w:t>
      </w:r>
    </w:p>
    <w:p w:rsidR="009A436A" w:rsidRPr="006365D7" w:rsidRDefault="009A436A" w:rsidP="009A436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365D7">
        <w:rPr>
          <w:rFonts w:ascii="Times New Roman" w:hAnsi="Times New Roman" w:cs="Times New Roman"/>
          <w:b/>
          <w:sz w:val="28"/>
          <w:szCs w:val="28"/>
        </w:rPr>
        <w:t>Остапов</w:t>
      </w:r>
      <w:proofErr w:type="spellEnd"/>
      <w:r w:rsidRPr="006365D7">
        <w:rPr>
          <w:rFonts w:ascii="Times New Roman" w:hAnsi="Times New Roman" w:cs="Times New Roman"/>
          <w:b/>
          <w:sz w:val="28"/>
          <w:szCs w:val="28"/>
        </w:rPr>
        <w:t xml:space="preserve"> С. Е</w:t>
      </w:r>
      <w:r w:rsidRPr="006365D7">
        <w:rPr>
          <w:rFonts w:ascii="Times New Roman" w:hAnsi="Times New Roman" w:cs="Times New Roman"/>
          <w:sz w:val="28"/>
          <w:szCs w:val="28"/>
        </w:rPr>
        <w:t xml:space="preserve">. </w:t>
      </w:r>
      <w:r w:rsidRPr="006365D7">
        <w:rPr>
          <w:rFonts w:ascii="Times New Roman" w:hAnsi="Times New Roman" w:cs="Times New Roman"/>
          <w:i/>
          <w:sz w:val="28"/>
          <w:szCs w:val="28"/>
        </w:rPr>
        <w:t xml:space="preserve">Технології захисту інформації </w:t>
      </w:r>
      <w:r w:rsidRPr="006365D7">
        <w:rPr>
          <w:rFonts w:ascii="Times New Roman" w:hAnsi="Times New Roman" w:cs="Times New Roman"/>
          <w:sz w:val="28"/>
          <w:szCs w:val="28"/>
        </w:rPr>
        <w:t xml:space="preserve">: навчальний посібник / С. Е. </w:t>
      </w:r>
      <w:proofErr w:type="spellStart"/>
      <w:r w:rsidRPr="006365D7">
        <w:rPr>
          <w:rFonts w:ascii="Times New Roman" w:hAnsi="Times New Roman" w:cs="Times New Roman"/>
          <w:sz w:val="28"/>
          <w:szCs w:val="28"/>
        </w:rPr>
        <w:t>Остапов</w:t>
      </w:r>
      <w:proofErr w:type="spellEnd"/>
      <w:r w:rsidRPr="006365D7">
        <w:rPr>
          <w:rFonts w:ascii="Times New Roman" w:hAnsi="Times New Roman" w:cs="Times New Roman"/>
          <w:sz w:val="28"/>
          <w:szCs w:val="28"/>
        </w:rPr>
        <w:t xml:space="preserve">, С. П. </w:t>
      </w:r>
      <w:proofErr w:type="spellStart"/>
      <w:r w:rsidRPr="006365D7">
        <w:rPr>
          <w:rFonts w:ascii="Times New Roman" w:hAnsi="Times New Roman" w:cs="Times New Roman"/>
          <w:sz w:val="28"/>
          <w:szCs w:val="28"/>
        </w:rPr>
        <w:t>Євсеєв</w:t>
      </w:r>
      <w:proofErr w:type="spellEnd"/>
      <w:r w:rsidRPr="006365D7">
        <w:rPr>
          <w:rFonts w:ascii="Times New Roman" w:hAnsi="Times New Roman" w:cs="Times New Roman"/>
          <w:sz w:val="28"/>
          <w:szCs w:val="28"/>
        </w:rPr>
        <w:t>, О. Г. Король. – Х. : Вид. ХНЕУ, 2013. – 476 с.</w:t>
      </w:r>
    </w:p>
    <w:p w:rsidR="00773CB0" w:rsidRDefault="00773CB0" w:rsidP="00773CB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436A" w:rsidRPr="009855B2" w:rsidRDefault="009A436A" w:rsidP="00773CB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135" w:type="dxa"/>
        <w:tblInd w:w="720" w:type="dxa"/>
        <w:tblLook w:val="04A0"/>
      </w:tblPr>
      <w:tblGrid>
        <w:gridCol w:w="806"/>
        <w:gridCol w:w="4252"/>
        <w:gridCol w:w="4077"/>
      </w:tblGrid>
      <w:tr w:rsidR="005167FF" w:rsidTr="009855B2">
        <w:tc>
          <w:tcPr>
            <w:tcW w:w="806" w:type="dxa"/>
          </w:tcPr>
          <w:p w:rsidR="005167FF" w:rsidRPr="009855B2" w:rsidRDefault="005167FF" w:rsidP="00773C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55B2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 w:rsidRPr="009855B2"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4252" w:type="dxa"/>
          </w:tcPr>
          <w:p w:rsidR="005167FF" w:rsidRPr="009855B2" w:rsidRDefault="005167FF" w:rsidP="00480C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55B2">
              <w:rPr>
                <w:rFonts w:ascii="Times New Roman" w:hAnsi="Times New Roman" w:cs="Times New Roman"/>
                <w:sz w:val="28"/>
                <w:szCs w:val="28"/>
              </w:rPr>
              <w:t xml:space="preserve">Прізвище та </w:t>
            </w:r>
            <w:r w:rsidR="009A436A" w:rsidRPr="009855B2"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4077" w:type="dxa"/>
          </w:tcPr>
          <w:p w:rsidR="005167FF" w:rsidRPr="009855B2" w:rsidRDefault="005167FF" w:rsidP="00773C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55B2"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</w:p>
        </w:tc>
      </w:tr>
      <w:tr w:rsidR="00BB01BB" w:rsidTr="0005532C">
        <w:tc>
          <w:tcPr>
            <w:tcW w:w="806" w:type="dxa"/>
          </w:tcPr>
          <w:p w:rsidR="00BB01BB" w:rsidRPr="009855B2" w:rsidRDefault="00BB01BB" w:rsidP="005167F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bottom"/>
          </w:tcPr>
          <w:p w:rsidR="00BB01BB" w:rsidRPr="007802A1" w:rsidRDefault="00BB01B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802A1">
              <w:rPr>
                <w:rFonts w:ascii="Times New Roman" w:hAnsi="Times New Roman" w:cs="Times New Roman"/>
                <w:bCs/>
                <w:sz w:val="28"/>
                <w:szCs w:val="28"/>
              </w:rPr>
              <w:t>Андрушко</w:t>
            </w:r>
            <w:proofErr w:type="spellEnd"/>
            <w:r w:rsidRPr="007802A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Ярина </w:t>
            </w:r>
          </w:p>
        </w:tc>
        <w:tc>
          <w:tcPr>
            <w:tcW w:w="4077" w:type="dxa"/>
          </w:tcPr>
          <w:p w:rsidR="00BB01BB" w:rsidRPr="00D43436" w:rsidRDefault="00BB01BB" w:rsidP="00D43436">
            <w:pPr>
              <w:rPr>
                <w:b/>
                <w:color w:val="7030A0"/>
                <w:sz w:val="28"/>
                <w:szCs w:val="28"/>
                <w:lang w:val="en-US"/>
              </w:rPr>
            </w:pPr>
            <w:r w:rsidRPr="00D43436">
              <w:rPr>
                <w:b/>
                <w:color w:val="7030A0"/>
                <w:sz w:val="28"/>
                <w:szCs w:val="28"/>
                <w:lang w:val="en-US"/>
              </w:rPr>
              <w:t>CAST-128</w:t>
            </w:r>
          </w:p>
        </w:tc>
      </w:tr>
      <w:tr w:rsidR="00BB01BB" w:rsidTr="0005532C">
        <w:tc>
          <w:tcPr>
            <w:tcW w:w="806" w:type="dxa"/>
          </w:tcPr>
          <w:p w:rsidR="00BB01BB" w:rsidRPr="009855B2" w:rsidRDefault="00BB01BB" w:rsidP="005167F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bottom"/>
          </w:tcPr>
          <w:p w:rsidR="00BB01BB" w:rsidRPr="007802A1" w:rsidRDefault="00BB01B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2A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Барський Андрій </w:t>
            </w:r>
          </w:p>
        </w:tc>
        <w:tc>
          <w:tcPr>
            <w:tcW w:w="4077" w:type="dxa"/>
          </w:tcPr>
          <w:p w:rsidR="00BB01BB" w:rsidRPr="00D43436" w:rsidRDefault="00BB01BB" w:rsidP="004420F3">
            <w:pPr>
              <w:rPr>
                <w:b/>
                <w:color w:val="7030A0"/>
                <w:sz w:val="28"/>
                <w:szCs w:val="28"/>
                <w:lang w:val="en-US"/>
              </w:rPr>
            </w:pPr>
            <w:r w:rsidRPr="00D43436">
              <w:rPr>
                <w:b/>
                <w:color w:val="7030A0"/>
                <w:sz w:val="28"/>
                <w:szCs w:val="28"/>
                <w:lang w:val="en-US"/>
              </w:rPr>
              <w:t>FROG</w:t>
            </w:r>
          </w:p>
        </w:tc>
      </w:tr>
      <w:tr w:rsidR="00BB01BB" w:rsidTr="0005532C">
        <w:tc>
          <w:tcPr>
            <w:tcW w:w="806" w:type="dxa"/>
          </w:tcPr>
          <w:p w:rsidR="00BB01BB" w:rsidRPr="009855B2" w:rsidRDefault="00BB01BB" w:rsidP="005167F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bottom"/>
          </w:tcPr>
          <w:p w:rsidR="00BB01BB" w:rsidRPr="007802A1" w:rsidRDefault="00BB01B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802A1">
              <w:rPr>
                <w:rFonts w:ascii="Times New Roman" w:hAnsi="Times New Roman" w:cs="Times New Roman"/>
                <w:bCs/>
                <w:sz w:val="28"/>
                <w:szCs w:val="28"/>
              </w:rPr>
              <w:t>Гошко</w:t>
            </w:r>
            <w:proofErr w:type="spellEnd"/>
            <w:r w:rsidRPr="007802A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Маркіян</w:t>
            </w:r>
          </w:p>
        </w:tc>
        <w:tc>
          <w:tcPr>
            <w:tcW w:w="4077" w:type="dxa"/>
          </w:tcPr>
          <w:p w:rsidR="00BB01BB" w:rsidRPr="00D43436" w:rsidRDefault="00BB01BB" w:rsidP="004420F3">
            <w:pPr>
              <w:rPr>
                <w:b/>
                <w:color w:val="7030A0"/>
                <w:sz w:val="28"/>
                <w:szCs w:val="28"/>
                <w:lang w:val="en-US"/>
              </w:rPr>
            </w:pPr>
            <w:r w:rsidRPr="00D43436">
              <w:rPr>
                <w:b/>
                <w:color w:val="7030A0"/>
                <w:sz w:val="28"/>
                <w:szCs w:val="28"/>
                <w:lang w:val="en-US"/>
              </w:rPr>
              <w:t>Grand Cru</w:t>
            </w:r>
          </w:p>
        </w:tc>
      </w:tr>
      <w:tr w:rsidR="00BB01BB" w:rsidTr="0005532C">
        <w:tc>
          <w:tcPr>
            <w:tcW w:w="806" w:type="dxa"/>
          </w:tcPr>
          <w:p w:rsidR="00BB01BB" w:rsidRPr="009855B2" w:rsidRDefault="00BB01BB" w:rsidP="005167F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bottom"/>
          </w:tcPr>
          <w:p w:rsidR="00BB01BB" w:rsidRPr="007802A1" w:rsidRDefault="00BB01B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2A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Кравець Назар </w:t>
            </w:r>
          </w:p>
        </w:tc>
        <w:tc>
          <w:tcPr>
            <w:tcW w:w="4077" w:type="dxa"/>
          </w:tcPr>
          <w:p w:rsidR="00BB01BB" w:rsidRPr="00D43436" w:rsidRDefault="00BB01BB" w:rsidP="004420F3">
            <w:pPr>
              <w:rPr>
                <w:b/>
                <w:color w:val="7030A0"/>
                <w:sz w:val="28"/>
                <w:szCs w:val="28"/>
                <w:lang w:val="en-US"/>
              </w:rPr>
            </w:pPr>
            <w:r w:rsidRPr="00D43436">
              <w:rPr>
                <w:b/>
                <w:color w:val="7030A0"/>
                <w:sz w:val="28"/>
                <w:szCs w:val="28"/>
                <w:lang w:val="en-US"/>
              </w:rPr>
              <w:t>ICEBERG</w:t>
            </w:r>
          </w:p>
        </w:tc>
      </w:tr>
      <w:tr w:rsidR="00BB01BB" w:rsidTr="0005532C">
        <w:tc>
          <w:tcPr>
            <w:tcW w:w="806" w:type="dxa"/>
          </w:tcPr>
          <w:p w:rsidR="00BB01BB" w:rsidRPr="009855B2" w:rsidRDefault="00BB01BB" w:rsidP="005167F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bottom"/>
          </w:tcPr>
          <w:p w:rsidR="00BB01BB" w:rsidRPr="007802A1" w:rsidRDefault="00BB01B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2A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Кравець Ольга </w:t>
            </w:r>
          </w:p>
        </w:tc>
        <w:tc>
          <w:tcPr>
            <w:tcW w:w="4077" w:type="dxa"/>
          </w:tcPr>
          <w:p w:rsidR="00BB01BB" w:rsidRPr="00D43436" w:rsidRDefault="00BB01BB" w:rsidP="004420F3">
            <w:pPr>
              <w:rPr>
                <w:b/>
                <w:color w:val="7030A0"/>
                <w:sz w:val="28"/>
                <w:szCs w:val="28"/>
                <w:lang w:val="en-US"/>
              </w:rPr>
            </w:pPr>
            <w:r w:rsidRPr="00D43436">
              <w:rPr>
                <w:b/>
                <w:color w:val="7030A0"/>
                <w:sz w:val="28"/>
                <w:szCs w:val="28"/>
                <w:lang w:val="en-US"/>
              </w:rPr>
              <w:t>LOKI97</w:t>
            </w:r>
          </w:p>
        </w:tc>
      </w:tr>
      <w:tr w:rsidR="00BB01BB" w:rsidTr="0005532C">
        <w:tc>
          <w:tcPr>
            <w:tcW w:w="806" w:type="dxa"/>
          </w:tcPr>
          <w:p w:rsidR="00BB01BB" w:rsidRPr="009855B2" w:rsidRDefault="00BB01BB" w:rsidP="005167F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bottom"/>
          </w:tcPr>
          <w:p w:rsidR="00BB01BB" w:rsidRPr="007802A1" w:rsidRDefault="00BB01B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802A1">
              <w:rPr>
                <w:rFonts w:ascii="Times New Roman" w:hAnsi="Times New Roman" w:cs="Times New Roman"/>
                <w:bCs/>
                <w:sz w:val="28"/>
                <w:szCs w:val="28"/>
              </w:rPr>
              <w:t>Ласько</w:t>
            </w:r>
            <w:proofErr w:type="spellEnd"/>
            <w:r w:rsidRPr="007802A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Маркіян </w:t>
            </w:r>
          </w:p>
        </w:tc>
        <w:tc>
          <w:tcPr>
            <w:tcW w:w="4077" w:type="dxa"/>
          </w:tcPr>
          <w:p w:rsidR="00BB01BB" w:rsidRPr="00D43436" w:rsidRDefault="00BB01BB" w:rsidP="004420F3">
            <w:pPr>
              <w:rPr>
                <w:b/>
                <w:color w:val="7030A0"/>
                <w:sz w:val="28"/>
                <w:szCs w:val="28"/>
                <w:lang w:val="en-US"/>
              </w:rPr>
            </w:pPr>
            <w:r w:rsidRPr="00D43436">
              <w:rPr>
                <w:b/>
                <w:color w:val="7030A0"/>
                <w:sz w:val="28"/>
                <w:szCs w:val="28"/>
                <w:lang w:val="en-US"/>
              </w:rPr>
              <w:t>Nimbus</w:t>
            </w:r>
          </w:p>
        </w:tc>
      </w:tr>
      <w:tr w:rsidR="00BB01BB" w:rsidTr="0005532C">
        <w:tc>
          <w:tcPr>
            <w:tcW w:w="806" w:type="dxa"/>
          </w:tcPr>
          <w:p w:rsidR="00BB01BB" w:rsidRPr="009855B2" w:rsidRDefault="00BB01BB" w:rsidP="005167F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bottom"/>
          </w:tcPr>
          <w:p w:rsidR="00BB01BB" w:rsidRPr="007802A1" w:rsidRDefault="00BB01B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802A1">
              <w:rPr>
                <w:rFonts w:ascii="Times New Roman" w:hAnsi="Times New Roman" w:cs="Times New Roman"/>
                <w:bCs/>
                <w:sz w:val="28"/>
                <w:szCs w:val="28"/>
              </w:rPr>
              <w:t>Папіж</w:t>
            </w:r>
            <w:proofErr w:type="spellEnd"/>
            <w:r w:rsidRPr="007802A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Вікторія </w:t>
            </w:r>
          </w:p>
        </w:tc>
        <w:tc>
          <w:tcPr>
            <w:tcW w:w="4077" w:type="dxa"/>
          </w:tcPr>
          <w:p w:rsidR="00BB01BB" w:rsidRPr="00D43436" w:rsidRDefault="00BB01BB" w:rsidP="004420F3">
            <w:pPr>
              <w:rPr>
                <w:b/>
                <w:color w:val="7030A0"/>
                <w:sz w:val="28"/>
                <w:szCs w:val="28"/>
                <w:lang w:val="en-US"/>
              </w:rPr>
            </w:pPr>
            <w:r w:rsidRPr="00D43436">
              <w:rPr>
                <w:b/>
                <w:color w:val="7030A0"/>
                <w:sz w:val="28"/>
                <w:szCs w:val="28"/>
                <w:lang w:val="en-US"/>
              </w:rPr>
              <w:t>RC5</w:t>
            </w:r>
          </w:p>
        </w:tc>
      </w:tr>
      <w:tr w:rsidR="00BB01BB" w:rsidTr="006B11EA">
        <w:tc>
          <w:tcPr>
            <w:tcW w:w="806" w:type="dxa"/>
          </w:tcPr>
          <w:p w:rsidR="00BB01BB" w:rsidRPr="009855B2" w:rsidRDefault="00BB01BB" w:rsidP="005167F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bottom"/>
          </w:tcPr>
          <w:p w:rsidR="00BB01BB" w:rsidRPr="007802A1" w:rsidRDefault="00BB01B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802A1">
              <w:rPr>
                <w:rFonts w:ascii="Times New Roman" w:hAnsi="Times New Roman" w:cs="Times New Roman"/>
                <w:bCs/>
                <w:sz w:val="28"/>
                <w:szCs w:val="28"/>
              </w:rPr>
              <w:t>Плетеня</w:t>
            </w:r>
            <w:proofErr w:type="spellEnd"/>
            <w:r w:rsidRPr="007802A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Олена </w:t>
            </w:r>
          </w:p>
        </w:tc>
        <w:tc>
          <w:tcPr>
            <w:tcW w:w="4077" w:type="dxa"/>
          </w:tcPr>
          <w:p w:rsidR="00BB01BB" w:rsidRPr="00D43436" w:rsidRDefault="00BB01BB" w:rsidP="004420F3">
            <w:pPr>
              <w:rPr>
                <w:b/>
                <w:color w:val="7030A0"/>
                <w:sz w:val="28"/>
                <w:szCs w:val="28"/>
                <w:lang w:val="en-US"/>
              </w:rPr>
            </w:pPr>
            <w:r w:rsidRPr="00D43436">
              <w:rPr>
                <w:b/>
                <w:color w:val="7030A0"/>
                <w:sz w:val="28"/>
                <w:szCs w:val="28"/>
                <w:lang w:val="en-US"/>
              </w:rPr>
              <w:t>SERPENT</w:t>
            </w:r>
          </w:p>
        </w:tc>
      </w:tr>
      <w:tr w:rsidR="00BB01BB" w:rsidTr="006B11EA">
        <w:tc>
          <w:tcPr>
            <w:tcW w:w="806" w:type="dxa"/>
          </w:tcPr>
          <w:p w:rsidR="00BB01BB" w:rsidRPr="009855B2" w:rsidRDefault="00BB01BB" w:rsidP="005167F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bottom"/>
          </w:tcPr>
          <w:p w:rsidR="00BB01BB" w:rsidRPr="007802A1" w:rsidRDefault="00BB01B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2A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Чоп Софія </w:t>
            </w:r>
          </w:p>
        </w:tc>
        <w:tc>
          <w:tcPr>
            <w:tcW w:w="4077" w:type="dxa"/>
          </w:tcPr>
          <w:p w:rsidR="00BB01BB" w:rsidRPr="00D43436" w:rsidRDefault="00BB01BB" w:rsidP="004420F3">
            <w:pPr>
              <w:rPr>
                <w:b/>
                <w:color w:val="7030A0"/>
                <w:sz w:val="28"/>
                <w:szCs w:val="28"/>
                <w:lang w:val="en-US"/>
              </w:rPr>
            </w:pPr>
            <w:r w:rsidRPr="00D43436">
              <w:rPr>
                <w:b/>
                <w:color w:val="7030A0"/>
                <w:sz w:val="28"/>
                <w:szCs w:val="28"/>
                <w:lang w:val="en-US"/>
              </w:rPr>
              <w:t>SPEED</w:t>
            </w:r>
          </w:p>
        </w:tc>
      </w:tr>
    </w:tbl>
    <w:p w:rsidR="005167FF" w:rsidRPr="00773CB0" w:rsidRDefault="005167FF" w:rsidP="00773CB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167FF" w:rsidRPr="00773CB0" w:rsidSect="00B325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81488"/>
    <w:multiLevelType w:val="hybridMultilevel"/>
    <w:tmpl w:val="AB4C34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C4130"/>
    <w:multiLevelType w:val="hybridMultilevel"/>
    <w:tmpl w:val="EF180D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D357F"/>
    <w:multiLevelType w:val="hybridMultilevel"/>
    <w:tmpl w:val="EA7655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B077A"/>
    <w:multiLevelType w:val="hybridMultilevel"/>
    <w:tmpl w:val="179290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FB0740"/>
    <w:multiLevelType w:val="hybridMultilevel"/>
    <w:tmpl w:val="A01002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2603E"/>
    <w:multiLevelType w:val="hybridMultilevel"/>
    <w:tmpl w:val="D7AA47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0142"/>
    <w:rsid w:val="0019750D"/>
    <w:rsid w:val="001D5273"/>
    <w:rsid w:val="0036339A"/>
    <w:rsid w:val="00365B3C"/>
    <w:rsid w:val="00474BAC"/>
    <w:rsid w:val="005167FF"/>
    <w:rsid w:val="005A0D37"/>
    <w:rsid w:val="005E4B85"/>
    <w:rsid w:val="005F2BCC"/>
    <w:rsid w:val="006D6F60"/>
    <w:rsid w:val="00773CB0"/>
    <w:rsid w:val="007802A1"/>
    <w:rsid w:val="007B0996"/>
    <w:rsid w:val="007F373A"/>
    <w:rsid w:val="0095737F"/>
    <w:rsid w:val="009855B2"/>
    <w:rsid w:val="009A436A"/>
    <w:rsid w:val="00A13B05"/>
    <w:rsid w:val="00AF6414"/>
    <w:rsid w:val="00B325AB"/>
    <w:rsid w:val="00B530D8"/>
    <w:rsid w:val="00BB01BB"/>
    <w:rsid w:val="00C516CC"/>
    <w:rsid w:val="00CA09CA"/>
    <w:rsid w:val="00D0530B"/>
    <w:rsid w:val="00D27554"/>
    <w:rsid w:val="00D43436"/>
    <w:rsid w:val="00DB0092"/>
    <w:rsid w:val="00F03CD3"/>
    <w:rsid w:val="00F1634F"/>
    <w:rsid w:val="00FE0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5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273"/>
    <w:pPr>
      <w:ind w:left="720"/>
      <w:contextualSpacing/>
    </w:pPr>
  </w:style>
  <w:style w:type="table" w:styleId="a4">
    <w:name w:val="Table Grid"/>
    <w:basedOn w:val="a1"/>
    <w:uiPriority w:val="59"/>
    <w:rsid w:val="005167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1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7D5F08EB538844DBCD555E1DE80FB63" ma:contentTypeVersion="4" ma:contentTypeDescription="Створення нового документа." ma:contentTypeScope="" ma:versionID="1c0e90a6de4a48721e7c6a42b7744ab2">
  <xsd:schema xmlns:xsd="http://www.w3.org/2001/XMLSchema" xmlns:xs="http://www.w3.org/2001/XMLSchema" xmlns:p="http://schemas.microsoft.com/office/2006/metadata/properties" xmlns:ns2="2aa1a9ba-96d8-429a-b23f-07727341a61c" targetNamespace="http://schemas.microsoft.com/office/2006/metadata/properties" ma:root="true" ma:fieldsID="7f2402d21b03de0c17379d716d026bad" ns2:_="">
    <xsd:import namespace="2aa1a9ba-96d8-429a-b23f-07727341a6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1a9ba-96d8-429a-b23f-07727341a6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DB2D78-8CDE-4EC7-92AB-8BF8C94B2B95}"/>
</file>

<file path=customXml/itemProps2.xml><?xml version="1.0" encoding="utf-8"?>
<ds:datastoreItem xmlns:ds="http://schemas.openxmlformats.org/officeDocument/2006/customXml" ds:itemID="{3F22C726-F918-4AA8-A411-2C4CB3AECC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638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</dc:creator>
  <cp:lastModifiedBy>Леся</cp:lastModifiedBy>
  <cp:revision>9</cp:revision>
  <dcterms:created xsi:type="dcterms:W3CDTF">2021-10-13T17:05:00Z</dcterms:created>
  <dcterms:modified xsi:type="dcterms:W3CDTF">2023-09-20T15:38:00Z</dcterms:modified>
</cp:coreProperties>
</file>