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ACF" w:rsidRPr="00E93ACF" w:rsidRDefault="00E93ACF" w:rsidP="00E93AC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E93ACF">
        <w:rPr>
          <w:rFonts w:ascii="Times New Roman" w:hAnsi="Times New Roman" w:cs="Times New Roman"/>
          <w:b/>
          <w:bCs/>
          <w:i/>
          <w:iCs/>
        </w:rPr>
        <w:t>Сучасна наука: Інформатика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Сучасна наука активно еволюціонує, і інформатика стала однією з найзначніших галузей знань сьогодення. Вона впливає на всі аспекти нашого життя, змінюючи підходи до мислення, спілкування і роботи. Інформатика не обмежується лише комп'ютерами; ця дисципліна охоплює широкий спектр наукових напрямків, включаючи математику, фізику, психологію та соціологію. У цьому есе ми розглянемо ключові аспекти інформатики, її внесок у сучасне суспільство, а також виклики та можливості, що виникають у цій сфері.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Інформатика сформувалася на перетині різних дисциплін, таких як математика, електроніка та теорія інформації. З початку 20 століття, з появою перших електронних комп'ютерів, інформатика стала самостійною науковою галуззю. Протягом останніх кількох десятиліть ми стали свідками безпрецедентного розвитку інформаційних технологій, які проникають у всі сфери нашого життя. Сьогодні інформатика включає безліч підгалузей, таких як програмування, штучний інтелект, обробка даних, кібербезпека, комп'ютерні мережі, робототехніка і візуалізація даних. Це поєднання теоретичних знань і практичних навичок робить інформатику надзвичайно важливою для розуміння і вирішення сучасних викликів.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Однією з ключових характеристик інформатики є її здатність обробляти величезні обсяги даних. З розвитком технологій виник феномен "великої дані" (Big Data), який має значний вплив на бізнес, науку, медицину та соціальні науки. Наприклад, в медицині аналітика даних допомагає прогнозувати епідемії, оптимізувати лікування пацієнтів і покращувати систему охорони здоров'я. Аналіз даних дозволяє виявити нові закономірності захворювань і підтримувати розробку інноваційних лікарських засобів.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В освітній сфері інформатика також відіграє важливу роль. Онлайн-курси, навчальні платформи та інтерактивні технології трансформують традиційні методи навчання, роблячи їх більш доступними та ефективними. Студенти можуть здобувати знання з різних куточків світу, взаємодіючи з викладачами та одногрупниками в реальному часі. Наприклад, платформи, такі як Coursera, Udacity та edX, пропонують курси від провідних університетів, що дозволяє отримати якісну освіту без необхідності покидати дім. Також інформатика змінила способи комунікації: соціальні мережі, месенджери та інші платформи дозволяють людям з різних країн спілкуватися в режимі реального часу, що сприяє глобалізації та культурному обміну. Ці зміни не лише розширюють горизонти, а й створюють нові соціальні динаміки.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 xml:space="preserve">У бізнес-сфері інформатика стала незамінною. Автоматизація процесів дозволяє компаніям суттєво підвищити продуктивність. CRM-системи, ERP-системи, аналітика даних і штучний інтелект стають важливими інструментами для прийняття рішень. Це дозволяє підприємствам адаптуватися до швидко змінюваних умов ринку і задовольняти потреби споживачів більш ефективно. Наприклад, у конкурентному середовищі великі корпорації використовують аналітику для прогнозування попиту, що </w:t>
      </w:r>
      <w:r w:rsidRPr="00E93ACF">
        <w:rPr>
          <w:rFonts w:ascii="Times New Roman" w:hAnsi="Times New Roman" w:cs="Times New Roman"/>
        </w:rPr>
        <w:lastRenderedPageBreak/>
        <w:t>допомагає знизити витрати та оптимізувати запаси. Малий і середній бізнес також активно впроваджує інформаційні технології, що сприяє їхньому розвитку і стабільності.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Проте разом із можливостями інформатика приносить і нові виклики. Одна з найбільших загроз — це кібербезпека. З розвитком технологій зростають ризики зламу, крадіжки даних та інших кіберзлочинів. Організації змушені постійно вдосконалювати свої системи захисту, аби забезпечити безпеку інформації. Багато компаній інвестують значні ресурси в розробку стратегій кіберзахисту, але загроза залишається актуальною. За даними досліджень, щороку кіберзлочинці завдають економіці мільярдних збитків, і ця тенденція, на жаль, зростає.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Іншою серйозною проблемою є етичні питання, пов'язані з використанням штучного інтелекту. Як правильно застосовувати алгоритми, які можуть впливати на життя людей? Які наслідки має автоматизація для ринку праці? Ці питання потребують ретельного обговорення. Інформатика також піднімає питання приватності: як захистити особисті дані в умовах постійного збору інформації? Сучасні технології дозволяють отримувати та аналізувати величезні обсяги особистих даних, що викликає занепокоєння щодо можливого зловживання інформацією.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На горизонті з'являються багатообіцяючі перспективи для інформатики. Наприклад, розвиток квантових комп'ютерів обіцяє революцію в обробці даних, що може кардинально змінити наші підходи до вирішення складних задач. Квантові технології можуть знайти застосування в багатьох сферах, від фінансів до медицини. У медицині квантові комп'ютери можуть швидше та ефективніше моделювати молекулярні структури, що може сприяти відкриттю нових лікарських засобів.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Інтернет речей (IoT) відкриває нові можливості для створення розумних міст, автоматизації виробництв та покращення якості життя. Підключення побутових приладів до інтернету дозволяє знижувати витрати на енергію, підвищувати безпеку і забезпечувати комфорт. Наприклад, "розумні" термостати можуть автоматично регулювати температуру в приміщеннях, що призводить до зменшення витрат на опалення та охолодження.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Крім того, інформатика має величезний потенціал у сфері освіти. Віртуальна реальність та доповнена реальність стають новими інструментами навчання, які дозволяють студентам зануритися в обрану дисципліну та отримувати практичний досвід. Це змінює традиційний підхід до навчання, роблячи його більш інтерактивним. Застосування таких технологій у навчанні сприяє кращому розумінню складних концепцій і розвитку критичного мислення.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Сучасна інформатика — це не лише наука про комп'ютери, а й багатогранна дисципліна, що має значний вплив на наше життя. Вона відкриває нові можливості, але й ставить перед нами нові виклики. Суспільство повинно знайти баланс між використанням технологій і забезпеченням етики та безпеки. У майбутньому інформатика продовжуватиме відігравати важливу роль у формуванні нашого світу, і ми повинні бути готові до змін, які вона принесе.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 xml:space="preserve">Вивчення інформатики та її інновацій стає надзвичайно важливим для молоді, оскільки це відкриває нові горизонти можливостей. Глибоке розуміння технологій і їхнього впливу на суспільство стане запорукою успіху в світі, що швидко змінюється. З огляду на швидкий розвиток технологій, важливо, </w:t>
      </w:r>
      <w:r w:rsidRPr="00E93ACF">
        <w:rPr>
          <w:rFonts w:ascii="Times New Roman" w:hAnsi="Times New Roman" w:cs="Times New Roman"/>
        </w:rPr>
        <w:lastRenderedPageBreak/>
        <w:t>щоб молоде покоління отримувало навички, які допоможуть їм адаптуватися до нових умов, а також критично мислити щодо використання технологій. Отже, обираючи шлях інформатики, ми не лише навчаємося користуватися технологіями, але й формуємо майбутнє. Цей шлях вимагає не тільки знань, але й відповідальності за їхнє використання, оскільки технології, які ми розробляємо, можуть мати значний вплив на суспільство, екологію та культуру.</w:t>
      </w:r>
    </w:p>
    <w:p w:rsidR="00E93ACF" w:rsidRPr="00E93ACF" w:rsidRDefault="00E93ACF" w:rsidP="00E93ACF">
      <w:pPr>
        <w:spacing w:line="360" w:lineRule="auto"/>
        <w:jc w:val="both"/>
        <w:rPr>
          <w:rFonts w:ascii="Times New Roman" w:hAnsi="Times New Roman" w:cs="Times New Roman"/>
        </w:rPr>
      </w:pPr>
      <w:r w:rsidRPr="00E93ACF">
        <w:rPr>
          <w:rFonts w:ascii="Times New Roman" w:hAnsi="Times New Roman" w:cs="Times New Roman"/>
        </w:rPr>
        <w:t>Таким чином, інформатика — це не просто наука, а й важливий інструмент, що має потенціал змінити наше життя на краще. Важливо, щоб ми використовували цей потенціал відповідально, піклуючись про етичні та соціальні аспекти, щоб забезпечити гармонійний розвиток суспільства в епоху нових технологій.</w:t>
      </w:r>
    </w:p>
    <w:sectPr w:rsidR="00E93ACF" w:rsidRPr="00E93ACF" w:rsidSect="00E93ACF">
      <w:pgSz w:w="11904" w:h="1683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F"/>
    <w:rsid w:val="00E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AE4975"/>
  <w15:chartTrackingRefBased/>
  <w15:docId w15:val="{2F76A52A-98BE-6F4F-A228-48A51E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Сало</dc:creator>
  <cp:keywords/>
  <dc:description/>
  <cp:lastModifiedBy>Михайло Сало</cp:lastModifiedBy>
  <cp:revision>1</cp:revision>
  <dcterms:created xsi:type="dcterms:W3CDTF">2024-10-10T08:33:00Z</dcterms:created>
  <dcterms:modified xsi:type="dcterms:W3CDTF">2024-10-10T08:41:00Z</dcterms:modified>
</cp:coreProperties>
</file>