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1733F"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  <w:t>Викона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>ла</w:t>
      </w:r>
    </w:p>
    <w:p w14:paraId="5FF4296E"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 xml:space="preserve">студентка групи 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  <w:t>ПМ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>Ом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  <w:t>-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>1</w:t>
      </w: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</w:rPr>
        <w:t>1</w:t>
      </w:r>
    </w:p>
    <w:p w14:paraId="6F713D80">
      <w:pPr>
        <w:spacing w:line="360" w:lineRule="auto"/>
        <w:jc w:val="center"/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  <w:t xml:space="preserve">Кравець Ольга </w:t>
      </w:r>
    </w:p>
    <w:p w14:paraId="47ADDFA9">
      <w:pPr>
        <w:spacing w:line="360" w:lineRule="auto"/>
        <w:jc w:val="center"/>
        <w:rPr>
          <w:rFonts w:hint="default" w:ascii="Times New Roman" w:hAnsi="Times New Roman"/>
          <w:b/>
          <w:bCs w:val="0"/>
          <w:sz w:val="28"/>
          <w:szCs w:val="28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 xml:space="preserve">Веб-магазин </w:t>
      </w:r>
    </w:p>
    <w:p w14:paraId="7930DD14">
      <w:pPr>
        <w:spacing w:line="360" w:lineRule="auto"/>
        <w:ind w:firstLine="420" w:firstLineChars="0"/>
        <w:jc w:val="both"/>
        <w:rPr>
          <w:rFonts w:hint="default" w:ascii="Times New Roman" w:hAnsi="Times New Roman"/>
          <w:b w:val="0"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</w:rPr>
        <w:t>Веб-сайт, який дозволить користувачеві обирати товари, згідно їх опису, переглядати їх характеристики, робити замовлення, оплачувати його  та відслідковувати статус замовлення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lang w:val="uk-UA"/>
        </w:rPr>
        <w:t>.</w:t>
      </w:r>
    </w:p>
    <w:p w14:paraId="3A60A274">
      <w:pPr>
        <w:spacing w:line="360" w:lineRule="auto"/>
        <w:jc w:val="center"/>
        <w:rPr>
          <w:rFonts w:hint="default" w:ascii="Times New Roman" w:hAnsi="Times New Roman" w:cs="Times New Roman"/>
          <w:b/>
          <w:i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</w:rPr>
        <w:t>Вступ</w:t>
      </w:r>
    </w:p>
    <w:p w14:paraId="0823A37A"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8"/>
        </w:rPr>
        <w:t>Мета документу</w:t>
      </w:r>
    </w:p>
    <w:p w14:paraId="2505612A"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Зібрати, проаналізувати та визначити потреби та особливості системи веб-магазину, а також пояснити, чому ці потреби існують.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</w:p>
    <w:p w14:paraId="03235C89"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</w:rPr>
        <w:t>Позиціонування продукту</w:t>
      </w:r>
    </w:p>
    <w:p w14:paraId="2D5CC65F"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 умовах зростаючої популярності онлайн-шопінгу, користувачі очікують від веб-магазинів зручності, швидкості та безпеки при виборі та купівлі товарів. </w:t>
      </w:r>
      <w:r>
        <w:rPr>
          <w:rFonts w:hint="default" w:ascii="Times New Roman" w:hAnsi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/>
          <w:sz w:val="28"/>
          <w:szCs w:val="28"/>
        </w:rPr>
        <w:t>еб-магазин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надасть можливість переглядати товари за їх характеристиками, робити замовлення, оплачувати їх та відстежувати статус доставки. Це значно полегшить процес купівлі та забезпечить комфортне користування платформою.</w:t>
      </w:r>
    </w:p>
    <w:p w14:paraId="60989E1F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lang w:val="ru-RU"/>
        </w:rPr>
        <w:t>Опис продукту</w:t>
      </w:r>
    </w:p>
    <w:p w14:paraId="1EB70260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Суть продукту полягає у тому, що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</w:t>
      </w:r>
      <w:r>
        <w:rPr>
          <w:rFonts w:hint="default" w:ascii="Times New Roman" w:hAnsi="Times New Roman"/>
          <w:b w:val="0"/>
          <w:bCs/>
          <w:i w:val="0"/>
          <w:iCs/>
          <w:sz w:val="28"/>
          <w:szCs w:val="28"/>
          <w:lang w:val="uk-UA"/>
        </w:rPr>
        <w:t>истема дозволяє користувачам переглядати каталог товарів, фільтрувати та сортувати товари за різними характеристиками. Також буде можливість переглядати детальні описи товарів, додавати їх у корзину та оформлювати замовлення. Оплата буде здійснюватися за допомогою банківських карт або електронних платіжних систем. Після чого користувачі отримуватимуть сповіщення про статус замовлення і зможуть відстежувати доставку.</w:t>
      </w:r>
    </w:p>
    <w:p w14:paraId="17AF19FE"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8"/>
        </w:rPr>
        <w:t>Особливості продукту</w:t>
      </w:r>
    </w:p>
    <w:p w14:paraId="47E76E53"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Розроблений вебсайт повинен забезпечувати наступні функціональні можливості:</w:t>
      </w:r>
    </w:p>
    <w:p w14:paraId="5939922F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к</w:t>
      </w:r>
      <w:r>
        <w:rPr>
          <w:rFonts w:hint="default" w:ascii="Times New Roman" w:hAnsi="Times New Roman"/>
          <w:sz w:val="28"/>
          <w:szCs w:val="28"/>
        </w:rPr>
        <w:t>аталог товарів із зручним пошуком та фільтрацією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1153F0CE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с</w:t>
      </w:r>
      <w:r>
        <w:rPr>
          <w:rFonts w:hint="default" w:ascii="Times New Roman" w:hAnsi="Times New Roman"/>
          <w:sz w:val="28"/>
          <w:szCs w:val="28"/>
        </w:rPr>
        <w:t>торінка кожного товару з детальним описом, фото та відгуками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6CC36244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м</w:t>
      </w:r>
      <w:r>
        <w:rPr>
          <w:rFonts w:hint="default" w:ascii="Times New Roman" w:hAnsi="Times New Roman"/>
          <w:sz w:val="28"/>
          <w:szCs w:val="28"/>
        </w:rPr>
        <w:t>ожливість додавання товарів у кошик та зміни його вмісту перед оформленням замовлення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4A821372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р</w:t>
      </w:r>
      <w:r>
        <w:rPr>
          <w:rFonts w:hint="default" w:ascii="Times New Roman" w:hAnsi="Times New Roman"/>
          <w:sz w:val="28"/>
          <w:szCs w:val="28"/>
        </w:rPr>
        <w:t>еєстрація та авторизація користувачів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5B26AF0D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м</w:t>
      </w:r>
      <w:r>
        <w:rPr>
          <w:rFonts w:hint="default" w:ascii="Times New Roman" w:hAnsi="Times New Roman"/>
          <w:sz w:val="28"/>
          <w:szCs w:val="28"/>
        </w:rPr>
        <w:t>ожливість оплати замовлення онлайн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208AA537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/>
          <w:sz w:val="28"/>
          <w:szCs w:val="28"/>
        </w:rPr>
        <w:t>ідстеження статусу замовлення (оформлене, оплачене, відправлене, доставлене)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0EE6F5B6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/>
          <w:sz w:val="28"/>
          <w:szCs w:val="28"/>
        </w:rPr>
        <w:t>правління замовленнями через особистий кабінет користувача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0615A872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/>
          <w:sz w:val="28"/>
          <w:szCs w:val="28"/>
        </w:rPr>
        <w:t>дміністративна панель для керування товарами, замовленнями та користувачами.</w:t>
      </w:r>
    </w:p>
    <w:p w14:paraId="258269BB"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i w:val="0"/>
          <w:iCs w:val="0"/>
          <w:sz w:val="28"/>
          <w:szCs w:val="28"/>
        </w:rPr>
        <w:t>Технологічний стек</w:t>
      </w:r>
    </w:p>
    <w:p w14:paraId="19EC46CD"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Вебсайт буде реалізований за допомогою технології ASP.NET Core Web API для серверної частини та Angular з використанням компонент Angular Material для клієнтської частини. Мова програмування C# забезпечить оптимальну роботу алгоритмів.</w:t>
      </w:r>
    </w:p>
    <w:p w14:paraId="11093EDD"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i w:val="0"/>
          <w:iCs/>
          <w:sz w:val="28"/>
          <w:szCs w:val="28"/>
        </w:rPr>
        <w:t>Ключові користувачі</w:t>
      </w:r>
    </w:p>
    <w:p w14:paraId="7BE26DF7"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Times New Roman" w:hAnsi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Клієнт</w:t>
      </w: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:</w:t>
      </w:r>
    </w:p>
    <w:p w14:paraId="57B94659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— в</w:t>
      </w:r>
      <w:r>
        <w:rPr>
          <w:rFonts w:hint="default" w:ascii="Times New Roman" w:hAnsi="Times New Roman"/>
          <w:sz w:val="28"/>
          <w:szCs w:val="28"/>
          <w:lang w:val="ru-RU"/>
        </w:rPr>
        <w:t>ибирає товари, додає їх у кошик, оформлює замовлення та здійснює оплату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0675E3D8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— </w:t>
      </w:r>
      <w:r>
        <w:rPr>
          <w:rFonts w:hint="default" w:ascii="Times New Roman" w:hAnsi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/>
          <w:sz w:val="28"/>
          <w:szCs w:val="28"/>
          <w:lang w:val="ru-RU"/>
        </w:rPr>
        <w:t>ідстежує статус свого замовлення.</w:t>
      </w:r>
    </w:p>
    <w:p w14:paraId="65CA38B0"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Адміністратор</w:t>
      </w:r>
    </w:p>
    <w:p w14:paraId="0D487C43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— </w:t>
      </w:r>
      <w:r>
        <w:rPr>
          <w:rFonts w:hint="default" w:ascii="Times New Roman" w:hAnsi="Times New Roman"/>
          <w:sz w:val="28"/>
          <w:szCs w:val="28"/>
          <w:lang w:val="uk-UA"/>
        </w:rPr>
        <w:t>д</w:t>
      </w:r>
      <w:r>
        <w:rPr>
          <w:rFonts w:hint="default" w:ascii="Times New Roman" w:hAnsi="Times New Roman"/>
          <w:sz w:val="28"/>
          <w:szCs w:val="28"/>
          <w:lang w:val="ru-RU"/>
        </w:rPr>
        <w:t>одає, редагує та видаляє товари в каталозі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5F6867FF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— </w:t>
      </w:r>
      <w:r>
        <w:rPr>
          <w:rFonts w:hint="default" w:ascii="Times New Roman" w:hAnsi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/>
          <w:sz w:val="28"/>
          <w:szCs w:val="28"/>
          <w:lang w:val="ru-RU"/>
        </w:rPr>
        <w:t>бробляє замовлення та змінює їх статус</w:t>
      </w:r>
      <w:r>
        <w:rPr>
          <w:rFonts w:hint="default" w:ascii="Times New Roman" w:hAnsi="Times New Roman"/>
          <w:sz w:val="28"/>
          <w:szCs w:val="28"/>
          <w:lang w:val="uk-UA"/>
        </w:rPr>
        <w:t>;</w:t>
      </w:r>
    </w:p>
    <w:p w14:paraId="290E6F40"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— </w:t>
      </w:r>
      <w:r>
        <w:rPr>
          <w:rFonts w:hint="default" w:ascii="Times New Roman" w:hAnsi="Times New Roman"/>
          <w:sz w:val="28"/>
          <w:szCs w:val="28"/>
          <w:lang w:val="uk-UA"/>
        </w:rPr>
        <w:t>к</w:t>
      </w:r>
      <w:r>
        <w:rPr>
          <w:rFonts w:hint="default" w:ascii="Times New Roman" w:hAnsi="Times New Roman"/>
          <w:sz w:val="28"/>
          <w:szCs w:val="28"/>
          <w:lang w:val="ru-RU"/>
        </w:rPr>
        <w:t>ерує користувачами та їхніми ролями.</w:t>
      </w:r>
    </w:p>
    <w:p w14:paraId="0DBE7209"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</w:rPr>
        <w:t>Зацікавлені сторони</w:t>
      </w:r>
    </w:p>
    <w:p w14:paraId="400A51E6">
      <w:pPr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Клієнти </w:t>
      </w:r>
      <w:r>
        <w:rPr>
          <w:rFonts w:hint="default" w:ascii="Times New Roman" w:hAnsi="Times New Roman"/>
          <w:sz w:val="28"/>
          <w:szCs w:val="28"/>
          <w:lang w:val="ru-RU"/>
        </w:rPr>
        <w:t>– основні користувачі, які роблять покупки через веб-магазин.</w:t>
      </w:r>
    </w:p>
    <w:p w14:paraId="4194A002">
      <w:pPr>
        <w:numPr>
          <w:ilvl w:val="0"/>
          <w:numId w:val="3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 xml:space="preserve">Адміністратори </w:t>
      </w:r>
      <w:r>
        <w:rPr>
          <w:rFonts w:hint="default" w:ascii="Times New Roman" w:hAnsi="Times New Roman"/>
          <w:sz w:val="28"/>
          <w:szCs w:val="28"/>
          <w:lang w:val="ru-RU"/>
        </w:rPr>
        <w:t>– забезпечують функціонування магазину та керують контентом.</w:t>
      </w:r>
    </w:p>
    <w:p w14:paraId="155841AC">
      <w:pPr>
        <w:numPr>
          <w:ilvl w:val="0"/>
          <w:numId w:val="3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Команда розробників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– відповідальні за створення, підтримку та вдосконалення платформи.</w:t>
      </w:r>
    </w:p>
    <w:p w14:paraId="770C68DA">
      <w:pPr>
        <w:numPr>
          <w:ilvl w:val="0"/>
          <w:numId w:val="3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Партнери (постачальники)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– надають товари для продажу.</w:t>
      </w:r>
    </w:p>
    <w:p w14:paraId="568CB93F">
      <w:pPr>
        <w:numPr>
          <w:ilvl w:val="0"/>
          <w:numId w:val="3"/>
        </w:numPr>
        <w:spacing w:line="360" w:lineRule="auto"/>
        <w:ind w:left="0" w:leftChars="0"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Платіжні системи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– обробляють фінансові транзакції.</w:t>
      </w:r>
    </w:p>
    <w:p w14:paraId="24554688">
      <w:pPr>
        <w:spacing w:line="360" w:lineRule="auto"/>
        <w:ind w:firstLine="420" w:firstLineChars="0"/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</w:rPr>
        <w:t>Обмеження та ризики</w:t>
      </w:r>
      <w:bookmarkStart w:id="0" w:name="_GoBack"/>
      <w:bookmarkEnd w:id="0"/>
    </w:p>
    <w:p w14:paraId="40F994AF">
      <w:pPr>
        <w:spacing w:line="360" w:lineRule="auto"/>
        <w:ind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Обмеження:</w:t>
      </w: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uk-UA"/>
        </w:rPr>
        <w:t>п</w:t>
      </w:r>
      <w:r>
        <w:rPr>
          <w:rFonts w:hint="default" w:ascii="Times New Roman" w:hAnsi="Times New Roman"/>
          <w:sz w:val="28"/>
          <w:szCs w:val="28"/>
          <w:lang w:val="ru-RU"/>
        </w:rPr>
        <w:t>ідтримка обмеженої кількості платіжних систем на початковому етапі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і м</w:t>
      </w:r>
      <w:r>
        <w:rPr>
          <w:rFonts w:hint="default" w:ascii="Times New Roman" w:hAnsi="Times New Roman"/>
          <w:sz w:val="28"/>
          <w:szCs w:val="28"/>
          <w:lang w:val="ru-RU"/>
        </w:rPr>
        <w:t>ожливі затримки у відправленні замовлень через зовнішні логістичні сервіси.</w:t>
      </w:r>
    </w:p>
    <w:p w14:paraId="37C3FBEA"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i/>
          <w:iCs/>
          <w:sz w:val="28"/>
          <w:szCs w:val="28"/>
          <w:lang w:val="ru-RU"/>
        </w:rPr>
        <w:t>Ризики: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б</w:t>
      </w:r>
      <w:r>
        <w:rPr>
          <w:rFonts w:hint="default" w:ascii="Times New Roman" w:hAnsi="Times New Roman"/>
          <w:sz w:val="28"/>
          <w:szCs w:val="28"/>
          <w:lang w:val="ru-RU"/>
        </w:rPr>
        <w:t>езпека особистих даних користувачів та платіжних транзакцій.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Технічні збої в роботі сайту, що можуть вплинути на здійснення покупок.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Можливість шахрайських операцій при оплаті замовлень.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B0B85"/>
    <w:multiLevelType w:val="singleLevel"/>
    <w:tmpl w:val="858B0B8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E71472"/>
    <w:multiLevelType w:val="singleLevel"/>
    <w:tmpl w:val="E8E7147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019F8AB"/>
    <w:multiLevelType w:val="singleLevel"/>
    <w:tmpl w:val="1019F8AB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A7AD6"/>
    <w:rsid w:val="083D7D70"/>
    <w:rsid w:val="0D4B0060"/>
    <w:rsid w:val="120963A4"/>
    <w:rsid w:val="1D854AFC"/>
    <w:rsid w:val="1DF8703A"/>
    <w:rsid w:val="2485348A"/>
    <w:rsid w:val="29BD5B86"/>
    <w:rsid w:val="2F7C05F5"/>
    <w:rsid w:val="315A11CA"/>
    <w:rsid w:val="32691F42"/>
    <w:rsid w:val="33EF1A9D"/>
    <w:rsid w:val="3945328C"/>
    <w:rsid w:val="3A1144D2"/>
    <w:rsid w:val="3B4A7A51"/>
    <w:rsid w:val="47F15C97"/>
    <w:rsid w:val="4AE97B73"/>
    <w:rsid w:val="4B0E20CF"/>
    <w:rsid w:val="57B80A40"/>
    <w:rsid w:val="6CB829EE"/>
    <w:rsid w:val="6E676109"/>
    <w:rsid w:val="70647BF1"/>
    <w:rsid w:val="78023DEF"/>
    <w:rsid w:val="7AB01E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2025-03-02T17:15:00Z</dcterms:created>
  <dc:creator>Lenovo</dc:creator>
  <cp:lastModifiedBy>Olia Kravets</cp:lastModifiedBy>
  <dcterms:modified xsi:type="dcterms:W3CDTF">2025-03-07T11:27:26Z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80CD519CBC50418EA6A0843693D1B8E3_12</vt:lpwstr>
  </property>
</Properties>
</file>