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1BF8A9">
      <w:pPr>
        <w:spacing w:line="360" w:lineRule="auto"/>
        <w:jc w:val="cente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t>Опис продукту (Func spec, UML, Identity Management)</w:t>
      </w:r>
    </w:p>
    <w:p w14:paraId="47ADDFA9">
      <w:pPr>
        <w:spacing w:line="360" w:lineRule="auto"/>
        <w:jc w:val="center"/>
        <w:rPr>
          <w:rFonts w:hint="default" w:ascii="Times New Roman" w:hAnsi="Times New Roman"/>
          <w:b/>
          <w:bCs w:val="0"/>
          <w:sz w:val="28"/>
          <w:szCs w:val="28"/>
        </w:rPr>
      </w:pPr>
      <w:r>
        <w:rPr>
          <w:rFonts w:hint="default" w:ascii="Times New Roman" w:hAnsi="Times New Roman"/>
          <w:b/>
          <w:bCs w:val="0"/>
          <w:sz w:val="28"/>
          <w:szCs w:val="28"/>
          <w:lang w:val="uk-UA"/>
        </w:rPr>
        <w:t>Н</w:t>
      </w:r>
      <w:r>
        <w:rPr>
          <w:rFonts w:hint="default" w:ascii="Times New Roman" w:hAnsi="Times New Roman"/>
          <w:b/>
          <w:bCs w:val="0"/>
          <w:sz w:val="28"/>
          <w:szCs w:val="28"/>
        </w:rPr>
        <w:t>авчальн</w:t>
      </w:r>
      <w:r>
        <w:rPr>
          <w:rFonts w:hint="default" w:ascii="Times New Roman" w:hAnsi="Times New Roman"/>
          <w:b/>
          <w:bCs w:val="0"/>
          <w:sz w:val="28"/>
          <w:szCs w:val="28"/>
          <w:lang w:val="uk-UA"/>
        </w:rPr>
        <w:t>ий</w:t>
      </w:r>
      <w:r>
        <w:rPr>
          <w:rFonts w:hint="default" w:ascii="Times New Roman" w:hAnsi="Times New Roman"/>
          <w:b/>
          <w:bCs w:val="0"/>
          <w:sz w:val="28"/>
          <w:szCs w:val="28"/>
        </w:rPr>
        <w:t xml:space="preserve"> застосун</w:t>
      </w:r>
      <w:r>
        <w:rPr>
          <w:rFonts w:hint="default" w:ascii="Times New Roman" w:hAnsi="Times New Roman"/>
          <w:b/>
          <w:bCs w:val="0"/>
          <w:sz w:val="28"/>
          <w:szCs w:val="28"/>
          <w:lang w:val="uk-UA"/>
        </w:rPr>
        <w:t>ок</w:t>
      </w:r>
      <w:r>
        <w:rPr>
          <w:rFonts w:hint="default" w:ascii="Times New Roman" w:hAnsi="Times New Roman"/>
          <w:b/>
          <w:bCs w:val="0"/>
          <w:sz w:val="28"/>
          <w:szCs w:val="28"/>
        </w:rPr>
        <w:t xml:space="preserve"> “Математика: повторення” </w:t>
      </w:r>
    </w:p>
    <w:p w14:paraId="2086D645">
      <w:pPr>
        <w:spacing w:line="360" w:lineRule="auto"/>
        <w:jc w:val="center"/>
        <w:rPr>
          <w:rFonts w:hint="default" w:ascii="Times New Roman" w:hAnsi="Times New Roman"/>
          <w:b w:val="0"/>
          <w:bCs/>
          <w:i/>
          <w:iCs/>
          <w:sz w:val="28"/>
          <w:szCs w:val="28"/>
          <w:lang w:val="uk-UA"/>
        </w:rPr>
      </w:pPr>
      <w:r>
        <w:rPr>
          <w:rFonts w:hint="default" w:ascii="Times New Roman" w:hAnsi="Times New Roman"/>
          <w:b w:val="0"/>
          <w:bCs/>
          <w:i/>
          <w:iCs/>
          <w:sz w:val="28"/>
          <w:szCs w:val="28"/>
          <w:lang w:val="uk-UA"/>
        </w:rPr>
        <w:t>Застосунок призначений для теоретичного опрацювання шкільного курсу алгебри з 5 по 11 класи.</w:t>
      </w:r>
    </w:p>
    <w:p w14:paraId="3A60A274">
      <w:pPr>
        <w:spacing w:line="360" w:lineRule="auto"/>
        <w:jc w:val="center"/>
        <w:rPr>
          <w:rFonts w:hint="default" w:ascii="Times New Roman" w:hAnsi="Times New Roman" w:cs="Times New Roman"/>
          <w:b/>
          <w:i/>
          <w:sz w:val="28"/>
          <w:szCs w:val="28"/>
        </w:rPr>
      </w:pPr>
      <w:r>
        <w:rPr>
          <w:rFonts w:hint="default" w:ascii="Times New Roman" w:hAnsi="Times New Roman" w:cs="Times New Roman"/>
          <w:b/>
          <w:bCs w:val="0"/>
          <w:i w:val="0"/>
          <w:iCs/>
          <w:sz w:val="28"/>
          <w:szCs w:val="28"/>
          <w:lang w:val="uk-UA"/>
        </w:rPr>
        <w:t xml:space="preserve">1. </w:t>
      </w:r>
      <w:r>
        <w:rPr>
          <w:rFonts w:hint="default" w:ascii="Times New Roman" w:hAnsi="Times New Roman" w:cs="Times New Roman"/>
          <w:b/>
          <w:bCs w:val="0"/>
          <w:i w:val="0"/>
          <w:iCs/>
          <w:sz w:val="28"/>
          <w:szCs w:val="28"/>
        </w:rPr>
        <w:t>Вступ</w:t>
      </w:r>
    </w:p>
    <w:p w14:paraId="0823A37A">
      <w:pPr>
        <w:spacing w:line="360" w:lineRule="auto"/>
        <w:ind w:firstLine="420" w:firstLineChars="0"/>
        <w:rPr>
          <w:rFonts w:hint="default" w:ascii="Times New Roman" w:hAnsi="Times New Roman" w:cs="Times New Roman"/>
          <w:b/>
          <w:i w:val="0"/>
          <w:iCs/>
          <w:sz w:val="28"/>
          <w:szCs w:val="28"/>
          <w:lang w:val="uk-UA"/>
        </w:rPr>
      </w:pPr>
      <w:r>
        <w:rPr>
          <w:rFonts w:hint="default" w:ascii="Times New Roman" w:hAnsi="Times New Roman" w:cs="Times New Roman"/>
          <w:b/>
          <w:i w:val="0"/>
          <w:iCs/>
          <w:sz w:val="28"/>
          <w:szCs w:val="28"/>
          <w:lang w:val="uk-UA"/>
        </w:rPr>
        <w:t xml:space="preserve">1.1. </w:t>
      </w:r>
      <w:r>
        <w:rPr>
          <w:rFonts w:hint="default" w:ascii="Times New Roman" w:hAnsi="Times New Roman" w:cs="Times New Roman"/>
          <w:b/>
          <w:i w:val="0"/>
          <w:iCs/>
          <w:sz w:val="28"/>
          <w:szCs w:val="28"/>
        </w:rPr>
        <w:t>Мета</w:t>
      </w:r>
    </w:p>
    <w:p w14:paraId="0326BB37">
      <w:pPr>
        <w:spacing w:line="360" w:lineRule="auto"/>
        <w:ind w:firstLine="420" w:firstLineChars="0"/>
        <w:jc w:val="both"/>
        <w:rPr>
          <w:rFonts w:hint="default" w:ascii="Times New Roman" w:hAnsi="Times New Roman"/>
          <w:sz w:val="28"/>
          <w:szCs w:val="28"/>
          <w:lang w:val="ru-RU"/>
        </w:rPr>
      </w:pPr>
      <w:r>
        <w:rPr>
          <w:rFonts w:hint="default" w:ascii="Times New Roman" w:hAnsi="Times New Roman"/>
          <w:sz w:val="28"/>
          <w:szCs w:val="28"/>
          <w:lang w:val="ru-RU"/>
        </w:rPr>
        <w:t xml:space="preserve">Метою цього документа є визначення вимог до створення вебсервісу </w:t>
      </w:r>
      <w:r>
        <w:rPr>
          <w:rFonts w:hint="default" w:ascii="Times New Roman" w:hAnsi="Times New Roman"/>
          <w:sz w:val="28"/>
          <w:szCs w:val="28"/>
          <w:lang w:val="uk-UA"/>
        </w:rPr>
        <w:t>“Математика: повторення”</w:t>
      </w:r>
      <w:r>
        <w:rPr>
          <w:rFonts w:hint="default" w:ascii="Times New Roman" w:hAnsi="Times New Roman"/>
          <w:sz w:val="28"/>
          <w:szCs w:val="28"/>
          <w:lang w:val="ru-RU"/>
        </w:rPr>
        <w:t xml:space="preserve">, призначеного для повторення шкільного курсу математики (алгебра та геометрія) для учнів 5–11 класів. Сервіс надає інтерактивні можливості для теоретичного вивчення, проходження тестів, а також інтеграцію з Telegram-ботом для зручної взаємодії. </w:t>
      </w:r>
      <w:r>
        <w:rPr>
          <w:rFonts w:hint="default" w:ascii="Times New Roman" w:hAnsi="Times New Roman"/>
          <w:sz w:val="28"/>
          <w:szCs w:val="28"/>
          <w:lang w:val="uk-UA"/>
        </w:rPr>
        <w:t>“Математика: повторення”</w:t>
      </w:r>
      <w:r>
        <w:rPr>
          <w:rFonts w:hint="default" w:ascii="Times New Roman" w:hAnsi="Times New Roman"/>
          <w:sz w:val="28"/>
          <w:szCs w:val="28"/>
          <w:lang w:val="ru-RU"/>
        </w:rPr>
        <w:t xml:space="preserve"> стане ефективним інструментом підготовки до державних іспитів, забезпечуючи персоналізований підхід до навчання та контролю знань.</w:t>
      </w:r>
    </w:p>
    <w:p w14:paraId="03235C89">
      <w:pPr>
        <w:spacing w:line="360" w:lineRule="auto"/>
        <w:ind w:firstLine="420" w:firstLineChars="0"/>
        <w:rPr>
          <w:rFonts w:hint="default" w:ascii="Times New Roman" w:hAnsi="Times New Roman" w:cs="Times New Roman"/>
          <w:b/>
          <w:bCs w:val="0"/>
          <w:i w:val="0"/>
          <w:iCs/>
          <w:sz w:val="28"/>
          <w:szCs w:val="28"/>
        </w:rPr>
      </w:pPr>
      <w:r>
        <w:rPr>
          <w:rFonts w:hint="default" w:ascii="Times New Roman" w:hAnsi="Times New Roman" w:cs="Times New Roman"/>
          <w:b/>
          <w:bCs w:val="0"/>
          <w:i w:val="0"/>
          <w:iCs/>
          <w:sz w:val="28"/>
          <w:szCs w:val="28"/>
          <w:lang w:val="uk-UA"/>
        </w:rPr>
        <w:t xml:space="preserve">1.2. </w:t>
      </w:r>
      <w:r>
        <w:rPr>
          <w:rFonts w:hint="default" w:ascii="Times New Roman" w:hAnsi="Times New Roman" w:cs="Times New Roman"/>
          <w:b/>
          <w:bCs w:val="0"/>
          <w:i w:val="0"/>
          <w:iCs/>
          <w:sz w:val="28"/>
          <w:szCs w:val="28"/>
        </w:rPr>
        <w:t>Позиціонування продукту</w:t>
      </w:r>
    </w:p>
    <w:p w14:paraId="7C14AE47">
      <w:pPr>
        <w:spacing w:line="360" w:lineRule="auto"/>
        <w:ind w:firstLine="420" w:firstLineChars="0"/>
        <w:jc w:val="both"/>
        <w:rPr>
          <w:rFonts w:hint="default" w:ascii="Times New Roman" w:hAnsi="Times New Roman"/>
          <w:b w:val="0"/>
          <w:bCs/>
          <w:i w:val="0"/>
          <w:iCs/>
          <w:sz w:val="28"/>
          <w:szCs w:val="28"/>
          <w:lang w:val="uk-UA"/>
        </w:rPr>
      </w:pPr>
      <w:r>
        <w:rPr>
          <w:rFonts w:hint="default" w:ascii="Times New Roman" w:hAnsi="Times New Roman"/>
          <w:sz w:val="28"/>
          <w:szCs w:val="28"/>
          <w:lang w:val="uk-UA"/>
        </w:rPr>
        <w:t xml:space="preserve">“Математика: повторення” </w:t>
      </w:r>
      <w:r>
        <w:rPr>
          <w:rFonts w:hint="default" w:ascii="Times New Roman" w:hAnsi="Times New Roman"/>
          <w:b w:val="0"/>
          <w:bCs/>
          <w:i w:val="0"/>
          <w:iCs/>
          <w:sz w:val="28"/>
          <w:szCs w:val="28"/>
          <w:lang w:val="uk-UA"/>
        </w:rPr>
        <w:t xml:space="preserve">створений для задоволення актуальної потреби в сучасних освітніх інструментах, які допомагають учням якісно підготуватися до державних іспитів, таких як ЗНО чи НМТ. Застосунок забезпечує зручний доступ до теоретичного матеріалу з алгебри та геометрії, дозволяючи користувачам працювати у власному темпі. Особливістю сервісу є інтеграція з Telegram-ботом, що спрощує отримання домашніх завдань, нагадувань і аналітики для вчителів. Крім того, </w:t>
      </w:r>
      <w:r>
        <w:rPr>
          <w:rFonts w:hint="default" w:ascii="Times New Roman" w:hAnsi="Times New Roman"/>
          <w:sz w:val="28"/>
          <w:szCs w:val="28"/>
          <w:lang w:val="uk-UA"/>
        </w:rPr>
        <w:t xml:space="preserve">“Математика: повторення” </w:t>
      </w:r>
      <w:r>
        <w:rPr>
          <w:rFonts w:hint="default" w:ascii="Times New Roman" w:hAnsi="Times New Roman"/>
          <w:b w:val="0"/>
          <w:bCs/>
          <w:i w:val="0"/>
          <w:iCs/>
          <w:sz w:val="28"/>
          <w:szCs w:val="28"/>
          <w:lang w:val="uk-UA"/>
        </w:rPr>
        <w:t>пропонує швидкий доступ до архіву тестів ЗНО/НМТ, можливість зберігати нотатки та відстежувати активність учнів. Цей інструмент має зробити процес навчання більш гнучким, структурованим і доступним як для учнів, так і для вчителів.</w:t>
      </w:r>
    </w:p>
    <w:p w14:paraId="7A4C503D">
      <w:pPr>
        <w:spacing w:line="360" w:lineRule="auto"/>
        <w:ind w:firstLine="420" w:firstLineChars="0"/>
        <w:jc w:val="both"/>
        <w:rPr>
          <w:rFonts w:hint="default" w:ascii="Times New Roman" w:hAnsi="Times New Roman"/>
          <w:b/>
          <w:bCs w:val="0"/>
          <w:i w:val="0"/>
          <w:iCs/>
          <w:sz w:val="28"/>
          <w:szCs w:val="28"/>
          <w:lang w:val="uk-UA"/>
        </w:rPr>
      </w:pPr>
      <w:r>
        <w:rPr>
          <w:rFonts w:hint="default" w:ascii="Times New Roman" w:hAnsi="Times New Roman"/>
          <w:b/>
          <w:bCs w:val="0"/>
          <w:i w:val="0"/>
          <w:iCs/>
          <w:sz w:val="28"/>
          <w:szCs w:val="28"/>
          <w:lang w:val="uk-UA"/>
        </w:rPr>
        <w:t>1.3. Цільова аудиторія</w:t>
      </w:r>
    </w:p>
    <w:p w14:paraId="30DE3B9A">
      <w:pPr>
        <w:spacing w:line="360" w:lineRule="auto"/>
        <w:ind w:firstLine="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Основною аудиторією продукту є учні 5–11 класів, які прагнуть покращити свої знання з математики. Також вчителі, які шукають інструмент для організації навчального процесу, моніторингу активності та контролю знань учнів і батьки, які хочуть контролювати навчальний прогрес своїх дітей.</w:t>
      </w:r>
    </w:p>
    <w:p w14:paraId="60989E1F">
      <w:pPr>
        <w:numPr>
          <w:ilvl w:val="0"/>
          <w:numId w:val="3"/>
        </w:numPr>
        <w:spacing w:line="360" w:lineRule="auto"/>
        <w:ind w:firstLine="420" w:firstLineChars="0"/>
        <w:jc w:val="center"/>
        <w:rPr>
          <w:rFonts w:hint="default" w:ascii="Times New Roman" w:hAnsi="Times New Roman" w:cs="Times New Roman"/>
          <w:b/>
          <w:bCs w:val="0"/>
          <w:i w:val="0"/>
          <w:iCs/>
          <w:sz w:val="28"/>
          <w:szCs w:val="28"/>
          <w:lang w:val="uk-UA"/>
        </w:rPr>
      </w:pPr>
      <w:r>
        <w:rPr>
          <w:rFonts w:hint="default" w:ascii="Times New Roman" w:hAnsi="Times New Roman" w:cs="Times New Roman"/>
          <w:b/>
          <w:bCs w:val="0"/>
          <w:i w:val="0"/>
          <w:iCs/>
          <w:sz w:val="28"/>
          <w:szCs w:val="28"/>
          <w:lang w:val="ru-RU"/>
        </w:rPr>
        <w:t>Опис продукту</w:t>
      </w:r>
    </w:p>
    <w:p w14:paraId="749D5A94">
      <w:pPr>
        <w:numPr>
          <w:ilvl w:val="0"/>
          <w:numId w:val="0"/>
        </w:numPr>
        <w:spacing w:line="360" w:lineRule="auto"/>
        <w:ind w:leftChars="0" w:firstLine="420" w:firstLineChars="0"/>
        <w:jc w:val="both"/>
        <w:rPr>
          <w:rFonts w:hint="default" w:ascii="Times New Roman" w:hAnsi="Times New Roman" w:cs="Times New Roman"/>
          <w:b/>
          <w:bCs w:val="0"/>
          <w:i w:val="0"/>
          <w:iCs/>
          <w:sz w:val="28"/>
          <w:szCs w:val="28"/>
          <w:lang w:val="uk-UA"/>
        </w:rPr>
      </w:pPr>
      <w:r>
        <w:rPr>
          <w:rFonts w:hint="default" w:ascii="Times New Roman" w:hAnsi="Times New Roman" w:cs="Times New Roman"/>
          <w:b/>
          <w:bCs w:val="0"/>
          <w:i w:val="0"/>
          <w:iCs/>
          <w:sz w:val="28"/>
          <w:szCs w:val="28"/>
          <w:lang w:val="uk-UA"/>
        </w:rPr>
        <w:t>2.1. Особливості продукту</w:t>
      </w:r>
    </w:p>
    <w:p w14:paraId="1B079E6F">
      <w:pPr>
        <w:spacing w:line="360" w:lineRule="auto"/>
        <w:ind w:firstLine="420" w:firstLineChars="0"/>
        <w:jc w:val="both"/>
        <w:rPr>
          <w:rFonts w:hint="default" w:ascii="Times New Roman" w:hAnsi="Times New Roman"/>
          <w:sz w:val="28"/>
          <w:szCs w:val="28"/>
          <w:lang w:val="uk-UA"/>
        </w:rPr>
      </w:pPr>
      <w:r>
        <w:rPr>
          <w:rFonts w:hint="default" w:ascii="Times New Roman" w:hAnsi="Times New Roman"/>
          <w:sz w:val="28"/>
          <w:szCs w:val="28"/>
          <w:lang w:val="uk-UA"/>
        </w:rPr>
        <w:t>“Математика: повторення” — це інтерактивний вебсервіс, створений для допомоги учням 5–11 класів у повторенні та поглибленні знань з математики. Продукт поєднує доступ до теоретичних матеріалів, тестів, персональної статистики та додаткового інструментарію, що робить процес навчання зручним і ефективним.</w:t>
      </w:r>
    </w:p>
    <w:p w14:paraId="10777C6E">
      <w:pPr>
        <w:spacing w:line="360" w:lineRule="auto"/>
        <w:ind w:firstLine="420" w:firstLineChars="0"/>
        <w:jc w:val="both"/>
        <w:rPr>
          <w:rFonts w:hint="default" w:ascii="Times New Roman" w:hAnsi="Times New Roman"/>
          <w:sz w:val="28"/>
          <w:szCs w:val="28"/>
          <w:lang w:val="uk-UA"/>
        </w:rPr>
      </w:pPr>
      <w:r>
        <w:rPr>
          <w:rFonts w:hint="default" w:ascii="Times New Roman" w:hAnsi="Times New Roman"/>
          <w:sz w:val="28"/>
          <w:szCs w:val="28"/>
          <w:lang w:val="uk-UA"/>
        </w:rPr>
        <w:t>Основні можливості застосунку включають:</w:t>
      </w:r>
    </w:p>
    <w:p w14:paraId="1498BD1F">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Вивчення математичних тем: сервіс надає доступ до широкого спектра тем, включаючи алгебру, геометрію, тригонометрію, диференціальне та інтегральне числення, ймовірність і статистику.</w:t>
      </w:r>
    </w:p>
    <w:p w14:paraId="40AAD93D">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Теоретичний матеріал: для кожної теми доступні визначення, теореми, формули та приклади, що супроводжуються покроковими поясненнями.</w:t>
      </w:r>
    </w:p>
    <w:p w14:paraId="60CDC5A5">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Словник математичних термінів: інтегрований словник забезпечує швидкий доступ до визначень основних термінів.</w:t>
      </w:r>
    </w:p>
    <w:p w14:paraId="416C1180">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Підготовка до тестувань: застосунок пропонує можливість проходження онлайн-тестів, зокрема у форматі ЗНО/НМТ. Сервіс також допомагає у регулярному закріпленні знань упродовж навчального року.</w:t>
      </w:r>
    </w:p>
    <w:p w14:paraId="400637F8">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Персоналізована статистика: сервіс веде облік навчального часу, відстежуючи, скільки часу користувачі проводять у програмі. Це дозволяє вчителям отримувати детальні звіти про активність учнів, а самим учням — контролювати свій прогрес.</w:t>
      </w:r>
    </w:p>
    <w:p w14:paraId="7090E06C">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Нотатки: користувачі мають змогу зберігати власні записи, ідеї чи важливу інформацію прямо в застосунку. Всі нотатки зберігаються автоматично та впорядковуються за датою.</w:t>
      </w:r>
    </w:p>
    <w:p w14:paraId="6DCAB260">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Доступність матеріалів: теоретичні матеріали з алгебри доступні офлайн, тоді як для доступу до геометричних матеріалів, що містять фото, та проходження тестів необхідне підключення до Інтернету.</w:t>
      </w:r>
    </w:p>
    <w:p w14:paraId="25C3A92F">
      <w:pPr>
        <w:numPr>
          <w:ilvl w:val="0"/>
          <w:numId w:val="4"/>
        </w:numPr>
        <w:spacing w:line="360" w:lineRule="auto"/>
        <w:ind w:left="845" w:leftChars="0" w:hanging="425" w:firstLineChars="0"/>
        <w:jc w:val="both"/>
        <w:rPr>
          <w:rFonts w:hint="default" w:ascii="Times New Roman" w:hAnsi="Times New Roman"/>
          <w:sz w:val="28"/>
          <w:szCs w:val="28"/>
          <w:lang w:val="en-US"/>
        </w:rPr>
      </w:pPr>
      <w:r>
        <w:rPr>
          <w:rFonts w:hint="default" w:ascii="Times New Roman" w:hAnsi="Times New Roman"/>
          <w:sz w:val="28"/>
          <w:szCs w:val="28"/>
          <w:lang w:val="uk-UA"/>
        </w:rPr>
        <w:t>Інтеграція з Telegram-ботом: бот сповіщає користувачів про нові завдання, нагадує про активність, пропущені завдання та нові теми і дозволяє швидко отримувати зворотний зв'язок.</w:t>
      </w:r>
    </w:p>
    <w:p w14:paraId="2641E522">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en-US"/>
        </w:rPr>
        <w:t>Збір відгуків: продукт передбачає функціонал для збору відгуків через кнопку зворотного зв’язку, що дозволяє розробникам отримувати актуальну інформацію для покращення сервісу.</w:t>
      </w:r>
    </w:p>
    <w:p w14:paraId="4B40B3C6">
      <w:pPr>
        <w:numPr>
          <w:ilvl w:val="0"/>
          <w:numId w:val="4"/>
        </w:numPr>
        <w:spacing w:line="360" w:lineRule="auto"/>
        <w:ind w:left="845" w:leftChars="0" w:hanging="425" w:firstLineChars="0"/>
        <w:jc w:val="both"/>
        <w:rPr>
          <w:rFonts w:hint="default" w:ascii="Times New Roman" w:hAnsi="Times New Roman"/>
          <w:sz w:val="28"/>
          <w:szCs w:val="28"/>
          <w:lang w:val="uk-UA"/>
        </w:rPr>
      </w:pPr>
      <w:r>
        <w:rPr>
          <w:rFonts w:hint="default" w:ascii="Times New Roman" w:hAnsi="Times New Roman"/>
          <w:sz w:val="28"/>
          <w:szCs w:val="28"/>
          <w:lang w:val="uk-UA"/>
        </w:rPr>
        <w:t>Ролі користувачів: підтримує дві основні ролі користувачів: учня і вчителя. Учні мають можливість проходити тести, переглядати навчальні матеріали, отримувати завдання через Telegram-бот і відстежувати власну активність. Вчителі можуть створювати класи, додавати учнів, контролювати їх активність, призначати домашні завдання і отримувати статистичні звіти.</w:t>
      </w:r>
    </w:p>
    <w:p w14:paraId="18904601">
      <w:pPr>
        <w:spacing w:line="360" w:lineRule="auto"/>
        <w:ind w:firstLine="420" w:firstLineChars="0"/>
        <w:jc w:val="both"/>
        <w:rPr>
          <w:rFonts w:hint="default" w:ascii="Times New Roman" w:hAnsi="Times New Roman"/>
          <w:b/>
          <w:i w:val="0"/>
          <w:iCs/>
          <w:sz w:val="28"/>
          <w:szCs w:val="28"/>
        </w:rPr>
      </w:pPr>
      <w:r>
        <w:rPr>
          <w:rFonts w:hint="default" w:ascii="Times New Roman" w:hAnsi="Times New Roman"/>
          <w:b/>
          <w:i w:val="0"/>
          <w:iCs/>
          <w:sz w:val="28"/>
          <w:szCs w:val="28"/>
          <w:lang w:val="uk-UA"/>
        </w:rPr>
        <w:t>2.2. Ф</w:t>
      </w:r>
      <w:r>
        <w:rPr>
          <w:rFonts w:hint="default" w:ascii="Times New Roman" w:hAnsi="Times New Roman"/>
          <w:b/>
          <w:i w:val="0"/>
          <w:iCs/>
          <w:sz w:val="28"/>
          <w:szCs w:val="28"/>
        </w:rPr>
        <w:t>ункціональні вимоги</w:t>
      </w:r>
    </w:p>
    <w:p w14:paraId="2F933F68">
      <w:pPr>
        <w:spacing w:line="360" w:lineRule="auto"/>
        <w:ind w:firstLine="420"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Незареєстровані користувачі можуть:</w:t>
      </w:r>
    </w:p>
    <w:p w14:paraId="6979FC7F">
      <w:pPr>
        <w:numPr>
          <w:ilvl w:val="0"/>
          <w:numId w:val="5"/>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Переглядати теоретичні матеріали за темами.</w:t>
      </w:r>
    </w:p>
    <w:p w14:paraId="7F3C73E5">
      <w:pPr>
        <w:numPr>
          <w:ilvl w:val="0"/>
          <w:numId w:val="5"/>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Отримувати зворотний зв’язок через кнопку у застосунку.</w:t>
      </w:r>
    </w:p>
    <w:p w14:paraId="7E1188EB">
      <w:pPr>
        <w:numPr>
          <w:ilvl w:val="0"/>
          <w:numId w:val="5"/>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Мати доступ до матеріалів офлайн (для алгебри та геометрії).</w:t>
      </w:r>
    </w:p>
    <w:p w14:paraId="10E10FF9">
      <w:pPr>
        <w:spacing w:line="360" w:lineRule="auto"/>
        <w:ind w:firstLine="420"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Зареєстровані користувачі можуть:</w:t>
      </w:r>
    </w:p>
    <w:p w14:paraId="6CCAD036">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Проходити тести та отримувати результати.</w:t>
      </w:r>
    </w:p>
    <w:p w14:paraId="3B65E51E">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Зберігати нотатки і переглядати їх.</w:t>
      </w:r>
    </w:p>
    <w:p w14:paraId="55526F14">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Переглядати персональну статистику активності та прогресу.</w:t>
      </w:r>
    </w:p>
    <w:p w14:paraId="103F1FA0">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Отримувати сповіщення через Telegram-бот.</w:t>
      </w:r>
    </w:p>
    <w:p w14:paraId="11911ABB">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Вчителі можуть створювати та управляти класами.</w:t>
      </w:r>
    </w:p>
    <w:p w14:paraId="414B9F88">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Вчителі можуть призначати домашні завдання учням.</w:t>
      </w:r>
    </w:p>
    <w:p w14:paraId="2A58E394">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Вчителі можуть створювати класи</w:t>
      </w:r>
      <w:r>
        <w:rPr>
          <w:rFonts w:hint="default" w:ascii="Times New Roman" w:hAnsi="Times New Roman"/>
          <w:b w:val="0"/>
          <w:bCs/>
          <w:i w:val="0"/>
          <w:iCs/>
          <w:sz w:val="28"/>
          <w:szCs w:val="28"/>
          <w:lang w:val="uk-UA"/>
        </w:rPr>
        <w:t xml:space="preserve"> і</w:t>
      </w:r>
      <w:r>
        <w:rPr>
          <w:rFonts w:hint="default" w:ascii="Times New Roman" w:hAnsi="Times New Roman"/>
          <w:b w:val="0"/>
          <w:bCs/>
          <w:i w:val="0"/>
          <w:iCs/>
          <w:sz w:val="28"/>
          <w:szCs w:val="28"/>
        </w:rPr>
        <w:t xml:space="preserve"> додавати учнів</w:t>
      </w:r>
    </w:p>
    <w:p w14:paraId="350495DF">
      <w:pPr>
        <w:numPr>
          <w:ilvl w:val="0"/>
          <w:numId w:val="6"/>
        </w:numPr>
        <w:spacing w:line="360" w:lineRule="auto"/>
        <w:ind w:left="845" w:leftChars="0" w:hanging="425"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rPr>
        <w:t xml:space="preserve">Вчителі можуть контролювати активність </w:t>
      </w:r>
      <w:r>
        <w:rPr>
          <w:rFonts w:hint="default" w:ascii="Times New Roman" w:hAnsi="Times New Roman"/>
          <w:b w:val="0"/>
          <w:bCs/>
          <w:i w:val="0"/>
          <w:iCs/>
          <w:sz w:val="28"/>
          <w:szCs w:val="28"/>
          <w:lang w:val="uk-UA"/>
        </w:rPr>
        <w:t xml:space="preserve">своїй учнів </w:t>
      </w:r>
      <w:r>
        <w:rPr>
          <w:rFonts w:hint="default" w:ascii="Times New Roman" w:hAnsi="Times New Roman"/>
          <w:b w:val="0"/>
          <w:bCs/>
          <w:i w:val="0"/>
          <w:iCs/>
          <w:sz w:val="28"/>
          <w:szCs w:val="28"/>
        </w:rPr>
        <w:t>та отримувати звіти.</w:t>
      </w:r>
    </w:p>
    <w:p w14:paraId="6F90A74E">
      <w:pPr>
        <w:numPr>
          <w:ilvl w:val="0"/>
          <w:numId w:val="0"/>
        </w:numPr>
        <w:spacing w:after="160" w:line="360" w:lineRule="auto"/>
        <w:jc w:val="both"/>
        <w:rPr>
          <w:rFonts w:hint="default" w:ascii="Times New Roman" w:hAnsi="Times New Roman"/>
          <w:b w:val="0"/>
          <w:bCs/>
          <w:i w:val="0"/>
          <w:iCs/>
          <w:sz w:val="28"/>
          <w:szCs w:val="28"/>
        </w:rPr>
      </w:pPr>
    </w:p>
    <w:p w14:paraId="3A118681">
      <w:pPr>
        <w:numPr>
          <w:ilvl w:val="0"/>
          <w:numId w:val="0"/>
        </w:numPr>
        <w:spacing w:after="160" w:line="360" w:lineRule="auto"/>
        <w:jc w:val="both"/>
        <w:rPr>
          <w:rFonts w:hint="default" w:ascii="Times New Roman" w:hAnsi="Times New Roman"/>
          <w:b w:val="0"/>
          <w:bCs/>
          <w:i w:val="0"/>
          <w:iCs/>
          <w:sz w:val="28"/>
          <w:szCs w:val="28"/>
        </w:rPr>
      </w:pPr>
    </w:p>
    <w:p w14:paraId="2A2BF15D">
      <w:pPr>
        <w:numPr>
          <w:ilvl w:val="0"/>
          <w:numId w:val="0"/>
        </w:numPr>
        <w:spacing w:after="160" w:line="360" w:lineRule="auto"/>
        <w:jc w:val="both"/>
        <w:rPr>
          <w:rFonts w:hint="default" w:ascii="Times New Roman" w:hAnsi="Times New Roman"/>
          <w:b w:val="0"/>
          <w:bCs/>
          <w:i w:val="0"/>
          <w:iCs/>
          <w:sz w:val="28"/>
          <w:szCs w:val="28"/>
        </w:rPr>
      </w:pPr>
    </w:p>
    <w:p w14:paraId="05334F1F">
      <w:pPr>
        <w:numPr>
          <w:ilvl w:val="0"/>
          <w:numId w:val="0"/>
        </w:numPr>
        <w:spacing w:after="160" w:line="360" w:lineRule="auto"/>
        <w:jc w:val="both"/>
        <w:rPr>
          <w:rFonts w:hint="default" w:ascii="Times New Roman" w:hAnsi="Times New Roman"/>
          <w:b w:val="0"/>
          <w:bCs/>
          <w:i w:val="0"/>
          <w:iCs/>
          <w:sz w:val="28"/>
          <w:szCs w:val="28"/>
        </w:rPr>
      </w:pPr>
    </w:p>
    <w:p w14:paraId="20BC265B">
      <w:pPr>
        <w:numPr>
          <w:ilvl w:val="0"/>
          <w:numId w:val="0"/>
        </w:numPr>
        <w:spacing w:after="160" w:line="360" w:lineRule="auto"/>
        <w:jc w:val="both"/>
        <w:rPr>
          <w:rFonts w:hint="default" w:ascii="Times New Roman" w:hAnsi="Times New Roman"/>
          <w:b w:val="0"/>
          <w:bCs/>
          <w:i w:val="0"/>
          <w:iCs/>
          <w:sz w:val="28"/>
          <w:szCs w:val="28"/>
        </w:rPr>
      </w:pPr>
    </w:p>
    <w:p w14:paraId="6408BF8D">
      <w:pPr>
        <w:spacing w:line="360" w:lineRule="auto"/>
        <w:ind w:left="420" w:leftChars="0" w:firstLine="420" w:firstLineChars="0"/>
        <w:jc w:val="both"/>
        <w:rPr>
          <w:rFonts w:hint="default" w:ascii="Times New Roman" w:hAnsi="Times New Roman"/>
          <w:b w:val="0"/>
          <w:bCs/>
          <w:i w:val="0"/>
          <w:iCs/>
          <w:sz w:val="28"/>
          <w:szCs w:val="28"/>
          <w:lang w:val="uk-UA"/>
        </w:rPr>
      </w:pPr>
      <w:r>
        <w:rPr>
          <w:rFonts w:hint="default" w:ascii="Times New Roman" w:hAnsi="Times New Roman"/>
          <w:b/>
          <w:bCs w:val="0"/>
          <w:i w:val="0"/>
          <w:iCs/>
          <w:sz w:val="28"/>
          <w:szCs w:val="28"/>
          <w:lang w:val="uk-UA"/>
        </w:rPr>
        <w:t>2.3. Нефункціональні вимоги</w:t>
      </w:r>
    </w:p>
    <w:p w14:paraId="177B037D">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Продуктивність</w:t>
      </w:r>
    </w:p>
    <w:p w14:paraId="11BABDD8">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Час відгуку сервісу на запит користувача не повинен перевищувати 1 секунди для 95% запитів.</w:t>
      </w:r>
    </w:p>
    <w:p w14:paraId="6791F168">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Час завантаження головної сторінки не більше 3 секунд при стандартному навантаженні.</w:t>
      </w:r>
    </w:p>
    <w:p w14:paraId="1FECC076">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Система повинна обробляти не менше 1000 одночасних активних користувачів без зниження продуктивності.</w:t>
      </w:r>
    </w:p>
    <w:p w14:paraId="2B4CF524">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Безпека</w:t>
      </w:r>
    </w:p>
    <w:p w14:paraId="36B63A8A">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Всі дані користувачів повинні зберігатися у зашифрованому вигляді за допомогою алгоритму AES-256.</w:t>
      </w:r>
    </w:p>
    <w:p w14:paraId="53B2E17A">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Паролі зберігаються у вигляді хешів за допомогою алгоритму bcrypt.</w:t>
      </w:r>
    </w:p>
    <w:p w14:paraId="5FB9FA07">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Всі зовнішні API-запити мають здійснюватися через HTTPS</w:t>
      </w:r>
    </w:p>
    <w:p w14:paraId="62F73D89">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Ввести механізм багатофакторної автентифікації (MFA) для вчителів та адміністраторів.</w:t>
      </w:r>
    </w:p>
    <w:p w14:paraId="4A0462E8">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Надійність</w:t>
      </w:r>
    </w:p>
    <w:p w14:paraId="11E21DDF">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Доступність сервісу повинна становити не менше 99.9% часу на місяць.</w:t>
      </w:r>
    </w:p>
    <w:p w14:paraId="6D4619D5">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Впровадити автоматичне резервне копіювання бази даних щодня, зберігаючи копії протягом 30 днів.</w:t>
      </w:r>
    </w:p>
    <w:p w14:paraId="2F8EF70E">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Визначити процедуру відновлення після збоїв, що не перевищує 2 години.</w:t>
      </w:r>
    </w:p>
    <w:p w14:paraId="66605DD0">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Масштабованість</w:t>
      </w:r>
    </w:p>
    <w:p w14:paraId="0AF58D91">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Система повинна підтримувати горизонтальне масштабування для обробки збільшення кількості користувачів.</w:t>
      </w:r>
    </w:p>
    <w:p w14:paraId="2F560F51">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Вебсервіс має витримувати збільшення навантаження до 2000 одночасних активних користувачів без критичних збоїв.</w:t>
      </w:r>
    </w:p>
    <w:p w14:paraId="5DBBEF9F">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Кросплатформеність</w:t>
      </w:r>
    </w:p>
    <w:p w14:paraId="02732428">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Сервіс має бути доступний на основних браузерах (Chrome, Safari, Edge).</w:t>
      </w:r>
    </w:p>
    <w:p w14:paraId="357FFB90">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Забезпечити коректне відображення інтерфейсу на екранах з різною роздільною здатністю та розмірами дисплеїв</w:t>
      </w:r>
    </w:p>
    <w:p w14:paraId="05B82897">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Юзабіліті</w:t>
      </w:r>
    </w:p>
    <w:p w14:paraId="668F7B7A">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Для нових користувачів повинна бути доступна інтерактивна інструкція користування.</w:t>
      </w:r>
    </w:p>
    <w:p w14:paraId="689630AD">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Проводити регулярне тестування інтерфейсу для покращення зручності використання не рідше ніж раз на півроку.</w:t>
      </w:r>
    </w:p>
    <w:p w14:paraId="1FC26AF6">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Документованість</w:t>
      </w:r>
    </w:p>
    <w:p w14:paraId="27DB609B">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Всі публічні API повинні бути задокументовані у форматі OpenAPI.</w:t>
      </w:r>
    </w:p>
    <w:p w14:paraId="4433A8D7">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Керівництво користувача повинно бути доступне у вигляді онлайн-документації.</w:t>
      </w:r>
    </w:p>
    <w:p w14:paraId="7C70E3F7">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Відновлюваність:</w:t>
      </w:r>
    </w:p>
    <w:p w14:paraId="19718BCE">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У випадку збоїв система повинна забезпечити відновлення останніх збережених даних протягом 15 хвилин після аварії.</w:t>
      </w:r>
    </w:p>
    <w:p w14:paraId="653EAFCB">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Впровадити систему сповіщень про збої для адміністраторів через електронну пошту або Telegram-бота.</w:t>
      </w:r>
    </w:p>
    <w:p w14:paraId="5AABFD29">
      <w:pPr>
        <w:numPr>
          <w:ilvl w:val="0"/>
          <w:numId w:val="7"/>
        </w:numPr>
        <w:spacing w:line="360" w:lineRule="auto"/>
        <w:ind w:left="1265" w:leftChars="0" w:hanging="425"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 xml:space="preserve"> Вимоги до тестування:</w:t>
      </w:r>
    </w:p>
    <w:p w14:paraId="195506F4">
      <w:pPr>
        <w:numPr>
          <w:ilvl w:val="1"/>
          <w:numId w:val="7"/>
        </w:numPr>
        <w:spacing w:line="360" w:lineRule="auto"/>
        <w:ind w:left="1680" w:leftChars="0" w:hanging="420" w:firstLineChars="0"/>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t>Покриття тестами має становити не менше 80% для основного коду.</w:t>
      </w:r>
    </w:p>
    <w:p w14:paraId="6B650CEC">
      <w:pPr>
        <w:numPr>
          <w:ilvl w:val="1"/>
          <w:numId w:val="7"/>
        </w:numPr>
        <w:spacing w:line="360" w:lineRule="auto"/>
        <w:ind w:left="1680" w:leftChars="0" w:hanging="420" w:firstLineChars="0"/>
        <w:jc w:val="both"/>
        <w:rPr>
          <w:rFonts w:hint="default" w:ascii="Times New Roman" w:hAnsi="Times New Roman"/>
          <w:b w:val="0"/>
          <w:bCs/>
          <w:i w:val="0"/>
          <w:iCs/>
          <w:sz w:val="28"/>
          <w:szCs w:val="28"/>
        </w:rPr>
      </w:pPr>
      <w:r>
        <w:rPr>
          <w:rFonts w:hint="default" w:ascii="Times New Roman" w:hAnsi="Times New Roman"/>
          <w:b w:val="0"/>
          <w:bCs/>
          <w:i w:val="0"/>
          <w:iCs/>
          <w:sz w:val="28"/>
          <w:szCs w:val="28"/>
          <w:lang w:val="uk-UA"/>
        </w:rPr>
        <w:t>Регресійне тестування повинно проводитися перед кожним основним релізом.</w:t>
      </w:r>
    </w:p>
    <w:p w14:paraId="27081D0C">
      <w:pPr>
        <w:numPr>
          <w:ilvl w:val="0"/>
          <w:numId w:val="0"/>
        </w:numPr>
        <w:spacing w:after="160" w:line="360" w:lineRule="auto"/>
        <w:jc w:val="both"/>
        <w:rPr>
          <w:rFonts w:hint="default" w:ascii="Times New Roman" w:hAnsi="Times New Roman"/>
          <w:b w:val="0"/>
          <w:bCs/>
          <w:i w:val="0"/>
          <w:iCs/>
          <w:sz w:val="28"/>
          <w:szCs w:val="28"/>
          <w:lang w:val="uk-UA"/>
        </w:rPr>
      </w:pPr>
    </w:p>
    <w:p w14:paraId="3C740F9B">
      <w:pPr>
        <w:numPr>
          <w:ilvl w:val="0"/>
          <w:numId w:val="0"/>
        </w:numPr>
        <w:spacing w:after="160" w:line="360" w:lineRule="auto"/>
        <w:jc w:val="both"/>
        <w:rPr>
          <w:rFonts w:hint="default" w:ascii="Times New Roman" w:hAnsi="Times New Roman"/>
          <w:b w:val="0"/>
          <w:bCs/>
          <w:i w:val="0"/>
          <w:iCs/>
          <w:sz w:val="28"/>
          <w:szCs w:val="28"/>
          <w:lang w:val="uk-UA"/>
        </w:rPr>
      </w:pPr>
    </w:p>
    <w:p w14:paraId="29BD6B7C">
      <w:pPr>
        <w:numPr>
          <w:ilvl w:val="0"/>
          <w:numId w:val="0"/>
        </w:numPr>
        <w:spacing w:after="160" w:line="360" w:lineRule="auto"/>
        <w:jc w:val="both"/>
        <w:rPr>
          <w:rFonts w:hint="default" w:ascii="Times New Roman" w:hAnsi="Times New Roman"/>
          <w:b w:val="0"/>
          <w:bCs/>
          <w:i w:val="0"/>
          <w:iCs/>
          <w:sz w:val="28"/>
          <w:szCs w:val="28"/>
          <w:lang w:val="uk-UA"/>
        </w:rPr>
      </w:pPr>
    </w:p>
    <w:p w14:paraId="2B16A3B6">
      <w:pPr>
        <w:numPr>
          <w:ilvl w:val="0"/>
          <w:numId w:val="0"/>
        </w:numPr>
        <w:spacing w:after="160" w:line="360" w:lineRule="auto"/>
        <w:jc w:val="both"/>
        <w:rPr>
          <w:rFonts w:hint="default" w:ascii="Times New Roman" w:hAnsi="Times New Roman"/>
          <w:b w:val="0"/>
          <w:bCs/>
          <w:i w:val="0"/>
          <w:iCs/>
          <w:sz w:val="28"/>
          <w:szCs w:val="28"/>
          <w:lang w:val="uk-UA"/>
        </w:rPr>
      </w:pPr>
    </w:p>
    <w:p w14:paraId="0C6B99F6">
      <w:pPr>
        <w:numPr>
          <w:ilvl w:val="0"/>
          <w:numId w:val="0"/>
        </w:numPr>
        <w:spacing w:after="160" w:line="360" w:lineRule="auto"/>
        <w:jc w:val="both"/>
        <w:rPr>
          <w:rFonts w:hint="default" w:ascii="Times New Roman" w:hAnsi="Times New Roman"/>
          <w:b w:val="0"/>
          <w:bCs/>
          <w:i w:val="0"/>
          <w:iCs/>
          <w:sz w:val="28"/>
          <w:szCs w:val="28"/>
          <w:lang w:val="uk-UA"/>
        </w:rPr>
      </w:pPr>
    </w:p>
    <w:p w14:paraId="513F237E">
      <w:pPr>
        <w:numPr>
          <w:ilvl w:val="0"/>
          <w:numId w:val="0"/>
        </w:numPr>
        <w:spacing w:after="160" w:line="360" w:lineRule="auto"/>
        <w:jc w:val="both"/>
        <w:rPr>
          <w:rFonts w:hint="default" w:ascii="Times New Roman" w:hAnsi="Times New Roman"/>
          <w:b w:val="0"/>
          <w:bCs/>
          <w:i w:val="0"/>
          <w:iCs/>
          <w:sz w:val="28"/>
          <w:szCs w:val="28"/>
          <w:lang w:val="uk-UA"/>
        </w:rPr>
      </w:pPr>
    </w:p>
    <w:p w14:paraId="0783E54B">
      <w:pPr>
        <w:numPr>
          <w:ilvl w:val="0"/>
          <w:numId w:val="0"/>
        </w:numPr>
        <w:spacing w:after="160" w:line="360" w:lineRule="auto"/>
        <w:jc w:val="both"/>
        <w:rPr>
          <w:rFonts w:hint="default" w:ascii="Times New Roman" w:hAnsi="Times New Roman"/>
          <w:b w:val="0"/>
          <w:bCs/>
          <w:i w:val="0"/>
          <w:iCs/>
          <w:sz w:val="28"/>
          <w:szCs w:val="28"/>
          <w:lang w:val="uk-UA"/>
        </w:rPr>
      </w:pPr>
    </w:p>
    <w:p w14:paraId="485398CB">
      <w:pPr>
        <w:numPr>
          <w:ilvl w:val="0"/>
          <w:numId w:val="0"/>
        </w:numPr>
        <w:spacing w:after="160" w:line="360" w:lineRule="auto"/>
        <w:jc w:val="both"/>
        <w:rPr>
          <w:rFonts w:hint="default" w:ascii="Times New Roman" w:hAnsi="Times New Roman"/>
          <w:b w:val="0"/>
          <w:bCs/>
          <w:i w:val="0"/>
          <w:iCs/>
          <w:sz w:val="28"/>
          <w:szCs w:val="28"/>
          <w:lang w:val="uk-UA"/>
        </w:rPr>
      </w:pPr>
    </w:p>
    <w:p w14:paraId="49C2C995">
      <w:pPr>
        <w:numPr>
          <w:ilvl w:val="0"/>
          <w:numId w:val="0"/>
        </w:numPr>
        <w:spacing w:after="160" w:line="360" w:lineRule="auto"/>
        <w:jc w:val="both"/>
        <w:rPr>
          <w:rFonts w:hint="default" w:ascii="Times New Roman" w:hAnsi="Times New Roman"/>
          <w:b w:val="0"/>
          <w:bCs/>
          <w:i w:val="0"/>
          <w:iCs/>
          <w:sz w:val="28"/>
          <w:szCs w:val="28"/>
          <w:lang w:val="uk-UA"/>
        </w:rPr>
      </w:pPr>
    </w:p>
    <w:p w14:paraId="1577D0BD">
      <w:pPr>
        <w:numPr>
          <w:ilvl w:val="0"/>
          <w:numId w:val="0"/>
        </w:numPr>
        <w:spacing w:after="160" w:line="360" w:lineRule="auto"/>
        <w:jc w:val="both"/>
        <w:rPr>
          <w:rFonts w:hint="default" w:ascii="Times New Roman" w:hAnsi="Times New Roman"/>
          <w:b w:val="0"/>
          <w:bCs/>
          <w:i w:val="0"/>
          <w:iCs/>
          <w:sz w:val="28"/>
          <w:szCs w:val="28"/>
          <w:lang w:val="uk-UA"/>
        </w:rPr>
      </w:pPr>
    </w:p>
    <w:p w14:paraId="3950DAD0">
      <w:pPr>
        <w:numPr>
          <w:ilvl w:val="0"/>
          <w:numId w:val="0"/>
        </w:numPr>
        <w:spacing w:after="160" w:line="360" w:lineRule="auto"/>
        <w:jc w:val="both"/>
        <w:rPr>
          <w:rFonts w:hint="default" w:ascii="Times New Roman" w:hAnsi="Times New Roman"/>
          <w:b w:val="0"/>
          <w:bCs/>
          <w:i w:val="0"/>
          <w:iCs/>
          <w:sz w:val="28"/>
          <w:szCs w:val="28"/>
          <w:lang w:val="uk-UA"/>
        </w:rPr>
      </w:pPr>
    </w:p>
    <w:p w14:paraId="50C48033">
      <w:pPr>
        <w:numPr>
          <w:ilvl w:val="0"/>
          <w:numId w:val="0"/>
        </w:numPr>
        <w:spacing w:after="160" w:line="360" w:lineRule="auto"/>
        <w:ind w:firstLine="420" w:firstLineChars="0"/>
        <w:jc w:val="both"/>
        <w:rPr>
          <w:rFonts w:hint="default" w:ascii="Times New Roman" w:hAnsi="Times New Roman"/>
          <w:b w:val="0"/>
          <w:bCs/>
          <w:i w:val="0"/>
          <w:iCs/>
          <w:sz w:val="28"/>
          <w:szCs w:val="28"/>
        </w:rPr>
      </w:pPr>
      <w:r>
        <w:rPr>
          <w:rFonts w:hint="default" w:ascii="Times New Roman" w:hAnsi="Times New Roman"/>
          <w:b/>
          <w:bCs w:val="0"/>
          <w:i w:val="0"/>
          <w:iCs/>
          <w:sz w:val="28"/>
          <w:szCs w:val="28"/>
          <w:lang w:val="uk-UA"/>
        </w:rPr>
        <w:t xml:space="preserve">2.4. </w:t>
      </w:r>
      <w:r>
        <w:rPr>
          <w:rFonts w:hint="default" w:ascii="Times New Roman" w:hAnsi="Times New Roman"/>
          <w:b/>
          <w:bCs w:val="0"/>
          <w:i w:val="0"/>
          <w:iCs/>
          <w:sz w:val="28"/>
          <w:szCs w:val="28"/>
        </w:rPr>
        <w:t>Діаграма прецедентів (Use-case diagram)</w:t>
      </w:r>
    </w:p>
    <w:p w14:paraId="369B2A9D">
      <w:pPr>
        <w:numPr>
          <w:ilvl w:val="0"/>
          <w:numId w:val="0"/>
        </w:numPr>
        <w:spacing w:after="160" w:line="360" w:lineRule="auto"/>
        <w:jc w:val="both"/>
        <w:rPr>
          <w:rFonts w:hint="default" w:ascii="Times New Roman" w:hAnsi="Times New Roman"/>
          <w:b w:val="0"/>
          <w:bCs/>
          <w:i w:val="0"/>
          <w:iCs/>
          <w:sz w:val="28"/>
          <w:szCs w:val="28"/>
          <w:lang w:val="uk-UA"/>
        </w:rPr>
      </w:pPr>
      <w:r>
        <w:rPr>
          <w:rFonts w:hint="default" w:ascii="Times New Roman" w:hAnsi="Times New Roman"/>
          <w:b w:val="0"/>
          <w:bCs/>
          <w:i w:val="0"/>
          <w:iCs/>
          <w:sz w:val="28"/>
          <w:szCs w:val="28"/>
          <w:lang w:val="uk-UA"/>
        </w:rPr>
        <w:drawing>
          <wp:inline distT="0" distB="0" distL="114300" distR="114300">
            <wp:extent cx="5943600" cy="7575550"/>
            <wp:effectExtent l="0" t="0" r="0" b="6350"/>
            <wp:docPr id="1" name="Picture 1" descr="Діаграма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Діаграма UseCase"/>
                    <pic:cNvPicPr>
                      <a:picLocks noChangeAspect="1"/>
                    </pic:cNvPicPr>
                  </pic:nvPicPr>
                  <pic:blipFill>
                    <a:blip r:embed="rId6"/>
                    <a:stretch>
                      <a:fillRect/>
                    </a:stretch>
                  </pic:blipFill>
                  <pic:spPr>
                    <a:xfrm>
                      <a:off x="0" y="0"/>
                      <a:ext cx="5943600" cy="7575550"/>
                    </a:xfrm>
                    <a:prstGeom prst="rect">
                      <a:avLst/>
                    </a:prstGeom>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9"/>
        <w:gridCol w:w="3143"/>
        <w:gridCol w:w="3694"/>
      </w:tblGrid>
      <w:tr w14:paraId="112E1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0" w:type="auto"/>
            <w:vAlign w:val="center"/>
          </w:tcPr>
          <w:p w14:paraId="48DD721B">
            <w:pPr>
              <w:widowControl w:val="0"/>
              <w:numPr>
                <w:ilvl w:val="0"/>
                <w:numId w:val="0"/>
              </w:numPr>
              <w:spacing w:line="360" w:lineRule="auto"/>
              <w:jc w:val="center"/>
              <w:rPr>
                <w:rFonts w:hint="default" w:ascii="Times New Roman" w:hAnsi="Times New Roman"/>
                <w:b/>
                <w:bCs/>
                <w:i w:val="0"/>
                <w:iCs w:val="0"/>
                <w:sz w:val="28"/>
                <w:szCs w:val="28"/>
                <w:vertAlign w:val="baseline"/>
                <w:lang w:val="uk-UA"/>
              </w:rPr>
            </w:pPr>
            <w:r>
              <w:rPr>
                <w:rFonts w:hint="default" w:ascii="Times New Roman" w:hAnsi="Times New Roman"/>
                <w:b/>
                <w:bCs/>
                <w:i w:val="0"/>
                <w:iCs w:val="0"/>
                <w:sz w:val="28"/>
                <w:szCs w:val="28"/>
                <w:vertAlign w:val="baseline"/>
                <w:lang w:val="uk-UA"/>
              </w:rPr>
              <w:t>Назва</w:t>
            </w:r>
          </w:p>
        </w:tc>
        <w:tc>
          <w:tcPr>
            <w:tcW w:w="0" w:type="auto"/>
            <w:vAlign w:val="center"/>
          </w:tcPr>
          <w:p w14:paraId="1106828B">
            <w:pPr>
              <w:widowControl w:val="0"/>
              <w:numPr>
                <w:ilvl w:val="0"/>
                <w:numId w:val="0"/>
              </w:numPr>
              <w:spacing w:line="360" w:lineRule="auto"/>
              <w:jc w:val="center"/>
              <w:rPr>
                <w:rFonts w:hint="default" w:ascii="Times New Roman" w:hAnsi="Times New Roman"/>
                <w:b/>
                <w:bCs/>
                <w:i w:val="0"/>
                <w:iCs w:val="0"/>
                <w:sz w:val="28"/>
                <w:szCs w:val="28"/>
                <w:vertAlign w:val="baseline"/>
                <w:lang w:val="uk-UA"/>
              </w:rPr>
            </w:pPr>
            <w:r>
              <w:rPr>
                <w:rFonts w:hint="default" w:ascii="Times New Roman" w:hAnsi="Times New Roman"/>
                <w:b/>
                <w:bCs/>
                <w:i w:val="0"/>
                <w:iCs w:val="0"/>
                <w:sz w:val="28"/>
                <w:szCs w:val="28"/>
                <w:vertAlign w:val="baseline"/>
                <w:lang w:val="uk-UA"/>
              </w:rPr>
              <w:t>Функціональність</w:t>
            </w:r>
          </w:p>
        </w:tc>
        <w:tc>
          <w:tcPr>
            <w:tcW w:w="0" w:type="auto"/>
            <w:vAlign w:val="center"/>
          </w:tcPr>
          <w:p w14:paraId="3349EC33">
            <w:pPr>
              <w:widowControl w:val="0"/>
              <w:numPr>
                <w:ilvl w:val="0"/>
                <w:numId w:val="0"/>
              </w:numPr>
              <w:spacing w:line="360" w:lineRule="auto"/>
              <w:jc w:val="center"/>
              <w:rPr>
                <w:rFonts w:hint="default" w:ascii="Times New Roman" w:hAnsi="Times New Roman"/>
                <w:b/>
                <w:bCs/>
                <w:i w:val="0"/>
                <w:iCs w:val="0"/>
                <w:sz w:val="28"/>
                <w:szCs w:val="28"/>
                <w:vertAlign w:val="baseline"/>
                <w:lang w:val="uk-UA"/>
              </w:rPr>
            </w:pPr>
            <w:r>
              <w:rPr>
                <w:rFonts w:hint="default" w:ascii="Times New Roman" w:hAnsi="Times New Roman"/>
                <w:b/>
                <w:bCs/>
                <w:i w:val="0"/>
                <w:iCs w:val="0"/>
                <w:sz w:val="28"/>
                <w:szCs w:val="28"/>
                <w:vertAlign w:val="baseline"/>
                <w:lang w:val="uk-UA"/>
              </w:rPr>
              <w:t>Опис</w:t>
            </w:r>
          </w:p>
        </w:tc>
      </w:tr>
      <w:tr w14:paraId="30A84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0" w:type="auto"/>
            <w:vAlign w:val="center"/>
          </w:tcPr>
          <w:p w14:paraId="499F8EBB">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Перегляд теоретичних матеріалів</w:t>
            </w:r>
          </w:p>
        </w:tc>
        <w:tc>
          <w:tcPr>
            <w:tcW w:w="0" w:type="auto"/>
            <w:vAlign w:val="center"/>
          </w:tcPr>
          <w:p w14:paraId="3B1BCE5B">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Надання доступу до навчальних матеріалів.</w:t>
            </w:r>
          </w:p>
        </w:tc>
        <w:tc>
          <w:tcPr>
            <w:tcW w:w="0" w:type="auto"/>
            <w:vAlign w:val="center"/>
          </w:tcPr>
          <w:p w14:paraId="0C5FB33D">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Користувачі можуть переглядати теоретичні дані з математики для підготовки до тестів.</w:t>
            </w:r>
          </w:p>
        </w:tc>
      </w:tr>
      <w:tr w14:paraId="05D6A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D38FD3C">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Реєстрація</w:t>
            </w:r>
          </w:p>
        </w:tc>
        <w:tc>
          <w:tcPr>
            <w:tcW w:w="0" w:type="auto"/>
            <w:vAlign w:val="center"/>
          </w:tcPr>
          <w:p w14:paraId="5B64EDE2">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Створення нового облікового запису.</w:t>
            </w:r>
          </w:p>
        </w:tc>
        <w:tc>
          <w:tcPr>
            <w:tcW w:w="0" w:type="auto"/>
            <w:vAlign w:val="center"/>
          </w:tcPr>
          <w:p w14:paraId="1D8ED86C">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Користувач вводить персональні дані для реєстрації у системі.</w:t>
            </w:r>
          </w:p>
        </w:tc>
      </w:tr>
      <w:tr w14:paraId="3BC43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5D41DE3">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Аутентифікація (вхід у систему)</w:t>
            </w:r>
          </w:p>
        </w:tc>
        <w:tc>
          <w:tcPr>
            <w:tcW w:w="0" w:type="auto"/>
            <w:vAlign w:val="center"/>
          </w:tcPr>
          <w:p w14:paraId="35715797">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Перевірка облікових даних.</w:t>
            </w:r>
          </w:p>
        </w:tc>
        <w:tc>
          <w:tcPr>
            <w:tcW w:w="0" w:type="auto"/>
            <w:vAlign w:val="center"/>
          </w:tcPr>
          <w:p w14:paraId="26444571">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Користувач вводить логін і пароль для доступу до персонального акаунту.</w:t>
            </w:r>
          </w:p>
        </w:tc>
      </w:tr>
      <w:tr w14:paraId="031BE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6E278E0">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Проходження тестів</w:t>
            </w:r>
          </w:p>
        </w:tc>
        <w:tc>
          <w:tcPr>
            <w:tcW w:w="0" w:type="auto"/>
            <w:vAlign w:val="center"/>
          </w:tcPr>
          <w:p w14:paraId="2717CE1E">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Виконання тестових завдань.</w:t>
            </w:r>
          </w:p>
        </w:tc>
        <w:tc>
          <w:tcPr>
            <w:tcW w:w="0" w:type="auto"/>
            <w:vAlign w:val="center"/>
          </w:tcPr>
          <w:p w14:paraId="6A6C856B">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Користувачі проходять інтерактивні тести для перевірки знань.</w:t>
            </w:r>
          </w:p>
        </w:tc>
      </w:tr>
      <w:tr w14:paraId="4BFDF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EA47B79">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Збереження нотаток</w:t>
            </w:r>
          </w:p>
        </w:tc>
        <w:tc>
          <w:tcPr>
            <w:tcW w:w="0" w:type="auto"/>
            <w:vAlign w:val="center"/>
          </w:tcPr>
          <w:p w14:paraId="3FF41E02">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Додавання особистих нотаток</w:t>
            </w:r>
          </w:p>
        </w:tc>
        <w:tc>
          <w:tcPr>
            <w:tcW w:w="0" w:type="auto"/>
            <w:vAlign w:val="center"/>
          </w:tcPr>
          <w:p w14:paraId="589A1763">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Користувач може зберігати свої записи під час навчання.</w:t>
            </w:r>
          </w:p>
        </w:tc>
      </w:tr>
      <w:tr w14:paraId="372D0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5CE5C8D">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Перегляд нотаток</w:t>
            </w:r>
          </w:p>
        </w:tc>
        <w:tc>
          <w:tcPr>
            <w:tcW w:w="0" w:type="auto"/>
            <w:vAlign w:val="center"/>
          </w:tcPr>
          <w:p w14:paraId="3EA3A4BC">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Доступ до збережених нотаток</w:t>
            </w:r>
          </w:p>
        </w:tc>
        <w:tc>
          <w:tcPr>
            <w:tcW w:w="0" w:type="auto"/>
            <w:vAlign w:val="center"/>
          </w:tcPr>
          <w:p w14:paraId="00A9D10B">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Перегляд, редагування або видалення власних нотаток.</w:t>
            </w:r>
          </w:p>
        </w:tc>
      </w:tr>
      <w:tr w14:paraId="26AE5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FD487BE">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Перегляд результатів тестів</w:t>
            </w:r>
          </w:p>
        </w:tc>
        <w:tc>
          <w:tcPr>
            <w:tcW w:w="0" w:type="auto"/>
            <w:vAlign w:val="center"/>
          </w:tcPr>
          <w:p w14:paraId="04C7394E">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Аналіз успішності</w:t>
            </w:r>
          </w:p>
        </w:tc>
        <w:tc>
          <w:tcPr>
            <w:tcW w:w="0" w:type="auto"/>
            <w:vAlign w:val="center"/>
          </w:tcPr>
          <w:p w14:paraId="069A1276">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Користувачі можуть переглядати результати виконаних тестів</w:t>
            </w:r>
          </w:p>
        </w:tc>
      </w:tr>
      <w:tr w14:paraId="21ABD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A4D312C">
            <w:pPr>
              <w:pStyle w:val="5"/>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Style w:val="14"/>
                <w:rFonts w:hint="default" w:ascii="Times New Roman" w:hAnsi="Times New Roman" w:cs="Times New Roman"/>
                <w:b w:val="0"/>
                <w:bCs w:val="0"/>
                <w:sz w:val="28"/>
                <w:szCs w:val="28"/>
              </w:rPr>
              <w:t>Перегляд персональної статистики</w:t>
            </w:r>
          </w:p>
        </w:tc>
        <w:tc>
          <w:tcPr>
            <w:tcW w:w="0" w:type="auto"/>
            <w:vAlign w:val="center"/>
          </w:tcPr>
          <w:p w14:paraId="30B465D4">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Моніторинг успішності</w:t>
            </w:r>
          </w:p>
        </w:tc>
        <w:tc>
          <w:tcPr>
            <w:tcW w:w="0" w:type="auto"/>
            <w:vAlign w:val="center"/>
          </w:tcPr>
          <w:p w14:paraId="7A027227">
            <w:pPr>
              <w:pStyle w:val="13"/>
              <w:keepNext w:val="0"/>
              <w:keepLines w:val="0"/>
              <w:widowControl/>
              <w:suppressLineNumbers w:val="0"/>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sz w:val="28"/>
                <w:szCs w:val="28"/>
              </w:rPr>
              <w:t>Відображення персональних статистичних даних щодо пройдених тестів</w:t>
            </w:r>
          </w:p>
        </w:tc>
      </w:tr>
      <w:tr w14:paraId="6503B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0E61EEC">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Перегляд призначених домашніх завдань</w:t>
            </w:r>
          </w:p>
        </w:tc>
        <w:tc>
          <w:tcPr>
            <w:tcW w:w="0" w:type="auto"/>
            <w:vAlign w:val="center"/>
          </w:tcPr>
          <w:p w14:paraId="5E2FFC37">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lang w:val="uk-UA"/>
              </w:rPr>
            </w:pPr>
            <w:r>
              <w:rPr>
                <w:rFonts w:hint="default" w:ascii="Times New Roman" w:hAnsi="Times New Roman" w:cs="Times New Roman"/>
                <w:b w:val="0"/>
                <w:bCs w:val="0"/>
                <w:i w:val="0"/>
                <w:iCs w:val="0"/>
                <w:sz w:val="28"/>
                <w:szCs w:val="28"/>
                <w:vertAlign w:val="baseline"/>
              </w:rPr>
              <w:t xml:space="preserve">Доступ до завдань від </w:t>
            </w:r>
            <w:r>
              <w:rPr>
                <w:rFonts w:hint="default" w:ascii="Times New Roman" w:hAnsi="Times New Roman" w:cs="Times New Roman"/>
                <w:b w:val="0"/>
                <w:bCs w:val="0"/>
                <w:i w:val="0"/>
                <w:iCs w:val="0"/>
                <w:sz w:val="28"/>
                <w:szCs w:val="28"/>
                <w:vertAlign w:val="baseline"/>
                <w:lang w:val="uk-UA"/>
              </w:rPr>
              <w:t>вчителя</w:t>
            </w:r>
          </w:p>
        </w:tc>
        <w:tc>
          <w:tcPr>
            <w:tcW w:w="0" w:type="auto"/>
            <w:vAlign w:val="center"/>
          </w:tcPr>
          <w:p w14:paraId="130717C1">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Учні можуть переглядати завдання, які їм призначено</w:t>
            </w:r>
          </w:p>
        </w:tc>
      </w:tr>
      <w:tr w14:paraId="5A31B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4FA68B5">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Управління класами</w:t>
            </w:r>
          </w:p>
        </w:tc>
        <w:tc>
          <w:tcPr>
            <w:tcW w:w="0" w:type="auto"/>
            <w:vAlign w:val="center"/>
          </w:tcPr>
          <w:p w14:paraId="41344B36">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Організація навчальних груп</w:t>
            </w:r>
          </w:p>
        </w:tc>
        <w:tc>
          <w:tcPr>
            <w:tcW w:w="0" w:type="auto"/>
            <w:vAlign w:val="center"/>
          </w:tcPr>
          <w:p w14:paraId="09A98F11">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uk-UA"/>
              </w:rPr>
              <w:t xml:space="preserve">Вчитель </w:t>
            </w:r>
            <w:r>
              <w:rPr>
                <w:rFonts w:hint="default" w:ascii="Times New Roman" w:hAnsi="Times New Roman" w:cs="Times New Roman"/>
                <w:b w:val="0"/>
                <w:bCs w:val="0"/>
                <w:i w:val="0"/>
                <w:iCs w:val="0"/>
                <w:sz w:val="28"/>
                <w:szCs w:val="28"/>
                <w:vertAlign w:val="baseline"/>
              </w:rPr>
              <w:t>може створювати, редагувати та видаляти класи</w:t>
            </w:r>
          </w:p>
        </w:tc>
      </w:tr>
      <w:tr w14:paraId="3C23C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79C3792">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Створення класів</w:t>
            </w:r>
          </w:p>
        </w:tc>
        <w:tc>
          <w:tcPr>
            <w:tcW w:w="0" w:type="auto"/>
            <w:vAlign w:val="center"/>
          </w:tcPr>
          <w:p w14:paraId="63FABB13">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Додавання нових навчальних груп</w:t>
            </w:r>
          </w:p>
        </w:tc>
        <w:tc>
          <w:tcPr>
            <w:tcW w:w="0" w:type="auto"/>
            <w:vAlign w:val="center"/>
          </w:tcPr>
          <w:p w14:paraId="313B926F">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uk-UA"/>
              </w:rPr>
              <w:t xml:space="preserve">Вчитель </w:t>
            </w:r>
            <w:r>
              <w:rPr>
                <w:rFonts w:hint="default" w:ascii="Times New Roman" w:hAnsi="Times New Roman" w:cs="Times New Roman"/>
                <w:b w:val="0"/>
                <w:bCs w:val="0"/>
                <w:i w:val="0"/>
                <w:iCs w:val="0"/>
                <w:sz w:val="28"/>
                <w:szCs w:val="28"/>
                <w:vertAlign w:val="baseline"/>
              </w:rPr>
              <w:t>створює класи для групування учні</w:t>
            </w:r>
          </w:p>
        </w:tc>
      </w:tr>
      <w:tr w14:paraId="5AA2F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6CB2794">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Призначення домашніх завдань</w:t>
            </w:r>
          </w:p>
        </w:tc>
        <w:tc>
          <w:tcPr>
            <w:tcW w:w="0" w:type="auto"/>
            <w:vAlign w:val="center"/>
          </w:tcPr>
          <w:p w14:paraId="34E99533">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Призначення завдань для виконання</w:t>
            </w:r>
          </w:p>
        </w:tc>
        <w:tc>
          <w:tcPr>
            <w:tcW w:w="0" w:type="auto"/>
            <w:vAlign w:val="center"/>
          </w:tcPr>
          <w:p w14:paraId="3B772CB3">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Викладачі можуть призначати домашні завдання конкретним класам або учням</w:t>
            </w:r>
          </w:p>
        </w:tc>
      </w:tr>
      <w:tr w14:paraId="570B3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48F9118">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Перегляд</w:t>
            </w:r>
            <w:r>
              <w:rPr>
                <w:rFonts w:hint="default" w:ascii="Times New Roman" w:hAnsi="Times New Roman" w:cs="Times New Roman"/>
                <w:b w:val="0"/>
                <w:bCs w:val="0"/>
                <w:i w:val="0"/>
                <w:iCs w:val="0"/>
                <w:sz w:val="28"/>
                <w:szCs w:val="28"/>
                <w:vertAlign w:val="baseline"/>
                <w:lang w:val="uk-UA"/>
              </w:rPr>
              <w:t xml:space="preserve"> </w:t>
            </w:r>
            <w:r>
              <w:rPr>
                <w:rFonts w:hint="default" w:ascii="Times New Roman" w:hAnsi="Times New Roman" w:cs="Times New Roman"/>
                <w:b w:val="0"/>
                <w:bCs w:val="0"/>
                <w:i w:val="0"/>
                <w:iCs w:val="0"/>
                <w:sz w:val="28"/>
                <w:szCs w:val="28"/>
                <w:vertAlign w:val="baseline"/>
              </w:rPr>
              <w:t>статистичних звітів учнів</w:t>
            </w:r>
          </w:p>
        </w:tc>
        <w:tc>
          <w:tcPr>
            <w:tcW w:w="0" w:type="auto"/>
            <w:vAlign w:val="center"/>
          </w:tcPr>
          <w:p w14:paraId="41EEE8EC">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Аналіз успішності учнів</w:t>
            </w:r>
          </w:p>
        </w:tc>
        <w:tc>
          <w:tcPr>
            <w:tcW w:w="0" w:type="auto"/>
            <w:vAlign w:val="center"/>
          </w:tcPr>
          <w:p w14:paraId="4488F32E">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Викладачі можуть переглядати детальні статистичні дані про успішність учнів</w:t>
            </w:r>
          </w:p>
        </w:tc>
      </w:tr>
      <w:tr w14:paraId="124D9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9C9603E">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Отримання</w:t>
            </w:r>
            <w:r>
              <w:rPr>
                <w:rFonts w:hint="default" w:ascii="Times New Roman" w:hAnsi="Times New Roman" w:cs="Times New Roman"/>
                <w:b w:val="0"/>
                <w:bCs w:val="0"/>
                <w:i w:val="0"/>
                <w:iCs w:val="0"/>
                <w:sz w:val="28"/>
                <w:szCs w:val="28"/>
                <w:vertAlign w:val="baseline"/>
                <w:lang w:val="uk-UA"/>
              </w:rPr>
              <w:t xml:space="preserve"> </w:t>
            </w:r>
            <w:r>
              <w:rPr>
                <w:rFonts w:hint="default" w:ascii="Times New Roman" w:hAnsi="Times New Roman" w:cs="Times New Roman"/>
                <w:b w:val="0"/>
                <w:bCs w:val="0"/>
                <w:i w:val="0"/>
                <w:iCs w:val="0"/>
                <w:sz w:val="28"/>
                <w:szCs w:val="28"/>
                <w:vertAlign w:val="baseline"/>
              </w:rPr>
              <w:t>сповіщень через Telegram-бот</w:t>
            </w:r>
          </w:p>
        </w:tc>
        <w:tc>
          <w:tcPr>
            <w:tcW w:w="0" w:type="auto"/>
            <w:vAlign w:val="center"/>
          </w:tcPr>
          <w:p w14:paraId="7C980C2B">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Отримання повідомлень</w:t>
            </w:r>
          </w:p>
        </w:tc>
        <w:tc>
          <w:tcPr>
            <w:tcW w:w="0" w:type="auto"/>
            <w:vAlign w:val="center"/>
          </w:tcPr>
          <w:p w14:paraId="61251D19">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Учні отримують повідомлення про завдання чи результати через Telegram-бот.</w:t>
            </w:r>
          </w:p>
        </w:tc>
      </w:tr>
      <w:tr w14:paraId="3E9BC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74AD72E">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Відправка сповіщень користувачам</w:t>
            </w:r>
          </w:p>
        </w:tc>
        <w:tc>
          <w:tcPr>
            <w:tcW w:w="0" w:type="auto"/>
            <w:vAlign w:val="center"/>
          </w:tcPr>
          <w:p w14:paraId="33C0CCF8">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Надсилання важливої інформації</w:t>
            </w:r>
          </w:p>
        </w:tc>
        <w:tc>
          <w:tcPr>
            <w:tcW w:w="0" w:type="auto"/>
            <w:vAlign w:val="center"/>
          </w:tcPr>
          <w:p w14:paraId="454EF420">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lang w:val="uk-UA"/>
              </w:rPr>
            </w:pPr>
            <w:r>
              <w:rPr>
                <w:rFonts w:hint="default" w:ascii="Times New Roman" w:hAnsi="Times New Roman" w:cs="Times New Roman"/>
                <w:b w:val="0"/>
                <w:bCs w:val="0"/>
                <w:i w:val="0"/>
                <w:iCs w:val="0"/>
                <w:sz w:val="28"/>
                <w:szCs w:val="28"/>
                <w:vertAlign w:val="baseline"/>
              </w:rPr>
              <w:t>Адміністратор може надсилати сповіщення всім користувача</w:t>
            </w:r>
            <w:r>
              <w:rPr>
                <w:rFonts w:hint="default" w:ascii="Times New Roman" w:hAnsi="Times New Roman" w:cs="Times New Roman"/>
                <w:b w:val="0"/>
                <w:bCs w:val="0"/>
                <w:i w:val="0"/>
                <w:iCs w:val="0"/>
                <w:sz w:val="28"/>
                <w:szCs w:val="28"/>
                <w:vertAlign w:val="baseline"/>
                <w:lang w:val="uk-UA"/>
              </w:rPr>
              <w:t>м</w:t>
            </w:r>
          </w:p>
        </w:tc>
      </w:tr>
      <w:tr w14:paraId="3674E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9786E8C">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Обробка запитів</w:t>
            </w:r>
          </w:p>
        </w:tc>
        <w:tc>
          <w:tcPr>
            <w:tcW w:w="0" w:type="auto"/>
            <w:vAlign w:val="center"/>
          </w:tcPr>
          <w:p w14:paraId="39CD6AA6">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Опрацювання запитів користувачів</w:t>
            </w:r>
          </w:p>
        </w:tc>
        <w:tc>
          <w:tcPr>
            <w:tcW w:w="0" w:type="auto"/>
            <w:vAlign w:val="center"/>
          </w:tcPr>
          <w:p w14:paraId="236A78A9">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Система обробляє запити, отримані через вебінтерфейс чи Telegram-бот</w:t>
            </w:r>
          </w:p>
        </w:tc>
      </w:tr>
      <w:tr w14:paraId="79284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FE5A8A0">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Обробка взаємодії з Telegram-ботом</w:t>
            </w:r>
          </w:p>
        </w:tc>
        <w:tc>
          <w:tcPr>
            <w:tcW w:w="0" w:type="auto"/>
            <w:vAlign w:val="center"/>
          </w:tcPr>
          <w:p w14:paraId="72B1E1D0">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Інтеграція з ботом</w:t>
            </w:r>
          </w:p>
        </w:tc>
        <w:tc>
          <w:tcPr>
            <w:tcW w:w="0" w:type="auto"/>
            <w:vAlign w:val="center"/>
          </w:tcPr>
          <w:p w14:paraId="70731FB2">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Система забезпечує обробку даних і відповідей, отриманих через Telegram-бот</w:t>
            </w:r>
          </w:p>
        </w:tc>
      </w:tr>
      <w:tr w14:paraId="03C41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CB62CDC">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Збереження даних</w:t>
            </w:r>
          </w:p>
        </w:tc>
        <w:tc>
          <w:tcPr>
            <w:tcW w:w="0" w:type="auto"/>
            <w:vAlign w:val="center"/>
          </w:tcPr>
          <w:p w14:paraId="6F91C2C8">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uk-UA"/>
              </w:rPr>
              <w:t xml:space="preserve">Постійне </w:t>
            </w:r>
            <w:r>
              <w:rPr>
                <w:rFonts w:hint="default" w:ascii="Times New Roman" w:hAnsi="Times New Roman" w:cs="Times New Roman"/>
                <w:b w:val="0"/>
                <w:bCs w:val="0"/>
                <w:i w:val="0"/>
                <w:iCs w:val="0"/>
                <w:sz w:val="28"/>
                <w:szCs w:val="28"/>
                <w:vertAlign w:val="baseline"/>
              </w:rPr>
              <w:t>збереження інформації</w:t>
            </w:r>
          </w:p>
        </w:tc>
        <w:tc>
          <w:tcPr>
            <w:tcW w:w="0" w:type="auto"/>
            <w:vAlign w:val="center"/>
          </w:tcPr>
          <w:p w14:paraId="717F1161">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Система забезпечує надійне збереження інформації у базі даних</w:t>
            </w:r>
          </w:p>
        </w:tc>
      </w:tr>
      <w:tr w14:paraId="7DD59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A53E1E3">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Налаштування системи</w:t>
            </w:r>
          </w:p>
        </w:tc>
        <w:tc>
          <w:tcPr>
            <w:tcW w:w="0" w:type="auto"/>
            <w:vAlign w:val="center"/>
          </w:tcPr>
          <w:p w14:paraId="6FC971ED">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lang w:val="uk-UA"/>
              </w:rPr>
            </w:pPr>
            <w:r>
              <w:rPr>
                <w:rFonts w:hint="default" w:ascii="Times New Roman" w:hAnsi="Times New Roman" w:cs="Times New Roman"/>
                <w:b w:val="0"/>
                <w:bCs w:val="0"/>
                <w:i w:val="0"/>
                <w:iCs w:val="0"/>
                <w:sz w:val="28"/>
                <w:szCs w:val="28"/>
                <w:vertAlign w:val="baseline"/>
                <w:lang w:val="uk-UA"/>
              </w:rPr>
              <w:t>Конфігурація платформи</w:t>
            </w:r>
          </w:p>
        </w:tc>
        <w:tc>
          <w:tcPr>
            <w:tcW w:w="0" w:type="auto"/>
            <w:vAlign w:val="center"/>
          </w:tcPr>
          <w:p w14:paraId="194446ED">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Адміністратор може змінювати налаштування системи відповідно до потреб</w:t>
            </w:r>
          </w:p>
        </w:tc>
      </w:tr>
      <w:tr w14:paraId="6F057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DD296CF">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Управління користувачами</w:t>
            </w:r>
          </w:p>
        </w:tc>
        <w:tc>
          <w:tcPr>
            <w:tcW w:w="0" w:type="auto"/>
            <w:vAlign w:val="center"/>
          </w:tcPr>
          <w:p w14:paraId="3E561F60">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lang w:val="uk-UA"/>
              </w:rPr>
            </w:pPr>
            <w:r>
              <w:rPr>
                <w:rFonts w:hint="default" w:ascii="Times New Roman" w:hAnsi="Times New Roman" w:cs="Times New Roman"/>
                <w:b w:val="0"/>
                <w:bCs w:val="0"/>
                <w:i w:val="0"/>
                <w:iCs w:val="0"/>
                <w:sz w:val="28"/>
                <w:szCs w:val="28"/>
                <w:vertAlign w:val="baseline"/>
                <w:lang w:val="uk-UA"/>
              </w:rPr>
              <w:t>Додання та видалення користувачів</w:t>
            </w:r>
          </w:p>
        </w:tc>
        <w:tc>
          <w:tcPr>
            <w:tcW w:w="0" w:type="auto"/>
            <w:vAlign w:val="center"/>
          </w:tcPr>
          <w:p w14:paraId="0EC951E6">
            <w:pPr>
              <w:widowControl w:val="0"/>
              <w:numPr>
                <w:ilvl w:val="0"/>
                <w:numId w:val="0"/>
              </w:numPr>
              <w:spacing w:line="240" w:lineRule="auto"/>
              <w:jc w:val="both"/>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Адміністратор може керувати обліковими записами користувачів</w:t>
            </w:r>
          </w:p>
        </w:tc>
      </w:tr>
    </w:tbl>
    <w:p w14:paraId="37FAFF2C">
      <w:pPr>
        <w:numPr>
          <w:ilvl w:val="0"/>
          <w:numId w:val="0"/>
        </w:numPr>
        <w:spacing w:line="360" w:lineRule="auto"/>
        <w:jc w:val="both"/>
        <w:rPr>
          <w:rFonts w:hint="default" w:ascii="Times New Roman" w:hAnsi="Times New Roman"/>
          <w:b/>
          <w:bCs/>
          <w:i w:val="0"/>
          <w:iCs w:val="0"/>
          <w:sz w:val="28"/>
          <w:szCs w:val="28"/>
        </w:rPr>
      </w:pPr>
    </w:p>
    <w:p w14:paraId="61E620EF">
      <w:pPr>
        <w:numPr>
          <w:ilvl w:val="0"/>
          <w:numId w:val="0"/>
        </w:numPr>
        <w:spacing w:line="360" w:lineRule="auto"/>
        <w:jc w:val="both"/>
        <w:rPr>
          <w:rFonts w:hint="default" w:ascii="Times New Roman" w:hAnsi="Times New Roman"/>
          <w:b/>
          <w:bCs/>
          <w:i w:val="0"/>
          <w:iCs w:val="0"/>
          <w:sz w:val="28"/>
          <w:szCs w:val="28"/>
        </w:rPr>
      </w:pPr>
    </w:p>
    <w:p w14:paraId="15C2E6A8">
      <w:pPr>
        <w:numPr>
          <w:ilvl w:val="0"/>
          <w:numId w:val="0"/>
        </w:numPr>
        <w:spacing w:line="360" w:lineRule="auto"/>
        <w:jc w:val="both"/>
        <w:rPr>
          <w:rFonts w:hint="default" w:ascii="Times New Roman" w:hAnsi="Times New Roman"/>
          <w:b/>
          <w:bCs/>
          <w:i w:val="0"/>
          <w:iCs w:val="0"/>
          <w:sz w:val="28"/>
          <w:szCs w:val="28"/>
        </w:rPr>
      </w:pPr>
    </w:p>
    <w:p w14:paraId="6B090AD9">
      <w:pPr>
        <w:numPr>
          <w:ilvl w:val="0"/>
          <w:numId w:val="0"/>
        </w:numPr>
        <w:spacing w:line="360" w:lineRule="auto"/>
        <w:ind w:left="420" w:leftChars="0"/>
        <w:jc w:val="both"/>
        <w:rPr>
          <w:rFonts w:hint="default" w:ascii="Times New Roman" w:hAnsi="Times New Roman"/>
          <w:b/>
          <w:bCs/>
          <w:i w:val="0"/>
          <w:iCs w:val="0"/>
          <w:sz w:val="28"/>
          <w:szCs w:val="28"/>
        </w:rPr>
      </w:pPr>
      <w:r>
        <w:rPr>
          <w:rFonts w:hint="default" w:ascii="Times New Roman" w:hAnsi="Times New Roman"/>
          <w:b/>
          <w:bCs/>
          <w:i w:val="0"/>
          <w:iCs w:val="0"/>
          <w:sz w:val="28"/>
          <w:szCs w:val="28"/>
          <w:lang w:val="uk-UA"/>
        </w:rPr>
        <w:t xml:space="preserve">2.5. </w:t>
      </w:r>
      <w:r>
        <w:rPr>
          <w:rFonts w:hint="default" w:ascii="Times New Roman" w:hAnsi="Times New Roman"/>
          <w:b/>
          <w:bCs/>
          <w:i w:val="0"/>
          <w:iCs w:val="0"/>
          <w:sz w:val="28"/>
          <w:szCs w:val="28"/>
        </w:rPr>
        <w:t>User Stories</w:t>
      </w:r>
    </w:p>
    <w:p w14:paraId="06BE5E14">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 Як учень, я хочу переглядати теоретичні матеріали, щоб підготуватися до тестів.</w:t>
      </w:r>
    </w:p>
    <w:p w14:paraId="4DFB2E07">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2. Як учень, я хочу пройти реєстрацію в системі, щоб отримати доступ до функціональності платформи.</w:t>
      </w:r>
    </w:p>
    <w:p w14:paraId="18F2A072">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3. Як учень, я хочу мати можливість аутентифікуватися, щоб захистити свої дані та результати.</w:t>
      </w:r>
    </w:p>
    <w:p w14:paraId="0A991CD0">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4. Як учень, я хочу проходити тести, щоб перевірити свої знання з математики.</w:t>
      </w:r>
    </w:p>
    <w:p w14:paraId="430BB377">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5. Як учень, я хочу зберігати нотатки, щоб мати швидкий доступ до важливої інформації.</w:t>
      </w:r>
    </w:p>
    <w:p w14:paraId="2DF62750">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6. Як учень, я хочу переглядати свої нотатки, щоб повторювати матеріал.</w:t>
      </w:r>
    </w:p>
    <w:p w14:paraId="469C57E0">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7. Як учень, я хочу переглядати результати тестів, щоб оцінити свою успішність.</w:t>
      </w:r>
    </w:p>
    <w:p w14:paraId="3A3DD92D">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8. Як учень, я хочу бачити свою персональну статистику, щоб відстежувати прогрес.</w:t>
      </w:r>
    </w:p>
    <w:p w14:paraId="55B6DD10">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9. Як учень, я хочу отримувати сповіщення через Telegram-бот, щоб не пропускати важливі новини.</w:t>
      </w:r>
    </w:p>
    <w:p w14:paraId="596B1963">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10. Як учень, я хочу переглядати призначені домашні завдання, щоб знати, що потрібно виконати.</w:t>
      </w:r>
    </w:p>
    <w:p w14:paraId="4FEFFDB2">
      <w:pPr>
        <w:numPr>
          <w:ilvl w:val="0"/>
          <w:numId w:val="0"/>
        </w:numPr>
        <w:spacing w:line="360" w:lineRule="auto"/>
        <w:ind w:left="420" w:leftChars="0"/>
        <w:jc w:val="both"/>
        <w:rPr>
          <w:rFonts w:hint="default" w:ascii="Times New Roman" w:hAnsi="Times New Roman"/>
          <w:b w:val="0"/>
          <w:bCs w:val="0"/>
          <w:i w:val="0"/>
          <w:iCs w:val="0"/>
          <w:sz w:val="28"/>
          <w:szCs w:val="28"/>
        </w:rPr>
      </w:pPr>
    </w:p>
    <w:p w14:paraId="4D9463A4">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11. Як викладач, я хочу створювати класи, щоб організувати учнів у навчальні групи.</w:t>
      </w:r>
    </w:p>
    <w:p w14:paraId="7FE9F601">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12. Як викладач, я хочу призначати домашні завдання, щоб перевірити знання учнів.</w:t>
      </w:r>
    </w:p>
    <w:p w14:paraId="6B76D012">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13. Як викладач, я хочу переглядати статистичні звіти учнів, щоб оцінювати їхній прогрес.</w:t>
      </w:r>
    </w:p>
    <w:p w14:paraId="272FF1C4">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14. Як викладач, я хочу надсилати сповіщення учням, щоб інформувати їх про важливі події.</w:t>
      </w:r>
    </w:p>
    <w:p w14:paraId="512A1C7A">
      <w:pPr>
        <w:numPr>
          <w:ilvl w:val="0"/>
          <w:numId w:val="0"/>
        </w:numPr>
        <w:spacing w:line="360" w:lineRule="auto"/>
        <w:ind w:left="420" w:leftChars="0"/>
        <w:jc w:val="both"/>
        <w:rPr>
          <w:rFonts w:hint="default" w:ascii="Times New Roman" w:hAnsi="Times New Roman"/>
          <w:b w:val="0"/>
          <w:bCs w:val="0"/>
          <w:i w:val="0"/>
          <w:iCs w:val="0"/>
          <w:sz w:val="28"/>
          <w:szCs w:val="28"/>
        </w:rPr>
      </w:pPr>
    </w:p>
    <w:p w14:paraId="3FF2F862">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15. Як адміністратор, я хочу налаштовувати систему, щоб забезпечити її ефективне функціонування.</w:t>
      </w:r>
    </w:p>
    <w:p w14:paraId="1BFA4CF1">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16. Як адміністратор, я хочу управляти користувачами, щоб додавати або видаляти облікові записи.</w:t>
      </w:r>
    </w:p>
    <w:p w14:paraId="5C052B0F">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17. Як адміністратор, я хочу обробляти запити користувачів, щоб вирішувати їхні проблеми.</w:t>
      </w:r>
    </w:p>
    <w:p w14:paraId="47E12150">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18. Як адміністратор, я хочу забезпечити обробку взаємодії з Telegram-ботом, щоб підтримувати комунікацію з користувачами.</w:t>
      </w:r>
    </w:p>
    <w:p w14:paraId="240F5565">
      <w:pPr>
        <w:numPr>
          <w:ilvl w:val="0"/>
          <w:numId w:val="0"/>
        </w:numPr>
        <w:spacing w:line="360" w:lineRule="auto"/>
        <w:ind w:left="420" w:leftChars="0"/>
        <w:jc w:val="both"/>
        <w:rPr>
          <w:rFonts w:hint="default" w:ascii="Times New Roman" w:hAnsi="Times New Roman"/>
          <w:b w:val="0"/>
          <w:bCs w:val="0"/>
          <w:i w:val="0"/>
          <w:iCs w:val="0"/>
          <w:sz w:val="28"/>
          <w:szCs w:val="28"/>
        </w:rPr>
      </w:pPr>
      <w:r>
        <w:rPr>
          <w:rFonts w:hint="default" w:ascii="Times New Roman" w:hAnsi="Times New Roman"/>
          <w:b w:val="0"/>
          <w:bCs w:val="0"/>
          <w:i w:val="0"/>
          <w:iCs w:val="0"/>
          <w:sz w:val="28"/>
          <w:szCs w:val="28"/>
        </w:rPr>
        <w:t>19. Як адміністратор, я хочу зберігати дані, щоб забезпечити їх надійне збереження.</w:t>
      </w:r>
    </w:p>
    <w:p w14:paraId="1A88E1A1">
      <w:pPr>
        <w:numPr>
          <w:ilvl w:val="0"/>
          <w:numId w:val="0"/>
        </w:numPr>
        <w:spacing w:line="360" w:lineRule="auto"/>
        <w:ind w:left="420" w:leftChars="0"/>
        <w:jc w:val="both"/>
        <w:rPr>
          <w:rFonts w:hint="default" w:ascii="Times New Roman" w:hAnsi="Times New Roman"/>
          <w:b w:val="0"/>
          <w:bCs w:val="0"/>
          <w:i w:val="0"/>
          <w:iCs w:val="0"/>
          <w:sz w:val="28"/>
          <w:szCs w:val="28"/>
        </w:rPr>
      </w:pPr>
    </w:p>
    <w:p w14:paraId="7ED12325">
      <w:pPr>
        <w:numPr>
          <w:ilvl w:val="0"/>
          <w:numId w:val="0"/>
        </w:numPr>
        <w:spacing w:line="360" w:lineRule="auto"/>
        <w:ind w:left="420" w:leftChars="0"/>
        <w:jc w:val="both"/>
        <w:rPr>
          <w:rFonts w:hint="default" w:ascii="Times New Roman" w:hAnsi="Times New Roman"/>
          <w:b w:val="0"/>
          <w:bCs w:val="0"/>
          <w:i w:val="0"/>
          <w:iCs w:val="0"/>
          <w:sz w:val="28"/>
          <w:szCs w:val="28"/>
        </w:rPr>
      </w:pPr>
    </w:p>
    <w:p w14:paraId="459404CD">
      <w:pPr>
        <w:numPr>
          <w:ilvl w:val="0"/>
          <w:numId w:val="0"/>
        </w:numPr>
        <w:spacing w:line="360" w:lineRule="auto"/>
        <w:ind w:left="420" w:leftChars="0"/>
        <w:jc w:val="both"/>
        <w:rPr>
          <w:rFonts w:hint="default" w:ascii="Times New Roman" w:hAnsi="Times New Roman"/>
          <w:b w:val="0"/>
          <w:bCs w:val="0"/>
          <w:i w:val="0"/>
          <w:iCs w:val="0"/>
          <w:sz w:val="28"/>
          <w:szCs w:val="28"/>
        </w:rPr>
      </w:pPr>
    </w:p>
    <w:p w14:paraId="05442071">
      <w:pPr>
        <w:numPr>
          <w:ilvl w:val="0"/>
          <w:numId w:val="0"/>
        </w:numPr>
        <w:spacing w:line="360" w:lineRule="auto"/>
        <w:ind w:left="420" w:leftChars="0"/>
        <w:jc w:val="both"/>
        <w:rPr>
          <w:rFonts w:hint="default" w:ascii="Times New Roman" w:hAnsi="Times New Roman"/>
          <w:b w:val="0"/>
          <w:bCs w:val="0"/>
          <w:i w:val="0"/>
          <w:iCs w:val="0"/>
          <w:sz w:val="28"/>
          <w:szCs w:val="28"/>
        </w:rPr>
      </w:pPr>
    </w:p>
    <w:p w14:paraId="133947F7">
      <w:pPr>
        <w:numPr>
          <w:ilvl w:val="0"/>
          <w:numId w:val="0"/>
        </w:numPr>
        <w:spacing w:line="360" w:lineRule="auto"/>
        <w:ind w:left="420" w:leftChars="0"/>
        <w:jc w:val="both"/>
        <w:rPr>
          <w:rFonts w:hint="default" w:ascii="Times New Roman" w:hAnsi="Times New Roman"/>
          <w:b w:val="0"/>
          <w:bCs w:val="0"/>
          <w:i w:val="0"/>
          <w:iCs w:val="0"/>
          <w:sz w:val="28"/>
          <w:szCs w:val="28"/>
        </w:rPr>
      </w:pPr>
    </w:p>
    <w:p w14:paraId="258269BB">
      <w:pPr>
        <w:numPr>
          <w:ilvl w:val="0"/>
          <w:numId w:val="0"/>
        </w:numPr>
        <w:spacing w:line="360" w:lineRule="auto"/>
        <w:ind w:left="420" w:leftChars="0"/>
        <w:jc w:val="both"/>
        <w:rPr>
          <w:rFonts w:hint="default" w:ascii="Times New Roman" w:hAnsi="Times New Roman"/>
          <w:b/>
          <w:bCs/>
          <w:i w:val="0"/>
          <w:iCs w:val="0"/>
          <w:sz w:val="28"/>
          <w:szCs w:val="28"/>
          <w:lang w:val="uk-UA"/>
        </w:rPr>
      </w:pPr>
      <w:r>
        <w:rPr>
          <w:rFonts w:hint="default" w:ascii="Times New Roman" w:hAnsi="Times New Roman"/>
          <w:b/>
          <w:bCs/>
          <w:i w:val="0"/>
          <w:iCs w:val="0"/>
          <w:sz w:val="28"/>
          <w:szCs w:val="28"/>
          <w:lang w:val="uk-UA"/>
        </w:rPr>
        <w:t xml:space="preserve">2.6. </w:t>
      </w:r>
      <w:r>
        <w:rPr>
          <w:rFonts w:hint="default" w:ascii="Times New Roman" w:hAnsi="Times New Roman"/>
          <w:b/>
          <w:bCs/>
          <w:i w:val="0"/>
          <w:iCs w:val="0"/>
          <w:sz w:val="28"/>
          <w:szCs w:val="28"/>
        </w:rPr>
        <w:t>Технологічний стек</w:t>
      </w:r>
    </w:p>
    <w:p w14:paraId="15611AB0">
      <w:pPr>
        <w:spacing w:line="360" w:lineRule="auto"/>
        <w:ind w:firstLine="420" w:firstLineChars="0"/>
        <w:rPr>
          <w:rFonts w:hint="default" w:ascii="Times New Roman" w:hAnsi="Times New Roman"/>
          <w:sz w:val="28"/>
          <w:szCs w:val="28"/>
          <w:lang w:val="uk-UA"/>
        </w:rPr>
      </w:pPr>
      <w:r>
        <w:rPr>
          <w:rFonts w:hint="default" w:ascii="Times New Roman" w:hAnsi="Times New Roman"/>
          <w:sz w:val="28"/>
          <w:szCs w:val="28"/>
          <w:lang w:val="uk-UA"/>
        </w:rPr>
        <w:t xml:space="preserve">“Математика: повторення” </w:t>
      </w:r>
      <w:r>
        <w:rPr>
          <w:rFonts w:hint="default" w:ascii="Times New Roman" w:hAnsi="Times New Roman"/>
          <w:sz w:val="28"/>
          <w:szCs w:val="28"/>
        </w:rPr>
        <w:t>реалізований на основі мікросервісної архітектури з використанням сучасних технологій</w:t>
      </w:r>
      <w:r>
        <w:rPr>
          <w:rFonts w:hint="default" w:ascii="Times New Roman" w:hAnsi="Times New Roman"/>
          <w:sz w:val="28"/>
          <w:szCs w:val="28"/>
          <w:lang w:val="uk-UA"/>
        </w:rPr>
        <w:t>.</w:t>
      </w:r>
    </w:p>
    <w:p w14:paraId="5B8FB7D4">
      <w:pPr>
        <w:spacing w:line="360" w:lineRule="auto"/>
        <w:ind w:firstLine="420" w:firstLineChars="0"/>
        <w:rPr>
          <w:rFonts w:hint="default" w:ascii="Times New Roman" w:hAnsi="Times New Roman"/>
          <w:sz w:val="28"/>
          <w:szCs w:val="28"/>
        </w:rPr>
      </w:pPr>
      <w:r>
        <w:rPr>
          <w:rFonts w:hint="default" w:ascii="Times New Roman" w:hAnsi="Times New Roman"/>
          <w:sz w:val="28"/>
          <w:szCs w:val="28"/>
        </w:rPr>
        <w:t>Аутентифікація: JWT-токен з обмеженим часом життя для періодичного перелогінювання користувачів. У майбутньому планується додати підтримку двох токенів для покращення безпеки.</w:t>
      </w:r>
    </w:p>
    <w:p w14:paraId="17CD1502">
      <w:pPr>
        <w:spacing w:line="360" w:lineRule="auto"/>
        <w:ind w:firstLine="420" w:firstLineChars="0"/>
        <w:rPr>
          <w:rFonts w:hint="default" w:ascii="Times New Roman" w:hAnsi="Times New Roman"/>
          <w:sz w:val="28"/>
          <w:szCs w:val="28"/>
        </w:rPr>
      </w:pPr>
      <w:r>
        <w:rPr>
          <w:rFonts w:hint="default" w:ascii="Times New Roman" w:hAnsi="Times New Roman"/>
          <w:sz w:val="28"/>
          <w:szCs w:val="28"/>
        </w:rPr>
        <w:t>Архітектура: Мікросервісний підхід.</w:t>
      </w:r>
    </w:p>
    <w:p w14:paraId="6A213B9E">
      <w:pPr>
        <w:spacing w:line="360" w:lineRule="auto"/>
        <w:ind w:firstLine="420" w:firstLineChars="0"/>
        <w:rPr>
          <w:rFonts w:hint="default" w:ascii="Times New Roman" w:hAnsi="Times New Roman"/>
          <w:sz w:val="28"/>
          <w:szCs w:val="28"/>
        </w:rPr>
      </w:pPr>
      <w:r>
        <w:rPr>
          <w:rFonts w:hint="default" w:ascii="Times New Roman" w:hAnsi="Times New Roman"/>
          <w:sz w:val="28"/>
          <w:szCs w:val="28"/>
        </w:rPr>
        <w:t>Спілкування: REST API (клієнт-сервер).</w:t>
      </w:r>
    </w:p>
    <w:p w14:paraId="0B675661">
      <w:pPr>
        <w:spacing w:line="360" w:lineRule="auto"/>
        <w:ind w:firstLine="420" w:firstLineChars="0"/>
        <w:rPr>
          <w:rFonts w:hint="default" w:ascii="Times New Roman" w:hAnsi="Times New Roman"/>
          <w:sz w:val="28"/>
          <w:szCs w:val="28"/>
        </w:rPr>
      </w:pPr>
      <w:r>
        <w:rPr>
          <w:rFonts w:hint="default" w:ascii="Times New Roman" w:hAnsi="Times New Roman"/>
          <w:sz w:val="28"/>
          <w:szCs w:val="28"/>
        </w:rPr>
        <w:t>База даних: PostgreSQL.</w:t>
      </w:r>
    </w:p>
    <w:p w14:paraId="6BF2CB59">
      <w:pPr>
        <w:spacing w:line="360" w:lineRule="auto"/>
        <w:ind w:firstLine="420" w:firstLineChars="0"/>
        <w:rPr>
          <w:rFonts w:hint="default" w:ascii="Times New Roman" w:hAnsi="Times New Roman"/>
          <w:sz w:val="28"/>
          <w:szCs w:val="28"/>
        </w:rPr>
      </w:pPr>
      <w:r>
        <w:rPr>
          <w:rFonts w:hint="default" w:ascii="Times New Roman" w:hAnsi="Times New Roman"/>
          <w:sz w:val="28"/>
          <w:szCs w:val="28"/>
        </w:rPr>
        <w:t>Back-end: .NET Core 8.</w:t>
      </w:r>
    </w:p>
    <w:p w14:paraId="2F151B8F">
      <w:pPr>
        <w:spacing w:line="360" w:lineRule="auto"/>
        <w:ind w:firstLine="420" w:firstLineChars="0"/>
        <w:rPr>
          <w:rFonts w:hint="default" w:ascii="Times New Roman" w:hAnsi="Times New Roman"/>
          <w:sz w:val="28"/>
          <w:szCs w:val="28"/>
        </w:rPr>
      </w:pPr>
      <w:r>
        <w:rPr>
          <w:rFonts w:hint="default" w:ascii="Times New Roman" w:hAnsi="Times New Roman"/>
          <w:sz w:val="28"/>
          <w:szCs w:val="28"/>
        </w:rPr>
        <w:t>Front-end: React + TypeScript.</w:t>
      </w:r>
    </w:p>
    <w:p w14:paraId="0DBE7209">
      <w:pPr>
        <w:spacing w:line="360" w:lineRule="auto"/>
        <w:ind w:firstLine="420" w:firstLineChars="0"/>
        <w:rPr>
          <w:rFonts w:hint="default" w:ascii="Times New Roman" w:hAnsi="Times New Roman" w:cs="Times New Roman"/>
          <w:b/>
          <w:bCs w:val="0"/>
          <w:i w:val="0"/>
          <w:iCs/>
          <w:sz w:val="28"/>
          <w:szCs w:val="28"/>
          <w:lang w:val="uk-UA"/>
        </w:rPr>
      </w:pPr>
      <w:r>
        <w:rPr>
          <w:rFonts w:hint="default" w:ascii="Times New Roman" w:hAnsi="Times New Roman" w:cs="Times New Roman"/>
          <w:b/>
          <w:bCs w:val="0"/>
          <w:i w:val="0"/>
          <w:iCs/>
          <w:sz w:val="28"/>
          <w:szCs w:val="28"/>
          <w:lang w:val="uk-UA"/>
        </w:rPr>
        <w:t xml:space="preserve">2.7. </w:t>
      </w:r>
      <w:r>
        <w:rPr>
          <w:rFonts w:hint="default" w:ascii="Times New Roman" w:hAnsi="Times New Roman" w:cs="Times New Roman"/>
          <w:b/>
          <w:bCs w:val="0"/>
          <w:i w:val="0"/>
          <w:iCs/>
          <w:sz w:val="28"/>
          <w:szCs w:val="28"/>
        </w:rPr>
        <w:t>Зацікавлені сторони</w:t>
      </w:r>
    </w:p>
    <w:p w14:paraId="782BCCFA">
      <w:pPr>
        <w:numPr>
          <w:ilvl w:val="0"/>
          <w:numId w:val="8"/>
        </w:numPr>
        <w:spacing w:line="360" w:lineRule="auto"/>
        <w:ind w:left="845" w:leftChars="0" w:hanging="425" w:firstLineChars="0"/>
        <w:jc w:val="both"/>
        <w:rPr>
          <w:rFonts w:hint="default" w:ascii="Times New Roman" w:hAnsi="Times New Roman"/>
          <w:b w:val="0"/>
          <w:bCs w:val="0"/>
          <w:i w:val="0"/>
          <w:iCs w:val="0"/>
          <w:sz w:val="28"/>
          <w:szCs w:val="28"/>
          <w:lang w:val="uk-UA"/>
        </w:rPr>
      </w:pPr>
      <w:r>
        <w:rPr>
          <w:rFonts w:hint="default" w:ascii="Times New Roman" w:hAnsi="Times New Roman"/>
          <w:b w:val="0"/>
          <w:bCs w:val="0"/>
          <w:i w:val="0"/>
          <w:iCs w:val="0"/>
          <w:sz w:val="28"/>
          <w:szCs w:val="28"/>
          <w:lang w:val="ru-RU"/>
        </w:rPr>
        <w:t>Учні</w:t>
      </w:r>
      <w:r>
        <w:rPr>
          <w:rFonts w:hint="default" w:ascii="Times New Roman" w:hAnsi="Times New Roman"/>
          <w:b w:val="0"/>
          <w:bCs w:val="0"/>
          <w:i w:val="0"/>
          <w:iCs w:val="0"/>
          <w:sz w:val="28"/>
          <w:szCs w:val="28"/>
          <w:lang w:val="uk-UA"/>
        </w:rPr>
        <w:t>: о</w:t>
      </w:r>
      <w:r>
        <w:rPr>
          <w:rFonts w:hint="default" w:ascii="Times New Roman" w:hAnsi="Times New Roman"/>
          <w:b w:val="0"/>
          <w:bCs w:val="0"/>
          <w:i w:val="0"/>
          <w:iCs w:val="0"/>
          <w:sz w:val="28"/>
          <w:szCs w:val="28"/>
          <w:lang w:val="ru-RU"/>
        </w:rPr>
        <w:t>тримання доступу до теоретичних матеріалів, проходження тестів, перегляд результатів і статистики, отримання сповіщень через Telegram-бот.</w:t>
      </w:r>
    </w:p>
    <w:p w14:paraId="3A105502">
      <w:pPr>
        <w:numPr>
          <w:ilvl w:val="0"/>
          <w:numId w:val="8"/>
        </w:numPr>
        <w:spacing w:line="360" w:lineRule="auto"/>
        <w:ind w:left="845" w:leftChars="0" w:hanging="425" w:firstLineChars="0"/>
        <w:jc w:val="both"/>
        <w:rPr>
          <w:rFonts w:hint="default" w:ascii="Times New Roman" w:hAnsi="Times New Roman"/>
          <w:b w:val="0"/>
          <w:bCs w:val="0"/>
          <w:i w:val="0"/>
          <w:iCs w:val="0"/>
          <w:sz w:val="28"/>
          <w:szCs w:val="28"/>
          <w:lang w:val="ru-RU"/>
        </w:rPr>
      </w:pPr>
      <w:r>
        <w:rPr>
          <w:rFonts w:hint="default" w:ascii="Times New Roman" w:hAnsi="Times New Roman"/>
          <w:b w:val="0"/>
          <w:bCs w:val="0"/>
          <w:i w:val="0"/>
          <w:iCs w:val="0"/>
          <w:sz w:val="28"/>
          <w:szCs w:val="28"/>
          <w:lang w:val="uk-UA"/>
        </w:rPr>
        <w:t>Вчителі: с</w:t>
      </w:r>
      <w:r>
        <w:rPr>
          <w:rFonts w:hint="default" w:ascii="Times New Roman" w:hAnsi="Times New Roman"/>
          <w:b w:val="0"/>
          <w:bCs w:val="0"/>
          <w:i w:val="0"/>
          <w:iCs w:val="0"/>
          <w:sz w:val="28"/>
          <w:szCs w:val="28"/>
          <w:lang w:val="ru-RU"/>
        </w:rPr>
        <w:t>творення класів, призначення домашніх завдань, перегляд статистичних звітів учнів, контроль за успішністю.</w:t>
      </w:r>
    </w:p>
    <w:p w14:paraId="74B7FAB8">
      <w:pPr>
        <w:numPr>
          <w:ilvl w:val="0"/>
          <w:numId w:val="8"/>
        </w:numPr>
        <w:spacing w:line="360" w:lineRule="auto"/>
        <w:ind w:left="845" w:leftChars="0" w:hanging="425" w:firstLineChars="0"/>
        <w:jc w:val="both"/>
        <w:rPr>
          <w:rFonts w:hint="default" w:ascii="Times New Roman" w:hAnsi="Times New Roman"/>
          <w:b w:val="0"/>
          <w:bCs w:val="0"/>
          <w:i w:val="0"/>
          <w:iCs w:val="0"/>
          <w:sz w:val="28"/>
          <w:szCs w:val="28"/>
          <w:lang w:val="ru-RU"/>
        </w:rPr>
      </w:pPr>
      <w:r>
        <w:rPr>
          <w:rFonts w:hint="default" w:ascii="Times New Roman" w:hAnsi="Times New Roman"/>
          <w:b w:val="0"/>
          <w:bCs w:val="0"/>
          <w:i w:val="0"/>
          <w:iCs w:val="0"/>
          <w:sz w:val="28"/>
          <w:szCs w:val="28"/>
          <w:lang w:val="ru-RU"/>
        </w:rPr>
        <w:t>Адміністратор системи</w:t>
      </w:r>
      <w:r>
        <w:rPr>
          <w:rFonts w:hint="default" w:ascii="Times New Roman" w:hAnsi="Times New Roman"/>
          <w:b w:val="0"/>
          <w:bCs w:val="0"/>
          <w:i w:val="0"/>
          <w:iCs w:val="0"/>
          <w:sz w:val="28"/>
          <w:szCs w:val="28"/>
          <w:lang w:val="uk-UA"/>
        </w:rPr>
        <w:t>: у</w:t>
      </w:r>
      <w:r>
        <w:rPr>
          <w:rFonts w:hint="default" w:ascii="Times New Roman" w:hAnsi="Times New Roman"/>
          <w:b w:val="0"/>
          <w:bCs w:val="0"/>
          <w:i w:val="0"/>
          <w:iCs w:val="0"/>
          <w:sz w:val="28"/>
          <w:szCs w:val="28"/>
          <w:lang w:val="ru-RU"/>
        </w:rPr>
        <w:t>правління користувачами, налаштування системи, забезпечення стабільної роботи сервісу, відправка сповіщень.</w:t>
      </w:r>
    </w:p>
    <w:p w14:paraId="0A0D9479">
      <w:pPr>
        <w:numPr>
          <w:ilvl w:val="0"/>
          <w:numId w:val="8"/>
        </w:numPr>
        <w:spacing w:line="360" w:lineRule="auto"/>
        <w:ind w:left="845" w:leftChars="0" w:hanging="425" w:firstLineChars="0"/>
        <w:jc w:val="both"/>
        <w:rPr>
          <w:rFonts w:hint="default" w:ascii="Times New Roman" w:hAnsi="Times New Roman"/>
          <w:b w:val="0"/>
          <w:bCs w:val="0"/>
          <w:i w:val="0"/>
          <w:iCs w:val="0"/>
          <w:sz w:val="28"/>
          <w:szCs w:val="28"/>
          <w:lang w:val="ru-RU"/>
        </w:rPr>
      </w:pPr>
      <w:r>
        <w:rPr>
          <w:rFonts w:hint="default" w:ascii="Times New Roman" w:hAnsi="Times New Roman"/>
          <w:b w:val="0"/>
          <w:bCs w:val="0"/>
          <w:i w:val="0"/>
          <w:iCs w:val="0"/>
          <w:sz w:val="28"/>
          <w:szCs w:val="28"/>
          <w:lang w:val="ru-RU"/>
        </w:rPr>
        <w:t>Розробники</w:t>
      </w:r>
      <w:r>
        <w:rPr>
          <w:rFonts w:hint="default" w:ascii="Times New Roman" w:hAnsi="Times New Roman"/>
          <w:b w:val="0"/>
          <w:bCs w:val="0"/>
          <w:i w:val="0"/>
          <w:iCs w:val="0"/>
          <w:sz w:val="28"/>
          <w:szCs w:val="28"/>
          <w:lang w:val="uk-UA"/>
        </w:rPr>
        <w:t>: р</w:t>
      </w:r>
      <w:r>
        <w:rPr>
          <w:rFonts w:hint="default" w:ascii="Times New Roman" w:hAnsi="Times New Roman"/>
          <w:b w:val="0"/>
          <w:bCs w:val="0"/>
          <w:i w:val="0"/>
          <w:iCs w:val="0"/>
          <w:sz w:val="28"/>
          <w:szCs w:val="28"/>
          <w:lang w:val="ru-RU"/>
        </w:rPr>
        <w:t>озробка, тестування та підтримка функціональності системи.</w:t>
      </w:r>
    </w:p>
    <w:p w14:paraId="1EA0D7C4">
      <w:pPr>
        <w:numPr>
          <w:ilvl w:val="0"/>
          <w:numId w:val="0"/>
        </w:numPr>
        <w:spacing w:line="360" w:lineRule="auto"/>
        <w:ind w:left="420" w:leftChars="0"/>
        <w:jc w:val="both"/>
        <w:rPr>
          <w:rFonts w:hint="default" w:ascii="Times New Roman" w:hAnsi="Times New Roman"/>
          <w:b w:val="0"/>
          <w:bCs w:val="0"/>
          <w:i w:val="0"/>
          <w:iCs w:val="0"/>
          <w:sz w:val="28"/>
          <w:szCs w:val="28"/>
          <w:lang w:val="ru-RU"/>
        </w:rPr>
      </w:pPr>
    </w:p>
    <w:p w14:paraId="24554688">
      <w:pPr>
        <w:spacing w:line="360" w:lineRule="auto"/>
        <w:ind w:firstLine="420" w:firstLineChars="0"/>
        <w:rPr>
          <w:rFonts w:hint="default" w:ascii="Times New Roman" w:hAnsi="Times New Roman" w:cs="Times New Roman"/>
          <w:b/>
          <w:bCs w:val="0"/>
          <w:i w:val="0"/>
          <w:iCs/>
          <w:sz w:val="28"/>
          <w:szCs w:val="28"/>
          <w:lang w:val="uk-UA"/>
        </w:rPr>
      </w:pPr>
      <w:r>
        <w:rPr>
          <w:rFonts w:hint="default" w:ascii="Times New Roman" w:hAnsi="Times New Roman" w:cs="Times New Roman"/>
          <w:b/>
          <w:bCs w:val="0"/>
          <w:i w:val="0"/>
          <w:iCs/>
          <w:sz w:val="28"/>
          <w:szCs w:val="28"/>
          <w:lang w:val="uk-UA"/>
        </w:rPr>
        <w:t xml:space="preserve">2.8. </w:t>
      </w:r>
      <w:r>
        <w:rPr>
          <w:rFonts w:hint="default" w:ascii="Times New Roman" w:hAnsi="Times New Roman" w:cs="Times New Roman"/>
          <w:b/>
          <w:bCs w:val="0"/>
          <w:i w:val="0"/>
          <w:iCs/>
          <w:sz w:val="28"/>
          <w:szCs w:val="28"/>
        </w:rPr>
        <w:t>Обмеження та ризики</w:t>
      </w:r>
    </w:p>
    <w:p w14:paraId="40F994AF">
      <w:pPr>
        <w:spacing w:line="360" w:lineRule="auto"/>
        <w:ind w:firstLine="420" w:firstLineChars="0"/>
        <w:jc w:val="both"/>
        <w:rPr>
          <w:rFonts w:hint="default" w:ascii="Times New Roman" w:hAnsi="Times New Roman"/>
          <w:sz w:val="28"/>
          <w:szCs w:val="28"/>
          <w:lang w:val="ru-RU"/>
        </w:rPr>
      </w:pPr>
      <w:r>
        <w:rPr>
          <w:rFonts w:hint="default" w:ascii="Times New Roman" w:hAnsi="Times New Roman"/>
          <w:i/>
          <w:iCs/>
          <w:sz w:val="28"/>
          <w:szCs w:val="28"/>
          <w:lang w:val="ru-RU"/>
        </w:rPr>
        <w:t>Обмеження:</w:t>
      </w:r>
      <w:r>
        <w:rPr>
          <w:rFonts w:hint="default" w:ascii="Times New Roman" w:hAnsi="Times New Roman"/>
          <w:i/>
          <w:iCs/>
          <w:sz w:val="28"/>
          <w:szCs w:val="28"/>
          <w:lang w:val="uk-UA"/>
        </w:rPr>
        <w:t xml:space="preserve"> </w:t>
      </w:r>
      <w:r>
        <w:rPr>
          <w:rFonts w:hint="default" w:ascii="Times New Roman" w:hAnsi="Times New Roman"/>
          <w:i w:val="0"/>
          <w:iCs w:val="0"/>
          <w:sz w:val="28"/>
          <w:szCs w:val="28"/>
          <w:lang w:val="uk-UA"/>
        </w:rPr>
        <w:t>застосунок використовує мікросервісну архітектуру зі статичним JWT токеном, який має обмежений час життя. Це означає, що користувачі мають періодично перелогінюватися для підтримки активної сесії. Система наразі не підтримує механізм із двома токенами (access і refresh), що обмежує рівень безпеки, але це планується реалізувати в майбутньому. Взаємодія клієнта з сервером відбувається через REST API, що обмежує систему у випадках, коли потрібна асинхронна або подієва комунікація.</w:t>
      </w:r>
    </w:p>
    <w:p w14:paraId="28443CF3">
      <w:pPr>
        <w:spacing w:line="360" w:lineRule="auto"/>
        <w:ind w:firstLine="420" w:firstLineChars="0"/>
        <w:jc w:val="both"/>
        <w:rPr>
          <w:rFonts w:hint="default" w:ascii="Times New Roman" w:hAnsi="Times New Roman"/>
          <w:sz w:val="28"/>
          <w:szCs w:val="28"/>
          <w:lang w:val="uk-UA"/>
        </w:rPr>
      </w:pPr>
      <w:r>
        <w:rPr>
          <w:rFonts w:hint="default" w:ascii="Times New Roman" w:hAnsi="Times New Roman"/>
          <w:i/>
          <w:iCs/>
          <w:sz w:val="28"/>
          <w:szCs w:val="28"/>
          <w:lang w:val="ru-RU"/>
        </w:rPr>
        <w:t>Ризики:</w:t>
      </w:r>
      <w:r>
        <w:rPr>
          <w:rFonts w:hint="default" w:ascii="Times New Roman" w:hAnsi="Times New Roman"/>
          <w:sz w:val="28"/>
          <w:szCs w:val="28"/>
          <w:lang w:val="uk-UA"/>
        </w:rPr>
        <w:t xml:space="preserve"> основним ризиком є можливість втрати даних або збоїв у роботі бази даних PostgreSQL у разі високого навантаження або неправильної конфігурації. Також існує ризик безпеки, пов'язаний із використанням лише одного токена для аутентифікації, що може призвести до потенційних атак, якщо токен буде скомпрометовано. Крім того, відсутність системи резервного копіювання на початкових етапах може створити загрозу втрати важливої інформації.</w:t>
      </w:r>
    </w:p>
    <w:p w14:paraId="02049489">
      <w:pPr>
        <w:spacing w:line="360" w:lineRule="auto"/>
        <w:ind w:firstLine="420" w:firstLineChars="0"/>
        <w:jc w:val="both"/>
        <w:rPr>
          <w:rFonts w:hint="default" w:ascii="Times New Roman" w:hAnsi="Times New Roman"/>
          <w:sz w:val="28"/>
          <w:szCs w:val="28"/>
          <w:lang w:val="uk-UA"/>
        </w:rPr>
      </w:pPr>
    </w:p>
    <w:p w14:paraId="0DCF9AE2">
      <w:pPr>
        <w:spacing w:line="360" w:lineRule="auto"/>
        <w:ind w:firstLine="420" w:firstLineChars="0"/>
        <w:jc w:val="both"/>
        <w:rPr>
          <w:rFonts w:hint="default" w:ascii="Times New Roman" w:hAnsi="Times New Roman"/>
          <w:sz w:val="28"/>
          <w:szCs w:val="28"/>
          <w:lang w:val="uk-UA"/>
        </w:rPr>
      </w:pPr>
    </w:p>
    <w:p w14:paraId="08D03380">
      <w:pPr>
        <w:spacing w:line="360" w:lineRule="auto"/>
        <w:ind w:firstLine="420" w:firstLineChars="0"/>
        <w:jc w:val="both"/>
        <w:rPr>
          <w:rFonts w:hint="default" w:ascii="Times New Roman" w:hAnsi="Times New Roman"/>
          <w:sz w:val="28"/>
          <w:szCs w:val="28"/>
          <w:lang w:val="uk-UA"/>
        </w:rPr>
      </w:pPr>
    </w:p>
    <w:p w14:paraId="1C0669AB">
      <w:pPr>
        <w:spacing w:line="360" w:lineRule="auto"/>
        <w:ind w:firstLine="420" w:firstLineChars="0"/>
        <w:jc w:val="both"/>
        <w:rPr>
          <w:rFonts w:hint="default" w:ascii="Times New Roman" w:hAnsi="Times New Roman"/>
          <w:sz w:val="28"/>
          <w:szCs w:val="28"/>
          <w:lang w:val="uk-UA"/>
        </w:rPr>
      </w:pPr>
    </w:p>
    <w:p w14:paraId="6AED7D0D">
      <w:pPr>
        <w:spacing w:line="360" w:lineRule="auto"/>
        <w:ind w:firstLine="420" w:firstLineChars="0"/>
        <w:jc w:val="both"/>
        <w:rPr>
          <w:rFonts w:hint="default" w:ascii="Times New Roman" w:hAnsi="Times New Roman"/>
          <w:sz w:val="28"/>
          <w:szCs w:val="28"/>
          <w:lang w:val="uk-UA"/>
        </w:rPr>
      </w:pPr>
    </w:p>
    <w:p w14:paraId="168A5348">
      <w:pPr>
        <w:spacing w:line="360" w:lineRule="auto"/>
        <w:ind w:firstLine="420" w:firstLineChars="0"/>
        <w:jc w:val="both"/>
        <w:rPr>
          <w:rFonts w:hint="default" w:ascii="Times New Roman" w:hAnsi="Times New Roman"/>
          <w:sz w:val="28"/>
          <w:szCs w:val="28"/>
          <w:lang w:val="uk-UA"/>
        </w:rPr>
      </w:pPr>
    </w:p>
    <w:p w14:paraId="02E1DC74">
      <w:pPr>
        <w:rPr>
          <w:rFonts w:hint="default" w:ascii="Times New Roman" w:hAnsi="Times New Roman" w:cs="Times New Roman"/>
          <w:sz w:val="28"/>
          <w:szCs w:val="28"/>
          <w:lang w:val="uk-UA"/>
        </w:rPr>
      </w:pPr>
      <w:r>
        <w:rPr>
          <w:rFonts w:hint="default" w:ascii="Times New Roman" w:hAnsi="Times New Roman" w:cs="Times New Roman"/>
          <w:sz w:val="28"/>
          <w:szCs w:val="28"/>
          <w:lang w:val="uk-UA"/>
        </w:rPr>
        <w:br w:type="page"/>
      </w:r>
    </w:p>
    <w:p w14:paraId="66AE0EFF">
      <w:pPr>
        <w:jc w:val="cente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t>Архітектура: microservice/SPA/serverless/cloud/etc</w:t>
      </w:r>
    </w:p>
    <w:p w14:paraId="2E064E7B">
      <w:pPr>
        <w:spacing w:line="360" w:lineRule="auto"/>
        <w:ind w:firstLine="420" w:firstLineChars="0"/>
        <w:jc w:val="center"/>
        <w:rPr>
          <w:rFonts w:hint="default" w:ascii="Times New Roman" w:hAnsi="Times New Roman"/>
          <w:b/>
          <w:bCs/>
          <w:sz w:val="28"/>
          <w:szCs w:val="28"/>
          <w:lang w:val="uk-UA"/>
        </w:rPr>
      </w:pPr>
      <w:r>
        <w:rPr>
          <w:rFonts w:hint="default" w:ascii="Times New Roman" w:hAnsi="Times New Roman"/>
          <w:b/>
          <w:bCs/>
          <w:sz w:val="28"/>
          <w:szCs w:val="28"/>
          <w:lang w:val="uk-UA"/>
        </w:rPr>
        <w:t>Архітектура</w:t>
      </w:r>
    </w:p>
    <w:p w14:paraId="55A17E9F">
      <w:pPr>
        <w:spacing w:line="360" w:lineRule="auto"/>
        <w:jc w:val="both"/>
        <w:rPr>
          <w:rFonts w:hint="default" w:ascii="Times New Roman" w:hAnsi="Times New Roman"/>
          <w:b/>
          <w:bCs/>
          <w:sz w:val="28"/>
          <w:szCs w:val="28"/>
          <w:lang w:val="uk-UA"/>
        </w:rPr>
      </w:pPr>
      <w:r>
        <w:rPr>
          <w:rFonts w:hint="default" w:ascii="Times New Roman" w:hAnsi="Times New Roman"/>
          <w:b w:val="0"/>
          <w:bCs w:val="0"/>
          <w:sz w:val="28"/>
          <w:szCs w:val="28"/>
          <w:lang w:val="uk-UA"/>
        </w:rPr>
        <w:tab/>
      </w:r>
      <w:r>
        <w:rPr>
          <w:rFonts w:hint="default" w:ascii="Times New Roman" w:hAnsi="Times New Roman"/>
          <w:b w:val="0"/>
          <w:bCs w:val="0"/>
          <w:sz w:val="28"/>
          <w:szCs w:val="28"/>
          <w:lang w:val="uk-UA"/>
        </w:rPr>
        <w:t xml:space="preserve">Як архітектуру для проєкту MathTouch обрано мікросервісну архітектуру, оскільки застосунок містить декілька незалежних сервісів, кожен з яких відповідає за окрему функціональність. Це дозволяє легко масштабувати систему, розгортати сервіси окремо та спрощує підтримку й оновлення застосунку. </w:t>
      </w:r>
    </w:p>
    <w:p w14:paraId="0650B172">
      <w:pPr>
        <w:spacing w:line="360" w:lineRule="auto"/>
        <w:jc w:val="both"/>
        <w:rPr>
          <w:rFonts w:hint="default" w:ascii="Times New Roman" w:hAnsi="Times New Roman"/>
          <w:b/>
          <w:bCs/>
          <w:sz w:val="28"/>
          <w:szCs w:val="28"/>
          <w:lang w:val="uk-UA"/>
        </w:rPr>
      </w:pPr>
      <w:r>
        <w:drawing>
          <wp:inline distT="0" distB="0" distL="114300" distR="114300">
            <wp:extent cx="5941060" cy="4886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1060" cy="4886325"/>
                    </a:xfrm>
                    <a:prstGeom prst="rect">
                      <a:avLst/>
                    </a:prstGeom>
                    <a:noFill/>
                    <a:ln>
                      <a:noFill/>
                    </a:ln>
                  </pic:spPr>
                </pic:pic>
              </a:graphicData>
            </a:graphic>
          </wp:inline>
        </w:drawing>
      </w:r>
    </w:p>
    <w:p w14:paraId="24B71EC0">
      <w:pPr>
        <w:spacing w:line="360" w:lineRule="auto"/>
        <w:jc w:val="both"/>
        <w:rPr>
          <w:rFonts w:hint="default" w:ascii="Times New Roman" w:hAnsi="Times New Roman"/>
          <w:b/>
          <w:bCs/>
          <w:sz w:val="28"/>
          <w:szCs w:val="28"/>
          <w:lang w:val="uk-UA"/>
        </w:rPr>
      </w:pPr>
    </w:p>
    <w:p w14:paraId="2581826E">
      <w:pPr>
        <w:spacing w:line="360" w:lineRule="auto"/>
        <w:jc w:val="both"/>
        <w:rPr>
          <w:rFonts w:hint="default" w:ascii="Times New Roman" w:hAnsi="Times New Roman"/>
          <w:b/>
          <w:bCs/>
          <w:sz w:val="28"/>
          <w:szCs w:val="28"/>
          <w:lang w:val="uk-UA"/>
        </w:rPr>
      </w:pPr>
    </w:p>
    <w:p w14:paraId="7FF42F1F">
      <w:pPr>
        <w:spacing w:line="360" w:lineRule="auto"/>
        <w:jc w:val="both"/>
        <w:rPr>
          <w:rFonts w:hint="default" w:ascii="Times New Roman" w:hAnsi="Times New Roman"/>
          <w:b w:val="0"/>
          <w:bCs w:val="0"/>
          <w:sz w:val="28"/>
          <w:szCs w:val="28"/>
          <w:lang w:val="uk-UA"/>
        </w:rPr>
      </w:pPr>
      <w:r>
        <w:rPr>
          <w:rFonts w:hint="default" w:ascii="Times New Roman" w:hAnsi="Times New Roman"/>
          <w:b/>
          <w:bCs/>
          <w:sz w:val="28"/>
          <w:szCs w:val="28"/>
          <w:lang w:val="uk-UA"/>
        </w:rPr>
        <w:t xml:space="preserve">Компоненти:  </w:t>
      </w:r>
    </w:p>
    <w:p w14:paraId="3E161819">
      <w:pPr>
        <w:spacing w:line="360" w:lineRule="auto"/>
        <w:jc w:val="both"/>
        <w:rPr>
          <w:rFonts w:hint="default" w:ascii="Times New Roman" w:hAnsi="Times New Roman"/>
          <w:b w:val="0"/>
          <w:bCs w:val="0"/>
          <w:i/>
          <w:iCs/>
          <w:sz w:val="28"/>
          <w:szCs w:val="28"/>
          <w:lang w:val="uk-UA"/>
        </w:rPr>
      </w:pPr>
      <w:r>
        <w:rPr>
          <w:rFonts w:hint="default" w:ascii="Times New Roman" w:hAnsi="Times New Roman"/>
          <w:b w:val="0"/>
          <w:bCs w:val="0"/>
          <w:i/>
          <w:iCs/>
          <w:sz w:val="28"/>
          <w:szCs w:val="28"/>
          <w:lang w:val="uk-UA"/>
        </w:rPr>
        <w:t xml:space="preserve">Frontend (React.js)  </w:t>
      </w:r>
    </w:p>
    <w:p w14:paraId="38C4B63A">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Відображає інтерфейс користувача  </w:t>
      </w:r>
    </w:p>
    <w:p w14:paraId="5F9E55BC">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Отримує дані з бекенду та оновлює свій стан  </w:t>
      </w:r>
    </w:p>
    <w:p w14:paraId="556D2CE6">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Передає оновлення користувача до відповідних API  </w:t>
      </w:r>
    </w:p>
    <w:p w14:paraId="0DEC1917">
      <w:pPr>
        <w:spacing w:line="360" w:lineRule="auto"/>
        <w:jc w:val="both"/>
        <w:rPr>
          <w:rFonts w:hint="default" w:ascii="Times New Roman" w:hAnsi="Times New Roman"/>
          <w:b w:val="0"/>
          <w:bCs w:val="0"/>
          <w:i/>
          <w:iCs/>
          <w:sz w:val="28"/>
          <w:szCs w:val="28"/>
          <w:lang w:val="uk-UA"/>
        </w:rPr>
      </w:pPr>
      <w:r>
        <w:rPr>
          <w:rFonts w:hint="default" w:ascii="Times New Roman" w:hAnsi="Times New Roman"/>
          <w:b w:val="0"/>
          <w:bCs w:val="0"/>
          <w:i/>
          <w:iCs/>
          <w:sz w:val="28"/>
          <w:szCs w:val="28"/>
          <w:lang w:val="uk-UA"/>
        </w:rPr>
        <w:t xml:space="preserve">Backend (C# .NET, набір мікросервісів)  </w:t>
      </w:r>
    </w:p>
    <w:p w14:paraId="147207B0">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WorkTime API – керує обліком робочого часу користувачів  </w:t>
      </w:r>
    </w:p>
    <w:p w14:paraId="0636D7D2">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Users API – відповідає за реєстрацію, автентифікацію та управління користувачами  </w:t>
      </w:r>
    </w:p>
    <w:p w14:paraId="6658D6D6">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GeneralData API – обробляє загальні дані застосунку  </w:t>
      </w:r>
    </w:p>
    <w:p w14:paraId="139F22E5">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Notation API – відповідає за роботу з записами користувачів  </w:t>
      </w:r>
    </w:p>
    <w:p w14:paraId="79047F98">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Tests API – керує тестами та їх перевіркою  </w:t>
      </w:r>
    </w:p>
    <w:p w14:paraId="1A9FE026">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Усі сервіси працюють незалежно та взаємодіють через HTTP-запити  </w:t>
      </w:r>
    </w:p>
    <w:p w14:paraId="40D008E8">
      <w:pPr>
        <w:spacing w:line="360" w:lineRule="auto"/>
        <w:jc w:val="both"/>
        <w:rPr>
          <w:rFonts w:hint="default" w:ascii="Times New Roman" w:hAnsi="Times New Roman"/>
          <w:b w:val="0"/>
          <w:bCs w:val="0"/>
          <w:i/>
          <w:iCs/>
          <w:sz w:val="28"/>
          <w:szCs w:val="28"/>
          <w:lang w:val="uk-UA"/>
        </w:rPr>
      </w:pPr>
      <w:r>
        <w:rPr>
          <w:rFonts w:hint="default" w:ascii="Times New Roman" w:hAnsi="Times New Roman"/>
          <w:b w:val="0"/>
          <w:bCs w:val="0"/>
          <w:i/>
          <w:iCs/>
          <w:sz w:val="28"/>
          <w:szCs w:val="28"/>
          <w:lang w:val="uk-UA"/>
        </w:rPr>
        <w:t xml:space="preserve">Database (SQL Server)  </w:t>
      </w:r>
    </w:p>
    <w:p w14:paraId="27228258">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Зберігає всі дані користувачів, результати тестів, записи робочого часу та інші важливі дані  </w:t>
      </w:r>
    </w:p>
    <w:p w14:paraId="73DB83B8">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База даних напряму взаємодіє тільки з відповідними API  </w:t>
      </w:r>
    </w:p>
    <w:p w14:paraId="4F871F7E">
      <w:pPr>
        <w:spacing w:line="360" w:lineRule="auto"/>
        <w:jc w:val="both"/>
        <w:rPr>
          <w:rFonts w:hint="default" w:ascii="Times New Roman" w:hAnsi="Times New Roman"/>
          <w:b w:val="0"/>
          <w:bCs w:val="0"/>
          <w:i/>
          <w:iCs/>
          <w:sz w:val="28"/>
          <w:szCs w:val="28"/>
          <w:lang w:val="uk-UA"/>
        </w:rPr>
      </w:pPr>
      <w:r>
        <w:rPr>
          <w:rFonts w:hint="default" w:ascii="Times New Roman" w:hAnsi="Times New Roman"/>
          <w:b w:val="0"/>
          <w:bCs w:val="0"/>
          <w:i/>
          <w:iCs/>
          <w:sz w:val="28"/>
          <w:szCs w:val="28"/>
          <w:lang w:val="uk-UA"/>
        </w:rPr>
        <w:t xml:space="preserve">Logging (NLog)  </w:t>
      </w:r>
    </w:p>
    <w:p w14:paraId="0D1B5683">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Відповідає за логування подій та помилок у системі  </w:t>
      </w:r>
    </w:p>
    <w:p w14:paraId="6F6150CA">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 Дозволяє відстежувати виконання сервісів та потенційні проблеми  </w:t>
      </w:r>
    </w:p>
    <w:p w14:paraId="1EE36831">
      <w:pPr>
        <w:spacing w:line="360" w:lineRule="auto"/>
        <w:ind w:firstLine="420" w:firstLineChars="0"/>
        <w:jc w:val="both"/>
        <w:rPr>
          <w:rFonts w:hint="default" w:ascii="Times New Roman" w:hAnsi="Times New Roman"/>
          <w:b w:val="0"/>
          <w:bCs w:val="0"/>
          <w:sz w:val="28"/>
          <w:szCs w:val="28"/>
          <w:lang w:val="uk-UA"/>
        </w:rPr>
      </w:pPr>
    </w:p>
    <w:p w14:paraId="1C25A9CE">
      <w:pPr>
        <w:spacing w:line="360" w:lineRule="auto"/>
        <w:jc w:val="center"/>
        <w:rPr>
          <w:rFonts w:hint="default" w:ascii="Times New Roman" w:hAnsi="Times New Roman"/>
          <w:b/>
          <w:bCs/>
          <w:sz w:val="28"/>
          <w:szCs w:val="28"/>
          <w:lang w:val="uk-UA"/>
        </w:rPr>
      </w:pPr>
      <w:r>
        <w:rPr>
          <w:rFonts w:hint="default" w:ascii="Times New Roman" w:hAnsi="Times New Roman"/>
          <w:b/>
          <w:bCs/>
          <w:sz w:val="28"/>
          <w:szCs w:val="28"/>
          <w:lang w:val="uk-UA"/>
        </w:rPr>
        <w:t>Діаграми послідовностей</w:t>
      </w:r>
    </w:p>
    <w:p w14:paraId="081B70C0">
      <w:pPr>
        <w:numPr>
          <w:ilvl w:val="0"/>
          <w:numId w:val="9"/>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Діаграма реєстрації</w:t>
      </w:r>
    </w:p>
    <w:p w14:paraId="060F1B04">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Ця діаграма демонструє процес реєстрації нового користувача. Спочатку система перевіряє, чи email вже існує в базі. Якщо він знайдений, користувач отримує помилку. Якщо email новий, дані зберігаються в базі, і реєстрація успішно завершується.</w:t>
      </w:r>
    </w:p>
    <w:p w14:paraId="7092B704">
      <w:pPr>
        <w:spacing w:line="360" w:lineRule="auto"/>
        <w:jc w:val="both"/>
      </w:pPr>
      <w:r>
        <w:rPr>
          <w:rFonts w:hint="default"/>
          <w:lang w:val="uk-UA"/>
        </w:rPr>
        <w:t>=</w:t>
      </w:r>
      <w:r>
        <w:drawing>
          <wp:inline distT="0" distB="0" distL="114300" distR="114300">
            <wp:extent cx="5676900" cy="33623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676900" cy="3362325"/>
                    </a:xfrm>
                    <a:prstGeom prst="rect">
                      <a:avLst/>
                    </a:prstGeom>
                    <a:noFill/>
                    <a:ln>
                      <a:noFill/>
                    </a:ln>
                  </pic:spPr>
                </pic:pic>
              </a:graphicData>
            </a:graphic>
          </wp:inline>
        </w:drawing>
      </w:r>
    </w:p>
    <w:p w14:paraId="05C9B6D1">
      <w:pPr>
        <w:spacing w:line="360" w:lineRule="auto"/>
        <w:ind w:firstLine="420" w:firstLineChars="0"/>
        <w:jc w:val="both"/>
      </w:pPr>
    </w:p>
    <w:p w14:paraId="5616353C">
      <w:pPr>
        <w:spacing w:line="360" w:lineRule="auto"/>
        <w:ind w:firstLine="420" w:firstLineChars="0"/>
        <w:jc w:val="both"/>
      </w:pPr>
    </w:p>
    <w:p w14:paraId="522FDF56">
      <w:pPr>
        <w:spacing w:line="360" w:lineRule="auto"/>
        <w:ind w:firstLine="420" w:firstLineChars="0"/>
        <w:jc w:val="both"/>
      </w:pPr>
    </w:p>
    <w:p w14:paraId="2AF53D97">
      <w:pPr>
        <w:spacing w:line="360" w:lineRule="auto"/>
        <w:ind w:firstLine="420" w:firstLineChars="0"/>
        <w:jc w:val="both"/>
      </w:pPr>
    </w:p>
    <w:p w14:paraId="0D63CF9D">
      <w:pPr>
        <w:spacing w:line="360" w:lineRule="auto"/>
        <w:ind w:firstLine="420" w:firstLineChars="0"/>
        <w:jc w:val="both"/>
      </w:pPr>
    </w:p>
    <w:p w14:paraId="47FD530B">
      <w:pPr>
        <w:spacing w:line="360" w:lineRule="auto"/>
        <w:ind w:firstLine="420" w:firstLineChars="0"/>
        <w:jc w:val="both"/>
      </w:pPr>
    </w:p>
    <w:p w14:paraId="4A65D0FD">
      <w:pPr>
        <w:spacing w:line="360" w:lineRule="auto"/>
        <w:jc w:val="both"/>
      </w:pPr>
    </w:p>
    <w:p w14:paraId="53B60F0D">
      <w:pPr>
        <w:numPr>
          <w:ilvl w:val="0"/>
          <w:numId w:val="9"/>
        </w:numPr>
        <w:spacing w:line="360" w:lineRule="auto"/>
        <w:ind w:left="845" w:leftChars="0" w:hanging="425" w:firstLineChars="0"/>
        <w:jc w:val="both"/>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Аутентифікація (вхід у систему)</w:t>
      </w:r>
    </w:p>
    <w:p w14:paraId="6C6876EF">
      <w:pPr>
        <w:spacing w:line="360" w:lineRule="auto"/>
        <w:ind w:firstLine="420" w:firstLineChars="0"/>
        <w:jc w:val="both"/>
      </w:pPr>
      <w:r>
        <w:rPr>
          <w:rFonts w:hint="default" w:ascii="Times New Roman" w:hAnsi="Times New Roman"/>
          <w:b w:val="0"/>
          <w:bCs w:val="0"/>
          <w:sz w:val="28"/>
          <w:szCs w:val="28"/>
          <w:lang w:val="uk-UA"/>
        </w:rPr>
        <w:t>Ця діаграма описує процес входу користувача. Користувач вводить логін та пароль. Якщо дані невірні, система повертає помилку 401. Якщо все правильно, система створює JWT та refresh-токен, які будуть використовуватися для автентифікації.</w:t>
      </w:r>
    </w:p>
    <w:p w14:paraId="2DA0C4DA">
      <w:pPr>
        <w:spacing w:line="360" w:lineRule="auto"/>
        <w:jc w:val="both"/>
      </w:pPr>
      <w:r>
        <w:drawing>
          <wp:inline distT="0" distB="0" distL="114300" distR="114300">
            <wp:extent cx="5762625" cy="385762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762625" cy="3857625"/>
                    </a:xfrm>
                    <a:prstGeom prst="rect">
                      <a:avLst/>
                    </a:prstGeom>
                    <a:noFill/>
                    <a:ln>
                      <a:noFill/>
                    </a:ln>
                  </pic:spPr>
                </pic:pic>
              </a:graphicData>
            </a:graphic>
          </wp:inline>
        </w:drawing>
      </w:r>
    </w:p>
    <w:p w14:paraId="319024AF">
      <w:pPr>
        <w:spacing w:line="360" w:lineRule="auto"/>
        <w:ind w:firstLine="420" w:firstLineChars="0"/>
        <w:jc w:val="both"/>
      </w:pPr>
    </w:p>
    <w:p w14:paraId="504CC28C">
      <w:pPr>
        <w:spacing w:line="360" w:lineRule="auto"/>
        <w:ind w:firstLine="420" w:firstLineChars="0"/>
        <w:jc w:val="both"/>
      </w:pPr>
    </w:p>
    <w:p w14:paraId="04F173B4">
      <w:pPr>
        <w:spacing w:line="360" w:lineRule="auto"/>
        <w:ind w:firstLine="420" w:firstLineChars="0"/>
        <w:jc w:val="both"/>
      </w:pPr>
    </w:p>
    <w:p w14:paraId="58CDEBA8">
      <w:pPr>
        <w:spacing w:line="360" w:lineRule="auto"/>
        <w:ind w:firstLine="420" w:firstLineChars="0"/>
        <w:jc w:val="both"/>
      </w:pPr>
    </w:p>
    <w:p w14:paraId="1031333A">
      <w:pPr>
        <w:spacing w:line="360" w:lineRule="auto"/>
        <w:ind w:firstLine="420" w:firstLineChars="0"/>
        <w:jc w:val="both"/>
      </w:pPr>
    </w:p>
    <w:p w14:paraId="2AD5A2AA">
      <w:pPr>
        <w:spacing w:line="360" w:lineRule="auto"/>
        <w:ind w:firstLine="420" w:firstLineChars="0"/>
        <w:jc w:val="both"/>
      </w:pPr>
    </w:p>
    <w:p w14:paraId="3DBD2C78">
      <w:pPr>
        <w:spacing w:line="360" w:lineRule="auto"/>
        <w:jc w:val="both"/>
        <w:rPr>
          <w:rFonts w:hint="default"/>
          <w:lang w:val="uk-UA"/>
        </w:rPr>
      </w:pPr>
    </w:p>
    <w:p w14:paraId="7046C522">
      <w:pPr>
        <w:numPr>
          <w:ilvl w:val="0"/>
          <w:numId w:val="9"/>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Проходження тесту</w:t>
      </w:r>
    </w:p>
    <w:p w14:paraId="02869056">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Користувач запитує тест. Система спочатку перевіряє, чи є питання в кеші, щоб зменшити навантаження на базу. Якщо кешу немає, питання беруться з бази, а потім записуються в кеш. Відповіді користувача зберігаються у базі.</w:t>
      </w:r>
    </w:p>
    <w:p w14:paraId="44010A38">
      <w:pPr>
        <w:spacing w:line="360" w:lineRule="auto"/>
        <w:jc w:val="both"/>
      </w:pPr>
      <w:r>
        <w:drawing>
          <wp:inline distT="0" distB="0" distL="114300" distR="114300">
            <wp:extent cx="5396230" cy="4912995"/>
            <wp:effectExtent l="0" t="0" r="1397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396230" cy="4912995"/>
                    </a:xfrm>
                    <a:prstGeom prst="rect">
                      <a:avLst/>
                    </a:prstGeom>
                    <a:noFill/>
                    <a:ln>
                      <a:noFill/>
                    </a:ln>
                  </pic:spPr>
                </pic:pic>
              </a:graphicData>
            </a:graphic>
          </wp:inline>
        </w:drawing>
      </w:r>
    </w:p>
    <w:p w14:paraId="4D45D239">
      <w:pPr>
        <w:spacing w:line="360" w:lineRule="auto"/>
        <w:ind w:firstLine="420" w:firstLineChars="0"/>
        <w:jc w:val="both"/>
      </w:pPr>
    </w:p>
    <w:p w14:paraId="38A58A40">
      <w:pPr>
        <w:spacing w:line="360" w:lineRule="auto"/>
        <w:ind w:firstLine="420" w:firstLineChars="0"/>
        <w:jc w:val="both"/>
      </w:pPr>
    </w:p>
    <w:p w14:paraId="72BAC2A8">
      <w:pPr>
        <w:spacing w:line="360" w:lineRule="auto"/>
        <w:jc w:val="both"/>
        <w:rPr>
          <w:rFonts w:hint="default"/>
          <w:lang w:val="uk-UA"/>
        </w:rPr>
      </w:pPr>
    </w:p>
    <w:p w14:paraId="7DFBA085">
      <w:pPr>
        <w:spacing w:line="360" w:lineRule="auto"/>
        <w:jc w:val="both"/>
        <w:rPr>
          <w:rFonts w:hint="default"/>
          <w:lang w:val="uk-UA"/>
        </w:rPr>
      </w:pPr>
    </w:p>
    <w:p w14:paraId="4E416270">
      <w:pPr>
        <w:numPr>
          <w:ilvl w:val="0"/>
          <w:numId w:val="9"/>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Отримання статистики</w:t>
      </w:r>
    </w:p>
    <w:p w14:paraId="6DE10950">
      <w:pPr>
        <w:numPr>
          <w:ilvl w:val="0"/>
          <w:numId w:val="0"/>
        </w:numPr>
        <w:spacing w:line="360" w:lineRule="auto"/>
        <w:ind w:left="420" w:leftChars="0"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Вчитель запитує статистику успішності класу. Система надсилає запит у базу, отримує агреговані дані та повертає їх вчителю у вигляді звіту.</w:t>
      </w:r>
    </w:p>
    <w:p w14:paraId="694624D2">
      <w:pPr>
        <w:numPr>
          <w:ilvl w:val="0"/>
          <w:numId w:val="0"/>
        </w:numPr>
        <w:spacing w:line="360" w:lineRule="auto"/>
        <w:ind w:left="420" w:leftChars="0"/>
        <w:jc w:val="both"/>
      </w:pPr>
      <w:r>
        <w:drawing>
          <wp:inline distT="0" distB="0" distL="114300" distR="114300">
            <wp:extent cx="5181600" cy="31146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181600" cy="3114675"/>
                    </a:xfrm>
                    <a:prstGeom prst="rect">
                      <a:avLst/>
                    </a:prstGeom>
                    <a:noFill/>
                    <a:ln>
                      <a:noFill/>
                    </a:ln>
                  </pic:spPr>
                </pic:pic>
              </a:graphicData>
            </a:graphic>
          </wp:inline>
        </w:drawing>
      </w:r>
    </w:p>
    <w:p w14:paraId="626C058D">
      <w:pPr>
        <w:numPr>
          <w:ilvl w:val="0"/>
          <w:numId w:val="0"/>
        </w:numPr>
        <w:spacing w:line="360" w:lineRule="auto"/>
        <w:ind w:left="420" w:leftChars="0"/>
        <w:jc w:val="both"/>
      </w:pPr>
    </w:p>
    <w:p w14:paraId="44A72046">
      <w:pPr>
        <w:numPr>
          <w:ilvl w:val="0"/>
          <w:numId w:val="0"/>
        </w:numPr>
        <w:spacing w:line="360" w:lineRule="auto"/>
        <w:ind w:left="420" w:leftChars="0"/>
        <w:jc w:val="both"/>
      </w:pPr>
    </w:p>
    <w:p w14:paraId="4E326035">
      <w:pPr>
        <w:numPr>
          <w:ilvl w:val="0"/>
          <w:numId w:val="0"/>
        </w:numPr>
        <w:spacing w:line="360" w:lineRule="auto"/>
        <w:ind w:left="420" w:leftChars="0"/>
        <w:jc w:val="both"/>
      </w:pPr>
    </w:p>
    <w:p w14:paraId="0C523233">
      <w:pPr>
        <w:numPr>
          <w:ilvl w:val="0"/>
          <w:numId w:val="0"/>
        </w:numPr>
        <w:spacing w:line="360" w:lineRule="auto"/>
        <w:ind w:left="420" w:leftChars="0"/>
        <w:jc w:val="both"/>
      </w:pPr>
    </w:p>
    <w:p w14:paraId="54CF83A7">
      <w:pPr>
        <w:numPr>
          <w:ilvl w:val="0"/>
          <w:numId w:val="0"/>
        </w:numPr>
        <w:spacing w:line="360" w:lineRule="auto"/>
        <w:ind w:left="420" w:leftChars="0"/>
        <w:jc w:val="both"/>
      </w:pPr>
    </w:p>
    <w:p w14:paraId="5B40A583">
      <w:pPr>
        <w:numPr>
          <w:ilvl w:val="0"/>
          <w:numId w:val="0"/>
        </w:numPr>
        <w:spacing w:line="360" w:lineRule="auto"/>
        <w:ind w:left="420" w:leftChars="0"/>
        <w:jc w:val="both"/>
      </w:pPr>
    </w:p>
    <w:p w14:paraId="78868B82">
      <w:pPr>
        <w:numPr>
          <w:ilvl w:val="0"/>
          <w:numId w:val="0"/>
        </w:numPr>
        <w:spacing w:line="360" w:lineRule="auto"/>
        <w:ind w:left="420" w:leftChars="0"/>
        <w:jc w:val="both"/>
      </w:pPr>
    </w:p>
    <w:p w14:paraId="727C5A5A">
      <w:pPr>
        <w:numPr>
          <w:ilvl w:val="0"/>
          <w:numId w:val="0"/>
        </w:numPr>
        <w:spacing w:line="360" w:lineRule="auto"/>
        <w:ind w:left="420" w:leftChars="0"/>
        <w:jc w:val="both"/>
      </w:pPr>
    </w:p>
    <w:p w14:paraId="5558FEDA">
      <w:pPr>
        <w:numPr>
          <w:ilvl w:val="0"/>
          <w:numId w:val="0"/>
        </w:numPr>
        <w:spacing w:line="360" w:lineRule="auto"/>
        <w:ind w:left="420" w:leftChars="0"/>
        <w:jc w:val="both"/>
      </w:pPr>
    </w:p>
    <w:p w14:paraId="0DBBDDD3">
      <w:pPr>
        <w:numPr>
          <w:ilvl w:val="0"/>
          <w:numId w:val="0"/>
        </w:numPr>
        <w:spacing w:line="360" w:lineRule="auto"/>
        <w:ind w:left="420" w:leftChars="0"/>
        <w:jc w:val="both"/>
      </w:pPr>
    </w:p>
    <w:p w14:paraId="17601144">
      <w:pPr>
        <w:numPr>
          <w:ilvl w:val="0"/>
          <w:numId w:val="0"/>
        </w:numPr>
        <w:spacing w:line="360" w:lineRule="auto"/>
        <w:ind w:left="420" w:leftChars="0"/>
        <w:jc w:val="both"/>
      </w:pPr>
    </w:p>
    <w:p w14:paraId="094CC722">
      <w:pPr>
        <w:numPr>
          <w:ilvl w:val="0"/>
          <w:numId w:val="9"/>
        </w:numPr>
        <w:spacing w:line="360" w:lineRule="auto"/>
        <w:ind w:left="845" w:leftChars="0" w:hanging="425" w:firstLineChars="0"/>
        <w:jc w:val="both"/>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Надсилання сповіщень через Telegram-бот</w:t>
      </w:r>
    </w:p>
    <w:p w14:paraId="4BAD7FBD">
      <w:pPr>
        <w:numPr>
          <w:ilvl w:val="0"/>
          <w:numId w:val="0"/>
        </w:numPr>
        <w:spacing w:line="360" w:lineRule="auto"/>
        <w:ind w:left="420" w:leftChars="0"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Система отримує список користувачів, які повинні отримати повідомлення. Щоб уникнути перевантаження, повідомлення додаються в чергу. Потім система відправляє їх через Telegram API. Якщо Telegram API не відповідає, відправка повторюється через 10 секунд.</w:t>
      </w:r>
    </w:p>
    <w:p w14:paraId="50D3BC46">
      <w:pPr>
        <w:numPr>
          <w:ilvl w:val="0"/>
          <w:numId w:val="0"/>
        </w:numPr>
        <w:spacing w:line="360" w:lineRule="auto"/>
        <w:ind w:left="420" w:leftChars="0"/>
        <w:jc w:val="both"/>
        <w:rPr>
          <w:rFonts w:hint="default" w:ascii="Times New Roman" w:hAnsi="Times New Roman" w:cs="Times New Roman"/>
          <w:b/>
          <w:bCs/>
          <w:sz w:val="28"/>
          <w:szCs w:val="28"/>
          <w:lang w:val="uk-UA"/>
        </w:rPr>
      </w:pPr>
      <w:r>
        <w:drawing>
          <wp:inline distT="0" distB="0" distL="114300" distR="114300">
            <wp:extent cx="5942330" cy="2736850"/>
            <wp:effectExtent l="0" t="0" r="127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42330" cy="2736850"/>
                    </a:xfrm>
                    <a:prstGeom prst="rect">
                      <a:avLst/>
                    </a:prstGeom>
                    <a:noFill/>
                    <a:ln>
                      <a:noFill/>
                    </a:ln>
                  </pic:spPr>
                </pic:pic>
              </a:graphicData>
            </a:graphic>
          </wp:inline>
        </w:drawing>
      </w:r>
    </w:p>
    <w:p w14:paraId="529FC05A">
      <w:pPr>
        <w:numPr>
          <w:ilvl w:val="0"/>
          <w:numId w:val="0"/>
        </w:numPr>
        <w:spacing w:line="360" w:lineRule="auto"/>
        <w:ind w:left="420" w:leftChars="0"/>
        <w:jc w:val="both"/>
        <w:rPr>
          <w:rFonts w:hint="default"/>
          <w:lang w:val="uk-UA"/>
        </w:rPr>
      </w:pPr>
    </w:p>
    <w:p w14:paraId="7BF6045A">
      <w:pPr>
        <w:spacing w:line="360" w:lineRule="auto"/>
        <w:jc w:val="both"/>
        <w:rPr>
          <w:rFonts w:hint="default" w:ascii="Times New Roman" w:hAnsi="Times New Roman"/>
          <w:sz w:val="28"/>
          <w:szCs w:val="28"/>
          <w:lang w:val="uk-UA"/>
        </w:rPr>
      </w:pPr>
    </w:p>
    <w:p w14:paraId="28369BA0">
      <w:pPr>
        <w:spacing w:line="360" w:lineRule="auto"/>
        <w:ind w:firstLine="420" w:firstLineChars="0"/>
        <w:jc w:val="both"/>
        <w:rPr>
          <w:rFonts w:hint="default" w:ascii="Times New Roman" w:hAnsi="Times New Roman"/>
          <w:sz w:val="28"/>
          <w:szCs w:val="28"/>
          <w:lang w:val="uk-UA"/>
        </w:rPr>
      </w:pPr>
    </w:p>
    <w:p w14:paraId="59643CB3">
      <w:pPr>
        <w:spacing w:line="360" w:lineRule="auto"/>
        <w:ind w:firstLine="420" w:firstLineChars="0"/>
        <w:jc w:val="both"/>
        <w:rPr>
          <w:rFonts w:hint="default" w:ascii="Times New Roman" w:hAnsi="Times New Roman"/>
          <w:sz w:val="28"/>
          <w:szCs w:val="28"/>
          <w:lang w:val="uk-UA"/>
        </w:rPr>
      </w:pPr>
    </w:p>
    <w:p w14:paraId="641B682B">
      <w:pPr>
        <w:spacing w:line="360" w:lineRule="auto"/>
        <w:ind w:firstLine="420" w:firstLineChars="0"/>
        <w:jc w:val="both"/>
        <w:rPr>
          <w:rFonts w:hint="default" w:ascii="Times New Roman" w:hAnsi="Times New Roman"/>
          <w:sz w:val="28"/>
          <w:szCs w:val="28"/>
          <w:lang w:val="uk-UA"/>
        </w:rPr>
      </w:pPr>
    </w:p>
    <w:p w14:paraId="51178AB2">
      <w:pPr>
        <w:spacing w:line="360" w:lineRule="auto"/>
        <w:ind w:firstLine="420" w:firstLineChars="0"/>
        <w:jc w:val="both"/>
        <w:rPr>
          <w:rFonts w:hint="default" w:ascii="Times New Roman" w:hAnsi="Times New Roman"/>
          <w:sz w:val="28"/>
          <w:szCs w:val="28"/>
          <w:lang w:val="uk-UA"/>
        </w:rPr>
      </w:pPr>
    </w:p>
    <w:p w14:paraId="281C660E">
      <w:pPr>
        <w:spacing w:line="360" w:lineRule="auto"/>
        <w:jc w:val="both"/>
        <w:rPr>
          <w:rFonts w:hint="default" w:ascii="Times New Roman" w:hAnsi="Times New Roman" w:cs="Times New Roman"/>
          <w:sz w:val="28"/>
          <w:szCs w:val="28"/>
          <w:lang w:val="uk-UA"/>
        </w:rPr>
      </w:pPr>
    </w:p>
    <w:p w14:paraId="42BE01B8">
      <w:pPr>
        <w:jc w:val="center"/>
        <w:rPr>
          <w:rFonts w:hint="default" w:ascii="Times New Roman" w:hAnsi="Times New Roman"/>
          <w:b/>
          <w:bCs w:val="0"/>
          <w:color w:val="FF0000"/>
          <w:sz w:val="28"/>
          <w:szCs w:val="28"/>
          <w:lang w:val="uk-UA"/>
        </w:rPr>
      </w:pPr>
    </w:p>
    <w:p w14:paraId="6ECA9E52">
      <w:pP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br w:type="page"/>
      </w:r>
    </w:p>
    <w:p w14:paraId="5BA10615">
      <w:pPr>
        <w:jc w:val="cente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t>Concurency Patterns usage</w:t>
      </w:r>
    </w:p>
    <w:p w14:paraId="3830884C">
      <w:pPr>
        <w:numPr>
          <w:ilvl w:val="0"/>
          <w:numId w:val="10"/>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Обробка кількох запитів одночасно (Thread Pool)</w:t>
      </w:r>
    </w:p>
    <w:p w14:paraId="417CA5D9">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Учні одночасно запускають тест. Сервер обробляє їхні запити через пул потоків, що дозволяє уникнути перевантаження.</w:t>
      </w:r>
    </w:p>
    <w:p w14:paraId="4D87D3EE">
      <w:pPr>
        <w:spacing w:line="360" w:lineRule="auto"/>
        <w:jc w:val="both"/>
      </w:pPr>
      <w:r>
        <w:drawing>
          <wp:inline distT="0" distB="0" distL="114300" distR="114300">
            <wp:extent cx="5939790" cy="3831590"/>
            <wp:effectExtent l="0" t="0" r="381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39790" cy="3831590"/>
                    </a:xfrm>
                    <a:prstGeom prst="rect">
                      <a:avLst/>
                    </a:prstGeom>
                    <a:noFill/>
                    <a:ln>
                      <a:noFill/>
                    </a:ln>
                  </pic:spPr>
                </pic:pic>
              </a:graphicData>
            </a:graphic>
          </wp:inline>
        </w:drawing>
      </w:r>
    </w:p>
    <w:p w14:paraId="53C46FFD">
      <w:pPr>
        <w:spacing w:line="360" w:lineRule="auto"/>
        <w:jc w:val="both"/>
      </w:pPr>
    </w:p>
    <w:p w14:paraId="7BF7D3BA">
      <w:pPr>
        <w:spacing w:line="360" w:lineRule="auto"/>
        <w:jc w:val="both"/>
      </w:pPr>
    </w:p>
    <w:p w14:paraId="32B81887">
      <w:pPr>
        <w:spacing w:line="360" w:lineRule="auto"/>
        <w:jc w:val="both"/>
      </w:pPr>
    </w:p>
    <w:p w14:paraId="3D774214">
      <w:pPr>
        <w:spacing w:line="360" w:lineRule="auto"/>
        <w:jc w:val="both"/>
      </w:pPr>
    </w:p>
    <w:p w14:paraId="20715391">
      <w:pPr>
        <w:spacing w:line="360" w:lineRule="auto"/>
        <w:jc w:val="both"/>
      </w:pPr>
    </w:p>
    <w:p w14:paraId="32ADB75F">
      <w:pPr>
        <w:spacing w:line="360" w:lineRule="auto"/>
        <w:jc w:val="both"/>
      </w:pPr>
    </w:p>
    <w:p w14:paraId="1CE71B66">
      <w:pPr>
        <w:spacing w:line="360" w:lineRule="auto"/>
        <w:jc w:val="both"/>
      </w:pPr>
    </w:p>
    <w:p w14:paraId="54E4095C">
      <w:pPr>
        <w:spacing w:line="360" w:lineRule="auto"/>
        <w:jc w:val="both"/>
      </w:pPr>
    </w:p>
    <w:p w14:paraId="543E6EA7">
      <w:pPr>
        <w:numPr>
          <w:ilvl w:val="0"/>
          <w:numId w:val="10"/>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Асинхронне оновлення статистики (Future/Promise)</w:t>
      </w:r>
    </w:p>
    <w:p w14:paraId="321D15C2">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Учень завершує тест, а оновлення статистики запускається у фоновому режимі. Це дозволяє швидко повертати результат тесту, не чекаючи обробки статистики</w:t>
      </w:r>
    </w:p>
    <w:p w14:paraId="2910DB0B">
      <w:pPr>
        <w:spacing w:line="360" w:lineRule="auto"/>
        <w:ind w:firstLine="420" w:firstLineChars="0"/>
        <w:jc w:val="both"/>
      </w:pPr>
      <w:r>
        <w:drawing>
          <wp:inline distT="0" distB="0" distL="114300" distR="114300">
            <wp:extent cx="5942330" cy="3187700"/>
            <wp:effectExtent l="0" t="0" r="127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2330" cy="3187700"/>
                    </a:xfrm>
                    <a:prstGeom prst="rect">
                      <a:avLst/>
                    </a:prstGeom>
                    <a:noFill/>
                    <a:ln>
                      <a:noFill/>
                    </a:ln>
                  </pic:spPr>
                </pic:pic>
              </a:graphicData>
            </a:graphic>
          </wp:inline>
        </w:drawing>
      </w:r>
    </w:p>
    <w:p w14:paraId="56213185">
      <w:pPr>
        <w:spacing w:line="360" w:lineRule="auto"/>
        <w:ind w:firstLine="420" w:firstLineChars="0"/>
        <w:jc w:val="both"/>
      </w:pPr>
    </w:p>
    <w:p w14:paraId="3B5C078E">
      <w:pPr>
        <w:spacing w:line="360" w:lineRule="auto"/>
        <w:ind w:firstLine="420" w:firstLineChars="0"/>
        <w:jc w:val="both"/>
      </w:pPr>
    </w:p>
    <w:p w14:paraId="04E46ED9">
      <w:pPr>
        <w:spacing w:line="360" w:lineRule="auto"/>
        <w:ind w:firstLine="420" w:firstLineChars="0"/>
        <w:jc w:val="both"/>
      </w:pPr>
    </w:p>
    <w:p w14:paraId="79F9266A">
      <w:pPr>
        <w:spacing w:line="360" w:lineRule="auto"/>
        <w:ind w:firstLine="420" w:firstLineChars="0"/>
        <w:jc w:val="both"/>
      </w:pPr>
    </w:p>
    <w:p w14:paraId="023F1C89">
      <w:pPr>
        <w:spacing w:line="360" w:lineRule="auto"/>
        <w:ind w:firstLine="420" w:firstLineChars="0"/>
        <w:jc w:val="both"/>
      </w:pPr>
    </w:p>
    <w:p w14:paraId="33D8BD07">
      <w:pPr>
        <w:spacing w:line="360" w:lineRule="auto"/>
        <w:ind w:firstLine="420" w:firstLineChars="0"/>
        <w:jc w:val="both"/>
      </w:pPr>
    </w:p>
    <w:p w14:paraId="4D488657">
      <w:pPr>
        <w:spacing w:line="360" w:lineRule="auto"/>
        <w:ind w:firstLine="420" w:firstLineChars="0"/>
        <w:jc w:val="both"/>
      </w:pPr>
    </w:p>
    <w:p w14:paraId="43A311B7">
      <w:pPr>
        <w:spacing w:line="360" w:lineRule="auto"/>
        <w:ind w:firstLine="420" w:firstLineChars="0"/>
        <w:jc w:val="both"/>
      </w:pPr>
    </w:p>
    <w:p w14:paraId="2EE5311E">
      <w:pPr>
        <w:spacing w:line="360" w:lineRule="auto"/>
        <w:ind w:firstLine="420" w:firstLineChars="0"/>
        <w:jc w:val="both"/>
      </w:pPr>
    </w:p>
    <w:p w14:paraId="09931909">
      <w:pPr>
        <w:numPr>
          <w:ilvl w:val="0"/>
          <w:numId w:val="10"/>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Черга повідомлень у Telegram-боті (Producer-Consumer)</w:t>
      </w:r>
    </w:p>
    <w:p w14:paraId="2554CF8F">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Щоб не перевантажувати Telegram API, повідомлення додаються у чергу і відправляються поступово.</w:t>
      </w:r>
    </w:p>
    <w:p w14:paraId="51064B67">
      <w:pPr>
        <w:spacing w:line="360" w:lineRule="auto"/>
        <w:ind w:firstLine="420" w:firstLineChars="0"/>
        <w:jc w:val="both"/>
      </w:pPr>
      <w:r>
        <w:drawing>
          <wp:inline distT="0" distB="0" distL="114300" distR="114300">
            <wp:extent cx="5942330" cy="3075940"/>
            <wp:effectExtent l="0" t="0" r="127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42330" cy="3075940"/>
                    </a:xfrm>
                    <a:prstGeom prst="rect">
                      <a:avLst/>
                    </a:prstGeom>
                    <a:noFill/>
                    <a:ln>
                      <a:noFill/>
                    </a:ln>
                  </pic:spPr>
                </pic:pic>
              </a:graphicData>
            </a:graphic>
          </wp:inline>
        </w:drawing>
      </w:r>
    </w:p>
    <w:p w14:paraId="0D785BDE">
      <w:pPr>
        <w:spacing w:line="360" w:lineRule="auto"/>
        <w:ind w:firstLine="420" w:firstLineChars="0"/>
        <w:jc w:val="both"/>
      </w:pPr>
    </w:p>
    <w:p w14:paraId="1A786064">
      <w:pPr>
        <w:spacing w:line="360" w:lineRule="auto"/>
        <w:ind w:firstLine="420" w:firstLineChars="0"/>
        <w:jc w:val="both"/>
      </w:pPr>
    </w:p>
    <w:p w14:paraId="6F60999F">
      <w:pPr>
        <w:spacing w:line="360" w:lineRule="auto"/>
        <w:ind w:firstLine="420" w:firstLineChars="0"/>
        <w:jc w:val="both"/>
      </w:pPr>
    </w:p>
    <w:p w14:paraId="0FEA10E1">
      <w:pPr>
        <w:spacing w:line="360" w:lineRule="auto"/>
        <w:ind w:firstLine="420" w:firstLineChars="0"/>
        <w:jc w:val="both"/>
      </w:pPr>
    </w:p>
    <w:p w14:paraId="302EDCD5">
      <w:pPr>
        <w:spacing w:line="360" w:lineRule="auto"/>
        <w:ind w:firstLine="420" w:firstLineChars="0"/>
        <w:jc w:val="both"/>
      </w:pPr>
    </w:p>
    <w:p w14:paraId="30BBA806">
      <w:pPr>
        <w:spacing w:line="360" w:lineRule="auto"/>
        <w:ind w:firstLine="420" w:firstLineChars="0"/>
        <w:jc w:val="both"/>
      </w:pPr>
    </w:p>
    <w:p w14:paraId="12D3D116">
      <w:pPr>
        <w:spacing w:line="360" w:lineRule="auto"/>
        <w:ind w:firstLine="420" w:firstLineChars="0"/>
        <w:jc w:val="both"/>
      </w:pPr>
    </w:p>
    <w:p w14:paraId="4E12E6AC">
      <w:pPr>
        <w:spacing w:line="360" w:lineRule="auto"/>
        <w:ind w:firstLine="420" w:firstLineChars="0"/>
        <w:jc w:val="both"/>
      </w:pPr>
    </w:p>
    <w:p w14:paraId="361E74E7">
      <w:pPr>
        <w:spacing w:line="360" w:lineRule="auto"/>
        <w:ind w:firstLine="420" w:firstLineChars="0"/>
        <w:jc w:val="both"/>
      </w:pPr>
    </w:p>
    <w:p w14:paraId="18BD3AC6">
      <w:pPr>
        <w:spacing w:line="360" w:lineRule="auto"/>
        <w:ind w:firstLine="420" w:firstLineChars="0"/>
        <w:jc w:val="both"/>
      </w:pPr>
    </w:p>
    <w:p w14:paraId="1CACCE97">
      <w:pPr>
        <w:spacing w:line="360" w:lineRule="auto"/>
        <w:ind w:firstLine="420" w:firstLineChars="0"/>
        <w:jc w:val="both"/>
        <w:rPr>
          <w:rFonts w:hint="default"/>
          <w:lang w:val="uk-UA"/>
        </w:rPr>
      </w:pPr>
    </w:p>
    <w:p w14:paraId="75DBFE5F">
      <w:pPr>
        <w:numPr>
          <w:ilvl w:val="0"/>
          <w:numId w:val="10"/>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Захист від перевантаження Telegram API (Circuit Breaker)</w:t>
      </w:r>
    </w:p>
    <w:p w14:paraId="0F38EE43">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Якщо Telegram API не працює, система перериває запити і повторює спробу через певний час, щоб уникнути перевантаження.</w:t>
      </w:r>
    </w:p>
    <w:p w14:paraId="0234E46E">
      <w:pPr>
        <w:spacing w:line="360" w:lineRule="auto"/>
        <w:ind w:firstLine="420" w:firstLineChars="0"/>
        <w:jc w:val="both"/>
      </w:pPr>
      <w:r>
        <w:drawing>
          <wp:inline distT="0" distB="0" distL="114300" distR="114300">
            <wp:extent cx="5939155" cy="3441065"/>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939155" cy="3441065"/>
                    </a:xfrm>
                    <a:prstGeom prst="rect">
                      <a:avLst/>
                    </a:prstGeom>
                    <a:noFill/>
                    <a:ln>
                      <a:noFill/>
                    </a:ln>
                  </pic:spPr>
                </pic:pic>
              </a:graphicData>
            </a:graphic>
          </wp:inline>
        </w:drawing>
      </w:r>
    </w:p>
    <w:p w14:paraId="2CB18F81">
      <w:pPr>
        <w:spacing w:line="360" w:lineRule="auto"/>
        <w:ind w:firstLine="420" w:firstLineChars="0"/>
        <w:jc w:val="both"/>
      </w:pPr>
    </w:p>
    <w:p w14:paraId="5EEF03FC">
      <w:pPr>
        <w:spacing w:line="360" w:lineRule="auto"/>
        <w:ind w:firstLine="420" w:firstLineChars="0"/>
        <w:jc w:val="both"/>
      </w:pPr>
    </w:p>
    <w:p w14:paraId="4E0C5D0B">
      <w:pPr>
        <w:spacing w:line="360" w:lineRule="auto"/>
        <w:ind w:firstLine="420" w:firstLineChars="0"/>
        <w:jc w:val="both"/>
      </w:pPr>
    </w:p>
    <w:p w14:paraId="62CB74BD">
      <w:pPr>
        <w:spacing w:line="360" w:lineRule="auto"/>
        <w:ind w:firstLine="420" w:firstLineChars="0"/>
        <w:jc w:val="both"/>
      </w:pPr>
    </w:p>
    <w:p w14:paraId="3C790AD3">
      <w:pPr>
        <w:spacing w:line="360" w:lineRule="auto"/>
        <w:ind w:firstLine="420" w:firstLineChars="0"/>
        <w:jc w:val="both"/>
      </w:pPr>
    </w:p>
    <w:p w14:paraId="4101135D">
      <w:pPr>
        <w:spacing w:line="360" w:lineRule="auto"/>
        <w:ind w:firstLine="420" w:firstLineChars="0"/>
        <w:jc w:val="both"/>
      </w:pPr>
    </w:p>
    <w:p w14:paraId="49BA8676">
      <w:pPr>
        <w:spacing w:line="360" w:lineRule="auto"/>
        <w:ind w:firstLine="420" w:firstLineChars="0"/>
        <w:jc w:val="both"/>
      </w:pPr>
    </w:p>
    <w:p w14:paraId="782A045A">
      <w:pPr>
        <w:spacing w:line="360" w:lineRule="auto"/>
        <w:ind w:firstLine="420" w:firstLineChars="0"/>
        <w:jc w:val="both"/>
      </w:pPr>
    </w:p>
    <w:p w14:paraId="31EAAEA9">
      <w:pPr>
        <w:spacing w:line="360" w:lineRule="auto"/>
        <w:ind w:firstLine="420" w:firstLineChars="0"/>
        <w:jc w:val="both"/>
      </w:pPr>
    </w:p>
    <w:p w14:paraId="5717E298">
      <w:pPr>
        <w:spacing w:line="360" w:lineRule="auto"/>
        <w:ind w:firstLine="420" w:firstLineChars="0"/>
        <w:jc w:val="both"/>
      </w:pPr>
    </w:p>
    <w:p w14:paraId="2F6949C7">
      <w:pPr>
        <w:numPr>
          <w:ilvl w:val="0"/>
          <w:numId w:val="10"/>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Асинхронна обробка домашніх завдань (Asynchronous Messaging)</w:t>
      </w:r>
    </w:p>
    <w:p w14:paraId="29CB0F9F">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Коли вчитель призначає завдання, воно відправляється учням асинхронно, щоб не блокувати інші операції.</w:t>
      </w:r>
    </w:p>
    <w:p w14:paraId="06EF09FB">
      <w:pPr>
        <w:spacing w:line="360" w:lineRule="auto"/>
        <w:ind w:firstLine="420" w:firstLineChars="0"/>
        <w:jc w:val="both"/>
      </w:pPr>
      <w:r>
        <w:drawing>
          <wp:inline distT="0" distB="0" distL="114300" distR="114300">
            <wp:extent cx="5939155" cy="2287905"/>
            <wp:effectExtent l="0" t="0" r="444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939155" cy="2287905"/>
                    </a:xfrm>
                    <a:prstGeom prst="rect">
                      <a:avLst/>
                    </a:prstGeom>
                    <a:noFill/>
                    <a:ln>
                      <a:noFill/>
                    </a:ln>
                  </pic:spPr>
                </pic:pic>
              </a:graphicData>
            </a:graphic>
          </wp:inline>
        </w:drawing>
      </w:r>
    </w:p>
    <w:p w14:paraId="506EEF9F">
      <w:pPr>
        <w:spacing w:line="360" w:lineRule="auto"/>
        <w:ind w:firstLine="420" w:firstLineChars="0"/>
        <w:jc w:val="both"/>
      </w:pPr>
    </w:p>
    <w:p w14:paraId="6354FFC6">
      <w:pPr>
        <w:spacing w:line="360" w:lineRule="auto"/>
        <w:ind w:firstLine="420" w:firstLineChars="0"/>
        <w:jc w:val="both"/>
      </w:pPr>
    </w:p>
    <w:p w14:paraId="294307CE">
      <w:pPr>
        <w:numPr>
          <w:ilvl w:val="0"/>
          <w:numId w:val="10"/>
        </w:numPr>
        <w:spacing w:line="360" w:lineRule="auto"/>
        <w:ind w:left="845" w:leftChars="0" w:hanging="425" w:firstLineChars="0"/>
        <w:jc w:val="both"/>
        <w:rPr>
          <w:rFonts w:hint="default" w:ascii="Times New Roman" w:hAnsi="Times New Roman"/>
          <w:b/>
          <w:bCs/>
          <w:sz w:val="28"/>
          <w:szCs w:val="28"/>
          <w:lang w:val="uk-UA"/>
        </w:rPr>
      </w:pPr>
      <w:r>
        <w:rPr>
          <w:rFonts w:hint="default" w:ascii="Times New Roman" w:hAnsi="Times New Roman"/>
          <w:b/>
          <w:bCs/>
          <w:sz w:val="28"/>
          <w:szCs w:val="28"/>
          <w:lang w:val="uk-UA"/>
        </w:rPr>
        <w:t>Автоматичне оновлення рейтингу (Event-Driven Architecture)</w:t>
      </w:r>
    </w:p>
    <w:p w14:paraId="7E742F70">
      <w:pPr>
        <w:spacing w:line="360" w:lineRule="auto"/>
        <w:ind w:firstLine="420" w:firstLineChars="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Коли учень завершує тест, система автоматично оновлює його рейтинг та надсилає сповіщення.</w:t>
      </w:r>
    </w:p>
    <w:p w14:paraId="608906CA">
      <w:pPr>
        <w:spacing w:line="360" w:lineRule="auto"/>
        <w:ind w:firstLine="420" w:firstLineChars="0"/>
        <w:jc w:val="both"/>
        <w:rPr>
          <w:rFonts w:hint="default" w:ascii="Times New Roman" w:hAnsi="Times New Roman"/>
          <w:b w:val="0"/>
          <w:bCs w:val="0"/>
          <w:sz w:val="28"/>
          <w:szCs w:val="28"/>
          <w:lang w:val="uk-UA"/>
        </w:rPr>
      </w:pPr>
      <w:r>
        <w:drawing>
          <wp:inline distT="0" distB="0" distL="114300" distR="114300">
            <wp:extent cx="5935980" cy="2192020"/>
            <wp:effectExtent l="0" t="0" r="7620" b="177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5935980" cy="2192020"/>
                    </a:xfrm>
                    <a:prstGeom prst="rect">
                      <a:avLst/>
                    </a:prstGeom>
                    <a:noFill/>
                    <a:ln>
                      <a:noFill/>
                    </a:ln>
                  </pic:spPr>
                </pic:pic>
              </a:graphicData>
            </a:graphic>
          </wp:inline>
        </w:drawing>
      </w:r>
    </w:p>
    <w:p w14:paraId="1D82176A">
      <w:pP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br w:type="page"/>
      </w:r>
    </w:p>
    <w:p w14:paraId="42B61B59">
      <w:pPr>
        <w:jc w:val="cente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t>Data model</w:t>
      </w:r>
    </w:p>
    <w:p w14:paraId="48DDBC9F">
      <w:pPr>
        <w:pStyle w:val="4"/>
        <w:keepNext w:val="0"/>
        <w:keepLines w:val="0"/>
        <w:widowControl/>
        <w:suppressLineNumbers w:val="0"/>
        <w:jc w:val="center"/>
        <w:rPr>
          <w:rStyle w:val="14"/>
          <w:rFonts w:hint="default" w:ascii="Times New Roman" w:hAnsi="Times New Roman"/>
          <w:b/>
          <w:bCs/>
          <w:sz w:val="28"/>
          <w:szCs w:val="28"/>
        </w:rPr>
      </w:pPr>
      <w:r>
        <w:rPr>
          <w:rStyle w:val="14"/>
          <w:rFonts w:hint="default" w:ascii="Times New Roman" w:hAnsi="Times New Roman"/>
          <w:b/>
          <w:bCs/>
          <w:sz w:val="28"/>
          <w:szCs w:val="28"/>
        </w:rPr>
        <w:t>ER-діаграма</w:t>
      </w:r>
    </w:p>
    <w:p w14:paraId="44457F6F">
      <w:pPr>
        <w:jc w:val="center"/>
        <w:rPr>
          <w:rFonts w:hint="default"/>
        </w:rPr>
      </w:pPr>
      <w:r>
        <w:drawing>
          <wp:inline distT="0" distB="0" distL="114300" distR="114300">
            <wp:extent cx="5269230" cy="3222625"/>
            <wp:effectExtent l="0" t="0" r="762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230" cy="3222625"/>
                    </a:xfrm>
                    <a:prstGeom prst="rect">
                      <a:avLst/>
                    </a:prstGeom>
                    <a:noFill/>
                    <a:ln>
                      <a:noFill/>
                    </a:ln>
                  </pic:spPr>
                </pic:pic>
              </a:graphicData>
            </a:graphic>
          </wp:inline>
        </w:drawing>
      </w:r>
    </w:p>
    <w:p w14:paraId="7467FBA7">
      <w:pPr>
        <w:pStyle w:val="4"/>
        <w:keepNext w:val="0"/>
        <w:keepLines w:val="0"/>
        <w:widowControl/>
        <w:suppressLineNumbers w:val="0"/>
        <w:jc w:val="center"/>
        <w:rPr>
          <w:rStyle w:val="14"/>
          <w:rFonts w:hint="default" w:ascii="Times New Roman" w:hAnsi="Times New Roman" w:cs="Times New Roman"/>
          <w:b/>
          <w:bCs/>
          <w:sz w:val="28"/>
          <w:szCs w:val="28"/>
        </w:rPr>
      </w:pPr>
      <w:r>
        <w:rPr>
          <w:rStyle w:val="14"/>
          <w:rFonts w:hint="default" w:ascii="Times New Roman" w:hAnsi="Times New Roman" w:cs="Times New Roman"/>
          <w:b/>
          <w:bCs/>
          <w:sz w:val="28"/>
          <w:szCs w:val="28"/>
        </w:rPr>
        <w:t>Класифікація даних по Data Retention Policy</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FC7F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auto"/>
            <w:vAlign w:val="center"/>
          </w:tcPr>
          <w:p w14:paraId="61E4CB0C">
            <w:pPr>
              <w:keepNext w:val="0"/>
              <w:keepLines w:val="0"/>
              <w:widowControl/>
              <w:suppressLineNumbers w:val="0"/>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Категорія даних</w:t>
            </w:r>
          </w:p>
        </w:tc>
        <w:tc>
          <w:tcPr>
            <w:tcW w:w="4261" w:type="dxa"/>
            <w:shd w:val="clear" w:color="auto" w:fill="auto"/>
            <w:vAlign w:val="center"/>
          </w:tcPr>
          <w:p w14:paraId="2B574D82">
            <w:pPr>
              <w:keepNext w:val="0"/>
              <w:keepLines w:val="0"/>
              <w:widowControl/>
              <w:suppressLineNumbers w:val="0"/>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Політика збереження</w:t>
            </w:r>
          </w:p>
        </w:tc>
      </w:tr>
      <w:tr w14:paraId="713F3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auto"/>
            <w:vAlign w:val="center"/>
          </w:tcPr>
          <w:p w14:paraId="6972ACCE">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Облікові дані (ім'я, email, роль)</w:t>
            </w:r>
          </w:p>
        </w:tc>
        <w:tc>
          <w:tcPr>
            <w:tcW w:w="4261" w:type="dxa"/>
            <w:shd w:val="clear" w:color="auto" w:fill="auto"/>
            <w:vAlign w:val="center"/>
          </w:tcPr>
          <w:p w14:paraId="725A6682">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Зберігаються доки акаунт активний. Видаляються через 6 місяців після видалення акаунту.</w:t>
            </w:r>
          </w:p>
        </w:tc>
      </w:tr>
      <w:tr w14:paraId="2276A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auto"/>
            <w:vAlign w:val="center"/>
          </w:tcPr>
          <w:p w14:paraId="6F00A55A">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Результати тестів</w:t>
            </w:r>
          </w:p>
        </w:tc>
        <w:tc>
          <w:tcPr>
            <w:tcW w:w="4261" w:type="dxa"/>
            <w:shd w:val="clear" w:color="auto" w:fill="auto"/>
            <w:vAlign w:val="center"/>
          </w:tcPr>
          <w:p w14:paraId="10CAA84D">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Зберігаються 2 роки</w:t>
            </w:r>
            <w:r>
              <w:rPr>
                <w:rFonts w:hint="default" w:ascii="Times New Roman" w:hAnsi="Times New Roman" w:eastAsia="SimSun" w:cs="Times New Roman"/>
                <w:kern w:val="0"/>
                <w:sz w:val="28"/>
                <w:szCs w:val="28"/>
                <w:lang w:val="uk-UA" w:eastAsia="zh-CN" w:bidi="ar"/>
              </w:rPr>
              <w:t xml:space="preserve"> і </w:t>
            </w:r>
            <w:r>
              <w:rPr>
                <w:rFonts w:hint="default" w:ascii="Times New Roman" w:hAnsi="Times New Roman" w:eastAsia="SimSun" w:cs="Times New Roman"/>
                <w:kern w:val="0"/>
                <w:sz w:val="28"/>
                <w:szCs w:val="28"/>
                <w:lang w:val="en-US" w:eastAsia="zh-CN" w:bidi="ar"/>
              </w:rPr>
              <w:t>потім архівуються.</w:t>
            </w:r>
          </w:p>
        </w:tc>
      </w:tr>
      <w:tr w14:paraId="6F88F2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auto"/>
            <w:vAlign w:val="center"/>
          </w:tcPr>
          <w:p w14:paraId="2898F6ED">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Логи подій</w:t>
            </w:r>
          </w:p>
        </w:tc>
        <w:tc>
          <w:tcPr>
            <w:tcW w:w="4261" w:type="dxa"/>
            <w:shd w:val="clear" w:color="auto" w:fill="auto"/>
            <w:vAlign w:val="center"/>
          </w:tcPr>
          <w:p w14:paraId="451EEE01">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Зберігаються 1 рік, після чого видаляються.</w:t>
            </w:r>
          </w:p>
        </w:tc>
      </w:tr>
      <w:tr w14:paraId="76CBD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auto"/>
            <w:vAlign w:val="center"/>
          </w:tcPr>
          <w:p w14:paraId="6A5B136C">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Запитання та тести</w:t>
            </w:r>
          </w:p>
        </w:tc>
        <w:tc>
          <w:tcPr>
            <w:tcW w:w="4261" w:type="dxa"/>
            <w:shd w:val="clear" w:color="auto" w:fill="auto"/>
            <w:vAlign w:val="center"/>
          </w:tcPr>
          <w:p w14:paraId="2AE176C4">
            <w:pPr>
              <w:keepNext w:val="0"/>
              <w:keepLines w:val="0"/>
              <w:widowControl/>
              <w:suppressLineNumbers w:val="0"/>
              <w:jc w:val="both"/>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Зберігаються постійно, доки адміністратор не видалить.</w:t>
            </w:r>
          </w:p>
        </w:tc>
      </w:tr>
      <w:tr w14:paraId="6EC29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auto"/>
            <w:vAlign w:val="center"/>
          </w:tcPr>
          <w:p w14:paraId="7AF6390B">
            <w:pPr>
              <w:keepNext w:val="0"/>
              <w:keepLines w:val="0"/>
              <w:widowControl/>
              <w:suppressLineNumbers w:val="0"/>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Прогрес користувача</w:t>
            </w:r>
          </w:p>
        </w:tc>
        <w:tc>
          <w:tcPr>
            <w:tcW w:w="4261" w:type="dxa"/>
            <w:shd w:val="clear" w:color="auto" w:fill="auto"/>
            <w:vAlign w:val="center"/>
          </w:tcPr>
          <w:p w14:paraId="5AC53366">
            <w:pPr>
              <w:keepNext w:val="0"/>
              <w:keepLines w:val="0"/>
              <w:widowControl/>
              <w:suppressLineNumbers w:val="0"/>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Зберігається 2 роки після останньої активності, потім видаляється.</w:t>
            </w:r>
          </w:p>
        </w:tc>
      </w:tr>
      <w:tr w14:paraId="71586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auto"/>
            <w:vAlign w:val="center"/>
          </w:tcPr>
          <w:p w14:paraId="6464618E">
            <w:pPr>
              <w:keepNext w:val="0"/>
              <w:keepLines w:val="0"/>
              <w:widowControl/>
              <w:suppressLineNumbers w:val="0"/>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Telegram ID користувачів</w:t>
            </w:r>
          </w:p>
        </w:tc>
        <w:tc>
          <w:tcPr>
            <w:tcW w:w="4261" w:type="dxa"/>
            <w:shd w:val="clear" w:color="auto" w:fill="auto"/>
            <w:vAlign w:val="center"/>
          </w:tcPr>
          <w:p w14:paraId="62413ECB">
            <w:pPr>
              <w:keepNext w:val="0"/>
              <w:keepLines w:val="0"/>
              <w:widowControl/>
              <w:suppressLineNumbers w:val="0"/>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Видаляється одразу після видалення акаунту.</w:t>
            </w:r>
          </w:p>
        </w:tc>
      </w:tr>
    </w:tbl>
    <w:p w14:paraId="66255D49">
      <w:pPr>
        <w:jc w:val="both"/>
        <w:rPr>
          <w:rFonts w:hint="default"/>
        </w:rPr>
      </w:pPr>
    </w:p>
    <w:p w14:paraId="48A36C9F">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DBD4909">
      <w:pPr>
        <w:jc w:val="center"/>
        <w:rPr>
          <w:rFonts w:hint="default" w:ascii="Times New Roman" w:hAnsi="Times New Roman" w:cs="Times New Roman"/>
          <w:b/>
          <w:bCs/>
          <w:color w:val="FF0000"/>
          <w:sz w:val="28"/>
          <w:szCs w:val="28"/>
        </w:rPr>
      </w:pPr>
      <w:r>
        <w:rPr>
          <w:rFonts w:hint="default" w:ascii="Times New Roman" w:hAnsi="Times New Roman"/>
          <w:b/>
          <w:bCs/>
          <w:color w:val="FF0000"/>
          <w:sz w:val="28"/>
          <w:szCs w:val="28"/>
        </w:rPr>
        <w:t>Resiliency model</w:t>
      </w:r>
    </w:p>
    <w:p w14:paraId="6C96F137">
      <w:pPr>
        <w:spacing w:line="360" w:lineRule="auto"/>
        <w:jc w:val="center"/>
        <w:rPr>
          <w:rStyle w:val="14"/>
          <w:rFonts w:hint="default" w:ascii="Times New Roman" w:hAnsi="Times New Roman" w:cs="Times New Roman"/>
          <w:b/>
          <w:bCs/>
          <w:sz w:val="28"/>
          <w:szCs w:val="28"/>
        </w:rPr>
      </w:pPr>
      <w:r>
        <w:rPr>
          <w:rStyle w:val="14"/>
          <w:rFonts w:hint="default" w:ascii="Times New Roman" w:hAnsi="Times New Roman" w:cs="Times New Roman"/>
          <w:b/>
          <w:bCs/>
          <w:sz w:val="28"/>
          <w:szCs w:val="28"/>
        </w:rPr>
        <w:t>CID-діаграма (Component Interaction Diagram)</w:t>
      </w:r>
    </w:p>
    <w:p w14:paraId="33474FD6">
      <w:pPr>
        <w:spacing w:line="360" w:lineRule="auto"/>
        <w:jc w:val="center"/>
        <w:rPr>
          <w:rStyle w:val="14"/>
          <w:rFonts w:hint="default" w:ascii="Times New Roman" w:hAnsi="Times New Roman" w:cs="Times New Roman"/>
          <w:b/>
          <w:bCs/>
          <w:sz w:val="28"/>
          <w:szCs w:val="28"/>
          <w:lang w:val="uk-UA"/>
        </w:rPr>
      </w:pPr>
      <w:r>
        <w:rPr>
          <w:rFonts w:ascii="SimSun" w:hAnsi="SimSun" w:eastAsia="SimSun" w:cs="SimSun"/>
          <w:sz w:val="24"/>
          <w:szCs w:val="24"/>
        </w:rPr>
        <w:drawing>
          <wp:inline distT="0" distB="0" distL="114300" distR="114300">
            <wp:extent cx="6161405" cy="3979545"/>
            <wp:effectExtent l="0" t="0" r="10795" b="190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0"/>
                    <a:srcRect t="4130"/>
                    <a:stretch>
                      <a:fillRect/>
                    </a:stretch>
                  </pic:blipFill>
                  <pic:spPr>
                    <a:xfrm>
                      <a:off x="0" y="0"/>
                      <a:ext cx="6161405" cy="3979545"/>
                    </a:xfrm>
                    <a:prstGeom prst="rect">
                      <a:avLst/>
                    </a:prstGeom>
                    <a:noFill/>
                    <a:ln w="9525">
                      <a:noFill/>
                    </a:ln>
                  </pic:spPr>
                </pic:pic>
              </a:graphicData>
            </a:graphic>
          </wp:inline>
        </w:drawing>
      </w:r>
    </w:p>
    <w:tbl>
      <w:tblPr>
        <w:tblStyle w:val="15"/>
        <w:tblW w:w="92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7"/>
        <w:gridCol w:w="2837"/>
        <w:gridCol w:w="3681"/>
      </w:tblGrid>
      <w:tr w14:paraId="479FE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7" w:type="dxa"/>
            <w:vAlign w:val="center"/>
          </w:tcPr>
          <w:p w14:paraId="2743874F">
            <w:pPr>
              <w:keepNext w:val="0"/>
              <w:keepLines w:val="0"/>
              <w:widowControl/>
              <w:suppressLineNumbers w:val="0"/>
              <w:spacing w:line="360" w:lineRule="auto"/>
              <w:jc w:val="center"/>
              <w:rPr>
                <w:rStyle w:val="14"/>
                <w:rFonts w:hint="default" w:ascii="Times New Roman" w:hAnsi="Times New Roman" w:cs="Times New Roman"/>
                <w:b/>
                <w:bCs/>
                <w:sz w:val="28"/>
                <w:szCs w:val="28"/>
                <w:vertAlign w:val="baseline"/>
              </w:rPr>
            </w:pPr>
            <w:r>
              <w:rPr>
                <w:rFonts w:hint="default" w:ascii="Times New Roman" w:hAnsi="Times New Roman" w:eastAsia="SimSun" w:cs="Times New Roman"/>
                <w:b/>
                <w:bCs/>
                <w:kern w:val="0"/>
                <w:sz w:val="28"/>
                <w:szCs w:val="28"/>
                <w:lang w:val="en-US" w:eastAsia="zh-CN" w:bidi="ar"/>
              </w:rPr>
              <w:t>Компонент A</w:t>
            </w:r>
          </w:p>
        </w:tc>
        <w:tc>
          <w:tcPr>
            <w:tcW w:w="2837" w:type="dxa"/>
            <w:vAlign w:val="center"/>
          </w:tcPr>
          <w:p w14:paraId="46535892">
            <w:pPr>
              <w:keepNext w:val="0"/>
              <w:keepLines w:val="0"/>
              <w:widowControl/>
              <w:suppressLineNumbers w:val="0"/>
              <w:spacing w:line="360" w:lineRule="auto"/>
              <w:jc w:val="center"/>
              <w:rPr>
                <w:rStyle w:val="14"/>
                <w:rFonts w:hint="default" w:ascii="Times New Roman" w:hAnsi="Times New Roman" w:cs="Times New Roman"/>
                <w:b/>
                <w:bCs/>
                <w:sz w:val="28"/>
                <w:szCs w:val="28"/>
                <w:vertAlign w:val="baseline"/>
              </w:rPr>
            </w:pPr>
            <w:r>
              <w:rPr>
                <w:rFonts w:hint="default" w:ascii="Times New Roman" w:hAnsi="Times New Roman" w:eastAsia="SimSun" w:cs="Times New Roman"/>
                <w:b/>
                <w:bCs/>
                <w:kern w:val="0"/>
                <w:sz w:val="28"/>
                <w:szCs w:val="28"/>
                <w:lang w:val="en-US" w:eastAsia="zh-CN" w:bidi="ar"/>
              </w:rPr>
              <w:t>Компонент B</w:t>
            </w:r>
          </w:p>
        </w:tc>
        <w:tc>
          <w:tcPr>
            <w:tcW w:w="3681" w:type="dxa"/>
            <w:vAlign w:val="center"/>
          </w:tcPr>
          <w:p w14:paraId="5F1074E2">
            <w:pPr>
              <w:keepNext w:val="0"/>
              <w:keepLines w:val="0"/>
              <w:widowControl/>
              <w:suppressLineNumbers w:val="0"/>
              <w:spacing w:line="360" w:lineRule="auto"/>
              <w:jc w:val="center"/>
              <w:rPr>
                <w:rStyle w:val="14"/>
                <w:rFonts w:hint="default" w:ascii="Times New Roman" w:hAnsi="Times New Roman" w:cs="Times New Roman"/>
                <w:b/>
                <w:bCs/>
                <w:sz w:val="28"/>
                <w:szCs w:val="28"/>
                <w:vertAlign w:val="baseline"/>
              </w:rPr>
            </w:pPr>
            <w:r>
              <w:rPr>
                <w:rFonts w:hint="default" w:ascii="Times New Roman" w:hAnsi="Times New Roman" w:eastAsia="SimSun" w:cs="Times New Roman"/>
                <w:b/>
                <w:bCs/>
                <w:kern w:val="0"/>
                <w:sz w:val="28"/>
                <w:szCs w:val="28"/>
                <w:lang w:val="en-US" w:eastAsia="zh-CN" w:bidi="ar"/>
              </w:rPr>
              <w:t>Інтеракція</w:t>
            </w:r>
          </w:p>
        </w:tc>
      </w:tr>
      <w:tr w14:paraId="7BF71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7" w:type="dxa"/>
            <w:vAlign w:val="top"/>
          </w:tcPr>
          <w:p w14:paraId="72866B60">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Користувач (Учень)</w:t>
            </w:r>
          </w:p>
        </w:tc>
        <w:tc>
          <w:tcPr>
            <w:tcW w:w="2837" w:type="dxa"/>
            <w:vAlign w:val="top"/>
          </w:tcPr>
          <w:p w14:paraId="39946B3F">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Frontend (React)</w:t>
            </w:r>
          </w:p>
        </w:tc>
        <w:tc>
          <w:tcPr>
            <w:tcW w:w="3681" w:type="dxa"/>
            <w:vAlign w:val="top"/>
          </w:tcPr>
          <w:p w14:paraId="482C981D">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Отримання теорії, тестів, нотаток</w:t>
            </w:r>
          </w:p>
        </w:tc>
      </w:tr>
      <w:tr w14:paraId="4ED13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7" w:type="dxa"/>
            <w:vAlign w:val="top"/>
          </w:tcPr>
          <w:p w14:paraId="79C5FBC0">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Frontend</w:t>
            </w:r>
          </w:p>
        </w:tc>
        <w:tc>
          <w:tcPr>
            <w:tcW w:w="2837" w:type="dxa"/>
            <w:vAlign w:val="top"/>
          </w:tcPr>
          <w:p w14:paraId="55A51EFE">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Users API</w:t>
            </w:r>
          </w:p>
        </w:tc>
        <w:tc>
          <w:tcPr>
            <w:tcW w:w="3681" w:type="dxa"/>
            <w:vAlign w:val="top"/>
          </w:tcPr>
          <w:p w14:paraId="46A9F0D0">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Логін, реєстрація, отримання JWT</w:t>
            </w:r>
          </w:p>
        </w:tc>
      </w:tr>
      <w:tr w14:paraId="064AD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7" w:type="dxa"/>
            <w:vAlign w:val="top"/>
          </w:tcPr>
          <w:p w14:paraId="4DF98EB6">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Tests API</w:t>
            </w:r>
          </w:p>
        </w:tc>
        <w:tc>
          <w:tcPr>
            <w:tcW w:w="2837" w:type="dxa"/>
            <w:vAlign w:val="top"/>
          </w:tcPr>
          <w:p w14:paraId="12849420">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Redis Cache</w:t>
            </w:r>
          </w:p>
        </w:tc>
        <w:tc>
          <w:tcPr>
            <w:tcW w:w="3681" w:type="dxa"/>
            <w:vAlign w:val="top"/>
          </w:tcPr>
          <w:p w14:paraId="5CAD1AC4">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Отримання питань тестів з кешу</w:t>
            </w:r>
          </w:p>
        </w:tc>
      </w:tr>
      <w:tr w14:paraId="0DEF2D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7" w:type="dxa"/>
            <w:vAlign w:val="top"/>
          </w:tcPr>
          <w:p w14:paraId="4AA02437">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WorkTime API</w:t>
            </w:r>
          </w:p>
        </w:tc>
        <w:tc>
          <w:tcPr>
            <w:tcW w:w="2837" w:type="dxa"/>
            <w:vAlign w:val="top"/>
          </w:tcPr>
          <w:p w14:paraId="5A9432CE">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Queue (SQS)</w:t>
            </w:r>
          </w:p>
        </w:tc>
        <w:tc>
          <w:tcPr>
            <w:tcW w:w="3681" w:type="dxa"/>
            <w:vAlign w:val="top"/>
          </w:tcPr>
          <w:p w14:paraId="1441F005">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Відправка статистики до черги</w:t>
            </w:r>
          </w:p>
        </w:tc>
      </w:tr>
      <w:tr w14:paraId="362AB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17" w:type="dxa"/>
            <w:vAlign w:val="top"/>
          </w:tcPr>
          <w:p w14:paraId="7112F76E">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Telegram Bot Service</w:t>
            </w:r>
          </w:p>
        </w:tc>
        <w:tc>
          <w:tcPr>
            <w:tcW w:w="2837" w:type="dxa"/>
            <w:vAlign w:val="top"/>
          </w:tcPr>
          <w:p w14:paraId="4097D590">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Telegram API</w:t>
            </w:r>
          </w:p>
        </w:tc>
        <w:tc>
          <w:tcPr>
            <w:tcW w:w="3681" w:type="dxa"/>
            <w:vAlign w:val="top"/>
          </w:tcPr>
          <w:p w14:paraId="25C695C5">
            <w:pPr>
              <w:widowControl w:val="0"/>
              <w:jc w:val="center"/>
              <w:rPr>
                <w:rStyle w:val="14"/>
                <w:rFonts w:hint="default" w:ascii="Times New Roman" w:hAnsi="Times New Roman" w:cs="Times New Roman"/>
                <w:b/>
                <w:bCs/>
                <w:sz w:val="28"/>
                <w:szCs w:val="28"/>
                <w:vertAlign w:val="baseline"/>
              </w:rPr>
            </w:pPr>
            <w:r>
              <w:rPr>
                <w:rFonts w:hint="default" w:ascii="Times New Roman" w:hAnsi="Times New Roman" w:cs="Times New Roman"/>
                <w:sz w:val="28"/>
                <w:szCs w:val="28"/>
              </w:rPr>
              <w:t>Надсилання повідомлень про завдання/успіхи</w:t>
            </w:r>
          </w:p>
        </w:tc>
      </w:tr>
    </w:tbl>
    <w:p w14:paraId="4917378A">
      <w:pPr>
        <w:pStyle w:val="4"/>
        <w:keepNext w:val="0"/>
        <w:keepLines w:val="0"/>
        <w:widowControl/>
        <w:suppressLineNumbers w:val="0"/>
        <w:spacing w:line="360" w:lineRule="auto"/>
        <w:jc w:val="center"/>
        <w:rPr>
          <w:rFonts w:hint="default" w:ascii="Times New Roman" w:hAnsi="Times New Roman" w:cs="Times New Roman"/>
          <w:sz w:val="28"/>
          <w:szCs w:val="28"/>
        </w:rPr>
      </w:pPr>
      <w:r>
        <w:rPr>
          <w:rStyle w:val="14"/>
          <w:rFonts w:hint="default" w:ascii="Times New Roman" w:hAnsi="Times New Roman" w:cs="Times New Roman"/>
          <w:b/>
          <w:bCs/>
          <w:sz w:val="28"/>
          <w:szCs w:val="28"/>
        </w:rPr>
        <w:t>RMA Workbook (Resiliency, Mitigation, Availability)</w:t>
      </w:r>
    </w:p>
    <w:p w14:paraId="292DC3E5">
      <w:pPr>
        <w:keepNext w:val="0"/>
        <w:keepLines w:val="0"/>
        <w:widowControl/>
        <w:numPr>
          <w:ilvl w:val="0"/>
          <w:numId w:val="0"/>
        </w:numPr>
        <w:suppressLineNumbers w:val="0"/>
        <w:spacing w:before="0" w:beforeAutospacing="1" w:after="0" w:afterAutospacing="1" w:line="360" w:lineRule="auto"/>
        <w:ind w:leftChars="0"/>
        <w:rPr>
          <w:rFonts w:hint="default" w:ascii="Times New Roman" w:hAnsi="Times New Roman"/>
          <w:i/>
          <w:iCs/>
          <w:sz w:val="28"/>
          <w:szCs w:val="28"/>
        </w:rPr>
      </w:pPr>
      <w:r>
        <w:rPr>
          <w:rFonts w:hint="default" w:ascii="Times New Roman" w:hAnsi="Times New Roman"/>
          <w:i/>
          <w:iCs/>
          <w:sz w:val="28"/>
          <w:szCs w:val="28"/>
        </w:rPr>
        <w:t>Інтеракція 1: Користувач → Frontend</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48F7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66410FDC">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Тип помилки</w:t>
            </w:r>
          </w:p>
        </w:tc>
        <w:tc>
          <w:tcPr>
            <w:tcW w:w="2841" w:type="dxa"/>
            <w:vAlign w:val="top"/>
          </w:tcPr>
          <w:p w14:paraId="26FE33D8">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Пояснення</w:t>
            </w:r>
          </w:p>
        </w:tc>
        <w:tc>
          <w:tcPr>
            <w:tcW w:w="2841" w:type="dxa"/>
            <w:vAlign w:val="top"/>
          </w:tcPr>
          <w:p w14:paraId="12ED9F7A">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Mitigation</w:t>
            </w:r>
          </w:p>
        </w:tc>
      </w:tr>
      <w:tr w14:paraId="6C190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04948F18">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React SPA не завантажується</w:t>
            </w:r>
          </w:p>
        </w:tc>
        <w:tc>
          <w:tcPr>
            <w:tcW w:w="2841" w:type="dxa"/>
            <w:vAlign w:val="top"/>
          </w:tcPr>
          <w:p w14:paraId="019B052A">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Користувач бачить пусту сторінку через збій S3/CDN</w:t>
            </w:r>
          </w:p>
        </w:tc>
        <w:tc>
          <w:tcPr>
            <w:tcW w:w="2841" w:type="dxa"/>
            <w:vAlign w:val="top"/>
          </w:tcPr>
          <w:p w14:paraId="4704D0A5">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Кешування на стороні браузера, fallback сторінка</w:t>
            </w:r>
          </w:p>
        </w:tc>
      </w:tr>
      <w:tr w14:paraId="7125C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608E828F">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Втрата з’єднання</w:t>
            </w:r>
          </w:p>
        </w:tc>
        <w:tc>
          <w:tcPr>
            <w:tcW w:w="2841" w:type="dxa"/>
            <w:vAlign w:val="top"/>
          </w:tcPr>
          <w:p w14:paraId="07BFA134">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Клієнт не має інтернету або поганий зв'язок</w:t>
            </w:r>
          </w:p>
        </w:tc>
        <w:tc>
          <w:tcPr>
            <w:tcW w:w="2841" w:type="dxa"/>
            <w:vAlign w:val="top"/>
          </w:tcPr>
          <w:p w14:paraId="269532C4">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Offline support для теоретичних матеріалів</w:t>
            </w:r>
          </w:p>
        </w:tc>
      </w:tr>
      <w:tr w14:paraId="193F8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2AC10F6F">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API-запит зависає</w:t>
            </w:r>
          </w:p>
        </w:tc>
        <w:tc>
          <w:tcPr>
            <w:tcW w:w="2841" w:type="dxa"/>
            <w:vAlign w:val="top"/>
          </w:tcPr>
          <w:p w14:paraId="5CECF5AC">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Frontend чекає відповідь, але бекенд не відповідає</w:t>
            </w:r>
          </w:p>
        </w:tc>
        <w:tc>
          <w:tcPr>
            <w:tcW w:w="2841" w:type="dxa"/>
            <w:vAlign w:val="top"/>
          </w:tcPr>
          <w:p w14:paraId="269EE880">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Loading state + timeout + error feedback</w:t>
            </w:r>
          </w:p>
        </w:tc>
      </w:tr>
    </w:tbl>
    <w:p w14:paraId="194372C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i/>
          <w:iCs/>
          <w:sz w:val="28"/>
          <w:szCs w:val="28"/>
        </w:rPr>
      </w:pPr>
      <w:r>
        <w:rPr>
          <w:rFonts w:hint="default" w:ascii="Times New Roman" w:hAnsi="Times New Roman" w:cs="Times New Roman"/>
          <w:i/>
          <w:iCs/>
          <w:sz w:val="28"/>
          <w:szCs w:val="28"/>
        </w:rPr>
        <w:t xml:space="preserve">Інтеракція 2: </w:t>
      </w:r>
      <w:r>
        <w:rPr>
          <w:rFonts w:hint="default" w:ascii="Times New Roman" w:hAnsi="Times New Roman"/>
          <w:i/>
          <w:iCs/>
          <w:sz w:val="28"/>
          <w:szCs w:val="28"/>
        </w:rPr>
        <w:t>Frontend → Users API</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7DE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3279019A">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Тип помилки</w:t>
            </w:r>
          </w:p>
        </w:tc>
        <w:tc>
          <w:tcPr>
            <w:tcW w:w="2841" w:type="dxa"/>
            <w:vAlign w:val="top"/>
          </w:tcPr>
          <w:p w14:paraId="20114907">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Пояснення</w:t>
            </w:r>
          </w:p>
        </w:tc>
        <w:tc>
          <w:tcPr>
            <w:tcW w:w="2841" w:type="dxa"/>
            <w:vAlign w:val="top"/>
          </w:tcPr>
          <w:p w14:paraId="4A860C43">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Mitigation</w:t>
            </w:r>
          </w:p>
        </w:tc>
      </w:tr>
      <w:tr w14:paraId="06FF4F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2E9AB4C0">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Сервер недоступний</w:t>
            </w:r>
          </w:p>
        </w:tc>
        <w:tc>
          <w:tcPr>
            <w:tcW w:w="2841" w:type="dxa"/>
            <w:vAlign w:val="top"/>
          </w:tcPr>
          <w:p w14:paraId="7466563B">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Users API зупинений або відсутній через деплой</w:t>
            </w:r>
          </w:p>
        </w:tc>
        <w:tc>
          <w:tcPr>
            <w:tcW w:w="2841" w:type="dxa"/>
            <w:vAlign w:val="top"/>
          </w:tcPr>
          <w:p w14:paraId="3B21DD2E">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Health checks + Auto-restart + LB</w:t>
            </w:r>
          </w:p>
        </w:tc>
      </w:tr>
      <w:tr w14:paraId="46174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3E338483">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JWT не створено</w:t>
            </w:r>
          </w:p>
        </w:tc>
        <w:tc>
          <w:tcPr>
            <w:tcW w:w="2841" w:type="dxa"/>
            <w:vAlign w:val="top"/>
          </w:tcPr>
          <w:p w14:paraId="6D42E9CD">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Проблема в токен генерації / криптографії</w:t>
            </w:r>
          </w:p>
        </w:tc>
        <w:tc>
          <w:tcPr>
            <w:tcW w:w="2841" w:type="dxa"/>
            <w:vAlign w:val="top"/>
          </w:tcPr>
          <w:p w14:paraId="6D742892">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Перевірка токенів + fallback login flow</w:t>
            </w:r>
          </w:p>
        </w:tc>
      </w:tr>
      <w:tr w14:paraId="3ABF0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4A0D4D8C">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Rate-limit перевищено</w:t>
            </w:r>
          </w:p>
        </w:tc>
        <w:tc>
          <w:tcPr>
            <w:tcW w:w="2841" w:type="dxa"/>
            <w:vAlign w:val="top"/>
          </w:tcPr>
          <w:p w14:paraId="4DD57B2A">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Користувач робить занадто багато запитів (брютфорс)</w:t>
            </w:r>
          </w:p>
        </w:tc>
        <w:tc>
          <w:tcPr>
            <w:tcW w:w="2841" w:type="dxa"/>
            <w:vAlign w:val="top"/>
          </w:tcPr>
          <w:p w14:paraId="5EBABBA2">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IP Throttling, CAPTCHA, Rate Limiting</w:t>
            </w:r>
          </w:p>
        </w:tc>
      </w:tr>
    </w:tbl>
    <w:p w14:paraId="5A5F465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i/>
          <w:iCs/>
          <w:sz w:val="28"/>
          <w:szCs w:val="28"/>
        </w:rPr>
      </w:pPr>
    </w:p>
    <w:p w14:paraId="28DC854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i/>
          <w:iCs/>
          <w:sz w:val="28"/>
          <w:szCs w:val="28"/>
        </w:rPr>
      </w:pPr>
    </w:p>
    <w:p w14:paraId="5D9B5C8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i/>
          <w:iCs/>
          <w:sz w:val="28"/>
          <w:szCs w:val="28"/>
        </w:rPr>
      </w:pPr>
      <w:r>
        <w:rPr>
          <w:rFonts w:hint="default" w:ascii="Times New Roman" w:hAnsi="Times New Roman" w:cs="Times New Roman"/>
          <w:i/>
          <w:iCs/>
          <w:sz w:val="28"/>
          <w:szCs w:val="28"/>
        </w:rPr>
        <w:t xml:space="preserve">Інтеракція 3: </w:t>
      </w:r>
      <w:r>
        <w:rPr>
          <w:rFonts w:hint="default" w:ascii="Times New Roman" w:hAnsi="Times New Roman"/>
          <w:i/>
          <w:iCs/>
          <w:sz w:val="28"/>
          <w:szCs w:val="28"/>
        </w:rPr>
        <w:t>Tests API → Redis Cache</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20AD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49D0069A">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Тип помилки</w:t>
            </w:r>
          </w:p>
        </w:tc>
        <w:tc>
          <w:tcPr>
            <w:tcW w:w="2841" w:type="dxa"/>
            <w:vAlign w:val="top"/>
          </w:tcPr>
          <w:p w14:paraId="727CEE94">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Пояснення</w:t>
            </w:r>
          </w:p>
        </w:tc>
        <w:tc>
          <w:tcPr>
            <w:tcW w:w="2841" w:type="dxa"/>
            <w:vAlign w:val="top"/>
          </w:tcPr>
          <w:p w14:paraId="3E3C518C">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Mitigation</w:t>
            </w:r>
          </w:p>
        </w:tc>
      </w:tr>
      <w:tr w14:paraId="75CFC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4086F7E6">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Redis недоступний</w:t>
            </w:r>
          </w:p>
        </w:tc>
        <w:tc>
          <w:tcPr>
            <w:tcW w:w="2841" w:type="dxa"/>
            <w:vAlign w:val="top"/>
          </w:tcPr>
          <w:p w14:paraId="79530D2A">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Сервер Redis упав або мережевий збій</w:t>
            </w:r>
          </w:p>
        </w:tc>
        <w:tc>
          <w:tcPr>
            <w:tcW w:w="2841" w:type="dxa"/>
            <w:vAlign w:val="top"/>
          </w:tcPr>
          <w:p w14:paraId="57FEE143">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Fallback → PostgreSQL, TTL backfill</w:t>
            </w:r>
          </w:p>
        </w:tc>
      </w:tr>
      <w:tr w14:paraId="0100A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00004542">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Застарілий кеш</w:t>
            </w:r>
          </w:p>
        </w:tc>
        <w:tc>
          <w:tcPr>
            <w:tcW w:w="2841" w:type="dxa"/>
            <w:vAlign w:val="top"/>
          </w:tcPr>
          <w:p w14:paraId="41468607">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Питання з кешу неактуальні</w:t>
            </w:r>
          </w:p>
        </w:tc>
        <w:tc>
          <w:tcPr>
            <w:tcW w:w="2841" w:type="dxa"/>
            <w:vAlign w:val="top"/>
          </w:tcPr>
          <w:p w14:paraId="5396C8FF">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Cache Invalidation Policy</w:t>
            </w:r>
          </w:p>
        </w:tc>
      </w:tr>
      <w:tr w14:paraId="3F391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58E6F0CF">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Перевищення об'єму</w:t>
            </w:r>
          </w:p>
        </w:tc>
        <w:tc>
          <w:tcPr>
            <w:tcW w:w="2841" w:type="dxa"/>
            <w:vAlign w:val="top"/>
          </w:tcPr>
          <w:p w14:paraId="19090C23">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Redis переповнений, LRU очищує корисні дані</w:t>
            </w:r>
          </w:p>
        </w:tc>
        <w:tc>
          <w:tcPr>
            <w:tcW w:w="2841" w:type="dxa"/>
            <w:vAlign w:val="top"/>
          </w:tcPr>
          <w:p w14:paraId="0B84084A">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Обмеження розміру кешу, приоритезація тем</w:t>
            </w:r>
          </w:p>
        </w:tc>
      </w:tr>
    </w:tbl>
    <w:p w14:paraId="2530669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i/>
          <w:iCs/>
          <w:sz w:val="28"/>
          <w:szCs w:val="28"/>
        </w:rPr>
      </w:pPr>
      <w:r>
        <w:rPr>
          <w:rFonts w:hint="default" w:ascii="Times New Roman" w:hAnsi="Times New Roman" w:cs="Times New Roman"/>
          <w:i/>
          <w:iCs/>
          <w:sz w:val="28"/>
          <w:szCs w:val="28"/>
        </w:rPr>
        <w:t xml:space="preserve">Інтеракція 4: </w:t>
      </w:r>
      <w:r>
        <w:rPr>
          <w:rFonts w:hint="default" w:ascii="Times New Roman" w:hAnsi="Times New Roman"/>
          <w:i/>
          <w:iCs/>
          <w:sz w:val="28"/>
          <w:szCs w:val="28"/>
        </w:rPr>
        <w:t>WorkTime API → SQS Queue</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6F9E0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22E10225">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Тип помилки</w:t>
            </w:r>
          </w:p>
        </w:tc>
        <w:tc>
          <w:tcPr>
            <w:tcW w:w="2841" w:type="dxa"/>
            <w:vAlign w:val="top"/>
          </w:tcPr>
          <w:p w14:paraId="111D612D">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Пояснення</w:t>
            </w:r>
          </w:p>
        </w:tc>
        <w:tc>
          <w:tcPr>
            <w:tcW w:w="2841" w:type="dxa"/>
            <w:vAlign w:val="top"/>
          </w:tcPr>
          <w:p w14:paraId="2524A3F1">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Mitigation</w:t>
            </w:r>
          </w:p>
        </w:tc>
      </w:tr>
      <w:tr w14:paraId="34B2C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4BD8BF35">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Queue переповнена</w:t>
            </w:r>
          </w:p>
        </w:tc>
        <w:tc>
          <w:tcPr>
            <w:tcW w:w="2841" w:type="dxa"/>
            <w:vAlign w:val="top"/>
          </w:tcPr>
          <w:p w14:paraId="6D27E972">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Велика кількість подій — черга затримується</w:t>
            </w:r>
          </w:p>
        </w:tc>
        <w:tc>
          <w:tcPr>
            <w:tcW w:w="2841" w:type="dxa"/>
            <w:vAlign w:val="top"/>
          </w:tcPr>
          <w:p w14:paraId="31383875">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Dead Letter Queue, Auto-scaling consumers</w:t>
            </w:r>
          </w:p>
        </w:tc>
      </w:tr>
      <w:tr w14:paraId="2E27E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6EC14DE5">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Затримка підтвердження</w:t>
            </w:r>
          </w:p>
        </w:tc>
        <w:tc>
          <w:tcPr>
            <w:tcW w:w="2841" w:type="dxa"/>
            <w:vAlign w:val="top"/>
          </w:tcPr>
          <w:p w14:paraId="32435EA8">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Event залишається в черзі, бо worker не підтверджує</w:t>
            </w:r>
          </w:p>
        </w:tc>
        <w:tc>
          <w:tcPr>
            <w:tcW w:w="2841" w:type="dxa"/>
            <w:vAlign w:val="top"/>
          </w:tcPr>
          <w:p w14:paraId="698AEE34">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Visibility Timeout + Retry Policy</w:t>
            </w:r>
          </w:p>
        </w:tc>
      </w:tr>
      <w:tr w14:paraId="73A69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5FAFA5FA">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Queue не працює</w:t>
            </w:r>
          </w:p>
        </w:tc>
        <w:tc>
          <w:tcPr>
            <w:tcW w:w="2841" w:type="dxa"/>
            <w:vAlign w:val="top"/>
          </w:tcPr>
          <w:p w14:paraId="2A589E58">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SQS недоступна (мережа/авторизація)</w:t>
            </w:r>
          </w:p>
        </w:tc>
        <w:tc>
          <w:tcPr>
            <w:tcW w:w="2841" w:type="dxa"/>
            <w:vAlign w:val="top"/>
          </w:tcPr>
          <w:p w14:paraId="727327B7">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Fallback → локальний буфер, backoff policy</w:t>
            </w:r>
          </w:p>
        </w:tc>
      </w:tr>
    </w:tbl>
    <w:p w14:paraId="61499F9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i/>
          <w:iCs/>
          <w:sz w:val="28"/>
          <w:szCs w:val="28"/>
        </w:rPr>
      </w:pPr>
      <w:r>
        <w:rPr>
          <w:rFonts w:hint="default" w:ascii="Times New Roman" w:hAnsi="Times New Roman" w:cs="Times New Roman"/>
          <w:i/>
          <w:iCs/>
          <w:sz w:val="28"/>
          <w:szCs w:val="28"/>
        </w:rPr>
        <w:t xml:space="preserve">Інтеракція 5: </w:t>
      </w:r>
      <w:r>
        <w:rPr>
          <w:rFonts w:hint="default" w:ascii="Times New Roman" w:hAnsi="Times New Roman"/>
          <w:i/>
          <w:iCs/>
          <w:sz w:val="28"/>
          <w:szCs w:val="28"/>
        </w:rPr>
        <w:t>Telegram Bot → Telegram API</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B60B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388EFEFF">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Тип помилки</w:t>
            </w:r>
          </w:p>
        </w:tc>
        <w:tc>
          <w:tcPr>
            <w:tcW w:w="2841" w:type="dxa"/>
            <w:vAlign w:val="top"/>
          </w:tcPr>
          <w:p w14:paraId="5F9923FA">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Пояснення</w:t>
            </w:r>
          </w:p>
        </w:tc>
        <w:tc>
          <w:tcPr>
            <w:tcW w:w="2841" w:type="dxa"/>
            <w:vAlign w:val="top"/>
          </w:tcPr>
          <w:p w14:paraId="7061BC54">
            <w:pPr>
              <w:widowControl w:val="0"/>
              <w:jc w:val="center"/>
              <w:rPr>
                <w:rFonts w:hint="default" w:ascii="Times New Roman" w:hAnsi="Times New Roman" w:cs="Times New Roman"/>
                <w:b/>
                <w:bCs/>
                <w:i/>
                <w:iCs/>
                <w:sz w:val="28"/>
                <w:szCs w:val="28"/>
                <w:vertAlign w:val="baseline"/>
              </w:rPr>
            </w:pPr>
            <w:r>
              <w:rPr>
                <w:rFonts w:hint="default" w:ascii="Times New Roman" w:hAnsi="Times New Roman" w:cs="Times New Roman"/>
                <w:b/>
                <w:bCs/>
                <w:sz w:val="28"/>
                <w:szCs w:val="28"/>
              </w:rPr>
              <w:t>Mitigation</w:t>
            </w:r>
          </w:p>
        </w:tc>
      </w:tr>
      <w:tr w14:paraId="5BCF3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638D849B">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Telegram API недоступний</w:t>
            </w:r>
          </w:p>
        </w:tc>
        <w:tc>
          <w:tcPr>
            <w:tcW w:w="2841" w:type="dxa"/>
            <w:vAlign w:val="top"/>
          </w:tcPr>
          <w:p w14:paraId="6D667857">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Telegram має збій або API перевантажене</w:t>
            </w:r>
          </w:p>
        </w:tc>
        <w:tc>
          <w:tcPr>
            <w:tcW w:w="2841" w:type="dxa"/>
            <w:vAlign w:val="top"/>
          </w:tcPr>
          <w:p w14:paraId="1656B1B0">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Circuit Breaker + Retry + Backoff</w:t>
            </w:r>
          </w:p>
        </w:tc>
      </w:tr>
      <w:tr w14:paraId="5763C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031053ED">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Невірний токен бота</w:t>
            </w:r>
          </w:p>
        </w:tc>
        <w:tc>
          <w:tcPr>
            <w:tcW w:w="2841" w:type="dxa"/>
            <w:vAlign w:val="top"/>
          </w:tcPr>
          <w:p w14:paraId="68A4CBEF">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Бот має старий/відкликаний токен</w:t>
            </w:r>
          </w:p>
        </w:tc>
        <w:tc>
          <w:tcPr>
            <w:tcW w:w="2841" w:type="dxa"/>
            <w:vAlign w:val="top"/>
          </w:tcPr>
          <w:p w14:paraId="5AFAE9EA">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Моніторинг авторизації, автооновлення токена</w:t>
            </w:r>
          </w:p>
        </w:tc>
      </w:tr>
      <w:tr w14:paraId="68B33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14:paraId="492AE602">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Втрата повідомлень</w:t>
            </w:r>
          </w:p>
        </w:tc>
        <w:tc>
          <w:tcPr>
            <w:tcW w:w="2841" w:type="dxa"/>
            <w:vAlign w:val="top"/>
          </w:tcPr>
          <w:p w14:paraId="6421FC2D">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Повідомлення не дійшло до Telegram через помилку</w:t>
            </w:r>
          </w:p>
        </w:tc>
        <w:tc>
          <w:tcPr>
            <w:tcW w:w="2841" w:type="dxa"/>
            <w:vAlign w:val="top"/>
          </w:tcPr>
          <w:p w14:paraId="3F1907CE">
            <w:pPr>
              <w:widowControl w:val="0"/>
              <w:jc w:val="center"/>
              <w:rPr>
                <w:rFonts w:hint="default" w:ascii="Times New Roman" w:hAnsi="Times New Roman" w:cs="Times New Roman"/>
                <w:i/>
                <w:iCs/>
                <w:sz w:val="28"/>
                <w:szCs w:val="28"/>
                <w:vertAlign w:val="baseline"/>
              </w:rPr>
            </w:pPr>
            <w:r>
              <w:rPr>
                <w:rFonts w:hint="default" w:ascii="Times New Roman" w:hAnsi="Times New Roman" w:cs="Times New Roman"/>
                <w:sz w:val="28"/>
                <w:szCs w:val="28"/>
              </w:rPr>
              <w:t>Queue Retry + Logging невдалих спроб</w:t>
            </w:r>
          </w:p>
        </w:tc>
      </w:tr>
    </w:tbl>
    <w:p w14:paraId="6262354C">
      <w:pPr>
        <w:spacing w:line="360" w:lineRule="auto"/>
        <w:jc w:val="both"/>
        <w:rPr>
          <w:rFonts w:hint="default" w:ascii="Times New Roman" w:hAnsi="Times New Roman" w:cs="Times New Roman"/>
          <w:sz w:val="28"/>
          <w:szCs w:val="28"/>
        </w:rPr>
      </w:pPr>
    </w:p>
    <w:p w14:paraId="52BC27A9">
      <w:pPr>
        <w:jc w:val="both"/>
        <w:rPr>
          <w:rFonts w:hint="default" w:ascii="Times New Roman" w:hAnsi="Times New Roman" w:cs="Times New Roman"/>
          <w:sz w:val="28"/>
          <w:szCs w:val="28"/>
        </w:rPr>
      </w:pPr>
    </w:p>
    <w:p w14:paraId="0A35D341">
      <w:pPr>
        <w:jc w:val="both"/>
        <w:rPr>
          <w:rFonts w:hint="default" w:ascii="Times New Roman" w:hAnsi="Times New Roman" w:cs="Times New Roman"/>
          <w:sz w:val="28"/>
          <w:szCs w:val="28"/>
        </w:rPr>
      </w:pPr>
    </w:p>
    <w:p w14:paraId="5F022D56">
      <w:pP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br w:type="page"/>
      </w:r>
    </w:p>
    <w:p w14:paraId="743ABD42">
      <w:pPr>
        <w:jc w:val="center"/>
        <w:rPr>
          <w:rFonts w:hint="default" w:ascii="Times New Roman" w:hAnsi="Times New Roman"/>
          <w:b/>
          <w:bCs w:val="0"/>
          <w:color w:val="FF0000"/>
          <w:sz w:val="28"/>
          <w:szCs w:val="28"/>
          <w:lang w:val="uk-UA"/>
        </w:rPr>
      </w:pPr>
      <w:r>
        <w:rPr>
          <w:rFonts w:hint="default" w:ascii="Times New Roman" w:hAnsi="Times New Roman"/>
          <w:b/>
          <w:bCs w:val="0"/>
          <w:color w:val="FF0000"/>
          <w:sz w:val="28"/>
          <w:szCs w:val="28"/>
          <w:lang w:val="uk-UA"/>
        </w:rPr>
        <w:t>Security model</w:t>
      </w:r>
    </w:p>
    <w:p w14:paraId="06943C88">
      <w:pPr>
        <w:spacing w:line="360" w:lineRule="auto"/>
        <w:rPr>
          <w:rStyle w:val="14"/>
          <w:rFonts w:hint="default" w:ascii="Times New Roman" w:hAnsi="Times New Roman"/>
          <w:b w:val="0"/>
          <w:bCs w:val="0"/>
          <w:sz w:val="28"/>
          <w:szCs w:val="28"/>
        </w:rPr>
      </w:pPr>
      <w:r>
        <w:rPr>
          <w:rStyle w:val="14"/>
          <w:rFonts w:hint="default" w:ascii="Times New Roman" w:hAnsi="Times New Roman"/>
          <w:b/>
          <w:bCs/>
          <w:sz w:val="28"/>
          <w:szCs w:val="28"/>
        </w:rPr>
        <w:t>Флов 1</w:t>
      </w:r>
      <w:r>
        <w:rPr>
          <w:rStyle w:val="14"/>
          <w:rFonts w:hint="default" w:ascii="Times New Roman" w:hAnsi="Times New Roman"/>
          <w:b/>
          <w:bCs/>
          <w:sz w:val="28"/>
          <w:szCs w:val="28"/>
          <w:lang w:val="uk-UA"/>
        </w:rPr>
        <w:t>.</w:t>
      </w:r>
      <w:r>
        <w:rPr>
          <w:rStyle w:val="14"/>
          <w:rFonts w:hint="default" w:ascii="Times New Roman" w:hAnsi="Times New Roman"/>
          <w:b/>
          <w:bCs/>
          <w:sz w:val="28"/>
          <w:szCs w:val="28"/>
        </w:rPr>
        <w:t xml:space="preserve"> Учень проходить тест:</w:t>
      </w:r>
    </w:p>
    <w:p w14:paraId="1DFCF208">
      <w:pPr>
        <w:spacing w:line="360" w:lineRule="auto"/>
        <w:rPr>
          <w:rStyle w:val="14"/>
          <w:rFonts w:hint="default" w:ascii="Times New Roman" w:hAnsi="Times New Roman"/>
          <w:b w:val="0"/>
          <w:bCs w:val="0"/>
          <w:sz w:val="28"/>
          <w:szCs w:val="28"/>
        </w:rPr>
      </w:pPr>
      <w:r>
        <w:rPr>
          <w:rStyle w:val="14"/>
          <w:rFonts w:hint="default" w:ascii="Times New Roman" w:hAnsi="Times New Roman"/>
          <w:b w:val="0"/>
          <w:bCs w:val="0"/>
          <w:sz w:val="28"/>
          <w:szCs w:val="28"/>
        </w:rPr>
        <w:t>Вхід → отримання JWT → запит питань → надсилання відповідей → отримання результатів.</w:t>
      </w:r>
    </w:p>
    <w:p w14:paraId="033E6DBC">
      <w:pPr>
        <w:spacing w:line="360" w:lineRule="auto"/>
        <w:rPr>
          <w:rFonts w:hint="default" w:ascii="Times New Roman" w:hAnsi="Times New Roman" w:cs="Times New Roman"/>
          <w:sz w:val="28"/>
          <w:szCs w:val="28"/>
        </w:rPr>
      </w:pPr>
      <w:r>
        <w:drawing>
          <wp:inline distT="0" distB="0" distL="114300" distR="114300">
            <wp:extent cx="5269230" cy="2507615"/>
            <wp:effectExtent l="0" t="0" r="7620" b="698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21"/>
                    <a:stretch>
                      <a:fillRect/>
                    </a:stretch>
                  </pic:blipFill>
                  <pic:spPr>
                    <a:xfrm>
                      <a:off x="0" y="0"/>
                      <a:ext cx="5269230" cy="2507615"/>
                    </a:xfrm>
                    <a:prstGeom prst="rect">
                      <a:avLst/>
                    </a:prstGeom>
                    <a:noFill/>
                    <a:ln>
                      <a:noFill/>
                    </a:ln>
                  </pic:spPr>
                </pic:pic>
              </a:graphicData>
            </a:graphic>
          </wp:inline>
        </w:drawing>
      </w:r>
    </w:p>
    <w:p w14:paraId="002B26CD">
      <w:pPr>
        <w:bidi w:val="0"/>
        <w:rPr>
          <w:rFonts w:hint="default" w:ascii="Times New Roman" w:hAnsi="Times New Roman" w:cs="Times New Roman"/>
          <w:b/>
          <w:bCs/>
          <w:sz w:val="28"/>
          <w:szCs w:val="28"/>
          <w:lang w:val="uk-UA"/>
        </w:rPr>
      </w:pPr>
      <w:r>
        <w:rPr>
          <w:rFonts w:hint="default" w:ascii="Times New Roman" w:hAnsi="Times New Roman" w:cs="Times New Roman"/>
          <w:b/>
          <w:bCs/>
          <w:sz w:val="28"/>
          <w:szCs w:val="28"/>
        </w:rPr>
        <w:t>10 найкритичніших загроз</w:t>
      </w:r>
      <w:r>
        <w:rPr>
          <w:rFonts w:hint="default" w:ascii="Times New Roman" w:hAnsi="Times New Roman" w:cs="Times New Roman"/>
          <w:b/>
          <w:bCs/>
          <w:sz w:val="28"/>
          <w:szCs w:val="28"/>
          <w:lang w:val="uk-UA"/>
        </w:rPr>
        <w:t>:</w:t>
      </w:r>
    </w:p>
    <w:tbl>
      <w:tblPr>
        <w:tblStyle w:val="15"/>
        <w:tblW w:w="9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64"/>
        <w:gridCol w:w="1779"/>
        <w:gridCol w:w="2121"/>
        <w:gridCol w:w="1564"/>
      </w:tblGrid>
      <w:tr w14:paraId="2417C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4064" w:type="dxa"/>
            <w:shd w:val="clear" w:color="auto" w:fill="auto"/>
            <w:vAlign w:val="center"/>
          </w:tcPr>
          <w:p w14:paraId="3C71F828">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Загроза</w:t>
            </w:r>
          </w:p>
        </w:tc>
        <w:tc>
          <w:tcPr>
            <w:tcW w:w="1779" w:type="dxa"/>
            <w:shd w:val="clear" w:color="auto" w:fill="auto"/>
            <w:vAlign w:val="center"/>
          </w:tcPr>
          <w:p w14:paraId="0A0D4D03">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Категорія STRIDE</w:t>
            </w:r>
          </w:p>
        </w:tc>
        <w:tc>
          <w:tcPr>
            <w:tcW w:w="2121" w:type="dxa"/>
            <w:shd w:val="clear" w:color="auto" w:fill="auto"/>
            <w:vAlign w:val="center"/>
          </w:tcPr>
          <w:p w14:paraId="59A901B4">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Компонент / Потік</w:t>
            </w:r>
          </w:p>
        </w:tc>
        <w:tc>
          <w:tcPr>
            <w:tcW w:w="1564" w:type="dxa"/>
            <w:shd w:val="clear" w:color="auto" w:fill="auto"/>
            <w:vAlign w:val="center"/>
          </w:tcPr>
          <w:p w14:paraId="6A04DCA2">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Пріоритет</w:t>
            </w:r>
          </w:p>
        </w:tc>
      </w:tr>
      <w:tr w14:paraId="1C169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741A49B9">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SQL Injection</w:t>
            </w:r>
          </w:p>
        </w:tc>
        <w:tc>
          <w:tcPr>
            <w:tcW w:w="1779" w:type="dxa"/>
            <w:shd w:val="clear" w:color="auto" w:fill="auto"/>
            <w:vAlign w:val="center"/>
          </w:tcPr>
          <w:p w14:paraId="4CD0A2DF">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Tampering</w:t>
            </w:r>
          </w:p>
        </w:tc>
        <w:tc>
          <w:tcPr>
            <w:tcW w:w="2121" w:type="dxa"/>
            <w:shd w:val="clear" w:color="auto" w:fill="auto"/>
            <w:vAlign w:val="center"/>
          </w:tcPr>
          <w:p w14:paraId="29C90156">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PostgreSQL</w:t>
            </w:r>
          </w:p>
        </w:tc>
        <w:tc>
          <w:tcPr>
            <w:tcW w:w="1564" w:type="dxa"/>
            <w:shd w:val="clear" w:color="auto" w:fill="auto"/>
            <w:vAlign w:val="center"/>
          </w:tcPr>
          <w:p w14:paraId="1EFC606A">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0618A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4F17DAF7">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Cross-Site Scripting (XSS)</w:t>
            </w:r>
          </w:p>
        </w:tc>
        <w:tc>
          <w:tcPr>
            <w:tcW w:w="1779" w:type="dxa"/>
            <w:shd w:val="clear" w:color="auto" w:fill="auto"/>
            <w:vAlign w:val="center"/>
          </w:tcPr>
          <w:p w14:paraId="4E7E69BA">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Tampering</w:t>
            </w:r>
          </w:p>
        </w:tc>
        <w:tc>
          <w:tcPr>
            <w:tcW w:w="2121" w:type="dxa"/>
            <w:shd w:val="clear" w:color="auto" w:fill="auto"/>
            <w:vAlign w:val="center"/>
          </w:tcPr>
          <w:p w14:paraId="5260A36B">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Frontend (React SPA)</w:t>
            </w:r>
          </w:p>
        </w:tc>
        <w:tc>
          <w:tcPr>
            <w:tcW w:w="1564" w:type="dxa"/>
            <w:shd w:val="clear" w:color="auto" w:fill="auto"/>
            <w:vAlign w:val="center"/>
          </w:tcPr>
          <w:p w14:paraId="54CA6166">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0CF4D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1207EA14">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Spoofing of Auth Service</w:t>
            </w:r>
          </w:p>
        </w:tc>
        <w:tc>
          <w:tcPr>
            <w:tcW w:w="1779" w:type="dxa"/>
            <w:shd w:val="clear" w:color="auto" w:fill="auto"/>
            <w:vAlign w:val="center"/>
          </w:tcPr>
          <w:p w14:paraId="253DEB16">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Spoofing</w:t>
            </w:r>
          </w:p>
        </w:tc>
        <w:tc>
          <w:tcPr>
            <w:tcW w:w="2121" w:type="dxa"/>
            <w:shd w:val="clear" w:color="auto" w:fill="auto"/>
            <w:vAlign w:val="center"/>
          </w:tcPr>
          <w:p w14:paraId="4EC4606E">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Auth Flow</w:t>
            </w:r>
          </w:p>
        </w:tc>
        <w:tc>
          <w:tcPr>
            <w:tcW w:w="1564" w:type="dxa"/>
            <w:shd w:val="clear" w:color="auto" w:fill="auto"/>
            <w:vAlign w:val="center"/>
          </w:tcPr>
          <w:p w14:paraId="326E81F3">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18870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3AD5DC4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Impersonation / Elevation of Privilege</w:t>
            </w:r>
          </w:p>
        </w:tc>
        <w:tc>
          <w:tcPr>
            <w:tcW w:w="1779" w:type="dxa"/>
            <w:shd w:val="clear" w:color="auto" w:fill="auto"/>
            <w:vAlign w:val="center"/>
          </w:tcPr>
          <w:p w14:paraId="12FF95FE">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Elevation of Privilege</w:t>
            </w:r>
          </w:p>
        </w:tc>
        <w:tc>
          <w:tcPr>
            <w:tcW w:w="2121" w:type="dxa"/>
            <w:shd w:val="clear" w:color="auto" w:fill="auto"/>
            <w:vAlign w:val="center"/>
          </w:tcPr>
          <w:p w14:paraId="55E2E81D">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Frontend / Test Service</w:t>
            </w:r>
          </w:p>
        </w:tc>
        <w:tc>
          <w:tcPr>
            <w:tcW w:w="1564" w:type="dxa"/>
            <w:shd w:val="clear" w:color="auto" w:fill="auto"/>
            <w:vAlign w:val="center"/>
          </w:tcPr>
          <w:p w14:paraId="53C0200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3FC2E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76BF46CB">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CSRF (Cross Site Request Forgery)</w:t>
            </w:r>
          </w:p>
        </w:tc>
        <w:tc>
          <w:tcPr>
            <w:tcW w:w="1779" w:type="dxa"/>
            <w:shd w:val="clear" w:color="auto" w:fill="auto"/>
            <w:vAlign w:val="center"/>
          </w:tcPr>
          <w:p w14:paraId="7EDBA85B">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Elevation of Privilege</w:t>
            </w:r>
          </w:p>
        </w:tc>
        <w:tc>
          <w:tcPr>
            <w:tcW w:w="2121" w:type="dxa"/>
            <w:shd w:val="clear" w:color="auto" w:fill="auto"/>
            <w:vAlign w:val="center"/>
          </w:tcPr>
          <w:p w14:paraId="54E0975B">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Frontend/API</w:t>
            </w:r>
          </w:p>
        </w:tc>
        <w:tc>
          <w:tcPr>
            <w:tcW w:w="1564" w:type="dxa"/>
            <w:shd w:val="clear" w:color="auto" w:fill="auto"/>
            <w:vAlign w:val="center"/>
          </w:tcPr>
          <w:p w14:paraId="5AF41FD3">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2BF46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3A7C1018">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Information Disclosure (sniffed JWT/result/test)</w:t>
            </w:r>
          </w:p>
        </w:tc>
        <w:tc>
          <w:tcPr>
            <w:tcW w:w="1779" w:type="dxa"/>
            <w:shd w:val="clear" w:color="auto" w:fill="auto"/>
            <w:vAlign w:val="center"/>
          </w:tcPr>
          <w:p w14:paraId="700AD871">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Information Disclosure</w:t>
            </w:r>
          </w:p>
        </w:tc>
        <w:tc>
          <w:tcPr>
            <w:tcW w:w="2121" w:type="dxa"/>
            <w:shd w:val="clear" w:color="auto" w:fill="auto"/>
            <w:vAlign w:val="center"/>
          </w:tcPr>
          <w:p w14:paraId="1FF245E3">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Multiple data flows</w:t>
            </w:r>
          </w:p>
        </w:tc>
        <w:tc>
          <w:tcPr>
            <w:tcW w:w="1564" w:type="dxa"/>
            <w:shd w:val="clear" w:color="auto" w:fill="auto"/>
            <w:vAlign w:val="center"/>
          </w:tcPr>
          <w:p w14:paraId="34D406BA">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46954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5B79E94E">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Lack of Input Validation (e.g., for Test Service)</w:t>
            </w:r>
          </w:p>
        </w:tc>
        <w:tc>
          <w:tcPr>
            <w:tcW w:w="1779" w:type="dxa"/>
            <w:shd w:val="clear" w:color="auto" w:fill="auto"/>
            <w:vAlign w:val="center"/>
          </w:tcPr>
          <w:p w14:paraId="09E9313A">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Tampering</w:t>
            </w:r>
          </w:p>
        </w:tc>
        <w:tc>
          <w:tcPr>
            <w:tcW w:w="2121" w:type="dxa"/>
            <w:shd w:val="clear" w:color="auto" w:fill="auto"/>
            <w:vAlign w:val="center"/>
          </w:tcPr>
          <w:p w14:paraId="2CB16B6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Test Service</w:t>
            </w:r>
          </w:p>
        </w:tc>
        <w:tc>
          <w:tcPr>
            <w:tcW w:w="1564" w:type="dxa"/>
            <w:shd w:val="clear" w:color="auto" w:fill="auto"/>
            <w:vAlign w:val="center"/>
          </w:tcPr>
          <w:p w14:paraId="1BCE1BD8">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5AAB7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52B4C545">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Resource Exhaustion (DoS on Redis / PostgreSQL / Test Service)</w:t>
            </w:r>
          </w:p>
        </w:tc>
        <w:tc>
          <w:tcPr>
            <w:tcW w:w="1779" w:type="dxa"/>
            <w:shd w:val="clear" w:color="auto" w:fill="auto"/>
            <w:vAlign w:val="center"/>
          </w:tcPr>
          <w:p w14:paraId="31303D87">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Denial of Service</w:t>
            </w:r>
          </w:p>
        </w:tc>
        <w:tc>
          <w:tcPr>
            <w:tcW w:w="2121" w:type="dxa"/>
            <w:shd w:val="clear" w:color="auto" w:fill="auto"/>
            <w:vAlign w:val="center"/>
          </w:tcPr>
          <w:p w14:paraId="48F9C9B5">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Internal services</w:t>
            </w:r>
          </w:p>
        </w:tc>
        <w:tc>
          <w:tcPr>
            <w:tcW w:w="1564" w:type="dxa"/>
            <w:shd w:val="clear" w:color="auto" w:fill="auto"/>
            <w:vAlign w:val="center"/>
          </w:tcPr>
          <w:p w14:paraId="51AB194B">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5D0C3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7AF4653E">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Spoofing of Redis Cache (write or read tampered)</w:t>
            </w:r>
          </w:p>
        </w:tc>
        <w:tc>
          <w:tcPr>
            <w:tcW w:w="1779" w:type="dxa"/>
            <w:shd w:val="clear" w:color="auto" w:fill="auto"/>
            <w:vAlign w:val="center"/>
          </w:tcPr>
          <w:p w14:paraId="5FEB4CA1">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Spoofing</w:t>
            </w:r>
          </w:p>
        </w:tc>
        <w:tc>
          <w:tcPr>
            <w:tcW w:w="2121" w:type="dxa"/>
            <w:shd w:val="clear" w:color="auto" w:fill="auto"/>
            <w:vAlign w:val="center"/>
          </w:tcPr>
          <w:p w14:paraId="04A9903F">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Redis Cache</w:t>
            </w:r>
          </w:p>
        </w:tc>
        <w:tc>
          <w:tcPr>
            <w:tcW w:w="1564" w:type="dxa"/>
            <w:shd w:val="clear" w:color="auto" w:fill="auto"/>
            <w:vAlign w:val="center"/>
          </w:tcPr>
          <w:p w14:paraId="077111F5">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r w14:paraId="10F6D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4" w:type="dxa"/>
            <w:shd w:val="clear" w:color="auto" w:fill="auto"/>
            <w:vAlign w:val="center"/>
          </w:tcPr>
          <w:p w14:paraId="580B618D">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No Audit Logging (Repudiation of test results/actions)</w:t>
            </w:r>
          </w:p>
        </w:tc>
        <w:tc>
          <w:tcPr>
            <w:tcW w:w="1779" w:type="dxa"/>
            <w:shd w:val="clear" w:color="auto" w:fill="auto"/>
            <w:vAlign w:val="center"/>
          </w:tcPr>
          <w:p w14:paraId="3DC60E5B">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Repudiation</w:t>
            </w:r>
          </w:p>
        </w:tc>
        <w:tc>
          <w:tcPr>
            <w:tcW w:w="2121" w:type="dxa"/>
            <w:shd w:val="clear" w:color="auto" w:fill="auto"/>
            <w:vAlign w:val="center"/>
          </w:tcPr>
          <w:p w14:paraId="4A2BC9C2">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Test Service</w:t>
            </w:r>
          </w:p>
        </w:tc>
        <w:tc>
          <w:tcPr>
            <w:tcW w:w="1564" w:type="dxa"/>
            <w:shd w:val="clear" w:color="auto" w:fill="auto"/>
            <w:vAlign w:val="center"/>
          </w:tcPr>
          <w:p w14:paraId="3D2940AF">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High</w:t>
            </w:r>
          </w:p>
        </w:tc>
      </w:tr>
    </w:tbl>
    <w:p w14:paraId="0E6C2682">
      <w:pPr>
        <w:bidi w:val="0"/>
        <w:rPr>
          <w:rFonts w:hint="default" w:ascii="Times New Roman" w:hAnsi="Times New Roman" w:cs="Times New Roman"/>
          <w:b/>
          <w:bCs/>
          <w:sz w:val="28"/>
          <w:szCs w:val="28"/>
        </w:rPr>
      </w:pPr>
    </w:p>
    <w:p w14:paraId="1E8C36BB">
      <w:pPr>
        <w:bidi w:val="0"/>
        <w:rPr>
          <w:rFonts w:hint="default" w:ascii="Times New Roman" w:hAnsi="Times New Roman" w:cs="Times New Roman"/>
          <w:b/>
          <w:bCs/>
          <w:sz w:val="28"/>
          <w:szCs w:val="28"/>
          <w:lang w:val="uk-UA"/>
        </w:rPr>
      </w:pPr>
      <w:bookmarkStart w:id="0" w:name="_GoBack"/>
      <w:bookmarkEnd w:id="0"/>
      <w:r>
        <w:rPr>
          <w:rFonts w:hint="default" w:ascii="Times New Roman" w:hAnsi="Times New Roman" w:cs="Times New Roman"/>
          <w:b/>
          <w:bCs/>
          <w:sz w:val="28"/>
          <w:szCs w:val="28"/>
        </w:rPr>
        <w:t>Мінімальний Mitigation Plan</w:t>
      </w:r>
      <w:r>
        <w:rPr>
          <w:rFonts w:hint="default" w:ascii="Times New Roman" w:hAnsi="Times New Roman" w:cs="Times New Roman"/>
          <w:b/>
          <w:bCs/>
          <w:sz w:val="28"/>
          <w:szCs w:val="28"/>
          <w:lang w:val="uk-UA"/>
        </w:rPr>
        <w:t>:</w:t>
      </w:r>
    </w:p>
    <w:tbl>
      <w:tblPr>
        <w:tblStyle w:val="15"/>
        <w:tblW w:w="9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6596"/>
      </w:tblGrid>
      <w:tr w14:paraId="101BD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25042350">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Загроза</w:t>
            </w:r>
          </w:p>
        </w:tc>
        <w:tc>
          <w:tcPr>
            <w:tcW w:w="6596" w:type="dxa"/>
            <w:shd w:val="clear" w:color="auto" w:fill="auto"/>
            <w:vAlign w:val="center"/>
          </w:tcPr>
          <w:p w14:paraId="46A1F62D">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Mitigation</w:t>
            </w:r>
          </w:p>
        </w:tc>
      </w:tr>
      <w:tr w14:paraId="41325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33F36218">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SQL Injection</w:t>
            </w:r>
          </w:p>
        </w:tc>
        <w:tc>
          <w:tcPr>
            <w:tcW w:w="6596" w:type="dxa"/>
            <w:shd w:val="clear" w:color="auto" w:fill="auto"/>
            <w:vAlign w:val="center"/>
          </w:tcPr>
          <w:p w14:paraId="32199334">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Використання ORM або parameterized queries; уникати raw SQL.</w:t>
            </w:r>
          </w:p>
        </w:tc>
      </w:tr>
      <w:tr w14:paraId="5503D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55BD431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Cross-Site Scripting (XSS)</w:t>
            </w:r>
          </w:p>
        </w:tc>
        <w:tc>
          <w:tcPr>
            <w:tcW w:w="6596" w:type="dxa"/>
            <w:shd w:val="clear" w:color="auto" w:fill="auto"/>
            <w:vAlign w:val="center"/>
          </w:tcPr>
          <w:p w14:paraId="15DFA241">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Sanitize untrusted input; використовувати бібліотеки типу DOMPurify.</w:t>
            </w:r>
          </w:p>
        </w:tc>
      </w:tr>
      <w:tr w14:paraId="0B3D7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2607B976">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Spoofing Auth Service</w:t>
            </w:r>
          </w:p>
        </w:tc>
        <w:tc>
          <w:tcPr>
            <w:tcW w:w="6596" w:type="dxa"/>
            <w:shd w:val="clear" w:color="auto" w:fill="auto"/>
            <w:vAlign w:val="center"/>
          </w:tcPr>
          <w:p w14:paraId="0423638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Service-to-service mutual TLS, перевірка токенів між мікросервісами.</w:t>
            </w:r>
          </w:p>
        </w:tc>
      </w:tr>
      <w:tr w14:paraId="3F45C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7E8D14ED">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Impersonation / EoP</w:t>
            </w:r>
          </w:p>
        </w:tc>
        <w:tc>
          <w:tcPr>
            <w:tcW w:w="6596" w:type="dxa"/>
            <w:shd w:val="clear" w:color="auto" w:fill="auto"/>
            <w:vAlign w:val="center"/>
          </w:tcPr>
          <w:p w14:paraId="1D9066D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Перевірка ролей на бекенді, RBAC, ізоляція користувацьких привілеїв.</w:t>
            </w:r>
          </w:p>
        </w:tc>
      </w:tr>
      <w:tr w14:paraId="1A978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4DE6BFDF">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CSRF</w:t>
            </w:r>
          </w:p>
        </w:tc>
        <w:tc>
          <w:tcPr>
            <w:tcW w:w="6596" w:type="dxa"/>
            <w:shd w:val="clear" w:color="auto" w:fill="auto"/>
            <w:vAlign w:val="center"/>
          </w:tcPr>
          <w:p w14:paraId="6A6CB899">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Додавання CSRF-токенів, SameSite cookies, server-side валідація.</w:t>
            </w:r>
          </w:p>
        </w:tc>
      </w:tr>
      <w:tr w14:paraId="55E3A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15696712">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Data Sniffing (Info Disclosure)</w:t>
            </w:r>
          </w:p>
        </w:tc>
        <w:tc>
          <w:tcPr>
            <w:tcW w:w="6596" w:type="dxa"/>
            <w:shd w:val="clear" w:color="auto" w:fill="auto"/>
            <w:vAlign w:val="center"/>
          </w:tcPr>
          <w:p w14:paraId="74D5555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Використання TLS 1.3 на всіх каналах.</w:t>
            </w:r>
          </w:p>
        </w:tc>
      </w:tr>
      <w:tr w14:paraId="3BC1A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5938F46A">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Lack of Input Validation</w:t>
            </w:r>
          </w:p>
        </w:tc>
        <w:tc>
          <w:tcPr>
            <w:tcW w:w="6596" w:type="dxa"/>
            <w:shd w:val="clear" w:color="auto" w:fill="auto"/>
            <w:vAlign w:val="center"/>
          </w:tcPr>
          <w:p w14:paraId="2B6EE3C6">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Валідація на бекенді через white-list підхід, JSON schema.</w:t>
            </w:r>
          </w:p>
        </w:tc>
      </w:tr>
      <w:tr w14:paraId="2AE53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08F464D5">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DoS / Resource exhaustion</w:t>
            </w:r>
          </w:p>
        </w:tc>
        <w:tc>
          <w:tcPr>
            <w:tcW w:w="6596" w:type="dxa"/>
            <w:shd w:val="clear" w:color="auto" w:fill="auto"/>
            <w:vAlign w:val="center"/>
          </w:tcPr>
          <w:p w14:paraId="43E2E4B0">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Rate limiting, timeout, захист API через reverse proxy / API Gateway.</w:t>
            </w:r>
          </w:p>
        </w:tc>
      </w:tr>
      <w:tr w14:paraId="5FEDC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246DA40E">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Redis Spoofing</w:t>
            </w:r>
          </w:p>
        </w:tc>
        <w:tc>
          <w:tcPr>
            <w:tcW w:w="6596" w:type="dxa"/>
            <w:shd w:val="clear" w:color="auto" w:fill="auto"/>
            <w:vAlign w:val="center"/>
          </w:tcPr>
          <w:p w14:paraId="10394258">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Redis AUTH, SSL для внутрішніх з'єднань, IAM правила доступу.</w:t>
            </w:r>
          </w:p>
        </w:tc>
      </w:tr>
      <w:tr w14:paraId="27CD3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310CBB0A">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Style w:val="14"/>
                <w:rFonts w:hint="default" w:ascii="Times New Roman" w:hAnsi="Times New Roman" w:eastAsia="SimSun" w:cs="Times New Roman"/>
                <w:kern w:val="0"/>
                <w:sz w:val="28"/>
                <w:szCs w:val="28"/>
                <w:lang w:val="en-US" w:eastAsia="zh-CN" w:bidi="ar"/>
              </w:rPr>
              <w:t>No audit logging</w:t>
            </w:r>
          </w:p>
        </w:tc>
        <w:tc>
          <w:tcPr>
            <w:tcW w:w="6596" w:type="dxa"/>
            <w:shd w:val="clear" w:color="auto" w:fill="auto"/>
            <w:vAlign w:val="center"/>
          </w:tcPr>
          <w:p w14:paraId="16A648B2">
            <w:pPr>
              <w:keepNext w:val="0"/>
              <w:keepLines w:val="0"/>
              <w:widowControl/>
              <w:suppressLineNumbers w:val="0"/>
              <w:spacing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Впровадити централізоване логування (NLog + CloudWatch), з audit trail.</w:t>
            </w:r>
          </w:p>
        </w:tc>
      </w:tr>
    </w:tbl>
    <w:p w14:paraId="339BDBDB">
      <w:pPr>
        <w:spacing w:line="360" w:lineRule="auto"/>
        <w:rPr>
          <w:rStyle w:val="14"/>
          <w:rFonts w:hint="default" w:ascii="Times New Roman" w:hAnsi="Times New Roman"/>
          <w:b/>
          <w:bCs/>
          <w:sz w:val="28"/>
          <w:szCs w:val="28"/>
        </w:rPr>
      </w:pPr>
    </w:p>
    <w:p w14:paraId="623FE798">
      <w:pPr>
        <w:rPr>
          <w:rStyle w:val="14"/>
          <w:rFonts w:hint="default" w:ascii="Times New Roman" w:hAnsi="Times New Roman"/>
          <w:b/>
          <w:bCs/>
          <w:sz w:val="28"/>
          <w:szCs w:val="28"/>
        </w:rPr>
      </w:pPr>
      <w:r>
        <w:rPr>
          <w:rStyle w:val="14"/>
          <w:rFonts w:hint="default" w:ascii="Times New Roman" w:hAnsi="Times New Roman"/>
          <w:b/>
          <w:bCs/>
          <w:sz w:val="28"/>
          <w:szCs w:val="28"/>
        </w:rPr>
        <w:br w:type="page"/>
      </w:r>
    </w:p>
    <w:p w14:paraId="702FF5BB">
      <w:pPr>
        <w:spacing w:line="360" w:lineRule="auto"/>
        <w:rPr>
          <w:rStyle w:val="14"/>
          <w:rFonts w:hint="default" w:ascii="Times New Roman" w:hAnsi="Times New Roman"/>
          <w:b w:val="0"/>
          <w:bCs w:val="0"/>
          <w:sz w:val="28"/>
          <w:szCs w:val="28"/>
        </w:rPr>
      </w:pPr>
      <w:r>
        <w:rPr>
          <w:rStyle w:val="14"/>
          <w:rFonts w:hint="default" w:ascii="Times New Roman" w:hAnsi="Times New Roman"/>
          <w:b/>
          <w:bCs/>
          <w:sz w:val="28"/>
          <w:szCs w:val="28"/>
        </w:rPr>
        <w:t xml:space="preserve">Флов </w:t>
      </w:r>
      <w:r>
        <w:rPr>
          <w:rStyle w:val="14"/>
          <w:rFonts w:hint="default" w:ascii="Times New Roman" w:hAnsi="Times New Roman"/>
          <w:b/>
          <w:bCs/>
          <w:sz w:val="28"/>
          <w:szCs w:val="28"/>
          <w:lang w:val="uk-UA"/>
        </w:rPr>
        <w:t>2.</w:t>
      </w:r>
      <w:r>
        <w:rPr>
          <w:rStyle w:val="14"/>
          <w:rFonts w:hint="default" w:ascii="Times New Roman" w:hAnsi="Times New Roman"/>
          <w:b/>
          <w:bCs/>
          <w:sz w:val="28"/>
          <w:szCs w:val="28"/>
        </w:rPr>
        <w:t xml:space="preserve"> Створення нового тесту адміністратором:</w:t>
      </w:r>
    </w:p>
    <w:p w14:paraId="4D26192A">
      <w:pPr>
        <w:keepNext w:val="0"/>
        <w:keepLines w:val="0"/>
        <w:widowControl/>
        <w:suppressLineNumbers w:val="0"/>
        <w:spacing w:line="360" w:lineRule="auto"/>
        <w:rPr>
          <w:rStyle w:val="14"/>
          <w:rFonts w:hint="default" w:ascii="Times New Roman" w:hAnsi="Times New Roman"/>
          <w:b w:val="0"/>
          <w:bCs w:val="0"/>
          <w:sz w:val="28"/>
          <w:szCs w:val="28"/>
        </w:rPr>
      </w:pPr>
      <w:r>
        <w:rPr>
          <w:rStyle w:val="14"/>
          <w:rFonts w:hint="default" w:ascii="Times New Roman" w:hAnsi="Times New Roman"/>
          <w:b w:val="0"/>
          <w:bCs w:val="0"/>
          <w:sz w:val="28"/>
          <w:szCs w:val="28"/>
        </w:rPr>
        <w:t>Вхід → авторизація з правами admin → надсилання структури тесту → збереження в БД.</w:t>
      </w:r>
    </w:p>
    <w:p w14:paraId="424E905B">
      <w:pPr>
        <w:keepNext w:val="0"/>
        <w:keepLines w:val="0"/>
        <w:widowControl/>
        <w:suppressLineNumbers w:val="0"/>
        <w:spacing w:line="360" w:lineRule="auto"/>
      </w:pPr>
      <w:r>
        <w:drawing>
          <wp:inline distT="0" distB="0" distL="114300" distR="114300">
            <wp:extent cx="5266690" cy="2280920"/>
            <wp:effectExtent l="0" t="0" r="10160" b="508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5266690" cy="2280920"/>
                    </a:xfrm>
                    <a:prstGeom prst="rect">
                      <a:avLst/>
                    </a:prstGeom>
                    <a:noFill/>
                    <a:ln>
                      <a:noFill/>
                    </a:ln>
                  </pic:spPr>
                </pic:pic>
              </a:graphicData>
            </a:graphic>
          </wp:inline>
        </w:drawing>
      </w:r>
    </w:p>
    <w:p w14:paraId="29A0C7DB">
      <w:pPr>
        <w:bidi w:val="0"/>
        <w:rPr>
          <w:rStyle w:val="14"/>
          <w:rFonts w:hint="default" w:ascii="Times New Roman" w:hAnsi="Times New Roman" w:cs="Times New Roman"/>
          <w:b/>
          <w:bCs/>
          <w:sz w:val="28"/>
          <w:szCs w:val="28"/>
          <w:lang w:val="uk-UA"/>
        </w:rPr>
      </w:pPr>
      <w:r>
        <w:rPr>
          <w:rStyle w:val="14"/>
          <w:rFonts w:hint="default" w:ascii="Times New Roman" w:hAnsi="Times New Roman" w:cs="Times New Roman"/>
          <w:b/>
          <w:bCs/>
          <w:sz w:val="28"/>
          <w:szCs w:val="28"/>
        </w:rPr>
        <w:t>10 найкритичніших загроз</w:t>
      </w:r>
      <w:r>
        <w:rPr>
          <w:rStyle w:val="14"/>
          <w:rFonts w:hint="default" w:ascii="Times New Roman" w:hAnsi="Times New Roman" w:cs="Times New Roman"/>
          <w:b/>
          <w:bCs/>
          <w:sz w:val="28"/>
          <w:szCs w:val="28"/>
          <w:lang w:val="uk-UA"/>
        </w:rPr>
        <w:t>:</w:t>
      </w:r>
    </w:p>
    <w:tbl>
      <w:tblPr>
        <w:tblStyle w:val="15"/>
        <w:tblW w:w="9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71"/>
        <w:gridCol w:w="1832"/>
        <w:gridCol w:w="2818"/>
        <w:gridCol w:w="1607"/>
      </w:tblGrid>
      <w:tr w14:paraId="6B420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3271" w:type="dxa"/>
            <w:shd w:val="clear" w:color="auto" w:fill="auto"/>
            <w:vAlign w:val="center"/>
          </w:tcPr>
          <w:p w14:paraId="66E386CB">
            <w:pPr>
              <w:keepNext w:val="0"/>
              <w:keepLines w:val="0"/>
              <w:widowControl/>
              <w:suppressLineNumbers w:val="0"/>
              <w:spacing w:line="240" w:lineRule="auto"/>
              <w:jc w:val="left"/>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Загроза</w:t>
            </w:r>
          </w:p>
        </w:tc>
        <w:tc>
          <w:tcPr>
            <w:tcW w:w="1832" w:type="dxa"/>
            <w:shd w:val="clear" w:color="auto" w:fill="auto"/>
            <w:vAlign w:val="center"/>
          </w:tcPr>
          <w:p w14:paraId="7B1B9E4A">
            <w:pPr>
              <w:keepNext w:val="0"/>
              <w:keepLines w:val="0"/>
              <w:widowControl/>
              <w:suppressLineNumbers w:val="0"/>
              <w:spacing w:line="240" w:lineRule="auto"/>
              <w:jc w:val="left"/>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Категорія STRIDE</w:t>
            </w:r>
          </w:p>
        </w:tc>
        <w:tc>
          <w:tcPr>
            <w:tcW w:w="2818" w:type="dxa"/>
            <w:shd w:val="clear" w:color="auto" w:fill="auto"/>
            <w:vAlign w:val="center"/>
          </w:tcPr>
          <w:p w14:paraId="002FEA8C">
            <w:pPr>
              <w:keepNext w:val="0"/>
              <w:keepLines w:val="0"/>
              <w:widowControl/>
              <w:suppressLineNumbers w:val="0"/>
              <w:spacing w:line="240" w:lineRule="auto"/>
              <w:jc w:val="left"/>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Компонент / Потік</w:t>
            </w:r>
          </w:p>
        </w:tc>
        <w:tc>
          <w:tcPr>
            <w:tcW w:w="1607" w:type="dxa"/>
            <w:shd w:val="clear" w:color="auto" w:fill="auto"/>
            <w:vAlign w:val="center"/>
          </w:tcPr>
          <w:p w14:paraId="73E32198">
            <w:pPr>
              <w:keepNext w:val="0"/>
              <w:keepLines w:val="0"/>
              <w:widowControl/>
              <w:suppressLineNumbers w:val="0"/>
              <w:spacing w:line="240" w:lineRule="auto"/>
              <w:jc w:val="left"/>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Пріоритет</w:t>
            </w:r>
          </w:p>
        </w:tc>
      </w:tr>
      <w:tr w14:paraId="2BB29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12C2C539">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SQL Injection</w:t>
            </w:r>
          </w:p>
        </w:tc>
        <w:tc>
          <w:tcPr>
            <w:tcW w:w="1832" w:type="dxa"/>
            <w:shd w:val="clear" w:color="auto" w:fill="auto"/>
            <w:vAlign w:val="center"/>
          </w:tcPr>
          <w:p w14:paraId="7DAAC82D">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Tampering</w:t>
            </w:r>
          </w:p>
        </w:tc>
        <w:tc>
          <w:tcPr>
            <w:tcW w:w="2818" w:type="dxa"/>
            <w:shd w:val="clear" w:color="auto" w:fill="auto"/>
            <w:vAlign w:val="center"/>
          </w:tcPr>
          <w:p w14:paraId="029FBE90">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Admin Panel → Test Service → DB</w:t>
            </w:r>
          </w:p>
        </w:tc>
        <w:tc>
          <w:tcPr>
            <w:tcW w:w="1607" w:type="dxa"/>
            <w:shd w:val="clear" w:color="auto" w:fill="auto"/>
            <w:vAlign w:val="center"/>
          </w:tcPr>
          <w:p w14:paraId="32CB9C33">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47C8D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51E2AECB">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Broken Authentication / Token Hijacking</w:t>
            </w:r>
          </w:p>
        </w:tc>
        <w:tc>
          <w:tcPr>
            <w:tcW w:w="1832" w:type="dxa"/>
            <w:shd w:val="clear" w:color="auto" w:fill="auto"/>
            <w:vAlign w:val="center"/>
          </w:tcPr>
          <w:p w14:paraId="5568E032">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Spoofing</w:t>
            </w:r>
          </w:p>
        </w:tc>
        <w:tc>
          <w:tcPr>
            <w:tcW w:w="2818" w:type="dxa"/>
            <w:shd w:val="clear" w:color="auto" w:fill="auto"/>
            <w:vAlign w:val="center"/>
          </w:tcPr>
          <w:p w14:paraId="1F3C40A0">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Admin Panel → Auth Service</w:t>
            </w:r>
          </w:p>
        </w:tc>
        <w:tc>
          <w:tcPr>
            <w:tcW w:w="1607" w:type="dxa"/>
            <w:shd w:val="clear" w:color="auto" w:fill="auto"/>
            <w:vAlign w:val="center"/>
          </w:tcPr>
          <w:p w14:paraId="696FD8BE">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10769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2133CAF5">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Cross-Site Scripting (XSS)</w:t>
            </w:r>
          </w:p>
        </w:tc>
        <w:tc>
          <w:tcPr>
            <w:tcW w:w="1832" w:type="dxa"/>
            <w:shd w:val="clear" w:color="auto" w:fill="auto"/>
            <w:vAlign w:val="center"/>
          </w:tcPr>
          <w:p w14:paraId="2AF9AF48">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Tampering</w:t>
            </w:r>
          </w:p>
        </w:tc>
        <w:tc>
          <w:tcPr>
            <w:tcW w:w="2818" w:type="dxa"/>
            <w:shd w:val="clear" w:color="auto" w:fill="auto"/>
            <w:vAlign w:val="center"/>
          </w:tcPr>
          <w:p w14:paraId="44424274">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Admin Panel (React)</w:t>
            </w:r>
          </w:p>
        </w:tc>
        <w:tc>
          <w:tcPr>
            <w:tcW w:w="1607" w:type="dxa"/>
            <w:shd w:val="clear" w:color="auto" w:fill="auto"/>
            <w:vAlign w:val="center"/>
          </w:tcPr>
          <w:p w14:paraId="20E59B39">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15E13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3CBCCAD4">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Elevation of Privilege (через зміну ролі)</w:t>
            </w:r>
          </w:p>
        </w:tc>
        <w:tc>
          <w:tcPr>
            <w:tcW w:w="1832" w:type="dxa"/>
            <w:shd w:val="clear" w:color="auto" w:fill="auto"/>
            <w:vAlign w:val="center"/>
          </w:tcPr>
          <w:p w14:paraId="3C2975A0">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Elevation of Privilege</w:t>
            </w:r>
          </w:p>
        </w:tc>
        <w:tc>
          <w:tcPr>
            <w:tcW w:w="2818" w:type="dxa"/>
            <w:shd w:val="clear" w:color="auto" w:fill="auto"/>
            <w:vAlign w:val="center"/>
          </w:tcPr>
          <w:p w14:paraId="2370B0E5">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Auth Service → Gateway → Test Service</w:t>
            </w:r>
          </w:p>
        </w:tc>
        <w:tc>
          <w:tcPr>
            <w:tcW w:w="1607" w:type="dxa"/>
            <w:shd w:val="clear" w:color="auto" w:fill="auto"/>
            <w:vAlign w:val="center"/>
          </w:tcPr>
          <w:p w14:paraId="7A17D39C">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347BC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5D861882">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Lack of Role-Based Access Control (RBAC)</w:t>
            </w:r>
          </w:p>
        </w:tc>
        <w:tc>
          <w:tcPr>
            <w:tcW w:w="1832" w:type="dxa"/>
            <w:shd w:val="clear" w:color="auto" w:fill="auto"/>
            <w:vAlign w:val="center"/>
          </w:tcPr>
          <w:p w14:paraId="0FC2A42C">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Elevation of Privilege</w:t>
            </w:r>
          </w:p>
        </w:tc>
        <w:tc>
          <w:tcPr>
            <w:tcW w:w="2818" w:type="dxa"/>
            <w:shd w:val="clear" w:color="auto" w:fill="auto"/>
            <w:vAlign w:val="center"/>
          </w:tcPr>
          <w:p w14:paraId="1092F28C">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Test Service / Backend</w:t>
            </w:r>
          </w:p>
        </w:tc>
        <w:tc>
          <w:tcPr>
            <w:tcW w:w="1607" w:type="dxa"/>
            <w:shd w:val="clear" w:color="auto" w:fill="auto"/>
            <w:vAlign w:val="center"/>
          </w:tcPr>
          <w:p w14:paraId="094EBFE9">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40B00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247622E5">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Lack of Input Validation</w:t>
            </w:r>
          </w:p>
        </w:tc>
        <w:tc>
          <w:tcPr>
            <w:tcW w:w="1832" w:type="dxa"/>
            <w:shd w:val="clear" w:color="auto" w:fill="auto"/>
            <w:vAlign w:val="center"/>
          </w:tcPr>
          <w:p w14:paraId="6A42C06F">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Tampering</w:t>
            </w:r>
          </w:p>
        </w:tc>
        <w:tc>
          <w:tcPr>
            <w:tcW w:w="2818" w:type="dxa"/>
            <w:shd w:val="clear" w:color="auto" w:fill="auto"/>
            <w:vAlign w:val="center"/>
          </w:tcPr>
          <w:p w14:paraId="0928EE64">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Admin Panel → Test Service</w:t>
            </w:r>
          </w:p>
        </w:tc>
        <w:tc>
          <w:tcPr>
            <w:tcW w:w="1607" w:type="dxa"/>
            <w:shd w:val="clear" w:color="auto" w:fill="auto"/>
            <w:vAlign w:val="center"/>
          </w:tcPr>
          <w:p w14:paraId="038309C2">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1CE6BF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061600F8">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Unencrypted Data at Rest</w:t>
            </w:r>
          </w:p>
        </w:tc>
        <w:tc>
          <w:tcPr>
            <w:tcW w:w="1832" w:type="dxa"/>
            <w:shd w:val="clear" w:color="auto" w:fill="auto"/>
            <w:vAlign w:val="center"/>
          </w:tcPr>
          <w:p w14:paraId="1B7D44A9">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Information Disclosure</w:t>
            </w:r>
          </w:p>
        </w:tc>
        <w:tc>
          <w:tcPr>
            <w:tcW w:w="2818" w:type="dxa"/>
            <w:shd w:val="clear" w:color="auto" w:fill="auto"/>
            <w:vAlign w:val="center"/>
          </w:tcPr>
          <w:p w14:paraId="6E3CCF0A">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Test Service → PostgreSQL</w:t>
            </w:r>
          </w:p>
        </w:tc>
        <w:tc>
          <w:tcPr>
            <w:tcW w:w="1607" w:type="dxa"/>
            <w:shd w:val="clear" w:color="auto" w:fill="auto"/>
            <w:vAlign w:val="center"/>
          </w:tcPr>
          <w:p w14:paraId="309E71C6">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29025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0767B81E">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Insecure Direct Object Reference (IDOR)</w:t>
            </w:r>
          </w:p>
        </w:tc>
        <w:tc>
          <w:tcPr>
            <w:tcW w:w="1832" w:type="dxa"/>
            <w:shd w:val="clear" w:color="auto" w:fill="auto"/>
            <w:vAlign w:val="center"/>
          </w:tcPr>
          <w:p w14:paraId="75FDEAEC">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Tampering / Elevation</w:t>
            </w:r>
          </w:p>
        </w:tc>
        <w:tc>
          <w:tcPr>
            <w:tcW w:w="2818" w:type="dxa"/>
            <w:shd w:val="clear" w:color="auto" w:fill="auto"/>
            <w:vAlign w:val="center"/>
          </w:tcPr>
          <w:p w14:paraId="093D297D">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Admin Panel → Test Service → Test Resource API</w:t>
            </w:r>
          </w:p>
        </w:tc>
        <w:tc>
          <w:tcPr>
            <w:tcW w:w="1607" w:type="dxa"/>
            <w:shd w:val="clear" w:color="auto" w:fill="auto"/>
            <w:vAlign w:val="center"/>
          </w:tcPr>
          <w:p w14:paraId="1B0F8EBD">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High</w:t>
            </w:r>
          </w:p>
        </w:tc>
      </w:tr>
      <w:tr w14:paraId="154D2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2F8460F2">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No Audit Logging of Admin Actions</w:t>
            </w:r>
          </w:p>
        </w:tc>
        <w:tc>
          <w:tcPr>
            <w:tcW w:w="1832" w:type="dxa"/>
            <w:shd w:val="clear" w:color="auto" w:fill="auto"/>
            <w:vAlign w:val="center"/>
          </w:tcPr>
          <w:p w14:paraId="07B22A20">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Repudiation</w:t>
            </w:r>
          </w:p>
        </w:tc>
        <w:tc>
          <w:tcPr>
            <w:tcW w:w="2818" w:type="dxa"/>
            <w:shd w:val="clear" w:color="auto" w:fill="auto"/>
            <w:vAlign w:val="center"/>
          </w:tcPr>
          <w:p w14:paraId="24022587">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Test Service (Admin Operations API)</w:t>
            </w:r>
          </w:p>
        </w:tc>
        <w:tc>
          <w:tcPr>
            <w:tcW w:w="1607" w:type="dxa"/>
            <w:shd w:val="clear" w:color="auto" w:fill="auto"/>
            <w:vAlign w:val="center"/>
          </w:tcPr>
          <w:p w14:paraId="4993BDE2">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Medium</w:t>
            </w:r>
          </w:p>
        </w:tc>
      </w:tr>
      <w:tr w14:paraId="736EB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1" w:type="dxa"/>
            <w:shd w:val="clear" w:color="auto" w:fill="auto"/>
            <w:vAlign w:val="center"/>
          </w:tcPr>
          <w:p w14:paraId="30901BE9">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DoS через масове створення великих тестів</w:t>
            </w:r>
          </w:p>
        </w:tc>
        <w:tc>
          <w:tcPr>
            <w:tcW w:w="1832" w:type="dxa"/>
            <w:shd w:val="clear" w:color="auto" w:fill="auto"/>
            <w:vAlign w:val="center"/>
          </w:tcPr>
          <w:p w14:paraId="4E4AC01F">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Denial of Service</w:t>
            </w:r>
          </w:p>
        </w:tc>
        <w:tc>
          <w:tcPr>
            <w:tcW w:w="2818" w:type="dxa"/>
            <w:shd w:val="clear" w:color="auto" w:fill="auto"/>
            <w:vAlign w:val="center"/>
          </w:tcPr>
          <w:p w14:paraId="77E85813">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Admin Panel → Test Service</w:t>
            </w:r>
          </w:p>
        </w:tc>
        <w:tc>
          <w:tcPr>
            <w:tcW w:w="1607" w:type="dxa"/>
            <w:shd w:val="clear" w:color="auto" w:fill="auto"/>
            <w:vAlign w:val="center"/>
          </w:tcPr>
          <w:p w14:paraId="7855BD58">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Medium</w:t>
            </w:r>
          </w:p>
        </w:tc>
      </w:tr>
    </w:tbl>
    <w:p w14:paraId="1A13D013">
      <w:pPr>
        <w:pStyle w:val="3"/>
        <w:keepNext w:val="0"/>
        <w:keepLines w:val="0"/>
        <w:widowControl/>
        <w:suppressLineNumbers w:val="0"/>
        <w:spacing w:line="360" w:lineRule="auto"/>
        <w:rPr>
          <w:rStyle w:val="14"/>
          <w:rFonts w:hint="default" w:ascii="Times New Roman" w:hAnsi="Times New Roman" w:cs="Times New Roman"/>
          <w:b/>
          <w:bCs/>
          <w:sz w:val="28"/>
          <w:szCs w:val="28"/>
          <w:lang w:val="uk-UA"/>
        </w:rPr>
      </w:pPr>
      <w:r>
        <w:rPr>
          <w:rStyle w:val="14"/>
          <w:rFonts w:hint="default" w:ascii="Times New Roman" w:hAnsi="Times New Roman" w:cs="Times New Roman"/>
          <w:b/>
          <w:bCs/>
          <w:sz w:val="28"/>
          <w:szCs w:val="28"/>
        </w:rPr>
        <w:t>Мінімальний Mitigation Plan</w:t>
      </w:r>
      <w:r>
        <w:rPr>
          <w:rStyle w:val="14"/>
          <w:rFonts w:hint="default" w:ascii="Times New Roman" w:hAnsi="Times New Roman" w:cs="Times New Roman"/>
          <w:b/>
          <w:bCs/>
          <w:sz w:val="28"/>
          <w:szCs w:val="28"/>
          <w:lang w:val="uk-UA"/>
        </w:rPr>
        <w:t>:</w:t>
      </w:r>
    </w:p>
    <w:tbl>
      <w:tblPr>
        <w:tblStyle w:val="15"/>
        <w:tblW w:w="9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6596"/>
      </w:tblGrid>
      <w:tr w14:paraId="16922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1022D727">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Загроза</w:t>
            </w:r>
          </w:p>
        </w:tc>
        <w:tc>
          <w:tcPr>
            <w:tcW w:w="6596" w:type="dxa"/>
            <w:shd w:val="clear" w:color="auto" w:fill="auto"/>
            <w:vAlign w:val="center"/>
          </w:tcPr>
          <w:p w14:paraId="77D5D33B">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Mitigation</w:t>
            </w:r>
          </w:p>
        </w:tc>
      </w:tr>
      <w:tr w14:paraId="4E774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4BB42112">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SQL Injection</w:t>
            </w:r>
          </w:p>
        </w:tc>
        <w:tc>
          <w:tcPr>
            <w:tcW w:w="6596" w:type="dxa"/>
            <w:shd w:val="clear" w:color="auto" w:fill="auto"/>
            <w:vAlign w:val="center"/>
          </w:tcPr>
          <w:p w14:paraId="219105CF">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Використання ORM, параметризовані запити, input sanitation</w:t>
            </w:r>
          </w:p>
        </w:tc>
      </w:tr>
      <w:tr w14:paraId="034C6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3379F129">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Broken Authentication / Token Hijacking</w:t>
            </w:r>
          </w:p>
        </w:tc>
        <w:tc>
          <w:tcPr>
            <w:tcW w:w="6596" w:type="dxa"/>
            <w:shd w:val="clear" w:color="auto" w:fill="auto"/>
            <w:vAlign w:val="center"/>
          </w:tcPr>
          <w:p w14:paraId="67B75BC4">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Використання MFA, короткоживучих JWT, перевірка токенів</w:t>
            </w:r>
          </w:p>
        </w:tc>
      </w:tr>
      <w:tr w14:paraId="0D556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4EE64C84">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Cross-Site Scripting (XSS)</w:t>
            </w:r>
          </w:p>
        </w:tc>
        <w:tc>
          <w:tcPr>
            <w:tcW w:w="6596" w:type="dxa"/>
            <w:shd w:val="clear" w:color="auto" w:fill="auto"/>
            <w:vAlign w:val="center"/>
          </w:tcPr>
          <w:p w14:paraId="6C53C17C">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Валідація та екранування введених даних, CSP, використання DOMPurify</w:t>
            </w:r>
          </w:p>
        </w:tc>
      </w:tr>
      <w:tr w14:paraId="33DC2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680A485A">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Elevation of Privilege</w:t>
            </w:r>
          </w:p>
        </w:tc>
        <w:tc>
          <w:tcPr>
            <w:tcW w:w="6596" w:type="dxa"/>
            <w:shd w:val="clear" w:color="auto" w:fill="auto"/>
            <w:vAlign w:val="center"/>
          </w:tcPr>
          <w:p w14:paraId="74D46523">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Перевірка ролей на бекенді, RBAC, логіка доступу на кожному endpoint</w:t>
            </w:r>
          </w:p>
        </w:tc>
      </w:tr>
      <w:tr w14:paraId="68A6A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01D35757">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Lack of RBAC</w:t>
            </w:r>
          </w:p>
        </w:tc>
        <w:tc>
          <w:tcPr>
            <w:tcW w:w="6596" w:type="dxa"/>
            <w:shd w:val="clear" w:color="auto" w:fill="auto"/>
            <w:vAlign w:val="center"/>
          </w:tcPr>
          <w:p w14:paraId="0DD81431">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Впровадити чітку рольову модель доступу для всіх endpoint</w:t>
            </w:r>
          </w:p>
        </w:tc>
      </w:tr>
      <w:tr w14:paraId="6F170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25AD373C">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Lack of Input Validation</w:t>
            </w:r>
          </w:p>
        </w:tc>
        <w:tc>
          <w:tcPr>
            <w:tcW w:w="6596" w:type="dxa"/>
            <w:shd w:val="clear" w:color="auto" w:fill="auto"/>
            <w:vAlign w:val="center"/>
          </w:tcPr>
          <w:p w14:paraId="122F1F89">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JSON schema validation, reject unknown fields</w:t>
            </w:r>
          </w:p>
        </w:tc>
      </w:tr>
      <w:tr w14:paraId="5AF2F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26B38721">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Unencrypted Data at Rest</w:t>
            </w:r>
          </w:p>
        </w:tc>
        <w:tc>
          <w:tcPr>
            <w:tcW w:w="6596" w:type="dxa"/>
            <w:shd w:val="clear" w:color="auto" w:fill="auto"/>
            <w:vAlign w:val="center"/>
          </w:tcPr>
          <w:p w14:paraId="7829A7AD">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AES-256 шифрування важливих полів у БД</w:t>
            </w:r>
          </w:p>
        </w:tc>
      </w:tr>
      <w:tr w14:paraId="59D3F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1AE68321">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Insecure Direct Object Reference (IDOR)</w:t>
            </w:r>
          </w:p>
        </w:tc>
        <w:tc>
          <w:tcPr>
            <w:tcW w:w="6596" w:type="dxa"/>
            <w:shd w:val="clear" w:color="auto" w:fill="auto"/>
            <w:vAlign w:val="center"/>
          </w:tcPr>
          <w:p w14:paraId="6431EC83">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Authorization checks на кожному запиті до ресурсу</w:t>
            </w:r>
          </w:p>
        </w:tc>
      </w:tr>
      <w:tr w14:paraId="37B42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4BD4C921">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No Audit Logging</w:t>
            </w:r>
          </w:p>
        </w:tc>
        <w:tc>
          <w:tcPr>
            <w:tcW w:w="6596" w:type="dxa"/>
            <w:shd w:val="clear" w:color="auto" w:fill="auto"/>
            <w:vAlign w:val="center"/>
          </w:tcPr>
          <w:p w14:paraId="48DD6577">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Централізоване логування дій адміністраторів (дата, IP, зміни)</w:t>
            </w:r>
          </w:p>
        </w:tc>
      </w:tr>
      <w:tr w14:paraId="4B1BA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shd w:val="clear" w:color="auto" w:fill="auto"/>
            <w:vAlign w:val="center"/>
          </w:tcPr>
          <w:p w14:paraId="09B5BFEF">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DoS при створенні тестів</w:t>
            </w:r>
          </w:p>
        </w:tc>
        <w:tc>
          <w:tcPr>
            <w:tcW w:w="6596" w:type="dxa"/>
            <w:shd w:val="clear" w:color="auto" w:fill="auto"/>
            <w:vAlign w:val="center"/>
          </w:tcPr>
          <w:p w14:paraId="08005D28">
            <w:pPr>
              <w:widowControl w:val="0"/>
              <w:spacing w:after="0" w:line="240" w:lineRule="auto"/>
              <w:jc w:val="left"/>
              <w:rPr>
                <w:rFonts w:hint="default" w:ascii="Times New Roman" w:hAnsi="Times New Roman" w:cs="Times New Roman" w:eastAsiaTheme="minorEastAsia"/>
                <w:sz w:val="28"/>
                <w:szCs w:val="28"/>
                <w:lang w:val="en-US" w:eastAsia="zh-CN" w:bidi="ar-SA"/>
              </w:rPr>
            </w:pPr>
            <w:r>
              <w:rPr>
                <w:rFonts w:hint="default" w:ascii="Times New Roman" w:hAnsi="Times New Roman" w:cs="Times New Roman"/>
                <w:sz w:val="28"/>
                <w:szCs w:val="28"/>
              </w:rPr>
              <w:t>Rate limiting, обмеження розміру структури тесту, валідація на кількість</w:t>
            </w:r>
          </w:p>
        </w:tc>
      </w:tr>
    </w:tbl>
    <w:p w14:paraId="7201ECA4">
      <w:pPr>
        <w:keepNext w:val="0"/>
        <w:keepLines w:val="0"/>
        <w:widowControl/>
        <w:suppressLineNumbers w:val="0"/>
        <w:spacing w:line="360" w:lineRule="auto"/>
        <w:rPr>
          <w:rFonts w:hint="default"/>
          <w:lang w:val="en-US"/>
        </w:rPr>
      </w:pPr>
    </w:p>
    <w:p w14:paraId="762130D6">
      <w:pPr>
        <w:keepNext w:val="0"/>
        <w:keepLines w:val="0"/>
        <w:widowControl/>
        <w:suppressLineNumbers w:val="0"/>
        <w:spacing w:line="360" w:lineRule="auto"/>
        <w:rPr>
          <w:rFonts w:hint="default" w:ascii="Times New Roman" w:hAnsi="Times New Roman" w:cs="Times New Roman"/>
          <w:sz w:val="28"/>
          <w:szCs w:val="28"/>
        </w:rPr>
      </w:pPr>
    </w:p>
    <w:p w14:paraId="36C14C4F">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30031CD3">
      <w:pPr>
        <w:keepNext w:val="0"/>
        <w:keepLines w:val="0"/>
        <w:widowControl/>
        <w:suppressLineNumbers w:val="0"/>
        <w:spacing w:line="360" w:lineRule="auto"/>
        <w:jc w:val="center"/>
        <w:rPr>
          <w:rFonts w:hint="default" w:ascii="Times New Roman" w:hAnsi="Times New Roman" w:cs="Times New Roman"/>
          <w:b/>
          <w:bCs/>
          <w:color w:val="FF0000"/>
          <w:sz w:val="28"/>
          <w:szCs w:val="28"/>
        </w:rPr>
      </w:pPr>
      <w:r>
        <w:rPr>
          <w:rFonts w:hint="default" w:ascii="Times New Roman" w:hAnsi="Times New Roman"/>
          <w:b/>
          <w:bCs/>
          <w:color w:val="FF0000"/>
          <w:sz w:val="28"/>
          <w:szCs w:val="28"/>
        </w:rPr>
        <w:t>Deployment model</w:t>
      </w:r>
    </w:p>
    <w:p w14:paraId="7AA836B9">
      <w:pPr>
        <w:numPr>
          <w:ilvl w:val="0"/>
          <w:numId w:val="0"/>
        </w:numPr>
        <w:spacing w:line="360" w:lineRule="auto"/>
        <w:jc w:val="both"/>
        <w:rPr>
          <w:rFonts w:hint="default" w:ascii="Times New Roman" w:hAnsi="Times New Roman"/>
          <w:b/>
          <w:bCs/>
          <w:sz w:val="28"/>
          <w:szCs w:val="28"/>
          <w:lang w:val="uk-UA"/>
        </w:rPr>
      </w:pPr>
      <w:r>
        <w:rPr>
          <w:rFonts w:hint="default" w:ascii="Times New Roman" w:hAnsi="Times New Roman"/>
          <w:b/>
          <w:bCs/>
          <w:sz w:val="28"/>
          <w:szCs w:val="28"/>
          <w:lang w:val="uk-UA"/>
        </w:rPr>
        <w:drawing>
          <wp:inline distT="0" distB="0" distL="114300" distR="114300">
            <wp:extent cx="5267325" cy="3572510"/>
            <wp:effectExtent l="0" t="0" r="9525" b="8890"/>
            <wp:docPr id="18" name="Picture 18" descr="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ployment model"/>
                    <pic:cNvPicPr>
                      <a:picLocks noChangeAspect="1"/>
                    </pic:cNvPicPr>
                  </pic:nvPicPr>
                  <pic:blipFill>
                    <a:blip r:embed="rId23"/>
                    <a:stretch>
                      <a:fillRect/>
                    </a:stretch>
                  </pic:blipFill>
                  <pic:spPr>
                    <a:xfrm>
                      <a:off x="0" y="0"/>
                      <a:ext cx="5267325" cy="3572510"/>
                    </a:xfrm>
                    <a:prstGeom prst="rect">
                      <a:avLst/>
                    </a:prstGeom>
                  </pic:spPr>
                </pic:pic>
              </a:graphicData>
            </a:graphic>
          </wp:inline>
        </w:drawing>
      </w:r>
    </w:p>
    <w:p w14:paraId="07325E7D">
      <w:pPr>
        <w:numPr>
          <w:ilvl w:val="0"/>
          <w:numId w:val="0"/>
        </w:numPr>
        <w:spacing w:line="360" w:lineRule="auto"/>
        <w:jc w:val="both"/>
        <w:rPr>
          <w:rFonts w:hint="default" w:ascii="Times New Roman" w:hAnsi="Times New Roman"/>
          <w:b/>
          <w:bCs/>
          <w:sz w:val="28"/>
          <w:szCs w:val="28"/>
        </w:rPr>
      </w:pPr>
      <w:r>
        <w:rPr>
          <w:rFonts w:hint="default" w:ascii="Times New Roman" w:hAnsi="Times New Roman"/>
          <w:b/>
          <w:bCs/>
          <w:sz w:val="28"/>
          <w:szCs w:val="28"/>
        </w:rPr>
        <w:t>Компоненти:</w:t>
      </w:r>
    </w:p>
    <w:p w14:paraId="574E4047">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 xml:space="preserve">Користувач (User): </w:t>
      </w:r>
      <w:r>
        <w:rPr>
          <w:rFonts w:hint="default" w:ascii="Times New Roman" w:hAnsi="Times New Roman"/>
          <w:sz w:val="28"/>
          <w:szCs w:val="28"/>
          <w:lang w:val="uk-UA"/>
        </w:rPr>
        <w:t>у</w:t>
      </w:r>
      <w:r>
        <w:rPr>
          <w:rFonts w:hint="default" w:ascii="Times New Roman" w:hAnsi="Times New Roman"/>
          <w:sz w:val="28"/>
          <w:szCs w:val="28"/>
        </w:rPr>
        <w:t>особлює учня, вчителя або адміністратора, які взаємодіють із системою через вебзастосунок або Telegram-бот.</w:t>
      </w:r>
    </w:p>
    <w:p w14:paraId="6CB0449C">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Front-end (Хостинг статичного сайту): S3 Bucket із підключеним CloudFront для розміщення вебінтерфейсу React-додатку. Забезпечує швидку доставку контенту користувачам через мережу доставки вмісту (CDN).</w:t>
      </w:r>
    </w:p>
    <w:p w14:paraId="29B70D5A">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 xml:space="preserve">Elastic Load Balancer (Балансувальник навантаження): </w:t>
      </w:r>
      <w:r>
        <w:rPr>
          <w:rFonts w:hint="default" w:ascii="Times New Roman" w:hAnsi="Times New Roman"/>
          <w:sz w:val="28"/>
          <w:szCs w:val="28"/>
          <w:lang w:val="uk-UA"/>
        </w:rPr>
        <w:t>р</w:t>
      </w:r>
      <w:r>
        <w:rPr>
          <w:rFonts w:hint="default" w:ascii="Times New Roman" w:hAnsi="Times New Roman"/>
          <w:sz w:val="28"/>
          <w:szCs w:val="28"/>
        </w:rPr>
        <w:t>озподіляє вхідні запити між кількома інстансами серверів бекенду для забезпечення масштабованості та високої доступності системи.</w:t>
      </w:r>
    </w:p>
    <w:p w14:paraId="27D45B82">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 xml:space="preserve">Back-end (Мікросервіси на EC2): </w:t>
      </w:r>
      <w:r>
        <w:rPr>
          <w:rFonts w:hint="default" w:ascii="Times New Roman" w:hAnsi="Times New Roman"/>
          <w:sz w:val="28"/>
          <w:szCs w:val="28"/>
          <w:lang w:val="uk-UA"/>
        </w:rPr>
        <w:t>г</w:t>
      </w:r>
      <w:r>
        <w:rPr>
          <w:rFonts w:hint="default" w:ascii="Times New Roman" w:hAnsi="Times New Roman"/>
          <w:sz w:val="28"/>
          <w:szCs w:val="28"/>
        </w:rPr>
        <w:t>рупа мікросервісів (Users Service, Tests Service, Notation Service, GeneralData Service, WorkTime Service) розгорнутих на віртуальних машинах EC2 з автоматичним масштабуванням. Відповідають за бізнес-логіку, обробку тестів, облік статистики та управління користувачами.</w:t>
      </w:r>
    </w:p>
    <w:p w14:paraId="0B84ED64">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PostgreSQL (Керована реляційна база даних):  Amazon RDS на базі PostgreSQL для зберігання структурованих даних: інформації про користувачів, результати тестів, нотатки та активність.</w:t>
      </w:r>
    </w:p>
    <w:p w14:paraId="4F03051B">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Elasticache (Redis) (Кеш-сервер):</w:t>
      </w:r>
      <w:r>
        <w:rPr>
          <w:rFonts w:hint="default" w:ascii="Times New Roman" w:hAnsi="Times New Roman"/>
          <w:sz w:val="28"/>
          <w:szCs w:val="28"/>
          <w:lang w:val="uk-UA"/>
        </w:rPr>
        <w:t xml:space="preserve"> в</w:t>
      </w:r>
      <w:r>
        <w:rPr>
          <w:rFonts w:hint="default" w:ascii="Times New Roman" w:hAnsi="Times New Roman"/>
          <w:sz w:val="28"/>
          <w:szCs w:val="28"/>
        </w:rPr>
        <w:t>икористовується для кешування популярних запитань тестів, зменшення навантаження на базу даних та прискорення відповіді системи.</w:t>
      </w:r>
    </w:p>
    <w:p w14:paraId="3D82EA48">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 xml:space="preserve">SQS Queue (Черга повідомлень): </w:t>
      </w:r>
      <w:r>
        <w:rPr>
          <w:rFonts w:hint="default" w:ascii="Times New Roman" w:hAnsi="Times New Roman"/>
          <w:sz w:val="28"/>
          <w:szCs w:val="28"/>
          <w:lang w:val="uk-UA"/>
        </w:rPr>
        <w:t>с</w:t>
      </w:r>
      <w:r>
        <w:rPr>
          <w:rFonts w:hint="default" w:ascii="Times New Roman" w:hAnsi="Times New Roman"/>
          <w:sz w:val="28"/>
          <w:szCs w:val="28"/>
        </w:rPr>
        <w:t>ервіс чергування повідомлень для асинхронної обробки задач, таких як надсилання сповіщень через Telegram-бот або оновлення статистики після проходження тестів.</w:t>
      </w:r>
    </w:p>
    <w:p w14:paraId="6116D06C">
      <w:pPr>
        <w:numPr>
          <w:ilvl w:val="0"/>
          <w:numId w:val="11"/>
        </w:numPr>
        <w:spacing w:line="360" w:lineRule="auto"/>
        <w:ind w:left="420" w:leftChars="0" w:hanging="420" w:firstLineChars="0"/>
        <w:jc w:val="both"/>
        <w:rPr>
          <w:rFonts w:hint="default" w:ascii="Times New Roman" w:hAnsi="Times New Roman"/>
          <w:sz w:val="28"/>
          <w:szCs w:val="28"/>
          <w:lang w:val="uk-UA"/>
        </w:rPr>
      </w:pPr>
      <w:r>
        <w:rPr>
          <w:rFonts w:hint="default" w:ascii="Times New Roman" w:hAnsi="Times New Roman"/>
          <w:sz w:val="28"/>
          <w:szCs w:val="28"/>
        </w:rPr>
        <w:t>Telegram Bot Service (Окремий сервіс бота):</w:t>
      </w:r>
      <w:r>
        <w:rPr>
          <w:rFonts w:hint="default" w:ascii="Times New Roman" w:hAnsi="Times New Roman"/>
          <w:sz w:val="28"/>
          <w:szCs w:val="28"/>
          <w:lang w:val="uk-UA"/>
        </w:rPr>
        <w:t xml:space="preserve"> м</w:t>
      </w:r>
      <w:r>
        <w:rPr>
          <w:rFonts w:hint="default" w:ascii="Times New Roman" w:hAnsi="Times New Roman"/>
          <w:sz w:val="28"/>
          <w:szCs w:val="28"/>
        </w:rPr>
        <w:t>ікросервіс, що обробляє повідомлення від користувачів у Telegram, надсилає сповіщення, отримує статуси виконання завдань</w:t>
      </w:r>
      <w:r>
        <w:rPr>
          <w:rFonts w:hint="default" w:ascii="Times New Roman" w:hAnsi="Times New Roman"/>
          <w:sz w:val="28"/>
          <w:szCs w:val="28"/>
          <w:lang w:val="uk-UA"/>
        </w:rPr>
        <w:t>.</w:t>
      </w:r>
    </w:p>
    <w:p w14:paraId="23169D22">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CloudWatch (Моніторинг і логування):</w:t>
      </w:r>
      <w:r>
        <w:rPr>
          <w:rFonts w:hint="default" w:ascii="Times New Roman" w:hAnsi="Times New Roman"/>
          <w:sz w:val="28"/>
          <w:szCs w:val="28"/>
          <w:lang w:val="uk-UA"/>
        </w:rPr>
        <w:t xml:space="preserve"> с</w:t>
      </w:r>
      <w:r>
        <w:rPr>
          <w:rFonts w:hint="default" w:ascii="Times New Roman" w:hAnsi="Times New Roman"/>
          <w:sz w:val="28"/>
          <w:szCs w:val="28"/>
        </w:rPr>
        <w:t>истема моніторингу продуктивності, збору логів та відправки сповіщень про помилки або збої в роботі сервісів.</w:t>
      </w:r>
    </w:p>
    <w:p w14:paraId="5B8D85A6">
      <w:pPr>
        <w:numPr>
          <w:ilvl w:val="0"/>
          <w:numId w:val="0"/>
        </w:numPr>
        <w:spacing w:line="360" w:lineRule="auto"/>
        <w:ind w:firstLine="420" w:firstLineChars="0"/>
        <w:jc w:val="both"/>
        <w:rPr>
          <w:rFonts w:hint="default" w:ascii="Times New Roman" w:hAnsi="Times New Roman"/>
          <w:sz w:val="28"/>
          <w:szCs w:val="28"/>
        </w:rPr>
      </w:pPr>
    </w:p>
    <w:p w14:paraId="1487D440">
      <w:pPr>
        <w:numPr>
          <w:ilvl w:val="0"/>
          <w:numId w:val="0"/>
        </w:numPr>
        <w:spacing w:line="360" w:lineRule="auto"/>
        <w:jc w:val="both"/>
        <w:rPr>
          <w:rFonts w:hint="default" w:ascii="Times New Roman" w:hAnsi="Times New Roman"/>
          <w:sz w:val="28"/>
          <w:szCs w:val="28"/>
        </w:rPr>
      </w:pPr>
      <w:r>
        <w:rPr>
          <w:rFonts w:hint="default" w:ascii="Times New Roman" w:hAnsi="Times New Roman"/>
          <w:b/>
          <w:bCs/>
          <w:sz w:val="28"/>
          <w:szCs w:val="28"/>
        </w:rPr>
        <w:t>Робочий процес (Workflow):</w:t>
      </w:r>
    </w:p>
    <w:p w14:paraId="173B3EDE">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 xml:space="preserve">Взаємодія користувача: </w:t>
      </w:r>
      <w:r>
        <w:rPr>
          <w:rFonts w:hint="default" w:ascii="Times New Roman" w:hAnsi="Times New Roman"/>
          <w:sz w:val="28"/>
          <w:szCs w:val="28"/>
          <w:lang w:val="uk-UA"/>
        </w:rPr>
        <w:t>к</w:t>
      </w:r>
      <w:r>
        <w:rPr>
          <w:rFonts w:hint="default" w:ascii="Times New Roman" w:hAnsi="Times New Roman"/>
          <w:sz w:val="28"/>
          <w:szCs w:val="28"/>
        </w:rPr>
        <w:t>інцевий користувач надсилає запити через браузер або Telegram-клієнт до застосунку, розміщеного у Front-end на S3.</w:t>
      </w:r>
    </w:p>
    <w:p w14:paraId="0DC8F30D">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Обробка на бекенді:</w:t>
      </w:r>
      <w:r>
        <w:rPr>
          <w:rFonts w:hint="default" w:ascii="Times New Roman" w:hAnsi="Times New Roman"/>
          <w:sz w:val="28"/>
          <w:szCs w:val="28"/>
          <w:lang w:val="uk-UA"/>
        </w:rPr>
        <w:t xml:space="preserve"> з</w:t>
      </w:r>
      <w:r>
        <w:rPr>
          <w:rFonts w:hint="default" w:ascii="Times New Roman" w:hAnsi="Times New Roman"/>
          <w:sz w:val="28"/>
          <w:szCs w:val="28"/>
        </w:rPr>
        <w:t>апити потрапляють через Elastic Load Balancer до відповідних мікросервісів на EC2.</w:t>
      </w:r>
    </w:p>
    <w:p w14:paraId="55CFEC56">
      <w:pPr>
        <w:numPr>
          <w:ilvl w:val="0"/>
          <w:numId w:val="11"/>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Інтеграція сервісів мікросервісами:</w:t>
      </w:r>
    </w:p>
    <w:p w14:paraId="16AB9211">
      <w:pPr>
        <w:numPr>
          <w:ilvl w:val="0"/>
          <w:numId w:val="0"/>
        </w:numPr>
        <w:spacing w:line="360" w:lineRule="auto"/>
        <w:ind w:firstLine="420" w:firstLineChars="0"/>
        <w:jc w:val="both"/>
        <w:rPr>
          <w:rFonts w:hint="default" w:ascii="Times New Roman" w:hAnsi="Times New Roman"/>
          <w:sz w:val="28"/>
          <w:szCs w:val="28"/>
          <w:lang w:val="uk-UA"/>
        </w:rPr>
      </w:pPr>
      <w:r>
        <w:rPr>
          <w:rFonts w:hint="default" w:ascii="Times New Roman" w:hAnsi="Times New Roman"/>
          <w:sz w:val="28"/>
          <w:szCs w:val="28"/>
        </w:rPr>
        <w:t xml:space="preserve">- </w:t>
      </w:r>
      <w:r>
        <w:rPr>
          <w:rFonts w:hint="default" w:ascii="Times New Roman" w:hAnsi="Times New Roman"/>
          <w:sz w:val="28"/>
          <w:szCs w:val="28"/>
          <w:lang w:val="uk-UA"/>
        </w:rPr>
        <w:t>з</w:t>
      </w:r>
      <w:r>
        <w:rPr>
          <w:rFonts w:hint="default" w:ascii="Times New Roman" w:hAnsi="Times New Roman"/>
          <w:sz w:val="28"/>
          <w:szCs w:val="28"/>
        </w:rPr>
        <w:t>вернення до PostgreSQL для зберігання або отримання даних (результати тестів, інформація про користувачів)</w:t>
      </w:r>
      <w:r>
        <w:rPr>
          <w:rFonts w:hint="default" w:ascii="Times New Roman" w:hAnsi="Times New Roman"/>
          <w:sz w:val="28"/>
          <w:szCs w:val="28"/>
          <w:lang w:val="uk-UA"/>
        </w:rPr>
        <w:t>;</w:t>
      </w:r>
    </w:p>
    <w:p w14:paraId="65C4FDAD">
      <w:pPr>
        <w:numPr>
          <w:ilvl w:val="0"/>
          <w:numId w:val="0"/>
        </w:numPr>
        <w:spacing w:line="360" w:lineRule="auto"/>
        <w:ind w:firstLine="420" w:firstLineChars="0"/>
        <w:jc w:val="both"/>
        <w:rPr>
          <w:rFonts w:hint="default" w:ascii="Times New Roman" w:hAnsi="Times New Roman"/>
          <w:sz w:val="28"/>
          <w:szCs w:val="28"/>
        </w:rPr>
      </w:pPr>
      <w:r>
        <w:rPr>
          <w:rFonts w:hint="default" w:ascii="Times New Roman" w:hAnsi="Times New Roman"/>
          <w:sz w:val="28"/>
          <w:szCs w:val="28"/>
        </w:rPr>
        <w:t xml:space="preserve">- </w:t>
      </w:r>
      <w:r>
        <w:rPr>
          <w:rFonts w:hint="default" w:ascii="Times New Roman" w:hAnsi="Times New Roman"/>
          <w:sz w:val="28"/>
          <w:szCs w:val="28"/>
          <w:lang w:val="uk-UA"/>
        </w:rPr>
        <w:t>з</w:t>
      </w:r>
      <w:r>
        <w:rPr>
          <w:rFonts w:hint="default" w:ascii="Times New Roman" w:hAnsi="Times New Roman"/>
          <w:sz w:val="28"/>
          <w:szCs w:val="28"/>
        </w:rPr>
        <w:t xml:space="preserve">вернення до Elasticache Redis для даних </w:t>
      </w:r>
      <w:r>
        <w:rPr>
          <w:rFonts w:hint="default" w:ascii="Times New Roman" w:hAnsi="Times New Roman"/>
          <w:sz w:val="28"/>
          <w:szCs w:val="28"/>
          <w:lang w:val="uk-UA"/>
        </w:rPr>
        <w:t xml:space="preserve">кеш </w:t>
      </w:r>
      <w:r>
        <w:rPr>
          <w:rFonts w:hint="default" w:ascii="Times New Roman" w:hAnsi="Times New Roman"/>
          <w:sz w:val="28"/>
          <w:szCs w:val="28"/>
        </w:rPr>
        <w:t>(питання тестів, короткочасні результати)</w:t>
      </w:r>
      <w:r>
        <w:rPr>
          <w:rFonts w:hint="default" w:ascii="Times New Roman" w:hAnsi="Times New Roman"/>
          <w:sz w:val="28"/>
          <w:szCs w:val="28"/>
          <w:lang w:val="uk-UA"/>
        </w:rPr>
        <w:t>;</w:t>
      </w:r>
    </w:p>
    <w:p w14:paraId="74A04434">
      <w:pPr>
        <w:numPr>
          <w:ilvl w:val="0"/>
          <w:numId w:val="0"/>
        </w:numPr>
        <w:spacing w:line="360" w:lineRule="auto"/>
        <w:ind w:firstLine="420" w:firstLineChars="0"/>
        <w:jc w:val="both"/>
        <w:rPr>
          <w:rFonts w:hint="default" w:ascii="Times New Roman" w:hAnsi="Times New Roman"/>
          <w:sz w:val="28"/>
          <w:szCs w:val="28"/>
        </w:rPr>
      </w:pPr>
      <w:r>
        <w:rPr>
          <w:rFonts w:hint="default" w:ascii="Times New Roman" w:hAnsi="Times New Roman"/>
          <w:sz w:val="28"/>
          <w:szCs w:val="28"/>
        </w:rPr>
        <w:t xml:space="preserve">- </w:t>
      </w:r>
      <w:r>
        <w:rPr>
          <w:rFonts w:hint="default" w:ascii="Times New Roman" w:hAnsi="Times New Roman"/>
          <w:sz w:val="28"/>
          <w:szCs w:val="28"/>
          <w:lang w:val="uk-UA"/>
        </w:rPr>
        <w:t>п</w:t>
      </w:r>
      <w:r>
        <w:rPr>
          <w:rFonts w:hint="default" w:ascii="Times New Roman" w:hAnsi="Times New Roman"/>
          <w:sz w:val="28"/>
          <w:szCs w:val="28"/>
        </w:rPr>
        <w:t>ублікація подій у SQS Queue для асинхронної обробки (оновлення статистики, відправка сповіщень через Telegram-бот)</w:t>
      </w:r>
      <w:r>
        <w:rPr>
          <w:rFonts w:hint="default" w:ascii="Times New Roman" w:hAnsi="Times New Roman"/>
          <w:sz w:val="28"/>
          <w:szCs w:val="28"/>
          <w:lang w:val="uk-UA"/>
        </w:rPr>
        <w:t>;</w:t>
      </w:r>
    </w:p>
    <w:p w14:paraId="6F0B7656">
      <w:pPr>
        <w:numPr>
          <w:ilvl w:val="0"/>
          <w:numId w:val="0"/>
        </w:numPr>
        <w:spacing w:line="360" w:lineRule="auto"/>
        <w:ind w:firstLine="420" w:firstLineChars="0"/>
        <w:jc w:val="both"/>
        <w:rPr>
          <w:rFonts w:hint="default" w:ascii="Times New Roman" w:hAnsi="Times New Roman"/>
          <w:sz w:val="28"/>
          <w:szCs w:val="28"/>
        </w:rPr>
      </w:pPr>
      <w:r>
        <w:rPr>
          <w:rFonts w:hint="default" w:ascii="Times New Roman" w:hAnsi="Times New Roman"/>
          <w:sz w:val="28"/>
          <w:szCs w:val="28"/>
        </w:rPr>
        <w:t xml:space="preserve">- </w:t>
      </w:r>
      <w:r>
        <w:rPr>
          <w:rFonts w:hint="default" w:ascii="Times New Roman" w:hAnsi="Times New Roman"/>
          <w:sz w:val="28"/>
          <w:szCs w:val="28"/>
          <w:lang w:val="uk-UA"/>
        </w:rPr>
        <w:t>с</w:t>
      </w:r>
      <w:r>
        <w:rPr>
          <w:rFonts w:hint="default" w:ascii="Times New Roman" w:hAnsi="Times New Roman"/>
          <w:sz w:val="28"/>
          <w:szCs w:val="28"/>
        </w:rPr>
        <w:t>пілкування із Telegram Bot Service для обробки повідомлень користувачів та надсилання завдань</w:t>
      </w:r>
      <w:r>
        <w:rPr>
          <w:rFonts w:hint="default" w:ascii="Times New Roman" w:hAnsi="Times New Roman"/>
          <w:sz w:val="28"/>
          <w:szCs w:val="28"/>
          <w:lang w:val="uk-UA"/>
        </w:rPr>
        <w:t>;</w:t>
      </w:r>
    </w:p>
    <w:p w14:paraId="3EE540AE">
      <w:pPr>
        <w:numPr>
          <w:ilvl w:val="0"/>
          <w:numId w:val="0"/>
        </w:numPr>
        <w:spacing w:line="360" w:lineRule="auto"/>
        <w:ind w:firstLine="420" w:firstLineChars="0"/>
        <w:jc w:val="both"/>
        <w:rPr>
          <w:rFonts w:hint="default" w:ascii="Times New Roman" w:hAnsi="Times New Roman"/>
          <w:sz w:val="28"/>
          <w:szCs w:val="28"/>
          <w:lang w:val="uk-UA"/>
        </w:rPr>
      </w:pPr>
      <w:r>
        <w:rPr>
          <w:rFonts w:hint="default" w:ascii="Times New Roman" w:hAnsi="Times New Roman"/>
          <w:sz w:val="28"/>
          <w:szCs w:val="28"/>
        </w:rPr>
        <w:t xml:space="preserve">- </w:t>
      </w:r>
      <w:r>
        <w:rPr>
          <w:rFonts w:hint="default" w:ascii="Times New Roman" w:hAnsi="Times New Roman"/>
          <w:sz w:val="28"/>
          <w:szCs w:val="28"/>
          <w:lang w:val="uk-UA"/>
        </w:rPr>
        <w:t>л</w:t>
      </w:r>
      <w:r>
        <w:rPr>
          <w:rFonts w:hint="default" w:ascii="Times New Roman" w:hAnsi="Times New Roman"/>
          <w:sz w:val="28"/>
          <w:szCs w:val="28"/>
        </w:rPr>
        <w:t>огування важливих подій та помилок у CloudWatch для аналізу та моніторингу системи</w:t>
      </w:r>
      <w:r>
        <w:rPr>
          <w:rFonts w:hint="default" w:ascii="Times New Roman" w:hAnsi="Times New Roman"/>
          <w:sz w:val="28"/>
          <w:szCs w:val="28"/>
          <w:lang w:val="uk-UA"/>
        </w:rPr>
        <w:t>.</w:t>
      </w:r>
    </w:p>
    <w:p w14:paraId="431BC77C">
      <w:pPr>
        <w:numPr>
          <w:ilvl w:val="0"/>
          <w:numId w:val="0"/>
        </w:numPr>
        <w:spacing w:line="360" w:lineRule="auto"/>
        <w:jc w:val="both"/>
        <w:rPr>
          <w:rFonts w:hint="default" w:ascii="Times New Roman" w:hAnsi="Times New Roman"/>
          <w:sz w:val="28"/>
          <w:szCs w:val="28"/>
        </w:rPr>
      </w:pPr>
    </w:p>
    <w:p w14:paraId="091BB496">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D7147CC">
      <w:pPr>
        <w:numPr>
          <w:ilvl w:val="0"/>
          <w:numId w:val="0"/>
        </w:numPr>
        <w:spacing w:line="360" w:lineRule="auto"/>
        <w:jc w:val="center"/>
        <w:rPr>
          <w:rFonts w:hint="default" w:ascii="Times New Roman" w:hAnsi="Times New Roman"/>
          <w:b/>
          <w:bCs/>
          <w:color w:val="FF0000"/>
          <w:sz w:val="28"/>
          <w:szCs w:val="28"/>
        </w:rPr>
      </w:pPr>
      <w:r>
        <w:rPr>
          <w:rFonts w:hint="default" w:ascii="Times New Roman" w:hAnsi="Times New Roman"/>
          <w:b/>
          <w:bCs/>
          <w:color w:val="FF0000"/>
          <w:sz w:val="28"/>
          <w:szCs w:val="28"/>
        </w:rPr>
        <w:t>Analytics model</w:t>
      </w:r>
    </w:p>
    <w:p w14:paraId="3EBE3F4E">
      <w:pPr>
        <w:pStyle w:val="4"/>
        <w:keepNext w:val="0"/>
        <w:keepLines w:val="0"/>
        <w:widowControl/>
        <w:suppressLineNumbers w:val="0"/>
        <w:jc w:val="center"/>
        <w:rPr>
          <w:rFonts w:hint="default" w:ascii="Times New Roman" w:hAnsi="Times New Roman" w:cs="Times New Roman"/>
          <w:sz w:val="28"/>
          <w:szCs w:val="28"/>
          <w:vertAlign w:val="baseline"/>
        </w:rPr>
      </w:pPr>
      <w:r>
        <w:rPr>
          <w:rFonts w:hint="default" w:ascii="Times New Roman" w:hAnsi="Times New Roman" w:cs="Times New Roman"/>
          <w:sz w:val="28"/>
          <w:szCs w:val="28"/>
          <w:lang w:val="uk-UA"/>
        </w:rPr>
        <w:t>Т</w:t>
      </w:r>
      <w:r>
        <w:rPr>
          <w:rFonts w:hint="default" w:ascii="Times New Roman" w:hAnsi="Times New Roman" w:cs="Times New Roman"/>
          <w:sz w:val="28"/>
          <w:szCs w:val="28"/>
        </w:rPr>
        <w:t>аб</w:t>
      </w:r>
      <w:r>
        <w:rPr>
          <w:rFonts w:hint="default" w:ascii="Times New Roman" w:hAnsi="Times New Roman" w:cs="Times New Roman"/>
          <w:sz w:val="28"/>
          <w:szCs w:val="28"/>
          <w:lang w:val="uk-UA"/>
        </w:rPr>
        <w:t>л</w:t>
      </w:r>
      <w:r>
        <w:rPr>
          <w:rFonts w:hint="default" w:ascii="Times New Roman" w:hAnsi="Times New Roman" w:cs="Times New Roman"/>
          <w:sz w:val="28"/>
          <w:szCs w:val="28"/>
        </w:rPr>
        <w:t>иця аналітичної моделі</w:t>
      </w:r>
    </w:p>
    <w:tbl>
      <w:tblPr>
        <w:tblStyle w:val="15"/>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772"/>
        <w:gridCol w:w="2304"/>
        <w:gridCol w:w="2195"/>
      </w:tblGrid>
      <w:tr w14:paraId="15E81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5890175B">
            <w:pPr>
              <w:keepNext w:val="0"/>
              <w:keepLines w:val="0"/>
              <w:widowControl/>
              <w:suppressLineNumbers w:val="0"/>
              <w:spacing w:line="240" w:lineRule="auto"/>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eastAsia="SimSun" w:cs="Times New Roman"/>
                <w:b/>
                <w:bCs/>
                <w:kern w:val="0"/>
                <w:sz w:val="24"/>
                <w:szCs w:val="24"/>
                <w:lang w:val="en-US" w:eastAsia="zh-CN" w:bidi="ar"/>
              </w:rPr>
              <w:t>Метрика</w:t>
            </w:r>
          </w:p>
        </w:tc>
        <w:tc>
          <w:tcPr>
            <w:tcW w:w="1772" w:type="dxa"/>
            <w:shd w:val="clear" w:color="auto" w:fill="auto"/>
            <w:vAlign w:val="center"/>
          </w:tcPr>
          <w:p w14:paraId="31636FE0">
            <w:pPr>
              <w:keepNext w:val="0"/>
              <w:keepLines w:val="0"/>
              <w:widowControl/>
              <w:suppressLineNumbers w:val="0"/>
              <w:spacing w:line="240" w:lineRule="auto"/>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eastAsia="SimSun" w:cs="Times New Roman"/>
                <w:b/>
                <w:bCs/>
                <w:kern w:val="0"/>
                <w:sz w:val="24"/>
                <w:szCs w:val="24"/>
                <w:lang w:val="en-US" w:eastAsia="zh-CN" w:bidi="ar"/>
              </w:rPr>
              <w:t>Вимірювання / Формат</w:t>
            </w:r>
          </w:p>
        </w:tc>
        <w:tc>
          <w:tcPr>
            <w:tcW w:w="2304" w:type="dxa"/>
            <w:shd w:val="clear" w:color="auto" w:fill="auto"/>
            <w:vAlign w:val="center"/>
          </w:tcPr>
          <w:p w14:paraId="3A45A264">
            <w:pPr>
              <w:keepNext w:val="0"/>
              <w:keepLines w:val="0"/>
              <w:widowControl/>
              <w:suppressLineNumbers w:val="0"/>
              <w:spacing w:line="240" w:lineRule="auto"/>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eastAsia="SimSun" w:cs="Times New Roman"/>
                <w:b/>
                <w:bCs/>
                <w:kern w:val="0"/>
                <w:sz w:val="24"/>
                <w:szCs w:val="24"/>
                <w:lang w:val="en-US" w:eastAsia="zh-CN" w:bidi="ar"/>
              </w:rPr>
              <w:t>Пов’язана функціональність</w:t>
            </w:r>
          </w:p>
        </w:tc>
        <w:tc>
          <w:tcPr>
            <w:tcW w:w="2195" w:type="dxa"/>
            <w:shd w:val="clear" w:color="auto" w:fill="auto"/>
            <w:vAlign w:val="center"/>
          </w:tcPr>
          <w:p w14:paraId="5CB8598D">
            <w:pPr>
              <w:keepNext w:val="0"/>
              <w:keepLines w:val="0"/>
              <w:widowControl/>
              <w:suppressLineNumbers w:val="0"/>
              <w:spacing w:line="240" w:lineRule="auto"/>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eastAsia="SimSun" w:cs="Times New Roman"/>
                <w:b/>
                <w:bCs/>
                <w:kern w:val="0"/>
                <w:sz w:val="24"/>
                <w:szCs w:val="24"/>
                <w:lang w:val="en-US" w:eastAsia="zh-CN" w:bidi="ar"/>
              </w:rPr>
              <w:t>Призначення (Insight)</w:t>
            </w:r>
          </w:p>
        </w:tc>
      </w:tr>
      <w:tr w14:paraId="647CA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35AC4767">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Кількість активних користувачів щодня</w:t>
            </w:r>
          </w:p>
        </w:tc>
        <w:tc>
          <w:tcPr>
            <w:tcW w:w="1772" w:type="dxa"/>
            <w:shd w:val="clear" w:color="auto" w:fill="auto"/>
            <w:vAlign w:val="center"/>
          </w:tcPr>
          <w:p w14:paraId="1D5FCB9C">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int (DAU)</w:t>
            </w:r>
          </w:p>
        </w:tc>
        <w:tc>
          <w:tcPr>
            <w:tcW w:w="2304" w:type="dxa"/>
            <w:shd w:val="clear" w:color="auto" w:fill="auto"/>
            <w:vAlign w:val="center"/>
          </w:tcPr>
          <w:p w14:paraId="2CF747A4">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Вхід/використання сайту</w:t>
            </w:r>
          </w:p>
        </w:tc>
        <w:tc>
          <w:tcPr>
            <w:tcW w:w="2195" w:type="dxa"/>
            <w:shd w:val="clear" w:color="auto" w:fill="auto"/>
            <w:vAlign w:val="center"/>
          </w:tcPr>
          <w:p w14:paraId="17DB324E">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Загальний рівень залучення</w:t>
            </w:r>
          </w:p>
        </w:tc>
      </w:tr>
      <w:tr w14:paraId="2C15A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2282EF72">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Середній час сесії</w:t>
            </w:r>
          </w:p>
        </w:tc>
        <w:tc>
          <w:tcPr>
            <w:tcW w:w="1772" w:type="dxa"/>
            <w:shd w:val="clear" w:color="auto" w:fill="auto"/>
            <w:vAlign w:val="center"/>
          </w:tcPr>
          <w:p w14:paraId="586C66AD">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хвилини (float)</w:t>
            </w:r>
          </w:p>
        </w:tc>
        <w:tc>
          <w:tcPr>
            <w:tcW w:w="2304" w:type="dxa"/>
            <w:shd w:val="clear" w:color="auto" w:fill="auto"/>
            <w:vAlign w:val="center"/>
          </w:tcPr>
          <w:p w14:paraId="2E8FB9BF">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Час роботи з теорією/тестами/</w:t>
            </w:r>
            <w:r>
              <w:rPr>
                <w:rFonts w:hint="default" w:ascii="Times New Roman" w:hAnsi="Times New Roman" w:eastAsia="SimSun" w:cs="Times New Roman"/>
                <w:kern w:val="0"/>
                <w:sz w:val="24"/>
                <w:szCs w:val="24"/>
                <w:lang w:val="uk-UA" w:eastAsia="zh-CN" w:bidi="ar"/>
              </w:rPr>
              <w:t xml:space="preserve"> </w:t>
            </w:r>
            <w:r>
              <w:rPr>
                <w:rFonts w:hint="default" w:ascii="Times New Roman" w:hAnsi="Times New Roman" w:eastAsia="SimSun" w:cs="Times New Roman"/>
                <w:kern w:val="0"/>
                <w:sz w:val="24"/>
                <w:szCs w:val="24"/>
                <w:lang w:val="en-US" w:eastAsia="zh-CN" w:bidi="ar"/>
              </w:rPr>
              <w:t>нотатками</w:t>
            </w:r>
          </w:p>
        </w:tc>
        <w:tc>
          <w:tcPr>
            <w:tcW w:w="2195" w:type="dxa"/>
            <w:shd w:val="clear" w:color="auto" w:fill="auto"/>
            <w:vAlign w:val="center"/>
          </w:tcPr>
          <w:p w14:paraId="6B2BA8FE">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Якість залучення</w:t>
            </w:r>
          </w:p>
        </w:tc>
      </w:tr>
      <w:tr w14:paraId="314B1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4FFF61E7">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Кількість пройдених тестів</w:t>
            </w:r>
          </w:p>
        </w:tc>
        <w:tc>
          <w:tcPr>
            <w:tcW w:w="1772" w:type="dxa"/>
            <w:shd w:val="clear" w:color="auto" w:fill="auto"/>
            <w:vAlign w:val="center"/>
          </w:tcPr>
          <w:p w14:paraId="07681BA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int</w:t>
            </w:r>
          </w:p>
        </w:tc>
        <w:tc>
          <w:tcPr>
            <w:tcW w:w="2304" w:type="dxa"/>
            <w:shd w:val="clear" w:color="auto" w:fill="auto"/>
            <w:vAlign w:val="center"/>
          </w:tcPr>
          <w:p w14:paraId="45C1C4DE">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Проходження тестів</w:t>
            </w:r>
          </w:p>
        </w:tc>
        <w:tc>
          <w:tcPr>
            <w:tcW w:w="2195" w:type="dxa"/>
            <w:shd w:val="clear" w:color="auto" w:fill="auto"/>
            <w:vAlign w:val="center"/>
          </w:tcPr>
          <w:p w14:paraId="643DD8AA">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Оцінка використання тестового функціоналу</w:t>
            </w:r>
          </w:p>
        </w:tc>
      </w:tr>
      <w:tr w14:paraId="1D135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6944335F">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Середній бал за тести</w:t>
            </w:r>
          </w:p>
        </w:tc>
        <w:tc>
          <w:tcPr>
            <w:tcW w:w="1772" w:type="dxa"/>
            <w:shd w:val="clear" w:color="auto" w:fill="auto"/>
            <w:vAlign w:val="center"/>
          </w:tcPr>
          <w:p w14:paraId="2F0AEFA2">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float (0–100%)</w:t>
            </w:r>
          </w:p>
        </w:tc>
        <w:tc>
          <w:tcPr>
            <w:tcW w:w="2304" w:type="dxa"/>
            <w:shd w:val="clear" w:color="auto" w:fill="auto"/>
            <w:vAlign w:val="center"/>
          </w:tcPr>
          <w:p w14:paraId="6BE51212">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Результати тестів</w:t>
            </w:r>
          </w:p>
        </w:tc>
        <w:tc>
          <w:tcPr>
            <w:tcW w:w="2195" w:type="dxa"/>
            <w:shd w:val="clear" w:color="auto" w:fill="auto"/>
            <w:vAlign w:val="center"/>
          </w:tcPr>
          <w:p w14:paraId="36BE6F81">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Середній рівень знань</w:t>
            </w:r>
          </w:p>
        </w:tc>
      </w:tr>
      <w:tr w14:paraId="231DE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76755FF3">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Частка учнів, які завершують тест</w:t>
            </w:r>
          </w:p>
        </w:tc>
        <w:tc>
          <w:tcPr>
            <w:tcW w:w="1772" w:type="dxa"/>
            <w:shd w:val="clear" w:color="auto" w:fill="auto"/>
            <w:vAlign w:val="center"/>
          </w:tcPr>
          <w:p w14:paraId="237F69C5">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 (completion rate)</w:t>
            </w:r>
          </w:p>
        </w:tc>
        <w:tc>
          <w:tcPr>
            <w:tcW w:w="2304" w:type="dxa"/>
            <w:shd w:val="clear" w:color="auto" w:fill="auto"/>
            <w:vAlign w:val="center"/>
          </w:tcPr>
          <w:p w14:paraId="254003DD">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Проходження тестів</w:t>
            </w:r>
          </w:p>
        </w:tc>
        <w:tc>
          <w:tcPr>
            <w:tcW w:w="2195" w:type="dxa"/>
            <w:shd w:val="clear" w:color="auto" w:fill="auto"/>
            <w:vAlign w:val="center"/>
          </w:tcPr>
          <w:p w14:paraId="2C0606A7">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Показник утримання під час проходження</w:t>
            </w:r>
          </w:p>
        </w:tc>
      </w:tr>
      <w:tr w14:paraId="74CC1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0D86DA70">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Кількість створених нотаток</w:t>
            </w:r>
          </w:p>
        </w:tc>
        <w:tc>
          <w:tcPr>
            <w:tcW w:w="1772" w:type="dxa"/>
            <w:shd w:val="clear" w:color="auto" w:fill="auto"/>
            <w:vAlign w:val="center"/>
          </w:tcPr>
          <w:p w14:paraId="00059D8F">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int</w:t>
            </w:r>
          </w:p>
        </w:tc>
        <w:tc>
          <w:tcPr>
            <w:tcW w:w="2304" w:type="dxa"/>
            <w:shd w:val="clear" w:color="auto" w:fill="auto"/>
            <w:vAlign w:val="center"/>
          </w:tcPr>
          <w:p w14:paraId="1BBF2B7B">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Збереження нотаток</w:t>
            </w:r>
          </w:p>
        </w:tc>
        <w:tc>
          <w:tcPr>
            <w:tcW w:w="2195" w:type="dxa"/>
            <w:shd w:val="clear" w:color="auto" w:fill="auto"/>
            <w:vAlign w:val="center"/>
          </w:tcPr>
          <w:p w14:paraId="1BDC4B1D">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Активність у глибшому вивченні матеріалу</w:t>
            </w:r>
          </w:p>
        </w:tc>
      </w:tr>
      <w:tr w14:paraId="738F4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76753E1D">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Кількість переглянутих теоретичних сторінок</w:t>
            </w:r>
          </w:p>
        </w:tc>
        <w:tc>
          <w:tcPr>
            <w:tcW w:w="1772" w:type="dxa"/>
            <w:shd w:val="clear" w:color="auto" w:fill="auto"/>
            <w:vAlign w:val="center"/>
          </w:tcPr>
          <w:p w14:paraId="7D891931">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int</w:t>
            </w:r>
          </w:p>
        </w:tc>
        <w:tc>
          <w:tcPr>
            <w:tcW w:w="2304" w:type="dxa"/>
            <w:shd w:val="clear" w:color="auto" w:fill="auto"/>
            <w:vAlign w:val="center"/>
          </w:tcPr>
          <w:p w14:paraId="4C3312A8">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Теоретичний матеріал</w:t>
            </w:r>
          </w:p>
        </w:tc>
        <w:tc>
          <w:tcPr>
            <w:tcW w:w="2195" w:type="dxa"/>
            <w:shd w:val="clear" w:color="auto" w:fill="auto"/>
            <w:vAlign w:val="center"/>
          </w:tcPr>
          <w:p w14:paraId="51F78359">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Якість підготовки до тесту</w:t>
            </w:r>
          </w:p>
        </w:tc>
      </w:tr>
      <w:tr w14:paraId="4B312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3659DC80">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Відсоток користувачів, які відкривали Telegram-бот</w:t>
            </w:r>
          </w:p>
        </w:tc>
        <w:tc>
          <w:tcPr>
            <w:tcW w:w="1772" w:type="dxa"/>
            <w:shd w:val="clear" w:color="auto" w:fill="auto"/>
            <w:vAlign w:val="center"/>
          </w:tcPr>
          <w:p w14:paraId="4A7BCEBC">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w:t>
            </w:r>
          </w:p>
        </w:tc>
        <w:tc>
          <w:tcPr>
            <w:tcW w:w="2304" w:type="dxa"/>
            <w:shd w:val="clear" w:color="auto" w:fill="auto"/>
            <w:vAlign w:val="center"/>
          </w:tcPr>
          <w:p w14:paraId="5B258D88">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Telegram-інтеграція</w:t>
            </w:r>
          </w:p>
        </w:tc>
        <w:tc>
          <w:tcPr>
            <w:tcW w:w="2195" w:type="dxa"/>
            <w:shd w:val="clear" w:color="auto" w:fill="auto"/>
            <w:vAlign w:val="center"/>
          </w:tcPr>
          <w:p w14:paraId="12034CE8">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Охоплення каналів комунікації</w:t>
            </w:r>
          </w:p>
        </w:tc>
      </w:tr>
      <w:tr w14:paraId="48933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41622B9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Кількість отриманих push/бот-сповіщень</w:t>
            </w:r>
          </w:p>
        </w:tc>
        <w:tc>
          <w:tcPr>
            <w:tcW w:w="1772" w:type="dxa"/>
            <w:shd w:val="clear" w:color="auto" w:fill="auto"/>
            <w:vAlign w:val="center"/>
          </w:tcPr>
          <w:p w14:paraId="65CECD42">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int</w:t>
            </w:r>
          </w:p>
        </w:tc>
        <w:tc>
          <w:tcPr>
            <w:tcW w:w="2304" w:type="dxa"/>
            <w:shd w:val="clear" w:color="auto" w:fill="auto"/>
            <w:vAlign w:val="center"/>
          </w:tcPr>
          <w:p w14:paraId="12E1D5CF">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Telegram-бот</w:t>
            </w:r>
          </w:p>
        </w:tc>
        <w:tc>
          <w:tcPr>
            <w:tcW w:w="2195" w:type="dxa"/>
            <w:shd w:val="clear" w:color="auto" w:fill="auto"/>
            <w:vAlign w:val="center"/>
          </w:tcPr>
          <w:p w14:paraId="6B5D3F3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Ефективність комунікації</w:t>
            </w:r>
          </w:p>
        </w:tc>
      </w:tr>
      <w:tr w14:paraId="7F1C1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379FCAF7">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Відсоток виконаних домашніх завдань</w:t>
            </w:r>
          </w:p>
        </w:tc>
        <w:tc>
          <w:tcPr>
            <w:tcW w:w="1772" w:type="dxa"/>
            <w:shd w:val="clear" w:color="auto" w:fill="auto"/>
            <w:vAlign w:val="center"/>
          </w:tcPr>
          <w:p w14:paraId="61FE6C3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w:t>
            </w:r>
          </w:p>
        </w:tc>
        <w:tc>
          <w:tcPr>
            <w:tcW w:w="2304" w:type="dxa"/>
            <w:shd w:val="clear" w:color="auto" w:fill="auto"/>
            <w:vAlign w:val="center"/>
          </w:tcPr>
          <w:p w14:paraId="4ECA4417">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Призначення та перегляд домашніх завдань</w:t>
            </w:r>
          </w:p>
        </w:tc>
        <w:tc>
          <w:tcPr>
            <w:tcW w:w="2195" w:type="dxa"/>
            <w:shd w:val="clear" w:color="auto" w:fill="auto"/>
            <w:vAlign w:val="center"/>
          </w:tcPr>
          <w:p w14:paraId="065E66DB">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Відповідальність учнів</w:t>
            </w:r>
          </w:p>
        </w:tc>
      </w:tr>
      <w:tr w14:paraId="501D8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5A657034">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Частка повторного повернення наступного дня</w:t>
            </w:r>
          </w:p>
        </w:tc>
        <w:tc>
          <w:tcPr>
            <w:tcW w:w="1772" w:type="dxa"/>
            <w:shd w:val="clear" w:color="auto" w:fill="auto"/>
            <w:vAlign w:val="center"/>
          </w:tcPr>
          <w:p w14:paraId="165BEEA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w:t>
            </w:r>
          </w:p>
        </w:tc>
        <w:tc>
          <w:tcPr>
            <w:tcW w:w="2304" w:type="dxa"/>
            <w:shd w:val="clear" w:color="auto" w:fill="auto"/>
            <w:vAlign w:val="center"/>
          </w:tcPr>
          <w:p w14:paraId="1CD378FB">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Вхід/використання</w:t>
            </w:r>
          </w:p>
        </w:tc>
        <w:tc>
          <w:tcPr>
            <w:tcW w:w="2195" w:type="dxa"/>
            <w:shd w:val="clear" w:color="auto" w:fill="auto"/>
            <w:vAlign w:val="center"/>
          </w:tcPr>
          <w:p w14:paraId="09C2867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Рівень утримання</w:t>
            </w:r>
          </w:p>
        </w:tc>
      </w:tr>
      <w:tr w14:paraId="167B7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25635B4C">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Кількість створених класів</w:t>
            </w:r>
          </w:p>
        </w:tc>
        <w:tc>
          <w:tcPr>
            <w:tcW w:w="1772" w:type="dxa"/>
            <w:shd w:val="clear" w:color="auto" w:fill="auto"/>
            <w:vAlign w:val="center"/>
          </w:tcPr>
          <w:p w14:paraId="5593652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int</w:t>
            </w:r>
          </w:p>
        </w:tc>
        <w:tc>
          <w:tcPr>
            <w:tcW w:w="2304" w:type="dxa"/>
            <w:shd w:val="clear" w:color="auto" w:fill="auto"/>
            <w:vAlign w:val="center"/>
          </w:tcPr>
          <w:p w14:paraId="10F90740">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Управління класами (вчитель)</w:t>
            </w:r>
          </w:p>
        </w:tc>
        <w:tc>
          <w:tcPr>
            <w:tcW w:w="2195" w:type="dxa"/>
            <w:shd w:val="clear" w:color="auto" w:fill="auto"/>
            <w:vAlign w:val="center"/>
          </w:tcPr>
          <w:p w14:paraId="0C05DDC5">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Залучення вчителів</w:t>
            </w:r>
          </w:p>
        </w:tc>
      </w:tr>
      <w:tr w14:paraId="029F33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7760E0D4">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Відсоток учнів з прогресом &gt;50%</w:t>
            </w:r>
          </w:p>
        </w:tc>
        <w:tc>
          <w:tcPr>
            <w:tcW w:w="1772" w:type="dxa"/>
            <w:shd w:val="clear" w:color="auto" w:fill="auto"/>
            <w:vAlign w:val="center"/>
          </w:tcPr>
          <w:p w14:paraId="0CE9ADE9">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w:t>
            </w:r>
          </w:p>
        </w:tc>
        <w:tc>
          <w:tcPr>
            <w:tcW w:w="2304" w:type="dxa"/>
            <w:shd w:val="clear" w:color="auto" w:fill="auto"/>
            <w:vAlign w:val="center"/>
          </w:tcPr>
          <w:p w14:paraId="596330A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Прогрес користувача</w:t>
            </w:r>
          </w:p>
        </w:tc>
        <w:tc>
          <w:tcPr>
            <w:tcW w:w="2195" w:type="dxa"/>
            <w:shd w:val="clear" w:color="auto" w:fill="auto"/>
            <w:vAlign w:val="center"/>
          </w:tcPr>
          <w:p w14:paraId="04EBA907">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Ефективність навчання</w:t>
            </w:r>
          </w:p>
        </w:tc>
      </w:tr>
      <w:tr w14:paraId="7398F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23F0AE68">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Частка користувачів, які залишили відгук</w:t>
            </w:r>
          </w:p>
        </w:tc>
        <w:tc>
          <w:tcPr>
            <w:tcW w:w="1772" w:type="dxa"/>
            <w:shd w:val="clear" w:color="auto" w:fill="auto"/>
            <w:vAlign w:val="center"/>
          </w:tcPr>
          <w:p w14:paraId="2074D10D">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w:t>
            </w:r>
          </w:p>
        </w:tc>
        <w:tc>
          <w:tcPr>
            <w:tcW w:w="2304" w:type="dxa"/>
            <w:shd w:val="clear" w:color="auto" w:fill="auto"/>
            <w:vAlign w:val="center"/>
          </w:tcPr>
          <w:p w14:paraId="220EB99C">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Форма зворотного зв’язку</w:t>
            </w:r>
          </w:p>
        </w:tc>
        <w:tc>
          <w:tcPr>
            <w:tcW w:w="2195" w:type="dxa"/>
            <w:shd w:val="clear" w:color="auto" w:fill="auto"/>
            <w:vAlign w:val="center"/>
          </w:tcPr>
          <w:p w14:paraId="21A8625A">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Якість взаємодії з продуктом</w:t>
            </w:r>
          </w:p>
        </w:tc>
      </w:tr>
      <w:tr w14:paraId="4C399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1" w:type="dxa"/>
            <w:shd w:val="clear" w:color="auto" w:fill="auto"/>
            <w:vAlign w:val="center"/>
          </w:tcPr>
          <w:p w14:paraId="6599C77D">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Середня затримка відповіді API</w:t>
            </w:r>
          </w:p>
        </w:tc>
        <w:tc>
          <w:tcPr>
            <w:tcW w:w="1772" w:type="dxa"/>
            <w:shd w:val="clear" w:color="auto" w:fill="auto"/>
            <w:vAlign w:val="center"/>
          </w:tcPr>
          <w:p w14:paraId="7F5B6916">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мс (milliseconds)</w:t>
            </w:r>
          </w:p>
        </w:tc>
        <w:tc>
          <w:tcPr>
            <w:tcW w:w="2304" w:type="dxa"/>
            <w:shd w:val="clear" w:color="auto" w:fill="auto"/>
            <w:vAlign w:val="center"/>
          </w:tcPr>
          <w:p w14:paraId="26386C88">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Усі дії з бекендом</w:t>
            </w:r>
          </w:p>
        </w:tc>
        <w:tc>
          <w:tcPr>
            <w:tcW w:w="2195" w:type="dxa"/>
            <w:shd w:val="clear" w:color="auto" w:fill="auto"/>
            <w:vAlign w:val="center"/>
          </w:tcPr>
          <w:p w14:paraId="42DCE974">
            <w:pPr>
              <w:keepNext w:val="0"/>
              <w:keepLines w:val="0"/>
              <w:widowControl/>
              <w:suppressLineNumbers w:val="0"/>
              <w:spacing w:line="240" w:lineRule="auto"/>
              <w:jc w:val="center"/>
              <w:rPr>
                <w:rFonts w:hint="default" w:ascii="Times New Roman" w:hAnsi="Times New Roman" w:cs="Times New Roman" w:eastAsiaTheme="minorEastAsia"/>
                <w:sz w:val="24"/>
                <w:szCs w:val="24"/>
                <w:lang w:val="en-US" w:eastAsia="zh-CN" w:bidi="ar-SA"/>
              </w:rPr>
            </w:pPr>
            <w:r>
              <w:rPr>
                <w:rFonts w:hint="default" w:ascii="Times New Roman" w:hAnsi="Times New Roman" w:eastAsia="SimSun" w:cs="Times New Roman"/>
                <w:kern w:val="0"/>
                <w:sz w:val="24"/>
                <w:szCs w:val="24"/>
                <w:lang w:val="en-US" w:eastAsia="zh-CN" w:bidi="ar"/>
              </w:rPr>
              <w:t>Продуктивність системи</w:t>
            </w:r>
          </w:p>
        </w:tc>
      </w:tr>
    </w:tbl>
    <w:p w14:paraId="4432C330">
      <w:pPr>
        <w:keepNext w:val="0"/>
        <w:keepLines w:val="0"/>
        <w:widowControl/>
        <w:suppressLineNumbers w:val="0"/>
        <w:rPr>
          <w:rFonts w:hint="default" w:ascii="Times New Roman" w:hAnsi="Times New Roman" w:cs="Times New Roman"/>
          <w:sz w:val="28"/>
          <w:szCs w:val="28"/>
        </w:rPr>
      </w:pPr>
    </w:p>
    <w:p w14:paraId="1069657E">
      <w:pPr>
        <w:pStyle w:val="3"/>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Funnel 1: Проходження тесту</w:t>
      </w:r>
    </w:p>
    <w:p w14:paraId="10B646FA">
      <w:pPr>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Мета</w:t>
      </w:r>
      <w:r>
        <w:rPr>
          <w:rFonts w:hint="default" w:ascii="Times New Roman" w:hAnsi="Times New Roman" w:cs="Times New Roman"/>
          <w:color w:val="000000" w:themeColor="text1"/>
          <w:sz w:val="28"/>
          <w:szCs w:val="28"/>
          <w14:textFill>
            <w14:solidFill>
              <w14:schemeClr w14:val="tx1"/>
            </w14:solidFill>
          </w14:textFill>
        </w:rPr>
        <w:t>: відстежити, як користувачі доходять до завершення тесту.</w:t>
      </w:r>
    </w:p>
    <w:p w14:paraId="257C0000">
      <w:pPr>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Кроки</w:t>
      </w:r>
      <w:r>
        <w:rPr>
          <w:rFonts w:hint="default" w:ascii="Times New Roman" w:hAnsi="Times New Roman" w:cs="Times New Roman"/>
          <w:color w:val="000000" w:themeColor="text1"/>
          <w:sz w:val="28"/>
          <w:szCs w:val="28"/>
          <w14:textFill>
            <w14:solidFill>
              <w14:schemeClr w14:val="tx1"/>
            </w14:solidFill>
          </w14:textFill>
        </w:rPr>
        <w:t>:</w:t>
      </w:r>
    </w:p>
    <w:p w14:paraId="0E0480BF">
      <w:pPr>
        <w:pStyle w:val="12"/>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Увійшов у систему</w:t>
      </w:r>
    </w:p>
    <w:p w14:paraId="5FA7137F">
      <w:pPr>
        <w:pStyle w:val="12"/>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Перейшов у розділ “Тести”</w:t>
      </w:r>
    </w:p>
    <w:p w14:paraId="01A79470">
      <w:pPr>
        <w:pStyle w:val="12"/>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Вибрав тему та відкрив тест</w:t>
      </w:r>
    </w:p>
    <w:p w14:paraId="0BC50037">
      <w:pPr>
        <w:pStyle w:val="12"/>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Завершив тест</w:t>
      </w:r>
    </w:p>
    <w:p w14:paraId="5A5BF661">
      <w:pPr>
        <w:pStyle w:val="12"/>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Переглянув результат</w:t>
      </w:r>
    </w:p>
    <w:p w14:paraId="1BD06643">
      <w:pPr>
        <w:spacing w:line="360" w:lineRule="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Використані метрики:</w:t>
      </w:r>
    </w:p>
    <w:p w14:paraId="4060FFDA">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1: DAU (щоденна активність користувачів)</w:t>
      </w:r>
    </w:p>
    <w:p w14:paraId="3335F381">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3: </w:t>
      </w:r>
      <w:r>
        <w:rPr>
          <w:rFonts w:hint="default" w:ascii="Times New Roman" w:hAnsi="Times New Roman" w:cs="Times New Roman"/>
          <w:color w:val="000000" w:themeColor="text1"/>
          <w:sz w:val="28"/>
          <w:szCs w:val="28"/>
          <w:lang w:val="uk-UA"/>
          <w14:textFill>
            <w14:solidFill>
              <w14:schemeClr w14:val="tx1"/>
            </w14:solidFill>
          </w14:textFill>
        </w:rPr>
        <w:t>к</w:t>
      </w:r>
      <w:r>
        <w:rPr>
          <w:rFonts w:hint="default" w:ascii="Times New Roman" w:hAnsi="Times New Roman" w:cs="Times New Roman"/>
          <w:color w:val="000000" w:themeColor="text1"/>
          <w:sz w:val="28"/>
          <w:szCs w:val="28"/>
          <w14:textFill>
            <w14:solidFill>
              <w14:schemeClr w14:val="tx1"/>
            </w14:solidFill>
          </w14:textFill>
        </w:rPr>
        <w:t>ількість пройдених тестів</w:t>
      </w:r>
    </w:p>
    <w:p w14:paraId="3F2A9D5A">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5: </w:t>
      </w:r>
      <w:r>
        <w:rPr>
          <w:rFonts w:hint="default" w:ascii="Times New Roman" w:hAnsi="Times New Roman" w:cs="Times New Roman"/>
          <w:color w:val="000000" w:themeColor="text1"/>
          <w:sz w:val="28"/>
          <w:szCs w:val="28"/>
          <w:lang w:val="en-US"/>
          <w14:textFill>
            <w14:solidFill>
              <w14:schemeClr w14:val="tx1"/>
            </w14:solidFill>
          </w14:textFill>
        </w:rPr>
        <w:t>c</w:t>
      </w:r>
      <w:r>
        <w:rPr>
          <w:rFonts w:hint="default" w:ascii="Times New Roman" w:hAnsi="Times New Roman" w:cs="Times New Roman"/>
          <w:color w:val="000000" w:themeColor="text1"/>
          <w:sz w:val="28"/>
          <w:szCs w:val="28"/>
          <w14:textFill>
            <w14:solidFill>
              <w14:schemeClr w14:val="tx1"/>
            </w14:solidFill>
          </w14:textFill>
        </w:rPr>
        <w:t>ompletion rate (відсоток завершених тестів)</w:t>
      </w:r>
    </w:p>
    <w:p w14:paraId="06071E32">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4: </w:t>
      </w:r>
      <w:r>
        <w:rPr>
          <w:rFonts w:hint="default" w:ascii="Times New Roman" w:hAnsi="Times New Roman" w:cs="Times New Roman"/>
          <w:color w:val="000000" w:themeColor="text1"/>
          <w:sz w:val="28"/>
          <w:szCs w:val="28"/>
          <w:lang w:val="uk-UA"/>
          <w14:textFill>
            <w14:solidFill>
              <w14:schemeClr w14:val="tx1"/>
            </w14:solidFill>
          </w14:textFill>
        </w:rPr>
        <w:t>с</w:t>
      </w:r>
      <w:r>
        <w:rPr>
          <w:rFonts w:hint="default" w:ascii="Times New Roman" w:hAnsi="Times New Roman" w:cs="Times New Roman"/>
          <w:color w:val="000000" w:themeColor="text1"/>
          <w:sz w:val="28"/>
          <w:szCs w:val="28"/>
          <w14:textFill>
            <w14:solidFill>
              <w14:schemeClr w14:val="tx1"/>
            </w14:solidFill>
          </w14:textFill>
        </w:rPr>
        <w:t>ередній бал</w:t>
      </w:r>
    </w:p>
    <w:p w14:paraId="25C033EE">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uk-UA"/>
          <w14:textFill>
            <w14:solidFill>
              <w14:schemeClr w14:val="tx1"/>
            </w14:solidFill>
          </w14:textFill>
        </w:rPr>
        <w:t>1</w:t>
      </w:r>
      <w:r>
        <w:rPr>
          <w:rFonts w:hint="default" w:ascii="Times New Roman" w:hAnsi="Times New Roman" w:cs="Times New Roman"/>
          <w:color w:val="000000" w:themeColor="text1"/>
          <w:sz w:val="28"/>
          <w:szCs w:val="28"/>
          <w14:textFill>
            <w14:solidFill>
              <w14:schemeClr w14:val="tx1"/>
            </w14:solidFill>
          </w14:textFill>
        </w:rPr>
        <w:t xml:space="preserve">3: </w:t>
      </w:r>
      <w:r>
        <w:rPr>
          <w:rFonts w:hint="default" w:ascii="Times New Roman" w:hAnsi="Times New Roman" w:cs="Times New Roman"/>
          <w:color w:val="000000" w:themeColor="text1"/>
          <w:sz w:val="28"/>
          <w:szCs w:val="28"/>
          <w:lang w:val="uk-UA"/>
          <w14:textFill>
            <w14:solidFill>
              <w14:schemeClr w14:val="tx1"/>
            </w14:solidFill>
          </w14:textFill>
        </w:rPr>
        <w:t>п</w:t>
      </w:r>
      <w:r>
        <w:rPr>
          <w:rFonts w:hint="default" w:ascii="Times New Roman" w:hAnsi="Times New Roman" w:cs="Times New Roman"/>
          <w:color w:val="000000" w:themeColor="text1"/>
          <w:sz w:val="28"/>
          <w:szCs w:val="28"/>
          <w14:textFill>
            <w14:solidFill>
              <w14:schemeClr w14:val="tx1"/>
            </w14:solidFill>
          </w14:textFill>
        </w:rPr>
        <w:t>рогрес користувача</w:t>
      </w:r>
    </w:p>
    <w:p w14:paraId="344FF18A">
      <w:pPr>
        <w:pStyle w:val="11"/>
        <w:numPr>
          <w:ilvl w:val="0"/>
          <w:numId w:val="0"/>
        </w:numPr>
        <w:spacing w:line="360" w:lineRule="auto"/>
        <w:ind w:left="-440" w:leftChars="-200" w:firstLine="420" w:firstLineChars="0"/>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Funnel 2: Залучення через Telegram-бот</w:t>
      </w:r>
    </w:p>
    <w:p w14:paraId="5D93A09C">
      <w:pPr>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Мета</w:t>
      </w:r>
      <w:r>
        <w:rPr>
          <w:rFonts w:hint="default" w:ascii="Times New Roman" w:hAnsi="Times New Roman" w:cs="Times New Roman"/>
          <w:color w:val="000000" w:themeColor="text1"/>
          <w:sz w:val="28"/>
          <w:szCs w:val="28"/>
          <w14:textFill>
            <w14:solidFill>
              <w14:schemeClr w14:val="tx1"/>
            </w14:solidFill>
          </w14:textFill>
        </w:rPr>
        <w:t>: оцінити ефективність Telegram-комунікації.</w:t>
      </w:r>
    </w:p>
    <w:p w14:paraId="0824D3F5">
      <w:pPr>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Кроки</w:t>
      </w:r>
      <w:r>
        <w:rPr>
          <w:rFonts w:hint="default" w:ascii="Times New Roman" w:hAnsi="Times New Roman" w:cs="Times New Roman"/>
          <w:color w:val="000000" w:themeColor="text1"/>
          <w:sz w:val="28"/>
          <w:szCs w:val="28"/>
          <w14:textFill>
            <w14:solidFill>
              <w14:schemeClr w14:val="tx1"/>
            </w14:solidFill>
          </w14:textFill>
        </w:rPr>
        <w:t>:</w:t>
      </w:r>
    </w:p>
    <w:p w14:paraId="635327F5">
      <w:pPr>
        <w:pStyle w:val="12"/>
        <w:numPr>
          <w:ilvl w:val="0"/>
          <w:numId w:val="12"/>
        </w:numPr>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Отримав бот-сповіщення</w:t>
      </w:r>
    </w:p>
    <w:p w14:paraId="5020E455">
      <w:pPr>
        <w:pStyle w:val="12"/>
        <w:numPr>
          <w:ilvl w:val="0"/>
          <w:numId w:val="12"/>
        </w:numPr>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Перейшов за посиланням із повідомлення</w:t>
      </w:r>
    </w:p>
    <w:p w14:paraId="05EF66F5">
      <w:pPr>
        <w:pStyle w:val="12"/>
        <w:numPr>
          <w:ilvl w:val="0"/>
          <w:numId w:val="12"/>
        </w:numPr>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Увійшов у застосунок</w:t>
      </w:r>
    </w:p>
    <w:p w14:paraId="236381F4">
      <w:pPr>
        <w:pStyle w:val="12"/>
        <w:numPr>
          <w:ilvl w:val="0"/>
          <w:numId w:val="12"/>
        </w:numPr>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Пройшов тест або переглянув нову тему</w:t>
      </w:r>
    </w:p>
    <w:p w14:paraId="6A546A96">
      <w:pPr>
        <w:spacing w:line="360" w:lineRule="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Використані метрики:</w:t>
      </w:r>
    </w:p>
    <w:p w14:paraId="656F603A">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8: </w:t>
      </w:r>
      <w:r>
        <w:rPr>
          <w:rFonts w:hint="default" w:ascii="Times New Roman" w:hAnsi="Times New Roman" w:cs="Times New Roman"/>
          <w:color w:val="000000" w:themeColor="text1"/>
          <w:sz w:val="28"/>
          <w:szCs w:val="28"/>
          <w:lang w:val="uk-UA"/>
          <w14:textFill>
            <w14:solidFill>
              <w14:schemeClr w14:val="tx1"/>
            </w14:solidFill>
          </w14:textFill>
        </w:rPr>
        <w:t>в</w:t>
      </w:r>
      <w:r>
        <w:rPr>
          <w:rFonts w:hint="default" w:ascii="Times New Roman" w:hAnsi="Times New Roman" w:cs="Times New Roman"/>
          <w:color w:val="000000" w:themeColor="text1"/>
          <w:sz w:val="28"/>
          <w:szCs w:val="28"/>
          <w14:textFill>
            <w14:solidFill>
              <w14:schemeClr w14:val="tx1"/>
            </w14:solidFill>
          </w14:textFill>
        </w:rPr>
        <w:t>ідсоток користувачів, які відкривали Telegram-бот</w:t>
      </w:r>
    </w:p>
    <w:p w14:paraId="3D4A1630">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9: </w:t>
      </w:r>
      <w:r>
        <w:rPr>
          <w:rFonts w:hint="default" w:ascii="Times New Roman" w:hAnsi="Times New Roman" w:cs="Times New Roman"/>
          <w:color w:val="000000" w:themeColor="text1"/>
          <w:sz w:val="28"/>
          <w:szCs w:val="28"/>
          <w:lang w:val="uk-UA"/>
          <w14:textFill>
            <w14:solidFill>
              <w14:schemeClr w14:val="tx1"/>
            </w14:solidFill>
          </w14:textFill>
        </w:rPr>
        <w:t>к</w:t>
      </w:r>
      <w:r>
        <w:rPr>
          <w:rFonts w:hint="default" w:ascii="Times New Roman" w:hAnsi="Times New Roman" w:cs="Times New Roman"/>
          <w:color w:val="000000" w:themeColor="text1"/>
          <w:sz w:val="28"/>
          <w:szCs w:val="28"/>
          <w14:textFill>
            <w14:solidFill>
              <w14:schemeClr w14:val="tx1"/>
            </w14:solidFill>
          </w14:textFill>
        </w:rPr>
        <w:t>ількість бот-сповіщень</w:t>
      </w:r>
    </w:p>
    <w:p w14:paraId="1C80B241">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1: DAU (вхід у застосунок)</w:t>
      </w:r>
    </w:p>
    <w:p w14:paraId="12C3877F">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3: </w:t>
      </w:r>
      <w:r>
        <w:rPr>
          <w:rFonts w:hint="default" w:ascii="Times New Roman" w:hAnsi="Times New Roman" w:cs="Times New Roman"/>
          <w:color w:val="000000" w:themeColor="text1"/>
          <w:sz w:val="28"/>
          <w:szCs w:val="28"/>
          <w:lang w:val="uk-UA"/>
          <w14:textFill>
            <w14:solidFill>
              <w14:schemeClr w14:val="tx1"/>
            </w14:solidFill>
          </w14:textFill>
        </w:rPr>
        <w:t>к</w:t>
      </w:r>
      <w:r>
        <w:rPr>
          <w:rFonts w:hint="default" w:ascii="Times New Roman" w:hAnsi="Times New Roman" w:cs="Times New Roman"/>
          <w:color w:val="000000" w:themeColor="text1"/>
          <w:sz w:val="28"/>
          <w:szCs w:val="28"/>
          <w14:textFill>
            <w14:solidFill>
              <w14:schemeClr w14:val="tx1"/>
            </w14:solidFill>
          </w14:textFill>
        </w:rPr>
        <w:t>ількість пройдених тестів</w:t>
      </w:r>
    </w:p>
    <w:p w14:paraId="6EAFF83D">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7: </w:t>
      </w:r>
      <w:r>
        <w:rPr>
          <w:rFonts w:hint="default" w:ascii="Times New Roman" w:hAnsi="Times New Roman" w:cs="Times New Roman"/>
          <w:color w:val="000000" w:themeColor="text1"/>
          <w:sz w:val="28"/>
          <w:szCs w:val="28"/>
          <w:lang w:val="uk-UA"/>
          <w14:textFill>
            <w14:solidFill>
              <w14:schemeClr w14:val="tx1"/>
            </w14:solidFill>
          </w14:textFill>
        </w:rPr>
        <w:t>п</w:t>
      </w:r>
      <w:r>
        <w:rPr>
          <w:rFonts w:hint="default" w:ascii="Times New Roman" w:hAnsi="Times New Roman" w:cs="Times New Roman"/>
          <w:color w:val="000000" w:themeColor="text1"/>
          <w:sz w:val="28"/>
          <w:szCs w:val="28"/>
          <w14:textFill>
            <w14:solidFill>
              <w14:schemeClr w14:val="tx1"/>
            </w14:solidFill>
          </w14:textFill>
        </w:rPr>
        <w:t>ерегляд теоретичних сторінок</w:t>
      </w:r>
    </w:p>
    <w:p w14:paraId="0D98C2C7">
      <w:pPr>
        <w:pStyle w:val="11"/>
        <w:numPr>
          <w:ilvl w:val="0"/>
          <w:numId w:val="0"/>
        </w:numPr>
        <w:spacing w:line="360" w:lineRule="auto"/>
        <w:ind w:left="-440" w:leftChars="-200" w:firstLine="420" w:firstLineChars="0"/>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Funnel 3: Залучення вчителя до створення класу і призначення завдань</w:t>
      </w:r>
    </w:p>
    <w:p w14:paraId="7176A66B">
      <w:pPr>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Мета</w:t>
      </w:r>
      <w:r>
        <w:rPr>
          <w:rFonts w:hint="default" w:ascii="Times New Roman" w:hAnsi="Times New Roman" w:cs="Times New Roman"/>
          <w:color w:val="000000" w:themeColor="text1"/>
          <w:sz w:val="28"/>
          <w:szCs w:val="28"/>
          <w14:textFill>
            <w14:solidFill>
              <w14:schemeClr w14:val="tx1"/>
            </w14:solidFill>
          </w14:textFill>
        </w:rPr>
        <w:t>: проаналізувати, наскільки легко вчителі переходять від реєстрації до активного використання функцій навчання.</w:t>
      </w:r>
    </w:p>
    <w:p w14:paraId="12AF027B">
      <w:pPr>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Кроки</w:t>
      </w:r>
      <w:r>
        <w:rPr>
          <w:rFonts w:hint="default" w:ascii="Times New Roman" w:hAnsi="Times New Roman" w:cs="Times New Roman"/>
          <w:color w:val="000000" w:themeColor="text1"/>
          <w:sz w:val="28"/>
          <w:szCs w:val="28"/>
          <w14:textFill>
            <w14:solidFill>
              <w14:schemeClr w14:val="tx1"/>
            </w14:solidFill>
          </w14:textFill>
        </w:rPr>
        <w:t>:</w:t>
      </w:r>
    </w:p>
    <w:p w14:paraId="5A3A4951">
      <w:pPr>
        <w:pStyle w:val="12"/>
        <w:numPr>
          <w:ilvl w:val="0"/>
          <w:numId w:val="13"/>
        </w:numPr>
        <w:tabs>
          <w:tab w:val="left" w:pos="4140"/>
        </w:tabs>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Зареєструвався як вчитель</w:t>
      </w:r>
    </w:p>
    <w:p w14:paraId="3935A681">
      <w:pPr>
        <w:pStyle w:val="12"/>
        <w:numPr>
          <w:ilvl w:val="0"/>
          <w:numId w:val="13"/>
        </w:numPr>
        <w:tabs>
          <w:tab w:val="left" w:pos="4140"/>
        </w:tabs>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Увійшов у профіль</w:t>
      </w:r>
    </w:p>
    <w:p w14:paraId="78CC4209">
      <w:pPr>
        <w:pStyle w:val="12"/>
        <w:numPr>
          <w:ilvl w:val="0"/>
          <w:numId w:val="13"/>
        </w:numPr>
        <w:tabs>
          <w:tab w:val="left" w:pos="4140"/>
        </w:tabs>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Створив перший клас</w:t>
      </w:r>
    </w:p>
    <w:p w14:paraId="3FFF8A28">
      <w:pPr>
        <w:pStyle w:val="12"/>
        <w:numPr>
          <w:ilvl w:val="0"/>
          <w:numId w:val="13"/>
        </w:numPr>
        <w:tabs>
          <w:tab w:val="left" w:pos="4140"/>
        </w:tabs>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Додав до класу хоча б одного учня</w:t>
      </w:r>
    </w:p>
    <w:p w14:paraId="41F6E91C">
      <w:pPr>
        <w:pStyle w:val="12"/>
        <w:numPr>
          <w:ilvl w:val="0"/>
          <w:numId w:val="13"/>
        </w:numPr>
        <w:tabs>
          <w:tab w:val="left" w:pos="4140"/>
        </w:tabs>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Призначив домашнє завдання</w:t>
      </w:r>
    </w:p>
    <w:p w14:paraId="647E0687">
      <w:pPr>
        <w:pStyle w:val="12"/>
        <w:numPr>
          <w:ilvl w:val="0"/>
          <w:numId w:val="13"/>
        </w:numPr>
        <w:tabs>
          <w:tab w:val="left" w:pos="4140"/>
        </w:tabs>
        <w:spacing w:line="360" w:lineRule="auto"/>
        <w:ind w:left="980" w:left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Переглянув звіт про виконання завдань</w:t>
      </w:r>
    </w:p>
    <w:p w14:paraId="77B00E31">
      <w:pPr>
        <w:spacing w:line="360" w:lineRule="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Використані метрики:</w:t>
      </w:r>
    </w:p>
    <w:p w14:paraId="7072F9A4">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1: DAU (вхід)</w:t>
      </w:r>
    </w:p>
    <w:p w14:paraId="09AC21F1">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12: </w:t>
      </w:r>
      <w:r>
        <w:rPr>
          <w:rFonts w:hint="default" w:ascii="Times New Roman" w:hAnsi="Times New Roman" w:cs="Times New Roman"/>
          <w:color w:val="000000" w:themeColor="text1"/>
          <w:sz w:val="28"/>
          <w:szCs w:val="28"/>
          <w:lang w:val="uk-UA"/>
          <w14:textFill>
            <w14:solidFill>
              <w14:schemeClr w14:val="tx1"/>
            </w14:solidFill>
          </w14:textFill>
        </w:rPr>
        <w:t>к</w:t>
      </w:r>
      <w:r>
        <w:rPr>
          <w:rFonts w:hint="default" w:ascii="Times New Roman" w:hAnsi="Times New Roman" w:cs="Times New Roman"/>
          <w:color w:val="000000" w:themeColor="text1"/>
          <w:sz w:val="28"/>
          <w:szCs w:val="28"/>
          <w14:textFill>
            <w14:solidFill>
              <w14:schemeClr w14:val="tx1"/>
            </w14:solidFill>
          </w14:textFill>
        </w:rPr>
        <w:t>ількість створених класів</w:t>
      </w:r>
    </w:p>
    <w:p w14:paraId="537251F3">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10: </w:t>
      </w:r>
      <w:r>
        <w:rPr>
          <w:rFonts w:hint="default" w:ascii="Times New Roman" w:hAnsi="Times New Roman" w:cs="Times New Roman"/>
          <w:color w:val="000000" w:themeColor="text1"/>
          <w:sz w:val="28"/>
          <w:szCs w:val="28"/>
          <w:lang w:val="uk-UA"/>
          <w14:textFill>
            <w14:solidFill>
              <w14:schemeClr w14:val="tx1"/>
            </w14:solidFill>
          </w14:textFill>
        </w:rPr>
        <w:t>в</w:t>
      </w:r>
      <w:r>
        <w:rPr>
          <w:rFonts w:hint="default" w:ascii="Times New Roman" w:hAnsi="Times New Roman" w:cs="Times New Roman"/>
          <w:color w:val="000000" w:themeColor="text1"/>
          <w:sz w:val="28"/>
          <w:szCs w:val="28"/>
          <w14:textFill>
            <w14:solidFill>
              <w14:schemeClr w14:val="tx1"/>
            </w14:solidFill>
          </w14:textFill>
        </w:rPr>
        <w:t>ідсоток виконаних завдань</w:t>
      </w:r>
    </w:p>
    <w:p w14:paraId="1312B741">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13: </w:t>
      </w:r>
      <w:r>
        <w:rPr>
          <w:rFonts w:hint="default" w:ascii="Times New Roman" w:hAnsi="Times New Roman" w:cs="Times New Roman"/>
          <w:color w:val="000000" w:themeColor="text1"/>
          <w:sz w:val="28"/>
          <w:szCs w:val="28"/>
          <w:lang w:val="uk-UA"/>
          <w14:textFill>
            <w14:solidFill>
              <w14:schemeClr w14:val="tx1"/>
            </w14:solidFill>
          </w14:textFill>
        </w:rPr>
        <w:t>п</w:t>
      </w:r>
      <w:r>
        <w:rPr>
          <w:rFonts w:hint="default" w:ascii="Times New Roman" w:hAnsi="Times New Roman" w:cs="Times New Roman"/>
          <w:color w:val="000000" w:themeColor="text1"/>
          <w:sz w:val="28"/>
          <w:szCs w:val="28"/>
          <w14:textFill>
            <w14:solidFill>
              <w14:schemeClr w14:val="tx1"/>
            </w14:solidFill>
          </w14:textFill>
        </w:rPr>
        <w:t>рогрес учнів</w:t>
      </w:r>
    </w:p>
    <w:p w14:paraId="55D747F3">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14: </w:t>
      </w:r>
      <w:r>
        <w:rPr>
          <w:rFonts w:hint="default" w:ascii="Times New Roman" w:hAnsi="Times New Roman" w:cs="Times New Roman"/>
          <w:color w:val="000000" w:themeColor="text1"/>
          <w:sz w:val="28"/>
          <w:szCs w:val="28"/>
          <w:lang w:val="uk-UA"/>
          <w14:textFill>
            <w14:solidFill>
              <w14:schemeClr w14:val="tx1"/>
            </w14:solidFill>
          </w14:textFill>
        </w:rPr>
        <w:t>в</w:t>
      </w:r>
      <w:r>
        <w:rPr>
          <w:rFonts w:hint="default" w:ascii="Times New Roman" w:hAnsi="Times New Roman" w:cs="Times New Roman"/>
          <w:color w:val="000000" w:themeColor="text1"/>
          <w:sz w:val="28"/>
          <w:szCs w:val="28"/>
          <w14:textFill>
            <w14:solidFill>
              <w14:schemeClr w14:val="tx1"/>
            </w14:solidFill>
          </w14:textFill>
        </w:rPr>
        <w:t>ідгуки</w:t>
      </w:r>
    </w:p>
    <w:p w14:paraId="396C6F72">
      <w:pPr>
        <w:pStyle w:val="11"/>
        <w:numPr>
          <w:ilvl w:val="0"/>
          <w:numId w:val="0"/>
        </w:numPr>
        <w:spacing w:line="360" w:lineRule="auto"/>
        <w:ind w:left="-440" w:leftChars="-200" w:firstLine="420" w:firstLineChars="0"/>
        <w:rPr>
          <w:rFonts w:hint="default" w:ascii="Times New Roman" w:hAnsi="Times New Roman" w:cs="Times New Roman"/>
          <w:color w:val="000000" w:themeColor="text1"/>
          <w:sz w:val="28"/>
          <w:szCs w:val="28"/>
          <w14:textFill>
            <w14:solidFill>
              <w14:schemeClr w14:val="tx1"/>
            </w14:solidFill>
          </w14:textFill>
        </w:rPr>
      </w:pPr>
    </w:p>
    <w:p w14:paraId="6512F323">
      <w:p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br w:type="page"/>
      </w:r>
    </w:p>
    <w:p w14:paraId="716893CE">
      <w:pPr>
        <w:pStyle w:val="11"/>
        <w:numPr>
          <w:ilvl w:val="0"/>
          <w:numId w:val="0"/>
        </w:numPr>
        <w:spacing w:line="360" w:lineRule="auto"/>
        <w:ind w:left="-440" w:leftChars="-200" w:firstLine="420" w:firstLineChars="0"/>
        <w:jc w:val="center"/>
        <w:rPr>
          <w:rFonts w:hint="default" w:ascii="Times New Roman" w:hAnsi="Times New Roman" w:cs="Times New Roman"/>
          <w:b/>
          <w:bCs/>
          <w:color w:val="FF0000"/>
          <w:sz w:val="28"/>
          <w:szCs w:val="28"/>
        </w:rPr>
      </w:pPr>
      <w:r>
        <w:rPr>
          <w:rFonts w:hint="default" w:ascii="Times New Roman" w:hAnsi="Times New Roman"/>
          <w:b/>
          <w:bCs/>
          <w:color w:val="FF0000"/>
          <w:sz w:val="28"/>
          <w:szCs w:val="28"/>
        </w:rPr>
        <w:t>Monitoring&amp;alerting model</w:t>
      </w:r>
    </w:p>
    <w:p w14:paraId="5075F7FE">
      <w:pPr>
        <w:pStyle w:val="3"/>
        <w:keepNext w:val="0"/>
        <w:keepLines w:val="0"/>
        <w:widowControl/>
        <w:suppressLineNumbers w:val="0"/>
        <w:spacing w:line="240" w:lineRule="auto"/>
        <w:rPr>
          <w:rStyle w:val="14"/>
          <w:rFonts w:hint="default" w:ascii="Times New Roman" w:hAnsi="Times New Roman" w:cs="Times New Roman"/>
          <w:b/>
          <w:bCs/>
          <w:sz w:val="28"/>
          <w:szCs w:val="28"/>
        </w:rPr>
      </w:pPr>
      <w:r>
        <w:rPr>
          <w:rStyle w:val="14"/>
          <w:rFonts w:hint="default" w:ascii="Times New Roman" w:hAnsi="Times New Roman" w:cs="Times New Roman"/>
          <w:b/>
          <w:bCs/>
          <w:sz w:val="28"/>
          <w:szCs w:val="28"/>
        </w:rPr>
        <w:t xml:space="preserve">Monitoring: </w:t>
      </w:r>
      <w:r>
        <w:rPr>
          <w:rStyle w:val="14"/>
          <w:rFonts w:hint="default" w:ascii="Times New Roman" w:hAnsi="Times New Roman" w:cs="Times New Roman"/>
          <w:b/>
          <w:bCs/>
          <w:sz w:val="28"/>
          <w:szCs w:val="28"/>
          <w:lang w:val="uk-UA"/>
        </w:rPr>
        <w:t>т</w:t>
      </w:r>
      <w:r>
        <w:rPr>
          <w:rStyle w:val="14"/>
          <w:rFonts w:hint="default" w:ascii="Times New Roman" w:hAnsi="Times New Roman" w:cs="Times New Roman"/>
          <w:b/>
          <w:bCs/>
          <w:sz w:val="28"/>
          <w:szCs w:val="28"/>
        </w:rPr>
        <w:t>аблиця операційних метрик</w:t>
      </w:r>
    </w:p>
    <w:tbl>
      <w:tblPr>
        <w:tblStyle w:val="15"/>
        <w:tblW w:w="98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7"/>
        <w:gridCol w:w="1279"/>
        <w:gridCol w:w="2387"/>
        <w:gridCol w:w="1909"/>
        <w:gridCol w:w="2353"/>
      </w:tblGrid>
      <w:tr w14:paraId="6455E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7" w:type="dxa"/>
            <w:shd w:val="clear" w:color="auto" w:fill="auto"/>
            <w:vAlign w:val="center"/>
          </w:tcPr>
          <w:p w14:paraId="1878E9DC">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Метрика</w:t>
            </w:r>
          </w:p>
        </w:tc>
        <w:tc>
          <w:tcPr>
            <w:tcW w:w="1279" w:type="dxa"/>
            <w:shd w:val="clear" w:color="auto" w:fill="auto"/>
            <w:vAlign w:val="center"/>
          </w:tcPr>
          <w:p w14:paraId="0A4EECAC">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Вимірювання</w:t>
            </w:r>
          </w:p>
        </w:tc>
        <w:tc>
          <w:tcPr>
            <w:tcW w:w="2387" w:type="dxa"/>
            <w:shd w:val="clear" w:color="auto" w:fill="auto"/>
            <w:vAlign w:val="center"/>
          </w:tcPr>
          <w:p w14:paraId="1698DA17">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Пов'язаний ресурс</w:t>
            </w:r>
          </w:p>
        </w:tc>
        <w:tc>
          <w:tcPr>
            <w:tcW w:w="1909" w:type="dxa"/>
            <w:shd w:val="clear" w:color="auto" w:fill="auto"/>
            <w:vAlign w:val="center"/>
          </w:tcPr>
          <w:p w14:paraId="4246EE4F">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Як збирається</w:t>
            </w:r>
          </w:p>
        </w:tc>
        <w:tc>
          <w:tcPr>
            <w:tcW w:w="2353" w:type="dxa"/>
            <w:shd w:val="clear" w:color="auto" w:fill="auto"/>
            <w:vAlign w:val="center"/>
          </w:tcPr>
          <w:p w14:paraId="439C27C1">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Призначення</w:t>
            </w:r>
          </w:p>
        </w:tc>
      </w:tr>
      <w:tr w14:paraId="2286F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6A611DF7">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CPU usage</w:t>
            </w:r>
          </w:p>
        </w:tc>
        <w:tc>
          <w:tcPr>
            <w:tcW w:w="1279" w:type="dxa"/>
            <w:shd w:val="clear" w:color="auto" w:fill="auto"/>
            <w:vAlign w:val="center"/>
          </w:tcPr>
          <w:p w14:paraId="2FB3C05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w:t>
            </w:r>
          </w:p>
        </w:tc>
        <w:tc>
          <w:tcPr>
            <w:tcW w:w="2387" w:type="dxa"/>
            <w:shd w:val="clear" w:color="auto" w:fill="auto"/>
            <w:vAlign w:val="center"/>
          </w:tcPr>
          <w:p w14:paraId="7CB89C9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EC2 (Back-end сервіс)</w:t>
            </w:r>
          </w:p>
        </w:tc>
        <w:tc>
          <w:tcPr>
            <w:tcW w:w="1909" w:type="dxa"/>
            <w:shd w:val="clear" w:color="auto" w:fill="auto"/>
            <w:vAlign w:val="center"/>
          </w:tcPr>
          <w:p w14:paraId="045D9F8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AWS CloudWatch</w:t>
            </w:r>
          </w:p>
        </w:tc>
        <w:tc>
          <w:tcPr>
            <w:tcW w:w="2353" w:type="dxa"/>
            <w:shd w:val="clear" w:color="auto" w:fill="auto"/>
            <w:vAlign w:val="center"/>
          </w:tcPr>
          <w:p w14:paraId="3F1907A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Навантаження на сервер</w:t>
            </w:r>
          </w:p>
        </w:tc>
      </w:tr>
      <w:tr w14:paraId="1CC91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6E6A2D2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Memory usage</w:t>
            </w:r>
          </w:p>
        </w:tc>
        <w:tc>
          <w:tcPr>
            <w:tcW w:w="1279" w:type="dxa"/>
            <w:shd w:val="clear" w:color="auto" w:fill="auto"/>
            <w:vAlign w:val="center"/>
          </w:tcPr>
          <w:p w14:paraId="4A52E5F6">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w:t>
            </w:r>
          </w:p>
        </w:tc>
        <w:tc>
          <w:tcPr>
            <w:tcW w:w="2387" w:type="dxa"/>
            <w:shd w:val="clear" w:color="auto" w:fill="auto"/>
            <w:vAlign w:val="center"/>
          </w:tcPr>
          <w:p w14:paraId="6828877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EC2</w:t>
            </w:r>
          </w:p>
        </w:tc>
        <w:tc>
          <w:tcPr>
            <w:tcW w:w="1909" w:type="dxa"/>
            <w:shd w:val="clear" w:color="auto" w:fill="auto"/>
            <w:vAlign w:val="center"/>
          </w:tcPr>
          <w:p w14:paraId="479E464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CloudWatch Agent</w:t>
            </w:r>
          </w:p>
        </w:tc>
        <w:tc>
          <w:tcPr>
            <w:tcW w:w="2353" w:type="dxa"/>
            <w:shd w:val="clear" w:color="auto" w:fill="auto"/>
            <w:vAlign w:val="center"/>
          </w:tcPr>
          <w:p w14:paraId="6957BB3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Споживання памʼяті</w:t>
            </w:r>
          </w:p>
        </w:tc>
      </w:tr>
      <w:tr w14:paraId="419AC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3D784EA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Response time (avg)</w:t>
            </w:r>
          </w:p>
        </w:tc>
        <w:tc>
          <w:tcPr>
            <w:tcW w:w="1279" w:type="dxa"/>
            <w:shd w:val="clear" w:color="auto" w:fill="auto"/>
            <w:vAlign w:val="center"/>
          </w:tcPr>
          <w:p w14:paraId="3EF9873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мс</w:t>
            </w:r>
          </w:p>
        </w:tc>
        <w:tc>
          <w:tcPr>
            <w:tcW w:w="2387" w:type="dxa"/>
            <w:shd w:val="clear" w:color="auto" w:fill="auto"/>
            <w:vAlign w:val="center"/>
          </w:tcPr>
          <w:p w14:paraId="11A5636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API Gateway / EC2</w:t>
            </w:r>
          </w:p>
        </w:tc>
        <w:tc>
          <w:tcPr>
            <w:tcW w:w="1909" w:type="dxa"/>
            <w:shd w:val="clear" w:color="auto" w:fill="auto"/>
            <w:vAlign w:val="center"/>
          </w:tcPr>
          <w:p w14:paraId="171E729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CloudWatch + custom logs</w:t>
            </w:r>
          </w:p>
        </w:tc>
        <w:tc>
          <w:tcPr>
            <w:tcW w:w="2353" w:type="dxa"/>
            <w:shd w:val="clear" w:color="auto" w:fill="auto"/>
            <w:vAlign w:val="center"/>
          </w:tcPr>
          <w:p w14:paraId="074AB8E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Продуктивність API</w:t>
            </w:r>
          </w:p>
        </w:tc>
      </w:tr>
      <w:tr w14:paraId="655CA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1D86A725">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Error rate</w:t>
            </w:r>
          </w:p>
        </w:tc>
        <w:tc>
          <w:tcPr>
            <w:tcW w:w="1279" w:type="dxa"/>
            <w:shd w:val="clear" w:color="auto" w:fill="auto"/>
            <w:vAlign w:val="center"/>
          </w:tcPr>
          <w:p w14:paraId="6E1960C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w:t>
            </w:r>
          </w:p>
        </w:tc>
        <w:tc>
          <w:tcPr>
            <w:tcW w:w="2387" w:type="dxa"/>
            <w:shd w:val="clear" w:color="auto" w:fill="auto"/>
            <w:vAlign w:val="center"/>
          </w:tcPr>
          <w:p w14:paraId="11757FE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Back-end, Tests API</w:t>
            </w:r>
          </w:p>
        </w:tc>
        <w:tc>
          <w:tcPr>
            <w:tcW w:w="1909" w:type="dxa"/>
            <w:shd w:val="clear" w:color="auto" w:fill="auto"/>
            <w:vAlign w:val="center"/>
          </w:tcPr>
          <w:p w14:paraId="1A3E3F1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NLog + CloudWatch Logs</w:t>
            </w:r>
          </w:p>
        </w:tc>
        <w:tc>
          <w:tcPr>
            <w:tcW w:w="2353" w:type="dxa"/>
            <w:shd w:val="clear" w:color="auto" w:fill="auto"/>
            <w:vAlign w:val="center"/>
          </w:tcPr>
          <w:p w14:paraId="40B83B2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Стабільність роботи</w:t>
            </w:r>
          </w:p>
        </w:tc>
      </w:tr>
      <w:tr w14:paraId="054A0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33CC109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Request count</w:t>
            </w:r>
          </w:p>
        </w:tc>
        <w:tc>
          <w:tcPr>
            <w:tcW w:w="1279" w:type="dxa"/>
            <w:shd w:val="clear" w:color="auto" w:fill="auto"/>
            <w:vAlign w:val="center"/>
          </w:tcPr>
          <w:p w14:paraId="5668381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int</w:t>
            </w:r>
          </w:p>
        </w:tc>
        <w:tc>
          <w:tcPr>
            <w:tcW w:w="2387" w:type="dxa"/>
            <w:shd w:val="clear" w:color="auto" w:fill="auto"/>
            <w:vAlign w:val="center"/>
          </w:tcPr>
          <w:p w14:paraId="0DB99E8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API Gateway / Load Balancer</w:t>
            </w:r>
          </w:p>
        </w:tc>
        <w:tc>
          <w:tcPr>
            <w:tcW w:w="1909" w:type="dxa"/>
            <w:shd w:val="clear" w:color="auto" w:fill="auto"/>
            <w:vAlign w:val="center"/>
          </w:tcPr>
          <w:p w14:paraId="1CE63AD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CloudWatch</w:t>
            </w:r>
          </w:p>
        </w:tc>
        <w:tc>
          <w:tcPr>
            <w:tcW w:w="2353" w:type="dxa"/>
            <w:shd w:val="clear" w:color="auto" w:fill="auto"/>
            <w:vAlign w:val="center"/>
          </w:tcPr>
          <w:p w14:paraId="632456B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Навантаження користувачів</w:t>
            </w:r>
          </w:p>
        </w:tc>
      </w:tr>
      <w:tr w14:paraId="28976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3535E2C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Redis hit/miss ratio</w:t>
            </w:r>
          </w:p>
        </w:tc>
        <w:tc>
          <w:tcPr>
            <w:tcW w:w="1279" w:type="dxa"/>
            <w:shd w:val="clear" w:color="auto" w:fill="auto"/>
            <w:vAlign w:val="center"/>
          </w:tcPr>
          <w:p w14:paraId="6F48E58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float</w:t>
            </w:r>
          </w:p>
        </w:tc>
        <w:tc>
          <w:tcPr>
            <w:tcW w:w="2387" w:type="dxa"/>
            <w:shd w:val="clear" w:color="auto" w:fill="auto"/>
            <w:vAlign w:val="center"/>
          </w:tcPr>
          <w:p w14:paraId="1836F708">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ElastiCache (Redis)</w:t>
            </w:r>
          </w:p>
        </w:tc>
        <w:tc>
          <w:tcPr>
            <w:tcW w:w="1909" w:type="dxa"/>
            <w:shd w:val="clear" w:color="auto" w:fill="auto"/>
            <w:vAlign w:val="center"/>
          </w:tcPr>
          <w:p w14:paraId="09FDBA6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Redis Monitoring</w:t>
            </w:r>
          </w:p>
        </w:tc>
        <w:tc>
          <w:tcPr>
            <w:tcW w:w="2353" w:type="dxa"/>
            <w:shd w:val="clear" w:color="auto" w:fill="auto"/>
            <w:vAlign w:val="center"/>
          </w:tcPr>
          <w:p w14:paraId="5A6D7F0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Ефективність кешу</w:t>
            </w:r>
          </w:p>
        </w:tc>
      </w:tr>
      <w:tr w14:paraId="14AE0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2686A93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DB query time</w:t>
            </w:r>
          </w:p>
        </w:tc>
        <w:tc>
          <w:tcPr>
            <w:tcW w:w="1279" w:type="dxa"/>
            <w:shd w:val="clear" w:color="auto" w:fill="auto"/>
            <w:vAlign w:val="center"/>
          </w:tcPr>
          <w:p w14:paraId="0E87402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мс</w:t>
            </w:r>
          </w:p>
        </w:tc>
        <w:tc>
          <w:tcPr>
            <w:tcW w:w="2387" w:type="dxa"/>
            <w:shd w:val="clear" w:color="auto" w:fill="auto"/>
            <w:vAlign w:val="center"/>
          </w:tcPr>
          <w:p w14:paraId="5F027A41">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PostgreSQL (Amazon RDS)</w:t>
            </w:r>
          </w:p>
        </w:tc>
        <w:tc>
          <w:tcPr>
            <w:tcW w:w="1909" w:type="dxa"/>
            <w:shd w:val="clear" w:color="auto" w:fill="auto"/>
            <w:vAlign w:val="center"/>
          </w:tcPr>
          <w:p w14:paraId="616A90F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Performance Insights / pg_stat_statements</w:t>
            </w:r>
          </w:p>
        </w:tc>
        <w:tc>
          <w:tcPr>
            <w:tcW w:w="2353" w:type="dxa"/>
            <w:shd w:val="clear" w:color="auto" w:fill="auto"/>
            <w:vAlign w:val="center"/>
          </w:tcPr>
          <w:p w14:paraId="2FABA096">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Повільні запити</w:t>
            </w:r>
          </w:p>
        </w:tc>
      </w:tr>
      <w:tr w14:paraId="1658A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7C4A81D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Queue length</w:t>
            </w:r>
          </w:p>
        </w:tc>
        <w:tc>
          <w:tcPr>
            <w:tcW w:w="1279" w:type="dxa"/>
            <w:shd w:val="clear" w:color="auto" w:fill="auto"/>
            <w:vAlign w:val="center"/>
          </w:tcPr>
          <w:p w14:paraId="4B2CF1B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int</w:t>
            </w:r>
          </w:p>
        </w:tc>
        <w:tc>
          <w:tcPr>
            <w:tcW w:w="2387" w:type="dxa"/>
            <w:shd w:val="clear" w:color="auto" w:fill="auto"/>
            <w:vAlign w:val="center"/>
          </w:tcPr>
          <w:p w14:paraId="2E3494A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SQS (черги)</w:t>
            </w:r>
          </w:p>
        </w:tc>
        <w:tc>
          <w:tcPr>
            <w:tcW w:w="1909" w:type="dxa"/>
            <w:shd w:val="clear" w:color="auto" w:fill="auto"/>
            <w:vAlign w:val="center"/>
          </w:tcPr>
          <w:p w14:paraId="7660B4A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AWS SQS metrics</w:t>
            </w:r>
          </w:p>
        </w:tc>
        <w:tc>
          <w:tcPr>
            <w:tcW w:w="2353" w:type="dxa"/>
            <w:shd w:val="clear" w:color="auto" w:fill="auto"/>
            <w:vAlign w:val="center"/>
          </w:tcPr>
          <w:p w14:paraId="2C2B635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Затримки в обробці подій</w:t>
            </w:r>
          </w:p>
        </w:tc>
      </w:tr>
      <w:tr w14:paraId="6DFD6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5E512591">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Telegram bot success rate</w:t>
            </w:r>
          </w:p>
        </w:tc>
        <w:tc>
          <w:tcPr>
            <w:tcW w:w="1279" w:type="dxa"/>
            <w:shd w:val="clear" w:color="auto" w:fill="auto"/>
            <w:vAlign w:val="center"/>
          </w:tcPr>
          <w:p w14:paraId="72C1565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w:t>
            </w:r>
          </w:p>
        </w:tc>
        <w:tc>
          <w:tcPr>
            <w:tcW w:w="2387" w:type="dxa"/>
            <w:shd w:val="clear" w:color="auto" w:fill="auto"/>
            <w:vAlign w:val="center"/>
          </w:tcPr>
          <w:p w14:paraId="4A2EFAE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Telegram Bot Service</w:t>
            </w:r>
          </w:p>
        </w:tc>
        <w:tc>
          <w:tcPr>
            <w:tcW w:w="1909" w:type="dxa"/>
            <w:shd w:val="clear" w:color="auto" w:fill="auto"/>
            <w:vAlign w:val="center"/>
          </w:tcPr>
          <w:p w14:paraId="76DA254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Custom metrics + logs</w:t>
            </w:r>
          </w:p>
        </w:tc>
        <w:tc>
          <w:tcPr>
            <w:tcW w:w="2353" w:type="dxa"/>
            <w:shd w:val="clear" w:color="auto" w:fill="auto"/>
            <w:vAlign w:val="center"/>
          </w:tcPr>
          <w:p w14:paraId="400FCC7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Доставлення сповіщень</w:t>
            </w:r>
          </w:p>
        </w:tc>
      </w:tr>
      <w:tr w14:paraId="23A99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76D9798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Uptime сервісів</w:t>
            </w:r>
          </w:p>
        </w:tc>
        <w:tc>
          <w:tcPr>
            <w:tcW w:w="1279" w:type="dxa"/>
            <w:shd w:val="clear" w:color="auto" w:fill="auto"/>
            <w:vAlign w:val="center"/>
          </w:tcPr>
          <w:p w14:paraId="792DBCD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w:t>
            </w:r>
          </w:p>
        </w:tc>
        <w:tc>
          <w:tcPr>
            <w:tcW w:w="2387" w:type="dxa"/>
            <w:shd w:val="clear" w:color="auto" w:fill="auto"/>
            <w:vAlign w:val="center"/>
          </w:tcPr>
          <w:p w14:paraId="5824ACD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EC2, Load Balancer</w:t>
            </w:r>
          </w:p>
        </w:tc>
        <w:tc>
          <w:tcPr>
            <w:tcW w:w="1909" w:type="dxa"/>
            <w:shd w:val="clear" w:color="auto" w:fill="auto"/>
            <w:vAlign w:val="center"/>
          </w:tcPr>
          <w:p w14:paraId="0980D75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CloudWatch status checks</w:t>
            </w:r>
          </w:p>
        </w:tc>
        <w:tc>
          <w:tcPr>
            <w:tcW w:w="2353" w:type="dxa"/>
            <w:shd w:val="clear" w:color="auto" w:fill="auto"/>
            <w:vAlign w:val="center"/>
          </w:tcPr>
          <w:p w14:paraId="054DA825">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Доступність сервісу</w:t>
            </w:r>
          </w:p>
        </w:tc>
      </w:tr>
      <w:tr w14:paraId="752F2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313CA2A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Кількість логінів на годину</w:t>
            </w:r>
          </w:p>
        </w:tc>
        <w:tc>
          <w:tcPr>
            <w:tcW w:w="1279" w:type="dxa"/>
            <w:shd w:val="clear" w:color="auto" w:fill="auto"/>
            <w:vAlign w:val="center"/>
          </w:tcPr>
          <w:p w14:paraId="4278635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int</w:t>
            </w:r>
          </w:p>
        </w:tc>
        <w:tc>
          <w:tcPr>
            <w:tcW w:w="2387" w:type="dxa"/>
            <w:shd w:val="clear" w:color="auto" w:fill="auto"/>
            <w:vAlign w:val="center"/>
          </w:tcPr>
          <w:p w14:paraId="50937F67">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Users API</w:t>
            </w:r>
          </w:p>
        </w:tc>
        <w:tc>
          <w:tcPr>
            <w:tcW w:w="1909" w:type="dxa"/>
            <w:shd w:val="clear" w:color="auto" w:fill="auto"/>
            <w:vAlign w:val="center"/>
          </w:tcPr>
          <w:p w14:paraId="2ADC07B3">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NLog + CloudWatch</w:t>
            </w:r>
          </w:p>
        </w:tc>
        <w:tc>
          <w:tcPr>
            <w:tcW w:w="2353" w:type="dxa"/>
            <w:shd w:val="clear" w:color="auto" w:fill="auto"/>
            <w:vAlign w:val="center"/>
          </w:tcPr>
          <w:p w14:paraId="3DFC17D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uk-UA" w:eastAsia="zh-CN" w:bidi="ar"/>
              </w:rPr>
              <w:t xml:space="preserve">Піки </w:t>
            </w:r>
            <w:r>
              <w:rPr>
                <w:rFonts w:hint="default" w:ascii="Times New Roman" w:hAnsi="Times New Roman" w:eastAsia="SimSun" w:cs="Times New Roman"/>
                <w:kern w:val="0"/>
                <w:sz w:val="28"/>
                <w:szCs w:val="28"/>
                <w:lang w:val="en-US" w:eastAsia="zh-CN" w:bidi="ar"/>
              </w:rPr>
              <w:t>активності</w:t>
            </w:r>
          </w:p>
        </w:tc>
      </w:tr>
      <w:tr w14:paraId="79032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18F3858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Queue processing delay</w:t>
            </w:r>
          </w:p>
        </w:tc>
        <w:tc>
          <w:tcPr>
            <w:tcW w:w="1279" w:type="dxa"/>
            <w:shd w:val="clear" w:color="auto" w:fill="auto"/>
            <w:vAlign w:val="center"/>
          </w:tcPr>
          <w:p w14:paraId="7D9102C6">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сек</w:t>
            </w:r>
          </w:p>
        </w:tc>
        <w:tc>
          <w:tcPr>
            <w:tcW w:w="2387" w:type="dxa"/>
            <w:shd w:val="clear" w:color="auto" w:fill="auto"/>
            <w:vAlign w:val="center"/>
          </w:tcPr>
          <w:p w14:paraId="7AEA9A8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Worker + SQS</w:t>
            </w:r>
          </w:p>
        </w:tc>
        <w:tc>
          <w:tcPr>
            <w:tcW w:w="1909" w:type="dxa"/>
            <w:shd w:val="clear" w:color="auto" w:fill="auto"/>
            <w:vAlign w:val="center"/>
          </w:tcPr>
          <w:p w14:paraId="0CA3EBB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CloudWatch + логи</w:t>
            </w:r>
          </w:p>
        </w:tc>
        <w:tc>
          <w:tcPr>
            <w:tcW w:w="2353" w:type="dxa"/>
            <w:shd w:val="clear" w:color="auto" w:fill="auto"/>
            <w:vAlign w:val="center"/>
          </w:tcPr>
          <w:p w14:paraId="6B20832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Затримки в обробці</w:t>
            </w:r>
          </w:p>
        </w:tc>
      </w:tr>
      <w:tr w14:paraId="3D3A5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5496F733">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Вільне місце в БД</w:t>
            </w:r>
          </w:p>
        </w:tc>
        <w:tc>
          <w:tcPr>
            <w:tcW w:w="1279" w:type="dxa"/>
            <w:shd w:val="clear" w:color="auto" w:fill="auto"/>
            <w:vAlign w:val="center"/>
          </w:tcPr>
          <w:p w14:paraId="5D728205">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GB</w:t>
            </w:r>
          </w:p>
        </w:tc>
        <w:tc>
          <w:tcPr>
            <w:tcW w:w="2387" w:type="dxa"/>
            <w:shd w:val="clear" w:color="auto" w:fill="auto"/>
            <w:vAlign w:val="center"/>
          </w:tcPr>
          <w:p w14:paraId="0E62949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PostgreSQL</w:t>
            </w:r>
          </w:p>
        </w:tc>
        <w:tc>
          <w:tcPr>
            <w:tcW w:w="1909" w:type="dxa"/>
            <w:shd w:val="clear" w:color="auto" w:fill="auto"/>
            <w:vAlign w:val="center"/>
          </w:tcPr>
          <w:p w14:paraId="76117D9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RDS storage monitoring</w:t>
            </w:r>
          </w:p>
        </w:tc>
        <w:tc>
          <w:tcPr>
            <w:tcW w:w="2353" w:type="dxa"/>
            <w:shd w:val="clear" w:color="auto" w:fill="auto"/>
            <w:vAlign w:val="center"/>
          </w:tcPr>
          <w:p w14:paraId="2EFEF78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Запас памʼяті</w:t>
            </w:r>
          </w:p>
        </w:tc>
      </w:tr>
      <w:tr w14:paraId="20990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727EB3D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Помилки автентифікації</w:t>
            </w:r>
          </w:p>
        </w:tc>
        <w:tc>
          <w:tcPr>
            <w:tcW w:w="1279" w:type="dxa"/>
            <w:shd w:val="clear" w:color="auto" w:fill="auto"/>
            <w:vAlign w:val="center"/>
          </w:tcPr>
          <w:p w14:paraId="7CFE451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int</w:t>
            </w:r>
          </w:p>
        </w:tc>
        <w:tc>
          <w:tcPr>
            <w:tcW w:w="2387" w:type="dxa"/>
            <w:shd w:val="clear" w:color="auto" w:fill="auto"/>
            <w:vAlign w:val="center"/>
          </w:tcPr>
          <w:p w14:paraId="3EDA320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Users API</w:t>
            </w:r>
          </w:p>
        </w:tc>
        <w:tc>
          <w:tcPr>
            <w:tcW w:w="1909" w:type="dxa"/>
            <w:shd w:val="clear" w:color="auto" w:fill="auto"/>
            <w:vAlign w:val="center"/>
          </w:tcPr>
          <w:p w14:paraId="05179B37">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NLog</w:t>
            </w:r>
          </w:p>
        </w:tc>
        <w:tc>
          <w:tcPr>
            <w:tcW w:w="2353" w:type="dxa"/>
            <w:shd w:val="clear" w:color="auto" w:fill="auto"/>
            <w:vAlign w:val="center"/>
          </w:tcPr>
          <w:p w14:paraId="3376F766">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Аномалії входу</w:t>
            </w:r>
          </w:p>
        </w:tc>
      </w:tr>
      <w:tr w14:paraId="78CAF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7" w:type="dxa"/>
            <w:shd w:val="clear" w:color="auto" w:fill="auto"/>
            <w:vAlign w:val="center"/>
          </w:tcPr>
          <w:p w14:paraId="0625D236">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Telegram API response time</w:t>
            </w:r>
          </w:p>
        </w:tc>
        <w:tc>
          <w:tcPr>
            <w:tcW w:w="1279" w:type="dxa"/>
            <w:shd w:val="clear" w:color="auto" w:fill="auto"/>
            <w:vAlign w:val="center"/>
          </w:tcPr>
          <w:p w14:paraId="6379F9E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мс</w:t>
            </w:r>
          </w:p>
        </w:tc>
        <w:tc>
          <w:tcPr>
            <w:tcW w:w="2387" w:type="dxa"/>
            <w:shd w:val="clear" w:color="auto" w:fill="auto"/>
            <w:vAlign w:val="center"/>
          </w:tcPr>
          <w:p w14:paraId="078BADC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Telegram Bot Service</w:t>
            </w:r>
          </w:p>
        </w:tc>
        <w:tc>
          <w:tcPr>
            <w:tcW w:w="1909" w:type="dxa"/>
            <w:shd w:val="clear" w:color="auto" w:fill="auto"/>
            <w:vAlign w:val="center"/>
          </w:tcPr>
          <w:p w14:paraId="0BD2FA2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Custom monitoring</w:t>
            </w:r>
          </w:p>
        </w:tc>
        <w:tc>
          <w:tcPr>
            <w:tcW w:w="2353" w:type="dxa"/>
            <w:shd w:val="clear" w:color="auto" w:fill="auto"/>
            <w:vAlign w:val="center"/>
          </w:tcPr>
          <w:p w14:paraId="7C81895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Якість зовнішнього API</w:t>
            </w:r>
          </w:p>
        </w:tc>
      </w:tr>
    </w:tbl>
    <w:p w14:paraId="7BFA66A2">
      <w:pPr>
        <w:rPr>
          <w:rFonts w:hint="default"/>
        </w:rPr>
      </w:pPr>
    </w:p>
    <w:p w14:paraId="7B0A384D">
      <w:pPr>
        <w:pStyle w:val="3"/>
        <w:keepNext w:val="0"/>
        <w:keepLines w:val="0"/>
        <w:widowControl/>
        <w:suppressLineNumbers w:val="0"/>
        <w:spacing w:line="240" w:lineRule="auto"/>
        <w:rPr>
          <w:rStyle w:val="14"/>
          <w:rFonts w:hint="default" w:ascii="Times New Roman" w:hAnsi="Times New Roman" w:cs="Times New Roman"/>
          <w:b/>
          <w:bCs/>
          <w:sz w:val="28"/>
          <w:szCs w:val="28"/>
        </w:rPr>
      </w:pPr>
      <w:r>
        <w:rPr>
          <w:rStyle w:val="14"/>
          <w:rFonts w:hint="default" w:ascii="Times New Roman" w:hAnsi="Times New Roman" w:cs="Times New Roman"/>
          <w:b/>
          <w:bCs/>
          <w:sz w:val="28"/>
          <w:szCs w:val="28"/>
        </w:rPr>
        <w:t xml:space="preserve">Alerting: </w:t>
      </w:r>
      <w:r>
        <w:rPr>
          <w:rStyle w:val="14"/>
          <w:rFonts w:hint="default" w:ascii="Times New Roman" w:hAnsi="Times New Roman" w:cs="Times New Roman"/>
          <w:b/>
          <w:bCs/>
          <w:sz w:val="28"/>
          <w:szCs w:val="28"/>
          <w:lang w:val="uk-UA"/>
        </w:rPr>
        <w:t>к</w:t>
      </w:r>
      <w:r>
        <w:rPr>
          <w:rStyle w:val="14"/>
          <w:rFonts w:hint="default" w:ascii="Times New Roman" w:hAnsi="Times New Roman" w:cs="Times New Roman"/>
          <w:b/>
          <w:bCs/>
          <w:sz w:val="28"/>
          <w:szCs w:val="28"/>
        </w:rPr>
        <w:t>ритичні пороги і сповіщення</w:t>
      </w:r>
    </w:p>
    <w:tbl>
      <w:tblPr>
        <w:tblStyle w:val="15"/>
        <w:tblW w:w="9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387"/>
        <w:gridCol w:w="1647"/>
        <w:gridCol w:w="1842"/>
        <w:gridCol w:w="3058"/>
      </w:tblGrid>
      <w:tr w14:paraId="54EFB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45587DA7">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Метрика</w:t>
            </w:r>
          </w:p>
        </w:tc>
        <w:tc>
          <w:tcPr>
            <w:tcW w:w="1387" w:type="dxa"/>
            <w:shd w:val="clear" w:color="auto" w:fill="auto"/>
            <w:vAlign w:val="center"/>
          </w:tcPr>
          <w:p w14:paraId="4CB398EF">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Min / Max значення</w:t>
            </w:r>
          </w:p>
        </w:tc>
        <w:tc>
          <w:tcPr>
            <w:tcW w:w="1647" w:type="dxa"/>
            <w:shd w:val="clear" w:color="auto" w:fill="auto"/>
            <w:vAlign w:val="center"/>
          </w:tcPr>
          <w:p w14:paraId="646AEF06">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Тип події</w:t>
            </w:r>
          </w:p>
        </w:tc>
        <w:tc>
          <w:tcPr>
            <w:tcW w:w="1842" w:type="dxa"/>
            <w:shd w:val="clear" w:color="auto" w:fill="auto"/>
            <w:vAlign w:val="center"/>
          </w:tcPr>
          <w:p w14:paraId="2D9C4002">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Критичність</w:t>
            </w:r>
          </w:p>
        </w:tc>
        <w:tc>
          <w:tcPr>
            <w:tcW w:w="3058" w:type="dxa"/>
            <w:shd w:val="clear" w:color="auto" w:fill="auto"/>
            <w:vAlign w:val="center"/>
          </w:tcPr>
          <w:p w14:paraId="05A96AD7">
            <w:pPr>
              <w:keepNext w:val="0"/>
              <w:keepLines w:val="0"/>
              <w:widowControl/>
              <w:suppressLineNumbers w:val="0"/>
              <w:spacing w:line="240" w:lineRule="auto"/>
              <w:jc w:val="center"/>
              <w:rPr>
                <w:rFonts w:hint="default" w:ascii="Times New Roman" w:hAnsi="Times New Roman" w:cs="Times New Roman" w:eastAsiaTheme="minorEastAsia"/>
                <w:b/>
                <w:bCs/>
                <w:sz w:val="28"/>
                <w:szCs w:val="28"/>
                <w:lang w:val="en-US" w:eastAsia="zh-CN" w:bidi="ar-SA"/>
              </w:rPr>
            </w:pPr>
            <w:r>
              <w:rPr>
                <w:rFonts w:hint="default" w:ascii="Times New Roman" w:hAnsi="Times New Roman" w:eastAsia="SimSun" w:cs="Times New Roman"/>
                <w:b/>
                <w:bCs/>
                <w:kern w:val="0"/>
                <w:sz w:val="28"/>
                <w:szCs w:val="28"/>
                <w:lang w:val="en-US" w:eastAsia="zh-CN" w:bidi="ar"/>
              </w:rPr>
              <w:t>План дій (Mitigation)</w:t>
            </w:r>
          </w:p>
        </w:tc>
      </w:tr>
      <w:tr w14:paraId="5A38C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76EC2F0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CPU usage</w:t>
            </w:r>
          </w:p>
        </w:tc>
        <w:tc>
          <w:tcPr>
            <w:tcW w:w="1387" w:type="dxa"/>
            <w:shd w:val="clear" w:color="auto" w:fill="auto"/>
            <w:vAlign w:val="center"/>
          </w:tcPr>
          <w:p w14:paraId="536BC26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&gt; 85% (10 хв)</w:t>
            </w:r>
          </w:p>
        </w:tc>
        <w:tc>
          <w:tcPr>
            <w:tcW w:w="1647" w:type="dxa"/>
            <w:shd w:val="clear" w:color="auto" w:fill="auto"/>
            <w:vAlign w:val="center"/>
          </w:tcPr>
          <w:p w14:paraId="25819A93">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Threshold breach</w:t>
            </w:r>
          </w:p>
        </w:tc>
        <w:tc>
          <w:tcPr>
            <w:tcW w:w="1842" w:type="dxa"/>
            <w:shd w:val="clear" w:color="auto" w:fill="auto"/>
            <w:vAlign w:val="center"/>
          </w:tcPr>
          <w:p w14:paraId="1C555F58">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Висока</w:t>
            </w:r>
          </w:p>
        </w:tc>
        <w:tc>
          <w:tcPr>
            <w:tcW w:w="3058" w:type="dxa"/>
            <w:shd w:val="clear" w:color="auto" w:fill="auto"/>
            <w:vAlign w:val="center"/>
          </w:tcPr>
          <w:p w14:paraId="4D1D9645">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Auto-scale EC2, перевірити код</w:t>
            </w:r>
          </w:p>
        </w:tc>
      </w:tr>
      <w:tr w14:paraId="51D29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6139A917">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Response time (avg)</w:t>
            </w:r>
          </w:p>
        </w:tc>
        <w:tc>
          <w:tcPr>
            <w:tcW w:w="1387" w:type="dxa"/>
            <w:shd w:val="clear" w:color="auto" w:fill="auto"/>
            <w:vAlign w:val="center"/>
          </w:tcPr>
          <w:p w14:paraId="4541D0C3">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&gt; 800 мс</w:t>
            </w:r>
          </w:p>
        </w:tc>
        <w:tc>
          <w:tcPr>
            <w:tcW w:w="1647" w:type="dxa"/>
            <w:shd w:val="clear" w:color="auto" w:fill="auto"/>
            <w:vAlign w:val="center"/>
          </w:tcPr>
          <w:p w14:paraId="077FA68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Latency alert</w:t>
            </w:r>
          </w:p>
        </w:tc>
        <w:tc>
          <w:tcPr>
            <w:tcW w:w="1842" w:type="dxa"/>
            <w:shd w:val="clear" w:color="auto" w:fill="auto"/>
            <w:vAlign w:val="center"/>
          </w:tcPr>
          <w:p w14:paraId="6275E91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Висока</w:t>
            </w:r>
          </w:p>
        </w:tc>
        <w:tc>
          <w:tcPr>
            <w:tcW w:w="3058" w:type="dxa"/>
            <w:shd w:val="clear" w:color="auto" w:fill="auto"/>
            <w:vAlign w:val="center"/>
          </w:tcPr>
          <w:p w14:paraId="318D6CD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Перевірити Redis, DB, увімкнути кеш</w:t>
            </w:r>
          </w:p>
        </w:tc>
      </w:tr>
      <w:tr w14:paraId="0D23F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34CED55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Error rate</w:t>
            </w:r>
          </w:p>
        </w:tc>
        <w:tc>
          <w:tcPr>
            <w:tcW w:w="1387" w:type="dxa"/>
            <w:shd w:val="clear" w:color="auto" w:fill="auto"/>
            <w:vAlign w:val="center"/>
          </w:tcPr>
          <w:p w14:paraId="3AE7492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&gt; 5%</w:t>
            </w:r>
          </w:p>
        </w:tc>
        <w:tc>
          <w:tcPr>
            <w:tcW w:w="1647" w:type="dxa"/>
            <w:shd w:val="clear" w:color="auto" w:fill="auto"/>
            <w:vAlign w:val="center"/>
          </w:tcPr>
          <w:p w14:paraId="307A0B1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Error spike</w:t>
            </w:r>
          </w:p>
        </w:tc>
        <w:tc>
          <w:tcPr>
            <w:tcW w:w="1842" w:type="dxa"/>
            <w:shd w:val="clear" w:color="auto" w:fill="auto"/>
            <w:vAlign w:val="center"/>
          </w:tcPr>
          <w:p w14:paraId="2A1BB54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Критична</w:t>
            </w:r>
          </w:p>
        </w:tc>
        <w:tc>
          <w:tcPr>
            <w:tcW w:w="3058" w:type="dxa"/>
            <w:shd w:val="clear" w:color="auto" w:fill="auto"/>
            <w:vAlign w:val="center"/>
          </w:tcPr>
          <w:p w14:paraId="45B875A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Перевірити логи NLog, викотити rollback</w:t>
            </w:r>
          </w:p>
        </w:tc>
      </w:tr>
      <w:tr w14:paraId="2376F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1645D46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Queue length (SQS)</w:t>
            </w:r>
          </w:p>
        </w:tc>
        <w:tc>
          <w:tcPr>
            <w:tcW w:w="1387" w:type="dxa"/>
            <w:shd w:val="clear" w:color="auto" w:fill="auto"/>
            <w:vAlign w:val="center"/>
          </w:tcPr>
          <w:p w14:paraId="2AEFC173">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&gt; 1000</w:t>
            </w:r>
          </w:p>
        </w:tc>
        <w:tc>
          <w:tcPr>
            <w:tcW w:w="1647" w:type="dxa"/>
            <w:shd w:val="clear" w:color="auto" w:fill="auto"/>
            <w:vAlign w:val="center"/>
          </w:tcPr>
          <w:p w14:paraId="22B9861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Queue threshold</w:t>
            </w:r>
          </w:p>
        </w:tc>
        <w:tc>
          <w:tcPr>
            <w:tcW w:w="1842" w:type="dxa"/>
            <w:shd w:val="clear" w:color="auto" w:fill="auto"/>
            <w:vAlign w:val="center"/>
          </w:tcPr>
          <w:p w14:paraId="53760A4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Висока</w:t>
            </w:r>
          </w:p>
        </w:tc>
        <w:tc>
          <w:tcPr>
            <w:tcW w:w="3058" w:type="dxa"/>
            <w:shd w:val="clear" w:color="auto" w:fill="auto"/>
            <w:vAlign w:val="center"/>
          </w:tcPr>
          <w:p w14:paraId="4953D2B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Додати воркери, перевірити затримки</w:t>
            </w:r>
          </w:p>
        </w:tc>
      </w:tr>
      <w:tr w14:paraId="6C514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1B81FD49">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Redis miss ratio</w:t>
            </w:r>
          </w:p>
        </w:tc>
        <w:tc>
          <w:tcPr>
            <w:tcW w:w="1387" w:type="dxa"/>
            <w:shd w:val="clear" w:color="auto" w:fill="auto"/>
            <w:vAlign w:val="center"/>
          </w:tcPr>
          <w:p w14:paraId="7640DE3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&gt; 0.5</w:t>
            </w:r>
          </w:p>
        </w:tc>
        <w:tc>
          <w:tcPr>
            <w:tcW w:w="1647" w:type="dxa"/>
            <w:shd w:val="clear" w:color="auto" w:fill="auto"/>
            <w:vAlign w:val="center"/>
          </w:tcPr>
          <w:p w14:paraId="6E16E525">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Efficiency drop</w:t>
            </w:r>
          </w:p>
        </w:tc>
        <w:tc>
          <w:tcPr>
            <w:tcW w:w="1842" w:type="dxa"/>
            <w:shd w:val="clear" w:color="auto" w:fill="auto"/>
            <w:vAlign w:val="center"/>
          </w:tcPr>
          <w:p w14:paraId="1DE35A45">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Середня</w:t>
            </w:r>
          </w:p>
        </w:tc>
        <w:tc>
          <w:tcPr>
            <w:tcW w:w="3058" w:type="dxa"/>
            <w:shd w:val="clear" w:color="auto" w:fill="auto"/>
            <w:vAlign w:val="center"/>
          </w:tcPr>
          <w:p w14:paraId="61EEF84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Оновити кеш, змінити політику TTL</w:t>
            </w:r>
          </w:p>
        </w:tc>
      </w:tr>
      <w:tr w14:paraId="66A69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1CB2BDE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Uptime сервісів</w:t>
            </w:r>
          </w:p>
        </w:tc>
        <w:tc>
          <w:tcPr>
            <w:tcW w:w="1387" w:type="dxa"/>
            <w:shd w:val="clear" w:color="auto" w:fill="auto"/>
            <w:vAlign w:val="center"/>
          </w:tcPr>
          <w:p w14:paraId="5CF757E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&lt; 99% за добу</w:t>
            </w:r>
          </w:p>
        </w:tc>
        <w:tc>
          <w:tcPr>
            <w:tcW w:w="1647" w:type="dxa"/>
            <w:shd w:val="clear" w:color="auto" w:fill="auto"/>
            <w:vAlign w:val="center"/>
          </w:tcPr>
          <w:p w14:paraId="4F544FC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Availability</w:t>
            </w:r>
          </w:p>
        </w:tc>
        <w:tc>
          <w:tcPr>
            <w:tcW w:w="1842" w:type="dxa"/>
            <w:shd w:val="clear" w:color="auto" w:fill="auto"/>
            <w:vAlign w:val="center"/>
          </w:tcPr>
          <w:p w14:paraId="1E19AA33">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Критична</w:t>
            </w:r>
          </w:p>
        </w:tc>
        <w:tc>
          <w:tcPr>
            <w:tcW w:w="3058" w:type="dxa"/>
            <w:shd w:val="clear" w:color="auto" w:fill="auto"/>
            <w:vAlign w:val="center"/>
          </w:tcPr>
          <w:p w14:paraId="0F87F6B6">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Перевірити EC2, балансер, DNS</w:t>
            </w:r>
          </w:p>
        </w:tc>
      </w:tr>
      <w:tr w14:paraId="547EF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17CC3E77">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DB query time</w:t>
            </w:r>
          </w:p>
        </w:tc>
        <w:tc>
          <w:tcPr>
            <w:tcW w:w="1387" w:type="dxa"/>
            <w:shd w:val="clear" w:color="auto" w:fill="auto"/>
            <w:vAlign w:val="center"/>
          </w:tcPr>
          <w:p w14:paraId="278D837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&gt; 1500 мс</w:t>
            </w:r>
          </w:p>
        </w:tc>
        <w:tc>
          <w:tcPr>
            <w:tcW w:w="1647" w:type="dxa"/>
            <w:shd w:val="clear" w:color="auto" w:fill="auto"/>
            <w:vAlign w:val="center"/>
          </w:tcPr>
          <w:p w14:paraId="18DA8BEC">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Performance</w:t>
            </w:r>
          </w:p>
        </w:tc>
        <w:tc>
          <w:tcPr>
            <w:tcW w:w="1842" w:type="dxa"/>
            <w:shd w:val="clear" w:color="auto" w:fill="auto"/>
            <w:vAlign w:val="center"/>
          </w:tcPr>
          <w:p w14:paraId="2F464D8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Висока</w:t>
            </w:r>
          </w:p>
        </w:tc>
        <w:tc>
          <w:tcPr>
            <w:tcW w:w="3058" w:type="dxa"/>
            <w:shd w:val="clear" w:color="auto" w:fill="auto"/>
            <w:vAlign w:val="center"/>
          </w:tcPr>
          <w:p w14:paraId="602035B0">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Індексувати запити, оптимізувати SQL</w:t>
            </w:r>
          </w:p>
        </w:tc>
      </w:tr>
      <w:tr w14:paraId="631F1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2341230B">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Telegram bot success rate</w:t>
            </w:r>
          </w:p>
        </w:tc>
        <w:tc>
          <w:tcPr>
            <w:tcW w:w="1387" w:type="dxa"/>
            <w:shd w:val="clear" w:color="auto" w:fill="auto"/>
            <w:vAlign w:val="center"/>
          </w:tcPr>
          <w:p w14:paraId="56C91378">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&lt; 90%</w:t>
            </w:r>
          </w:p>
        </w:tc>
        <w:tc>
          <w:tcPr>
            <w:tcW w:w="1647" w:type="dxa"/>
            <w:shd w:val="clear" w:color="auto" w:fill="auto"/>
            <w:vAlign w:val="center"/>
          </w:tcPr>
          <w:p w14:paraId="3B31E1B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API failure</w:t>
            </w:r>
          </w:p>
        </w:tc>
        <w:tc>
          <w:tcPr>
            <w:tcW w:w="1842" w:type="dxa"/>
            <w:shd w:val="clear" w:color="auto" w:fill="auto"/>
            <w:vAlign w:val="center"/>
          </w:tcPr>
          <w:p w14:paraId="069196A4">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Середня</w:t>
            </w:r>
          </w:p>
        </w:tc>
        <w:tc>
          <w:tcPr>
            <w:tcW w:w="3058" w:type="dxa"/>
            <w:shd w:val="clear" w:color="auto" w:fill="auto"/>
            <w:vAlign w:val="center"/>
          </w:tcPr>
          <w:p w14:paraId="281BC4D3">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Перевірити токен, Telegram API</w:t>
            </w:r>
          </w:p>
        </w:tc>
      </w:tr>
      <w:tr w14:paraId="43E29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0E3B942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Помилки автентифікації</w:t>
            </w:r>
          </w:p>
        </w:tc>
        <w:tc>
          <w:tcPr>
            <w:tcW w:w="1387" w:type="dxa"/>
            <w:shd w:val="clear" w:color="auto" w:fill="auto"/>
            <w:vAlign w:val="center"/>
          </w:tcPr>
          <w:p w14:paraId="18628765">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&gt; 50 на годину</w:t>
            </w:r>
          </w:p>
        </w:tc>
        <w:tc>
          <w:tcPr>
            <w:tcW w:w="1647" w:type="dxa"/>
            <w:shd w:val="clear" w:color="auto" w:fill="auto"/>
            <w:vAlign w:val="center"/>
          </w:tcPr>
          <w:p w14:paraId="52F9564E">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Security alert</w:t>
            </w:r>
          </w:p>
        </w:tc>
        <w:tc>
          <w:tcPr>
            <w:tcW w:w="1842" w:type="dxa"/>
            <w:shd w:val="clear" w:color="auto" w:fill="auto"/>
            <w:vAlign w:val="center"/>
          </w:tcPr>
          <w:p w14:paraId="6C938667">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Висока</w:t>
            </w:r>
          </w:p>
        </w:tc>
        <w:tc>
          <w:tcPr>
            <w:tcW w:w="3058" w:type="dxa"/>
            <w:shd w:val="clear" w:color="auto" w:fill="auto"/>
            <w:vAlign w:val="center"/>
          </w:tcPr>
          <w:p w14:paraId="6F3CEC3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Заблокувати IP, ввести CAPTCHA</w:t>
            </w:r>
          </w:p>
        </w:tc>
      </w:tr>
      <w:tr w14:paraId="18F83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7" w:type="dxa"/>
            <w:shd w:val="clear" w:color="auto" w:fill="auto"/>
            <w:vAlign w:val="center"/>
          </w:tcPr>
          <w:p w14:paraId="07E23DAF">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Storage left in DB</w:t>
            </w:r>
          </w:p>
        </w:tc>
        <w:tc>
          <w:tcPr>
            <w:tcW w:w="1387" w:type="dxa"/>
            <w:shd w:val="clear" w:color="auto" w:fill="auto"/>
            <w:vAlign w:val="center"/>
          </w:tcPr>
          <w:p w14:paraId="1EB8A7EA">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&lt; 5 GB</w:t>
            </w:r>
          </w:p>
        </w:tc>
        <w:tc>
          <w:tcPr>
            <w:tcW w:w="1647" w:type="dxa"/>
            <w:shd w:val="clear" w:color="auto" w:fill="auto"/>
            <w:vAlign w:val="center"/>
          </w:tcPr>
          <w:p w14:paraId="1F21F34D">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Capacity limit</w:t>
            </w:r>
          </w:p>
        </w:tc>
        <w:tc>
          <w:tcPr>
            <w:tcW w:w="1842" w:type="dxa"/>
            <w:shd w:val="clear" w:color="auto" w:fill="auto"/>
            <w:vAlign w:val="center"/>
          </w:tcPr>
          <w:p w14:paraId="74777506">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Середня</w:t>
            </w:r>
          </w:p>
        </w:tc>
        <w:tc>
          <w:tcPr>
            <w:tcW w:w="3058" w:type="dxa"/>
            <w:shd w:val="clear" w:color="auto" w:fill="auto"/>
            <w:vAlign w:val="center"/>
          </w:tcPr>
          <w:p w14:paraId="3B6888C2">
            <w:pPr>
              <w:keepNext w:val="0"/>
              <w:keepLines w:val="0"/>
              <w:widowControl/>
              <w:suppressLineNumbers w:val="0"/>
              <w:spacing w:line="240" w:lineRule="auto"/>
              <w:jc w:val="center"/>
              <w:rPr>
                <w:rFonts w:hint="default" w:ascii="Times New Roman" w:hAnsi="Times New Roman" w:cs="Times New Roman" w:eastAsiaTheme="minorEastAsia"/>
                <w:sz w:val="28"/>
                <w:szCs w:val="28"/>
                <w:lang w:val="en-US" w:eastAsia="zh-CN" w:bidi="ar-SA"/>
              </w:rPr>
            </w:pPr>
            <w:r>
              <w:rPr>
                <w:rFonts w:hint="default" w:ascii="Times New Roman" w:hAnsi="Times New Roman" w:eastAsia="SimSun" w:cs="Times New Roman"/>
                <w:kern w:val="0"/>
                <w:sz w:val="28"/>
                <w:szCs w:val="28"/>
                <w:lang w:val="en-US" w:eastAsia="zh-CN" w:bidi="ar"/>
              </w:rPr>
              <w:t>Розширити storage, очистити старі дані</w:t>
            </w:r>
          </w:p>
        </w:tc>
      </w:tr>
    </w:tbl>
    <w:p w14:paraId="06F725DE">
      <w:pPr>
        <w:pStyle w:val="13"/>
        <w:keepNext w:val="0"/>
        <w:keepLines w:val="0"/>
        <w:widowControl/>
        <w:suppressLineNumbers w:val="0"/>
        <w:spacing w:line="360" w:lineRule="auto"/>
        <w:rPr>
          <w:rFonts w:hint="default" w:ascii="Times New Roman" w:hAnsi="Times New Roman" w:cs="Times New Roman"/>
          <w:sz w:val="28"/>
          <w:szCs w:val="28"/>
        </w:rPr>
      </w:pPr>
      <w:r>
        <w:rPr>
          <w:rStyle w:val="14"/>
          <w:rFonts w:hint="default" w:ascii="Times New Roman" w:hAnsi="Times New Roman" w:cs="Times New Roman"/>
          <w:sz w:val="28"/>
          <w:szCs w:val="28"/>
        </w:rPr>
        <w:t>Збір метрик</w:t>
      </w:r>
      <w:r>
        <w:rPr>
          <w:rFonts w:hint="default" w:ascii="Times New Roman" w:hAnsi="Times New Roman" w:cs="Times New Roman"/>
          <w:sz w:val="28"/>
          <w:szCs w:val="28"/>
        </w:rPr>
        <w:t>:</w:t>
      </w:r>
    </w:p>
    <w:p w14:paraId="424DD41C">
      <w:pPr>
        <w:pStyle w:val="13"/>
        <w:keepNext w:val="0"/>
        <w:keepLines w:val="0"/>
        <w:widowControl/>
        <w:numPr>
          <w:ilvl w:val="0"/>
          <w:numId w:val="14"/>
        </w:numPr>
        <w:suppressLineNumbers w:val="0"/>
        <w:spacing w:line="360" w:lineRule="auto"/>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AWS CloudWatch: CPU, memory, disk, API latency</w:t>
      </w:r>
    </w:p>
    <w:p w14:paraId="4485EFEB">
      <w:pPr>
        <w:pStyle w:val="13"/>
        <w:keepNext w:val="0"/>
        <w:keepLines w:val="0"/>
        <w:widowControl/>
        <w:numPr>
          <w:ilvl w:val="0"/>
          <w:numId w:val="14"/>
        </w:numPr>
        <w:suppressLineNumbers w:val="0"/>
        <w:spacing w:line="360" w:lineRule="auto"/>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NLog + CloudWatch Logs: події, помилки, логіни</w:t>
      </w:r>
    </w:p>
    <w:p w14:paraId="720525C9">
      <w:pPr>
        <w:pStyle w:val="13"/>
        <w:keepNext w:val="0"/>
        <w:keepLines w:val="0"/>
        <w:widowControl/>
        <w:numPr>
          <w:ilvl w:val="0"/>
          <w:numId w:val="14"/>
        </w:numPr>
        <w:suppressLineNumbers w:val="0"/>
        <w:spacing w:line="360" w:lineRule="auto"/>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Redis: custom Redis CLI stats</w:t>
      </w:r>
    </w:p>
    <w:p w14:paraId="58FF94B9">
      <w:pPr>
        <w:pStyle w:val="13"/>
        <w:keepNext w:val="0"/>
        <w:keepLines w:val="0"/>
        <w:widowControl/>
        <w:numPr>
          <w:ilvl w:val="0"/>
          <w:numId w:val="14"/>
        </w:numPr>
        <w:suppressLineNumbers w:val="0"/>
        <w:spacing w:line="360" w:lineRule="auto"/>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PostgreSQL: pg_stat_statements, RDS Insights</w:t>
      </w:r>
    </w:p>
    <w:p w14:paraId="0FDD2252">
      <w:pPr>
        <w:pStyle w:val="13"/>
        <w:keepNext w:val="0"/>
        <w:keepLines w:val="0"/>
        <w:widowControl/>
        <w:numPr>
          <w:ilvl w:val="0"/>
          <w:numId w:val="14"/>
        </w:numPr>
        <w:suppressLineNumbers w:val="0"/>
        <w:spacing w:line="360" w:lineRule="auto"/>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Telegram Bot: custom success/error counter</w:t>
      </w:r>
    </w:p>
    <w:p w14:paraId="07F3C943">
      <w:pPr>
        <w:pStyle w:val="13"/>
        <w:keepNext w:val="0"/>
        <w:keepLines w:val="0"/>
        <w:widowControl/>
        <w:numPr>
          <w:ilvl w:val="0"/>
          <w:numId w:val="14"/>
        </w:numPr>
        <w:suppressLineNumbers w:val="0"/>
        <w:spacing w:line="360" w:lineRule="auto"/>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Метрики з SQS: Queue length, delay</w:t>
      </w:r>
    </w:p>
    <w:p w14:paraId="79DBEF0E">
      <w:pPr>
        <w:rPr>
          <w:rFonts w:hint="default" w:ascii="Times New Roman" w:hAnsi="Times New Roman" w:cs="Times New Roman"/>
          <w:sz w:val="28"/>
          <w:szCs w:val="28"/>
        </w:rPr>
      </w:pPr>
    </w:p>
    <w:p w14:paraId="510F20DA">
      <w:pPr>
        <w:rPr>
          <w:rFonts w:hint="default" w:ascii="Times New Roman" w:hAnsi="Times New Roman"/>
          <w:b/>
          <w:bCs/>
          <w:color w:val="FF0000"/>
          <w:sz w:val="28"/>
          <w:szCs w:val="28"/>
        </w:rPr>
      </w:pPr>
    </w:p>
    <w:p w14:paraId="29432E56">
      <w:pPr>
        <w:keepNext w:val="0"/>
        <w:keepLines w:val="0"/>
        <w:widowControl/>
        <w:suppressLineNumbers w:val="0"/>
        <w:spacing w:line="360" w:lineRule="auto"/>
        <w:rPr>
          <w:rFonts w:hint="default" w:ascii="Times New Roman" w:hAnsi="Times New Roman" w:cs="Times New Roman"/>
          <w:sz w:val="28"/>
          <w:szCs w:val="28"/>
        </w:rPr>
      </w:pPr>
    </w:p>
    <w:p w14:paraId="37AA41DB">
      <w:pPr>
        <w:jc w:val="center"/>
        <w:rPr>
          <w:rFonts w:hint="default" w:ascii="Times New Roman" w:hAnsi="Times New Roman"/>
          <w:b/>
          <w:bCs w:val="0"/>
          <w:color w:val="FF0000"/>
          <w:sz w:val="28"/>
          <w:szCs w:val="28"/>
          <w:lang w:val="uk-UA"/>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66B4C"/>
    <w:multiLevelType w:val="singleLevel"/>
    <w:tmpl w:val="81B66B4C"/>
    <w:lvl w:ilvl="0" w:tentative="0">
      <w:start w:val="1"/>
      <w:numFmt w:val="decimal"/>
      <w:lvlText w:val="%1."/>
      <w:lvlJc w:val="left"/>
      <w:pPr>
        <w:tabs>
          <w:tab w:val="left" w:pos="845"/>
        </w:tabs>
        <w:ind w:left="845" w:leftChars="0" w:hanging="425" w:firstLineChars="0"/>
      </w:pPr>
      <w:rPr>
        <w:rFonts w:hint="default"/>
      </w:rPr>
    </w:lvl>
  </w:abstractNum>
  <w:abstractNum w:abstractNumId="1">
    <w:nsid w:val="8E5D0206"/>
    <w:multiLevelType w:val="singleLevel"/>
    <w:tmpl w:val="8E5D02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6027C1E"/>
    <w:multiLevelType w:val="singleLevel"/>
    <w:tmpl w:val="96027C1E"/>
    <w:lvl w:ilvl="0" w:tentative="0">
      <w:start w:val="1"/>
      <w:numFmt w:val="decimal"/>
      <w:lvlText w:val="%1."/>
      <w:lvlJc w:val="left"/>
      <w:pPr>
        <w:tabs>
          <w:tab w:val="left" w:pos="845"/>
        </w:tabs>
        <w:ind w:left="845" w:leftChars="0" w:hanging="425" w:firstLineChars="0"/>
      </w:pPr>
      <w:rPr>
        <w:rFonts w:hint="default"/>
      </w:rPr>
    </w:lvl>
  </w:abstractNum>
  <w:abstractNum w:abstractNumId="3">
    <w:nsid w:val="9682746C"/>
    <w:multiLevelType w:val="singleLevel"/>
    <w:tmpl w:val="9682746C"/>
    <w:lvl w:ilvl="0" w:tentative="0">
      <w:start w:val="1"/>
      <w:numFmt w:val="decimal"/>
      <w:lvlText w:val="%1."/>
      <w:lvlJc w:val="left"/>
      <w:pPr>
        <w:tabs>
          <w:tab w:val="left" w:pos="845"/>
        </w:tabs>
        <w:ind w:left="845" w:leftChars="0" w:hanging="425" w:firstLineChars="0"/>
      </w:pPr>
      <w:rPr>
        <w:rFonts w:hint="default"/>
      </w:rPr>
    </w:lvl>
  </w:abstractNum>
  <w:abstractNum w:abstractNumId="4">
    <w:nsid w:val="B5DD7E7A"/>
    <w:multiLevelType w:val="singleLevel"/>
    <w:tmpl w:val="B5DD7E7A"/>
    <w:lvl w:ilvl="0" w:tentative="0">
      <w:start w:val="1"/>
      <w:numFmt w:val="decimal"/>
      <w:lvlText w:val="%1."/>
      <w:lvlJc w:val="left"/>
      <w:pPr>
        <w:tabs>
          <w:tab w:val="left" w:pos="845"/>
        </w:tabs>
        <w:ind w:left="845" w:leftChars="0" w:hanging="425" w:firstLineChars="0"/>
      </w:pPr>
      <w:rPr>
        <w:rFonts w:hint="default"/>
      </w:rPr>
    </w:lvl>
  </w:abstractNum>
  <w:abstractNum w:abstractNumId="5">
    <w:nsid w:val="D1518E5A"/>
    <w:multiLevelType w:val="multilevel"/>
    <w:tmpl w:val="D1518E5A"/>
    <w:lvl w:ilvl="0" w:tentative="0">
      <w:start w:val="1"/>
      <w:numFmt w:val="decimal"/>
      <w:lvlText w:val="%1."/>
      <w:lvlJc w:val="left"/>
      <w:pPr>
        <w:tabs>
          <w:tab w:val="left" w:pos="1265"/>
        </w:tabs>
        <w:ind w:left="1265" w:leftChars="0" w:hanging="425" w:firstLineChars="0"/>
      </w:pPr>
      <w:rPr>
        <w:rFonts w:hint="default"/>
      </w:rPr>
    </w:lvl>
    <w:lvl w:ilvl="1" w:tentative="0">
      <w:start w:val="1"/>
      <w:numFmt w:val="lowerLetter"/>
      <w:lvlText w:val="%2)"/>
      <w:lvlJc w:val="left"/>
      <w:pPr>
        <w:tabs>
          <w:tab w:val="left" w:pos="840"/>
        </w:tabs>
        <w:ind w:left="1680" w:leftChars="0" w:hanging="420" w:firstLineChars="0"/>
      </w:pPr>
      <w:rPr>
        <w:rFonts w:hint="default"/>
      </w:rPr>
    </w:lvl>
    <w:lvl w:ilvl="2" w:tentative="0">
      <w:start w:val="1"/>
      <w:numFmt w:val="lowerRoman"/>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Roman"/>
      <w:lvlText w:val="%6."/>
      <w:lvlJc w:val="left"/>
      <w:pPr>
        <w:tabs>
          <w:tab w:val="left" w:pos="2520"/>
        </w:tabs>
        <w:ind w:left="3360" w:leftChars="0" w:hanging="420" w:firstLineChars="0"/>
      </w:pPr>
      <w:rPr>
        <w:rFonts w:hint="default"/>
      </w:rPr>
    </w:lvl>
    <w:lvl w:ilvl="6" w:tentative="0">
      <w:start w:val="1"/>
      <w:numFmt w:val="decimal"/>
      <w:lvlText w:val="%7."/>
      <w:lvlJc w:val="left"/>
      <w:pPr>
        <w:tabs>
          <w:tab w:val="left" w:pos="2940"/>
        </w:tabs>
        <w:ind w:left="3780" w:leftChars="0" w:hanging="420" w:firstLineChars="0"/>
      </w:pPr>
      <w:rPr>
        <w:rFonts w:hint="default"/>
      </w:rPr>
    </w:lvl>
    <w:lvl w:ilvl="7" w:tentative="0">
      <w:start w:val="1"/>
      <w:numFmt w:val="lowerLetter"/>
      <w:lvlText w:val="%8)"/>
      <w:lvlJc w:val="left"/>
      <w:pPr>
        <w:tabs>
          <w:tab w:val="left" w:pos="3360"/>
        </w:tabs>
        <w:ind w:left="4200" w:leftChars="0" w:hanging="420" w:firstLineChars="0"/>
      </w:pPr>
      <w:rPr>
        <w:rFonts w:hint="default"/>
      </w:rPr>
    </w:lvl>
    <w:lvl w:ilvl="8" w:tentative="0">
      <w:start w:val="1"/>
      <w:numFmt w:val="lowerRoman"/>
      <w:lvlText w:val="%9."/>
      <w:lvlJc w:val="left"/>
      <w:pPr>
        <w:tabs>
          <w:tab w:val="left" w:pos="3780"/>
        </w:tabs>
        <w:ind w:left="4620" w:leftChars="0" w:hanging="420" w:firstLineChars="0"/>
      </w:pPr>
      <w:rPr>
        <w:rFonts w:hint="default"/>
      </w:rPr>
    </w:lvl>
  </w:abstractNum>
  <w:abstractNum w:abstractNumId="6">
    <w:nsid w:val="D640A5EC"/>
    <w:multiLevelType w:val="singleLevel"/>
    <w:tmpl w:val="D640A5EC"/>
    <w:lvl w:ilvl="0" w:tentative="0">
      <w:start w:val="1"/>
      <w:numFmt w:val="decimal"/>
      <w:lvlText w:val="%1."/>
      <w:lvlJc w:val="left"/>
      <w:pPr>
        <w:tabs>
          <w:tab w:val="left" w:pos="845"/>
        </w:tabs>
        <w:ind w:left="845" w:leftChars="0" w:hanging="425" w:firstLineChars="0"/>
      </w:pPr>
      <w:rPr>
        <w:rFonts w:hint="default"/>
      </w:rPr>
    </w:lvl>
  </w:abstractNum>
  <w:abstractNum w:abstractNumId="7">
    <w:nsid w:val="399525B4"/>
    <w:multiLevelType w:val="singleLevel"/>
    <w:tmpl w:val="399525B4"/>
    <w:lvl w:ilvl="0" w:tentative="0">
      <w:start w:val="1"/>
      <w:numFmt w:val="decimal"/>
      <w:pStyle w:val="12"/>
      <w:lvlText w:val="%1."/>
      <w:lvlJc w:val="left"/>
      <w:pPr>
        <w:tabs>
          <w:tab w:val="left" w:pos="360"/>
        </w:tabs>
        <w:ind w:left="360" w:hanging="360" w:hangingChars="200"/>
      </w:pPr>
    </w:lvl>
  </w:abstractNum>
  <w:abstractNum w:abstractNumId="8">
    <w:nsid w:val="40BC650B"/>
    <w:multiLevelType w:val="singleLevel"/>
    <w:tmpl w:val="40BC65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D6E4CB0"/>
    <w:multiLevelType w:val="multilevel"/>
    <w:tmpl w:val="5D6E4CB0"/>
    <w:lvl w:ilvl="0" w:tentative="0">
      <w:start w:val="2"/>
      <w:numFmt w:val="decimal"/>
      <w:suff w:val="space"/>
      <w:lvlText w:val="%1."/>
      <w:lvlJc w:val="left"/>
    </w:lvl>
    <w:lvl w:ilvl="1" w:tentative="0">
      <w:start w:val="1"/>
      <w:numFmt w:val="decimal"/>
      <w:suff w:val="space"/>
      <w:lvlText w:val="%1.%2."/>
      <w:lvlJc w:val="left"/>
      <w:pPr>
        <w:ind w:left="22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EBFE2F9"/>
    <w:multiLevelType w:val="singleLevel"/>
    <w:tmpl w:val="5EBFE2F9"/>
    <w:lvl w:ilvl="0" w:tentative="0">
      <w:start w:val="1"/>
      <w:numFmt w:val="decimal"/>
      <w:lvlText w:val="%1."/>
      <w:lvlJc w:val="left"/>
      <w:pPr>
        <w:tabs>
          <w:tab w:val="left" w:pos="4140"/>
        </w:tabs>
        <w:ind w:left="4140" w:hanging="360" w:hangingChars="200"/>
      </w:pPr>
    </w:lvl>
  </w:abstractNum>
  <w:abstractNum w:abstractNumId="11">
    <w:nsid w:val="760A25F2"/>
    <w:multiLevelType w:val="singleLevel"/>
    <w:tmpl w:val="760A25F2"/>
    <w:lvl w:ilvl="0" w:tentative="0">
      <w:start w:val="1"/>
      <w:numFmt w:val="bullet"/>
      <w:pStyle w:val="11"/>
      <w:lvlText w:val=""/>
      <w:lvlJc w:val="left"/>
      <w:pPr>
        <w:tabs>
          <w:tab w:val="left" w:pos="360"/>
        </w:tabs>
        <w:ind w:left="360" w:hanging="360" w:hangingChars="200"/>
      </w:pPr>
      <w:rPr>
        <w:rFonts w:hint="default" w:ascii="Wingdings" w:hAnsi="Wingdings"/>
      </w:rPr>
    </w:lvl>
  </w:abstractNum>
  <w:abstractNum w:abstractNumId="12">
    <w:nsid w:val="79C5B35C"/>
    <w:multiLevelType w:val="singleLevel"/>
    <w:tmpl w:val="79C5B35C"/>
    <w:lvl w:ilvl="0" w:tentative="0">
      <w:start w:val="1"/>
      <w:numFmt w:val="decimal"/>
      <w:lvlText w:val="%1."/>
      <w:lvlJc w:val="left"/>
      <w:pPr>
        <w:tabs>
          <w:tab w:val="left" w:pos="845"/>
        </w:tabs>
        <w:ind w:left="845" w:leftChars="0" w:hanging="425" w:firstLineChars="0"/>
      </w:pPr>
      <w:rPr>
        <w:rFonts w:hint="default"/>
      </w:rPr>
    </w:lvl>
  </w:abstractNum>
  <w:num w:numId="1">
    <w:abstractNumId w:val="11"/>
  </w:num>
  <w:num w:numId="2">
    <w:abstractNumId w:val="7"/>
  </w:num>
  <w:num w:numId="3">
    <w:abstractNumId w:val="9"/>
  </w:num>
  <w:num w:numId="4">
    <w:abstractNumId w:val="0"/>
  </w:num>
  <w:num w:numId="5">
    <w:abstractNumId w:val="12"/>
  </w:num>
  <w:num w:numId="6">
    <w:abstractNumId w:val="6"/>
  </w:num>
  <w:num w:numId="7">
    <w:abstractNumId w:val="5"/>
  </w:num>
  <w:num w:numId="8">
    <w:abstractNumId w:val="4"/>
  </w:num>
  <w:num w:numId="9">
    <w:abstractNumId w:val="3"/>
  </w:num>
  <w:num w:numId="10">
    <w:abstractNumId w:val="2"/>
  </w:num>
  <w:num w:numId="11">
    <w:abstractNumId w:val="8"/>
  </w:num>
  <w:num w:numId="12">
    <w:abstractNumId w:val="10"/>
    <w:lvlOverride w:ilvl="0">
      <w:startOverride w:val="1"/>
    </w:lvlOverride>
  </w:num>
  <w:num w:numId="13">
    <w:abstractNumId w:val="10"/>
    <w:lvlOverride w:ilvl="0">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10EBD"/>
    <w:rsid w:val="03F42C7D"/>
    <w:rsid w:val="0A33437D"/>
    <w:rsid w:val="1B8C32AF"/>
    <w:rsid w:val="28675523"/>
    <w:rsid w:val="38CA5A6B"/>
    <w:rsid w:val="42022147"/>
    <w:rsid w:val="43CE6B92"/>
    <w:rsid w:val="485E01CC"/>
    <w:rsid w:val="4D524014"/>
    <w:rsid w:val="569E3F6A"/>
    <w:rsid w:val="5E046A15"/>
    <w:rsid w:val="66CD21B2"/>
    <w:rsid w:val="69BE43FA"/>
    <w:rsid w:val="771222E8"/>
    <w:rsid w:val="7C9B487E"/>
    <w:rsid w:val="7EA523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6"/>
    <w:qFormat/>
    <w:uiPriority w:val="0"/>
    <w:rPr>
      <w:rFonts w:ascii="Courier New" w:hAnsi="Courier New" w:cs="Courier New"/>
      <w:sz w:val="20"/>
      <w:szCs w:val="20"/>
    </w:rPr>
  </w:style>
  <w:style w:type="paragraph" w:styleId="11">
    <w:name w:val="List Bullet"/>
    <w:basedOn w:val="1"/>
    <w:qFormat/>
    <w:uiPriority w:val="0"/>
    <w:pPr>
      <w:numPr>
        <w:ilvl w:val="0"/>
        <w:numId w:val="1"/>
      </w:numPr>
    </w:pPr>
  </w:style>
  <w:style w:type="paragraph" w:styleId="12">
    <w:name w:val="List Number"/>
    <w:basedOn w:val="1"/>
    <w:qFormat/>
    <w:uiPriority w:val="0"/>
    <w:pPr>
      <w:numPr>
        <w:ilvl w:val="0"/>
        <w:numId w:val="2"/>
      </w:numPr>
    </w:p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0</Words>
  <Characters>0</Characters>
  <Lines>0</Lines>
  <Paragraphs>0</Paragraphs>
  <TotalTime>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2025-05-01T15:32:00Z</dcterms:created>
  <dc:creator>Lenovo</dc:creator>
  <cp:lastModifiedBy>Olia Kravets</cp:lastModifiedBy>
  <dcterms:modified xsi:type="dcterms:W3CDTF">2025-05-12T14:40:33Z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7FB10D05E6C04BD493578272DA09738E_12</vt:lpwstr>
  </property>
</Properties>
</file>