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C0E13B">
      <w:pPr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color w:val="auto"/>
          <w:sz w:val="28"/>
        </w:rPr>
        <w:t>Міністерство освіти і науки України</w:t>
      </w:r>
    </w:p>
    <w:p w14:paraId="219E8D0A">
      <w:pPr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color w:val="auto"/>
          <w:sz w:val="28"/>
        </w:rPr>
        <w:t>Львівський національний університет імені Івана Франка</w:t>
      </w:r>
    </w:p>
    <w:p w14:paraId="5C23E339">
      <w:pPr>
        <w:rPr>
          <w:rFonts w:ascii="Times New Roman" w:hAnsi="Times New Roman" w:cs="Times New Roman"/>
          <w:color w:val="auto"/>
          <w:sz w:val="28"/>
        </w:rPr>
      </w:pPr>
    </w:p>
    <w:p w14:paraId="063C32FF">
      <w:pPr>
        <w:spacing w:after="0" w:line="360" w:lineRule="auto"/>
        <w:jc w:val="both"/>
        <w:rPr>
          <w:rFonts w:ascii="Times New Roman" w:hAnsi="Times New Roman" w:cs="Times New Roman"/>
          <w:color w:val="auto"/>
          <w:sz w:val="28"/>
        </w:rPr>
      </w:pPr>
    </w:p>
    <w:p w14:paraId="3B72ADC3">
      <w:pPr>
        <w:spacing w:line="360" w:lineRule="auto"/>
        <w:jc w:val="right"/>
        <w:rPr>
          <w:rFonts w:ascii="Times New Roman" w:hAnsi="Times New Roman" w:cs="Times New Roman"/>
          <w:color w:val="auto"/>
          <w:sz w:val="28"/>
        </w:rPr>
      </w:pPr>
    </w:p>
    <w:p w14:paraId="1763E91E">
      <w:pPr>
        <w:spacing w:line="360" w:lineRule="auto"/>
        <w:jc w:val="right"/>
        <w:rPr>
          <w:rFonts w:ascii="Times New Roman" w:hAnsi="Times New Roman" w:cs="Times New Roman"/>
          <w:color w:val="auto"/>
          <w:sz w:val="28"/>
        </w:rPr>
      </w:pPr>
    </w:p>
    <w:p w14:paraId="012A5587">
      <w:pPr>
        <w:spacing w:line="360" w:lineRule="auto"/>
        <w:jc w:val="right"/>
        <w:rPr>
          <w:rFonts w:ascii="Times New Roman" w:hAnsi="Times New Roman" w:cs="Times New Roman"/>
          <w:color w:val="auto"/>
          <w:sz w:val="28"/>
        </w:rPr>
      </w:pPr>
    </w:p>
    <w:p w14:paraId="5261B667">
      <w:pPr>
        <w:spacing w:line="360" w:lineRule="auto"/>
        <w:jc w:val="right"/>
        <w:rPr>
          <w:rFonts w:ascii="Times New Roman" w:hAnsi="Times New Roman" w:cs="Times New Roman"/>
          <w:color w:val="auto"/>
          <w:sz w:val="28"/>
        </w:rPr>
      </w:pPr>
    </w:p>
    <w:p w14:paraId="73B871DC">
      <w:pPr>
        <w:spacing w:line="360" w:lineRule="auto"/>
        <w:jc w:val="right"/>
        <w:rPr>
          <w:rFonts w:ascii="Times New Roman" w:hAnsi="Times New Roman" w:cs="Times New Roman"/>
          <w:color w:val="auto"/>
          <w:sz w:val="28"/>
        </w:rPr>
      </w:pPr>
    </w:p>
    <w:p w14:paraId="40806411">
      <w:pPr>
        <w:spacing w:after="0" w:line="360" w:lineRule="auto"/>
        <w:jc w:val="center"/>
        <w:rPr>
          <w:rFonts w:hint="default" w:ascii="Times New Roman" w:hAnsi="Times New Roman"/>
          <w:color w:val="auto"/>
          <w:sz w:val="28"/>
        </w:rPr>
      </w:pPr>
      <w:r>
        <w:rPr>
          <w:rFonts w:hint="default" w:ascii="Times New Roman" w:hAnsi="Times New Roman"/>
          <w:color w:val="auto"/>
          <w:sz w:val="28"/>
          <w:lang w:val="uk-UA"/>
        </w:rPr>
        <w:t>К</w:t>
      </w:r>
      <w:r>
        <w:rPr>
          <w:rFonts w:hint="default" w:ascii="Times New Roman" w:hAnsi="Times New Roman"/>
          <w:color w:val="auto"/>
          <w:sz w:val="28"/>
        </w:rPr>
        <w:t>онспект</w:t>
      </w:r>
    </w:p>
    <w:p w14:paraId="487FF2D6">
      <w:pPr>
        <w:spacing w:after="0" w:line="360" w:lineRule="auto"/>
        <w:jc w:val="center"/>
        <w:rPr>
          <w:rFonts w:hint="default" w:ascii="Times New Roman" w:hAnsi="Times New Roman"/>
          <w:color w:val="auto"/>
          <w:sz w:val="28"/>
        </w:rPr>
      </w:pPr>
      <w:r>
        <w:rPr>
          <w:rFonts w:hint="default" w:ascii="Times New Roman" w:hAnsi="Times New Roman"/>
          <w:color w:val="auto"/>
          <w:sz w:val="28"/>
          <w:lang w:val="uk-UA"/>
        </w:rPr>
        <w:t>подання нового навчального матеріалу</w:t>
      </w:r>
      <w:r>
        <w:rPr>
          <w:rFonts w:hint="default" w:ascii="Times New Roman" w:hAnsi="Times New Roman"/>
          <w:color w:val="auto"/>
          <w:sz w:val="28"/>
        </w:rPr>
        <w:t xml:space="preserve"> на тему</w:t>
      </w:r>
    </w:p>
    <w:p w14:paraId="075B2440">
      <w:pPr>
        <w:spacing w:after="0" w:line="360" w:lineRule="auto"/>
        <w:jc w:val="center"/>
        <w:rPr>
          <w:rFonts w:hint="default" w:ascii="Times New Roman" w:hAnsi="Times New Roman"/>
          <w:color w:val="auto"/>
          <w:sz w:val="28"/>
        </w:rPr>
      </w:pPr>
      <w:r>
        <w:rPr>
          <w:rFonts w:hint="default" w:ascii="Times New Roman" w:hAnsi="Times New Roman"/>
          <w:color w:val="auto"/>
          <w:sz w:val="28"/>
        </w:rPr>
        <w:t>«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uk-UA"/>
        </w:rPr>
        <w:t>Створення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uk-UA"/>
        </w:rPr>
        <w:t>, форматування та збереження текстових документів. Друковані та електронні публікації. Лінійний та нелінійний текст</w:t>
      </w:r>
      <w:r>
        <w:rPr>
          <w:rFonts w:hint="default" w:ascii="Times New Roman" w:hAnsi="Times New Roman"/>
          <w:color w:val="auto"/>
          <w:sz w:val="28"/>
        </w:rPr>
        <w:t>»,</w:t>
      </w:r>
    </w:p>
    <w:p w14:paraId="5AFAAE96">
      <w:pPr>
        <w:spacing w:after="0" w:line="360" w:lineRule="auto"/>
        <w:jc w:val="center"/>
        <w:rPr>
          <w:rFonts w:hint="default" w:ascii="Times New Roman" w:hAnsi="Times New Roman"/>
          <w:color w:val="auto"/>
          <w:sz w:val="28"/>
        </w:rPr>
      </w:pPr>
      <w:r>
        <w:rPr>
          <w:rFonts w:hint="default" w:ascii="Times New Roman" w:hAnsi="Times New Roman"/>
          <w:color w:val="auto"/>
          <w:sz w:val="28"/>
        </w:rPr>
        <w:t xml:space="preserve">проведеного у </w:t>
      </w:r>
      <w:r>
        <w:rPr>
          <w:rFonts w:hint="default" w:ascii="Times New Roman" w:hAnsi="Times New Roman"/>
          <w:color w:val="auto"/>
          <w:sz w:val="28"/>
          <w:lang w:val="uk-UA"/>
        </w:rPr>
        <w:t>7</w:t>
      </w:r>
      <w:r>
        <w:rPr>
          <w:rFonts w:hint="default" w:ascii="Times New Roman" w:hAnsi="Times New Roman"/>
          <w:color w:val="auto"/>
          <w:sz w:val="28"/>
        </w:rPr>
        <w:t xml:space="preserve"> класі Нагачівського ЗЗСО І-ІІІ ступенів</w:t>
      </w:r>
    </w:p>
    <w:p w14:paraId="23404559">
      <w:pPr>
        <w:spacing w:after="0" w:line="360" w:lineRule="auto"/>
        <w:jc w:val="center"/>
        <w:rPr>
          <w:rFonts w:hint="default" w:ascii="Times New Roman" w:hAnsi="Times New Roman"/>
          <w:color w:val="auto"/>
          <w:sz w:val="28"/>
        </w:rPr>
      </w:pPr>
      <w:r>
        <w:rPr>
          <w:rFonts w:hint="default" w:ascii="Times New Roman" w:hAnsi="Times New Roman"/>
          <w:color w:val="auto"/>
          <w:sz w:val="28"/>
          <w:lang w:val="uk-UA"/>
        </w:rPr>
        <w:t>18</w:t>
      </w:r>
      <w:r>
        <w:rPr>
          <w:rFonts w:hint="default" w:ascii="Times New Roman" w:hAnsi="Times New Roman"/>
          <w:color w:val="auto"/>
          <w:sz w:val="28"/>
        </w:rPr>
        <w:t xml:space="preserve">  </w:t>
      </w:r>
      <w:r>
        <w:rPr>
          <w:rFonts w:hint="default" w:ascii="Times New Roman" w:hAnsi="Times New Roman"/>
          <w:color w:val="auto"/>
          <w:sz w:val="28"/>
          <w:lang w:val="uk-UA"/>
        </w:rPr>
        <w:t xml:space="preserve">листопада </w:t>
      </w:r>
      <w:r>
        <w:rPr>
          <w:rFonts w:hint="default" w:ascii="Times New Roman" w:hAnsi="Times New Roman"/>
          <w:color w:val="auto"/>
          <w:sz w:val="28"/>
        </w:rPr>
        <w:t>202</w:t>
      </w:r>
      <w:r>
        <w:rPr>
          <w:rFonts w:hint="default" w:ascii="Times New Roman" w:hAnsi="Times New Roman"/>
          <w:color w:val="auto"/>
          <w:sz w:val="28"/>
          <w:lang w:val="uk-UA"/>
        </w:rPr>
        <w:t>4</w:t>
      </w:r>
      <w:r>
        <w:rPr>
          <w:rFonts w:hint="default" w:ascii="Times New Roman" w:hAnsi="Times New Roman"/>
          <w:color w:val="auto"/>
          <w:sz w:val="28"/>
        </w:rPr>
        <w:t xml:space="preserve"> р.</w:t>
      </w:r>
    </w:p>
    <w:p w14:paraId="5518D476">
      <w:pPr>
        <w:spacing w:after="0" w:line="360" w:lineRule="auto"/>
        <w:jc w:val="center"/>
        <w:rPr>
          <w:rFonts w:hint="default" w:ascii="Times New Roman" w:hAnsi="Times New Roman"/>
          <w:color w:val="auto"/>
          <w:sz w:val="28"/>
        </w:rPr>
      </w:pPr>
      <w:r>
        <w:rPr>
          <w:rFonts w:hint="default" w:ascii="Times New Roman" w:hAnsi="Times New Roman"/>
          <w:color w:val="auto"/>
          <w:sz w:val="28"/>
        </w:rPr>
        <w:t xml:space="preserve">Студенткою-практиканткою </w:t>
      </w:r>
      <w:r>
        <w:rPr>
          <w:rFonts w:hint="default" w:ascii="Times New Roman" w:hAnsi="Times New Roman"/>
          <w:color w:val="auto"/>
          <w:sz w:val="28"/>
          <w:lang w:val="uk-UA"/>
        </w:rPr>
        <w:t>5</w:t>
      </w:r>
      <w:r>
        <w:rPr>
          <w:rFonts w:hint="default" w:ascii="Times New Roman" w:hAnsi="Times New Roman"/>
          <w:color w:val="auto"/>
          <w:sz w:val="28"/>
        </w:rPr>
        <w:t xml:space="preserve"> курсу групи ПМО</w:t>
      </w:r>
      <w:r>
        <w:rPr>
          <w:rFonts w:hint="default" w:ascii="Times New Roman" w:hAnsi="Times New Roman"/>
          <w:color w:val="auto"/>
          <w:sz w:val="28"/>
          <w:lang w:val="uk-UA"/>
        </w:rPr>
        <w:t>м</w:t>
      </w:r>
      <w:r>
        <w:rPr>
          <w:rFonts w:hint="default" w:ascii="Times New Roman" w:hAnsi="Times New Roman"/>
          <w:color w:val="auto"/>
          <w:sz w:val="28"/>
        </w:rPr>
        <w:t>-</w:t>
      </w:r>
      <w:r>
        <w:rPr>
          <w:rFonts w:hint="default" w:ascii="Times New Roman" w:hAnsi="Times New Roman"/>
          <w:color w:val="auto"/>
          <w:sz w:val="28"/>
          <w:lang w:val="uk-UA"/>
        </w:rPr>
        <w:t>1</w:t>
      </w:r>
      <w:r>
        <w:rPr>
          <w:rFonts w:hint="default" w:ascii="Times New Roman" w:hAnsi="Times New Roman"/>
          <w:color w:val="auto"/>
          <w:sz w:val="28"/>
        </w:rPr>
        <w:t>1 </w:t>
      </w:r>
    </w:p>
    <w:p w14:paraId="4304BC71">
      <w:pPr>
        <w:spacing w:after="0" w:line="360" w:lineRule="auto"/>
        <w:jc w:val="center"/>
        <w:rPr>
          <w:rFonts w:hint="default" w:ascii="Times New Roman" w:hAnsi="Times New Roman" w:cs="Times New Roman"/>
          <w:color w:val="auto"/>
          <w:sz w:val="28"/>
          <w:lang w:val="uk-UA"/>
        </w:rPr>
      </w:pPr>
      <w:r>
        <w:rPr>
          <w:rFonts w:hint="default" w:ascii="Times New Roman" w:hAnsi="Times New Roman"/>
          <w:color w:val="auto"/>
          <w:sz w:val="28"/>
        </w:rPr>
        <w:t>Кравець Ольгою Богданівною</w:t>
      </w:r>
    </w:p>
    <w:p w14:paraId="1556F02F">
      <w:pPr>
        <w:rPr>
          <w:rFonts w:hint="default" w:ascii="Times New Roman" w:hAnsi="Times New Roman" w:cs="Times New Roman"/>
          <w:color w:val="auto"/>
          <w:sz w:val="28"/>
          <w:lang w:val="uk-UA"/>
        </w:rPr>
      </w:pPr>
    </w:p>
    <w:p w14:paraId="2E0CB284">
      <w:pPr>
        <w:rPr>
          <w:rFonts w:hint="default" w:ascii="Times New Roman" w:hAnsi="Times New Roman" w:cs="Times New Roman"/>
          <w:color w:val="auto"/>
          <w:sz w:val="28"/>
          <w:lang w:val="uk-UA"/>
        </w:rPr>
      </w:pPr>
    </w:p>
    <w:p w14:paraId="541748A9">
      <w:pPr>
        <w:rPr>
          <w:rFonts w:ascii="Times New Roman" w:hAnsi="Times New Roman" w:cs="Times New Roman"/>
          <w:color w:val="auto"/>
          <w:sz w:val="28"/>
        </w:rPr>
      </w:pPr>
    </w:p>
    <w:p w14:paraId="63FB722E">
      <w:pPr>
        <w:rPr>
          <w:rFonts w:ascii="Times New Roman" w:hAnsi="Times New Roman" w:cs="Times New Roman"/>
          <w:color w:val="auto"/>
          <w:sz w:val="28"/>
        </w:rPr>
      </w:pPr>
    </w:p>
    <w:p w14:paraId="6B254F96">
      <w:pPr>
        <w:spacing w:after="0" w:line="360" w:lineRule="auto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eastAsia="uk-UA"/>
        </w:rPr>
      </w:pPr>
    </w:p>
    <w:p w14:paraId="6DF53BE3">
      <w:pPr>
        <w:spacing w:after="0" w:line="360" w:lineRule="auto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eastAsia="uk-UA"/>
        </w:rPr>
      </w:pPr>
    </w:p>
    <w:p w14:paraId="575A11A3">
      <w:pPr>
        <w:spacing w:after="0" w:line="360" w:lineRule="auto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eastAsia="uk-UA"/>
        </w:rPr>
      </w:pPr>
    </w:p>
    <w:p w14:paraId="3FA8235F">
      <w:pPr>
        <w:spacing w:after="0" w:line="360" w:lineRule="auto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eastAsia="uk-UA"/>
        </w:rPr>
      </w:pPr>
    </w:p>
    <w:p w14:paraId="3A13AAF0">
      <w:pPr>
        <w:spacing w:after="0" w:line="360" w:lineRule="auto"/>
        <w:rPr>
          <w:rFonts w:ascii="Times New Roman" w:hAnsi="Times New Roman" w:eastAsia="Times New Roman" w:cs="Times New Roman"/>
          <w:color w:val="auto"/>
          <w:sz w:val="28"/>
          <w:szCs w:val="28"/>
          <w:lang w:eastAsia="uk-UA"/>
        </w:rPr>
      </w:pPr>
    </w:p>
    <w:p w14:paraId="6F1DB165">
      <w:pPr>
        <w:spacing w:line="360" w:lineRule="auto"/>
        <w:jc w:val="center"/>
        <w:rPr>
          <w:rFonts w:hint="default" w:ascii="Times New Roman" w:hAnsi="Times New Roman" w:cs="Times New Roman"/>
          <w:b/>
          <w:color w:val="auto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uk-UA"/>
        </w:rPr>
        <w:t>Львів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uk-UA"/>
        </w:rPr>
        <w:t xml:space="preserve"> -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uk-UA"/>
        </w:rPr>
        <w:t>202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uk-UA"/>
        </w:rPr>
        <w:t>4</w:t>
      </w:r>
    </w:p>
    <w:p w14:paraId="31863E10">
      <w:pPr>
        <w:spacing w:line="36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lang w:val="uk-UA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57AADDEF">
      <w:pPr>
        <w:spacing w:line="360" w:lineRule="auto"/>
        <w:ind w:firstLine="709"/>
        <w:jc w:val="center"/>
        <w:rPr>
          <w:rFonts w:hint="default" w:ascii="Times New Roman" w:hAnsi="Times New Roman" w:cs="Times New Roman"/>
          <w:b/>
          <w:color w:val="auto"/>
          <w:sz w:val="28"/>
          <w:lang w:val="uk-UA"/>
        </w:rPr>
      </w:pPr>
      <w:r>
        <w:rPr>
          <w:rFonts w:ascii="Times New Roman" w:hAnsi="Times New Roman" w:cs="Times New Roman"/>
          <w:b/>
          <w:color w:val="auto"/>
          <w:sz w:val="28"/>
          <w:lang w:val="uk-UA"/>
        </w:rPr>
        <w:t>Інформатика</w:t>
      </w:r>
      <w:r>
        <w:rPr>
          <w:rFonts w:ascii="Times New Roman" w:hAnsi="Times New Roman" w:cs="Times New Roman"/>
          <w:b/>
          <w:color w:val="auto"/>
          <w:sz w:val="28"/>
        </w:rPr>
        <w:t>. Урок №2</w:t>
      </w:r>
      <w:r>
        <w:rPr>
          <w:rFonts w:hint="default" w:ascii="Times New Roman" w:hAnsi="Times New Roman" w:cs="Times New Roman"/>
          <w:b/>
          <w:color w:val="auto"/>
          <w:sz w:val="28"/>
          <w:lang w:val="uk-UA"/>
        </w:rPr>
        <w:t>4</w:t>
      </w:r>
    </w:p>
    <w:p w14:paraId="283B7CE0">
      <w:pPr>
        <w:spacing w:line="360" w:lineRule="auto"/>
        <w:ind w:firstLine="709"/>
        <w:jc w:val="both"/>
        <w:rPr>
          <w:rFonts w:hint="default" w:ascii="Times New Roman" w:hAnsi="Times New Roman" w:cs="Times New Roman"/>
          <w:b/>
          <w:color w:val="auto"/>
          <w:sz w:val="28"/>
          <w:lang w:val="uk-UA"/>
        </w:rPr>
      </w:pPr>
      <w:r>
        <w:rPr>
          <w:rFonts w:hint="default" w:ascii="Times New Roman" w:hAnsi="Times New Roman" w:cs="Times New Roman"/>
          <w:b/>
          <w:color w:val="auto"/>
          <w:sz w:val="28"/>
          <w:lang w:val="uk-UA"/>
        </w:rPr>
        <w:t>7 клас</w:t>
      </w:r>
    </w:p>
    <w:p w14:paraId="4D053F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val="en-US" w:eastAsia="uk-UA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Тема: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uk-UA"/>
        </w:rPr>
        <w:t>Створення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uk-UA"/>
        </w:rPr>
        <w:t>, форматування та збереження текстових документів. Друковані та електронні публікації. Лінійний та нелінійний текст.</w:t>
      </w:r>
    </w:p>
    <w:p w14:paraId="407CA1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val="uk-UA"/>
        </w:rPr>
        <w:t>Цілі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  <w:lang w:val="uk-UA"/>
        </w:rPr>
        <w:t xml:space="preserve"> уроку/навчальні цілі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:</w:t>
      </w:r>
    </w:p>
    <w:p w14:paraId="43CE2111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 xml:space="preserve">аргументувати сутність понять “друковані та електронні публікації”, “лінійний та нелінійний текст” на основі усного викладу матеріалу; </w:t>
      </w:r>
    </w:p>
    <w:p w14:paraId="654D83ED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знати і застосовувати навички створення, форматування та збереження текстових документів у текстовому редакторі;</w:t>
      </w:r>
    </w:p>
    <w:p w14:paraId="157BDFF4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</w:rPr>
        <w:t xml:space="preserve">розрізняти друковані та електронні публікації за їхніми характеристиками та сферою використання;  </w:t>
      </w:r>
    </w:p>
    <w:p w14:paraId="7BE34C1D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 xml:space="preserve">пояснювати відмінності між лінійним і нелінійним текстом, наводячи приклади;  </w:t>
      </w:r>
    </w:p>
    <w:p w14:paraId="42EEAD88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 xml:space="preserve">аналізувати переваги та недоліки друкованих і електронних публікацій для різних завдань;  </w:t>
      </w:r>
    </w:p>
    <w:p w14:paraId="02EAAA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ascii="Times New Roman" w:hAnsi="Times New Roman" w:cs="Times New Roman"/>
          <w:b/>
          <w:color w:val="auto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highlight w:val="none"/>
          <w:lang w:val="uk-UA"/>
        </w:rPr>
        <w:t>Конкретизовані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  <w:highlight w:val="none"/>
          <w:lang w:val="uk-UA"/>
        </w:rPr>
        <w:t xml:space="preserve"> очікувані результати</w:t>
      </w:r>
      <w:r>
        <w:rPr>
          <w:rFonts w:ascii="Times New Roman" w:hAnsi="Times New Roman" w:cs="Times New Roman"/>
          <w:b/>
          <w:color w:val="auto"/>
          <w:sz w:val="28"/>
          <w:szCs w:val="28"/>
          <w:highlight w:val="none"/>
        </w:rPr>
        <w:t xml:space="preserve">: </w:t>
      </w:r>
    </w:p>
    <w:p w14:paraId="68907A4F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знає, що називають “друковані та електронні публікації”, “лінійний та нелінійний текст”;</w:t>
      </w:r>
    </w:p>
    <w:p w14:paraId="7EADDA46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наводить приклади друкованих та електронних публікацій, пояснює їх особливості;</w:t>
      </w:r>
    </w:p>
    <w:p w14:paraId="0C67F896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створює текстові документи, форматує текст (змінює шрифт, вирівнювання, міжрядковий інтервал) і зберігає файли в текстовому редакторі;</w:t>
      </w:r>
    </w:p>
    <w:p w14:paraId="6149A274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визначає та пояснює різницю між лінійним і нелінійним текстом, ілюструючи це прикладами;</w:t>
      </w:r>
    </w:p>
    <w:p w14:paraId="07EAE4A0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обґрунтовує вибір друкованої або електронної публікації залежно від завдання;</w:t>
      </w:r>
    </w:p>
    <w:p w14:paraId="0B177583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пояснює переваги та недоліки кожного виду публікацій у конкретному контексті (наприклад, навчання, поширення інформації, збереження даних).</w:t>
      </w:r>
    </w:p>
    <w:p w14:paraId="6614F5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ascii="Times New Roman" w:hAnsi="Times New Roman" w:cs="Times New Roman"/>
          <w:b/>
          <w:color w:val="auto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highlight w:val="none"/>
          <w:lang w:val="uk-UA"/>
        </w:rPr>
        <w:t>Критерії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  <w:highlight w:val="none"/>
          <w:lang w:val="uk-UA"/>
        </w:rPr>
        <w:t xml:space="preserve"> оцінювання</w:t>
      </w:r>
      <w:r>
        <w:rPr>
          <w:rFonts w:ascii="Times New Roman" w:hAnsi="Times New Roman" w:cs="Times New Roman"/>
          <w:b/>
          <w:color w:val="auto"/>
          <w:sz w:val="28"/>
          <w:szCs w:val="28"/>
          <w:highlight w:val="none"/>
        </w:rPr>
        <w:t xml:space="preserve">: </w:t>
      </w:r>
    </w:p>
    <w:p w14:paraId="340941D6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пояснення сутності понять “друковані та електронні публікації”, “лінійний та нелінійний текст”;</w:t>
      </w:r>
    </w:p>
    <w:p w14:paraId="4D40B67F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 xml:space="preserve"> обґрунтованість відмінності між лінійним та нелінійним текстом, наводячи приклади для кожного виду;</w:t>
      </w:r>
    </w:p>
    <w:p w14:paraId="003FDB88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пояснення різниці друкованих та електронних публікацій, аргументуючи їх особливості та сферу використання;</w:t>
      </w:r>
    </w:p>
    <w:p w14:paraId="34D77FCF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уміння створювати текстові документи в текстовому редакторі, правильне застосування форматування (зміна шрифту, міжрядковий інтервал, вирівнювання тощо) і зберігання документу у правильному форматі;</w:t>
      </w:r>
    </w:p>
    <w:p w14:paraId="56B6A9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ascii="Times New Roman" w:hAnsi="Times New Roman" w:cs="Times New Roman"/>
          <w:b/>
          <w:color w:val="auto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highlight w:val="none"/>
          <w:lang w:val="uk-UA"/>
        </w:rPr>
        <w:t>Проблемні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  <w:highlight w:val="none"/>
          <w:lang w:val="uk-UA"/>
        </w:rPr>
        <w:t xml:space="preserve"> завдання/запитання</w:t>
      </w:r>
      <w:r>
        <w:rPr>
          <w:rFonts w:ascii="Times New Roman" w:hAnsi="Times New Roman" w:cs="Times New Roman"/>
          <w:b/>
          <w:color w:val="auto"/>
          <w:sz w:val="28"/>
          <w:szCs w:val="28"/>
          <w:highlight w:val="none"/>
        </w:rPr>
        <w:t xml:space="preserve">: </w:t>
      </w:r>
    </w:p>
    <w:p w14:paraId="6A7CE02A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Чим відрізняються друковані та електронні публікації, і як це впливає на їхнє використання в різних сферах?</w:t>
      </w:r>
    </w:p>
    <w:p w14:paraId="7EE576ED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У яких випадках для передачі інформації лінійний текст буде ефективнішим за нелінійний, і навпаки?</w:t>
      </w:r>
    </w:p>
    <w:p w14:paraId="7E774FC3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Як зміни форматування тексту, такі як зміна шрифта, міжрядкового інтервалу або вирівнювання, можуть покращити сприйняття інформації в документі?</w:t>
      </w:r>
    </w:p>
    <w:p w14:paraId="3A007E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ascii="Times New Roman" w:hAnsi="Times New Roman" w:cs="Times New Roman"/>
          <w:b/>
          <w:color w:val="auto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highlight w:val="none"/>
        </w:rPr>
        <w:t xml:space="preserve">Методи та прийоми навчання: </w:t>
      </w:r>
    </w:p>
    <w:p w14:paraId="37791095">
      <w:pPr>
        <w:pStyle w:val="11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highlight w:val="none"/>
          <w:lang w:val="uk-UA"/>
        </w:rPr>
      </w:pPr>
      <w:r>
        <w:rPr>
          <w:rFonts w:ascii="Times New Roman" w:hAnsi="Times New Roman" w:cs="Times New Roman"/>
          <w:color w:val="auto"/>
          <w:sz w:val="28"/>
          <w:highlight w:val="none"/>
          <w:lang w:val="uk-UA"/>
        </w:rPr>
        <w:t>б</w:t>
      </w:r>
      <w:r>
        <w:rPr>
          <w:rFonts w:ascii="Times New Roman" w:hAnsi="Times New Roman" w:cs="Times New Roman"/>
          <w:color w:val="auto"/>
          <w:sz w:val="28"/>
          <w:highlight w:val="none"/>
        </w:rPr>
        <w:t>есіда</w:t>
      </w:r>
      <w:r>
        <w:rPr>
          <w:rFonts w:hint="default" w:ascii="Times New Roman" w:hAnsi="Times New Roman" w:cs="Times New Roman"/>
          <w:color w:val="auto"/>
          <w:sz w:val="28"/>
          <w:highlight w:val="none"/>
          <w:lang w:val="uk-UA"/>
        </w:rPr>
        <w:t xml:space="preserve"> </w:t>
      </w:r>
      <w:r>
        <w:rPr>
          <w:rFonts w:hint="default" w:ascii="Times New Roman" w:hAnsi="Times New Roman"/>
          <w:color w:val="auto"/>
          <w:sz w:val="28"/>
          <w:highlight w:val="none"/>
          <w:lang w:val="uk-UA"/>
        </w:rPr>
        <w:t>та обговорення</w:t>
      </w:r>
      <w:r>
        <w:rPr>
          <w:rFonts w:ascii="Times New Roman" w:hAnsi="Times New Roman" w:cs="Times New Roman"/>
          <w:color w:val="auto"/>
          <w:sz w:val="28"/>
          <w:highlight w:val="none"/>
        </w:rPr>
        <w:t>;</w:t>
      </w:r>
    </w:p>
    <w:p w14:paraId="5BD0C5E2">
      <w:pPr>
        <w:pStyle w:val="11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highlight w:val="none"/>
          <w:lang w:val="uk-UA"/>
        </w:rPr>
      </w:pPr>
      <w:r>
        <w:rPr>
          <w:rFonts w:hint="default" w:ascii="Times New Roman" w:hAnsi="Times New Roman"/>
          <w:b w:val="0"/>
          <w:bCs/>
          <w:color w:val="auto"/>
          <w:sz w:val="28"/>
          <w:szCs w:val="28"/>
          <w:highlight w:val="none"/>
          <w:lang w:val="uk-UA"/>
        </w:rPr>
        <w:t>демонстрація;</w:t>
      </w:r>
    </w:p>
    <w:p w14:paraId="6DD205DD">
      <w:pPr>
        <w:pStyle w:val="11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highlight w:val="none"/>
          <w:lang w:val="uk-UA"/>
        </w:rPr>
      </w:pPr>
      <w:r>
        <w:rPr>
          <w:rFonts w:hint="default" w:ascii="Times New Roman" w:hAnsi="Times New Roman"/>
          <w:b w:val="0"/>
          <w:bCs/>
          <w:color w:val="auto"/>
          <w:sz w:val="28"/>
          <w:szCs w:val="28"/>
          <w:highlight w:val="none"/>
          <w:lang w:val="uk-UA"/>
        </w:rPr>
        <w:t>гра;</w:t>
      </w:r>
    </w:p>
    <w:p w14:paraId="05554EB2">
      <w:pPr>
        <w:pStyle w:val="11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highlight w:val="none"/>
          <w:lang w:val="uk-UA"/>
        </w:rPr>
      </w:pPr>
      <w:r>
        <w:rPr>
          <w:rFonts w:hint="default" w:ascii="Times New Roman" w:hAnsi="Times New Roman"/>
          <w:b w:val="0"/>
          <w:bCs/>
          <w:color w:val="auto"/>
          <w:sz w:val="28"/>
          <w:szCs w:val="28"/>
          <w:lang w:val="uk-UA"/>
        </w:rPr>
        <w:t>практичні вправи;</w:t>
      </w:r>
    </w:p>
    <w:p w14:paraId="7504304F">
      <w:pPr>
        <w:pStyle w:val="11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highlight w:val="none"/>
          <w:lang w:val="uk-UA"/>
        </w:rPr>
      </w:pPr>
      <w:r>
        <w:rPr>
          <w:rFonts w:hint="default" w:ascii="Times New Roman" w:hAnsi="Times New Roman"/>
          <w:b w:val="0"/>
          <w:bCs/>
          <w:color w:val="auto"/>
          <w:sz w:val="28"/>
          <w:szCs w:val="28"/>
          <w:highlight w:val="none"/>
          <w:lang w:val="uk-UA"/>
        </w:rPr>
        <w:t>рефлексії;</w:t>
      </w:r>
    </w:p>
    <w:p w14:paraId="24F09B99">
      <w:pPr>
        <w:pStyle w:val="11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highlight w:val="none"/>
          <w:lang w:val="uk-UA"/>
        </w:rPr>
      </w:pPr>
      <w:r>
        <w:rPr>
          <w:rFonts w:hint="default" w:ascii="Times New Roman" w:hAnsi="Times New Roman"/>
          <w:b w:val="0"/>
          <w:bCs/>
          <w:color w:val="auto"/>
          <w:sz w:val="28"/>
          <w:szCs w:val="28"/>
          <w:highlight w:val="none"/>
          <w:lang w:val="uk-UA"/>
        </w:rPr>
        <w:t>колективна робота.</w:t>
      </w:r>
    </w:p>
    <w:p w14:paraId="5596C1B5">
      <w:pPr>
        <w:spacing w:line="360" w:lineRule="auto"/>
        <w:ind w:firstLine="709"/>
        <w:jc w:val="both"/>
        <w:rPr>
          <w:rFonts w:hint="default" w:ascii="Times New Roman" w:hAnsi="Times New Roman" w:cs="Times New Roman"/>
          <w:color w:val="auto"/>
          <w:sz w:val="28"/>
          <w:szCs w:val="28"/>
          <w:highlight w:val="none"/>
          <w:lang w:val="uk-UA"/>
        </w:rPr>
      </w:pPr>
      <w:r>
        <w:rPr>
          <w:rFonts w:ascii="Times New Roman" w:hAnsi="Times New Roman" w:cs="Times New Roman"/>
          <w:b/>
          <w:color w:val="auto"/>
          <w:sz w:val="28"/>
          <w:highlight w:val="none"/>
        </w:rPr>
        <w:t>Обладнання:</w:t>
      </w:r>
      <w:r>
        <w:rPr>
          <w:rFonts w:hint="default" w:ascii="Times New Roman" w:hAnsi="Times New Roman" w:cs="Times New Roman"/>
          <w:b/>
          <w:color w:val="auto"/>
          <w:sz w:val="28"/>
          <w:highlight w:val="none"/>
          <w:lang w:val="uk-UA"/>
        </w:rPr>
        <w:t xml:space="preserve"> </w:t>
      </w:r>
      <w:r>
        <w:rPr>
          <w:rFonts w:ascii="Times New Roman" w:hAnsi="Times New Roman" w:cs="Times New Roman"/>
          <w:color w:val="0000FF"/>
          <w:sz w:val="28"/>
          <w:szCs w:val="28"/>
          <w:highlight w:val="none"/>
          <w:u w:val="none"/>
          <w:lang w:val="uk-UA"/>
        </w:rPr>
        <w:fldChar w:fldCharType="begin"/>
      </w:r>
      <w:r>
        <w:rPr>
          <w:rFonts w:ascii="Times New Roman" w:hAnsi="Times New Roman" w:cs="Times New Roman"/>
          <w:color w:val="0000FF"/>
          <w:sz w:val="28"/>
          <w:szCs w:val="28"/>
          <w:highlight w:val="none"/>
          <w:u w:val="none"/>
          <w:lang w:val="uk-UA"/>
        </w:rPr>
        <w:instrText xml:space="preserve"> HYPERLINK "https://www.canva.com/design/DAGWovF4bt4/MLhSN7EdNO-VtxuxnJJmSg/edit?utm_content=DAGWovF4bt4&amp;utm_campaign=designshare&amp;utm_medium=link2&amp;utm_source=sharebutton" </w:instrText>
      </w:r>
      <w:r>
        <w:rPr>
          <w:rFonts w:ascii="Times New Roman" w:hAnsi="Times New Roman" w:cs="Times New Roman"/>
          <w:color w:val="0000FF"/>
          <w:sz w:val="28"/>
          <w:szCs w:val="28"/>
          <w:highlight w:val="none"/>
          <w:u w:val="none"/>
          <w:lang w:val="uk-UA"/>
        </w:rPr>
        <w:fldChar w:fldCharType="separate"/>
      </w:r>
      <w:r>
        <w:rPr>
          <w:rStyle w:val="5"/>
          <w:rFonts w:ascii="Times New Roman" w:hAnsi="Times New Roman" w:cs="Times New Roman"/>
          <w:color w:val="0000FF"/>
          <w:sz w:val="28"/>
          <w:szCs w:val="28"/>
          <w:highlight w:val="none"/>
          <w:lang w:val="uk-UA"/>
        </w:rPr>
        <w:t>презентація</w:t>
      </w:r>
      <w:r>
        <w:rPr>
          <w:rFonts w:ascii="Times New Roman" w:hAnsi="Times New Roman" w:cs="Times New Roman"/>
          <w:color w:val="0000FF"/>
          <w:sz w:val="28"/>
          <w:szCs w:val="28"/>
          <w:highlight w:val="none"/>
          <w:u w:val="none"/>
          <w:lang w:val="uk-UA"/>
        </w:rPr>
        <w:fldChar w:fldCharType="end"/>
      </w:r>
      <w:r>
        <w:rPr>
          <w:rFonts w:hint="default" w:ascii="Times New Roman" w:hAnsi="Times New Roman"/>
          <w:color w:val="auto"/>
          <w:sz w:val="28"/>
          <w:szCs w:val="28"/>
          <w:highlight w:val="none"/>
          <w:lang w:val="uk-UA"/>
        </w:rPr>
        <w:t>, Інформатика : підручник для 7 кл. закладів загальн. середн. освіти / І. В. Тріщук, О. Ю. Лазарець. — Тернопіль : Навчальна книга — Богдан, 20</w:t>
      </w:r>
      <w:bookmarkStart w:id="0" w:name="_GoBack"/>
      <w:bookmarkEnd w:id="0"/>
      <w:r>
        <w:rPr>
          <w:rFonts w:hint="default" w:ascii="Times New Roman" w:hAnsi="Times New Roman"/>
          <w:color w:val="auto"/>
          <w:sz w:val="28"/>
          <w:szCs w:val="28"/>
          <w:highlight w:val="none"/>
          <w:lang w:val="uk-UA"/>
        </w:rPr>
        <w:t>24. — 288 c.</w:t>
      </w:r>
    </w:p>
    <w:p w14:paraId="78A98E20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b/>
          <w:color w:val="auto"/>
          <w:sz w:val="28"/>
        </w:rPr>
        <w:t>Тип уроку:</w:t>
      </w:r>
      <w:r>
        <w:rPr>
          <w:rFonts w:hint="default" w:ascii="Times New Roman" w:hAnsi="Times New Roman" w:cs="Times New Roman"/>
          <w:color w:val="auto"/>
          <w:sz w:val="28"/>
          <w:lang w:val="uk-UA"/>
        </w:rPr>
        <w:t xml:space="preserve"> комбінований</w:t>
      </w:r>
      <w:r>
        <w:rPr>
          <w:rFonts w:ascii="Times New Roman" w:hAnsi="Times New Roman" w:cs="Times New Roman"/>
          <w:color w:val="auto"/>
          <w:sz w:val="28"/>
        </w:rPr>
        <w:t>.</w:t>
      </w:r>
    </w:p>
    <w:p w14:paraId="6999DBF2">
      <w:pPr>
        <w:jc w:val="both"/>
        <w:rPr>
          <w:rFonts w:ascii="Times New Roman" w:hAnsi="Times New Roman" w:cs="Times New Roman"/>
          <w:color w:val="auto"/>
          <w:sz w:val="28"/>
          <w:lang w:eastAsia="uk-UA"/>
        </w:rPr>
      </w:pPr>
      <w:r>
        <w:rPr>
          <w:rFonts w:ascii="Times New Roman" w:hAnsi="Times New Roman" w:cs="Times New Roman"/>
          <w:color w:val="auto"/>
          <w:sz w:val="28"/>
        </w:rPr>
        <w:br w:type="page"/>
      </w:r>
    </w:p>
    <w:p w14:paraId="181112DB">
      <w:pPr>
        <w:spacing w:line="36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</w:rPr>
      </w:pPr>
      <w:r>
        <w:rPr>
          <w:rFonts w:ascii="Times New Roman" w:hAnsi="Times New Roman" w:cs="Times New Roman"/>
          <w:b/>
          <w:color w:val="auto"/>
          <w:sz w:val="28"/>
        </w:rPr>
        <w:t>Хід уроку</w:t>
      </w:r>
    </w:p>
    <w:p w14:paraId="3C6A16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1. Організаційна частина.</w:t>
      </w:r>
    </w:p>
    <w:p w14:paraId="3D9612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Привітання. Перевірка відсутніх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t>.</w:t>
      </w:r>
    </w:p>
    <w:p w14:paraId="16E9B9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</w:pPr>
    </w:p>
    <w:p w14:paraId="739F986A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r>
        <w:rPr>
          <w:rFonts w:ascii="Times New Roman" w:hAnsi="Times New Roman" w:cs="Times New Roman"/>
          <w:b/>
          <w:color w:val="auto"/>
          <w:sz w:val="28"/>
        </w:rPr>
        <w:t>2. Перевірка домашнього завдання.</w:t>
      </w:r>
    </w:p>
    <w:p w14:paraId="07A2DC5B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</w:p>
    <w:p w14:paraId="35CA04FF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r>
        <w:rPr>
          <w:rFonts w:ascii="Times New Roman" w:hAnsi="Times New Roman" w:cs="Times New Roman"/>
          <w:b/>
          <w:color w:val="auto"/>
          <w:sz w:val="28"/>
        </w:rPr>
        <w:t>3. Мотивація навчальної діяльност</w:t>
      </w:r>
      <w:r>
        <w:rPr>
          <w:rFonts w:ascii="Times New Roman" w:hAnsi="Times New Roman" w:cs="Times New Roman"/>
          <w:b/>
          <w:color w:val="auto"/>
          <w:sz w:val="28"/>
          <w:lang w:val="uk-UA"/>
        </w:rPr>
        <w:t>і</w:t>
      </w:r>
      <w:r>
        <w:rPr>
          <w:rFonts w:ascii="Times New Roman" w:hAnsi="Times New Roman" w:cs="Times New Roman"/>
          <w:b/>
          <w:color w:val="auto"/>
          <w:sz w:val="28"/>
        </w:rPr>
        <w:t>.</w:t>
      </w:r>
    </w:p>
    <w:p w14:paraId="785614D5">
      <w:pPr>
        <w:pStyle w:val="11"/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b/>
          <w:color w:val="auto"/>
          <w:sz w:val="28"/>
          <w:szCs w:val="28"/>
          <w:lang w:eastAsia="uk-UA"/>
        </w:rPr>
      </w:pPr>
    </w:p>
    <w:p w14:paraId="5B145F59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r>
        <w:rPr>
          <w:rFonts w:ascii="Times New Roman" w:hAnsi="Times New Roman" w:cs="Times New Roman"/>
          <w:b/>
          <w:color w:val="auto"/>
          <w:sz w:val="28"/>
        </w:rPr>
        <w:t>Оголошення теми та мети уроку.</w:t>
      </w:r>
    </w:p>
    <w:p w14:paraId="11734854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r>
        <w:rPr>
          <w:rFonts w:ascii="Times New Roman" w:hAnsi="Times New Roman" w:cs="Times New Roman"/>
          <w:i/>
          <w:sz w:val="28"/>
          <w:szCs w:val="28"/>
        </w:rPr>
        <w:t>(Слайд 1)</w:t>
      </w:r>
    </w:p>
    <w:p w14:paraId="7A183B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val="en-US" w:eastAsia="uk-UA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Тема: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uk-UA"/>
        </w:rPr>
        <w:t>Створення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uk-UA"/>
        </w:rPr>
        <w:t>, форматування та збереження текстових документів. Друковані та електронні публікації. Лінійний та нелінійний текст.</w:t>
      </w:r>
    </w:p>
    <w:p w14:paraId="6E2660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Мета:</w:t>
      </w:r>
    </w:p>
    <w:p w14:paraId="15BB703D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навчальна: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/>
          <w:color w:val="auto"/>
          <w:sz w:val="28"/>
          <w:szCs w:val="28"/>
          <w:lang w:val="uk-UA"/>
        </w:rPr>
        <w:t xml:space="preserve">оволодіти навичками створення, форматування та збереження текстових документів, розуміння основних принципів роботи з друкованими та електронними публікаціями; усвідомити різницю між лінійним та нелінійним текстом; </w:t>
      </w:r>
    </w:p>
    <w:p w14:paraId="3DE935F4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розвивальна: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розвивати вміння працювати з текстовими процесорами, творчий підхід до оформлення тексту, комунікативні та інформаційно-цифрові компетентності;</w:t>
      </w:r>
    </w:p>
    <w:p w14:paraId="7084906B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виховна: </w:t>
      </w:r>
      <w:r>
        <w:rPr>
          <w:rFonts w:hint="default" w:ascii="Times New Roman" w:hAnsi="Times New Roman"/>
          <w:color w:val="auto"/>
          <w:sz w:val="28"/>
          <w:szCs w:val="28"/>
          <w:lang w:val="uk-UA"/>
        </w:rPr>
        <w:t xml:space="preserve"> виховувати відповідальне ставлення до створення текстових документів, розуміння важливості якісного оформлення інформації для її зручного сприйняття, формувати навички дотримання авторських прав і відповідальності при використанні матеріалів у публікаціях.</w:t>
      </w:r>
    </w:p>
    <w:p w14:paraId="153DCFBD">
      <w:pPr>
        <w:numPr>
          <w:ilvl w:val="0"/>
          <w:numId w:val="3"/>
        </w:numPr>
        <w:tabs>
          <w:tab w:val="left" w:pos="142"/>
        </w:tabs>
        <w:spacing w:line="240" w:lineRule="auto"/>
        <w:ind w:left="0" w:leftChars="0" w:right="424" w:firstLine="709" w:firstLineChars="0"/>
        <w:jc w:val="both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Актуалізація опорних знань</w:t>
      </w:r>
    </w:p>
    <w:p w14:paraId="18103873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(Слайд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i/>
          <w:sz w:val="28"/>
          <w:szCs w:val="28"/>
        </w:rPr>
        <w:t>)</w:t>
      </w:r>
    </w:p>
    <w:p w14:paraId="5CAF5498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i/>
          <w:color w:val="auto"/>
          <w:sz w:val="28"/>
          <w:szCs w:val="28"/>
          <w:highlight w:val="none"/>
        </w:rPr>
        <w:t>Слово вчителя:</w:t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</w:rPr>
        <w:t xml:space="preserve"> </w:t>
      </w:r>
    </w:p>
    <w:p w14:paraId="2C0E5B6E">
      <w:pPr>
        <w:spacing w:line="360" w:lineRule="auto"/>
        <w:ind w:firstLine="709"/>
        <w:jc w:val="both"/>
        <w:rPr>
          <w:rFonts w:hint="default" w:ascii="Times New Roman" w:hAnsi="Times New Roman"/>
          <w:color w:val="auto"/>
          <w:sz w:val="28"/>
          <w:szCs w:val="28"/>
          <w:highlight w:val="none"/>
          <w:lang w:val="uk-UA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none"/>
          <w:lang w:val="uk-UA"/>
        </w:rPr>
        <w:t>С</w:t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</w:rPr>
        <w:t>ьогодні ми вивчатимемо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lang w:val="uk-UA"/>
        </w:rPr>
        <w:t xml:space="preserve"> </w:t>
      </w:r>
      <w:r>
        <w:rPr>
          <w:rFonts w:hint="default" w:ascii="Times New Roman" w:hAnsi="Times New Roman" w:eastAsia="Times New Roman"/>
          <w:color w:val="auto"/>
          <w:sz w:val="28"/>
          <w:szCs w:val="28"/>
          <w:highlight w:val="none"/>
          <w:lang w:val="en-US" w:eastAsia="uk-UA"/>
        </w:rPr>
        <w:t>тему “</w:t>
      </w:r>
      <w:r>
        <w:rPr>
          <w:rFonts w:hint="default" w:ascii="Times New Roman" w:hAnsi="Times New Roman" w:eastAsia="Times New Roman"/>
          <w:color w:val="auto"/>
          <w:sz w:val="28"/>
          <w:szCs w:val="28"/>
          <w:highlight w:val="none"/>
          <w:lang w:eastAsia="uk-UA"/>
        </w:rPr>
        <w:t>Створення, форматування та збереження текстових документів. Друковані та електронні публікації. Лінійний та нелінійний текст</w:t>
      </w:r>
      <w:r>
        <w:rPr>
          <w:rFonts w:hint="default" w:ascii="Times New Roman" w:hAnsi="Times New Roman" w:eastAsia="Times New Roman"/>
          <w:color w:val="auto"/>
          <w:sz w:val="28"/>
          <w:szCs w:val="28"/>
          <w:highlight w:val="none"/>
          <w:lang w:val="en-US" w:eastAsia="uk-UA"/>
        </w:rPr>
        <w:t xml:space="preserve">”. 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lang w:val="uk-UA"/>
        </w:rPr>
        <w:t xml:space="preserve">Спочатку давайте пригадаємо правила поведінки в кабінеті інформатики, щоб працювати безпечно і комфортно. Після цього ми перейдемо до цікавої гри, яка допоможе актуалізувати ваші опорні знання з попередніх уроків. </w:t>
      </w:r>
      <w:r>
        <w:rPr>
          <w:rFonts w:hint="default" w:ascii="Times New Roman" w:hAnsi="Times New Roman"/>
          <w:color w:val="auto"/>
          <w:sz w:val="28"/>
          <w:szCs w:val="28"/>
          <w:highlight w:val="none"/>
        </w:rPr>
        <w:t>Потім ми перейдемо до нов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lang w:val="uk-UA"/>
        </w:rPr>
        <w:t>ого</w:t>
      </w:r>
      <w:r>
        <w:rPr>
          <w:rFonts w:hint="default" w:ascii="Times New Roman" w:hAnsi="Times New Roman"/>
          <w:color w:val="auto"/>
          <w:sz w:val="28"/>
          <w:szCs w:val="28"/>
          <w:highlight w:val="none"/>
        </w:rPr>
        <w:t xml:space="preserve"> матеріал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lang w:val="uk-UA"/>
        </w:rPr>
        <w:t>у</w:t>
      </w:r>
      <w:r>
        <w:rPr>
          <w:rFonts w:hint="default" w:ascii="Times New Roman" w:hAnsi="Times New Roman"/>
          <w:color w:val="auto"/>
          <w:sz w:val="28"/>
          <w:szCs w:val="28"/>
          <w:highlight w:val="none"/>
        </w:rPr>
        <w:t xml:space="preserve"> та обговоримо його разом.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lang w:val="uk-UA"/>
        </w:rPr>
        <w:t xml:space="preserve"> Після цього буде практичне завдання та</w:t>
      </w:r>
      <w:r>
        <w:rPr>
          <w:rFonts w:hint="default" w:ascii="Times New Roman" w:hAnsi="Times New Roman"/>
          <w:color w:val="auto"/>
          <w:sz w:val="28"/>
          <w:szCs w:val="28"/>
          <w:highlight w:val="none"/>
        </w:rPr>
        <w:t xml:space="preserve"> рефлексії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lang w:val="uk-UA"/>
        </w:rPr>
        <w:t>, які</w:t>
      </w:r>
      <w:r>
        <w:rPr>
          <w:rFonts w:hint="default" w:ascii="Times New Roman" w:hAnsi="Times New Roman"/>
          <w:color w:val="auto"/>
          <w:sz w:val="28"/>
          <w:szCs w:val="28"/>
          <w:highlight w:val="none"/>
        </w:rPr>
        <w:t xml:space="preserve"> допоможуть нам закріпити отримані знання.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lang w:val="uk-UA"/>
        </w:rPr>
        <w:t xml:space="preserve"> </w:t>
      </w:r>
    </w:p>
    <w:p w14:paraId="7DB8C056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(Слайд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i/>
          <w:sz w:val="28"/>
          <w:szCs w:val="28"/>
        </w:rPr>
        <w:t>)</w:t>
      </w:r>
    </w:p>
    <w:p w14:paraId="6FECCE5B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/>
          <w:i/>
          <w:iCs w:val="0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/>
          <w:i/>
          <w:iCs w:val="0"/>
          <w:color w:val="auto"/>
          <w:sz w:val="28"/>
          <w:szCs w:val="28"/>
          <w:lang w:val="uk-UA"/>
        </w:rPr>
        <w:t xml:space="preserve">(Учні читають </w:t>
      </w:r>
      <w:r>
        <w:rPr>
          <w:rFonts w:hint="default" w:ascii="Times New Roman" w:hAnsi="Times New Roman"/>
          <w:b w:val="0"/>
          <w:bCs/>
          <w:i/>
          <w:iCs w:val="0"/>
          <w:color w:val="auto"/>
          <w:sz w:val="28"/>
          <w:szCs w:val="28"/>
          <w:lang w:val="uk-UA"/>
        </w:rPr>
        <w:t>і</w:t>
      </w:r>
      <w:r>
        <w:rPr>
          <w:rFonts w:hint="default" w:ascii="Times New Roman" w:hAnsi="Times New Roman"/>
          <w:b w:val="0"/>
          <w:bCs/>
          <w:i/>
          <w:iCs w:val="0"/>
          <w:color w:val="auto"/>
          <w:sz w:val="28"/>
          <w:szCs w:val="28"/>
        </w:rPr>
        <w:t>нструктаж з БЖД в кабінеті інформатики</w:t>
      </w:r>
      <w:r>
        <w:rPr>
          <w:rFonts w:hint="default" w:ascii="Times New Roman" w:hAnsi="Times New Roman"/>
          <w:b w:val="0"/>
          <w:bCs/>
          <w:i/>
          <w:iCs w:val="0"/>
          <w:color w:val="auto"/>
          <w:sz w:val="28"/>
          <w:szCs w:val="28"/>
          <w:lang w:val="uk-UA"/>
        </w:rPr>
        <w:t>)</w:t>
      </w:r>
    </w:p>
    <w:p w14:paraId="04A114D6">
      <w:pPr>
        <w:spacing w:line="360" w:lineRule="auto"/>
        <w:ind w:firstLine="708" w:firstLineChars="0"/>
        <w:jc w:val="both"/>
        <w:rPr>
          <w:rFonts w:hint="default" w:ascii="Times New Roman" w:hAnsi="Times New Roman"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/>
          <w:i/>
          <w:iCs/>
          <w:color w:val="auto"/>
          <w:sz w:val="28"/>
          <w:szCs w:val="28"/>
        </w:rPr>
        <w:t>Не вмикайте та не вимикайте комп</w:t>
      </w:r>
      <w:r>
        <w:rPr>
          <w:rFonts w:hint="default" w:ascii="Times New Roman" w:hAnsi="Times New Roman"/>
          <w:i/>
          <w:iCs/>
          <w:color w:val="auto"/>
          <w:sz w:val="28"/>
          <w:szCs w:val="28"/>
          <w:lang w:val="uk-UA"/>
        </w:rPr>
        <w:t>’</w:t>
      </w:r>
      <w:r>
        <w:rPr>
          <w:rFonts w:hint="default" w:ascii="Times New Roman" w:hAnsi="Times New Roman"/>
          <w:i/>
          <w:iCs/>
          <w:color w:val="auto"/>
          <w:sz w:val="28"/>
          <w:szCs w:val="28"/>
        </w:rPr>
        <w:t>ютери без дозволу вчителя.</w:t>
      </w:r>
    </w:p>
    <w:p w14:paraId="4CC1A719">
      <w:pPr>
        <w:spacing w:line="360" w:lineRule="auto"/>
        <w:ind w:firstLine="708" w:firstLineChars="0"/>
        <w:jc w:val="both"/>
        <w:rPr>
          <w:rFonts w:hint="default" w:ascii="Times New Roman" w:hAnsi="Times New Roman"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/>
          <w:i/>
          <w:iCs/>
          <w:color w:val="auto"/>
          <w:sz w:val="28"/>
          <w:szCs w:val="28"/>
        </w:rPr>
        <w:t>Під час роботи будьте дуже уважні.</w:t>
      </w:r>
    </w:p>
    <w:p w14:paraId="68FE8F6D">
      <w:pPr>
        <w:spacing w:line="360" w:lineRule="auto"/>
        <w:ind w:firstLine="708" w:firstLineChars="0"/>
        <w:jc w:val="both"/>
        <w:rPr>
          <w:rFonts w:hint="default" w:ascii="Times New Roman" w:hAnsi="Times New Roman"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/>
          <w:i/>
          <w:iCs/>
          <w:color w:val="auto"/>
          <w:sz w:val="28"/>
          <w:szCs w:val="28"/>
        </w:rPr>
        <w:t>Працюйте на клавіатурі чистими сухими руками, не натискаючи на клавіші без потреби чи навмання.</w:t>
      </w:r>
    </w:p>
    <w:p w14:paraId="0BF07EDB">
      <w:pPr>
        <w:spacing w:line="360" w:lineRule="auto"/>
        <w:ind w:firstLine="708" w:firstLineChars="0"/>
        <w:jc w:val="both"/>
        <w:rPr>
          <w:rFonts w:hint="default" w:ascii="Times New Roman" w:hAnsi="Times New Roman"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/>
          <w:i/>
          <w:iCs/>
          <w:color w:val="auto"/>
          <w:sz w:val="28"/>
          <w:szCs w:val="28"/>
        </w:rPr>
        <w:t>Під час роботи не торкайтеся екрана й тильної сторони монітора.</w:t>
      </w:r>
    </w:p>
    <w:p w14:paraId="3E53BD05">
      <w:pPr>
        <w:spacing w:line="360" w:lineRule="auto"/>
        <w:ind w:firstLine="708" w:firstLineChars="0"/>
        <w:jc w:val="both"/>
        <w:rPr>
          <w:rFonts w:hint="default" w:ascii="Times New Roman" w:hAnsi="Times New Roman"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/>
          <w:i/>
          <w:iCs/>
          <w:color w:val="auto"/>
          <w:sz w:val="28"/>
          <w:szCs w:val="28"/>
        </w:rPr>
        <w:t>Не торкайтеся з</w:t>
      </w:r>
      <w:r>
        <w:rPr>
          <w:rFonts w:hint="default" w:ascii="Times New Roman" w:hAnsi="Times New Roman"/>
          <w:i/>
          <w:iCs/>
          <w:color w:val="auto"/>
          <w:sz w:val="28"/>
          <w:szCs w:val="28"/>
          <w:lang w:val="uk-UA"/>
        </w:rPr>
        <w:t>’</w:t>
      </w:r>
      <w:r>
        <w:rPr>
          <w:rFonts w:hint="default" w:ascii="Times New Roman" w:hAnsi="Times New Roman"/>
          <w:i/>
          <w:iCs/>
          <w:color w:val="auto"/>
          <w:sz w:val="28"/>
          <w:szCs w:val="28"/>
        </w:rPr>
        <w:t>єднувальних проводів та проводів живлення.</w:t>
      </w:r>
    </w:p>
    <w:p w14:paraId="5729409F">
      <w:pPr>
        <w:spacing w:line="360" w:lineRule="auto"/>
        <w:ind w:firstLine="708" w:firstLineChars="0"/>
        <w:jc w:val="both"/>
        <w:rPr>
          <w:rFonts w:hint="default" w:ascii="Times New Roman" w:hAnsi="Times New Roman"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/>
          <w:i/>
          <w:iCs/>
          <w:color w:val="auto"/>
          <w:sz w:val="28"/>
          <w:szCs w:val="28"/>
        </w:rPr>
        <w:t>Не намагайтеся самостійно усунути несправності комп</w:t>
      </w:r>
      <w:r>
        <w:rPr>
          <w:rFonts w:hint="default" w:ascii="Times New Roman" w:hAnsi="Times New Roman"/>
          <w:i/>
          <w:iCs/>
          <w:color w:val="auto"/>
          <w:sz w:val="28"/>
          <w:szCs w:val="28"/>
          <w:lang w:val="uk-UA"/>
        </w:rPr>
        <w:t>’</w:t>
      </w:r>
      <w:r>
        <w:rPr>
          <w:rFonts w:hint="default" w:ascii="Times New Roman" w:hAnsi="Times New Roman"/>
          <w:i/>
          <w:iCs/>
          <w:color w:val="auto"/>
          <w:sz w:val="28"/>
          <w:szCs w:val="28"/>
        </w:rPr>
        <w:t>ютера, негайно повідомте про це вчителя.</w:t>
      </w:r>
    </w:p>
    <w:p w14:paraId="0C4777E0">
      <w:pPr>
        <w:spacing w:line="360" w:lineRule="auto"/>
        <w:ind w:firstLine="708" w:firstLineChars="0"/>
        <w:jc w:val="both"/>
        <w:rPr>
          <w:rFonts w:hint="default" w:ascii="Times New Roman" w:hAnsi="Times New Roman"/>
          <w:i/>
          <w:iCs/>
          <w:color w:val="auto"/>
          <w:sz w:val="28"/>
          <w:szCs w:val="28"/>
        </w:rPr>
      </w:pPr>
    </w:p>
    <w:p w14:paraId="36C59DDD">
      <w:pPr>
        <w:spacing w:line="360" w:lineRule="auto"/>
        <w:ind w:firstLine="708" w:firstLineChars="0"/>
        <w:jc w:val="both"/>
        <w:rPr>
          <w:rFonts w:hint="default" w:ascii="Times New Roman" w:hAnsi="Times New Roman"/>
          <w:i/>
          <w:iCs/>
          <w:color w:val="auto"/>
          <w:sz w:val="28"/>
          <w:szCs w:val="28"/>
        </w:rPr>
      </w:pPr>
    </w:p>
    <w:p w14:paraId="523025AF">
      <w:pPr>
        <w:spacing w:line="360" w:lineRule="auto"/>
        <w:ind w:firstLine="709"/>
        <w:jc w:val="both"/>
        <w:rPr>
          <w:rFonts w:ascii="Times New Roman" w:hAnsi="Times New Roman" w:cs="Times New Roman"/>
          <w:b/>
          <w:i/>
          <w:color w:val="auto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(Слайд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4</w:t>
      </w:r>
      <w:r>
        <w:rPr>
          <w:rFonts w:ascii="Times New Roman" w:hAnsi="Times New Roman" w:cs="Times New Roman"/>
          <w:i/>
          <w:sz w:val="28"/>
          <w:szCs w:val="28"/>
        </w:rPr>
        <w:t>)</w:t>
      </w:r>
    </w:p>
    <w:p w14:paraId="1FC28190">
      <w:pPr>
        <w:spacing w:line="360" w:lineRule="auto"/>
        <w:ind w:firstLine="708" w:firstLineChars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i/>
          <w:color w:val="auto"/>
          <w:sz w:val="28"/>
          <w:szCs w:val="28"/>
        </w:rPr>
        <w:t>Слово вчителя: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71E17772">
      <w:pPr>
        <w:spacing w:line="360" w:lineRule="auto"/>
        <w:ind w:firstLine="708" w:firstLineChars="0"/>
        <w:jc w:val="both"/>
        <w:rPr>
          <w:rFonts w:hint="default" w:ascii="Times New Roman" w:hAnsi="Times New Roman" w:eastAsia="Times New Roman"/>
          <w:color w:val="auto"/>
          <w:sz w:val="28"/>
          <w:szCs w:val="28"/>
          <w:lang w:val="en-US" w:eastAsia="uk-UA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uk-UA"/>
        </w:rPr>
        <w:t>Давайте пригадаємо все, що ми вивчали на попередніх уроках, але зробимо це у вигляді гри! У нас є кілька коробок і у кожній з них приховане питання, що допоможе згадати важливі моменти, які ми вивчали раніше. Ваше завдання - відкривати коробки по черзі, відповідати на питання та допомагати один одному згадати все, що ми знаємо. Готові? Тоді починаємо!</w:t>
      </w:r>
    </w:p>
    <w:p w14:paraId="47744DEE">
      <w:pPr>
        <w:spacing w:line="360" w:lineRule="auto"/>
        <w:ind w:firstLine="708" w:firstLineChars="0"/>
        <w:jc w:val="both"/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lang w:val="en-US" w:eastAsia="uk-UA"/>
        </w:rPr>
      </w:pPr>
      <w:r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lang w:val="en-US" w:eastAsia="uk-UA"/>
        </w:rPr>
        <w:t xml:space="preserve">(Учні грають гру </w:t>
      </w:r>
      <w:r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u w:val="none"/>
          <w:lang w:val="en-US" w:eastAsia="uk-UA"/>
        </w:rPr>
        <w:fldChar w:fldCharType="begin"/>
      </w:r>
      <w:r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u w:val="none"/>
          <w:lang w:val="en-US" w:eastAsia="uk-UA"/>
        </w:rPr>
        <w:instrText xml:space="preserve"> HYPERLINK "https://wordwall.net/uk/resource/82047208" </w:instrText>
      </w:r>
      <w:r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u w:val="none"/>
          <w:lang w:val="en-US" w:eastAsia="uk-UA"/>
        </w:rPr>
        <w:fldChar w:fldCharType="separate"/>
      </w:r>
      <w:r>
        <w:rPr>
          <w:rStyle w:val="8"/>
          <w:rFonts w:hint="default" w:ascii="Times New Roman" w:hAnsi="Times New Roman" w:eastAsia="Times New Roman"/>
          <w:i/>
          <w:iCs/>
          <w:sz w:val="28"/>
          <w:szCs w:val="28"/>
          <w:lang w:val="en-US" w:eastAsia="uk-UA"/>
        </w:rPr>
        <w:t>“Форматування”</w:t>
      </w:r>
      <w:r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u w:val="none"/>
          <w:lang w:val="en-US" w:eastAsia="uk-UA"/>
        </w:rPr>
        <w:fldChar w:fldCharType="end"/>
      </w:r>
      <w:r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lang w:val="en-US" w:eastAsia="uk-UA"/>
        </w:rPr>
        <w:t xml:space="preserve"> )</w:t>
      </w:r>
    </w:p>
    <w:p w14:paraId="259571A3">
      <w:pPr>
        <w:spacing w:line="360" w:lineRule="auto"/>
        <w:ind w:firstLine="708" w:firstLineChars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i/>
          <w:color w:val="auto"/>
          <w:sz w:val="28"/>
          <w:szCs w:val="28"/>
        </w:rPr>
        <w:t>Слово вчителя: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1D8BB773">
      <w:pPr>
        <w:spacing w:line="360" w:lineRule="auto"/>
        <w:ind w:firstLine="708" w:firstLineChars="0"/>
        <w:jc w:val="both"/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lang w:val="uk-UA" w:eastAsia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Чудово, тепер, коли ми освіжили наші знання, давайте перейдемо до нового матеріалу.</w:t>
      </w:r>
    </w:p>
    <w:p w14:paraId="49CB50C6">
      <w:pPr>
        <w:numPr>
          <w:ilvl w:val="0"/>
          <w:numId w:val="3"/>
        </w:numPr>
        <w:tabs>
          <w:tab w:val="left" w:pos="142"/>
        </w:tabs>
        <w:spacing w:line="240" w:lineRule="auto"/>
        <w:ind w:left="0" w:leftChars="0" w:right="424" w:firstLine="709" w:firstLineChars="0"/>
        <w:jc w:val="both"/>
        <w:rPr>
          <w:rFonts w:hint="default" w:ascii="Times New Roman" w:hAnsi="Times New Roman" w:eastAsia="Times New Roman"/>
          <w:b/>
          <w:bCs w:val="0"/>
          <w:i w:val="0"/>
          <w:iCs w:val="0"/>
          <w:color w:val="auto"/>
          <w:sz w:val="28"/>
          <w:szCs w:val="28"/>
          <w:lang w:val="en-US" w:eastAsia="uk-UA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Подання </w:t>
      </w:r>
      <w:r>
        <w:rPr>
          <w:rFonts w:hint="default" w:ascii="Times New Roman" w:hAnsi="Times New Roman" w:cs="Times New Roman"/>
          <w:b/>
          <w:bCs w:val="0"/>
          <w:i w:val="0"/>
          <w:iCs w:val="0"/>
          <w:sz w:val="28"/>
          <w:szCs w:val="28"/>
        </w:rPr>
        <w:t>нового матеріалу</w:t>
      </w:r>
      <w:r>
        <w:rPr>
          <w:rFonts w:hint="default" w:ascii="Times New Roman" w:hAnsi="Times New Roman" w:cs="Times New Roman"/>
          <w:b/>
          <w:bCs w:val="0"/>
          <w:i w:val="0"/>
          <w:iCs w:val="0"/>
          <w:sz w:val="28"/>
          <w:szCs w:val="28"/>
          <w:lang w:val="uk-UA"/>
        </w:rPr>
        <w:t>.</w:t>
      </w:r>
    </w:p>
    <w:p w14:paraId="3DB4A395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(Слайд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i/>
          <w:sz w:val="28"/>
          <w:szCs w:val="28"/>
        </w:rPr>
        <w:t>)</w:t>
      </w:r>
    </w:p>
    <w:p w14:paraId="6CD5799D">
      <w:pPr>
        <w:spacing w:after="0" w:line="360" w:lineRule="auto"/>
        <w:ind w:firstLine="708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color w:val="auto"/>
          <w:sz w:val="28"/>
          <w:szCs w:val="28"/>
        </w:rPr>
        <w:t>Слово вчителя: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t xml:space="preserve"> </w:t>
      </w:r>
    </w:p>
    <w:p w14:paraId="54A08D4D">
      <w:pPr>
        <w:spacing w:after="0" w:line="360" w:lineRule="auto"/>
        <w:ind w:firstLine="708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t>С</w:t>
      </w: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ьогодні ми будемо говорити про друковані та електронні публікації, а також розглянемо поняття лінійного та нелінійного тексту.</w:t>
      </w:r>
    </w:p>
    <w:p w14:paraId="373861A0">
      <w:pPr>
        <w:spacing w:after="0" w:line="360" w:lineRule="auto"/>
        <w:ind w:firstLine="708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Ми почнемо з того, що таке публікація. Публікація - це текстовий матеріал або інша робота, створена для публічного інформування та розповсюдження серед читачів чи аудиторії.  Це можуть бути як друковані, так і електронні публікації.</w:t>
      </w:r>
    </w:p>
    <w:p w14:paraId="7761414E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(Слайд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6</w:t>
      </w:r>
      <w:r>
        <w:rPr>
          <w:rFonts w:ascii="Times New Roman" w:hAnsi="Times New Roman" w:cs="Times New Roman"/>
          <w:i/>
          <w:sz w:val="28"/>
          <w:szCs w:val="28"/>
        </w:rPr>
        <w:t>)</w:t>
      </w:r>
    </w:p>
    <w:p w14:paraId="091E8CEE">
      <w:pPr>
        <w:spacing w:after="0" w:line="360" w:lineRule="auto"/>
        <w:ind w:firstLine="708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color w:val="auto"/>
          <w:sz w:val="28"/>
          <w:szCs w:val="28"/>
        </w:rPr>
        <w:t>Слово вчителя: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t xml:space="preserve"> </w:t>
      </w:r>
    </w:p>
    <w:p w14:paraId="40A92B4B">
      <w:pPr>
        <w:spacing w:after="0" w:line="360" w:lineRule="auto"/>
        <w:ind w:firstLine="708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t xml:space="preserve">Означення: </w:t>
      </w:r>
      <w:r>
        <w:rPr>
          <w:rFonts w:hint="default" w:ascii="Times New Roman" w:hAnsi="Times New Roman"/>
          <w:i/>
          <w:iCs/>
          <w:color w:val="auto"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i/>
          <w:sz w:val="28"/>
          <w:szCs w:val="28"/>
        </w:rPr>
        <w:t>записують у зошит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)</w:t>
      </w:r>
    </w:p>
    <w:p w14:paraId="0DCFBAFF">
      <w:pPr>
        <w:spacing w:after="0" w:line="360" w:lineRule="auto"/>
        <w:ind w:firstLine="708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 xml:space="preserve">Друковані публікації - видання, які виробляються у паперовій формі та призначені для розповсюдження серед читачів. </w:t>
      </w:r>
    </w:p>
    <w:p w14:paraId="1A281720">
      <w:pPr>
        <w:spacing w:after="0" w:line="360" w:lineRule="auto"/>
        <w:ind w:firstLine="708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Вони є важливим засобом комунікації. Які друковані публікації ви зустрічали або використовували у своєму житті?</w:t>
      </w:r>
    </w:p>
    <w:p w14:paraId="171FB57C">
      <w:pPr>
        <w:spacing w:after="0" w:line="360" w:lineRule="auto"/>
        <w:ind w:firstLine="708" w:firstLineChars="0"/>
        <w:jc w:val="both"/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lang w:val="en-US" w:eastAsia="uk-UA"/>
        </w:rPr>
      </w:pPr>
      <w:r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lang w:val="en-US" w:eastAsia="uk-UA"/>
        </w:rPr>
        <w:t>(Учні відповідають)</w:t>
      </w:r>
    </w:p>
    <w:p w14:paraId="02D6F766">
      <w:pPr>
        <w:spacing w:after="0" w:line="360" w:lineRule="auto"/>
        <w:ind w:firstLine="708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color w:val="auto"/>
          <w:sz w:val="28"/>
          <w:szCs w:val="28"/>
        </w:rPr>
        <w:t>Слово вчителя: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t xml:space="preserve"> </w:t>
      </w:r>
    </w:p>
    <w:p w14:paraId="64AFE794">
      <w:pPr>
        <w:spacing w:after="0" w:line="360" w:lineRule="auto"/>
        <w:ind w:firstLine="708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 xml:space="preserve">Друковані публікації можуть бути різними за змістом і призначенням. Вони поділяються на 4 основних типи: </w:t>
      </w:r>
      <w:r>
        <w:rPr>
          <w:rFonts w:hint="default" w:ascii="Times New Roman" w:hAnsi="Times New Roman"/>
          <w:i/>
          <w:iCs/>
          <w:color w:val="auto"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i/>
          <w:sz w:val="28"/>
          <w:szCs w:val="28"/>
        </w:rPr>
        <w:t>записують у зошит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)</w:t>
      </w:r>
    </w:p>
    <w:p w14:paraId="2378B648">
      <w:pPr>
        <w:numPr>
          <w:ilvl w:val="0"/>
          <w:numId w:val="4"/>
        </w:numPr>
        <w:spacing w:after="0" w:line="360" w:lineRule="auto"/>
        <w:ind w:left="845" w:leftChars="0" w:hanging="425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Книги - це паперові публікації, які представляють собою довгий та розгорнутий текст, зазвичай зібраний в книжковій формі.</w:t>
      </w:r>
    </w:p>
    <w:p w14:paraId="4A1DEEC6">
      <w:pPr>
        <w:numPr>
          <w:ilvl w:val="0"/>
          <w:numId w:val="4"/>
        </w:numPr>
        <w:spacing w:after="0" w:line="360" w:lineRule="auto"/>
        <w:ind w:left="845" w:leftChars="0" w:hanging="425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Журнали - це видання, які виходять періодично і мають статті на різні теми, такі як мода, наука, спорт чи мистецтво.</w:t>
      </w:r>
    </w:p>
    <w:p w14:paraId="44CF21C5">
      <w:pPr>
        <w:numPr>
          <w:ilvl w:val="0"/>
          <w:numId w:val="4"/>
        </w:numPr>
        <w:spacing w:after="0" w:line="360" w:lineRule="auto"/>
        <w:ind w:left="845" w:leftChars="0" w:hanging="425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Каталоги - книгоподібний документ, який містить перелік товарів чи послуг, іноді з фотографіями та цінами.</w:t>
      </w:r>
    </w:p>
    <w:p w14:paraId="3E166867">
      <w:pPr>
        <w:numPr>
          <w:ilvl w:val="0"/>
          <w:numId w:val="4"/>
        </w:numPr>
        <w:spacing w:after="0" w:line="360" w:lineRule="auto"/>
        <w:ind w:left="845" w:leftChars="0" w:hanging="425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Газети -  регулярні видання, що містять актуальні новини, коментарі, статті та інші матеріали. Зазвичай призначені для широкого кола читачів, які цікавляться подіями та інформацією загального характеру.</w:t>
      </w:r>
    </w:p>
    <w:p w14:paraId="2753AB6A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(Слайд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 xml:space="preserve"> 7</w:t>
      </w:r>
      <w:r>
        <w:rPr>
          <w:rFonts w:ascii="Times New Roman" w:hAnsi="Times New Roman" w:cs="Times New Roman"/>
          <w:i/>
          <w:sz w:val="28"/>
          <w:szCs w:val="28"/>
        </w:rPr>
        <w:t>)</w:t>
      </w:r>
    </w:p>
    <w:p w14:paraId="63267BF6">
      <w:pPr>
        <w:spacing w:after="0" w:line="360" w:lineRule="auto"/>
        <w:ind w:firstLine="708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color w:val="auto"/>
          <w:sz w:val="28"/>
          <w:szCs w:val="28"/>
        </w:rPr>
        <w:t>Слово вчителя: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t xml:space="preserve"> </w:t>
      </w:r>
    </w:p>
    <w:p w14:paraId="37236267">
      <w:pPr>
        <w:spacing w:after="0" w:line="360" w:lineRule="auto"/>
        <w:ind w:firstLine="708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t xml:space="preserve">Означення: </w:t>
      </w:r>
      <w:r>
        <w:rPr>
          <w:rFonts w:hint="default" w:ascii="Times New Roman" w:hAnsi="Times New Roman"/>
          <w:i/>
          <w:iCs/>
          <w:color w:val="auto"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i/>
          <w:sz w:val="28"/>
          <w:szCs w:val="28"/>
        </w:rPr>
        <w:t>записують у зошит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)</w:t>
      </w:r>
    </w:p>
    <w:p w14:paraId="76B46CB8">
      <w:pPr>
        <w:spacing w:after="0" w:line="360" w:lineRule="auto"/>
        <w:ind w:firstLine="708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Електронні публікації - публікації, які можна читати на електронних пристроях, таких як електронні книги, планшети чи комп’ютери. Які електронні публікації ви знаєте?</w:t>
      </w:r>
    </w:p>
    <w:p w14:paraId="2AD249EE">
      <w:pPr>
        <w:spacing w:after="0" w:line="360" w:lineRule="auto"/>
        <w:ind w:firstLine="708" w:firstLineChars="0"/>
        <w:jc w:val="both"/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lang w:val="en-US" w:eastAsia="uk-UA"/>
        </w:rPr>
      </w:pPr>
      <w:r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lang w:val="en-US" w:eastAsia="uk-UA"/>
        </w:rPr>
        <w:t>(Учні відповідають)</w:t>
      </w:r>
    </w:p>
    <w:p w14:paraId="63541F7E">
      <w:pPr>
        <w:spacing w:after="0" w:line="360" w:lineRule="auto"/>
        <w:ind w:firstLine="708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color w:val="auto"/>
          <w:sz w:val="28"/>
          <w:szCs w:val="28"/>
        </w:rPr>
        <w:t>Слово вчителя: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t xml:space="preserve"> </w:t>
      </w:r>
    </w:p>
    <w:p w14:paraId="4B6D0366">
      <w:pPr>
        <w:spacing w:after="0" w:line="360" w:lineRule="auto"/>
        <w:ind w:firstLine="708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 xml:space="preserve">Електронні публікації можна класифікувати за чотирма основними типами: </w:t>
      </w:r>
      <w:r>
        <w:rPr>
          <w:rFonts w:hint="default" w:ascii="Times New Roman" w:hAnsi="Times New Roman"/>
          <w:i/>
          <w:iCs/>
          <w:color w:val="auto"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i/>
          <w:sz w:val="28"/>
          <w:szCs w:val="28"/>
        </w:rPr>
        <w:t>записують у зошит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)</w:t>
      </w:r>
    </w:p>
    <w:p w14:paraId="1A7F2BFA">
      <w:pPr>
        <w:numPr>
          <w:ilvl w:val="0"/>
          <w:numId w:val="5"/>
        </w:numPr>
        <w:spacing w:after="0" w:line="360" w:lineRule="auto"/>
        <w:ind w:left="845" w:leftChars="0" w:hanging="425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Електронні книги (е-книги) - це книги, які можна читати на електронних пристроях, таких як електронні книги, планшети чи комп’ютер.</w:t>
      </w:r>
    </w:p>
    <w:p w14:paraId="5CB60C25">
      <w:pPr>
        <w:numPr>
          <w:ilvl w:val="0"/>
          <w:numId w:val="5"/>
        </w:numPr>
        <w:spacing w:after="0" w:line="360" w:lineRule="auto"/>
        <w:ind w:left="845" w:leftChars="0" w:hanging="425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Вебсайти - різноманітні ресурси в інтернеті, які місять інформацію на різні теми.</w:t>
      </w:r>
    </w:p>
    <w:p w14:paraId="76F505AC">
      <w:pPr>
        <w:numPr>
          <w:ilvl w:val="0"/>
          <w:numId w:val="5"/>
        </w:numPr>
        <w:spacing w:after="0" w:line="360" w:lineRule="auto"/>
        <w:ind w:left="845" w:leftChars="0" w:hanging="425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Онлайн-журнали та вебжурнали - електронні версії традиційних журналів чи спеціалізовані вебжурнали, які публікуються тільки в мережі.</w:t>
      </w:r>
    </w:p>
    <w:p w14:paraId="07C0C8A3">
      <w:pPr>
        <w:numPr>
          <w:ilvl w:val="0"/>
          <w:numId w:val="5"/>
        </w:numPr>
        <w:spacing w:after="0" w:line="360" w:lineRule="auto"/>
        <w:ind w:left="845" w:leftChars="0" w:hanging="425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 xml:space="preserve">Блоги та відеоблоги - онлайн-платформи, де автор (блогер) регулярно публікує текстові записи, які можуть містити різні теми, думки, інформацію чи особисті враження. Описи до відеороликів на </w:t>
      </w:r>
      <w:r>
        <w:rPr>
          <w:rFonts w:hint="default" w:ascii="Times New Roman" w:hAnsi="Times New Roman"/>
          <w:color w:val="auto"/>
          <w:sz w:val="28"/>
          <w:szCs w:val="28"/>
          <w:lang w:val="en-US"/>
        </w:rPr>
        <w:t>YouTube</w:t>
      </w: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.</w:t>
      </w:r>
    </w:p>
    <w:p w14:paraId="177E9155">
      <w:pPr>
        <w:spacing w:line="360" w:lineRule="auto"/>
        <w:ind w:firstLine="709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(Слайд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 xml:space="preserve"> 8</w:t>
      </w:r>
      <w:r>
        <w:rPr>
          <w:rFonts w:ascii="Times New Roman" w:hAnsi="Times New Roman" w:cs="Times New Roman"/>
          <w:i/>
          <w:sz w:val="28"/>
          <w:szCs w:val="28"/>
        </w:rPr>
        <w:t>)</w:t>
      </w:r>
    </w:p>
    <w:p w14:paraId="63EE6113">
      <w:pPr>
        <w:spacing w:after="0" w:line="360" w:lineRule="auto"/>
        <w:ind w:firstLine="708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color w:val="auto"/>
          <w:sz w:val="28"/>
          <w:szCs w:val="28"/>
        </w:rPr>
        <w:t>Слово вчителя: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t xml:space="preserve"> </w:t>
      </w:r>
    </w:p>
    <w:p w14:paraId="13596085">
      <w:pPr>
        <w:spacing w:after="0" w:line="360" w:lineRule="auto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ab/>
      </w: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Лінійний та нелінійний текст - це два різні способи організації і подання інформації.</w:t>
      </w:r>
    </w:p>
    <w:p w14:paraId="2F4350EB">
      <w:pPr>
        <w:spacing w:after="0" w:line="360" w:lineRule="auto"/>
        <w:ind w:firstLine="708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Лінійний текст має чіткий лінійний порядок, який йде від початку до кінця. Це означає, що читач повинен прочитати текст послідовно, дотримуючись зазначеного порядку.</w:t>
      </w:r>
    </w:p>
    <w:p w14:paraId="71D37666">
      <w:pPr>
        <w:spacing w:after="0" w:line="360" w:lineRule="auto"/>
        <w:ind w:firstLine="708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Нелінійний текст означає, що інформація не подається в порядку, що йде одна за одною. Читач може обирати шлях читання, переходити від одного елемента до іншого за своїм вибором.</w:t>
      </w:r>
    </w:p>
    <w:p w14:paraId="68A78693">
      <w:pPr>
        <w:spacing w:after="0" w:line="360" w:lineRule="auto"/>
        <w:ind w:firstLine="708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Цей текст може містити гіпертекстові документи, де слова або фрази є посиланнями, які спрямовують до інших частин тексту.</w:t>
      </w:r>
    </w:p>
    <w:p w14:paraId="15629B60">
      <w:pPr>
        <w:numPr>
          <w:ilvl w:val="0"/>
          <w:numId w:val="3"/>
        </w:numPr>
        <w:tabs>
          <w:tab w:val="left" w:pos="142"/>
        </w:tabs>
        <w:spacing w:line="240" w:lineRule="auto"/>
        <w:ind w:left="0" w:leftChars="0" w:right="424" w:firstLine="709" w:firstLineChars="0"/>
        <w:jc w:val="both"/>
        <w:rPr>
          <w:rFonts w:hint="default" w:ascii="Times New Roman" w:hAnsi="Times New Roman" w:eastAsia="Times New Roman"/>
          <w:b/>
          <w:bCs w:val="0"/>
          <w:i w:val="0"/>
          <w:iCs w:val="0"/>
          <w:color w:val="auto"/>
          <w:sz w:val="28"/>
          <w:szCs w:val="28"/>
          <w:lang w:val="en-US" w:eastAsia="uk-UA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Засвоєння нових знань, формування вмінь</w:t>
      </w: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t>.</w:t>
      </w:r>
    </w:p>
    <w:p w14:paraId="6B23C031">
      <w:pPr>
        <w:spacing w:line="360" w:lineRule="auto"/>
        <w:ind w:firstLine="709"/>
        <w:jc w:val="both"/>
        <w:rPr>
          <w:rFonts w:hint="default" w:ascii="Times New Roman" w:hAnsi="Times New Roman" w:eastAsia="Times New Roman"/>
          <w:b/>
          <w:bCs w:val="0"/>
          <w:i w:val="0"/>
          <w:iCs w:val="0"/>
          <w:color w:val="auto"/>
          <w:sz w:val="28"/>
          <w:szCs w:val="28"/>
          <w:lang w:val="en-US" w:eastAsia="uk-UA"/>
        </w:rPr>
      </w:pPr>
      <w:r>
        <w:rPr>
          <w:rFonts w:ascii="Times New Roman" w:hAnsi="Times New Roman" w:cs="Times New Roman"/>
          <w:i/>
          <w:sz w:val="28"/>
          <w:szCs w:val="28"/>
        </w:rPr>
        <w:t>(Слайд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 xml:space="preserve"> 9</w:t>
      </w:r>
      <w:r>
        <w:rPr>
          <w:rFonts w:ascii="Times New Roman" w:hAnsi="Times New Roman" w:cs="Times New Roman"/>
          <w:i/>
          <w:sz w:val="28"/>
          <w:szCs w:val="28"/>
        </w:rPr>
        <w:t>)</w:t>
      </w:r>
    </w:p>
    <w:p w14:paraId="46DDC2F5">
      <w:pPr>
        <w:spacing w:line="360" w:lineRule="auto"/>
        <w:ind w:firstLine="709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color w:val="auto"/>
          <w:sz w:val="28"/>
          <w:szCs w:val="28"/>
        </w:rPr>
        <w:t>Слово вчителя: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t xml:space="preserve"> </w:t>
      </w:r>
    </w:p>
    <w:p w14:paraId="7667A56F">
      <w:pPr>
        <w:spacing w:line="360" w:lineRule="auto"/>
        <w:ind w:firstLine="709"/>
        <w:jc w:val="both"/>
        <w:rPr>
          <w:rFonts w:hint="default" w:ascii="Times New Roman" w:hAnsi="Times New Roman"/>
          <w:i w:val="0"/>
          <w:i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sz w:val="28"/>
          <w:szCs w:val="28"/>
          <w:lang w:val="uk-UA"/>
        </w:rPr>
        <w:t>Зараз я роздаю практичне завдання на оцінку і ви виконуєте до кінця уроку. Зможете випробувати свої сили у форматуванні та збереженні тексту</w:t>
      </w:r>
      <w:r>
        <w:rPr>
          <w:rFonts w:hint="default" w:ascii="Times New Roman" w:hAnsi="Times New Roman"/>
          <w:i w:val="0"/>
          <w:iCs w:val="0"/>
          <w:sz w:val="28"/>
          <w:szCs w:val="28"/>
          <w:lang w:val="uk-UA"/>
        </w:rPr>
        <w:t xml:space="preserve">. Якщо не встигнете виконати в школі, то можна вдома доробити і на наступному уроці показати. </w:t>
      </w:r>
    </w:p>
    <w:p w14:paraId="3E3D2D63">
      <w:pPr>
        <w:spacing w:line="360" w:lineRule="auto"/>
        <w:ind w:firstLine="709"/>
        <w:jc w:val="both"/>
        <w:rPr>
          <w:rFonts w:hint="default"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uk-UA"/>
        </w:rPr>
        <w:t xml:space="preserve">(Учитель роздає </w:t>
      </w:r>
      <w:r>
        <w:rPr>
          <w:rFonts w:hint="default" w:ascii="Times New Roman" w:hAnsi="Times New Roman"/>
          <w:i/>
          <w:iCs/>
          <w:sz w:val="28"/>
          <w:szCs w:val="28"/>
          <w:lang w:val="uk-UA"/>
        </w:rPr>
        <w:t>завдання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uk-UA"/>
        </w:rPr>
        <w:t>)</w:t>
      </w:r>
    </w:p>
    <w:p w14:paraId="0FC27634">
      <w:pPr>
        <w:spacing w:line="360" w:lineRule="auto"/>
        <w:ind w:firstLine="709"/>
        <w:jc w:val="both"/>
        <w:rPr>
          <w:rFonts w:hint="default" w:ascii="Times New Roman" w:hAnsi="Times New Roman" w:eastAsia="Times New Roman"/>
          <w:b/>
          <w:bCs w:val="0"/>
          <w:i w:val="0"/>
          <w:iCs w:val="0"/>
          <w:color w:val="auto"/>
          <w:sz w:val="28"/>
          <w:szCs w:val="28"/>
          <w:lang w:val="en-US" w:eastAsia="uk-UA"/>
        </w:rPr>
      </w:pPr>
      <w:r>
        <w:rPr>
          <w:rFonts w:ascii="Times New Roman" w:hAnsi="Times New Roman" w:cs="Times New Roman"/>
          <w:i/>
          <w:sz w:val="28"/>
          <w:szCs w:val="28"/>
        </w:rPr>
        <w:t>(Слайд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 xml:space="preserve"> 10</w:t>
      </w:r>
      <w:r>
        <w:rPr>
          <w:rFonts w:ascii="Times New Roman" w:hAnsi="Times New Roman" w:cs="Times New Roman"/>
          <w:i/>
          <w:sz w:val="28"/>
          <w:szCs w:val="28"/>
        </w:rPr>
        <w:t>)</w:t>
      </w:r>
    </w:p>
    <w:p w14:paraId="5BE6D6C9">
      <w:pPr>
        <w:numPr>
          <w:ilvl w:val="0"/>
          <w:numId w:val="0"/>
        </w:numPr>
        <w:spacing w:line="360" w:lineRule="auto"/>
        <w:ind w:left="709" w:leftChars="0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color w:val="auto"/>
          <w:sz w:val="28"/>
          <w:szCs w:val="28"/>
        </w:rPr>
        <w:t>Слово вчителя: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t xml:space="preserve"> </w:t>
      </w:r>
    </w:p>
    <w:p w14:paraId="35E75751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/>
          <w:i w:val="0"/>
          <w:iCs w:val="0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Ви отримали практичне завдання. Уважно читайте та виконуйте всі пункти по черзі. Я зараз покажу, як має виглядати ваш документ після виконання всіх кроків.</w:t>
      </w:r>
    </w:p>
    <w:p w14:paraId="2E4DB74D">
      <w:pPr>
        <w:spacing w:line="360" w:lineRule="auto"/>
        <w:ind w:firstLine="709"/>
        <w:jc w:val="both"/>
        <w:rPr>
          <w:rFonts w:hint="default"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uk-UA"/>
        </w:rPr>
        <w:t>(Учні виконують практичне завдання)</w:t>
      </w:r>
    </w:p>
    <w:p w14:paraId="2CD6FE37">
      <w:pPr>
        <w:spacing w:line="360" w:lineRule="auto"/>
        <w:ind w:firstLine="709"/>
        <w:jc w:val="both"/>
        <w:rPr>
          <w:rFonts w:hint="default"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uk-UA"/>
        </w:rPr>
        <w:t>Завдання:</w:t>
      </w:r>
    </w:p>
    <w:p w14:paraId="7DE466A6">
      <w:pPr>
        <w:numPr>
          <w:ilvl w:val="0"/>
          <w:numId w:val="6"/>
        </w:numPr>
        <w:spacing w:line="360" w:lineRule="auto"/>
        <w:ind w:firstLine="709"/>
        <w:jc w:val="both"/>
        <w:rPr>
          <w:rFonts w:hint="default" w:ascii="Times New Roman" w:hAnsi="Times New Roman"/>
          <w:i/>
          <w:iCs/>
          <w:sz w:val="28"/>
          <w:szCs w:val="28"/>
          <w:lang w:val="uk-UA"/>
        </w:rPr>
      </w:pPr>
      <w:r>
        <w:rPr>
          <w:rFonts w:hint="default" w:ascii="Times New Roman" w:hAnsi="Times New Roman"/>
          <w:i/>
          <w:iCs/>
          <w:sz w:val="28"/>
          <w:szCs w:val="28"/>
          <w:lang w:val="uk-UA"/>
        </w:rPr>
        <w:t>Відкрити документ під назвою “Що таке інформатика” у текстовому редакторі Microsoft Word.</w:t>
      </w:r>
    </w:p>
    <w:p w14:paraId="02CF5F7E">
      <w:pPr>
        <w:numPr>
          <w:ilvl w:val="0"/>
          <w:numId w:val="6"/>
        </w:numPr>
        <w:spacing w:line="360" w:lineRule="auto"/>
        <w:ind w:left="0" w:leftChars="0" w:firstLine="709" w:firstLineChars="0"/>
        <w:jc w:val="both"/>
        <w:rPr>
          <w:rFonts w:hint="default" w:ascii="Times New Roman" w:hAnsi="Times New Roman"/>
          <w:i/>
          <w:iCs/>
          <w:sz w:val="28"/>
          <w:szCs w:val="28"/>
          <w:lang w:val="uk-UA"/>
        </w:rPr>
      </w:pPr>
      <w:r>
        <w:rPr>
          <w:rFonts w:hint="default" w:ascii="Times New Roman" w:hAnsi="Times New Roman"/>
          <w:i/>
          <w:iCs/>
          <w:sz w:val="28"/>
          <w:szCs w:val="28"/>
          <w:lang w:val="uk-UA"/>
        </w:rPr>
        <w:t>У документі змінити розмір шрифту тексту на 14 та задати стиль  шрифту “Times New Roman”.</w:t>
      </w:r>
    </w:p>
    <w:p w14:paraId="589993B6">
      <w:pPr>
        <w:numPr>
          <w:ilvl w:val="0"/>
          <w:numId w:val="6"/>
        </w:numPr>
        <w:spacing w:line="360" w:lineRule="auto"/>
        <w:ind w:left="0" w:leftChars="0" w:firstLine="709" w:firstLineChars="0"/>
        <w:jc w:val="both"/>
        <w:rPr>
          <w:rFonts w:hint="default" w:ascii="Times New Roman" w:hAnsi="Times New Roman"/>
          <w:i/>
          <w:iCs/>
          <w:sz w:val="28"/>
          <w:szCs w:val="28"/>
          <w:lang w:val="uk-UA"/>
        </w:rPr>
      </w:pPr>
      <w:r>
        <w:rPr>
          <w:rFonts w:hint="default" w:ascii="Times New Roman" w:hAnsi="Times New Roman"/>
          <w:i/>
          <w:iCs/>
          <w:sz w:val="28"/>
          <w:szCs w:val="28"/>
          <w:lang w:val="uk-UA"/>
        </w:rPr>
        <w:t>Змінити міжрядковий інтервал усього тексту на 1,5.</w:t>
      </w:r>
    </w:p>
    <w:p w14:paraId="15B27E3D">
      <w:pPr>
        <w:numPr>
          <w:ilvl w:val="0"/>
          <w:numId w:val="6"/>
        </w:numPr>
        <w:spacing w:line="360" w:lineRule="auto"/>
        <w:ind w:left="0" w:leftChars="0" w:firstLine="709" w:firstLineChars="0"/>
        <w:jc w:val="both"/>
        <w:rPr>
          <w:rFonts w:hint="default" w:ascii="Times New Roman" w:hAnsi="Times New Roman"/>
          <w:i/>
          <w:iCs/>
          <w:sz w:val="28"/>
          <w:szCs w:val="28"/>
          <w:lang w:val="uk-UA"/>
        </w:rPr>
      </w:pPr>
      <w:r>
        <w:rPr>
          <w:rFonts w:hint="default" w:ascii="Times New Roman" w:hAnsi="Times New Roman"/>
          <w:i/>
          <w:iCs/>
          <w:sz w:val="28"/>
          <w:szCs w:val="28"/>
          <w:lang w:val="uk-UA"/>
        </w:rPr>
        <w:t>Зробити заголовок “Що таке інформатика”:</w:t>
      </w:r>
    </w:p>
    <w:p w14:paraId="5B4A24E1">
      <w:pPr>
        <w:spacing w:line="360" w:lineRule="auto"/>
        <w:ind w:firstLine="709"/>
        <w:jc w:val="both"/>
        <w:rPr>
          <w:rFonts w:hint="default" w:ascii="Times New Roman" w:hAnsi="Times New Roman"/>
          <w:i/>
          <w:iCs/>
          <w:sz w:val="28"/>
          <w:szCs w:val="28"/>
          <w:lang w:val="uk-UA"/>
        </w:rPr>
      </w:pPr>
      <w:r>
        <w:rPr>
          <w:rFonts w:hint="default" w:ascii="Times New Roman" w:hAnsi="Times New Roman"/>
          <w:i/>
          <w:iCs/>
          <w:sz w:val="28"/>
          <w:szCs w:val="28"/>
          <w:lang w:val="uk-UA"/>
        </w:rPr>
        <w:t xml:space="preserve">по центрі </w:t>
      </w:r>
    </w:p>
    <w:p w14:paraId="64F11229">
      <w:pPr>
        <w:spacing w:line="360" w:lineRule="auto"/>
        <w:ind w:firstLine="709"/>
        <w:jc w:val="both"/>
        <w:rPr>
          <w:rFonts w:hint="default" w:ascii="Times New Roman" w:hAnsi="Times New Roman"/>
          <w:i/>
          <w:iCs/>
          <w:sz w:val="28"/>
          <w:szCs w:val="28"/>
          <w:lang w:val="uk-UA"/>
        </w:rPr>
      </w:pPr>
      <w:r>
        <w:rPr>
          <w:rFonts w:hint="default" w:ascii="Times New Roman" w:hAnsi="Times New Roman"/>
          <w:i/>
          <w:iCs/>
          <w:sz w:val="28"/>
          <w:szCs w:val="28"/>
          <w:lang w:val="uk-UA"/>
        </w:rPr>
        <w:t>розмір шрифта - 20</w:t>
      </w:r>
    </w:p>
    <w:p w14:paraId="6F541F9E">
      <w:pPr>
        <w:spacing w:line="360" w:lineRule="auto"/>
        <w:ind w:firstLine="709"/>
        <w:jc w:val="both"/>
        <w:rPr>
          <w:rFonts w:hint="default" w:ascii="Times New Roman" w:hAnsi="Times New Roman"/>
          <w:i/>
          <w:iCs/>
          <w:sz w:val="28"/>
          <w:szCs w:val="28"/>
          <w:lang w:val="uk-UA"/>
        </w:rPr>
      </w:pPr>
      <w:r>
        <w:rPr>
          <w:rFonts w:hint="default" w:ascii="Times New Roman" w:hAnsi="Times New Roman"/>
          <w:i/>
          <w:iCs/>
          <w:sz w:val="28"/>
          <w:szCs w:val="28"/>
          <w:lang w:val="uk-UA"/>
        </w:rPr>
        <w:t>стиль “Жирний”.</w:t>
      </w:r>
    </w:p>
    <w:p w14:paraId="74074D78">
      <w:pPr>
        <w:numPr>
          <w:ilvl w:val="0"/>
          <w:numId w:val="6"/>
        </w:numPr>
        <w:spacing w:line="360" w:lineRule="auto"/>
        <w:ind w:left="0" w:leftChars="0" w:firstLine="709" w:firstLineChars="0"/>
        <w:jc w:val="both"/>
        <w:rPr>
          <w:rFonts w:hint="default" w:ascii="Times New Roman" w:hAnsi="Times New Roman"/>
          <w:i/>
          <w:iCs/>
          <w:sz w:val="28"/>
          <w:szCs w:val="28"/>
          <w:lang w:val="uk-UA"/>
        </w:rPr>
      </w:pPr>
      <w:r>
        <w:rPr>
          <w:rFonts w:hint="default" w:ascii="Times New Roman" w:hAnsi="Times New Roman"/>
          <w:i/>
          <w:iCs/>
          <w:sz w:val="28"/>
          <w:szCs w:val="28"/>
          <w:lang w:val="uk-UA"/>
        </w:rPr>
        <w:t>Задати слову “Інформатика” стиль “Курсив”.</w:t>
      </w:r>
    </w:p>
    <w:p w14:paraId="35624FBB">
      <w:pPr>
        <w:numPr>
          <w:ilvl w:val="0"/>
          <w:numId w:val="6"/>
        </w:numPr>
        <w:spacing w:line="360" w:lineRule="auto"/>
        <w:ind w:left="0" w:leftChars="0" w:firstLine="709" w:firstLineChars="0"/>
        <w:jc w:val="both"/>
        <w:rPr>
          <w:rFonts w:hint="default" w:ascii="Times New Roman" w:hAnsi="Times New Roman"/>
          <w:i/>
          <w:iCs/>
          <w:sz w:val="28"/>
          <w:szCs w:val="28"/>
          <w:lang w:val="uk-UA"/>
        </w:rPr>
      </w:pPr>
      <w:r>
        <w:rPr>
          <w:rFonts w:hint="default" w:ascii="Times New Roman" w:hAnsi="Times New Roman"/>
          <w:i/>
          <w:iCs/>
          <w:sz w:val="28"/>
          <w:szCs w:val="28"/>
          <w:lang w:val="uk-UA"/>
        </w:rPr>
        <w:t>Змінити колір тексту на червоний, а заголовок “Що таке інформатика” на зелений.</w:t>
      </w:r>
    </w:p>
    <w:p w14:paraId="74A0ACAA">
      <w:pPr>
        <w:numPr>
          <w:ilvl w:val="0"/>
          <w:numId w:val="6"/>
        </w:numPr>
        <w:spacing w:line="360" w:lineRule="auto"/>
        <w:ind w:left="0" w:leftChars="0" w:firstLine="709" w:firstLineChars="0"/>
        <w:jc w:val="both"/>
        <w:rPr>
          <w:rFonts w:hint="default" w:ascii="Times New Roman" w:hAnsi="Times New Roman"/>
          <w:i/>
          <w:iCs/>
          <w:sz w:val="28"/>
          <w:szCs w:val="28"/>
          <w:lang w:val="uk-UA"/>
        </w:rPr>
      </w:pPr>
      <w:r>
        <w:rPr>
          <w:rFonts w:hint="default" w:ascii="Times New Roman" w:hAnsi="Times New Roman"/>
          <w:i/>
          <w:iCs/>
          <w:sz w:val="28"/>
          <w:szCs w:val="28"/>
          <w:lang w:val="uk-UA"/>
        </w:rPr>
        <w:t>У абзаці з основними поняттями інформатики створити нумерований список, вибравши стиль “Цифра в дужкою 1)”.</w:t>
      </w:r>
    </w:p>
    <w:p w14:paraId="48364493">
      <w:pPr>
        <w:numPr>
          <w:ilvl w:val="0"/>
          <w:numId w:val="6"/>
        </w:numPr>
        <w:spacing w:line="360" w:lineRule="auto"/>
        <w:ind w:left="0" w:leftChars="0" w:firstLine="709" w:firstLineChars="0"/>
        <w:jc w:val="both"/>
        <w:rPr>
          <w:rFonts w:hint="default"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hint="default" w:ascii="Times New Roman" w:hAnsi="Times New Roman"/>
          <w:i/>
          <w:iCs/>
          <w:sz w:val="28"/>
          <w:szCs w:val="28"/>
          <w:lang w:val="uk-UA"/>
        </w:rPr>
        <w:t>Зберегти документ під назвою “Відформатовано Прізвище”.</w:t>
      </w:r>
    </w:p>
    <w:p w14:paraId="43DA2DC3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</w:rPr>
        <w:t>Підведення підсумків уроку.</w:t>
      </w: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t xml:space="preserve"> Рефлексія.</w:t>
      </w:r>
    </w:p>
    <w:p w14:paraId="64FD976E">
      <w:pPr>
        <w:spacing w:line="360" w:lineRule="auto"/>
        <w:ind w:firstLine="708" w:firstLineChars="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(Слайд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 xml:space="preserve"> 11</w:t>
      </w:r>
      <w:r>
        <w:rPr>
          <w:rFonts w:ascii="Times New Roman" w:hAnsi="Times New Roman" w:cs="Times New Roman"/>
          <w:i/>
          <w:sz w:val="28"/>
          <w:szCs w:val="28"/>
        </w:rPr>
        <w:t>)</w:t>
      </w:r>
    </w:p>
    <w:p w14:paraId="43B6F413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Слово вчителя: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</w:t>
      </w:r>
    </w:p>
    <w:p w14:paraId="075F02DD">
      <w:pPr>
        <w:spacing w:line="360" w:lineRule="auto"/>
        <w:ind w:firstLine="708" w:firstLineChars="0"/>
        <w:jc w:val="both"/>
        <w:rPr>
          <w:rFonts w:hint="default" w:ascii="Times New Roman" w:hAnsi="Times New Roman"/>
          <w:i/>
          <w:i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Н</w:t>
      </w:r>
      <w:r>
        <w:rPr>
          <w:rFonts w:hint="default" w:ascii="Times New Roman" w:hAnsi="Times New Roman"/>
          <w:sz w:val="28"/>
          <w:szCs w:val="28"/>
          <w:lang w:val="uk-UA"/>
        </w:rPr>
        <w:t>а завершення нашого уроку проведемо рефлексію. Для цього використаємо інструмент “Випадкове колесо”. Я запускаю колесо, і воно обирає випадкове питання. Відповідаєте по черзі, орієнтуючись на те, що саме випаде. Це допоможе нам обговорити, що вдалося, що було складно і які висновки ви зробили. Готові? Починаємо!</w:t>
      </w:r>
      <w:r>
        <w:rPr>
          <w:rFonts w:hint="default" w:ascii="Times New Roman" w:hAnsi="Times New Roman"/>
          <w:i/>
          <w:iCs/>
          <w:sz w:val="28"/>
          <w:szCs w:val="28"/>
          <w:lang w:val="uk-UA"/>
        </w:rPr>
        <w:t xml:space="preserve"> </w:t>
      </w:r>
    </w:p>
    <w:p w14:paraId="070C9BB6">
      <w:pPr>
        <w:spacing w:line="360" w:lineRule="auto"/>
        <w:ind w:firstLine="708" w:firstLineChars="0"/>
        <w:jc w:val="both"/>
        <w:rPr>
          <w:rFonts w:hint="default" w:ascii="Times New Roman" w:hAnsi="Times New Roman"/>
          <w:i/>
          <w:iCs/>
          <w:sz w:val="28"/>
          <w:szCs w:val="28"/>
          <w:lang w:val="uk-UA"/>
        </w:rPr>
      </w:pPr>
      <w:r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lang w:val="en-US" w:eastAsia="uk-UA"/>
        </w:rPr>
        <w:t>(</w:t>
      </w:r>
      <w:r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u w:val="none"/>
          <w:lang w:val="en-US" w:eastAsia="uk-UA"/>
        </w:rPr>
        <w:t xml:space="preserve">Рефлексія </w:t>
      </w:r>
      <w:r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u w:val="none"/>
          <w:lang w:val="en-US" w:eastAsia="uk-UA"/>
        </w:rPr>
        <w:fldChar w:fldCharType="begin"/>
      </w:r>
      <w:r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u w:val="none"/>
          <w:lang w:val="en-US" w:eastAsia="uk-UA"/>
        </w:rPr>
        <w:instrText xml:space="preserve"> HYPERLINK "https://wordwall.net/uk/resource/82056023" </w:instrText>
      </w:r>
      <w:r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u w:val="none"/>
          <w:lang w:val="en-US" w:eastAsia="uk-UA"/>
        </w:rPr>
        <w:fldChar w:fldCharType="separate"/>
      </w:r>
      <w:r>
        <w:rPr>
          <w:rStyle w:val="8"/>
          <w:rFonts w:hint="default" w:ascii="Times New Roman" w:hAnsi="Times New Roman" w:eastAsia="Times New Roman"/>
          <w:i/>
          <w:iCs/>
          <w:sz w:val="28"/>
          <w:szCs w:val="28"/>
          <w:lang w:val="en-US" w:eastAsia="uk-UA"/>
        </w:rPr>
        <w:t>“Незакінчене речення”</w:t>
      </w:r>
      <w:r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u w:val="none"/>
          <w:lang w:val="en-US" w:eastAsia="uk-UA"/>
        </w:rPr>
        <w:fldChar w:fldCharType="end"/>
      </w:r>
      <w:r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lang w:val="en-US" w:eastAsia="uk-UA"/>
        </w:rPr>
        <w:t>)</w:t>
      </w:r>
    </w:p>
    <w:p w14:paraId="63C08751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/>
          <w:b/>
          <w:bCs w:val="0"/>
          <w:i w:val="0"/>
          <w:i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Домашнє завдання</w:t>
      </w:r>
      <w:r>
        <w:rPr>
          <w:rFonts w:hint="default" w:ascii="Times New Roman" w:hAnsi="Times New Roman" w:cs="Times New Roman"/>
          <w:b/>
          <w:bCs w:val="0"/>
          <w:i w:val="0"/>
          <w:iCs w:val="0"/>
          <w:sz w:val="28"/>
          <w:szCs w:val="28"/>
          <w:lang w:val="uk-UA"/>
        </w:rPr>
        <w:t>.</w:t>
      </w:r>
    </w:p>
    <w:p w14:paraId="574DF40D">
      <w:pPr>
        <w:spacing w:line="360" w:lineRule="auto"/>
        <w:ind w:firstLine="708" w:firstLineChars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(Слайд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 xml:space="preserve"> 12</w:t>
      </w:r>
      <w:r>
        <w:rPr>
          <w:rFonts w:ascii="Times New Roman" w:hAnsi="Times New Roman" w:cs="Times New Roman"/>
          <w:i/>
          <w:sz w:val="28"/>
          <w:szCs w:val="28"/>
        </w:rPr>
        <w:t>)</w:t>
      </w:r>
    </w:p>
    <w:p w14:paraId="384BE5ED">
      <w:pPr>
        <w:spacing w:line="360" w:lineRule="auto"/>
        <w:ind w:firstLine="708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Слово вчителя: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0269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709"/>
        <w:jc w:val="both"/>
        <w:textAlignment w:val="auto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На домашнє завдання повторіть вивчений матеріал і підготуйтеся до практичної роботи, яка відбудеться на наступному уроці.</w:t>
      </w:r>
    </w:p>
    <w:p w14:paraId="34F83B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t>10.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</w:rPr>
        <w:t>Оцінювання учні</w:t>
      </w: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t>в.</w:t>
      </w:r>
    </w:p>
    <w:p w14:paraId="0346E840">
      <w:p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</w:p>
    <w:sectPr>
      <w:footerReference r:id="rId5" w:type="default"/>
      <w:pgSz w:w="11906" w:h="16838"/>
      <w:pgMar w:top="1134" w:right="850" w:bottom="1134" w:left="1701" w:header="708" w:footer="708" w:gutter="0"/>
      <w:pgNumType w:start="2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CC"/>
    <w:family w:val="roman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523E0">
    <w:pPr>
      <w:pStyle w:val="6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FEB249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FFEB249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2A4CFA"/>
    <w:multiLevelType w:val="singleLevel"/>
    <w:tmpl w:val="8F2A4CFA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">
    <w:nsid w:val="D16E4909"/>
    <w:multiLevelType w:val="singleLevel"/>
    <w:tmpl w:val="D16E4909"/>
    <w:lvl w:ilvl="0" w:tentative="0">
      <w:start w:val="4"/>
      <w:numFmt w:val="decimal"/>
      <w:suff w:val="space"/>
      <w:lvlText w:val="%1."/>
      <w:lvlJc w:val="left"/>
    </w:lvl>
  </w:abstractNum>
  <w:abstractNum w:abstractNumId="2">
    <w:nsid w:val="DBC8BA18"/>
    <w:multiLevelType w:val="singleLevel"/>
    <w:tmpl w:val="DBC8BA1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073A7583"/>
    <w:multiLevelType w:val="multilevel"/>
    <w:tmpl w:val="073A7583"/>
    <w:lvl w:ilvl="0" w:tentative="0">
      <w:start w:val="0"/>
      <w:numFmt w:val="bullet"/>
      <w:lvlText w:val="•"/>
      <w:lvlJc w:val="left"/>
      <w:pPr>
        <w:ind w:left="1789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250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2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4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6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38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0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2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w:abstractNumId="4">
    <w:nsid w:val="1FDA1929"/>
    <w:multiLevelType w:val="multilevel"/>
    <w:tmpl w:val="1FDA1929"/>
    <w:lvl w:ilvl="0" w:tentative="0">
      <w:start w:val="0"/>
      <w:numFmt w:val="bullet"/>
      <w:lvlText w:val="•"/>
      <w:lvlJc w:val="left"/>
      <w:pPr>
        <w:ind w:left="1417" w:hanging="708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5">
    <w:nsid w:val="44456F4D"/>
    <w:multiLevelType w:val="singleLevel"/>
    <w:tmpl w:val="44456F4D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4755"/>
    <w:rsid w:val="000C74B1"/>
    <w:rsid w:val="0015369D"/>
    <w:rsid w:val="001A12A5"/>
    <w:rsid w:val="001F09FC"/>
    <w:rsid w:val="003B1F5A"/>
    <w:rsid w:val="003D3082"/>
    <w:rsid w:val="00495260"/>
    <w:rsid w:val="005C68B0"/>
    <w:rsid w:val="00624014"/>
    <w:rsid w:val="00677C20"/>
    <w:rsid w:val="00801647"/>
    <w:rsid w:val="00823E64"/>
    <w:rsid w:val="009B4755"/>
    <w:rsid w:val="00A40B85"/>
    <w:rsid w:val="00A65386"/>
    <w:rsid w:val="00A843B3"/>
    <w:rsid w:val="00BC62D3"/>
    <w:rsid w:val="00C012B5"/>
    <w:rsid w:val="00CE2C5E"/>
    <w:rsid w:val="00D05593"/>
    <w:rsid w:val="01CB3380"/>
    <w:rsid w:val="01F6575D"/>
    <w:rsid w:val="0339322C"/>
    <w:rsid w:val="03A674FA"/>
    <w:rsid w:val="040037ED"/>
    <w:rsid w:val="040B3430"/>
    <w:rsid w:val="04823163"/>
    <w:rsid w:val="049C58E0"/>
    <w:rsid w:val="059C28C2"/>
    <w:rsid w:val="05EB2641"/>
    <w:rsid w:val="06C4380D"/>
    <w:rsid w:val="07261BF2"/>
    <w:rsid w:val="08CF7651"/>
    <w:rsid w:val="09012BD3"/>
    <w:rsid w:val="0B6D0ACF"/>
    <w:rsid w:val="0B921C08"/>
    <w:rsid w:val="0B927BA2"/>
    <w:rsid w:val="0B955093"/>
    <w:rsid w:val="0C0E7E79"/>
    <w:rsid w:val="0DB20D09"/>
    <w:rsid w:val="0DCE1532"/>
    <w:rsid w:val="0E7C61D3"/>
    <w:rsid w:val="0FAB3042"/>
    <w:rsid w:val="11604C92"/>
    <w:rsid w:val="116870AA"/>
    <w:rsid w:val="11D94BA5"/>
    <w:rsid w:val="11E77227"/>
    <w:rsid w:val="1279575E"/>
    <w:rsid w:val="12F91870"/>
    <w:rsid w:val="137568FB"/>
    <w:rsid w:val="13CF248D"/>
    <w:rsid w:val="143D2AC1"/>
    <w:rsid w:val="15CF0EF7"/>
    <w:rsid w:val="16057EAE"/>
    <w:rsid w:val="16641670"/>
    <w:rsid w:val="16A92BBA"/>
    <w:rsid w:val="16F13896"/>
    <w:rsid w:val="1860228C"/>
    <w:rsid w:val="18A779C8"/>
    <w:rsid w:val="18B9619D"/>
    <w:rsid w:val="19A77654"/>
    <w:rsid w:val="19CA537D"/>
    <w:rsid w:val="19DE26FD"/>
    <w:rsid w:val="1A2A1EBB"/>
    <w:rsid w:val="1A4D1A71"/>
    <w:rsid w:val="1A8C739D"/>
    <w:rsid w:val="1B0C77AC"/>
    <w:rsid w:val="1B2E6738"/>
    <w:rsid w:val="1B996256"/>
    <w:rsid w:val="1C8B1061"/>
    <w:rsid w:val="1CEE013B"/>
    <w:rsid w:val="1D430A91"/>
    <w:rsid w:val="1F5E7C06"/>
    <w:rsid w:val="21760275"/>
    <w:rsid w:val="2185664A"/>
    <w:rsid w:val="21CB1179"/>
    <w:rsid w:val="23E55A70"/>
    <w:rsid w:val="24443213"/>
    <w:rsid w:val="24620C72"/>
    <w:rsid w:val="24986B99"/>
    <w:rsid w:val="25203CCD"/>
    <w:rsid w:val="26264B2D"/>
    <w:rsid w:val="26B07208"/>
    <w:rsid w:val="270A0B9B"/>
    <w:rsid w:val="271649AE"/>
    <w:rsid w:val="28136E4F"/>
    <w:rsid w:val="285520F4"/>
    <w:rsid w:val="287244D8"/>
    <w:rsid w:val="291469C0"/>
    <w:rsid w:val="29346F27"/>
    <w:rsid w:val="29495100"/>
    <w:rsid w:val="296960FC"/>
    <w:rsid w:val="29792E03"/>
    <w:rsid w:val="29D2276F"/>
    <w:rsid w:val="29D91FE0"/>
    <w:rsid w:val="2AC63E3A"/>
    <w:rsid w:val="2B2341D4"/>
    <w:rsid w:val="2BFF63EA"/>
    <w:rsid w:val="2C9143AA"/>
    <w:rsid w:val="2D5922EF"/>
    <w:rsid w:val="2EFF3095"/>
    <w:rsid w:val="2F2C0B1D"/>
    <w:rsid w:val="2F5E2E56"/>
    <w:rsid w:val="2F736D2C"/>
    <w:rsid w:val="30F00157"/>
    <w:rsid w:val="314E3D74"/>
    <w:rsid w:val="317D4762"/>
    <w:rsid w:val="323C7C18"/>
    <w:rsid w:val="328A2477"/>
    <w:rsid w:val="3297758E"/>
    <w:rsid w:val="32E52BAA"/>
    <w:rsid w:val="32E80292"/>
    <w:rsid w:val="33A22F43"/>
    <w:rsid w:val="34297241"/>
    <w:rsid w:val="34C86FBE"/>
    <w:rsid w:val="34F30F28"/>
    <w:rsid w:val="34F9236C"/>
    <w:rsid w:val="35925C72"/>
    <w:rsid w:val="367C52D9"/>
    <w:rsid w:val="36DA728E"/>
    <w:rsid w:val="36F15D51"/>
    <w:rsid w:val="383871CA"/>
    <w:rsid w:val="388E2157"/>
    <w:rsid w:val="38AB010C"/>
    <w:rsid w:val="39AA460B"/>
    <w:rsid w:val="3A9721AC"/>
    <w:rsid w:val="3ACC0DB7"/>
    <w:rsid w:val="3ADE5173"/>
    <w:rsid w:val="3B6A7CEC"/>
    <w:rsid w:val="3BD763BC"/>
    <w:rsid w:val="3BF16F66"/>
    <w:rsid w:val="3D3C1B1D"/>
    <w:rsid w:val="3D7436EE"/>
    <w:rsid w:val="3D996E0E"/>
    <w:rsid w:val="3DC75867"/>
    <w:rsid w:val="3F8B2050"/>
    <w:rsid w:val="3FBE7F20"/>
    <w:rsid w:val="40343F3E"/>
    <w:rsid w:val="406C133E"/>
    <w:rsid w:val="410C093E"/>
    <w:rsid w:val="4166285A"/>
    <w:rsid w:val="42186000"/>
    <w:rsid w:val="428D483B"/>
    <w:rsid w:val="42E7471A"/>
    <w:rsid w:val="43395FD9"/>
    <w:rsid w:val="43FC5D17"/>
    <w:rsid w:val="44131BDD"/>
    <w:rsid w:val="44350616"/>
    <w:rsid w:val="44DC0B83"/>
    <w:rsid w:val="45631DE6"/>
    <w:rsid w:val="4605689B"/>
    <w:rsid w:val="46375641"/>
    <w:rsid w:val="463B4047"/>
    <w:rsid w:val="4752521D"/>
    <w:rsid w:val="499253C3"/>
    <w:rsid w:val="4B44280B"/>
    <w:rsid w:val="4C613EDC"/>
    <w:rsid w:val="4CEA63BF"/>
    <w:rsid w:val="4D8971C2"/>
    <w:rsid w:val="4F7B0C77"/>
    <w:rsid w:val="50317453"/>
    <w:rsid w:val="506256F1"/>
    <w:rsid w:val="50EF2D57"/>
    <w:rsid w:val="512C4DBA"/>
    <w:rsid w:val="533C5605"/>
    <w:rsid w:val="535D0132"/>
    <w:rsid w:val="5360184C"/>
    <w:rsid w:val="537F2A9A"/>
    <w:rsid w:val="55C754C8"/>
    <w:rsid w:val="55DE50EE"/>
    <w:rsid w:val="562035D8"/>
    <w:rsid w:val="56A41633"/>
    <w:rsid w:val="58144D0D"/>
    <w:rsid w:val="58D5734A"/>
    <w:rsid w:val="58FB7FCD"/>
    <w:rsid w:val="590B020F"/>
    <w:rsid w:val="5A12257F"/>
    <w:rsid w:val="5B813AB0"/>
    <w:rsid w:val="5BDB61D0"/>
    <w:rsid w:val="5C6A0E5C"/>
    <w:rsid w:val="5CFF3BED"/>
    <w:rsid w:val="5D450727"/>
    <w:rsid w:val="5D8C4E0A"/>
    <w:rsid w:val="5EAF03E4"/>
    <w:rsid w:val="5EBD517B"/>
    <w:rsid w:val="60C03647"/>
    <w:rsid w:val="619A6420"/>
    <w:rsid w:val="61A14451"/>
    <w:rsid w:val="62526997"/>
    <w:rsid w:val="62595967"/>
    <w:rsid w:val="63523981"/>
    <w:rsid w:val="63BC55AE"/>
    <w:rsid w:val="647E19D8"/>
    <w:rsid w:val="64FA2810"/>
    <w:rsid w:val="651C646F"/>
    <w:rsid w:val="65B038BF"/>
    <w:rsid w:val="65B50801"/>
    <w:rsid w:val="683F19BF"/>
    <w:rsid w:val="691D2203"/>
    <w:rsid w:val="69AD40C2"/>
    <w:rsid w:val="69C76492"/>
    <w:rsid w:val="6AAC3898"/>
    <w:rsid w:val="6ABB2BA8"/>
    <w:rsid w:val="6AC07030"/>
    <w:rsid w:val="6B3218ED"/>
    <w:rsid w:val="6B3821C7"/>
    <w:rsid w:val="6BE10761"/>
    <w:rsid w:val="6C1C72EC"/>
    <w:rsid w:val="6C216B7C"/>
    <w:rsid w:val="6C4D7ABB"/>
    <w:rsid w:val="6CF02B48"/>
    <w:rsid w:val="6D237EC3"/>
    <w:rsid w:val="6D397FE3"/>
    <w:rsid w:val="6D9767D9"/>
    <w:rsid w:val="6DE669EC"/>
    <w:rsid w:val="6DFF2D05"/>
    <w:rsid w:val="6E632A2A"/>
    <w:rsid w:val="6EB611AF"/>
    <w:rsid w:val="705B4164"/>
    <w:rsid w:val="71CB1E97"/>
    <w:rsid w:val="72217097"/>
    <w:rsid w:val="72721ECF"/>
    <w:rsid w:val="73DF42FF"/>
    <w:rsid w:val="74327CB2"/>
    <w:rsid w:val="74AF2912"/>
    <w:rsid w:val="76721C4E"/>
    <w:rsid w:val="7706207E"/>
    <w:rsid w:val="77E36DBE"/>
    <w:rsid w:val="789D6CAA"/>
    <w:rsid w:val="789F07F6"/>
    <w:rsid w:val="78B966CA"/>
    <w:rsid w:val="78DA18D4"/>
    <w:rsid w:val="792E135E"/>
    <w:rsid w:val="79C505D8"/>
    <w:rsid w:val="79E10E02"/>
    <w:rsid w:val="7A982B2F"/>
    <w:rsid w:val="7A9B7337"/>
    <w:rsid w:val="7B1A1E03"/>
    <w:rsid w:val="7B690C89"/>
    <w:rsid w:val="7C314E4E"/>
    <w:rsid w:val="7CE564BE"/>
    <w:rsid w:val="7CFC4DA3"/>
    <w:rsid w:val="7D0C0C32"/>
    <w:rsid w:val="7D2C2AE8"/>
    <w:rsid w:val="7D55263A"/>
    <w:rsid w:val="7E497A3C"/>
    <w:rsid w:val="7F101089"/>
    <w:rsid w:val="7F521573"/>
    <w:rsid w:val="7F80553B"/>
    <w:rsid w:val="7FEF7AC4"/>
    <w:rsid w:val="7FF7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FollowedHyperlink"/>
    <w:basedOn w:val="2"/>
    <w:semiHidden/>
    <w:unhideWhenUsed/>
    <w:qFormat/>
    <w:uiPriority w:val="99"/>
    <w:rPr>
      <w:color w:val="800080"/>
      <w:u w:val="single"/>
    </w:rPr>
  </w:style>
  <w:style w:type="paragraph" w:styleId="6">
    <w:name w:val="footer"/>
    <w:basedOn w:val="1"/>
    <w:unhideWhenUsed/>
    <w:qFormat/>
    <w:uiPriority w:val="99"/>
    <w:pPr>
      <w:tabs>
        <w:tab w:val="center" w:pos="4819"/>
        <w:tab w:val="right" w:pos="9639"/>
      </w:tabs>
      <w:spacing w:after="0" w:line="240" w:lineRule="auto"/>
    </w:pPr>
  </w:style>
  <w:style w:type="paragraph" w:styleId="7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2"/>
    <w:unhideWhenUsed/>
    <w:qFormat/>
    <w:uiPriority w:val="99"/>
    <w:rPr>
      <w:color w:val="0000FF"/>
      <w:u w:val="single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">
    <w:name w:val="Strong"/>
    <w:basedOn w:val="2"/>
    <w:qFormat/>
    <w:uiPriority w:val="22"/>
    <w:rPr>
      <w:b/>
      <w:bCs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character" w:customStyle="1" w:styleId="12">
    <w:name w:val="Текст выноски Знак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paragraph" w:styleId="13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uk-UA" w:eastAsia="en-US" w:bidi="ar-SA"/>
    </w:rPr>
  </w:style>
  <w:style w:type="paragraph" w:customStyle="1" w:styleId="14">
    <w:name w:val="Основний текст (34)"/>
    <w:basedOn w:val="1"/>
    <w:qFormat/>
    <w:uiPriority w:val="0"/>
    <w:pPr>
      <w:widowControl w:val="0"/>
      <w:shd w:val="clear" w:color="auto" w:fill="FFFFFF"/>
      <w:spacing w:before="300" w:after="0" w:line="287" w:lineRule="exact"/>
      <w:ind w:hanging="1320"/>
      <w:jc w:val="both"/>
    </w:pPr>
    <w:rPr>
      <w:rFonts w:ascii="Bookman Old Style" w:hAnsi="Bookman Old Style" w:eastAsia="Bookman Old Style" w:cs="Bookman Old Style"/>
      <w:b/>
      <w:bCs/>
      <w:sz w:val="21"/>
      <w:szCs w:val="21"/>
    </w:rPr>
  </w:style>
  <w:style w:type="paragraph" w:customStyle="1" w:styleId="15">
    <w:name w:val="Основний текст (55)"/>
    <w:basedOn w:val="1"/>
    <w:qFormat/>
    <w:uiPriority w:val="0"/>
    <w:pPr>
      <w:widowControl w:val="0"/>
      <w:shd w:val="clear" w:color="auto" w:fill="FFFFFF"/>
      <w:spacing w:after="0" w:line="0" w:lineRule="atLeast"/>
    </w:pPr>
    <w:rPr>
      <w:rFonts w:ascii="Times New Roman" w:hAnsi="Times New Roman" w:eastAsia="Times New Roman" w:cs="Times New Roman"/>
      <w:b/>
      <w:bCs/>
      <w:sz w:val="19"/>
      <w:szCs w:val="19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11</Pages>
  <Words>1218</Words>
  <Characters>6944</Characters>
  <Lines>57</Lines>
  <Paragraphs>16</Paragraphs>
  <TotalTime>7</TotalTime>
  <ScaleCrop>false</ScaleCrop>
  <LinksUpToDate>false</LinksUpToDate>
  <CharactersWithSpaces>8146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2021-01-25T17:24:00Z</dcterms:created>
  <dc:creator>Егор Юля Дима</dc:creator>
  <cp:lastModifiedBy>Olia Kravets</cp:lastModifiedBy>
  <cp:lastPrinted>2021-01-26T06:20:00Z</cp:lastPrinted>
  <dcterms:modified xsi:type="dcterms:W3CDTF">2024-11-21T16:39:55Z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9BEE79625DEA466EBB48C9140E8CD097_12</vt:lpwstr>
  </property>
</Properties>
</file>