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0E13B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Міністерство освіти і науки України</w:t>
      </w:r>
    </w:p>
    <w:p w14:paraId="219E8D0A">
      <w:pPr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>Львівський національний університет імені Івана Франка</w:t>
      </w:r>
    </w:p>
    <w:p w14:paraId="5C23E339">
      <w:pPr>
        <w:rPr>
          <w:rFonts w:ascii="Times New Roman" w:hAnsi="Times New Roman" w:cs="Times New Roman"/>
          <w:color w:val="auto"/>
          <w:sz w:val="28"/>
        </w:rPr>
      </w:pPr>
    </w:p>
    <w:p w14:paraId="063C32FF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8"/>
        </w:rPr>
      </w:pPr>
    </w:p>
    <w:p w14:paraId="3B72ADC3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1763E91E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012A5587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5261B667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73B871DC">
      <w:pPr>
        <w:spacing w:line="360" w:lineRule="auto"/>
        <w:jc w:val="right"/>
        <w:rPr>
          <w:rFonts w:ascii="Times New Roman" w:hAnsi="Times New Roman" w:cs="Times New Roman"/>
          <w:color w:val="auto"/>
          <w:sz w:val="28"/>
        </w:rPr>
      </w:pPr>
    </w:p>
    <w:p w14:paraId="40806411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  <w:lang w:val="uk-UA"/>
        </w:rPr>
        <w:t>К</w:t>
      </w:r>
      <w:r>
        <w:rPr>
          <w:rFonts w:hint="default" w:ascii="Times New Roman" w:hAnsi="Times New Roman"/>
          <w:color w:val="auto"/>
          <w:sz w:val="28"/>
        </w:rPr>
        <w:t>онспект</w:t>
      </w:r>
    </w:p>
    <w:p w14:paraId="487FF2D6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  <w:lang w:val="uk-UA"/>
        </w:rPr>
        <w:t>подання нового навчального матеріалу</w:t>
      </w:r>
      <w:r>
        <w:rPr>
          <w:rFonts w:hint="default" w:ascii="Times New Roman" w:hAnsi="Times New Roman"/>
          <w:color w:val="auto"/>
          <w:sz w:val="28"/>
        </w:rPr>
        <w:t xml:space="preserve"> на тему</w:t>
      </w:r>
    </w:p>
    <w:p w14:paraId="075B2440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</w:rPr>
        <w:t>«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uk-UA"/>
        </w:rPr>
        <w:t>Логічні функції if, and, or, not</w:t>
      </w:r>
      <w:r>
        <w:rPr>
          <w:rFonts w:hint="default" w:ascii="Times New Roman" w:hAnsi="Times New Roman"/>
          <w:color w:val="auto"/>
          <w:sz w:val="28"/>
        </w:rPr>
        <w:t>»,</w:t>
      </w:r>
    </w:p>
    <w:p w14:paraId="5AFAAE96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</w:rPr>
        <w:t xml:space="preserve">проведеного у </w:t>
      </w:r>
      <w:r>
        <w:rPr>
          <w:rFonts w:hint="default" w:ascii="Times New Roman" w:hAnsi="Times New Roman"/>
          <w:color w:val="auto"/>
          <w:sz w:val="28"/>
          <w:lang w:val="uk-UA"/>
        </w:rPr>
        <w:t>9</w:t>
      </w:r>
      <w:r>
        <w:rPr>
          <w:rFonts w:hint="default" w:ascii="Times New Roman" w:hAnsi="Times New Roman"/>
          <w:color w:val="auto"/>
          <w:sz w:val="28"/>
        </w:rPr>
        <w:t xml:space="preserve"> класі Нагачівського ЗЗСО І-ІІІ ступенів</w:t>
      </w:r>
    </w:p>
    <w:p w14:paraId="23404559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  <w:lang w:val="uk-UA"/>
        </w:rPr>
        <w:t>18</w:t>
      </w:r>
      <w:r>
        <w:rPr>
          <w:rFonts w:hint="default" w:ascii="Times New Roman" w:hAnsi="Times New Roman"/>
          <w:color w:val="auto"/>
          <w:sz w:val="28"/>
        </w:rPr>
        <w:t xml:space="preserve">  </w:t>
      </w:r>
      <w:r>
        <w:rPr>
          <w:rFonts w:hint="default" w:ascii="Times New Roman" w:hAnsi="Times New Roman"/>
          <w:color w:val="auto"/>
          <w:sz w:val="28"/>
          <w:lang w:val="uk-UA"/>
        </w:rPr>
        <w:t xml:space="preserve">листопада </w:t>
      </w:r>
      <w:r>
        <w:rPr>
          <w:rFonts w:hint="default" w:ascii="Times New Roman" w:hAnsi="Times New Roman"/>
          <w:color w:val="auto"/>
          <w:sz w:val="28"/>
        </w:rPr>
        <w:t>202</w:t>
      </w:r>
      <w:r>
        <w:rPr>
          <w:rFonts w:hint="default" w:ascii="Times New Roman" w:hAnsi="Times New Roman"/>
          <w:color w:val="auto"/>
          <w:sz w:val="28"/>
          <w:lang w:val="uk-UA"/>
        </w:rPr>
        <w:t>4</w:t>
      </w:r>
      <w:r>
        <w:rPr>
          <w:rFonts w:hint="default" w:ascii="Times New Roman" w:hAnsi="Times New Roman"/>
          <w:color w:val="auto"/>
          <w:sz w:val="28"/>
        </w:rPr>
        <w:t xml:space="preserve"> р.</w:t>
      </w:r>
    </w:p>
    <w:p w14:paraId="5518D476">
      <w:pPr>
        <w:spacing w:after="0" w:line="360" w:lineRule="auto"/>
        <w:jc w:val="center"/>
        <w:rPr>
          <w:rFonts w:hint="default" w:ascii="Times New Roman" w:hAnsi="Times New Roman"/>
          <w:color w:val="auto"/>
          <w:sz w:val="28"/>
        </w:rPr>
      </w:pPr>
      <w:r>
        <w:rPr>
          <w:rFonts w:hint="default" w:ascii="Times New Roman" w:hAnsi="Times New Roman"/>
          <w:color w:val="auto"/>
          <w:sz w:val="28"/>
        </w:rPr>
        <w:t xml:space="preserve">Студенткою-практиканткою </w:t>
      </w:r>
      <w:r>
        <w:rPr>
          <w:rFonts w:hint="default" w:ascii="Times New Roman" w:hAnsi="Times New Roman"/>
          <w:color w:val="auto"/>
          <w:sz w:val="28"/>
          <w:lang w:val="uk-UA"/>
        </w:rPr>
        <w:t>5</w:t>
      </w:r>
      <w:r>
        <w:rPr>
          <w:rFonts w:hint="default" w:ascii="Times New Roman" w:hAnsi="Times New Roman"/>
          <w:color w:val="auto"/>
          <w:sz w:val="28"/>
        </w:rPr>
        <w:t xml:space="preserve"> курсу групи ПМО</w:t>
      </w:r>
      <w:r>
        <w:rPr>
          <w:rFonts w:hint="default" w:ascii="Times New Roman" w:hAnsi="Times New Roman"/>
          <w:color w:val="auto"/>
          <w:sz w:val="28"/>
          <w:lang w:val="uk-UA"/>
        </w:rPr>
        <w:t>м</w:t>
      </w:r>
      <w:r>
        <w:rPr>
          <w:rFonts w:hint="default" w:ascii="Times New Roman" w:hAnsi="Times New Roman"/>
          <w:color w:val="auto"/>
          <w:sz w:val="28"/>
        </w:rPr>
        <w:t>-</w:t>
      </w:r>
      <w:r>
        <w:rPr>
          <w:rFonts w:hint="default" w:ascii="Times New Roman" w:hAnsi="Times New Roman"/>
          <w:color w:val="auto"/>
          <w:sz w:val="28"/>
          <w:lang w:val="uk-UA"/>
        </w:rPr>
        <w:t>1</w:t>
      </w:r>
      <w:r>
        <w:rPr>
          <w:rFonts w:hint="default" w:ascii="Times New Roman" w:hAnsi="Times New Roman"/>
          <w:color w:val="auto"/>
          <w:sz w:val="28"/>
        </w:rPr>
        <w:t>1 </w:t>
      </w:r>
    </w:p>
    <w:p w14:paraId="4304BC71">
      <w:pPr>
        <w:spacing w:after="0" w:line="360" w:lineRule="auto"/>
        <w:jc w:val="center"/>
        <w:rPr>
          <w:rFonts w:hint="default" w:ascii="Times New Roman" w:hAnsi="Times New Roman" w:cs="Times New Roman"/>
          <w:color w:val="auto"/>
          <w:sz w:val="28"/>
          <w:lang w:val="uk-UA"/>
        </w:rPr>
      </w:pPr>
      <w:r>
        <w:rPr>
          <w:rFonts w:hint="default" w:ascii="Times New Roman" w:hAnsi="Times New Roman"/>
          <w:color w:val="auto"/>
          <w:sz w:val="28"/>
        </w:rPr>
        <w:t>Кравець Ольгою Богданівною</w:t>
      </w:r>
    </w:p>
    <w:p w14:paraId="1556F02F">
      <w:pPr>
        <w:rPr>
          <w:rFonts w:hint="default" w:ascii="Times New Roman" w:hAnsi="Times New Roman" w:cs="Times New Roman"/>
          <w:color w:val="auto"/>
          <w:sz w:val="28"/>
          <w:lang w:val="uk-UA"/>
        </w:rPr>
      </w:pPr>
    </w:p>
    <w:p w14:paraId="2E0CB284">
      <w:pPr>
        <w:rPr>
          <w:rFonts w:hint="default" w:ascii="Times New Roman" w:hAnsi="Times New Roman" w:cs="Times New Roman"/>
          <w:color w:val="auto"/>
          <w:sz w:val="28"/>
          <w:lang w:val="uk-UA"/>
        </w:rPr>
      </w:pPr>
    </w:p>
    <w:p w14:paraId="541748A9">
      <w:pPr>
        <w:rPr>
          <w:rFonts w:ascii="Times New Roman" w:hAnsi="Times New Roman" w:cs="Times New Roman"/>
          <w:color w:val="auto"/>
          <w:sz w:val="28"/>
        </w:rPr>
      </w:pPr>
    </w:p>
    <w:p w14:paraId="63FB722E">
      <w:pPr>
        <w:rPr>
          <w:rFonts w:ascii="Times New Roman" w:hAnsi="Times New Roman" w:cs="Times New Roman"/>
          <w:color w:val="auto"/>
          <w:sz w:val="28"/>
        </w:rPr>
      </w:pPr>
    </w:p>
    <w:p w14:paraId="6B254F96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6DF53BE3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575A11A3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3FA8235F">
      <w:pPr>
        <w:spacing w:after="0" w:line="360" w:lineRule="auto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3A13AAF0">
      <w:pPr>
        <w:spacing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</w:pPr>
    </w:p>
    <w:p w14:paraId="6F1DB165">
      <w:pPr>
        <w:spacing w:line="360" w:lineRule="auto"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  <w:t>Львів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uk-UA"/>
        </w:rPr>
        <w:t xml:space="preserve"> -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uk-UA"/>
        </w:rPr>
        <w:t>202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uk-UA"/>
        </w:rPr>
        <w:t>4</w:t>
      </w:r>
    </w:p>
    <w:p w14:paraId="54BF7D81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lang w:val="uk-UA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7AADDEF">
      <w:pPr>
        <w:spacing w:line="360" w:lineRule="auto"/>
        <w:ind w:firstLine="709"/>
        <w:jc w:val="center"/>
        <w:rPr>
          <w:rFonts w:hint="default" w:ascii="Times New Roman" w:hAnsi="Times New Roman" w:cs="Times New Roman"/>
          <w:b/>
          <w:color w:val="auto"/>
          <w:sz w:val="28"/>
          <w:lang w:val="uk-UA"/>
        </w:rPr>
      </w:pPr>
      <w:r>
        <w:rPr>
          <w:rFonts w:ascii="Times New Roman" w:hAnsi="Times New Roman" w:cs="Times New Roman"/>
          <w:b/>
          <w:color w:val="auto"/>
          <w:sz w:val="28"/>
          <w:lang w:val="uk-UA"/>
        </w:rPr>
        <w:t>Інформатика</w:t>
      </w:r>
      <w:r>
        <w:rPr>
          <w:rFonts w:ascii="Times New Roman" w:hAnsi="Times New Roman" w:cs="Times New Roman"/>
          <w:b/>
          <w:color w:val="auto"/>
          <w:sz w:val="28"/>
        </w:rPr>
        <w:t>. Урок №2</w:t>
      </w:r>
      <w:r>
        <w:rPr>
          <w:rFonts w:hint="default" w:ascii="Times New Roman" w:hAnsi="Times New Roman" w:cs="Times New Roman"/>
          <w:b/>
          <w:color w:val="auto"/>
          <w:sz w:val="28"/>
          <w:lang w:val="uk-UA"/>
        </w:rPr>
        <w:t>2</w:t>
      </w:r>
    </w:p>
    <w:p w14:paraId="283B7CE0">
      <w:pPr>
        <w:spacing w:line="360" w:lineRule="auto"/>
        <w:ind w:firstLine="709"/>
        <w:jc w:val="both"/>
        <w:rPr>
          <w:rFonts w:hint="default" w:ascii="Times New Roman" w:hAnsi="Times New Roman" w:cs="Times New Roman"/>
          <w:b/>
          <w:color w:val="auto"/>
          <w:sz w:val="28"/>
          <w:lang w:val="uk-UA"/>
        </w:rPr>
      </w:pPr>
      <w:r>
        <w:rPr>
          <w:rFonts w:hint="default" w:ascii="Times New Roman" w:hAnsi="Times New Roman" w:cs="Times New Roman"/>
          <w:b/>
          <w:color w:val="auto"/>
          <w:sz w:val="28"/>
          <w:lang w:val="uk-UA"/>
        </w:rPr>
        <w:t>9 клас</w:t>
      </w:r>
    </w:p>
    <w:p w14:paraId="4D053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Тема: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uk-UA"/>
        </w:rPr>
        <w:t>Логічні функції if, and, or, not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  <w:t>.</w:t>
      </w:r>
    </w:p>
    <w:p w14:paraId="407CA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Мета:</w:t>
      </w:r>
    </w:p>
    <w:p w14:paraId="7B194DE0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навчальна: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ознайомити учнів із логічними функціями IF, AND, OR, NOT у Microsoft Excel; навчити використовувати ці функції для аналізу даних і створення умовних обчислень у таблицях;</w:t>
      </w:r>
    </w:p>
    <w:p w14:paraId="67D853C3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розвивальна: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р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озвивати вміння аналізувати дані, створювати ефективні формули, логічно мислити та комбінувати функції для вирішення практичних задач, формувати інформаційно-цифрові компетентності;</w:t>
      </w:r>
    </w:p>
    <w:p w14:paraId="157BDFF4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виховна: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виховувати уважність до деталей, відповідальне ставлення до обробки даних, розуміння значення точності під час роботи з електронними таблицями.</w:t>
      </w:r>
    </w:p>
    <w:p w14:paraId="3A007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  <w:t xml:space="preserve">Методи та прийоми навчання: </w:t>
      </w:r>
    </w:p>
    <w:p w14:paraId="37791095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color w:val="auto"/>
          <w:sz w:val="28"/>
          <w:highlight w:val="none"/>
          <w:lang w:val="uk-UA"/>
        </w:rPr>
        <w:t>б</w:t>
      </w:r>
      <w:r>
        <w:rPr>
          <w:rFonts w:ascii="Times New Roman" w:hAnsi="Times New Roman" w:cs="Times New Roman"/>
          <w:color w:val="auto"/>
          <w:sz w:val="28"/>
          <w:highlight w:val="none"/>
        </w:rPr>
        <w:t>есіда</w:t>
      </w:r>
      <w:r>
        <w:rPr>
          <w:rFonts w:hint="default" w:ascii="Times New Roman" w:hAnsi="Times New Roman" w:cs="Times New Roman"/>
          <w:color w:val="auto"/>
          <w:sz w:val="28"/>
          <w:highlight w:val="none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highlight w:val="none"/>
          <w:lang w:val="uk-UA"/>
        </w:rPr>
        <w:t>та обговорення</w:t>
      </w:r>
      <w:r>
        <w:rPr>
          <w:rFonts w:ascii="Times New Roman" w:hAnsi="Times New Roman" w:cs="Times New Roman"/>
          <w:color w:val="auto"/>
          <w:sz w:val="28"/>
          <w:highlight w:val="none"/>
        </w:rPr>
        <w:t>;</w:t>
      </w:r>
    </w:p>
    <w:p w14:paraId="5BD0C5E2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демонстрація;</w:t>
      </w:r>
    </w:p>
    <w:p w14:paraId="6DD205DD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вікторина;</w:t>
      </w:r>
    </w:p>
    <w:p w14:paraId="05554EB2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практичні вправи;</w:t>
      </w:r>
    </w:p>
    <w:p w14:paraId="6CA975AA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рефлексії;</w:t>
      </w:r>
    </w:p>
    <w:p w14:paraId="24F09B99">
      <w:pPr>
        <w:pStyle w:val="11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none"/>
          <w:lang w:val="uk-UA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  <w:highlight w:val="none"/>
          <w:lang w:val="uk-UA"/>
        </w:rPr>
        <w:t>колективна робота.</w:t>
      </w:r>
    </w:p>
    <w:p w14:paraId="670E520F">
      <w:pPr>
        <w:pStyle w:val="11"/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Компетентності:</w:t>
      </w:r>
      <w:r>
        <w:rPr>
          <w:rFonts w:ascii="Times New Roman" w:hAnsi="Times New Roman" w:cs="Times New Roman"/>
          <w:color w:val="auto"/>
          <w:sz w:val="28"/>
        </w:rPr>
        <w:t xml:space="preserve"> спілкування державною мовою; загальнокультурна грамотність.</w:t>
      </w:r>
    </w:p>
    <w:p w14:paraId="5596C1B5">
      <w:pPr>
        <w:spacing w:line="360" w:lineRule="auto"/>
        <w:ind w:firstLine="709"/>
        <w:jc w:val="both"/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b/>
          <w:color w:val="auto"/>
          <w:sz w:val="28"/>
          <w:highlight w:val="none"/>
        </w:rPr>
        <w:t>Обладнання:</w:t>
      </w:r>
      <w:r>
        <w:rPr>
          <w:rFonts w:hint="default" w:ascii="Times New Roman" w:hAnsi="Times New Roman" w:cs="Times New Roman"/>
          <w:b/>
          <w:color w:val="auto"/>
          <w:sz w:val="28"/>
          <w:highlight w:val="none"/>
          <w:lang w:val="uk-UA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u w:val="none"/>
          <w:lang w:val="uk-UA"/>
        </w:rPr>
        <w:fldChar w:fldCharType="begin"/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u w:val="none"/>
          <w:lang w:val="uk-UA"/>
        </w:rPr>
        <w:instrText xml:space="preserve"> HYPERLINK "https://www.canva.com/design/DAGWqAVKC5Y/pjS42ij0s96VH_vCMfSREg/edit?utm_content=DAGWqAVKC5Y&amp;utm_campaign=designshare&amp;utm_medium=link2&amp;utm_source=sharebutton" </w:instrTex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u w:val="none"/>
          <w:lang w:val="uk-UA"/>
        </w:rPr>
        <w:fldChar w:fldCharType="separate"/>
      </w:r>
      <w:r>
        <w:rPr>
          <w:rStyle w:val="8"/>
          <w:rFonts w:ascii="Times New Roman" w:hAnsi="Times New Roman" w:cs="Times New Roman"/>
          <w:sz w:val="28"/>
          <w:szCs w:val="28"/>
          <w:highlight w:val="none"/>
          <w:lang w:val="uk-UA"/>
        </w:rPr>
        <w:t>презентація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u w:val="none"/>
          <w:lang w:val="uk-UA"/>
        </w:rPr>
        <w:fldChar w:fldCharType="end"/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, Інформатика: підручник для 9 кл. закладів загальної середньої освіти / Й. Я. Ривкінд, Т. І. Лисенко, Л. А. Чернікова, В. В. Шакотько. — Київ: Генеза, 2022. — 278 с.</w:t>
      </w:r>
    </w:p>
    <w:p w14:paraId="78A98E20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Тип уроку:</w:t>
      </w:r>
      <w:r>
        <w:rPr>
          <w:rFonts w:hint="default" w:ascii="Times New Roman" w:hAnsi="Times New Roman" w:cs="Times New Roman"/>
          <w:color w:val="auto"/>
          <w:sz w:val="28"/>
          <w:lang w:val="uk-UA"/>
        </w:rPr>
        <w:t xml:space="preserve"> комбінований</w:t>
      </w:r>
      <w:r>
        <w:rPr>
          <w:rFonts w:ascii="Times New Roman" w:hAnsi="Times New Roman" w:cs="Times New Roman"/>
          <w:color w:val="auto"/>
          <w:sz w:val="28"/>
        </w:rPr>
        <w:t>.</w:t>
      </w:r>
    </w:p>
    <w:p w14:paraId="6999DBF2">
      <w:pPr>
        <w:jc w:val="both"/>
        <w:rPr>
          <w:rFonts w:ascii="Times New Roman" w:hAnsi="Times New Roman" w:cs="Times New Roman"/>
          <w:color w:val="auto"/>
          <w:sz w:val="28"/>
          <w:lang w:eastAsia="uk-UA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181112DB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Хід уроку</w:t>
      </w:r>
      <w:bookmarkStart w:id="0" w:name="_GoBack"/>
      <w:bookmarkEnd w:id="0"/>
    </w:p>
    <w:p w14:paraId="3C6A1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 Організаційна частина.</w:t>
      </w:r>
    </w:p>
    <w:p w14:paraId="3D961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Привітання. Перевірка відсутніх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>.</w:t>
      </w:r>
    </w:p>
    <w:p w14:paraId="16E9B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</w:p>
    <w:p w14:paraId="739F986A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2. Перевірка домашнього завдання.</w:t>
      </w:r>
    </w:p>
    <w:p w14:paraId="07A2DC5B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</w:p>
    <w:p w14:paraId="35CA04FF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3. Мотивація навчальної діяльност</w:t>
      </w:r>
      <w:r>
        <w:rPr>
          <w:rFonts w:ascii="Times New Roman" w:hAnsi="Times New Roman" w:cs="Times New Roman"/>
          <w:b/>
          <w:color w:val="auto"/>
          <w:sz w:val="28"/>
          <w:lang w:val="uk-UA"/>
        </w:rPr>
        <w:t>і</w:t>
      </w:r>
      <w:r>
        <w:rPr>
          <w:rFonts w:ascii="Times New Roman" w:hAnsi="Times New Roman" w:cs="Times New Roman"/>
          <w:b/>
          <w:color w:val="auto"/>
          <w:sz w:val="28"/>
        </w:rPr>
        <w:t>.</w:t>
      </w:r>
    </w:p>
    <w:p w14:paraId="785614D5">
      <w:pPr>
        <w:pStyle w:val="11"/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b/>
          <w:color w:val="auto"/>
          <w:sz w:val="28"/>
          <w:szCs w:val="28"/>
          <w:lang w:eastAsia="uk-UA"/>
        </w:rPr>
      </w:pPr>
    </w:p>
    <w:p w14:paraId="5B145F59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Оголошення теми та мети уроку.</w:t>
      </w:r>
    </w:p>
    <w:p w14:paraId="117348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i/>
          <w:sz w:val="28"/>
          <w:szCs w:val="28"/>
        </w:rPr>
        <w:t>(Слайд 1)</w:t>
      </w:r>
    </w:p>
    <w:p w14:paraId="7A183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Тема: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uk-UA"/>
        </w:rPr>
        <w:t>Логічні функції if, and, or, not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uk-UA"/>
        </w:rPr>
        <w:t>.</w:t>
      </w:r>
    </w:p>
    <w:p w14:paraId="6E266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Мета:</w:t>
      </w:r>
    </w:p>
    <w:p w14:paraId="23F2C069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навчальна: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ознайомити учнів із логічними функціями IF, AND, OR, NOT у Microsoft Excel; навчити використовувати ці функції для аналізу даних і створення умовних обчислень у таблицях;</w:t>
      </w:r>
    </w:p>
    <w:p w14:paraId="79BFBD02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розвивальна: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р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озвивати вміння аналізувати дані, створювати ефективні формули, логічно мислити та комбінувати функції для вирішення практичних задач, формувати інформаційно-цифрові компетентності;</w:t>
      </w:r>
    </w:p>
    <w:p w14:paraId="592DA2B9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виховна: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виховувати уважність до деталей, відповідальне ставлення до обробки даних, розуміння значення точності під час роботи з електронними таблицями.</w:t>
      </w:r>
    </w:p>
    <w:p w14:paraId="153DCFBD">
      <w:pPr>
        <w:numPr>
          <w:ilvl w:val="0"/>
          <w:numId w:val="3"/>
        </w:numPr>
        <w:tabs>
          <w:tab w:val="left" w:pos="142"/>
        </w:tabs>
        <w:spacing w:line="240" w:lineRule="auto"/>
        <w:ind w:left="0" w:leftChars="0" w:right="424" w:firstLine="709" w:firstLineChars="0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Актуалізація опорних знань</w:t>
      </w:r>
    </w:p>
    <w:p w14:paraId="18103873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2C0E5B6E">
      <w:pPr>
        <w:spacing w:line="360" w:lineRule="auto"/>
        <w:ind w:firstLine="709"/>
        <w:jc w:val="both"/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  <w:highlight w:val="none"/>
        </w:rPr>
        <w:t>Слово вчителя: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  <w:lang w:val="uk-UA"/>
        </w:rPr>
        <w:t>с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  <w:t>ьогодні ми вивчатимемо</w:t>
      </w:r>
      <w:r>
        <w:rPr>
          <w:rFonts w:hint="default" w:ascii="Times New Roman" w:hAnsi="Times New Roman" w:cs="Times New Roman"/>
          <w:color w:val="auto"/>
          <w:sz w:val="28"/>
          <w:szCs w:val="28"/>
          <w:highlight w:val="none"/>
          <w:lang w:val="uk-UA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highlight w:val="none"/>
          <w:lang w:val="en-US" w:eastAsia="uk-UA"/>
        </w:rPr>
        <w:t>тему “</w:t>
      </w:r>
      <w:r>
        <w:rPr>
          <w:rFonts w:hint="default" w:ascii="Times New Roman" w:hAnsi="Times New Roman" w:eastAsia="Times New Roman"/>
          <w:color w:val="auto"/>
          <w:sz w:val="28"/>
          <w:szCs w:val="28"/>
          <w:highlight w:val="none"/>
          <w:lang w:eastAsia="uk-UA"/>
        </w:rPr>
        <w:t>Логічні функції if, and, or, not</w:t>
      </w:r>
      <w:r>
        <w:rPr>
          <w:rFonts w:hint="default" w:ascii="Times New Roman" w:hAnsi="Times New Roman" w:eastAsia="Times New Roman"/>
          <w:color w:val="auto"/>
          <w:sz w:val="28"/>
          <w:szCs w:val="28"/>
          <w:highlight w:val="none"/>
          <w:lang w:val="en-US" w:eastAsia="uk-UA"/>
        </w:rPr>
        <w:t xml:space="preserve">”.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 xml:space="preserve">Спочатку давайте пригадаємо правила поведінки в кабінеті інформатики, щоб працювати безпечно і комфортно. 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>Потім ми перейдемо до нов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ого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матеріал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у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та обговоримо його разом.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 xml:space="preserve"> Після цього буде практичне завдання та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рефлексії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>, які</w:t>
      </w:r>
      <w:r>
        <w:rPr>
          <w:rFonts w:hint="default" w:ascii="Times New Roman" w:hAnsi="Times New Roman"/>
          <w:color w:val="auto"/>
          <w:sz w:val="28"/>
          <w:szCs w:val="28"/>
          <w:highlight w:val="none"/>
        </w:rPr>
        <w:t xml:space="preserve"> допоможуть нам закріпити отримані знання.</w:t>
      </w:r>
      <w:r>
        <w:rPr>
          <w:rFonts w:hint="default" w:ascii="Times New Roman" w:hAnsi="Times New Roman"/>
          <w:color w:val="auto"/>
          <w:sz w:val="28"/>
          <w:szCs w:val="28"/>
          <w:highlight w:val="none"/>
          <w:lang w:val="uk-UA"/>
        </w:rPr>
        <w:t xml:space="preserve"> </w:t>
      </w:r>
    </w:p>
    <w:p w14:paraId="7DB8C056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FECCE5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/>
          <w:i/>
          <w:iCs w:val="0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/>
          <w:i/>
          <w:iCs w:val="0"/>
          <w:color w:val="auto"/>
          <w:sz w:val="28"/>
          <w:szCs w:val="28"/>
          <w:lang w:val="uk-UA"/>
        </w:rPr>
        <w:t xml:space="preserve">(Учні читають </w:t>
      </w:r>
      <w:r>
        <w:rPr>
          <w:rFonts w:hint="default" w:ascii="Times New Roman" w:hAnsi="Times New Roman"/>
          <w:b w:val="0"/>
          <w:bCs/>
          <w:i/>
          <w:iCs w:val="0"/>
          <w:color w:val="auto"/>
          <w:sz w:val="28"/>
          <w:szCs w:val="28"/>
          <w:lang w:val="uk-UA"/>
        </w:rPr>
        <w:t>і</w:t>
      </w:r>
      <w:r>
        <w:rPr>
          <w:rFonts w:hint="default" w:ascii="Times New Roman" w:hAnsi="Times New Roman"/>
          <w:b w:val="0"/>
          <w:bCs/>
          <w:i/>
          <w:iCs w:val="0"/>
          <w:color w:val="auto"/>
          <w:sz w:val="28"/>
          <w:szCs w:val="28"/>
        </w:rPr>
        <w:t>нструктаж з БЖД в кабінеті інформатики</w:t>
      </w:r>
      <w:r>
        <w:rPr>
          <w:rFonts w:hint="default" w:ascii="Times New Roman" w:hAnsi="Times New Roman"/>
          <w:b w:val="0"/>
          <w:bCs/>
          <w:i/>
          <w:iCs w:val="0"/>
          <w:color w:val="auto"/>
          <w:sz w:val="28"/>
          <w:szCs w:val="28"/>
          <w:lang w:val="uk-UA"/>
        </w:rPr>
        <w:t>)</w:t>
      </w:r>
    </w:p>
    <w:p w14:paraId="04A114D6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Не вмикайте та не вимикайте комп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’</w:t>
      </w: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ютери без дозволу вчителя.</w:t>
      </w:r>
    </w:p>
    <w:p w14:paraId="4CC1A719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Під час роботи будьте дуже уважні.</w:t>
      </w:r>
    </w:p>
    <w:p w14:paraId="68FE8F6D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Працюйте на клавіатурі чистими сухими руками, не натискаючи на клавіші без потреби чи навмання.</w:t>
      </w:r>
    </w:p>
    <w:p w14:paraId="0BF07EDB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Під час роботи не торкайтеся екрана й тильної сторони монітора.</w:t>
      </w:r>
    </w:p>
    <w:p w14:paraId="3E53BD05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Не торкайтеся з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’</w:t>
      </w: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єднувальних проводів та проводів живлення.</w:t>
      </w:r>
    </w:p>
    <w:p w14:paraId="5729409F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Не намагайтеся самостійно усунути несправності комп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’</w:t>
      </w:r>
      <w:r>
        <w:rPr>
          <w:rFonts w:hint="default" w:ascii="Times New Roman" w:hAnsi="Times New Roman"/>
          <w:i/>
          <w:iCs/>
          <w:color w:val="auto"/>
          <w:sz w:val="28"/>
          <w:szCs w:val="28"/>
        </w:rPr>
        <w:t>ютера, негайно повідомте про це вчителя.</w:t>
      </w:r>
    </w:p>
    <w:p w14:paraId="523025AF">
      <w:pPr>
        <w:spacing w:line="360" w:lineRule="auto"/>
        <w:ind w:firstLine="709"/>
        <w:jc w:val="both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30F41CF6">
      <w:pPr>
        <w:spacing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давайте пригадаємо все, що ми вивчали на попередніх уроках, але зробимо це у інтерактивному вигляді за допомогою платформи “Kahoot!” Зараз з’явиться QR-код, який потрібно відсканувати за допомогою свого телефону і пройти квіз на 12 питань. На кожне питання буде 20 секунд. Питання будуть простенькими, все, що ми вже вивчали. Готові? Тоді починаємо!</w:t>
      </w:r>
    </w:p>
    <w:p w14:paraId="47744DEE">
      <w:pPr>
        <w:spacing w:line="360" w:lineRule="auto"/>
        <w:ind w:firstLine="708" w:firstLineChars="0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(Учні проходять вікторину “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fldChar w:fldCharType="begin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instrText xml:space="preserve"> HYPERLINK "https://create.kahoot.it/share/excel/4a744e8c-918a-4fed-98b5-dfd22d61cc0d" </w:instrTex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fldChar w:fldCharType="separate"/>
      </w:r>
      <w:r>
        <w:rPr>
          <w:rStyle w:val="8"/>
          <w:rFonts w:hint="default" w:ascii="Times New Roman" w:hAnsi="Times New Roman" w:eastAsia="Times New Roman"/>
          <w:i/>
          <w:iCs/>
          <w:sz w:val="28"/>
          <w:szCs w:val="28"/>
          <w:lang w:val="en-US" w:eastAsia="uk-UA"/>
        </w:rPr>
        <w:t>Перевірка знань Excel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fldChar w:fldCharType="end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”)</w:t>
      </w:r>
    </w:p>
    <w:p w14:paraId="1D8BB773">
      <w:pPr>
        <w:spacing w:line="360" w:lineRule="auto"/>
        <w:ind w:firstLine="708" w:firstLineChars="0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чудово, тепер, коли ми освіжили наші знання, давайте перейдемо до нового матеріалу.</w:t>
      </w:r>
    </w:p>
    <w:p w14:paraId="49CB50C6">
      <w:pPr>
        <w:numPr>
          <w:ilvl w:val="0"/>
          <w:numId w:val="3"/>
        </w:numPr>
        <w:tabs>
          <w:tab w:val="left" w:pos="142"/>
        </w:tabs>
        <w:spacing w:line="240" w:lineRule="auto"/>
        <w:ind w:left="0" w:leftChars="0" w:right="424" w:firstLine="709" w:firstLineChars="0"/>
        <w:jc w:val="both"/>
        <w:rPr>
          <w:rFonts w:hint="default" w:ascii="Times New Roman" w:hAnsi="Times New Roman" w:eastAsia="Times New Roman"/>
          <w:b/>
          <w:bCs w:val="0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Подання 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8"/>
          <w:szCs w:val="28"/>
        </w:rPr>
        <w:t>нового матеріалу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8"/>
          <w:szCs w:val="28"/>
          <w:lang w:val="uk-UA"/>
        </w:rPr>
        <w:t>.</w:t>
      </w:r>
    </w:p>
    <w:p w14:paraId="3DB4A395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21B772F8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54A08D4D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Сьогодні ми будемо говорити про логічні функції if, and, or, not  в Exce</w:t>
      </w: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l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.</w:t>
      </w:r>
    </w:p>
    <w:p w14:paraId="058D3618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Ми почнемо з того, що таке логічна функція. </w:t>
      </w:r>
    </w:p>
    <w:p w14:paraId="73B0EE3A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Означення: </w:t>
      </w: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записують у зошит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)</w:t>
      </w:r>
    </w:p>
    <w:p w14:paraId="373861A0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Функція, результат якої дорівнює TRUE (істина) або FALSE (хиба), називають логічною.</w:t>
      </w:r>
    </w:p>
    <w:p w14:paraId="7761414E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091E8CEE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40AE72BD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У Excel можуть використовуватися формули, які містять логічні вирази зі знаками порівняння: &gt; (більше), &lt; (менше), = (дорівнює), &lt;&gt; (не дорівнює), &gt;= (більше або дорівнює), &lt;= (менше або дорівнює).</w:t>
      </w:r>
    </w:p>
    <w:p w14:paraId="1A34FEAA">
      <w:pPr>
        <w:spacing w:line="360" w:lineRule="auto"/>
        <w:ind w:firstLine="709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02D6F766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7E15F209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З</w:t>
      </w:r>
      <w:r>
        <w:rPr>
          <w:rFonts w:ascii="Times New Roman" w:hAnsi="Times New Roman" w:cs="Times New Roman"/>
          <w:i/>
          <w:sz w:val="28"/>
          <w:szCs w:val="28"/>
        </w:rPr>
        <w:t>аписують у зошит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)</w:t>
      </w:r>
    </w:p>
    <w:p w14:paraId="2AC69139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До логічних функцій в Excel належать функції IF (англ. if – якщо), AND (англ. and – і), OR (англ. or – або), NOT (англ. not – не) та ін.</w:t>
      </w:r>
    </w:p>
    <w:p w14:paraId="2D87553B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Їх використовують у формулах тоді, коли потрібно виконувати різні обчислення залежно від істинності або хибності певного логічного виразу.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ab/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Такі задачі вам уже могли траплятимя, зокрема в програмуванні.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ab/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Наприклад, потрібно нарахувати працівнику премію у розмірі 20 % від окладу, якщо він перевиконав план, і нічого не нараховувати в протилежному випадку. Або, наприклад, якщо термін продажу товару в магазині завершується, то його уціняють на 50 %.</w:t>
      </w:r>
    </w:p>
    <w:p w14:paraId="1FD9802E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8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2E367306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6C88D051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color w:val="auto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З</w:t>
      </w:r>
      <w:r>
        <w:rPr>
          <w:rFonts w:ascii="Times New Roman" w:hAnsi="Times New Roman" w:cs="Times New Roman"/>
          <w:i/>
          <w:sz w:val="28"/>
          <w:szCs w:val="28"/>
        </w:rPr>
        <w:t>аписують у зошит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)</w:t>
      </w:r>
    </w:p>
    <w:p w14:paraId="23044F8A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Загальний вигляд логічної функції IF такий:</w:t>
      </w:r>
    </w:p>
    <w:p w14:paraId="761F0CA1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IF(логічний_вираз;значення_якщо_істина;значення_якщо_хибність).</w:t>
      </w:r>
    </w:p>
    <w:p w14:paraId="7DFC144B">
      <w:pPr>
        <w:spacing w:line="360" w:lineRule="auto"/>
        <w:ind w:firstLine="709"/>
        <w:jc w:val="both"/>
        <w:rPr>
          <w:rFonts w:hint="default"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(Слайд 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>9)</w:t>
      </w:r>
    </w:p>
    <w:p w14:paraId="36085C8C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745913F3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Значення цієї функції визначається так:</w:t>
      </w:r>
    </w:p>
    <w:p w14:paraId="1082606C">
      <w:pPr>
        <w:numPr>
          <w:ilvl w:val="0"/>
          <w:numId w:val="4"/>
        </w:num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Обчислюється значення логічного_виразу (True чи False).</w:t>
      </w:r>
    </w:p>
    <w:p w14:paraId="52433839">
      <w:pPr>
        <w:numPr>
          <w:ilvl w:val="0"/>
          <w:numId w:val="4"/>
        </w:num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Якщо логічний_вираз має значення True, то значення функції дорівнює значенню виразу значення_якщо_істина.</w:t>
      </w:r>
    </w:p>
    <w:p w14:paraId="1F709F21">
      <w:pPr>
        <w:numPr>
          <w:ilvl w:val="0"/>
          <w:numId w:val="4"/>
        </w:num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Якщо ж логічний_вираз має значення False, то значення функції дорівнює значенню виразу значення_якщо_хибність</w:t>
      </w:r>
    </w:p>
    <w:p w14:paraId="2753AB6A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10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3267BF6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0AA835AB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Наприклад, для функції IF(A1+B1&gt;100;C1*0,2;C1*0,1) обчислення значення відбуватиметься таким чином. </w:t>
      </w:r>
    </w:p>
    <w:p w14:paraId="319FF738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Спочатку Excel обчислить суму чисел з клітинок A1 і B1 та визначить значення логічного виразу A1+B1&gt;100.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ab/>
      </w:r>
    </w:p>
    <w:p w14:paraId="17BB664E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Якщо це значення True, то значенням функції буде значення виразу C1*0,2. </w:t>
      </w:r>
    </w:p>
    <w:p w14:paraId="76B46CB8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Якщо значення логічного виразу A1+B1&gt;100 буде дорівнювати False, то значенням функції буде значення виразу C1*0,1.</w:t>
      </w:r>
    </w:p>
    <w:p w14:paraId="3BFF2EA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11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844FD3E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36991A54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В Excel можна використовувати і скорочений запис логічної функції IF, який відповідає команді неповного розгалуження:</w:t>
      </w:r>
    </w:p>
    <w:p w14:paraId="45FE0EA9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IF(логічний_вираз;значення_якщо_істина)</w:t>
      </w:r>
    </w:p>
    <w:p w14:paraId="582FDFFD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12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1B6F7A03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467C35ED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>Розглянемо тепер логічні функції AND, OR, NOT.</w:t>
      </w:r>
    </w:p>
    <w:p w14:paraId="2AD249EE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 xml:space="preserve">(Учні 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uk-UA" w:eastAsia="uk-UA"/>
        </w:rPr>
        <w:t>з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 xml:space="preserve"> вчителем розбирають логічні функції AND, OR, NOT)</w:t>
      </w:r>
    </w:p>
    <w:p w14:paraId="3FE49820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Розглянемо функцію AND. Вона перевіряє кілька умов одночасно. Якщо всі умови істинні, тобто мають значення True, функція повертає True. Але якщо хоча б одна умова не виконується, тобто має значення False, результатом буде False. Наприклад, ось такий запис:</w:t>
      </w:r>
    </w:p>
    <w:p w14:paraId="5E4DABBC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AND(A1&gt;2; B1&gt;10; B1&lt;20; C1=5)</w:t>
      </w:r>
    </w:p>
    <w:p w14:paraId="77A7D8F7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Це означає, що значення в комірці A1 повинно бути більше 2, значення B1 повинно бути більше 10 і менше 20, а значення C1 повинно дорівнювати 5. Лише якщо всі ці умови виконуються одночасно, результат буде True.</w:t>
      </w:r>
    </w:p>
    <w:p w14:paraId="752E6831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Далі функція OR. Вона працює трохи інакше. Достатньо, щоб хоча б одна з умов була істинною, щоб результат був True. Якщо жодна з умов не виконується, результат буде False. Наприклад, ось такий запис:</w:t>
      </w:r>
    </w:p>
    <w:p w14:paraId="3C0AD1B1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OR(A1&gt;2; B1&gt;10; B1&lt;20; C1=5)</w:t>
      </w:r>
    </w:p>
    <w:p w14:paraId="10C40AFB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Це означає, що результат буде True, якщо хоча б одна з умов, таких як A1 більше 2 або B1 менше 20, буде виконана.</w:t>
      </w:r>
    </w:p>
    <w:p w14:paraId="15982247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А ось функція NOT перевертає значення на протилежне. Якщо умова істинна (True), вона поверне False, і навпаки. Наприклад:</w:t>
      </w:r>
    </w:p>
    <w:p w14:paraId="50D709F4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NOT(F1&gt;25)</w:t>
      </w:r>
    </w:p>
    <w:p w14:paraId="017F0A38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>Це означає, що якщо значення в комірці F1 більше 25, результат буде False. Але якщо F1 не більше 25, результат буде True.</w:t>
      </w:r>
    </w:p>
    <w:p w14:paraId="571AA23C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  <w:t xml:space="preserve">Ці функції надзвичайно зручні, коли потрібно працювати з умовами. Вони допомагають автоматизувати перевірки і значно полегшують роботу з даними. </w:t>
      </w:r>
    </w:p>
    <w:p w14:paraId="3DD23EB9">
      <w:pPr>
        <w:spacing w:line="360" w:lineRule="auto"/>
        <w:ind w:firstLine="709"/>
        <w:jc w:val="both"/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13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7534402B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 </w:t>
      </w:r>
    </w:p>
    <w:p w14:paraId="126B6CC2">
      <w:pPr>
        <w:spacing w:after="0" w:line="360" w:lineRule="auto"/>
        <w:ind w:firstLine="708" w:firstLineChars="0"/>
        <w:jc w:val="both"/>
        <w:rPr>
          <w:rFonts w:hint="default" w:ascii="Times New Roman" w:hAnsi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/>
          <w:color w:val="auto"/>
          <w:sz w:val="28"/>
          <w:szCs w:val="28"/>
          <w:lang w:val="uk-UA"/>
        </w:rPr>
        <w:t xml:space="preserve">Логічні функції AND, OR, NOT найчастіше використовують для запису складних логічних виразів як аргумент функції IF. Наприклад, у функції IF не можна записувати подвійну нерівність. Тому замість подвійної нерівності 10&lt;A3&lt;20 потрібно використовувати логічний вираз AND(А3&gt;10;А3&lt;20). </w:t>
      </w:r>
      <w:r>
        <w:rPr>
          <w:rFonts w:hint="default" w:ascii="Times New Roman" w:hAnsi="Times New Roman"/>
          <w:color w:val="auto"/>
          <w:sz w:val="28"/>
          <w:szCs w:val="28"/>
          <w:lang w:val="uk-UA"/>
        </w:rPr>
        <w:tab/>
      </w:r>
    </w:p>
    <w:p w14:paraId="15629B60">
      <w:pPr>
        <w:numPr>
          <w:ilvl w:val="0"/>
          <w:numId w:val="3"/>
        </w:numPr>
        <w:spacing w:after="0" w:line="360" w:lineRule="auto"/>
        <w:ind w:left="0" w:leftChars="0" w:firstLine="709" w:firstLineChars="0"/>
        <w:jc w:val="both"/>
        <w:rPr>
          <w:rFonts w:hint="default" w:ascii="Times New Roman" w:hAnsi="Times New Roman" w:eastAsia="Times New Roman"/>
          <w:b/>
          <w:bCs w:val="0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Засвоєння нових знань, формування вмінь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.</w:t>
      </w:r>
    </w:p>
    <w:p w14:paraId="554BA625">
      <w:pPr>
        <w:spacing w:line="360" w:lineRule="auto"/>
        <w:ind w:firstLine="709"/>
        <w:jc w:val="both"/>
        <w:rPr>
          <w:rFonts w:hint="default" w:ascii="Times New Roman" w:hAnsi="Times New Roman" w:eastAsia="Times New Roman"/>
          <w:b/>
          <w:bCs w:val="0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14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4825F9B8">
      <w:pPr>
        <w:spacing w:after="0" w:line="360" w:lineRule="auto"/>
        <w:ind w:firstLine="708" w:firstLineChars="0"/>
        <w:jc w:val="both"/>
        <w:rPr>
          <w:rFonts w:hint="default" w:ascii="Times New Roman" w:hAnsi="Times New Roman" w:cs="Times New Roman"/>
          <w:b/>
          <w:i/>
          <w:color w:val="auto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auto"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b/>
          <w:i/>
          <w:color w:val="auto"/>
          <w:sz w:val="28"/>
          <w:szCs w:val="28"/>
          <w:lang w:val="uk-UA"/>
        </w:rPr>
        <w:t xml:space="preserve"> </w:t>
      </w:r>
    </w:p>
    <w:p w14:paraId="7378E9AA">
      <w:pPr>
        <w:spacing w:after="0" w:line="360" w:lineRule="auto"/>
        <w:ind w:firstLine="708" w:firstLineChars="0"/>
        <w:jc w:val="both"/>
        <w:rPr>
          <w:rFonts w:hint="default" w:ascii="Times New Roman" w:hAnsi="Times New Roman" w:eastAsia="Times New Roman"/>
          <w:i w:val="0"/>
          <w:iCs w:val="0"/>
          <w:color w:val="auto"/>
          <w:sz w:val="28"/>
          <w:szCs w:val="28"/>
          <w:lang w:val="en-US" w:eastAsia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t xml:space="preserve">У підручнику на 146 сторінці є </w:t>
      </w:r>
      <w:r>
        <w:rPr>
          <w:rFonts w:hint="default" w:ascii="Times New Roman" w:hAnsi="Times New Roman"/>
          <w:b w:val="0"/>
          <w:sz w:val="28"/>
          <w:szCs w:val="28"/>
          <w:lang w:val="uk-UA"/>
        </w:rPr>
        <w:t>практичне завдання №3, яке потрібно виконати до кінця уроку на оцінку. Також ви можете побачити це завдання на екрані, щоб вам було зручніше працювати. Якщо під час виконання у вас виникнуть питання або щось буде незрозуміло, не соромтеся звертатися до мене за додатковим поясненням. Успіхів!</w:t>
      </w:r>
    </w:p>
    <w:p w14:paraId="2C217316">
      <w:pPr>
        <w:spacing w:line="360" w:lineRule="auto"/>
        <w:ind w:firstLine="709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  <w:t>(Учні виконують завдання №3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uk-UA"/>
        </w:rPr>
        <w:t>на 146 с.)</w:t>
      </w:r>
    </w:p>
    <w:p w14:paraId="43DA2DC3">
      <w:pPr>
        <w:numPr>
          <w:ilvl w:val="0"/>
          <w:numId w:val="3"/>
        </w:numPr>
        <w:spacing w:line="360" w:lineRule="auto"/>
        <w:ind w:left="0" w:leftChars="0" w:firstLine="709" w:firstLineChars="0"/>
        <w:jc w:val="both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Підведення підсумків уроку.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Рефлексія.</w:t>
      </w:r>
    </w:p>
    <w:p w14:paraId="64FD976E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15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50ABB2A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Слово вчителя: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075F02DD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Н</w:t>
      </w:r>
      <w:r>
        <w:rPr>
          <w:rFonts w:hint="default" w:ascii="Times New Roman" w:hAnsi="Times New Roman"/>
          <w:sz w:val="28"/>
          <w:szCs w:val="28"/>
          <w:lang w:val="uk-UA"/>
        </w:rPr>
        <w:t>а завершення нашого уроку проведемо рефлексію. Для цього використаємо інструмент “Випадкове колесо”. Я запускаю колесо, і воно обирає випадкове питання. Відповідаєте по черзі, орієнтуючись на те, що саме випаде. Це допоможе нам обговорити, що вдалося, що було складно і які висновки ви зробили. Готові? Починаємо!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 xml:space="preserve"> </w:t>
      </w:r>
    </w:p>
    <w:p w14:paraId="070C9BB6">
      <w:pPr>
        <w:spacing w:line="360" w:lineRule="auto"/>
        <w:ind w:firstLine="708" w:firstLineChars="0"/>
        <w:jc w:val="both"/>
        <w:rPr>
          <w:rFonts w:hint="default" w:ascii="Times New Roman" w:hAnsi="Times New Roman"/>
          <w:i/>
          <w:iCs/>
          <w:sz w:val="28"/>
          <w:szCs w:val="28"/>
          <w:lang w:val="uk-UA"/>
        </w:rPr>
      </w:pP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(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t xml:space="preserve">Рефлексія 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begin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instrText xml:space="preserve"> HYPERLINK "https://wordwall.net/uk/resource/82056023" </w:instrTex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separate"/>
      </w:r>
      <w:r>
        <w:rPr>
          <w:rStyle w:val="8"/>
          <w:rFonts w:hint="default" w:ascii="Times New Roman" w:hAnsi="Times New Roman" w:eastAsia="Times New Roman"/>
          <w:i/>
          <w:iCs/>
          <w:sz w:val="28"/>
          <w:szCs w:val="28"/>
          <w:lang w:val="en-US" w:eastAsia="uk-UA"/>
        </w:rPr>
        <w:t>“Незакінчене речення”</w:t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u w:val="none"/>
          <w:lang w:val="en-US" w:eastAsia="uk-UA"/>
        </w:rPr>
        <w:fldChar w:fldCharType="end"/>
      </w:r>
      <w:r>
        <w:rPr>
          <w:rFonts w:hint="default" w:ascii="Times New Roman" w:hAnsi="Times New Roman" w:eastAsia="Times New Roman"/>
          <w:i/>
          <w:iCs/>
          <w:color w:val="auto"/>
          <w:sz w:val="28"/>
          <w:szCs w:val="28"/>
          <w:lang w:val="en-US" w:eastAsia="uk-UA"/>
        </w:rPr>
        <w:t>)</w:t>
      </w:r>
    </w:p>
    <w:p w14:paraId="63C0875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/>
          <w:b/>
          <w:bCs w:val="0"/>
          <w:i w:val="0"/>
          <w:i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Домашнє завдання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8"/>
          <w:szCs w:val="28"/>
          <w:lang w:val="uk-UA"/>
        </w:rPr>
        <w:t>.</w:t>
      </w:r>
    </w:p>
    <w:p w14:paraId="574DF40D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(Слайд</w:t>
      </w:r>
      <w:r>
        <w:rPr>
          <w:rFonts w:hint="default" w:ascii="Times New Roman" w:hAnsi="Times New Roman" w:cs="Times New Roman"/>
          <w:i/>
          <w:sz w:val="28"/>
          <w:szCs w:val="28"/>
          <w:lang w:val="uk-UA"/>
        </w:rPr>
        <w:t xml:space="preserve"> 16</w:t>
      </w:r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65AE3686">
      <w:pPr>
        <w:spacing w:line="360" w:lineRule="auto"/>
        <w:ind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Слово вчителя: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89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На домашнє завдання виконайте 4 завдання з підручника на сторінці 146.</w:t>
      </w:r>
    </w:p>
    <w:p w14:paraId="34F83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10.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Оцінювання учні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в.</w:t>
      </w:r>
    </w:p>
    <w:p w14:paraId="0346E840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CC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523E0">
    <w:pPr>
      <w:pStyle w:val="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FEB24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FEB24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95174"/>
    <w:multiLevelType w:val="singleLevel"/>
    <w:tmpl w:val="B5E9517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16E4909"/>
    <w:multiLevelType w:val="multilevel"/>
    <w:tmpl w:val="D16E4909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73A7583"/>
    <w:multiLevelType w:val="multilevel"/>
    <w:tmpl w:val="073A7583"/>
    <w:lvl w:ilvl="0" w:tentative="0">
      <w:start w:val="0"/>
      <w:numFmt w:val="bullet"/>
      <w:lvlText w:val="•"/>
      <w:lvlJc w:val="left"/>
      <w:pPr>
        <w:ind w:left="1789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3">
    <w:nsid w:val="1FDA1929"/>
    <w:multiLevelType w:val="multilevel"/>
    <w:tmpl w:val="1FDA1929"/>
    <w:lvl w:ilvl="0" w:tentative="0">
      <w:start w:val="0"/>
      <w:numFmt w:val="bullet"/>
      <w:lvlText w:val="•"/>
      <w:lvlJc w:val="left"/>
      <w:pPr>
        <w:ind w:left="1417" w:hanging="708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755"/>
    <w:rsid w:val="000C74B1"/>
    <w:rsid w:val="0015369D"/>
    <w:rsid w:val="001A12A5"/>
    <w:rsid w:val="001F09FC"/>
    <w:rsid w:val="003B1F5A"/>
    <w:rsid w:val="003D3082"/>
    <w:rsid w:val="00495260"/>
    <w:rsid w:val="005C68B0"/>
    <w:rsid w:val="00624014"/>
    <w:rsid w:val="00677C20"/>
    <w:rsid w:val="00801647"/>
    <w:rsid w:val="00823E64"/>
    <w:rsid w:val="009B4755"/>
    <w:rsid w:val="00A40B85"/>
    <w:rsid w:val="00A65386"/>
    <w:rsid w:val="00A843B3"/>
    <w:rsid w:val="00BC62D3"/>
    <w:rsid w:val="00C012B5"/>
    <w:rsid w:val="00CE2C5E"/>
    <w:rsid w:val="00D05593"/>
    <w:rsid w:val="01CB3380"/>
    <w:rsid w:val="01F6575D"/>
    <w:rsid w:val="0339322C"/>
    <w:rsid w:val="03A674FA"/>
    <w:rsid w:val="03E51D97"/>
    <w:rsid w:val="040B3430"/>
    <w:rsid w:val="04823163"/>
    <w:rsid w:val="049C58E0"/>
    <w:rsid w:val="051739CD"/>
    <w:rsid w:val="059C28C2"/>
    <w:rsid w:val="05EB2641"/>
    <w:rsid w:val="06C4380D"/>
    <w:rsid w:val="07261BF2"/>
    <w:rsid w:val="09012BD3"/>
    <w:rsid w:val="09EF4A62"/>
    <w:rsid w:val="0B6D0ACF"/>
    <w:rsid w:val="0B921C08"/>
    <w:rsid w:val="0B955093"/>
    <w:rsid w:val="0C0E7E79"/>
    <w:rsid w:val="0CE37F18"/>
    <w:rsid w:val="0DB20D09"/>
    <w:rsid w:val="0DCB359E"/>
    <w:rsid w:val="0DCE1532"/>
    <w:rsid w:val="0E7C61D3"/>
    <w:rsid w:val="0FAB3042"/>
    <w:rsid w:val="111B2557"/>
    <w:rsid w:val="116870AA"/>
    <w:rsid w:val="11D94BA5"/>
    <w:rsid w:val="11E77227"/>
    <w:rsid w:val="12AB43E5"/>
    <w:rsid w:val="12AE2FAF"/>
    <w:rsid w:val="12F91870"/>
    <w:rsid w:val="137568FB"/>
    <w:rsid w:val="13C433E2"/>
    <w:rsid w:val="13CF248D"/>
    <w:rsid w:val="143D2AC1"/>
    <w:rsid w:val="15CF0EF7"/>
    <w:rsid w:val="16057EAE"/>
    <w:rsid w:val="16641670"/>
    <w:rsid w:val="16A92BBA"/>
    <w:rsid w:val="16F13896"/>
    <w:rsid w:val="17703C75"/>
    <w:rsid w:val="1860228C"/>
    <w:rsid w:val="18A779C8"/>
    <w:rsid w:val="18B9619D"/>
    <w:rsid w:val="19A77654"/>
    <w:rsid w:val="19CA537D"/>
    <w:rsid w:val="19DE26FD"/>
    <w:rsid w:val="1A2A1EBB"/>
    <w:rsid w:val="1A4D1A71"/>
    <w:rsid w:val="1A8C739D"/>
    <w:rsid w:val="1B0C77AC"/>
    <w:rsid w:val="1B2E6738"/>
    <w:rsid w:val="1B996256"/>
    <w:rsid w:val="1C8B1061"/>
    <w:rsid w:val="1CEE013B"/>
    <w:rsid w:val="1D430A91"/>
    <w:rsid w:val="1D7D00F8"/>
    <w:rsid w:val="1DD377A6"/>
    <w:rsid w:val="1F5E7C06"/>
    <w:rsid w:val="21760275"/>
    <w:rsid w:val="2185664A"/>
    <w:rsid w:val="21CB1179"/>
    <w:rsid w:val="226C110E"/>
    <w:rsid w:val="23DE15D6"/>
    <w:rsid w:val="23E55A70"/>
    <w:rsid w:val="24046DD4"/>
    <w:rsid w:val="24443213"/>
    <w:rsid w:val="24620C72"/>
    <w:rsid w:val="24986B99"/>
    <w:rsid w:val="25203CCD"/>
    <w:rsid w:val="25445F25"/>
    <w:rsid w:val="25572F33"/>
    <w:rsid w:val="26264B2D"/>
    <w:rsid w:val="26B07208"/>
    <w:rsid w:val="270A0B9B"/>
    <w:rsid w:val="271436A9"/>
    <w:rsid w:val="271649AE"/>
    <w:rsid w:val="28136E4F"/>
    <w:rsid w:val="28181047"/>
    <w:rsid w:val="285520F4"/>
    <w:rsid w:val="287244D8"/>
    <w:rsid w:val="291469C0"/>
    <w:rsid w:val="29346F27"/>
    <w:rsid w:val="29495100"/>
    <w:rsid w:val="296960FC"/>
    <w:rsid w:val="29792E03"/>
    <w:rsid w:val="29820806"/>
    <w:rsid w:val="29D2276F"/>
    <w:rsid w:val="29D91FE0"/>
    <w:rsid w:val="2AC63E3A"/>
    <w:rsid w:val="2B2341D4"/>
    <w:rsid w:val="2B4609FB"/>
    <w:rsid w:val="2B527A0E"/>
    <w:rsid w:val="2BFF63EA"/>
    <w:rsid w:val="2C9143AA"/>
    <w:rsid w:val="2D5922EF"/>
    <w:rsid w:val="2EFF3095"/>
    <w:rsid w:val="2F1C2CE7"/>
    <w:rsid w:val="2F2C0B1D"/>
    <w:rsid w:val="2F5E2E56"/>
    <w:rsid w:val="2F736D2C"/>
    <w:rsid w:val="30F00157"/>
    <w:rsid w:val="314E3D74"/>
    <w:rsid w:val="317D4762"/>
    <w:rsid w:val="323C7C18"/>
    <w:rsid w:val="328A2477"/>
    <w:rsid w:val="32CB4565"/>
    <w:rsid w:val="32E80292"/>
    <w:rsid w:val="33A22F43"/>
    <w:rsid w:val="34297241"/>
    <w:rsid w:val="34443F98"/>
    <w:rsid w:val="34792315"/>
    <w:rsid w:val="34F30F28"/>
    <w:rsid w:val="34F9236C"/>
    <w:rsid w:val="35925C72"/>
    <w:rsid w:val="367C52D9"/>
    <w:rsid w:val="36DA728E"/>
    <w:rsid w:val="383871CA"/>
    <w:rsid w:val="388E2157"/>
    <w:rsid w:val="38A10B77"/>
    <w:rsid w:val="39B863C1"/>
    <w:rsid w:val="39FD10D2"/>
    <w:rsid w:val="3A9721AC"/>
    <w:rsid w:val="3ADE5173"/>
    <w:rsid w:val="3B6A7CEC"/>
    <w:rsid w:val="3BD763BC"/>
    <w:rsid w:val="3BF16F66"/>
    <w:rsid w:val="3D09328D"/>
    <w:rsid w:val="3D3C1B1D"/>
    <w:rsid w:val="3D7436EE"/>
    <w:rsid w:val="3D996E0E"/>
    <w:rsid w:val="3DC75867"/>
    <w:rsid w:val="3F8B2050"/>
    <w:rsid w:val="3FBE7F20"/>
    <w:rsid w:val="40343F3E"/>
    <w:rsid w:val="406C133E"/>
    <w:rsid w:val="414932AA"/>
    <w:rsid w:val="4166285A"/>
    <w:rsid w:val="42186000"/>
    <w:rsid w:val="428D483B"/>
    <w:rsid w:val="42E7471A"/>
    <w:rsid w:val="43395FD9"/>
    <w:rsid w:val="43D34CF7"/>
    <w:rsid w:val="43F97D9F"/>
    <w:rsid w:val="43FC5D17"/>
    <w:rsid w:val="44131BDD"/>
    <w:rsid w:val="44350616"/>
    <w:rsid w:val="44DC0B83"/>
    <w:rsid w:val="45631DE6"/>
    <w:rsid w:val="4605689B"/>
    <w:rsid w:val="46375641"/>
    <w:rsid w:val="463B4047"/>
    <w:rsid w:val="4752521D"/>
    <w:rsid w:val="47E02332"/>
    <w:rsid w:val="48202F63"/>
    <w:rsid w:val="48F47A59"/>
    <w:rsid w:val="499253C3"/>
    <w:rsid w:val="4B44280B"/>
    <w:rsid w:val="4C613EDC"/>
    <w:rsid w:val="4CEA63BF"/>
    <w:rsid w:val="4D8971C2"/>
    <w:rsid w:val="4E0C558E"/>
    <w:rsid w:val="4F7B0C77"/>
    <w:rsid w:val="4FAC5905"/>
    <w:rsid w:val="50317453"/>
    <w:rsid w:val="506256F1"/>
    <w:rsid w:val="50EF2D57"/>
    <w:rsid w:val="512C4DBA"/>
    <w:rsid w:val="520D62EE"/>
    <w:rsid w:val="533C5605"/>
    <w:rsid w:val="5360184C"/>
    <w:rsid w:val="537F2A9A"/>
    <w:rsid w:val="559C0E01"/>
    <w:rsid w:val="55C754C8"/>
    <w:rsid w:val="55DE50EE"/>
    <w:rsid w:val="562035D8"/>
    <w:rsid w:val="56A41633"/>
    <w:rsid w:val="58144D0D"/>
    <w:rsid w:val="58D16285"/>
    <w:rsid w:val="58D5734A"/>
    <w:rsid w:val="590B020F"/>
    <w:rsid w:val="59F75548"/>
    <w:rsid w:val="5A12257F"/>
    <w:rsid w:val="5B813AB0"/>
    <w:rsid w:val="5BDB61D0"/>
    <w:rsid w:val="5C427F7C"/>
    <w:rsid w:val="5CFF3BED"/>
    <w:rsid w:val="5D8C4E0A"/>
    <w:rsid w:val="5E4E3B7E"/>
    <w:rsid w:val="5EAF03E4"/>
    <w:rsid w:val="5EBD517B"/>
    <w:rsid w:val="60C03647"/>
    <w:rsid w:val="60F73AED"/>
    <w:rsid w:val="615921E8"/>
    <w:rsid w:val="61A14451"/>
    <w:rsid w:val="62595967"/>
    <w:rsid w:val="627D021D"/>
    <w:rsid w:val="62F258A4"/>
    <w:rsid w:val="63523981"/>
    <w:rsid w:val="6397063A"/>
    <w:rsid w:val="63BC55AE"/>
    <w:rsid w:val="647E19D8"/>
    <w:rsid w:val="64FA2810"/>
    <w:rsid w:val="651C646F"/>
    <w:rsid w:val="654D5C56"/>
    <w:rsid w:val="65B038BF"/>
    <w:rsid w:val="65B50801"/>
    <w:rsid w:val="65EC7EDD"/>
    <w:rsid w:val="683F19BF"/>
    <w:rsid w:val="687D5C03"/>
    <w:rsid w:val="691D2203"/>
    <w:rsid w:val="69AD40C2"/>
    <w:rsid w:val="69C76492"/>
    <w:rsid w:val="6AAC3898"/>
    <w:rsid w:val="6ABB2BA8"/>
    <w:rsid w:val="6AC07030"/>
    <w:rsid w:val="6B3218ED"/>
    <w:rsid w:val="6B3821C7"/>
    <w:rsid w:val="6BE10761"/>
    <w:rsid w:val="6C1C72EC"/>
    <w:rsid w:val="6C216B7C"/>
    <w:rsid w:val="6C4D7ABB"/>
    <w:rsid w:val="6CF02B48"/>
    <w:rsid w:val="6D237EC3"/>
    <w:rsid w:val="6D397FE3"/>
    <w:rsid w:val="6D9767D9"/>
    <w:rsid w:val="6DE669EC"/>
    <w:rsid w:val="6DFF2D05"/>
    <w:rsid w:val="6E632A2A"/>
    <w:rsid w:val="6EB611AF"/>
    <w:rsid w:val="70B85156"/>
    <w:rsid w:val="71956A6F"/>
    <w:rsid w:val="71CB1E97"/>
    <w:rsid w:val="72217097"/>
    <w:rsid w:val="72721ECF"/>
    <w:rsid w:val="73DF42FF"/>
    <w:rsid w:val="74327CB2"/>
    <w:rsid w:val="74AF2912"/>
    <w:rsid w:val="76721C4E"/>
    <w:rsid w:val="76984446"/>
    <w:rsid w:val="7706207E"/>
    <w:rsid w:val="77E36DBE"/>
    <w:rsid w:val="789D6CAA"/>
    <w:rsid w:val="789F07F6"/>
    <w:rsid w:val="78DA18D4"/>
    <w:rsid w:val="78DC307D"/>
    <w:rsid w:val="792E135E"/>
    <w:rsid w:val="79504D96"/>
    <w:rsid w:val="79C505D8"/>
    <w:rsid w:val="79E10E02"/>
    <w:rsid w:val="7A982B2F"/>
    <w:rsid w:val="7A9B7337"/>
    <w:rsid w:val="7B1A1E03"/>
    <w:rsid w:val="7B690C89"/>
    <w:rsid w:val="7BD227A0"/>
    <w:rsid w:val="7C314E4E"/>
    <w:rsid w:val="7CFC4DA3"/>
    <w:rsid w:val="7D0C0C32"/>
    <w:rsid w:val="7D2C2AE8"/>
    <w:rsid w:val="7D55263A"/>
    <w:rsid w:val="7D8C6162"/>
    <w:rsid w:val="7E497A3C"/>
    <w:rsid w:val="7F101089"/>
    <w:rsid w:val="7F521573"/>
    <w:rsid w:val="7F80553B"/>
    <w:rsid w:val="7FEF7AC4"/>
    <w:rsid w:val="7FF7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FollowedHyperlink"/>
    <w:basedOn w:val="2"/>
    <w:semiHidden/>
    <w:unhideWhenUsed/>
    <w:qFormat/>
    <w:uiPriority w:val="99"/>
    <w:rPr>
      <w:color w:val="800080"/>
      <w:u w:val="single"/>
    </w:rPr>
  </w:style>
  <w:style w:type="paragraph" w:styleId="6">
    <w:name w:val="footer"/>
    <w:basedOn w:val="1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2"/>
    <w:unhideWhenUsed/>
    <w:qFormat/>
    <w:uiPriority w:val="99"/>
    <w:rPr>
      <w:color w:val="0000FF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">
    <w:name w:val="Strong"/>
    <w:basedOn w:val="2"/>
    <w:qFormat/>
    <w:uiPriority w:val="22"/>
    <w:rPr>
      <w:b/>
      <w:bCs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customStyle="1" w:styleId="14">
    <w:name w:val="Основний текст (34)"/>
    <w:basedOn w:val="1"/>
    <w:qFormat/>
    <w:uiPriority w:val="0"/>
    <w:pPr>
      <w:widowControl w:val="0"/>
      <w:shd w:val="clear" w:color="auto" w:fill="FFFFFF"/>
      <w:spacing w:before="300" w:after="0" w:line="287" w:lineRule="exact"/>
      <w:ind w:hanging="1320"/>
      <w:jc w:val="both"/>
    </w:pPr>
    <w:rPr>
      <w:rFonts w:ascii="Bookman Old Style" w:hAnsi="Bookman Old Style" w:eastAsia="Bookman Old Style" w:cs="Bookman Old Style"/>
      <w:b/>
      <w:bCs/>
      <w:sz w:val="21"/>
      <w:szCs w:val="21"/>
    </w:rPr>
  </w:style>
  <w:style w:type="paragraph" w:customStyle="1" w:styleId="15">
    <w:name w:val="Основний текст (55)"/>
    <w:basedOn w:val="1"/>
    <w:qFormat/>
    <w:uiPriority w:val="0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b/>
      <w:bCs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1218</Words>
  <Characters>6944</Characters>
  <Lines>57</Lines>
  <Paragraphs>16</Paragraphs>
  <TotalTime>1</TotalTime>
  <ScaleCrop>false</ScaleCrop>
  <LinksUpToDate>false</LinksUpToDate>
  <CharactersWithSpaces>8146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2021-01-25T17:24:00Z</dcterms:created>
  <dc:creator>Егор Юля Дима</dc:creator>
  <cp:lastModifiedBy>Olia Kravets</cp:lastModifiedBy>
  <cp:lastPrinted>2021-01-26T06:20:00Z</cp:lastPrinted>
  <dcterms:modified xsi:type="dcterms:W3CDTF">2024-11-21T16:45:23Z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9BEE79625DEA466EBB48C9140E8CD097_12</vt:lpwstr>
  </property>
</Properties>
</file>