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  <w:t xml:space="preserve">21)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125 cторінка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731200" cy="351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5402695" cy="70151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695" cy="701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</w:rPr>
        <w:drawing>
          <wp:inline distB="114300" distT="114300" distL="114300" distR="114300">
            <wp:extent cx="4910138" cy="1652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165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