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310" w:rsidRPr="007C4310" w:rsidRDefault="007C4310" w:rsidP="007C4310">
      <w:pPr>
        <w:jc w:val="center"/>
        <w:rPr>
          <w:b/>
        </w:rPr>
      </w:pPr>
      <w:r w:rsidRPr="007C4310">
        <w:rPr>
          <w:b/>
        </w:rPr>
        <w:t>Список сокращений</w:t>
      </w:r>
    </w:p>
    <w:p w:rsidR="007C4310" w:rsidRDefault="007C4310" w:rsidP="007C4310">
      <w:pPr>
        <w:pStyle w:val="a4"/>
      </w:pPr>
    </w:p>
    <w:p w:rsidR="007C4310" w:rsidRPr="00801C4D" w:rsidRDefault="007C4310" w:rsidP="00801C4D">
      <w:r>
        <w:t>Т</w:t>
      </w:r>
      <w:r w:rsidRPr="00E5097C">
        <w:t xml:space="preserve">ПА – </w:t>
      </w:r>
      <w:r>
        <w:t>телеуправляемый</w:t>
      </w:r>
      <w:r w:rsidRPr="00E5097C">
        <w:t xml:space="preserve"> подводный аппарат</w:t>
      </w:r>
      <w:r w:rsidR="00801C4D">
        <w:t>;</w:t>
      </w:r>
    </w:p>
    <w:p w:rsidR="007C4310" w:rsidRDefault="007C4310" w:rsidP="00801C4D">
      <w:r w:rsidRPr="00E5097C">
        <w:t>ДРК – движительно-рулевой комплекс</w:t>
      </w:r>
      <w:r w:rsidR="00801C4D">
        <w:t>;</w:t>
      </w:r>
    </w:p>
    <w:p w:rsidR="007C4310" w:rsidRPr="00EF2B5B" w:rsidRDefault="007C4310" w:rsidP="00801C4D">
      <w:r w:rsidRPr="00E5097C">
        <w:t>ВМА</w:t>
      </w:r>
      <w:r w:rsidRPr="00EF2B5B">
        <w:t xml:space="preserve"> – </w:t>
      </w:r>
      <w:proofErr w:type="spellStart"/>
      <w:proofErr w:type="gramStart"/>
      <w:r w:rsidRPr="00E5097C">
        <w:t>винто</w:t>
      </w:r>
      <w:proofErr w:type="spellEnd"/>
      <w:r w:rsidRPr="00EF2B5B">
        <w:t>-</w:t>
      </w:r>
      <w:r w:rsidRPr="00E5097C">
        <w:t>моторный</w:t>
      </w:r>
      <w:proofErr w:type="gramEnd"/>
      <w:r w:rsidRPr="00EF2B5B">
        <w:t xml:space="preserve"> </w:t>
      </w:r>
      <w:r w:rsidRPr="00E5097C">
        <w:t>агрегат</w:t>
      </w:r>
      <w:r w:rsidR="00801C4D" w:rsidRPr="00EF2B5B">
        <w:t>;</w:t>
      </w:r>
    </w:p>
    <w:p w:rsidR="007C4310" w:rsidRPr="00824EB7" w:rsidRDefault="007C4310" w:rsidP="00801C4D">
      <w:r w:rsidRPr="00E5097C">
        <w:rPr>
          <w:lang w:val="en-US"/>
        </w:rPr>
        <w:t>MATEC</w:t>
      </w:r>
      <w:r w:rsidRPr="00824EB7">
        <w:t xml:space="preserve"> – </w:t>
      </w:r>
      <w:r w:rsidRPr="00E5097C">
        <w:rPr>
          <w:lang w:val="en-US"/>
        </w:rPr>
        <w:t>Marin</w:t>
      </w:r>
      <w:r w:rsidRPr="00824EB7">
        <w:t xml:space="preserve"> </w:t>
      </w:r>
      <w:r w:rsidRPr="00E5097C">
        <w:rPr>
          <w:lang w:val="en-US"/>
        </w:rPr>
        <w:t>Advanced</w:t>
      </w:r>
      <w:r w:rsidRPr="00824EB7">
        <w:t xml:space="preserve"> </w:t>
      </w:r>
      <w:r w:rsidRPr="00E5097C">
        <w:rPr>
          <w:lang w:val="en-US"/>
        </w:rPr>
        <w:t>Technology</w:t>
      </w:r>
      <w:r w:rsidRPr="00824EB7">
        <w:t xml:space="preserve"> </w:t>
      </w:r>
      <w:r w:rsidRPr="00E5097C">
        <w:rPr>
          <w:lang w:val="en-US"/>
        </w:rPr>
        <w:t>Education</w:t>
      </w:r>
      <w:r w:rsidRPr="00824EB7">
        <w:t xml:space="preserve"> </w:t>
      </w:r>
      <w:r w:rsidRPr="00E5097C">
        <w:rPr>
          <w:lang w:val="en-US"/>
        </w:rPr>
        <w:t>Competition</w:t>
      </w:r>
      <w:r w:rsidR="00801C4D" w:rsidRPr="00824EB7">
        <w:t>;</w:t>
      </w:r>
    </w:p>
    <w:p w:rsidR="007C4310" w:rsidRPr="00801C4D" w:rsidRDefault="007C4310" w:rsidP="00801C4D">
      <w:r>
        <w:rPr>
          <w:lang w:val="en-US"/>
        </w:rPr>
        <w:t>SW</w:t>
      </w:r>
      <w:r w:rsidRPr="00C176C0">
        <w:t xml:space="preserve"> – </w:t>
      </w:r>
      <w:bookmarkStart w:id="0" w:name="OLE_LINK196"/>
      <w:r>
        <w:rPr>
          <w:lang w:val="en-US"/>
        </w:rPr>
        <w:t>Solid</w:t>
      </w:r>
      <w:r w:rsidRPr="00C176C0">
        <w:t xml:space="preserve"> </w:t>
      </w:r>
      <w:r>
        <w:rPr>
          <w:lang w:val="en-US"/>
        </w:rPr>
        <w:t>Works</w:t>
      </w:r>
      <w:bookmarkEnd w:id="0"/>
      <w:r w:rsidR="00801C4D">
        <w:t>;</w:t>
      </w:r>
    </w:p>
    <w:p w:rsidR="007C4310" w:rsidRDefault="007C4310" w:rsidP="00801C4D">
      <w:r>
        <w:t>ПП – переходной процесс</w:t>
      </w:r>
      <w:r w:rsidR="00801C4D">
        <w:t>;</w:t>
      </w:r>
    </w:p>
    <w:p w:rsidR="00801C4D" w:rsidRPr="00553237" w:rsidRDefault="007C4310" w:rsidP="00801C4D">
      <w:pPr>
        <w:rPr>
          <w:szCs w:val="28"/>
        </w:rPr>
      </w:pPr>
      <w:r>
        <w:t>ПФ – передаточная функция</w:t>
      </w:r>
      <w:r w:rsidR="00801C4D">
        <w:rPr>
          <w:szCs w:val="28"/>
        </w:rPr>
        <w:t>;</w:t>
      </w:r>
    </w:p>
    <w:p w:rsidR="00801C4D" w:rsidRPr="00553237" w:rsidRDefault="00801C4D" w:rsidP="00801C4D">
      <w:pPr>
        <w:rPr>
          <w:szCs w:val="28"/>
        </w:rPr>
      </w:pPr>
      <w:r>
        <w:rPr>
          <w:szCs w:val="28"/>
        </w:rPr>
        <w:t>СУ – система управления;</w:t>
      </w:r>
      <w:r w:rsidRPr="00801C4D">
        <w:rPr>
          <w:szCs w:val="28"/>
        </w:rPr>
        <w:t xml:space="preserve"> </w:t>
      </w:r>
    </w:p>
    <w:p w:rsidR="00801C4D" w:rsidRDefault="002A2350" w:rsidP="00801C4D">
      <w:pPr>
        <w:rPr>
          <w:szCs w:val="28"/>
        </w:rPr>
      </w:pPr>
      <w:r>
        <w:rPr>
          <w:szCs w:val="28"/>
        </w:rPr>
        <w:t>ЛАЧХ – логарифмически-</w:t>
      </w:r>
      <w:r w:rsidR="00801C4D">
        <w:rPr>
          <w:szCs w:val="28"/>
        </w:rPr>
        <w:t>амплитудная частотная характеристика;</w:t>
      </w:r>
    </w:p>
    <w:p w:rsidR="00801C4D" w:rsidRDefault="00801C4D" w:rsidP="00801C4D">
      <w:pPr>
        <w:rPr>
          <w:szCs w:val="28"/>
        </w:rPr>
      </w:pPr>
      <w:r>
        <w:rPr>
          <w:szCs w:val="28"/>
        </w:rPr>
        <w:t>АЧХ – амплитудная частотная характеристика;</w:t>
      </w:r>
    </w:p>
    <w:p w:rsidR="00801C4D" w:rsidRDefault="002A2350" w:rsidP="00801C4D">
      <w:pPr>
        <w:rPr>
          <w:szCs w:val="28"/>
        </w:rPr>
      </w:pPr>
      <w:r>
        <w:rPr>
          <w:szCs w:val="28"/>
        </w:rPr>
        <w:t xml:space="preserve">ФЧХ – </w:t>
      </w:r>
      <w:proofErr w:type="spellStart"/>
      <w:r>
        <w:rPr>
          <w:szCs w:val="28"/>
        </w:rPr>
        <w:t>фазо</w:t>
      </w:r>
      <w:proofErr w:type="spellEnd"/>
      <w:r>
        <w:rPr>
          <w:szCs w:val="28"/>
        </w:rPr>
        <w:t>-</w:t>
      </w:r>
      <w:r w:rsidR="00801C4D">
        <w:rPr>
          <w:szCs w:val="28"/>
        </w:rPr>
        <w:t>частотная характеристика;</w:t>
      </w:r>
    </w:p>
    <w:p w:rsidR="00801C4D" w:rsidRDefault="00801C4D" w:rsidP="00801C4D">
      <w:pPr>
        <w:rPr>
          <w:szCs w:val="28"/>
        </w:rPr>
      </w:pPr>
      <w:r>
        <w:t>МК – микроконтроллер;</w:t>
      </w:r>
    </w:p>
    <w:p w:rsidR="00801C4D" w:rsidRDefault="00801C4D" w:rsidP="00801C4D">
      <w:pPr>
        <w:rPr>
          <w:szCs w:val="28"/>
        </w:rPr>
      </w:pPr>
      <w:r>
        <w:rPr>
          <w:szCs w:val="28"/>
        </w:rPr>
        <w:t>АЦП – аналогово-цифровой преобразователь;</w:t>
      </w:r>
    </w:p>
    <w:p w:rsidR="00801C4D" w:rsidRPr="00553237" w:rsidRDefault="00801C4D" w:rsidP="00801C4D">
      <w:pPr>
        <w:rPr>
          <w:szCs w:val="28"/>
        </w:rPr>
      </w:pPr>
      <w:r>
        <w:rPr>
          <w:szCs w:val="28"/>
        </w:rPr>
        <w:t>ЦАП – цифро-аналоговый преобразователь;</w:t>
      </w:r>
    </w:p>
    <w:p w:rsidR="00801C4D" w:rsidRDefault="00801C4D" w:rsidP="00801C4D">
      <w:pPr>
        <w:rPr>
          <w:szCs w:val="28"/>
        </w:rPr>
      </w:pPr>
      <w:r>
        <w:rPr>
          <w:szCs w:val="28"/>
        </w:rPr>
        <w:t>ОС – обратная связь;</w:t>
      </w:r>
    </w:p>
    <w:p w:rsidR="00801C4D" w:rsidRDefault="00801C4D" w:rsidP="00801C4D">
      <w:pPr>
        <w:rPr>
          <w:iCs/>
          <w:szCs w:val="28"/>
        </w:rPr>
      </w:pPr>
      <w:r>
        <w:rPr>
          <w:iCs/>
          <w:szCs w:val="28"/>
        </w:rPr>
        <w:t xml:space="preserve">РК - </w:t>
      </w:r>
      <w:r w:rsidRPr="003871E2">
        <w:rPr>
          <w:szCs w:val="28"/>
        </w:rPr>
        <w:t>руководитель работы;</w:t>
      </w:r>
    </w:p>
    <w:p w:rsidR="00801C4D" w:rsidRDefault="00801C4D" w:rsidP="00801C4D">
      <w:pPr>
        <w:rPr>
          <w:iCs/>
          <w:szCs w:val="28"/>
        </w:rPr>
      </w:pPr>
      <w:r>
        <w:rPr>
          <w:iCs/>
          <w:szCs w:val="28"/>
        </w:rPr>
        <w:t xml:space="preserve">ВК - </w:t>
      </w:r>
      <w:r>
        <w:rPr>
          <w:szCs w:val="28"/>
        </w:rPr>
        <w:t>ведущий конструктор</w:t>
      </w:r>
      <w:r w:rsidRPr="003871E2">
        <w:rPr>
          <w:szCs w:val="28"/>
        </w:rPr>
        <w:t>;</w:t>
      </w:r>
    </w:p>
    <w:p w:rsidR="00801C4D" w:rsidRDefault="00801C4D" w:rsidP="00801C4D">
      <w:pPr>
        <w:rPr>
          <w:szCs w:val="28"/>
        </w:rPr>
      </w:pPr>
      <w:r>
        <w:rPr>
          <w:iCs/>
          <w:szCs w:val="28"/>
        </w:rPr>
        <w:t>К</w:t>
      </w:r>
      <w:proofErr w:type="gramStart"/>
      <w:r>
        <w:rPr>
          <w:iCs/>
          <w:szCs w:val="28"/>
        </w:rPr>
        <w:t>1</w:t>
      </w:r>
      <w:proofErr w:type="gramEnd"/>
      <w:r>
        <w:rPr>
          <w:iCs/>
          <w:szCs w:val="28"/>
        </w:rPr>
        <w:t xml:space="preserve"> - </w:t>
      </w:r>
      <w:r w:rsidRPr="003871E2">
        <w:rPr>
          <w:szCs w:val="28"/>
        </w:rPr>
        <w:t>конструктор первой категории;</w:t>
      </w:r>
    </w:p>
    <w:p w:rsidR="00801C4D" w:rsidRDefault="00801C4D" w:rsidP="00801C4D">
      <w:pPr>
        <w:rPr>
          <w:szCs w:val="28"/>
        </w:rPr>
      </w:pPr>
      <w:r>
        <w:rPr>
          <w:szCs w:val="28"/>
        </w:rPr>
        <w:t xml:space="preserve">Т - техник; </w:t>
      </w:r>
      <w:r w:rsidRPr="003871E2">
        <w:rPr>
          <w:szCs w:val="28"/>
        </w:rPr>
        <w:t xml:space="preserve"> </w:t>
      </w:r>
    </w:p>
    <w:p w:rsidR="00801C4D" w:rsidRPr="003871E2" w:rsidRDefault="00801C4D" w:rsidP="00801C4D">
      <w:pPr>
        <w:rPr>
          <w:szCs w:val="28"/>
        </w:rPr>
      </w:pPr>
      <w:r>
        <w:rPr>
          <w:szCs w:val="28"/>
        </w:rPr>
        <w:t>ТХ - технолог</w:t>
      </w:r>
      <w:r w:rsidRPr="003871E2">
        <w:rPr>
          <w:szCs w:val="28"/>
        </w:rPr>
        <w:t>.</w:t>
      </w:r>
    </w:p>
    <w:p w:rsidR="007C4310" w:rsidRPr="00130394" w:rsidRDefault="00197229" w:rsidP="007C4310">
      <w:pPr>
        <w:jc w:val="center"/>
      </w:pPr>
      <w:r>
        <w:br w:type="page"/>
      </w:r>
    </w:p>
    <w:p w:rsidR="00B66A7E" w:rsidRDefault="00B66A7E" w:rsidP="007C4310">
      <w:pPr>
        <w:jc w:val="center"/>
        <w:sectPr w:rsidR="00B66A7E" w:rsidSect="007D3510">
          <w:footerReference w:type="default" r:id="rId9"/>
          <w:pgSz w:w="11906" w:h="16838"/>
          <w:pgMar w:top="993" w:right="851" w:bottom="568" w:left="1701" w:header="709" w:footer="0" w:gutter="0"/>
          <w:pgNumType w:start="3"/>
          <w:cols w:space="708"/>
          <w:docGrid w:linePitch="360"/>
        </w:sectPr>
      </w:pPr>
    </w:p>
    <w:p w:rsidR="007C4310" w:rsidRDefault="007C4310" w:rsidP="007C4310">
      <w:pPr>
        <w:jc w:val="center"/>
      </w:pPr>
      <w:r>
        <w:lastRenderedPageBreak/>
        <w:t>ОГЛАВЛЕНИЕ</w:t>
      </w:r>
    </w:p>
    <w:p w:rsidR="007C4310" w:rsidRPr="007C4310" w:rsidRDefault="007C4310" w:rsidP="007C4310"/>
    <w:p w:rsidR="000C6BBB" w:rsidRDefault="00463758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r>
        <w:rPr>
          <w:rFonts w:asciiTheme="majorHAnsi" w:hAnsiTheme="majorHAnsi"/>
          <w:b/>
          <w:bCs w:val="0"/>
          <w:caps w:val="0"/>
          <w:sz w:val="24"/>
          <w:szCs w:val="28"/>
        </w:rPr>
        <w:fldChar w:fldCharType="begin"/>
      </w:r>
      <w:r>
        <w:rPr>
          <w:rFonts w:asciiTheme="majorHAnsi" w:hAnsiTheme="majorHAnsi"/>
          <w:b/>
          <w:bCs w:val="0"/>
          <w:caps w:val="0"/>
          <w:sz w:val="24"/>
          <w:szCs w:val="28"/>
        </w:rPr>
        <w:instrText xml:space="preserve"> TOC \o "1-4" \h \z \u </w:instrText>
      </w:r>
      <w:r>
        <w:rPr>
          <w:rFonts w:asciiTheme="majorHAnsi" w:hAnsiTheme="majorHAnsi"/>
          <w:b/>
          <w:bCs w:val="0"/>
          <w:caps w:val="0"/>
          <w:sz w:val="24"/>
          <w:szCs w:val="28"/>
        </w:rPr>
        <w:fldChar w:fldCharType="separate"/>
      </w:r>
      <w:hyperlink w:anchor="_Toc358574148" w:history="1">
        <w:r w:rsidR="000C6BBB" w:rsidRPr="007A31AA">
          <w:rPr>
            <w:rStyle w:val="ab"/>
            <w:noProof/>
          </w:rPr>
          <w:t>ВВЕДЕНИЕ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_Toc358574148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6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12"/>
        <w:tabs>
          <w:tab w:val="left" w:pos="560"/>
          <w:tab w:val="right" w:leader="dot" w:pos="9344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358574149" w:history="1">
        <w:r w:rsidR="000C6BBB" w:rsidRPr="007A31AA">
          <w:rPr>
            <w:rStyle w:val="ab"/>
            <w:noProof/>
          </w:rPr>
          <w:t>1</w:t>
        </w:r>
        <w:r w:rsidR="000C6BB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ИССЛЕДОВАТЕЛЬСКАЯ ЧАСТЬ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_Toc358574149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8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50" w:history="1">
        <w:r w:rsidR="000C6BBB" w:rsidRPr="007A31AA">
          <w:rPr>
            <w:rStyle w:val="ab"/>
            <w:noProof/>
          </w:rPr>
          <w:t>1.1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Разработка движительно-рулевого комплекса  ТПА «Акватор-3D»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_Toc358574150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9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51" w:history="1">
        <w:r w:rsidR="000C6BBB" w:rsidRPr="007A31AA">
          <w:rPr>
            <w:rStyle w:val="ab"/>
            <w:noProof/>
          </w:rPr>
          <w:t>1.1.1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Анализ функциональных особенностей ТПА «Акватор-3D»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_Toc358574151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9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52" w:history="1">
        <w:r w:rsidR="000C6BBB" w:rsidRPr="007A31AA">
          <w:rPr>
            <w:rStyle w:val="ab"/>
            <w:noProof/>
          </w:rPr>
          <w:t>1.1.2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Выбор схемы ДРК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_Toc358574152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12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53" w:history="1">
        <w:r w:rsidR="000C6BBB" w:rsidRPr="007A31AA">
          <w:rPr>
            <w:rStyle w:val="ab"/>
            <w:noProof/>
          </w:rPr>
          <w:t>1.1.3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Анализ гидродинамических параметров ТПА «Акватор-3D»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_Toc358574153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14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54" w:history="1">
        <w:r w:rsidR="000C6BBB" w:rsidRPr="007A31AA">
          <w:rPr>
            <w:rStyle w:val="ab"/>
            <w:noProof/>
          </w:rPr>
          <w:t>1.1.4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Расчет параметров движителя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_Toc358574154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18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55" w:history="1">
        <w:r w:rsidR="000C6BBB" w:rsidRPr="007A31AA">
          <w:rPr>
            <w:rStyle w:val="ab"/>
            <w:noProof/>
          </w:rPr>
          <w:t>1.1.5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Поверочный расчет движителя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_Toc358574155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22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56" w:history="1">
        <w:r w:rsidR="000C6BBB" w:rsidRPr="007A31AA">
          <w:rPr>
            <w:rStyle w:val="ab"/>
            <w:noProof/>
          </w:rPr>
          <w:t>1.2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Математическая модель контура глубины ТПА «Акаватор-3</w:t>
        </w:r>
        <w:r w:rsidR="000C6BBB" w:rsidRPr="007A31AA">
          <w:rPr>
            <w:rStyle w:val="ab"/>
            <w:noProof/>
            <w:lang w:val="en-US"/>
          </w:rPr>
          <w:t>D</w:t>
        </w:r>
        <w:r w:rsidR="000C6BBB" w:rsidRPr="007A31AA">
          <w:rPr>
            <w:rStyle w:val="ab"/>
            <w:noProof/>
          </w:rPr>
          <w:t>»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_Toc358574156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24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57" w:history="1">
        <w:r w:rsidR="000C6BBB" w:rsidRPr="007A31AA">
          <w:rPr>
            <w:rStyle w:val="ab"/>
            <w:noProof/>
          </w:rPr>
          <w:t>1.2.1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Математическая модель движителя ТПА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_Toc358574157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24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58" w:history="1">
        <w:r w:rsidR="000C6BBB" w:rsidRPr="007A31AA">
          <w:rPr>
            <w:rStyle w:val="ab"/>
            <w:noProof/>
          </w:rPr>
          <w:t>1.2.2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Математическая модель ТПА «Акватор-3D»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_Toc358574158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29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59" w:history="1">
        <w:r w:rsidR="000C6BBB" w:rsidRPr="007A31AA">
          <w:rPr>
            <w:rStyle w:val="ab"/>
            <w:noProof/>
          </w:rPr>
          <w:t>1.3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Синтез контура глубины ТПА «Акватор-3D»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_Toc358574159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33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60" w:history="1">
        <w:r w:rsidR="000C6BBB" w:rsidRPr="007A31AA">
          <w:rPr>
            <w:rStyle w:val="ab"/>
            <w:noProof/>
          </w:rPr>
          <w:t>1.3.1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Структурная схема контура глубины ТПА «Акватор-3D»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_Toc358574160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33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61" w:history="1">
        <w:r w:rsidR="000C6BBB" w:rsidRPr="007A31AA">
          <w:rPr>
            <w:rStyle w:val="ab"/>
            <w:noProof/>
          </w:rPr>
          <w:t>1.3.2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Выбор разрядности ЦАП и АЦП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_Toc358574161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35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62" w:history="1">
        <w:r w:rsidR="000C6BBB" w:rsidRPr="007A31AA">
          <w:rPr>
            <w:rStyle w:val="ab"/>
            <w:noProof/>
          </w:rPr>
          <w:t>1.3.3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Определение параметра СУ K2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_Toc358574162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36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63" w:history="1">
        <w:r w:rsidR="000C6BBB" w:rsidRPr="007A31AA">
          <w:rPr>
            <w:rStyle w:val="ab"/>
            <w:noProof/>
          </w:rPr>
          <w:t>1.3.4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Определим параметр СУ К1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_Toc358574163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42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64" w:history="1">
        <w:r w:rsidR="000C6BBB" w:rsidRPr="007A31AA">
          <w:rPr>
            <w:rStyle w:val="ab"/>
            <w:noProof/>
          </w:rPr>
          <w:t>1.3.5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Моделирование полной нелинейной системы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_Toc358574164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44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12"/>
        <w:tabs>
          <w:tab w:val="left" w:pos="560"/>
          <w:tab w:val="right" w:leader="dot" w:pos="9344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358574165" w:history="1">
        <w:r w:rsidR="000C6BBB" w:rsidRPr="007A31AA">
          <w:rPr>
            <w:rStyle w:val="ab"/>
            <w:noProof/>
          </w:rPr>
          <w:t>2</w:t>
        </w:r>
        <w:r w:rsidR="000C6BB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КОНСТРУКТОРСКАЯ ЧАСТЬ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_Toc358574165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48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66" w:history="1">
        <w:r w:rsidR="000C6BBB" w:rsidRPr="007A31AA">
          <w:rPr>
            <w:rStyle w:val="ab"/>
            <w:noProof/>
          </w:rPr>
          <w:t>2.2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Обоснование конструкции винто-моторного агрегата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_Toc358574166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49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67" w:history="1">
        <w:r w:rsidR="000C6BBB" w:rsidRPr="007A31AA">
          <w:rPr>
            <w:rStyle w:val="ab"/>
            <w:noProof/>
          </w:rPr>
          <w:t>2.3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Расчет посадок с натягом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_Toc358574167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51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12"/>
        <w:tabs>
          <w:tab w:val="left" w:pos="560"/>
          <w:tab w:val="right" w:leader="dot" w:pos="9344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358574168" w:history="1">
        <w:r w:rsidR="000C6BBB" w:rsidRPr="007A31AA">
          <w:rPr>
            <w:rStyle w:val="ab"/>
            <w:noProof/>
          </w:rPr>
          <w:t>3</w:t>
        </w:r>
        <w:r w:rsidR="000C6BB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ТЕХНОЛОГИЧЕСКАЯ ЧАСТЬ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_Toc358574168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55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69" w:history="1">
        <w:r w:rsidR="000C6BBB" w:rsidRPr="007A31AA">
          <w:rPr>
            <w:rStyle w:val="ab"/>
            <w:rFonts w:eastAsia="TimesNewRoman"/>
            <w:noProof/>
          </w:rPr>
          <w:t>3.1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="TimesNewRoman"/>
            <w:noProof/>
          </w:rPr>
          <w:t>Введение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_Toc358574169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56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70" w:history="1">
        <w:r w:rsidR="000C6BBB" w:rsidRPr="007A31AA">
          <w:rPr>
            <w:rStyle w:val="ab"/>
            <w:rFonts w:eastAsia="TimesNewRoman"/>
            <w:noProof/>
          </w:rPr>
          <w:t>3.2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="TimesNewRoman"/>
            <w:noProof/>
          </w:rPr>
          <w:t>Описание конструкции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_Toc358574170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57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71" w:history="1">
        <w:r w:rsidR="000C6BBB" w:rsidRPr="007A31AA">
          <w:rPr>
            <w:rStyle w:val="ab"/>
            <w:rFonts w:eastAsia="TimesNewRoman"/>
            <w:noProof/>
          </w:rPr>
          <w:t>3.3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="TimesNewRoman"/>
            <w:noProof/>
          </w:rPr>
          <w:t>Расчет норм времени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_Toc358574171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58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72" w:history="1">
        <w:r w:rsidR="000C6BBB" w:rsidRPr="007A31AA">
          <w:rPr>
            <w:rStyle w:val="ab"/>
            <w:rFonts w:eastAsia="TimesNewRoman"/>
            <w:noProof/>
          </w:rPr>
          <w:t>3.4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="TimesNewRoman"/>
            <w:noProof/>
          </w:rPr>
          <w:t>Техническое описание приспособления для замера осевого биения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_Toc358574172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65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12"/>
        <w:tabs>
          <w:tab w:val="left" w:pos="560"/>
          <w:tab w:val="right" w:leader="dot" w:pos="9344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358574173" w:history="1">
        <w:r w:rsidR="000C6BBB" w:rsidRPr="007A31AA">
          <w:rPr>
            <w:rStyle w:val="ab"/>
            <w:noProof/>
          </w:rPr>
          <w:t>4</w:t>
        </w:r>
        <w:r w:rsidR="000C6BB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ЭКОНОМИЧЕСКАЯ ЧАСТЬ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_Toc358574173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66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74" w:history="1">
        <w:r w:rsidR="000C6BBB" w:rsidRPr="007A31AA">
          <w:rPr>
            <w:rStyle w:val="ab"/>
            <w:noProof/>
          </w:rPr>
          <w:t>4.1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Theme="majorEastAsia"/>
            <w:noProof/>
            <w:lang w:eastAsia="en-US"/>
          </w:rPr>
          <w:t>Введение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_Toc358574174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67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75" w:history="1">
        <w:r w:rsidR="000C6BBB" w:rsidRPr="007A31AA">
          <w:rPr>
            <w:rStyle w:val="ab"/>
            <w:rFonts w:eastAsiaTheme="majorEastAsia"/>
            <w:noProof/>
            <w:lang w:eastAsia="en-US"/>
          </w:rPr>
          <w:t>4.2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Theme="majorEastAsia"/>
            <w:noProof/>
            <w:lang w:eastAsia="en-US"/>
          </w:rPr>
          <w:t>Разработка состава и последовательности ОКР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_Toc358574175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68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76" w:history="1">
        <w:r w:rsidR="000C6BBB" w:rsidRPr="007A31AA">
          <w:rPr>
            <w:rStyle w:val="ab"/>
            <w:rFonts w:eastAsiaTheme="majorEastAsia"/>
            <w:noProof/>
            <w:lang w:eastAsia="en-US"/>
          </w:rPr>
          <w:t>4.3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Theme="majorEastAsia"/>
            <w:noProof/>
            <w:lang w:eastAsia="en-US"/>
          </w:rPr>
          <w:t>Расчет трудоемкости ОКР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_Toc358574176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70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77" w:history="1">
        <w:r w:rsidR="000C6BBB" w:rsidRPr="007A31AA">
          <w:rPr>
            <w:rStyle w:val="ab"/>
            <w:rFonts w:eastAsiaTheme="majorEastAsia"/>
            <w:noProof/>
            <w:lang w:eastAsia="en-US"/>
          </w:rPr>
          <w:t>4.4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Theme="majorEastAsia"/>
            <w:noProof/>
            <w:lang w:eastAsia="en-US"/>
          </w:rPr>
          <w:t>Расчет длительности работ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_Toc358574177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72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78" w:history="1">
        <w:r w:rsidR="000C6BBB" w:rsidRPr="007A31AA">
          <w:rPr>
            <w:rStyle w:val="ab"/>
            <w:rFonts w:eastAsiaTheme="majorEastAsia"/>
            <w:noProof/>
            <w:lang w:eastAsia="en-US"/>
          </w:rPr>
          <w:t>4.5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Theme="majorEastAsia"/>
            <w:noProof/>
            <w:lang w:eastAsia="en-US"/>
          </w:rPr>
          <w:t>Составление сметы затрат на выполнение ОКР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_Toc358574178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79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79" w:history="1">
        <w:r w:rsidR="000C6BBB" w:rsidRPr="007A31AA">
          <w:rPr>
            <w:rStyle w:val="ab"/>
            <w:noProof/>
          </w:rPr>
          <w:t>4.5.1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Заработная плата производственного персонала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_Toc358574179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79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80" w:history="1">
        <w:r w:rsidR="000C6BBB" w:rsidRPr="007A31AA">
          <w:rPr>
            <w:rStyle w:val="ab"/>
            <w:noProof/>
          </w:rPr>
          <w:t>4.5.2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Дополнительная заработная плата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_Toc358574180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84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81" w:history="1">
        <w:r w:rsidR="000C6BBB" w:rsidRPr="007A31AA">
          <w:rPr>
            <w:rStyle w:val="ab"/>
            <w:noProof/>
          </w:rPr>
          <w:t>4.5.3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Отчисления на социальные нужды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_Toc358574181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84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82" w:history="1">
        <w:r w:rsidR="000C6BBB" w:rsidRPr="007A31AA">
          <w:rPr>
            <w:rStyle w:val="ab"/>
            <w:noProof/>
          </w:rPr>
          <w:t>4.5.4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Материалы  и покупные изделия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_Toc358574182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84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83" w:history="1">
        <w:r w:rsidR="000C6BBB" w:rsidRPr="007A31AA">
          <w:rPr>
            <w:rStyle w:val="ab"/>
            <w:noProof/>
          </w:rPr>
          <w:t>4.5.5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Специальное программное обеспечение и оборудование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_Toc358574183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85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84" w:history="1">
        <w:r w:rsidR="000C6BBB" w:rsidRPr="007A31AA">
          <w:rPr>
            <w:rStyle w:val="ab"/>
            <w:noProof/>
          </w:rPr>
          <w:t>4.5.6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Накладные расходы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_Toc358574184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87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85" w:history="1">
        <w:r w:rsidR="000C6BBB" w:rsidRPr="007A31AA">
          <w:rPr>
            <w:rStyle w:val="ab"/>
            <w:rFonts w:eastAsiaTheme="majorEastAsia"/>
            <w:noProof/>
            <w:lang w:eastAsia="en-US"/>
          </w:rPr>
          <w:t>4.6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Theme="majorEastAsia"/>
            <w:noProof/>
            <w:lang w:eastAsia="en-US"/>
          </w:rPr>
          <w:t>Выводы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_Toc358574185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89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86" w:history="1">
        <w:r w:rsidR="000C6BBB" w:rsidRPr="007A31AA">
          <w:rPr>
            <w:rStyle w:val="ab"/>
            <w:noProof/>
          </w:rPr>
          <w:t>4.7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Theme="majorEastAsia"/>
            <w:noProof/>
            <w:lang w:eastAsia="en-US"/>
          </w:rPr>
          <w:t>Список литературы к разделу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_Toc358574186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90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12"/>
        <w:tabs>
          <w:tab w:val="left" w:pos="560"/>
          <w:tab w:val="right" w:leader="dot" w:pos="9344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358574187" w:history="1">
        <w:r w:rsidR="000C6BBB" w:rsidRPr="007A31AA">
          <w:rPr>
            <w:rStyle w:val="ab"/>
            <w:noProof/>
          </w:rPr>
          <w:t>5</w:t>
        </w:r>
        <w:r w:rsidR="000C6BBB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ЭКОЛОГИЧЕСКАЯ ЧАСТЬ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_Toc358574187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91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88" w:history="1">
        <w:r w:rsidR="000C6BBB" w:rsidRPr="007A31AA">
          <w:rPr>
            <w:rStyle w:val="ab"/>
            <w:noProof/>
          </w:rPr>
          <w:t>5.1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Анализ условий труда на рабочем месте инженера-конструктора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_Toc358574188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92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89" w:history="1">
        <w:r w:rsidR="000C6BBB" w:rsidRPr="007A31AA">
          <w:rPr>
            <w:rStyle w:val="ab"/>
            <w:noProof/>
          </w:rPr>
          <w:t>5.1.1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Характеристика и описание рабочего помещения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_Toc358574189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93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90" w:history="1">
        <w:r w:rsidR="000C6BBB" w:rsidRPr="007A31AA">
          <w:rPr>
            <w:rStyle w:val="ab"/>
            <w:noProof/>
          </w:rPr>
          <w:t>5.1.2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 xml:space="preserve">Анализ опасных и вредных факторов. </w:t>
        </w:r>
        <w:r w:rsidR="000C6BBB" w:rsidRPr="007A31AA">
          <w:rPr>
            <w:rStyle w:val="ab"/>
            <w:rFonts w:eastAsia="TimesNewRoman"/>
            <w:noProof/>
          </w:rPr>
          <w:t>Аэрозоли преимущественно фиброгенного действия (АПФД).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_Toc358574190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94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91" w:history="1">
        <w:r w:rsidR="000C6BBB" w:rsidRPr="007A31AA">
          <w:rPr>
            <w:rStyle w:val="ab"/>
            <w:rFonts w:eastAsia="TimesNewRoman"/>
            <w:noProof/>
          </w:rPr>
          <w:t>5.1.3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="TimesNewRoman"/>
            <w:noProof/>
          </w:rPr>
          <w:t>Шум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_Toc358574191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95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92" w:history="1">
        <w:r w:rsidR="000C6BBB" w:rsidRPr="007A31AA">
          <w:rPr>
            <w:rStyle w:val="ab"/>
            <w:rFonts w:eastAsia="TimesNewRoman"/>
            <w:noProof/>
          </w:rPr>
          <w:t>5.1.4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="TimesNewRoman"/>
            <w:noProof/>
          </w:rPr>
          <w:t>Микроклимат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_Toc358574192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97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93" w:history="1">
        <w:r w:rsidR="000C6BBB" w:rsidRPr="007A31AA">
          <w:rPr>
            <w:rStyle w:val="ab"/>
            <w:rFonts w:eastAsia="TimesNewRoman"/>
            <w:noProof/>
          </w:rPr>
          <w:t>5.1.5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="TimesNewRoman"/>
            <w:noProof/>
          </w:rPr>
          <w:t>Световая среда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_Toc358574193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99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94" w:history="1">
        <w:r w:rsidR="000C6BBB" w:rsidRPr="007A31AA">
          <w:rPr>
            <w:rStyle w:val="ab"/>
            <w:rFonts w:eastAsia="TimesNewRoman"/>
            <w:noProof/>
          </w:rPr>
          <w:t>5.1.6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="TimesNewRoman"/>
            <w:noProof/>
          </w:rPr>
          <w:t>Неионизирующие электромагнитные поля и излучения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_Toc358574194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101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95" w:history="1">
        <w:r w:rsidR="000C6BBB" w:rsidRPr="007A31AA">
          <w:rPr>
            <w:rStyle w:val="ab"/>
            <w:rFonts w:eastAsia="TimesNewRoman"/>
            <w:noProof/>
          </w:rPr>
          <w:t>5.1.7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="TimesNewRoman"/>
            <w:noProof/>
          </w:rPr>
          <w:t>Тяжесть и напряженность труда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_Toc358574195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102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96" w:history="1">
        <w:r w:rsidR="000C6BBB" w:rsidRPr="007A31AA">
          <w:rPr>
            <w:rStyle w:val="ab"/>
            <w:noProof/>
          </w:rPr>
          <w:t>5.1.8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Электробезопасность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_Toc358574196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107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97" w:history="1">
        <w:r w:rsidR="000C6BBB" w:rsidRPr="007A31AA">
          <w:rPr>
            <w:rStyle w:val="ab"/>
            <w:noProof/>
          </w:rPr>
          <w:t>5.1.9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Пожарная безопасность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_Toc358574197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108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198" w:history="1">
        <w:r w:rsidR="000C6BBB" w:rsidRPr="007A31AA">
          <w:rPr>
            <w:rStyle w:val="ab"/>
            <w:rFonts w:eastAsia="TimesNewRoman"/>
            <w:noProof/>
          </w:rPr>
          <w:t>5.1.10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rFonts w:eastAsia="TimesNewRoman"/>
            <w:noProof/>
          </w:rPr>
          <w:t>Вывод по условиям труда на рабочем месте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_Toc358574198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112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199" w:history="1">
        <w:r w:rsidR="000C6BBB" w:rsidRPr="007A31AA">
          <w:rPr>
            <w:rStyle w:val="ab"/>
            <w:noProof/>
          </w:rPr>
          <w:t>5.2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Утилизация деталей подводного аппарата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_Toc358574199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114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200" w:history="1">
        <w:r w:rsidR="000C6BBB" w:rsidRPr="007A31AA">
          <w:rPr>
            <w:rStyle w:val="ab"/>
            <w:noProof/>
          </w:rPr>
          <w:t>5.2.1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Утилизация полимерных отходов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_Toc358574200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115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201" w:history="1">
        <w:r w:rsidR="000C6BBB" w:rsidRPr="007A31AA">
          <w:rPr>
            <w:rStyle w:val="ab"/>
            <w:noProof/>
          </w:rPr>
          <w:t>5.2.2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Утилизация печатных плат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_Toc358574201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117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33"/>
        <w:tabs>
          <w:tab w:val="left" w:pos="140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8574202" w:history="1">
        <w:r w:rsidR="000C6BBB" w:rsidRPr="007A31AA">
          <w:rPr>
            <w:rStyle w:val="ab"/>
            <w:noProof/>
          </w:rPr>
          <w:t>5.2.3</w:t>
        </w:r>
        <w:r w:rsidR="000C6BB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Экологическая безопасность в случае утери аппарата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_Toc358574202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118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23"/>
        <w:tabs>
          <w:tab w:val="left" w:pos="840"/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358574203" w:history="1">
        <w:r w:rsidR="000C6BBB" w:rsidRPr="007A31AA">
          <w:rPr>
            <w:rStyle w:val="ab"/>
            <w:noProof/>
          </w:rPr>
          <w:t>5.3</w:t>
        </w:r>
        <w:r w:rsidR="000C6BBB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</w:rPr>
          <w:tab/>
        </w:r>
        <w:r w:rsidR="000C6BBB" w:rsidRPr="007A31AA">
          <w:rPr>
            <w:rStyle w:val="ab"/>
            <w:noProof/>
          </w:rPr>
          <w:t>Список литературы к разделу «Охрана труда и экология»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_Toc358574203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119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358574204" w:history="1">
        <w:r w:rsidR="000C6BBB" w:rsidRPr="007A31AA">
          <w:rPr>
            <w:rStyle w:val="ab"/>
            <w:noProof/>
          </w:rPr>
          <w:t>ЗАКЛЮЧЕНИЕ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_Toc358574204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120</w:t>
        </w:r>
        <w:r w:rsidR="000C6BBB">
          <w:rPr>
            <w:noProof/>
            <w:webHidden/>
          </w:rPr>
          <w:fldChar w:fldCharType="end"/>
        </w:r>
      </w:hyperlink>
    </w:p>
    <w:p w:rsidR="000C6BBB" w:rsidRDefault="006F0BDC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2"/>
        </w:rPr>
      </w:pPr>
      <w:hyperlink w:anchor="_Toc358574205" w:history="1">
        <w:r w:rsidR="000C6BBB" w:rsidRPr="007A31AA">
          <w:rPr>
            <w:rStyle w:val="ab"/>
            <w:noProof/>
          </w:rPr>
          <w:t>СПИСОК ЛИТЕРАТУРЫ</w:t>
        </w:r>
        <w:r w:rsidR="000C6BBB">
          <w:rPr>
            <w:noProof/>
            <w:webHidden/>
          </w:rPr>
          <w:tab/>
        </w:r>
        <w:r w:rsidR="000C6BBB">
          <w:rPr>
            <w:noProof/>
            <w:webHidden/>
          </w:rPr>
          <w:fldChar w:fldCharType="begin"/>
        </w:r>
        <w:r w:rsidR="000C6BBB">
          <w:rPr>
            <w:noProof/>
            <w:webHidden/>
          </w:rPr>
          <w:instrText xml:space="preserve"> PAGEREF _Toc358574205 \h </w:instrText>
        </w:r>
        <w:r w:rsidR="000C6BBB">
          <w:rPr>
            <w:noProof/>
            <w:webHidden/>
          </w:rPr>
        </w:r>
        <w:r w:rsidR="000C6BBB">
          <w:rPr>
            <w:noProof/>
            <w:webHidden/>
          </w:rPr>
          <w:fldChar w:fldCharType="separate"/>
        </w:r>
        <w:r w:rsidR="000F30E2">
          <w:rPr>
            <w:noProof/>
            <w:webHidden/>
          </w:rPr>
          <w:t>121</w:t>
        </w:r>
        <w:r w:rsidR="000C6BBB">
          <w:rPr>
            <w:noProof/>
            <w:webHidden/>
          </w:rPr>
          <w:fldChar w:fldCharType="end"/>
        </w:r>
      </w:hyperlink>
    </w:p>
    <w:p w:rsidR="0003194D" w:rsidRPr="00197229" w:rsidRDefault="00463758" w:rsidP="00435749">
      <w:pPr>
        <w:tabs>
          <w:tab w:val="left" w:pos="1418"/>
        </w:tabs>
        <w:ind w:firstLine="0"/>
        <w:rPr>
          <w:szCs w:val="28"/>
        </w:rPr>
      </w:pPr>
      <w:r>
        <w:rPr>
          <w:rFonts w:asciiTheme="majorHAnsi" w:hAnsiTheme="majorHAnsi"/>
          <w:b/>
          <w:bCs/>
          <w:caps/>
          <w:sz w:val="24"/>
          <w:szCs w:val="28"/>
        </w:rPr>
        <w:fldChar w:fldCharType="end"/>
      </w:r>
      <w:r w:rsidR="0003194D" w:rsidRPr="00197229">
        <w:rPr>
          <w:szCs w:val="28"/>
        </w:rPr>
        <w:br w:type="page"/>
      </w:r>
    </w:p>
    <w:p w:rsidR="009F7FCB" w:rsidRDefault="009F7FCB" w:rsidP="00B40B13">
      <w:pPr>
        <w:pStyle w:val="1"/>
        <w:numPr>
          <w:ilvl w:val="0"/>
          <w:numId w:val="0"/>
        </w:numPr>
        <w:ind w:left="284"/>
        <w:rPr>
          <w:szCs w:val="28"/>
          <w:lang w:val="ru-RU"/>
        </w:rPr>
        <w:sectPr w:rsidR="009F7FCB" w:rsidSect="009F7FCB">
          <w:headerReference w:type="default" r:id="rId10"/>
          <w:footerReference w:type="default" r:id="rId11"/>
          <w:pgSz w:w="11906" w:h="16838"/>
          <w:pgMar w:top="993" w:right="851" w:bottom="568" w:left="1701" w:header="340" w:footer="0" w:gutter="0"/>
          <w:cols w:space="708"/>
          <w:docGrid w:linePitch="381"/>
        </w:sectPr>
      </w:pPr>
      <w:bookmarkStart w:id="1" w:name="_Toc358276706"/>
    </w:p>
    <w:p w:rsidR="007C77F5" w:rsidRPr="00894C2D" w:rsidRDefault="00AF4E70" w:rsidP="00B40B13">
      <w:pPr>
        <w:pStyle w:val="1"/>
        <w:numPr>
          <w:ilvl w:val="0"/>
          <w:numId w:val="0"/>
        </w:numPr>
        <w:ind w:left="284"/>
        <w:rPr>
          <w:szCs w:val="28"/>
          <w:lang w:val="ru-RU"/>
        </w:rPr>
      </w:pPr>
      <w:bookmarkStart w:id="2" w:name="_Ref358402514"/>
      <w:bookmarkStart w:id="3" w:name="_Toc358574148"/>
      <w:r>
        <w:rPr>
          <w:szCs w:val="28"/>
          <w:lang w:val="ru-RU"/>
        </w:rPr>
        <w:lastRenderedPageBreak/>
        <w:t>РР</w:t>
      </w:r>
      <w:r w:rsidR="00774598" w:rsidRPr="00894C2D">
        <w:rPr>
          <w:szCs w:val="28"/>
          <w:lang w:val="ru-RU"/>
        </w:rPr>
        <w:t>ВВЕДЕНИЕ</w:t>
      </w:r>
      <w:bookmarkEnd w:id="1"/>
      <w:bookmarkEnd w:id="2"/>
      <w:bookmarkEnd w:id="3"/>
    </w:p>
    <w:p w:rsidR="003F312B" w:rsidRDefault="00130394" w:rsidP="00102DA3">
      <w:r>
        <w:t>Целью данной работы является разработка</w:t>
      </w:r>
      <w:r w:rsidR="00B17A04">
        <w:t xml:space="preserve"> цифровой</w:t>
      </w:r>
      <w:r>
        <w:t xml:space="preserve"> систем</w:t>
      </w:r>
      <w:r w:rsidR="00B17A04">
        <w:t>ы</w:t>
      </w:r>
      <w:r>
        <w:t xml:space="preserve"> управления малого телеуправляемого подводного аппарата «Аквато</w:t>
      </w:r>
      <w:r w:rsidR="00801C4D">
        <w:t>р</w:t>
      </w:r>
      <w:r>
        <w:t>-3</w:t>
      </w:r>
      <w:r>
        <w:rPr>
          <w:lang w:val="en-US"/>
        </w:rPr>
        <w:t>D</w:t>
      </w:r>
      <w:r w:rsidR="00801C4D">
        <w:t>» по глубине.</w:t>
      </w:r>
    </w:p>
    <w:p w:rsidR="00C94418" w:rsidRDefault="00C94418" w:rsidP="00102DA3">
      <w:r>
        <w:t>В рамках данной работы будут произведены:</w:t>
      </w:r>
    </w:p>
    <w:p w:rsidR="00130394" w:rsidRDefault="00130394" w:rsidP="00177268">
      <w:pPr>
        <w:pStyle w:val="af3"/>
        <w:numPr>
          <w:ilvl w:val="0"/>
          <w:numId w:val="22"/>
        </w:numPr>
        <w:ind w:left="426"/>
      </w:pPr>
      <w:r>
        <w:t>анализ гидроди</w:t>
      </w:r>
      <w:r w:rsidR="003F312B">
        <w:t>намических параметров аппарата, оцен</w:t>
      </w:r>
      <w:r w:rsidR="00C94418">
        <w:t>ка</w:t>
      </w:r>
      <w:r>
        <w:t xml:space="preserve"> </w:t>
      </w:r>
      <w:r w:rsidR="00C94418">
        <w:t>присоединенных</w:t>
      </w:r>
      <w:r w:rsidR="008959F3">
        <w:t xml:space="preserve"> масс</w:t>
      </w:r>
      <w:r w:rsidR="00B17A04">
        <w:t xml:space="preserve"> ТПА</w:t>
      </w:r>
      <w:r>
        <w:t>, а так же</w:t>
      </w:r>
      <w:r w:rsidR="00C50C3C">
        <w:t xml:space="preserve">, при помощи пакета </w:t>
      </w:r>
      <w:r w:rsidR="00C50C3C" w:rsidRPr="00177268">
        <w:rPr>
          <w:lang w:val="en-US"/>
        </w:rPr>
        <w:t>Solid</w:t>
      </w:r>
      <w:r w:rsidR="00C50C3C" w:rsidRPr="00C176C0">
        <w:t xml:space="preserve"> </w:t>
      </w:r>
      <w:r w:rsidR="00C50C3C" w:rsidRPr="00177268">
        <w:rPr>
          <w:lang w:val="en-US"/>
        </w:rPr>
        <w:t>Works</w:t>
      </w:r>
      <w:r w:rsidR="00C50C3C" w:rsidRPr="00177268">
        <w:rPr>
          <w:szCs w:val="28"/>
        </w:rPr>
        <w:t xml:space="preserve"> </w:t>
      </w:r>
      <w:r w:rsidR="00C50C3C" w:rsidRPr="00177268">
        <w:rPr>
          <w:szCs w:val="28"/>
          <w:lang w:val="en-US"/>
        </w:rPr>
        <w:t>Flow</w:t>
      </w:r>
      <w:r w:rsidR="00C50C3C" w:rsidRPr="00177268">
        <w:rPr>
          <w:szCs w:val="28"/>
        </w:rPr>
        <w:t xml:space="preserve"> </w:t>
      </w:r>
      <w:r w:rsidR="00C50C3C" w:rsidRPr="00177268">
        <w:rPr>
          <w:szCs w:val="28"/>
          <w:lang w:val="en-US"/>
        </w:rPr>
        <w:t>Simulation</w:t>
      </w:r>
      <w:r w:rsidR="00C50C3C" w:rsidRPr="00177268">
        <w:rPr>
          <w:szCs w:val="28"/>
        </w:rPr>
        <w:t>,</w:t>
      </w:r>
      <w:r w:rsidR="00C50C3C">
        <w:t xml:space="preserve"> </w:t>
      </w:r>
      <w:r w:rsidR="003F312B">
        <w:t xml:space="preserve"> </w:t>
      </w:r>
      <w:r>
        <w:t xml:space="preserve">анализ поведения </w:t>
      </w:r>
      <w:r w:rsidR="00C50C3C">
        <w:t>аппа</w:t>
      </w:r>
      <w:r w:rsidR="003F312B">
        <w:t>рата на около нулевых скоростях;</w:t>
      </w:r>
    </w:p>
    <w:p w:rsidR="003F312B" w:rsidRDefault="006A14CB" w:rsidP="00177268">
      <w:pPr>
        <w:pStyle w:val="af3"/>
        <w:numPr>
          <w:ilvl w:val="0"/>
          <w:numId w:val="22"/>
        </w:numPr>
        <w:ind w:left="426"/>
      </w:pPr>
      <w:r>
        <w:t>в</w:t>
      </w:r>
      <w:r w:rsidR="003F312B">
        <w:t>ыб</w:t>
      </w:r>
      <w:r w:rsidR="00C94418">
        <w:t>ор</w:t>
      </w:r>
      <w:r w:rsidR="003F312B">
        <w:t xml:space="preserve"> оптимальн</w:t>
      </w:r>
      <w:r w:rsidR="00C94418">
        <w:t>ой</w:t>
      </w:r>
      <w:r w:rsidR="003F312B">
        <w:t xml:space="preserve"> схем</w:t>
      </w:r>
      <w:r w:rsidR="00C94418">
        <w:t>ы</w:t>
      </w:r>
      <w:r w:rsidR="003F312B">
        <w:t xml:space="preserve"> расположения движителей</w:t>
      </w:r>
      <w:r w:rsidR="008959F3">
        <w:t>,</w:t>
      </w:r>
      <w:r>
        <w:t xml:space="preserve"> обеспечивающ</w:t>
      </w:r>
      <w:r w:rsidR="00C94418">
        <w:t>ей</w:t>
      </w:r>
      <w:r>
        <w:t xml:space="preserve"> хорошую управляемость </w:t>
      </w:r>
      <w:r w:rsidR="00C94418">
        <w:t xml:space="preserve">ТПА </w:t>
      </w:r>
      <w:r>
        <w:t>по 6 координатам</w:t>
      </w:r>
      <w:r w:rsidR="003F312B">
        <w:t>;</w:t>
      </w:r>
    </w:p>
    <w:p w:rsidR="00134C11" w:rsidRDefault="00C50C3C" w:rsidP="00177268">
      <w:pPr>
        <w:pStyle w:val="af3"/>
        <w:numPr>
          <w:ilvl w:val="0"/>
          <w:numId w:val="22"/>
        </w:numPr>
        <w:ind w:left="426"/>
      </w:pPr>
      <w:r>
        <w:t>расчет движите</w:t>
      </w:r>
      <w:r w:rsidR="003F312B">
        <w:t xml:space="preserve">лей, </w:t>
      </w:r>
      <w:r w:rsidR="006A14CB">
        <w:t>обеспечивающ</w:t>
      </w:r>
      <w:r w:rsidR="00C94418">
        <w:t>их</w:t>
      </w:r>
      <w:r w:rsidR="006A14CB">
        <w:t xml:space="preserve"> ТПА скорость погружения – всплытия </w:t>
      </w:r>
      <w:proofErr w:type="spellStart"/>
      <w:r w:rsidR="00AA13C6" w:rsidRPr="00177268">
        <w:rPr>
          <w:szCs w:val="28"/>
          <w:lang w:val="en-US"/>
        </w:rPr>
        <w:t>V</w:t>
      </w:r>
      <w:r w:rsidR="00AA13C6" w:rsidRPr="00177268">
        <w:rPr>
          <w:szCs w:val="28"/>
          <w:vertAlign w:val="subscript"/>
          <w:lang w:val="en-US"/>
        </w:rPr>
        <w:t>Ymax</w:t>
      </w:r>
      <w:proofErr w:type="spellEnd"/>
      <w:r w:rsidR="00AA13C6" w:rsidRPr="00177268">
        <w:rPr>
          <w:szCs w:val="28"/>
        </w:rPr>
        <w:t xml:space="preserve"> </w:t>
      </w:r>
      <w:r w:rsidR="006A14CB" w:rsidRPr="00177268">
        <w:rPr>
          <w:szCs w:val="28"/>
        </w:rPr>
        <w:t>≥ 1 м/</w:t>
      </w:r>
      <w:r w:rsidR="006A14CB" w:rsidRPr="00177268">
        <w:rPr>
          <w:szCs w:val="28"/>
          <w:lang w:val="en-US"/>
        </w:rPr>
        <w:t>c</w:t>
      </w:r>
      <w:r w:rsidR="006A14CB" w:rsidRPr="00177268">
        <w:rPr>
          <w:szCs w:val="28"/>
        </w:rPr>
        <w:t>;</w:t>
      </w:r>
    </w:p>
    <w:p w:rsidR="00AA13C6" w:rsidRDefault="00AA13C6" w:rsidP="00177268">
      <w:pPr>
        <w:pStyle w:val="af3"/>
        <w:numPr>
          <w:ilvl w:val="0"/>
          <w:numId w:val="22"/>
        </w:numPr>
        <w:ind w:left="426"/>
      </w:pPr>
      <w:r>
        <w:t>созда</w:t>
      </w:r>
      <w:r w:rsidR="00C94418">
        <w:t xml:space="preserve">ние </w:t>
      </w:r>
      <w:r>
        <w:t>математическ</w:t>
      </w:r>
      <w:r w:rsidR="00C94418">
        <w:t>ой</w:t>
      </w:r>
      <w:r>
        <w:t xml:space="preserve"> </w:t>
      </w:r>
      <w:r w:rsidR="00C94418">
        <w:t>модели полученного движителя, и ее линеаризация</w:t>
      </w:r>
      <w:r>
        <w:t>;</w:t>
      </w:r>
    </w:p>
    <w:p w:rsidR="00AA13C6" w:rsidRDefault="00AA13C6" w:rsidP="00177268">
      <w:pPr>
        <w:pStyle w:val="af3"/>
        <w:numPr>
          <w:ilvl w:val="0"/>
          <w:numId w:val="22"/>
        </w:numPr>
        <w:ind w:left="426"/>
      </w:pPr>
      <w:r>
        <w:t>состав</w:t>
      </w:r>
      <w:r w:rsidR="00C94418">
        <w:t>ление</w:t>
      </w:r>
      <w:r>
        <w:t xml:space="preserve"> полн</w:t>
      </w:r>
      <w:r w:rsidR="00C94418">
        <w:t>ой</w:t>
      </w:r>
      <w:r>
        <w:t xml:space="preserve"> математическ</w:t>
      </w:r>
      <w:r w:rsidR="002A2350">
        <w:t>ой модели</w:t>
      </w:r>
      <w:r>
        <w:t xml:space="preserve"> контура глубины ТПА</w:t>
      </w:r>
    </w:p>
    <w:p w:rsidR="00AA13C6" w:rsidRDefault="00AA13C6" w:rsidP="00177268">
      <w:pPr>
        <w:pStyle w:val="af3"/>
        <w:numPr>
          <w:ilvl w:val="0"/>
          <w:numId w:val="22"/>
        </w:numPr>
        <w:ind w:left="426"/>
      </w:pPr>
      <w:r>
        <w:t>синтез контур</w:t>
      </w:r>
      <w:r w:rsidR="00C94418">
        <w:t>а</w:t>
      </w:r>
      <w:r>
        <w:t xml:space="preserve"> глубины таким образом, чтобы при управлении скоростью или координатой,</w:t>
      </w:r>
      <w:r w:rsidRPr="00AA13C6">
        <w:t xml:space="preserve"> </w:t>
      </w:r>
      <w:r>
        <w:t>при ступенчатом входном воздействии, система отвечала требованиям:</w:t>
      </w:r>
      <w:r w:rsidRPr="00AA13C6">
        <w:t xml:space="preserve"> </w:t>
      </w:r>
      <w:r w:rsidRPr="00177268">
        <w:rPr>
          <w:szCs w:val="28"/>
        </w:rPr>
        <w:t>σ</w:t>
      </w:r>
      <w:r>
        <w:t xml:space="preserve"> ≤ 10 %,</w:t>
      </w:r>
      <w:r w:rsidRPr="00AA13C6">
        <w:t xml:space="preserve"> </w:t>
      </w:r>
      <w:r w:rsidRPr="00177268">
        <w:rPr>
          <w:lang w:val="en-US"/>
        </w:rPr>
        <w:t>t</w:t>
      </w:r>
      <w:proofErr w:type="spellStart"/>
      <w:r w:rsidRPr="00177268">
        <w:rPr>
          <w:vertAlign w:val="subscript"/>
        </w:rPr>
        <w:t>пп</w:t>
      </w:r>
      <w:proofErr w:type="spellEnd"/>
      <w:r w:rsidRPr="00177268">
        <w:rPr>
          <w:vertAlign w:val="subscript"/>
          <w:lang w:val="en-US"/>
        </w:rPr>
        <w:t>VY</w:t>
      </w:r>
      <w:r>
        <w:t xml:space="preserve"> ≤ 0,5 с, </w:t>
      </w:r>
      <w:bookmarkStart w:id="4" w:name="OLE_LINK272"/>
      <w:proofErr w:type="gramStart"/>
      <w:r w:rsidRPr="00177268">
        <w:rPr>
          <w:lang w:val="en-US"/>
        </w:rPr>
        <w:t>t</w:t>
      </w:r>
      <w:proofErr w:type="spellStart"/>
      <w:proofErr w:type="gramEnd"/>
      <w:r w:rsidRPr="00177268">
        <w:rPr>
          <w:vertAlign w:val="subscript"/>
        </w:rPr>
        <w:t>пп</w:t>
      </w:r>
      <w:proofErr w:type="spellEnd"/>
      <w:r w:rsidRPr="00177268">
        <w:rPr>
          <w:vertAlign w:val="subscript"/>
          <w:lang w:val="en-US"/>
        </w:rPr>
        <w:t>Y</w:t>
      </w:r>
      <w:bookmarkEnd w:id="4"/>
      <w:r>
        <w:t>≤ 2 с</w:t>
      </w:r>
      <w:r w:rsidR="00BE4CD7">
        <w:t>;</w:t>
      </w:r>
    </w:p>
    <w:p w:rsidR="00BE4CD7" w:rsidRPr="00177268" w:rsidRDefault="00C94418" w:rsidP="00177268">
      <w:pPr>
        <w:pStyle w:val="af3"/>
        <w:numPr>
          <w:ilvl w:val="0"/>
          <w:numId w:val="22"/>
        </w:numPr>
        <w:ind w:left="426"/>
      </w:pPr>
      <w:r>
        <w:t>учет возможности</w:t>
      </w:r>
      <w:r w:rsidR="00BE4CD7">
        <w:t xml:space="preserve"> наличи</w:t>
      </w:r>
      <w:r w:rsidR="00A0515D">
        <w:t>я</w:t>
      </w:r>
      <w:r w:rsidR="00BE4CD7">
        <w:t xml:space="preserve"> постоянной возмущающей силы </w:t>
      </w:r>
      <w:r w:rsidR="00BE4CD7" w:rsidRPr="00177268">
        <w:rPr>
          <w:rFonts w:eastAsiaTheme="minorEastAsia"/>
          <w:szCs w:val="28"/>
        </w:rPr>
        <w:t>F</w:t>
      </w:r>
      <w:proofErr w:type="gramStart"/>
      <w:r w:rsidR="00BE4CD7" w:rsidRPr="00177268">
        <w:rPr>
          <w:rFonts w:eastAsiaTheme="minorEastAsia"/>
          <w:szCs w:val="28"/>
          <w:vertAlign w:val="subscript"/>
        </w:rPr>
        <w:t>В</w:t>
      </w:r>
      <w:proofErr w:type="gramEnd"/>
      <w:r w:rsidR="00BE4CD7" w:rsidRPr="00177268">
        <w:rPr>
          <w:rFonts w:eastAsiaTheme="minorEastAsia"/>
          <w:szCs w:val="28"/>
          <w:vertAlign w:val="subscript"/>
          <w:lang w:val="en-US"/>
        </w:rPr>
        <w:t>Y</w:t>
      </w:r>
      <w:r w:rsidR="00BE4CD7" w:rsidRPr="00177268">
        <w:rPr>
          <w:rFonts w:eastAsiaTheme="minorEastAsia"/>
          <w:szCs w:val="28"/>
        </w:rPr>
        <w:t xml:space="preserve"> = </w:t>
      </w:r>
      <w:r w:rsidR="00A0515D" w:rsidRPr="00177268">
        <w:rPr>
          <w:rFonts w:eastAsiaTheme="minorEastAsia"/>
          <w:szCs w:val="28"/>
        </w:rPr>
        <w:t xml:space="preserve"> </w:t>
      </w:r>
      <w:r w:rsidR="00BE4CD7" w:rsidRPr="00177268">
        <w:rPr>
          <w:rFonts w:eastAsiaTheme="minorEastAsia"/>
          <w:szCs w:val="28"/>
        </w:rPr>
        <w:t>30 Н</w:t>
      </w:r>
      <w:r w:rsidR="00177268" w:rsidRPr="00177268">
        <w:rPr>
          <w:rFonts w:eastAsiaTheme="minorEastAsia"/>
          <w:szCs w:val="28"/>
        </w:rPr>
        <w:t>;</w:t>
      </w:r>
    </w:p>
    <w:p w:rsidR="00BE4CD7" w:rsidRDefault="00A0515D" w:rsidP="00177268">
      <w:pPr>
        <w:pStyle w:val="af3"/>
        <w:numPr>
          <w:ilvl w:val="0"/>
          <w:numId w:val="22"/>
        </w:numPr>
        <w:ind w:left="426"/>
      </w:pPr>
      <w:r>
        <w:t>обеспеч</w:t>
      </w:r>
      <w:r w:rsidR="00C94418">
        <w:t>ен</w:t>
      </w:r>
      <w:r w:rsidR="002A2350">
        <w:t>ие</w:t>
      </w:r>
      <w:r>
        <w:t xml:space="preserve"> </w:t>
      </w:r>
      <w:r w:rsidR="00BE4CD7">
        <w:t>точност</w:t>
      </w:r>
      <w:r w:rsidR="002A2350">
        <w:t>и</w:t>
      </w:r>
      <w:r w:rsidR="00BE4CD7">
        <w:t xml:space="preserve"> поддержания заданной глубины ±0,01м;</w:t>
      </w:r>
    </w:p>
    <w:p w:rsidR="006A14CB" w:rsidRDefault="006A14CB" w:rsidP="00102DA3"/>
    <w:p w:rsidR="007C77F5" w:rsidRPr="00E5097C" w:rsidRDefault="007C77F5" w:rsidP="00102DA3">
      <w:r w:rsidRPr="00E5097C">
        <w:t xml:space="preserve">Одним из важных этапов современного автоматизированного проектирования является имитационное моделирование, в процессе которого есть возможность проанализировать работу виртуальной системы еще до ее создания в «железе». Для этого необходимо запрограммировать </w:t>
      </w:r>
      <w:r w:rsidR="00134C11">
        <w:t>составленную математическую модель</w:t>
      </w:r>
      <w:r w:rsidRPr="00E5097C">
        <w:t xml:space="preserve"> в одной из сред имитационного моделирования.</w:t>
      </w:r>
      <w:r w:rsidR="00134C11">
        <w:t xml:space="preserve"> </w:t>
      </w:r>
    </w:p>
    <w:p w:rsidR="007C77F5" w:rsidRDefault="007C77F5" w:rsidP="00102DA3">
      <w:r w:rsidRPr="00E5097C">
        <w:t xml:space="preserve">На сегодняшний день, одной из самых мощных и «дружественных» пользователю сред является широко известное приложение </w:t>
      </w:r>
      <w:bookmarkStart w:id="5" w:name="OLE_LINK198"/>
      <w:bookmarkStart w:id="6" w:name="OLE_LINK199"/>
      <w:proofErr w:type="spellStart"/>
      <w:r w:rsidRPr="00E5097C">
        <w:rPr>
          <w:lang w:val="en-US"/>
        </w:rPr>
        <w:t>SimuLink</w:t>
      </w:r>
      <w:bookmarkEnd w:id="5"/>
      <w:bookmarkEnd w:id="6"/>
      <w:proofErr w:type="spellEnd"/>
      <w:r w:rsidRPr="00E5097C">
        <w:t xml:space="preserve"> к системе </w:t>
      </w:r>
      <w:bookmarkStart w:id="7" w:name="OLE_LINK197"/>
      <w:proofErr w:type="spellStart"/>
      <w:r w:rsidRPr="00E5097C">
        <w:rPr>
          <w:lang w:val="en-US"/>
        </w:rPr>
        <w:t>MatLab</w:t>
      </w:r>
      <w:bookmarkEnd w:id="7"/>
      <w:proofErr w:type="spellEnd"/>
      <w:r w:rsidRPr="00E5097C">
        <w:t>.</w:t>
      </w:r>
    </w:p>
    <w:p w:rsidR="00CF076C" w:rsidRDefault="00CF076C" w:rsidP="00102DA3">
      <w:pPr>
        <w:sectPr w:rsidR="00CF076C" w:rsidSect="00455658">
          <w:headerReference w:type="default" r:id="rId12"/>
          <w:pgSz w:w="11906" w:h="16838"/>
          <w:pgMar w:top="993" w:right="851" w:bottom="568" w:left="1701" w:header="340" w:footer="0" w:gutter="0"/>
          <w:cols w:space="708"/>
          <w:docGrid w:linePitch="381"/>
        </w:sectPr>
      </w:pPr>
    </w:p>
    <w:p w:rsidR="00B17A04" w:rsidRDefault="00B17A04" w:rsidP="00102DA3">
      <w:r>
        <w:lastRenderedPageBreak/>
        <w:t>При помощи средств</w:t>
      </w:r>
      <w:r w:rsidR="00134C11">
        <w:t xml:space="preserve"> </w:t>
      </w:r>
      <w:proofErr w:type="spellStart"/>
      <w:r w:rsidR="00134C11" w:rsidRPr="00E5097C">
        <w:rPr>
          <w:lang w:val="en-US"/>
        </w:rPr>
        <w:t>MatLab</w:t>
      </w:r>
      <w:proofErr w:type="spellEnd"/>
      <w:r w:rsidR="00134C11">
        <w:t xml:space="preserve"> </w:t>
      </w:r>
      <w:proofErr w:type="spellStart"/>
      <w:r w:rsidR="00134C11" w:rsidRPr="00E5097C">
        <w:rPr>
          <w:lang w:val="en-US"/>
        </w:rPr>
        <w:t>SimuLink</w:t>
      </w:r>
      <w:proofErr w:type="spellEnd"/>
      <w:r>
        <w:t xml:space="preserve"> будет произведено моделирование работы контура глубины с использованием математической модели ТПА учитывающей большинство существенных нелинейностей. </w:t>
      </w:r>
    </w:p>
    <w:p w:rsidR="007C77F5" w:rsidRPr="00E5097C" w:rsidRDefault="00456917" w:rsidP="00102DA3">
      <w:r>
        <w:t xml:space="preserve">Основываясь на результатах </w:t>
      </w:r>
      <w:proofErr w:type="gramStart"/>
      <w:r>
        <w:t>моделирования</w:t>
      </w:r>
      <w:proofErr w:type="gramEnd"/>
      <w:r>
        <w:t xml:space="preserve"> могут быть сделаны</w:t>
      </w:r>
      <w:r w:rsidR="00B17A04">
        <w:t xml:space="preserve"> выводы о применимости методов линейного ТАУ для синтеза цифровых систем управления малых ТПА</w:t>
      </w:r>
      <w:r>
        <w:t>, а так же, при необходимости, произведена коррекция полученных аналитически коэффициентов.</w:t>
      </w:r>
      <w:r w:rsidR="007C77F5" w:rsidRPr="00E5097C">
        <w:tab/>
      </w:r>
    </w:p>
    <w:p w:rsidR="00774598" w:rsidRDefault="00193448" w:rsidP="00774598">
      <w:pPr>
        <w:pStyle w:val="2"/>
      </w:pPr>
      <w:r>
        <w:br w:type="page"/>
      </w:r>
    </w:p>
    <w:p w:rsidR="00B66A7E" w:rsidRDefault="00B66A7E" w:rsidP="00102DA3">
      <w:pPr>
        <w:sectPr w:rsidR="00B66A7E" w:rsidSect="009F7FCB">
          <w:pgSz w:w="11906" w:h="16838"/>
          <w:pgMar w:top="993" w:right="851" w:bottom="568" w:left="1701" w:header="340" w:footer="0" w:gutter="0"/>
          <w:cols w:space="708"/>
          <w:docGrid w:linePitch="381"/>
        </w:sectPr>
      </w:pPr>
    </w:p>
    <w:p w:rsidR="00774598" w:rsidRDefault="00774598" w:rsidP="00102DA3"/>
    <w:p w:rsidR="00774598" w:rsidRDefault="00774598" w:rsidP="00102DA3"/>
    <w:p w:rsidR="00774598" w:rsidRDefault="00774598" w:rsidP="00102DA3"/>
    <w:p w:rsidR="00774598" w:rsidRDefault="00774598" w:rsidP="00102DA3"/>
    <w:p w:rsidR="00774598" w:rsidRDefault="00774598" w:rsidP="00102DA3"/>
    <w:p w:rsidR="00774598" w:rsidRDefault="00774598" w:rsidP="00102DA3"/>
    <w:p w:rsidR="00102DA3" w:rsidRDefault="00102DA3" w:rsidP="00102DA3"/>
    <w:p w:rsidR="00102DA3" w:rsidRDefault="00102DA3" w:rsidP="00102DA3"/>
    <w:p w:rsidR="00102DA3" w:rsidRDefault="00102DA3" w:rsidP="00102DA3"/>
    <w:p w:rsidR="00102DA3" w:rsidRDefault="00102DA3" w:rsidP="00102DA3"/>
    <w:p w:rsidR="00102DA3" w:rsidRDefault="00102DA3" w:rsidP="00102DA3"/>
    <w:p w:rsidR="00774598" w:rsidRDefault="00774598" w:rsidP="00102DA3"/>
    <w:p w:rsidR="00774598" w:rsidRDefault="00774598" w:rsidP="00102DA3"/>
    <w:p w:rsidR="00774598" w:rsidRPr="00177268" w:rsidRDefault="00774598" w:rsidP="00177268">
      <w:pPr>
        <w:pStyle w:val="1"/>
        <w:numPr>
          <w:ilvl w:val="0"/>
          <w:numId w:val="21"/>
        </w:numPr>
        <w:rPr>
          <w:szCs w:val="28"/>
        </w:rPr>
      </w:pPr>
      <w:bookmarkStart w:id="8" w:name="_Toc358276708"/>
      <w:bookmarkStart w:id="9" w:name="_Ref358400955"/>
      <w:bookmarkStart w:id="10" w:name="_Ref358401103"/>
      <w:bookmarkStart w:id="11" w:name="_Ref358401127"/>
      <w:bookmarkStart w:id="12" w:name="_Toc358574149"/>
      <w:r w:rsidRPr="00177268">
        <w:rPr>
          <w:szCs w:val="28"/>
        </w:rPr>
        <w:t>ИССЛЕДОВАТЕЛЬСКАЯ ЧАСТЬ</w:t>
      </w:r>
      <w:bookmarkEnd w:id="8"/>
      <w:bookmarkEnd w:id="9"/>
      <w:bookmarkEnd w:id="10"/>
      <w:bookmarkEnd w:id="11"/>
      <w:bookmarkEnd w:id="12"/>
      <w:r>
        <w:br w:type="page"/>
      </w:r>
    </w:p>
    <w:p w:rsidR="00CF076C" w:rsidRDefault="00CF076C" w:rsidP="00102DA3">
      <w:pPr>
        <w:pStyle w:val="2"/>
        <w:sectPr w:rsidR="00CF076C" w:rsidSect="009F7FCB">
          <w:headerReference w:type="default" r:id="rId13"/>
          <w:footerReference w:type="default" r:id="rId14"/>
          <w:pgSz w:w="11906" w:h="16838"/>
          <w:pgMar w:top="993" w:right="851" w:bottom="568" w:left="1701" w:header="340" w:footer="0" w:gutter="0"/>
          <w:cols w:space="708"/>
          <w:docGrid w:linePitch="381"/>
        </w:sectPr>
      </w:pPr>
      <w:bookmarkStart w:id="13" w:name="_Toc358276710"/>
    </w:p>
    <w:p w:rsidR="007C77F5" w:rsidRPr="00102DA3" w:rsidRDefault="007C77F5" w:rsidP="00102DA3">
      <w:pPr>
        <w:pStyle w:val="2"/>
      </w:pPr>
      <w:bookmarkStart w:id="14" w:name="_Toc358574150"/>
      <w:r w:rsidRPr="00102DA3">
        <w:lastRenderedPageBreak/>
        <w:t xml:space="preserve">Разработка движительно-рулевого комплекса  ТПА </w:t>
      </w:r>
      <w:r w:rsidR="009552DF">
        <w:t>«</w:t>
      </w:r>
      <w:r w:rsidRPr="00102DA3">
        <w:t>Акватор-3D</w:t>
      </w:r>
      <w:r w:rsidR="009552DF">
        <w:t>»</w:t>
      </w:r>
      <w:bookmarkEnd w:id="13"/>
      <w:bookmarkEnd w:id="14"/>
    </w:p>
    <w:p w:rsidR="007C77F5" w:rsidRPr="00102DA3" w:rsidRDefault="007C77F5" w:rsidP="00102DA3">
      <w:pPr>
        <w:pStyle w:val="3"/>
      </w:pPr>
      <w:bookmarkStart w:id="15" w:name="_Toc358276711"/>
      <w:bookmarkStart w:id="16" w:name="_Toc358574151"/>
      <w:r w:rsidRPr="00102DA3">
        <w:t>Анализ функциональных особенностей ТПА «Акватор-3D»</w:t>
      </w:r>
      <w:bookmarkEnd w:id="15"/>
      <w:bookmarkEnd w:id="16"/>
    </w:p>
    <w:p w:rsidR="007C77F5" w:rsidRPr="00E5097C" w:rsidRDefault="007C77F5" w:rsidP="00085A98">
      <w:pPr>
        <w:rPr>
          <w:szCs w:val="28"/>
        </w:rPr>
      </w:pPr>
      <w:r w:rsidRPr="00E5097C">
        <w:rPr>
          <w:szCs w:val="28"/>
        </w:rPr>
        <w:t xml:space="preserve">Малогабаритный подводный аппарат </w:t>
      </w:r>
      <w:bookmarkStart w:id="17" w:name="OLE_LINK200"/>
      <w:r w:rsidRPr="00E5097C">
        <w:rPr>
          <w:szCs w:val="28"/>
        </w:rPr>
        <w:t>«Акватор-3</w:t>
      </w:r>
      <w:r w:rsidRPr="00E5097C">
        <w:rPr>
          <w:szCs w:val="28"/>
          <w:lang w:val="en-US"/>
        </w:rPr>
        <w:t>D</w:t>
      </w:r>
      <w:r w:rsidRPr="00E5097C">
        <w:rPr>
          <w:szCs w:val="28"/>
        </w:rPr>
        <w:t xml:space="preserve">» </w:t>
      </w:r>
      <w:bookmarkEnd w:id="17"/>
      <w:r w:rsidRPr="00E5097C">
        <w:rPr>
          <w:szCs w:val="28"/>
        </w:rPr>
        <w:t xml:space="preserve">сконструирован для выполнения подводно-технических работ в рамках международного конкурса </w:t>
      </w:r>
      <w:r w:rsidRPr="00E5097C">
        <w:rPr>
          <w:szCs w:val="28"/>
          <w:lang w:val="en-US"/>
        </w:rPr>
        <w:t>MATEC</w:t>
      </w:r>
      <w:r w:rsidRPr="00E5097C">
        <w:rPr>
          <w:szCs w:val="28"/>
        </w:rPr>
        <w:t>. По условиям соревнований:</w:t>
      </w:r>
    </w:p>
    <w:p w:rsidR="007C77F5" w:rsidRPr="00E43345" w:rsidRDefault="0093017C" w:rsidP="00E43345">
      <w:pPr>
        <w:pStyle w:val="af3"/>
        <w:numPr>
          <w:ilvl w:val="0"/>
          <w:numId w:val="23"/>
        </w:numPr>
        <w:ind w:left="993"/>
        <w:rPr>
          <w:szCs w:val="28"/>
        </w:rPr>
      </w:pPr>
      <w:r>
        <w:rPr>
          <w:szCs w:val="28"/>
        </w:rPr>
        <w:t>р</w:t>
      </w:r>
      <w:r w:rsidR="007C77F5" w:rsidRPr="00E43345">
        <w:rPr>
          <w:szCs w:val="28"/>
        </w:rPr>
        <w:t>обот должен быть мобильным, его масса не должна превышать 50 кг (спуск на воду осуществляется не более чем 2-мя участниками без использования спускоподъемных устройств);</w:t>
      </w:r>
    </w:p>
    <w:p w:rsidR="007C77F5" w:rsidRPr="00E43345" w:rsidRDefault="0093017C" w:rsidP="00E43345">
      <w:pPr>
        <w:pStyle w:val="af3"/>
        <w:numPr>
          <w:ilvl w:val="0"/>
          <w:numId w:val="23"/>
        </w:numPr>
        <w:ind w:left="993"/>
        <w:rPr>
          <w:szCs w:val="28"/>
        </w:rPr>
      </w:pPr>
      <w:r>
        <w:rPr>
          <w:szCs w:val="28"/>
        </w:rPr>
        <w:t>н</w:t>
      </w:r>
      <w:r w:rsidR="007C77F5" w:rsidRPr="00E43345">
        <w:rPr>
          <w:szCs w:val="28"/>
        </w:rPr>
        <w:t>апряжение сети питания - 48</w:t>
      </w:r>
      <w:proofErr w:type="gramStart"/>
      <w:r w:rsidR="007C77F5" w:rsidRPr="00E43345">
        <w:rPr>
          <w:szCs w:val="28"/>
        </w:rPr>
        <w:t xml:space="preserve"> В</w:t>
      </w:r>
      <w:proofErr w:type="gramEnd"/>
      <w:r w:rsidR="007C77F5" w:rsidRPr="00E43345">
        <w:rPr>
          <w:szCs w:val="28"/>
        </w:rPr>
        <w:t xml:space="preserve"> постоянного тока;</w:t>
      </w:r>
    </w:p>
    <w:p w:rsidR="007C77F5" w:rsidRPr="00E43345" w:rsidRDefault="0093017C" w:rsidP="00E43345">
      <w:pPr>
        <w:pStyle w:val="af3"/>
        <w:numPr>
          <w:ilvl w:val="0"/>
          <w:numId w:val="23"/>
        </w:numPr>
        <w:ind w:left="993"/>
        <w:rPr>
          <w:szCs w:val="28"/>
        </w:rPr>
      </w:pPr>
      <w:r>
        <w:rPr>
          <w:szCs w:val="28"/>
        </w:rPr>
        <w:t>м</w:t>
      </w:r>
      <w:r w:rsidR="007C77F5" w:rsidRPr="00E43345">
        <w:rPr>
          <w:szCs w:val="28"/>
        </w:rPr>
        <w:t>аксимально допустимая мощность - 2 кВт;</w:t>
      </w:r>
    </w:p>
    <w:p w:rsidR="007C77F5" w:rsidRPr="00E43345" w:rsidRDefault="0093017C" w:rsidP="00E43345">
      <w:pPr>
        <w:pStyle w:val="af3"/>
        <w:numPr>
          <w:ilvl w:val="0"/>
          <w:numId w:val="23"/>
        </w:numPr>
        <w:ind w:left="993"/>
        <w:rPr>
          <w:szCs w:val="28"/>
        </w:rPr>
      </w:pPr>
      <w:r>
        <w:rPr>
          <w:szCs w:val="28"/>
        </w:rPr>
        <w:t>р</w:t>
      </w:r>
      <w:r w:rsidR="007C77F5" w:rsidRPr="00E43345">
        <w:rPr>
          <w:szCs w:val="28"/>
        </w:rPr>
        <w:t xml:space="preserve">абочие глубины не превышают </w:t>
      </w:r>
      <w:r w:rsidR="00641E5A" w:rsidRPr="00E43345">
        <w:rPr>
          <w:szCs w:val="28"/>
        </w:rPr>
        <w:t>1</w:t>
      </w:r>
      <w:r w:rsidR="007C77F5" w:rsidRPr="00E43345">
        <w:rPr>
          <w:szCs w:val="28"/>
        </w:rPr>
        <w:t>5 м;</w:t>
      </w:r>
    </w:p>
    <w:p w:rsidR="007C77F5" w:rsidRPr="00E43345" w:rsidRDefault="0093017C" w:rsidP="00E43345">
      <w:pPr>
        <w:pStyle w:val="af3"/>
        <w:numPr>
          <w:ilvl w:val="0"/>
          <w:numId w:val="23"/>
        </w:numPr>
        <w:ind w:left="993"/>
        <w:rPr>
          <w:szCs w:val="28"/>
        </w:rPr>
      </w:pPr>
      <w:r>
        <w:rPr>
          <w:szCs w:val="28"/>
        </w:rPr>
        <w:t>р</w:t>
      </w:r>
      <w:r w:rsidR="007C77F5" w:rsidRPr="00E43345">
        <w:rPr>
          <w:szCs w:val="28"/>
        </w:rPr>
        <w:t>аботы производятся в небольшом секторе, не более чем 10 х 10 м;</w:t>
      </w:r>
    </w:p>
    <w:p w:rsidR="007C77F5" w:rsidRPr="00E43345" w:rsidRDefault="0093017C" w:rsidP="00E43345">
      <w:pPr>
        <w:pStyle w:val="af3"/>
        <w:numPr>
          <w:ilvl w:val="0"/>
          <w:numId w:val="23"/>
        </w:numPr>
        <w:ind w:left="993"/>
        <w:rPr>
          <w:szCs w:val="28"/>
        </w:rPr>
      </w:pPr>
      <w:r>
        <w:rPr>
          <w:szCs w:val="28"/>
        </w:rPr>
        <w:t>в</w:t>
      </w:r>
      <w:r w:rsidR="007C77F5" w:rsidRPr="00E43345">
        <w:rPr>
          <w:szCs w:val="28"/>
        </w:rPr>
        <w:t>ремя на выполнение заданий – 15 мин;</w:t>
      </w:r>
    </w:p>
    <w:p w:rsidR="007C77F5" w:rsidRPr="00E43345" w:rsidRDefault="0093017C" w:rsidP="00E43345">
      <w:pPr>
        <w:pStyle w:val="af3"/>
        <w:numPr>
          <w:ilvl w:val="0"/>
          <w:numId w:val="23"/>
        </w:numPr>
        <w:ind w:left="993"/>
        <w:rPr>
          <w:szCs w:val="28"/>
        </w:rPr>
      </w:pPr>
      <w:r>
        <w:rPr>
          <w:szCs w:val="28"/>
        </w:rPr>
        <w:t>в</w:t>
      </w:r>
      <w:r w:rsidR="007C77F5" w:rsidRPr="00E43345">
        <w:rPr>
          <w:szCs w:val="28"/>
        </w:rPr>
        <w:t>ремя на развертывание комплекса и спуск ТПА на воду – 3 мин.</w:t>
      </w:r>
    </w:p>
    <w:p w:rsidR="007C77F5" w:rsidRPr="00E5097C" w:rsidRDefault="007C77F5" w:rsidP="00085A98">
      <w:pPr>
        <w:rPr>
          <w:szCs w:val="28"/>
        </w:rPr>
      </w:pPr>
    </w:p>
    <w:p w:rsidR="007C77F5" w:rsidRPr="00E5097C" w:rsidRDefault="007C77F5" w:rsidP="00E43345">
      <w:pPr>
        <w:pStyle w:val="a8"/>
      </w:pPr>
      <w:r>
        <w:rPr>
          <w:noProof/>
        </w:rPr>
        <w:drawing>
          <wp:inline distT="0" distB="0" distL="0" distR="0" wp14:anchorId="1F33358C" wp14:editId="0A9A116E">
            <wp:extent cx="6057900" cy="3400425"/>
            <wp:effectExtent l="0" t="0" r="0" b="9525"/>
            <wp:docPr id="55" name="Рисунок 5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7F5" w:rsidRPr="00E43345" w:rsidRDefault="00641E5A" w:rsidP="00E43345">
      <w:pPr>
        <w:pStyle w:val="a8"/>
      </w:pPr>
      <w:r w:rsidRPr="00E43345">
        <w:t xml:space="preserve">Рис. </w:t>
      </w:r>
      <w:r w:rsidR="00172931">
        <w:t>1.1.1.1</w:t>
      </w:r>
      <w:r w:rsidRPr="00E43345">
        <w:t xml:space="preserve"> </w:t>
      </w:r>
      <w:bookmarkStart w:id="18" w:name="OLE_LINK203"/>
      <w:r w:rsidRPr="00E43345">
        <w:t>ТПА «Акватор-3D»</w:t>
      </w:r>
    </w:p>
    <w:bookmarkEnd w:id="18"/>
    <w:p w:rsidR="007C77F5" w:rsidRPr="00E5097C" w:rsidRDefault="007C77F5" w:rsidP="00085A98">
      <w:pPr>
        <w:rPr>
          <w:szCs w:val="28"/>
        </w:rPr>
      </w:pPr>
    </w:p>
    <w:p w:rsidR="007C77F5" w:rsidRPr="00E5097C" w:rsidRDefault="007C77F5" w:rsidP="00085A98">
      <w:pPr>
        <w:rPr>
          <w:szCs w:val="28"/>
        </w:rPr>
      </w:pPr>
      <w:r w:rsidRPr="00E5097C">
        <w:rPr>
          <w:szCs w:val="28"/>
        </w:rPr>
        <w:lastRenderedPageBreak/>
        <w:t>В состав конкурсных подводных работ входят:</w:t>
      </w:r>
    </w:p>
    <w:p w:rsidR="007C77F5" w:rsidRPr="00641E5A" w:rsidRDefault="0093017C" w:rsidP="00E43345">
      <w:pPr>
        <w:pStyle w:val="af3"/>
        <w:numPr>
          <w:ilvl w:val="0"/>
          <w:numId w:val="7"/>
        </w:numPr>
        <w:ind w:left="993"/>
        <w:rPr>
          <w:szCs w:val="28"/>
        </w:rPr>
      </w:pPr>
      <w:r>
        <w:rPr>
          <w:szCs w:val="28"/>
        </w:rPr>
        <w:t>п</w:t>
      </w:r>
      <w:r w:rsidR="007C77F5" w:rsidRPr="00641E5A">
        <w:rPr>
          <w:szCs w:val="28"/>
        </w:rPr>
        <w:t>оисковые работы;</w:t>
      </w:r>
    </w:p>
    <w:p w:rsidR="007C77F5" w:rsidRPr="00641E5A" w:rsidRDefault="0093017C" w:rsidP="00E43345">
      <w:pPr>
        <w:pStyle w:val="af3"/>
        <w:numPr>
          <w:ilvl w:val="0"/>
          <w:numId w:val="7"/>
        </w:numPr>
        <w:ind w:left="993"/>
        <w:rPr>
          <w:szCs w:val="28"/>
        </w:rPr>
      </w:pPr>
      <w:r>
        <w:rPr>
          <w:szCs w:val="28"/>
        </w:rPr>
        <w:t>п</w:t>
      </w:r>
      <w:r w:rsidR="007C77F5" w:rsidRPr="00641E5A">
        <w:rPr>
          <w:szCs w:val="28"/>
        </w:rPr>
        <w:t>роведение замеров (глубины, углового положения объекта,</w:t>
      </w:r>
      <w:r w:rsidR="008959F3">
        <w:rPr>
          <w:szCs w:val="28"/>
        </w:rPr>
        <w:t xml:space="preserve"> частоты звукового сигнала, дли</w:t>
      </w:r>
      <w:r w:rsidR="007C77F5" w:rsidRPr="00641E5A">
        <w:rPr>
          <w:szCs w:val="28"/>
        </w:rPr>
        <w:t>ны объекта);</w:t>
      </w:r>
    </w:p>
    <w:p w:rsidR="007C77F5" w:rsidRPr="00641E5A" w:rsidRDefault="0093017C" w:rsidP="00E43345">
      <w:pPr>
        <w:pStyle w:val="af3"/>
        <w:numPr>
          <w:ilvl w:val="0"/>
          <w:numId w:val="7"/>
        </w:numPr>
        <w:ind w:left="993"/>
        <w:rPr>
          <w:szCs w:val="28"/>
        </w:rPr>
      </w:pPr>
      <w:r>
        <w:rPr>
          <w:szCs w:val="28"/>
        </w:rPr>
        <w:t>м</w:t>
      </w:r>
      <w:r w:rsidR="007C77F5" w:rsidRPr="00641E5A">
        <w:rPr>
          <w:szCs w:val="28"/>
        </w:rPr>
        <w:t>анипуляции, подъем и транс</w:t>
      </w:r>
      <w:r w:rsidR="00D862B1">
        <w:rPr>
          <w:szCs w:val="28"/>
        </w:rPr>
        <w:t>портировка грузов весом до 7 кг</w:t>
      </w:r>
      <w:r w:rsidR="007C77F5" w:rsidRPr="00641E5A">
        <w:rPr>
          <w:szCs w:val="28"/>
        </w:rPr>
        <w:t xml:space="preserve">, при </w:t>
      </w:r>
      <w:r w:rsidR="006A31C9">
        <w:rPr>
          <w:szCs w:val="28"/>
        </w:rPr>
        <w:t xml:space="preserve">помощи подъемного мешка, и до 3 </w:t>
      </w:r>
      <w:r w:rsidR="007C77F5" w:rsidRPr="00641E5A">
        <w:rPr>
          <w:szCs w:val="28"/>
        </w:rPr>
        <w:t>кг без посторонних приспособлений;</w:t>
      </w:r>
    </w:p>
    <w:p w:rsidR="007C77F5" w:rsidRPr="00641E5A" w:rsidRDefault="0093017C" w:rsidP="00E43345">
      <w:pPr>
        <w:pStyle w:val="af3"/>
        <w:numPr>
          <w:ilvl w:val="0"/>
          <w:numId w:val="7"/>
        </w:numPr>
        <w:ind w:left="993"/>
        <w:rPr>
          <w:szCs w:val="28"/>
        </w:rPr>
      </w:pPr>
      <w:r>
        <w:rPr>
          <w:szCs w:val="28"/>
        </w:rPr>
        <w:t>о</w:t>
      </w:r>
      <w:r w:rsidR="007C77F5" w:rsidRPr="00641E5A">
        <w:rPr>
          <w:szCs w:val="28"/>
        </w:rPr>
        <w:t>смотровые операции и составление плана местности;</w:t>
      </w:r>
    </w:p>
    <w:p w:rsidR="007C77F5" w:rsidRPr="00641E5A" w:rsidRDefault="0093017C" w:rsidP="00E43345">
      <w:pPr>
        <w:pStyle w:val="af3"/>
        <w:numPr>
          <w:ilvl w:val="0"/>
          <w:numId w:val="7"/>
        </w:numPr>
        <w:ind w:left="993"/>
        <w:rPr>
          <w:szCs w:val="28"/>
        </w:rPr>
      </w:pPr>
      <w:r>
        <w:rPr>
          <w:szCs w:val="28"/>
        </w:rPr>
        <w:t>с</w:t>
      </w:r>
      <w:r w:rsidR="007C77F5" w:rsidRPr="00641E5A">
        <w:rPr>
          <w:szCs w:val="28"/>
        </w:rPr>
        <w:t>бор образцов жидкости,</w:t>
      </w:r>
      <w:r w:rsidR="00641E5A">
        <w:rPr>
          <w:szCs w:val="28"/>
        </w:rPr>
        <w:t xml:space="preserve"> </w:t>
      </w:r>
      <w:proofErr w:type="spellStart"/>
      <w:r w:rsidR="00172931">
        <w:rPr>
          <w:szCs w:val="28"/>
        </w:rPr>
        <w:t>бионаростаний</w:t>
      </w:r>
      <w:proofErr w:type="spellEnd"/>
      <w:r w:rsidR="00641E5A">
        <w:rPr>
          <w:szCs w:val="28"/>
        </w:rPr>
        <w:t>, грунта;</w:t>
      </w:r>
    </w:p>
    <w:p w:rsidR="007C77F5" w:rsidRDefault="0093017C" w:rsidP="00E43345">
      <w:pPr>
        <w:pStyle w:val="af3"/>
        <w:numPr>
          <w:ilvl w:val="0"/>
          <w:numId w:val="7"/>
        </w:numPr>
        <w:ind w:left="993"/>
        <w:rPr>
          <w:szCs w:val="28"/>
        </w:rPr>
      </w:pPr>
      <w:r>
        <w:rPr>
          <w:szCs w:val="28"/>
        </w:rPr>
        <w:t>в</w:t>
      </w:r>
      <w:r w:rsidR="007C77F5" w:rsidRPr="00641E5A">
        <w:rPr>
          <w:szCs w:val="28"/>
        </w:rPr>
        <w:t>нутренний осмотр подводных пещер 0,8 х 0,8 х 1,5 м.</w:t>
      </w:r>
    </w:p>
    <w:p w:rsidR="00172931" w:rsidRPr="00641E5A" w:rsidRDefault="00172931" w:rsidP="00172931">
      <w:pPr>
        <w:pStyle w:val="af3"/>
        <w:ind w:left="993" w:firstLine="0"/>
        <w:rPr>
          <w:szCs w:val="28"/>
        </w:rPr>
      </w:pPr>
    </w:p>
    <w:p w:rsidR="007C77F5" w:rsidRPr="00E5097C" w:rsidRDefault="007C77F5" w:rsidP="00085A98">
      <w:pPr>
        <w:rPr>
          <w:szCs w:val="28"/>
        </w:rPr>
      </w:pPr>
      <w:r w:rsidRPr="00E5097C">
        <w:rPr>
          <w:szCs w:val="28"/>
        </w:rPr>
        <w:t xml:space="preserve">С учетом вышеперечисленных требований был спроектирован аппарат малого </w:t>
      </w:r>
      <w:r w:rsidR="0093017C">
        <w:rPr>
          <w:szCs w:val="28"/>
        </w:rPr>
        <w:t>(</w:t>
      </w:r>
      <w:r w:rsidRPr="00E5097C">
        <w:rPr>
          <w:szCs w:val="28"/>
        </w:rPr>
        <w:t>осмотрового</w:t>
      </w:r>
      <w:r w:rsidR="0093017C">
        <w:rPr>
          <w:szCs w:val="28"/>
        </w:rPr>
        <w:t>)</w:t>
      </w:r>
      <w:r w:rsidRPr="00E5097C">
        <w:rPr>
          <w:szCs w:val="28"/>
        </w:rPr>
        <w:t xml:space="preserve"> класса. Но ввиду того, что соревнования имитируют в миниатюре реальные подводные работы,</w:t>
      </w:r>
      <w:r>
        <w:rPr>
          <w:szCs w:val="28"/>
        </w:rPr>
        <w:t xml:space="preserve"> проводимые ранее Т</w:t>
      </w:r>
      <w:r w:rsidRPr="00E5097C">
        <w:rPr>
          <w:szCs w:val="28"/>
        </w:rPr>
        <w:t>ПА рабочего класса, «Акватор-3</w:t>
      </w:r>
      <w:r w:rsidRPr="00E5097C">
        <w:rPr>
          <w:szCs w:val="28"/>
          <w:lang w:val="en-US"/>
        </w:rPr>
        <w:t>D</w:t>
      </w:r>
      <w:r w:rsidRPr="00E5097C">
        <w:rPr>
          <w:szCs w:val="28"/>
        </w:rPr>
        <w:t xml:space="preserve">» </w:t>
      </w:r>
      <w:proofErr w:type="gramStart"/>
      <w:r w:rsidRPr="00E5097C">
        <w:rPr>
          <w:szCs w:val="28"/>
        </w:rPr>
        <w:t>спроектирован</w:t>
      </w:r>
      <w:proofErr w:type="gramEnd"/>
      <w:r w:rsidR="000030D4">
        <w:rPr>
          <w:szCs w:val="28"/>
        </w:rPr>
        <w:t>,</w:t>
      </w:r>
      <w:r w:rsidRPr="00E5097C">
        <w:rPr>
          <w:szCs w:val="28"/>
        </w:rPr>
        <w:t xml:space="preserve"> как масштабная модель аппарата рабочего класса.</w:t>
      </w:r>
    </w:p>
    <w:p w:rsidR="007C77F5" w:rsidRPr="00E5097C" w:rsidRDefault="007C77F5" w:rsidP="00085A98">
      <w:pPr>
        <w:rPr>
          <w:szCs w:val="28"/>
        </w:rPr>
      </w:pPr>
      <w:r>
        <w:rPr>
          <w:szCs w:val="28"/>
        </w:rPr>
        <w:t>Характеристики Т</w:t>
      </w:r>
      <w:r w:rsidRPr="00E5097C">
        <w:rPr>
          <w:szCs w:val="28"/>
        </w:rPr>
        <w:t>ПА «Акватор-3</w:t>
      </w:r>
      <w:r w:rsidRPr="00E5097C">
        <w:rPr>
          <w:szCs w:val="28"/>
          <w:lang w:val="en-US"/>
        </w:rPr>
        <w:t>D</w:t>
      </w:r>
      <w:r w:rsidRPr="00E5097C">
        <w:rPr>
          <w:szCs w:val="28"/>
        </w:rPr>
        <w:t>»:</w:t>
      </w:r>
    </w:p>
    <w:p w:rsidR="007C77F5" w:rsidRPr="00641E5A" w:rsidRDefault="0093017C" w:rsidP="00E43345">
      <w:pPr>
        <w:pStyle w:val="af3"/>
        <w:numPr>
          <w:ilvl w:val="0"/>
          <w:numId w:val="8"/>
        </w:numPr>
        <w:ind w:left="993"/>
        <w:rPr>
          <w:szCs w:val="28"/>
        </w:rPr>
      </w:pPr>
      <w:r>
        <w:rPr>
          <w:szCs w:val="28"/>
        </w:rPr>
        <w:t>г</w:t>
      </w:r>
      <w:r w:rsidR="007C77F5" w:rsidRPr="00641E5A">
        <w:rPr>
          <w:szCs w:val="28"/>
        </w:rPr>
        <w:t xml:space="preserve">абаритные размеры </w:t>
      </w:r>
      <w:proofErr w:type="spellStart"/>
      <w:r w:rsidR="007C77F5" w:rsidRPr="00641E5A">
        <w:rPr>
          <w:szCs w:val="28"/>
        </w:rPr>
        <w:t>ДхШхВ</w:t>
      </w:r>
      <w:proofErr w:type="spellEnd"/>
      <w:r w:rsidR="007C77F5" w:rsidRPr="00641E5A">
        <w:rPr>
          <w:szCs w:val="28"/>
        </w:rPr>
        <w:t xml:space="preserve"> - 670х536х253 мм;</w:t>
      </w:r>
    </w:p>
    <w:p w:rsidR="007C77F5" w:rsidRPr="00641E5A" w:rsidRDefault="0093017C" w:rsidP="00E43345">
      <w:pPr>
        <w:pStyle w:val="af3"/>
        <w:numPr>
          <w:ilvl w:val="0"/>
          <w:numId w:val="8"/>
        </w:numPr>
        <w:ind w:left="993"/>
        <w:rPr>
          <w:szCs w:val="28"/>
        </w:rPr>
      </w:pPr>
      <w:r>
        <w:rPr>
          <w:szCs w:val="28"/>
        </w:rPr>
        <w:t>м</w:t>
      </w:r>
      <w:r w:rsidR="00D862B1">
        <w:rPr>
          <w:szCs w:val="28"/>
        </w:rPr>
        <w:t>асса – 27 кг</w:t>
      </w:r>
      <w:r w:rsidR="007C77F5" w:rsidRPr="00641E5A">
        <w:rPr>
          <w:szCs w:val="28"/>
        </w:rPr>
        <w:t>;</w:t>
      </w:r>
    </w:p>
    <w:p w:rsidR="007C77F5" w:rsidRPr="00641E5A" w:rsidRDefault="0093017C" w:rsidP="00E43345">
      <w:pPr>
        <w:pStyle w:val="af3"/>
        <w:numPr>
          <w:ilvl w:val="0"/>
          <w:numId w:val="8"/>
        </w:numPr>
        <w:ind w:left="993"/>
        <w:rPr>
          <w:szCs w:val="28"/>
        </w:rPr>
      </w:pPr>
      <w:r>
        <w:rPr>
          <w:szCs w:val="28"/>
        </w:rPr>
        <w:t>п</w:t>
      </w:r>
      <w:r w:rsidR="007C77F5" w:rsidRPr="00641E5A">
        <w:rPr>
          <w:szCs w:val="28"/>
        </w:rPr>
        <w:t xml:space="preserve">лавучесть – </w:t>
      </w:r>
      <w:r w:rsidR="00D862B1">
        <w:rPr>
          <w:szCs w:val="28"/>
        </w:rPr>
        <w:t>небольшая положительная  &lt; 10 Н</w:t>
      </w:r>
      <w:r w:rsidR="007C77F5" w:rsidRPr="00641E5A">
        <w:rPr>
          <w:szCs w:val="28"/>
        </w:rPr>
        <w:t>;</w:t>
      </w:r>
    </w:p>
    <w:p w:rsidR="007C77F5" w:rsidRPr="00641E5A" w:rsidRDefault="0093017C" w:rsidP="00E43345">
      <w:pPr>
        <w:pStyle w:val="af3"/>
        <w:numPr>
          <w:ilvl w:val="0"/>
          <w:numId w:val="8"/>
        </w:numPr>
        <w:ind w:left="993"/>
        <w:rPr>
          <w:szCs w:val="28"/>
        </w:rPr>
      </w:pPr>
      <w:r>
        <w:rPr>
          <w:szCs w:val="28"/>
        </w:rPr>
        <w:t>р</w:t>
      </w:r>
      <w:r w:rsidR="00D862B1">
        <w:rPr>
          <w:szCs w:val="28"/>
        </w:rPr>
        <w:t>абочая глубина – 25 м</w:t>
      </w:r>
      <w:r w:rsidR="007C77F5" w:rsidRPr="00641E5A">
        <w:rPr>
          <w:szCs w:val="28"/>
        </w:rPr>
        <w:t>;</w:t>
      </w:r>
    </w:p>
    <w:p w:rsidR="007C77F5" w:rsidRPr="00641E5A" w:rsidRDefault="0093017C" w:rsidP="00E43345">
      <w:pPr>
        <w:pStyle w:val="af3"/>
        <w:numPr>
          <w:ilvl w:val="0"/>
          <w:numId w:val="8"/>
        </w:numPr>
        <w:ind w:left="993"/>
        <w:rPr>
          <w:szCs w:val="28"/>
        </w:rPr>
      </w:pPr>
      <w:r>
        <w:rPr>
          <w:szCs w:val="28"/>
        </w:rPr>
        <w:t>п</w:t>
      </w:r>
      <w:r w:rsidR="007C77F5" w:rsidRPr="00641E5A">
        <w:rPr>
          <w:szCs w:val="28"/>
        </w:rPr>
        <w:t xml:space="preserve">оворотная </w:t>
      </w:r>
      <w:r w:rsidR="007C77F5" w:rsidRPr="00641E5A">
        <w:rPr>
          <w:szCs w:val="28"/>
          <w:lang w:val="en-US"/>
        </w:rPr>
        <w:t>Full</w:t>
      </w:r>
      <w:r w:rsidR="007C77F5" w:rsidRPr="00641E5A">
        <w:rPr>
          <w:szCs w:val="28"/>
        </w:rPr>
        <w:t>-</w:t>
      </w:r>
      <w:r w:rsidR="007C77F5" w:rsidRPr="00641E5A">
        <w:rPr>
          <w:szCs w:val="28"/>
          <w:lang w:val="en-US"/>
        </w:rPr>
        <w:t>HD</w:t>
      </w:r>
      <w:r w:rsidR="007C77F5" w:rsidRPr="00641E5A">
        <w:rPr>
          <w:szCs w:val="28"/>
        </w:rPr>
        <w:t xml:space="preserve"> </w:t>
      </w:r>
      <w:proofErr w:type="gramStart"/>
      <w:r w:rsidR="007C77F5" w:rsidRPr="00641E5A">
        <w:rPr>
          <w:szCs w:val="28"/>
        </w:rPr>
        <w:t>стерео камера</w:t>
      </w:r>
      <w:proofErr w:type="gramEnd"/>
      <w:r w:rsidR="007C77F5" w:rsidRPr="00641E5A">
        <w:rPr>
          <w:szCs w:val="28"/>
        </w:rPr>
        <w:t xml:space="preserve"> (поддержка всех современных 3</w:t>
      </w:r>
      <w:r w:rsidR="007C77F5" w:rsidRPr="00641E5A">
        <w:rPr>
          <w:szCs w:val="28"/>
          <w:lang w:val="en-US"/>
        </w:rPr>
        <w:t>D</w:t>
      </w:r>
      <w:r w:rsidR="007C77F5" w:rsidRPr="00641E5A">
        <w:rPr>
          <w:szCs w:val="28"/>
        </w:rPr>
        <w:t xml:space="preserve"> форматов);</w:t>
      </w:r>
    </w:p>
    <w:p w:rsidR="007C77F5" w:rsidRPr="00641E5A" w:rsidRDefault="0093017C" w:rsidP="00E43345">
      <w:pPr>
        <w:pStyle w:val="af3"/>
        <w:numPr>
          <w:ilvl w:val="0"/>
          <w:numId w:val="8"/>
        </w:numPr>
        <w:ind w:left="993"/>
        <w:rPr>
          <w:szCs w:val="28"/>
        </w:rPr>
      </w:pPr>
      <w:r>
        <w:rPr>
          <w:szCs w:val="28"/>
        </w:rPr>
        <w:t>в</w:t>
      </w:r>
      <w:r w:rsidR="007C77F5" w:rsidRPr="00641E5A">
        <w:rPr>
          <w:szCs w:val="28"/>
        </w:rPr>
        <w:t>озможность установки двух поворотных аналоговых камер;</w:t>
      </w:r>
    </w:p>
    <w:p w:rsidR="007C77F5" w:rsidRPr="00641E5A" w:rsidRDefault="0093017C" w:rsidP="00E43345">
      <w:pPr>
        <w:pStyle w:val="af3"/>
        <w:numPr>
          <w:ilvl w:val="0"/>
          <w:numId w:val="8"/>
        </w:numPr>
        <w:ind w:left="993"/>
        <w:rPr>
          <w:szCs w:val="28"/>
        </w:rPr>
      </w:pPr>
      <w:bookmarkStart w:id="19" w:name="OLE_LINK201"/>
      <w:bookmarkStart w:id="20" w:name="OLE_LINK202"/>
      <w:proofErr w:type="spellStart"/>
      <w:r>
        <w:rPr>
          <w:szCs w:val="28"/>
        </w:rPr>
        <w:t>т</w:t>
      </w:r>
      <w:r w:rsidR="007C77F5" w:rsidRPr="00641E5A">
        <w:rPr>
          <w:szCs w:val="28"/>
        </w:rPr>
        <w:t>рехстепенной</w:t>
      </w:r>
      <w:proofErr w:type="spellEnd"/>
      <w:r w:rsidR="007C77F5" w:rsidRPr="00641E5A">
        <w:rPr>
          <w:szCs w:val="28"/>
        </w:rPr>
        <w:t xml:space="preserve"> гидравлический манипуля</w:t>
      </w:r>
      <w:r w:rsidR="000030D4">
        <w:rPr>
          <w:szCs w:val="28"/>
        </w:rPr>
        <w:t>тор с 3-х-</w:t>
      </w:r>
      <w:r w:rsidR="00641E5A">
        <w:rPr>
          <w:szCs w:val="28"/>
        </w:rPr>
        <w:t xml:space="preserve">палым схватом </w:t>
      </w:r>
      <w:bookmarkEnd w:id="19"/>
      <w:bookmarkEnd w:id="20"/>
      <w:r w:rsidR="005D6613">
        <w:rPr>
          <w:szCs w:val="28"/>
        </w:rPr>
        <w:t>(Р</w:t>
      </w:r>
      <w:r w:rsidR="00641E5A">
        <w:rPr>
          <w:szCs w:val="28"/>
        </w:rPr>
        <w:t xml:space="preserve">ис. </w:t>
      </w:r>
      <w:r w:rsidR="005D6613">
        <w:rPr>
          <w:szCs w:val="28"/>
        </w:rPr>
        <w:t>1.1.1.2</w:t>
      </w:r>
      <w:r w:rsidR="007C77F5" w:rsidRPr="00641E5A">
        <w:rPr>
          <w:szCs w:val="28"/>
        </w:rPr>
        <w:t>), грузоподъемностью до 30 Н.</w:t>
      </w:r>
    </w:p>
    <w:p w:rsidR="007C77F5" w:rsidRPr="00E5097C" w:rsidRDefault="007C77F5" w:rsidP="00085A98">
      <w:pPr>
        <w:rPr>
          <w:szCs w:val="28"/>
        </w:rPr>
      </w:pPr>
    </w:p>
    <w:p w:rsidR="007C77F5" w:rsidRPr="00E5097C" w:rsidRDefault="007C77F5" w:rsidP="00E43345">
      <w:pPr>
        <w:pStyle w:val="a8"/>
      </w:pPr>
      <w:r>
        <w:rPr>
          <w:noProof/>
        </w:rPr>
        <w:lastRenderedPageBreak/>
        <w:drawing>
          <wp:inline distT="0" distB="0" distL="0" distR="0" wp14:anchorId="539B6D12" wp14:editId="0CB429A7">
            <wp:extent cx="6057900" cy="3400425"/>
            <wp:effectExtent l="0" t="0" r="0" b="9525"/>
            <wp:docPr id="54" name="Рисунок 5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7F5" w:rsidRPr="00E43345" w:rsidRDefault="005D6613" w:rsidP="00E43345">
      <w:pPr>
        <w:pStyle w:val="a8"/>
      </w:pPr>
      <w:r>
        <w:rPr>
          <w:szCs w:val="28"/>
        </w:rPr>
        <w:t>Рис. 1.1.1.2</w:t>
      </w:r>
      <w:r w:rsidR="00641E5A" w:rsidRPr="00E43345">
        <w:t xml:space="preserve"> Трехстепенной г</w:t>
      </w:r>
      <w:r w:rsidR="000030D4">
        <w:t>идравлический манипулятор с 3-х-</w:t>
      </w:r>
      <w:r w:rsidR="00641E5A" w:rsidRPr="00E43345">
        <w:t>палым схватом</w:t>
      </w:r>
    </w:p>
    <w:p w:rsidR="007C77F5" w:rsidRPr="00E5097C" w:rsidRDefault="007C77F5" w:rsidP="00085A98">
      <w:pPr>
        <w:rPr>
          <w:szCs w:val="28"/>
        </w:rPr>
      </w:pPr>
    </w:p>
    <w:p w:rsidR="00A10A84" w:rsidRDefault="00A10A84" w:rsidP="00A10A84">
      <w:r>
        <w:br w:type="page"/>
      </w:r>
    </w:p>
    <w:p w:rsidR="007C77F5" w:rsidRPr="00102DA3" w:rsidRDefault="007C77F5" w:rsidP="00102DA3">
      <w:pPr>
        <w:pStyle w:val="3"/>
      </w:pPr>
      <w:bookmarkStart w:id="21" w:name="_Toc358276712"/>
      <w:bookmarkStart w:id="22" w:name="_Toc358574152"/>
      <w:r w:rsidRPr="00102DA3">
        <w:lastRenderedPageBreak/>
        <w:t>Выбор схемы ДРК</w:t>
      </w:r>
      <w:bookmarkEnd w:id="21"/>
      <w:bookmarkEnd w:id="22"/>
    </w:p>
    <w:p w:rsidR="007C77F5" w:rsidRPr="00E5097C" w:rsidRDefault="007C77F5" w:rsidP="00085A98">
      <w:pPr>
        <w:rPr>
          <w:szCs w:val="28"/>
        </w:rPr>
      </w:pPr>
      <w:r w:rsidRPr="00E5097C">
        <w:rPr>
          <w:szCs w:val="28"/>
        </w:rPr>
        <w:t>Так как требуется обеспечить высокую маневренность робота на малых скоростях,  для  ДРК будем использовать классические ВМА. В таком случае аппарат будет хорошо управляем в режимах зависания (отсутствие набегающего потока).</w:t>
      </w:r>
    </w:p>
    <w:p w:rsidR="007C77F5" w:rsidRPr="00E5097C" w:rsidRDefault="007C77F5" w:rsidP="00085A98">
      <w:pPr>
        <w:rPr>
          <w:szCs w:val="28"/>
        </w:rPr>
      </w:pPr>
      <w:r w:rsidRPr="00E5097C">
        <w:rPr>
          <w:szCs w:val="28"/>
        </w:rPr>
        <w:t xml:space="preserve">Принимая во внимание то, что для управления по 6 координатам требуется </w:t>
      </w:r>
      <w:r w:rsidR="006362B7">
        <w:rPr>
          <w:szCs w:val="28"/>
        </w:rPr>
        <w:t>как минимум 6 движителей, а так</w:t>
      </w:r>
      <w:r w:rsidRPr="00E5097C">
        <w:rPr>
          <w:szCs w:val="28"/>
        </w:rPr>
        <w:t>же треб</w:t>
      </w:r>
      <w:r>
        <w:rPr>
          <w:szCs w:val="28"/>
        </w:rPr>
        <w:t>ования к высокой стабильности Т</w:t>
      </w:r>
      <w:r w:rsidRPr="00E5097C">
        <w:rPr>
          <w:szCs w:val="28"/>
        </w:rPr>
        <w:t>ПА по крену и дифференту, во избежание взаимовлияния  контуров систему управления, установим 4 вертикальных движителя. В горизонтальной плоскости также установим 4 ВМА по классической векторной схеме с привилегированным маршем, движители под 35</w:t>
      </w:r>
      <w:r w:rsidRPr="00E5097C">
        <w:rPr>
          <w:rFonts w:ascii="Cambria Math" w:hAnsi="Cambria Math" w:cs="Cambria Math"/>
          <w:szCs w:val="28"/>
        </w:rPr>
        <w:t>⁰</w:t>
      </w:r>
      <w:r w:rsidRPr="00E5097C">
        <w:rPr>
          <w:szCs w:val="28"/>
        </w:rPr>
        <w:t xml:space="preserve"> к маршевому направлению (</w:t>
      </w:r>
      <w:r w:rsidR="00E54A3E">
        <w:rPr>
          <w:szCs w:val="28"/>
        </w:rPr>
        <w:t>Рис. 1.1.2.1</w:t>
      </w:r>
      <w:r w:rsidRPr="00E5097C">
        <w:rPr>
          <w:szCs w:val="28"/>
        </w:rPr>
        <w:t xml:space="preserve">, </w:t>
      </w:r>
      <w:r w:rsidR="00E54A3E">
        <w:rPr>
          <w:szCs w:val="28"/>
        </w:rPr>
        <w:t>1.1.2.2</w:t>
      </w:r>
      <w:r w:rsidRPr="00E5097C">
        <w:rPr>
          <w:szCs w:val="28"/>
        </w:rPr>
        <w:t>).</w:t>
      </w:r>
    </w:p>
    <w:p w:rsidR="007C77F5" w:rsidRPr="00E5097C" w:rsidRDefault="007C77F5" w:rsidP="00E43345">
      <w:pPr>
        <w:pStyle w:val="a8"/>
      </w:pPr>
      <w:r>
        <w:rPr>
          <w:noProof/>
        </w:rPr>
        <w:drawing>
          <wp:inline distT="0" distB="0" distL="0" distR="0" wp14:anchorId="76AEA489" wp14:editId="24EB16CE">
            <wp:extent cx="6057900" cy="4686300"/>
            <wp:effectExtent l="0" t="0" r="0" b="0"/>
            <wp:docPr id="53" name="Рисунок 5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7F5" w:rsidRPr="00E5097C" w:rsidRDefault="00E54A3E" w:rsidP="00E43345">
      <w:pPr>
        <w:pStyle w:val="a8"/>
      </w:pPr>
      <w:bookmarkStart w:id="23" w:name="OLE_LINK204"/>
      <w:r>
        <w:rPr>
          <w:szCs w:val="28"/>
        </w:rPr>
        <w:t xml:space="preserve">Рис. 1.1.2.1 </w:t>
      </w:r>
      <w:r w:rsidR="006A31C9">
        <w:t xml:space="preserve">ДРК ТПА </w:t>
      </w:r>
      <w:r w:rsidR="006A31C9" w:rsidRPr="00E5097C">
        <w:t>«Акватор-3</w:t>
      </w:r>
      <w:r w:rsidR="006A31C9" w:rsidRPr="00E5097C">
        <w:rPr>
          <w:lang w:val="en-US"/>
        </w:rPr>
        <w:t>D</w:t>
      </w:r>
      <w:r w:rsidR="006A31C9" w:rsidRPr="00E5097C">
        <w:t>»</w:t>
      </w:r>
      <w:bookmarkEnd w:id="23"/>
    </w:p>
    <w:p w:rsidR="007C77F5" w:rsidRPr="00E5097C" w:rsidRDefault="007C77F5" w:rsidP="00E43345">
      <w:pPr>
        <w:pStyle w:val="a8"/>
      </w:pPr>
      <w:r>
        <w:rPr>
          <w:noProof/>
        </w:rPr>
        <w:lastRenderedPageBreak/>
        <w:drawing>
          <wp:inline distT="0" distB="0" distL="0" distR="0" wp14:anchorId="69D69A33" wp14:editId="68E68DA9">
            <wp:extent cx="6048375" cy="4810125"/>
            <wp:effectExtent l="0" t="0" r="9525" b="9525"/>
            <wp:docPr id="52" name="Рисунок 52" descr="По умолчанию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о умолчанию_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84A" w:rsidRDefault="00E54A3E" w:rsidP="00E43345">
      <w:pPr>
        <w:pStyle w:val="a8"/>
      </w:pPr>
      <w:r>
        <w:rPr>
          <w:szCs w:val="28"/>
        </w:rPr>
        <w:t xml:space="preserve">Рис. 1.1.2.2 </w:t>
      </w:r>
      <w:r w:rsidR="006A31C9">
        <w:t xml:space="preserve">Схема расположения движителей на ТПА </w:t>
      </w:r>
      <w:r w:rsidR="006A31C9" w:rsidRPr="00E5097C">
        <w:t>«Акватор-3</w:t>
      </w:r>
      <w:r w:rsidR="006A31C9" w:rsidRPr="00E5097C">
        <w:rPr>
          <w:lang w:val="en-US"/>
        </w:rPr>
        <w:t>D</w:t>
      </w:r>
      <w:r w:rsidR="006A31C9" w:rsidRPr="00E5097C">
        <w:t>»</w:t>
      </w:r>
    </w:p>
    <w:p w:rsidR="0020384A" w:rsidRDefault="0020384A" w:rsidP="0020384A">
      <w:r>
        <w:br w:type="page"/>
      </w:r>
    </w:p>
    <w:p w:rsidR="007C77F5" w:rsidRPr="00B40B13" w:rsidRDefault="007C77F5" w:rsidP="00B40B13">
      <w:pPr>
        <w:pStyle w:val="3"/>
      </w:pPr>
      <w:bookmarkStart w:id="24" w:name="_Toc358276713"/>
      <w:bookmarkStart w:id="25" w:name="_Toc358574153"/>
      <w:r w:rsidRPr="00B40B13">
        <w:lastRenderedPageBreak/>
        <w:t>Анализ гидродинамических параметров ТПА «Акватор-3D»</w:t>
      </w:r>
      <w:bookmarkEnd w:id="24"/>
      <w:bookmarkEnd w:id="25"/>
    </w:p>
    <w:p w:rsidR="007C77F5" w:rsidRDefault="007C77F5" w:rsidP="00085A98">
      <w:pPr>
        <w:rPr>
          <w:szCs w:val="28"/>
        </w:rPr>
      </w:pPr>
      <w:r>
        <w:rPr>
          <w:szCs w:val="28"/>
        </w:rPr>
        <w:t xml:space="preserve">Для проведения расчета движителя, необходимо знать гидродинамическое сопротивление </w:t>
      </w:r>
      <w:r w:rsidR="00FE3641">
        <w:rPr>
          <w:szCs w:val="28"/>
        </w:rPr>
        <w:t>Т</w:t>
      </w:r>
      <w:r>
        <w:rPr>
          <w:szCs w:val="28"/>
        </w:rPr>
        <w:t xml:space="preserve">ПА по оси </w:t>
      </w:r>
      <w:r>
        <w:rPr>
          <w:szCs w:val="28"/>
          <w:lang w:val="en-US"/>
        </w:rPr>
        <w:t>Y</w:t>
      </w:r>
      <w:r>
        <w:rPr>
          <w:szCs w:val="28"/>
        </w:rPr>
        <w:t xml:space="preserve"> при</w:t>
      </w:r>
      <w:r w:rsidR="0020384A">
        <w:rPr>
          <w:szCs w:val="28"/>
        </w:rPr>
        <w:t xml:space="preserve"> заданной максимальной скорости </w:t>
      </w:r>
      <w:bookmarkStart w:id="26" w:name="OLE_LINK270"/>
      <w:proofErr w:type="spellStart"/>
      <w:r>
        <w:rPr>
          <w:szCs w:val="28"/>
          <w:lang w:val="en-US"/>
        </w:rPr>
        <w:t>V</w:t>
      </w:r>
      <w:r>
        <w:rPr>
          <w:szCs w:val="28"/>
          <w:vertAlign w:val="subscript"/>
          <w:lang w:val="en-US"/>
        </w:rPr>
        <w:t>Ymax</w:t>
      </w:r>
      <w:proofErr w:type="spellEnd"/>
      <w:r>
        <w:rPr>
          <w:szCs w:val="28"/>
        </w:rPr>
        <w:t xml:space="preserve"> = 1 </w:t>
      </w:r>
      <w:bookmarkEnd w:id="26"/>
      <w:r>
        <w:rPr>
          <w:szCs w:val="28"/>
        </w:rPr>
        <w:t>м/</w:t>
      </w:r>
      <w:proofErr w:type="gramStart"/>
      <w:r>
        <w:rPr>
          <w:szCs w:val="28"/>
        </w:rPr>
        <w:t>с</w:t>
      </w:r>
      <w:proofErr w:type="gramEnd"/>
      <w:r>
        <w:rPr>
          <w:szCs w:val="28"/>
        </w:rPr>
        <w:t>.</w:t>
      </w:r>
    </w:p>
    <w:p w:rsidR="007C77F5" w:rsidRDefault="006362B7" w:rsidP="00085A98">
      <w:pPr>
        <w:rPr>
          <w:szCs w:val="28"/>
        </w:rPr>
      </w:pPr>
      <w:r>
        <w:rPr>
          <w:szCs w:val="28"/>
        </w:rPr>
        <w:t>А так</w:t>
      </w:r>
      <w:r w:rsidR="007C77F5">
        <w:rPr>
          <w:szCs w:val="28"/>
        </w:rPr>
        <w:t xml:space="preserve">же, для построения контура глубины, необходимо вывести зависимость гидродинамического сопротивления от скорости </w:t>
      </w:r>
      <w:r w:rsidR="00FE3641">
        <w:rPr>
          <w:szCs w:val="28"/>
        </w:rPr>
        <w:t>Т</w:t>
      </w:r>
      <w:r w:rsidR="007C77F5">
        <w:rPr>
          <w:szCs w:val="28"/>
        </w:rPr>
        <w:t>ПА вида:</w:t>
      </w:r>
    </w:p>
    <w:p w:rsidR="007C77F5" w:rsidRPr="00165C1E" w:rsidRDefault="007C77F5" w:rsidP="00085A98">
      <w:pPr>
        <w:rPr>
          <w:szCs w:val="28"/>
        </w:rPr>
      </w:pPr>
      <w:bookmarkStart w:id="27" w:name="OLE_LINK130"/>
      <w:bookmarkStart w:id="28" w:name="OLE_LINK131"/>
      <w:r w:rsidRPr="00165C1E">
        <w:rPr>
          <w:szCs w:val="28"/>
          <w:lang w:val="en-US"/>
        </w:rPr>
        <w:t>F</w:t>
      </w:r>
      <w:r>
        <w:rPr>
          <w:szCs w:val="28"/>
          <w:vertAlign w:val="subscript"/>
        </w:rPr>
        <w:t>Г</w:t>
      </w:r>
      <w:r>
        <w:rPr>
          <w:szCs w:val="28"/>
          <w:vertAlign w:val="subscript"/>
          <w:lang w:val="en-US"/>
        </w:rPr>
        <w:t>Y</w:t>
      </w:r>
      <w:r>
        <w:rPr>
          <w:szCs w:val="28"/>
        </w:rPr>
        <w:t>= - С</w:t>
      </w:r>
      <w:proofErr w:type="spellStart"/>
      <w:r>
        <w:rPr>
          <w:szCs w:val="28"/>
          <w:vertAlign w:val="subscript"/>
          <w:lang w:val="en-US"/>
        </w:rPr>
        <w:t>vy</w:t>
      </w:r>
      <w:proofErr w:type="spellEnd"/>
      <w:r w:rsidRPr="00314393">
        <w:rPr>
          <w:szCs w:val="28"/>
          <w:vertAlign w:val="subscript"/>
        </w:rPr>
        <w:t>1</w:t>
      </w:r>
      <w:proofErr w:type="spellStart"/>
      <w:r>
        <w:rPr>
          <w:szCs w:val="28"/>
          <w:lang w:val="en-US"/>
        </w:rPr>
        <w:t>V</w:t>
      </w:r>
      <w:r>
        <w:rPr>
          <w:szCs w:val="28"/>
          <w:vertAlign w:val="subscript"/>
          <w:lang w:val="en-US"/>
        </w:rPr>
        <w:t>y</w:t>
      </w:r>
      <w:proofErr w:type="spellEnd"/>
      <w:r w:rsidRPr="003C01BC">
        <w:rPr>
          <w:szCs w:val="28"/>
        </w:rPr>
        <w:t xml:space="preserve">| </w:t>
      </w:r>
      <w:proofErr w:type="spellStart"/>
      <w:r>
        <w:rPr>
          <w:szCs w:val="28"/>
          <w:lang w:val="en-US"/>
        </w:rPr>
        <w:t>V</w:t>
      </w:r>
      <w:r>
        <w:rPr>
          <w:szCs w:val="28"/>
          <w:vertAlign w:val="subscript"/>
          <w:lang w:val="en-US"/>
        </w:rPr>
        <w:t>y</w:t>
      </w:r>
      <w:proofErr w:type="spellEnd"/>
      <w:r w:rsidRPr="003C01BC">
        <w:rPr>
          <w:szCs w:val="28"/>
        </w:rPr>
        <w:t>| -</w:t>
      </w:r>
      <w:r w:rsidRPr="00165C1E">
        <w:rPr>
          <w:szCs w:val="28"/>
        </w:rPr>
        <w:t xml:space="preserve"> </w:t>
      </w:r>
      <w:r>
        <w:rPr>
          <w:szCs w:val="28"/>
        </w:rPr>
        <w:t>С</w:t>
      </w:r>
      <w:proofErr w:type="spellStart"/>
      <w:r w:rsidRPr="00314393">
        <w:rPr>
          <w:szCs w:val="28"/>
          <w:vertAlign w:val="subscript"/>
          <w:lang w:val="en-US"/>
        </w:rPr>
        <w:t>v</w:t>
      </w:r>
      <w:r>
        <w:rPr>
          <w:szCs w:val="28"/>
          <w:vertAlign w:val="subscript"/>
          <w:lang w:val="en-US"/>
        </w:rPr>
        <w:t>y</w:t>
      </w:r>
      <w:proofErr w:type="spellEnd"/>
      <w:r w:rsidRPr="003C01BC">
        <w:rPr>
          <w:szCs w:val="28"/>
          <w:vertAlign w:val="subscript"/>
        </w:rPr>
        <w:t>2</w:t>
      </w:r>
      <w:proofErr w:type="spellStart"/>
      <w:r>
        <w:rPr>
          <w:szCs w:val="28"/>
          <w:lang w:val="en-US"/>
        </w:rPr>
        <w:t>V</w:t>
      </w:r>
      <w:r>
        <w:rPr>
          <w:szCs w:val="28"/>
          <w:vertAlign w:val="subscript"/>
          <w:lang w:val="en-US"/>
        </w:rPr>
        <w:t>y</w:t>
      </w:r>
      <w:bookmarkEnd w:id="27"/>
      <w:bookmarkEnd w:id="28"/>
      <w:proofErr w:type="spellEnd"/>
      <w:r>
        <w:rPr>
          <w:szCs w:val="28"/>
        </w:rPr>
        <w:t>.</w:t>
      </w:r>
    </w:p>
    <w:p w:rsidR="007C77F5" w:rsidRDefault="007C77F5" w:rsidP="00085A98">
      <w:pPr>
        <w:rPr>
          <w:szCs w:val="28"/>
        </w:rPr>
      </w:pPr>
      <w:r>
        <w:rPr>
          <w:szCs w:val="28"/>
        </w:rPr>
        <w:t xml:space="preserve">Где </w:t>
      </w:r>
      <w:bookmarkStart w:id="29" w:name="OLE_LINK133"/>
      <w:r>
        <w:rPr>
          <w:szCs w:val="28"/>
        </w:rPr>
        <w:t>С</w:t>
      </w:r>
      <w:proofErr w:type="spellStart"/>
      <w:r w:rsidRPr="00314393">
        <w:rPr>
          <w:szCs w:val="28"/>
          <w:vertAlign w:val="subscript"/>
          <w:lang w:val="en-US"/>
        </w:rPr>
        <w:t>v</w:t>
      </w:r>
      <w:r>
        <w:rPr>
          <w:szCs w:val="28"/>
          <w:vertAlign w:val="subscript"/>
          <w:lang w:val="en-US"/>
        </w:rPr>
        <w:t>y</w:t>
      </w:r>
      <w:proofErr w:type="spellEnd"/>
      <w:r w:rsidRPr="00165C1E">
        <w:rPr>
          <w:szCs w:val="28"/>
          <w:vertAlign w:val="subscript"/>
        </w:rPr>
        <w:t>1</w:t>
      </w:r>
      <w:r>
        <w:rPr>
          <w:szCs w:val="28"/>
        </w:rPr>
        <w:t>,</w:t>
      </w:r>
      <w:r w:rsidRPr="00165C1E">
        <w:rPr>
          <w:szCs w:val="28"/>
        </w:rPr>
        <w:t xml:space="preserve"> </w:t>
      </w:r>
      <w:r>
        <w:rPr>
          <w:szCs w:val="28"/>
        </w:rPr>
        <w:t>С</w:t>
      </w:r>
      <w:proofErr w:type="spellStart"/>
      <w:r w:rsidRPr="00314393">
        <w:rPr>
          <w:szCs w:val="28"/>
          <w:vertAlign w:val="subscript"/>
          <w:lang w:val="en-US"/>
        </w:rPr>
        <w:t>vy</w:t>
      </w:r>
      <w:proofErr w:type="spellEnd"/>
      <w:r w:rsidRPr="00314393">
        <w:rPr>
          <w:szCs w:val="28"/>
          <w:vertAlign w:val="subscript"/>
        </w:rPr>
        <w:t>2</w:t>
      </w:r>
      <w:bookmarkEnd w:id="29"/>
      <w:r>
        <w:rPr>
          <w:szCs w:val="28"/>
        </w:rPr>
        <w:t>,</w:t>
      </w:r>
      <w:r w:rsidRPr="00165C1E">
        <w:rPr>
          <w:szCs w:val="28"/>
        </w:rPr>
        <w:t xml:space="preserve"> </w:t>
      </w:r>
      <w:r>
        <w:rPr>
          <w:szCs w:val="28"/>
        </w:rPr>
        <w:t>– приведенные гидродинамические коэффициенты.</w:t>
      </w:r>
    </w:p>
    <w:p w:rsidR="007C77F5" w:rsidRDefault="007C77F5" w:rsidP="00085A98">
      <w:pPr>
        <w:rPr>
          <w:szCs w:val="28"/>
        </w:rPr>
      </w:pPr>
      <w:r>
        <w:rPr>
          <w:szCs w:val="28"/>
        </w:rPr>
        <w:t>С</w:t>
      </w:r>
      <w:proofErr w:type="spellStart"/>
      <w:r w:rsidRPr="00314393">
        <w:rPr>
          <w:szCs w:val="28"/>
          <w:vertAlign w:val="subscript"/>
          <w:lang w:val="en-US"/>
        </w:rPr>
        <w:t>vy</w:t>
      </w:r>
      <w:proofErr w:type="spellEnd"/>
      <w:r w:rsidRPr="00314393">
        <w:rPr>
          <w:szCs w:val="28"/>
          <w:vertAlign w:val="subscript"/>
        </w:rPr>
        <w:t>2</w:t>
      </w:r>
      <w:r>
        <w:rPr>
          <w:szCs w:val="28"/>
        </w:rPr>
        <w:t>,</w:t>
      </w:r>
      <w:r w:rsidRPr="00165C1E">
        <w:rPr>
          <w:szCs w:val="28"/>
        </w:rPr>
        <w:t xml:space="preserve"> </w:t>
      </w:r>
      <w:r>
        <w:rPr>
          <w:szCs w:val="28"/>
        </w:rPr>
        <w:t xml:space="preserve">– введен для сохранения реалистичного поведения математической модели   </w:t>
      </w:r>
      <w:r w:rsidR="00FE3641">
        <w:rPr>
          <w:szCs w:val="28"/>
        </w:rPr>
        <w:t>Т</w:t>
      </w:r>
      <w:r>
        <w:rPr>
          <w:szCs w:val="28"/>
        </w:rPr>
        <w:t>ПА на скоростях близких к «0» (случай наихудшей устойчивости системы).</w:t>
      </w:r>
    </w:p>
    <w:p w:rsidR="007C77F5" w:rsidRDefault="007C77F5" w:rsidP="00085A98">
      <w:pPr>
        <w:rPr>
          <w:szCs w:val="28"/>
        </w:rPr>
      </w:pPr>
      <w:r>
        <w:rPr>
          <w:szCs w:val="28"/>
        </w:rPr>
        <w:t xml:space="preserve">Для получения необходимых гидродинамических характеристик  был использован пакет </w:t>
      </w:r>
      <w:proofErr w:type="spellStart"/>
      <w:r>
        <w:rPr>
          <w:szCs w:val="28"/>
          <w:lang w:val="en-US"/>
        </w:rPr>
        <w:t>SolidWorks</w:t>
      </w:r>
      <w:proofErr w:type="spellEnd"/>
      <w:r w:rsidRPr="00C226F5">
        <w:rPr>
          <w:szCs w:val="28"/>
        </w:rPr>
        <w:t xml:space="preserve"> </w:t>
      </w:r>
      <w:r w:rsidRPr="00C226F5">
        <w:t xml:space="preserve"> </w:t>
      </w:r>
      <w:r>
        <w:rPr>
          <w:szCs w:val="28"/>
          <w:lang w:val="en-US"/>
        </w:rPr>
        <w:t>F</w:t>
      </w:r>
      <w:r w:rsidRPr="00C226F5">
        <w:rPr>
          <w:szCs w:val="28"/>
          <w:lang w:val="en-US"/>
        </w:rPr>
        <w:t>low</w:t>
      </w:r>
      <w:r w:rsidRPr="00C226F5">
        <w:rPr>
          <w:szCs w:val="28"/>
        </w:rPr>
        <w:t xml:space="preserve"> </w:t>
      </w:r>
      <w:r>
        <w:rPr>
          <w:szCs w:val="28"/>
          <w:lang w:val="en-US"/>
        </w:rPr>
        <w:t>S</w:t>
      </w:r>
      <w:r w:rsidRPr="00C226F5">
        <w:rPr>
          <w:szCs w:val="28"/>
          <w:lang w:val="en-US"/>
        </w:rPr>
        <w:t>imulation</w:t>
      </w:r>
      <w:r w:rsidR="0020384A">
        <w:rPr>
          <w:szCs w:val="28"/>
        </w:rPr>
        <w:t xml:space="preserve"> (</w:t>
      </w:r>
      <w:r w:rsidR="00E54A3E">
        <w:rPr>
          <w:szCs w:val="28"/>
        </w:rPr>
        <w:t>Рис. 1.1.3.1</w:t>
      </w:r>
      <w:r>
        <w:rPr>
          <w:szCs w:val="28"/>
        </w:rPr>
        <w:t>), в котором была произведена обдувка упрощенной 3</w:t>
      </w:r>
      <w:r>
        <w:rPr>
          <w:szCs w:val="28"/>
          <w:lang w:val="en-US"/>
        </w:rPr>
        <w:t>D</w:t>
      </w:r>
      <w:r w:rsidRPr="00C226F5">
        <w:rPr>
          <w:szCs w:val="28"/>
        </w:rPr>
        <w:t xml:space="preserve"> </w:t>
      </w:r>
      <w:r>
        <w:rPr>
          <w:szCs w:val="28"/>
        </w:rPr>
        <w:t xml:space="preserve">модели аппарата на различных скоростях. </w:t>
      </w:r>
    </w:p>
    <w:p w:rsidR="007C77F5" w:rsidRDefault="007C77F5" w:rsidP="00E43345">
      <w:pPr>
        <w:pStyle w:val="a8"/>
      </w:pPr>
      <w:r>
        <w:rPr>
          <w:noProof/>
        </w:rPr>
        <w:drawing>
          <wp:inline distT="0" distB="0" distL="0" distR="0" wp14:anchorId="6FD58540" wp14:editId="6D65E7ED">
            <wp:extent cx="6075820" cy="3267075"/>
            <wp:effectExtent l="0" t="0" r="1270" b="0"/>
            <wp:docPr id="51" name="Рисунок 51" descr="Снимок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611" cy="326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7F5" w:rsidRPr="0020384A" w:rsidRDefault="00E54A3E" w:rsidP="00E43345">
      <w:pPr>
        <w:pStyle w:val="a8"/>
      </w:pPr>
      <w:r>
        <w:rPr>
          <w:szCs w:val="28"/>
        </w:rPr>
        <w:t xml:space="preserve">Рис. 1.1.3.1 </w:t>
      </w:r>
      <w:r w:rsidR="0020384A">
        <w:t xml:space="preserve"> </w:t>
      </w:r>
      <w:bookmarkStart w:id="30" w:name="OLE_LINK140"/>
      <w:r w:rsidR="000F30E2">
        <w:t>Обдув</w:t>
      </w:r>
      <w:r w:rsidR="0020384A">
        <w:t xml:space="preserve"> упрощенной модели ТПА </w:t>
      </w:r>
      <w:r w:rsidR="0020384A" w:rsidRPr="00E5097C">
        <w:t>«Акватор-3</w:t>
      </w:r>
      <w:r w:rsidR="0020384A" w:rsidRPr="00E5097C">
        <w:rPr>
          <w:lang w:val="en-US"/>
        </w:rPr>
        <w:t>D</w:t>
      </w:r>
      <w:r w:rsidR="0020384A" w:rsidRPr="00E5097C">
        <w:t>»</w:t>
      </w:r>
      <w:r>
        <w:t xml:space="preserve"> в </w:t>
      </w:r>
      <w:r>
        <w:rPr>
          <w:lang w:val="en-US"/>
        </w:rPr>
        <w:t>SW</w:t>
      </w:r>
      <w:r w:rsidRPr="00E54A3E">
        <w:t xml:space="preserve"> </w:t>
      </w:r>
      <w:r>
        <w:rPr>
          <w:szCs w:val="28"/>
          <w:lang w:val="en-US"/>
        </w:rPr>
        <w:t>F</w:t>
      </w:r>
      <w:r w:rsidRPr="00C226F5">
        <w:rPr>
          <w:szCs w:val="28"/>
          <w:lang w:val="en-US"/>
        </w:rPr>
        <w:t>low</w:t>
      </w:r>
      <w:r w:rsidRPr="00C226F5">
        <w:rPr>
          <w:szCs w:val="28"/>
        </w:rPr>
        <w:t xml:space="preserve"> </w:t>
      </w:r>
      <w:r>
        <w:rPr>
          <w:szCs w:val="28"/>
          <w:lang w:val="en-US"/>
        </w:rPr>
        <w:t>S</w:t>
      </w:r>
      <w:r w:rsidRPr="00C226F5">
        <w:rPr>
          <w:szCs w:val="28"/>
          <w:lang w:val="en-US"/>
        </w:rPr>
        <w:t>imulation</w:t>
      </w:r>
      <w:r>
        <w:t xml:space="preserve"> </w:t>
      </w:r>
      <w:r w:rsidR="0020384A">
        <w:t xml:space="preserve"> </w:t>
      </w:r>
      <w:r>
        <w:t>по</w:t>
      </w:r>
      <w:r w:rsidR="0020384A">
        <w:t xml:space="preserve"> координате </w:t>
      </w:r>
      <w:r w:rsidR="0020384A">
        <w:rPr>
          <w:lang w:val="en-US"/>
        </w:rPr>
        <w:t>Y</w:t>
      </w:r>
    </w:p>
    <w:bookmarkEnd w:id="30"/>
    <w:p w:rsidR="007C77F5" w:rsidRDefault="007C77F5" w:rsidP="00085A98">
      <w:pPr>
        <w:rPr>
          <w:szCs w:val="28"/>
        </w:rPr>
      </w:pPr>
      <w:r>
        <w:rPr>
          <w:szCs w:val="28"/>
        </w:rPr>
        <w:t xml:space="preserve">В качестве выходных параметров </w:t>
      </w:r>
      <w:bookmarkStart w:id="31" w:name="OLE_LINK195"/>
      <w:r>
        <w:rPr>
          <w:szCs w:val="28"/>
          <w:lang w:val="en-US"/>
        </w:rPr>
        <w:t>F</w:t>
      </w:r>
      <w:r w:rsidRPr="00C226F5">
        <w:rPr>
          <w:szCs w:val="28"/>
          <w:lang w:val="en-US"/>
        </w:rPr>
        <w:t>low</w:t>
      </w:r>
      <w:r w:rsidRPr="00C226F5">
        <w:rPr>
          <w:szCs w:val="28"/>
        </w:rPr>
        <w:t xml:space="preserve"> </w:t>
      </w:r>
      <w:r>
        <w:rPr>
          <w:szCs w:val="28"/>
          <w:lang w:val="en-US"/>
        </w:rPr>
        <w:t>S</w:t>
      </w:r>
      <w:r w:rsidRPr="00C226F5">
        <w:rPr>
          <w:szCs w:val="28"/>
          <w:lang w:val="en-US"/>
        </w:rPr>
        <w:t>imulation</w:t>
      </w:r>
      <w:r>
        <w:rPr>
          <w:szCs w:val="28"/>
        </w:rPr>
        <w:t xml:space="preserve"> </w:t>
      </w:r>
      <w:bookmarkEnd w:id="31"/>
      <w:r w:rsidR="00E54A3E">
        <w:rPr>
          <w:szCs w:val="28"/>
        </w:rPr>
        <w:t>имеем:</w:t>
      </w:r>
      <w:r>
        <w:rPr>
          <w:szCs w:val="28"/>
        </w:rPr>
        <w:t xml:space="preserve"> </w:t>
      </w:r>
      <w:bookmarkStart w:id="32" w:name="OLE_LINK205"/>
      <w:proofErr w:type="gramStart"/>
      <w:r w:rsidRPr="00165C1E">
        <w:rPr>
          <w:szCs w:val="28"/>
          <w:lang w:val="en-US"/>
        </w:rPr>
        <w:t>F</w:t>
      </w:r>
      <w:r>
        <w:rPr>
          <w:szCs w:val="28"/>
          <w:vertAlign w:val="subscript"/>
        </w:rPr>
        <w:t>Г Х</w:t>
      </w:r>
      <w:r>
        <w:rPr>
          <w:szCs w:val="28"/>
        </w:rPr>
        <w:t>,</w:t>
      </w:r>
      <w:r w:rsidRPr="002E4EFC">
        <w:rPr>
          <w:szCs w:val="28"/>
        </w:rPr>
        <w:t xml:space="preserve"> </w:t>
      </w:r>
      <w:r w:rsidRPr="00165C1E">
        <w:rPr>
          <w:szCs w:val="28"/>
          <w:lang w:val="en-US"/>
        </w:rPr>
        <w:t>F</w:t>
      </w:r>
      <w:r>
        <w:rPr>
          <w:szCs w:val="28"/>
          <w:vertAlign w:val="subscript"/>
        </w:rPr>
        <w:t xml:space="preserve">Г </w:t>
      </w:r>
      <w:r>
        <w:rPr>
          <w:szCs w:val="28"/>
          <w:vertAlign w:val="subscript"/>
          <w:lang w:val="en-US"/>
        </w:rPr>
        <w:t>Y</w:t>
      </w:r>
      <w:r>
        <w:rPr>
          <w:szCs w:val="28"/>
        </w:rPr>
        <w:t>,</w:t>
      </w:r>
      <w:r w:rsidRPr="002E4EFC">
        <w:rPr>
          <w:szCs w:val="28"/>
        </w:rPr>
        <w:t xml:space="preserve"> </w:t>
      </w:r>
      <w:r w:rsidRPr="00165C1E">
        <w:rPr>
          <w:szCs w:val="28"/>
          <w:lang w:val="en-US"/>
        </w:rPr>
        <w:t>F</w:t>
      </w:r>
      <w:r>
        <w:rPr>
          <w:szCs w:val="28"/>
          <w:vertAlign w:val="subscript"/>
        </w:rPr>
        <w:t xml:space="preserve">Г </w:t>
      </w:r>
      <w:r>
        <w:rPr>
          <w:szCs w:val="28"/>
          <w:vertAlign w:val="subscript"/>
          <w:lang w:val="en-US"/>
        </w:rPr>
        <w:t>Z</w:t>
      </w:r>
      <w:bookmarkEnd w:id="32"/>
      <w:r>
        <w:rPr>
          <w:szCs w:val="28"/>
        </w:rPr>
        <w:t>.</w:t>
      </w:r>
      <w:proofErr w:type="gramEnd"/>
    </w:p>
    <w:p w:rsidR="007C77F5" w:rsidRDefault="007C77F5" w:rsidP="009C46EC">
      <w:pPr>
        <w:rPr>
          <w:szCs w:val="28"/>
        </w:rPr>
      </w:pPr>
    </w:p>
    <w:p w:rsidR="007C77F5" w:rsidRDefault="007C77F5" w:rsidP="001A16E4">
      <w:pPr>
        <w:pStyle w:val="a8"/>
      </w:pPr>
      <w:r>
        <w:rPr>
          <w:noProof/>
        </w:rPr>
        <w:drawing>
          <wp:inline distT="0" distB="0" distL="0" distR="0" wp14:anchorId="797F5CB7" wp14:editId="2614CECB">
            <wp:extent cx="6048375" cy="2733675"/>
            <wp:effectExtent l="0" t="0" r="9525" b="9525"/>
            <wp:docPr id="49" name="Рисунок 49" descr="Снимо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7F5" w:rsidRPr="00392DF9" w:rsidRDefault="00E54A3E" w:rsidP="001A16E4">
      <w:pPr>
        <w:pStyle w:val="a8"/>
      </w:pPr>
      <w:r>
        <w:rPr>
          <w:szCs w:val="28"/>
        </w:rPr>
        <w:t>Рис. 1.1.3.2</w:t>
      </w:r>
      <w:r w:rsidR="00B7421C" w:rsidRPr="00392DF9">
        <w:t xml:space="preserve"> </w:t>
      </w:r>
      <w:r>
        <w:t>Расчет</w:t>
      </w:r>
      <w:r w:rsidR="00392DF9">
        <w:t xml:space="preserve"> параметров </w:t>
      </w:r>
      <w:proofErr w:type="gramStart"/>
      <w:r w:rsidR="00392DF9" w:rsidRPr="00165C1E">
        <w:rPr>
          <w:lang w:val="en-US"/>
        </w:rPr>
        <w:t>F</w:t>
      </w:r>
      <w:proofErr w:type="gramEnd"/>
      <w:r w:rsidR="00392DF9">
        <w:rPr>
          <w:vertAlign w:val="subscript"/>
        </w:rPr>
        <w:t>Г Х</w:t>
      </w:r>
      <w:r w:rsidR="00392DF9">
        <w:t>,</w:t>
      </w:r>
      <w:r w:rsidR="00392DF9" w:rsidRPr="002E4EFC">
        <w:t xml:space="preserve"> </w:t>
      </w:r>
      <w:r w:rsidR="00392DF9" w:rsidRPr="00165C1E">
        <w:rPr>
          <w:lang w:val="en-US"/>
        </w:rPr>
        <w:t>F</w:t>
      </w:r>
      <w:r w:rsidR="00392DF9">
        <w:rPr>
          <w:vertAlign w:val="subscript"/>
        </w:rPr>
        <w:t xml:space="preserve">Г </w:t>
      </w:r>
      <w:r w:rsidR="00392DF9">
        <w:rPr>
          <w:vertAlign w:val="subscript"/>
          <w:lang w:val="en-US"/>
        </w:rPr>
        <w:t>Y</w:t>
      </w:r>
      <w:r w:rsidR="00392DF9">
        <w:t>,</w:t>
      </w:r>
      <w:r w:rsidR="00392DF9" w:rsidRPr="002E4EFC">
        <w:t xml:space="preserve"> </w:t>
      </w:r>
      <w:r w:rsidR="00392DF9" w:rsidRPr="00165C1E">
        <w:rPr>
          <w:lang w:val="en-US"/>
        </w:rPr>
        <w:t>F</w:t>
      </w:r>
      <w:r w:rsidR="00392DF9">
        <w:rPr>
          <w:vertAlign w:val="subscript"/>
        </w:rPr>
        <w:t xml:space="preserve">Г </w:t>
      </w:r>
      <w:r w:rsidR="00392DF9">
        <w:rPr>
          <w:vertAlign w:val="subscript"/>
          <w:lang w:val="en-US"/>
        </w:rPr>
        <w:t>Z</w:t>
      </w:r>
      <w:r w:rsidR="00392DF9">
        <w:t xml:space="preserve"> в </w:t>
      </w:r>
      <w:r w:rsidR="00392DF9">
        <w:rPr>
          <w:lang w:val="en-US"/>
        </w:rPr>
        <w:t>F</w:t>
      </w:r>
      <w:r w:rsidR="00392DF9" w:rsidRPr="00C226F5">
        <w:rPr>
          <w:lang w:val="en-US"/>
        </w:rPr>
        <w:t>low</w:t>
      </w:r>
      <w:r w:rsidR="00392DF9" w:rsidRPr="00C226F5">
        <w:t xml:space="preserve"> </w:t>
      </w:r>
      <w:r w:rsidR="00392DF9">
        <w:rPr>
          <w:lang w:val="en-US"/>
        </w:rPr>
        <w:t>S</w:t>
      </w:r>
      <w:r w:rsidR="00392DF9" w:rsidRPr="00C226F5">
        <w:rPr>
          <w:lang w:val="en-US"/>
        </w:rPr>
        <w:t>imulation</w:t>
      </w:r>
    </w:p>
    <w:p w:rsidR="007C77F5" w:rsidRDefault="0020384A" w:rsidP="00085A98">
      <w:pPr>
        <w:rPr>
          <w:szCs w:val="28"/>
        </w:rPr>
      </w:pPr>
      <w:r>
        <w:rPr>
          <w:szCs w:val="28"/>
        </w:rPr>
        <w:t>Для</w:t>
      </w:r>
      <w:r w:rsidRPr="00B7421C">
        <w:rPr>
          <w:szCs w:val="28"/>
        </w:rPr>
        <w:t xml:space="preserve"> </w:t>
      </w:r>
      <w:bookmarkStart w:id="33" w:name="OLE_LINK210"/>
      <w:bookmarkStart w:id="34" w:name="OLE_LINK148"/>
      <w:proofErr w:type="spellStart"/>
      <w:r w:rsidR="007C77F5">
        <w:rPr>
          <w:szCs w:val="28"/>
          <w:lang w:val="en-US"/>
        </w:rPr>
        <w:t>V</w:t>
      </w:r>
      <w:r w:rsidR="007C77F5">
        <w:rPr>
          <w:szCs w:val="28"/>
          <w:vertAlign w:val="subscript"/>
          <w:lang w:val="en-US"/>
        </w:rPr>
        <w:t>Y</w:t>
      </w:r>
      <w:bookmarkEnd w:id="33"/>
      <w:r w:rsidR="007C77F5">
        <w:rPr>
          <w:szCs w:val="28"/>
          <w:vertAlign w:val="subscript"/>
          <w:lang w:val="en-US"/>
        </w:rPr>
        <w:t>max</w:t>
      </w:r>
      <w:proofErr w:type="spellEnd"/>
      <w:r w:rsidR="007C77F5">
        <w:rPr>
          <w:szCs w:val="28"/>
        </w:rPr>
        <w:t xml:space="preserve"> = 1 м/с</w:t>
      </w:r>
      <w:r w:rsidR="007C77F5" w:rsidRPr="00165C1E">
        <w:rPr>
          <w:szCs w:val="28"/>
        </w:rPr>
        <w:t xml:space="preserve"> </w:t>
      </w:r>
      <w:bookmarkEnd w:id="34"/>
      <w:r w:rsidR="007C77F5">
        <w:rPr>
          <w:szCs w:val="28"/>
        </w:rPr>
        <w:t xml:space="preserve">– </w:t>
      </w:r>
      <w:proofErr w:type="gramStart"/>
      <w:r w:rsidR="007C77F5" w:rsidRPr="00165C1E">
        <w:rPr>
          <w:szCs w:val="28"/>
          <w:lang w:val="en-US"/>
        </w:rPr>
        <w:t>F</w:t>
      </w:r>
      <w:proofErr w:type="gramEnd"/>
      <w:r w:rsidR="007C77F5">
        <w:rPr>
          <w:szCs w:val="28"/>
          <w:vertAlign w:val="subscript"/>
        </w:rPr>
        <w:t xml:space="preserve">Г </w:t>
      </w:r>
      <w:proofErr w:type="spellStart"/>
      <w:r w:rsidR="007C77F5">
        <w:rPr>
          <w:szCs w:val="28"/>
          <w:vertAlign w:val="subscript"/>
          <w:lang w:val="en-US"/>
        </w:rPr>
        <w:t>Ymax</w:t>
      </w:r>
      <w:proofErr w:type="spellEnd"/>
      <w:r w:rsidR="007C77F5" w:rsidRPr="002E4EFC">
        <w:rPr>
          <w:szCs w:val="28"/>
          <w:vertAlign w:val="subscript"/>
        </w:rPr>
        <w:t xml:space="preserve"> </w:t>
      </w:r>
      <w:r w:rsidR="007C77F5" w:rsidRPr="002E4EFC">
        <w:rPr>
          <w:szCs w:val="28"/>
        </w:rPr>
        <w:t>=</w:t>
      </w:r>
      <w:r w:rsidR="00F90CBC">
        <w:rPr>
          <w:szCs w:val="28"/>
        </w:rPr>
        <w:t xml:space="preserve"> - 105,6 Н.</w:t>
      </w:r>
    </w:p>
    <w:p w:rsidR="00392DF9" w:rsidRDefault="007C77F5" w:rsidP="00392DF9">
      <w:pPr>
        <w:rPr>
          <w:szCs w:val="28"/>
        </w:rPr>
      </w:pPr>
      <w:r>
        <w:rPr>
          <w:szCs w:val="28"/>
        </w:rPr>
        <w:t xml:space="preserve">Так как для обдувки использовалась упрощенная, более удобообтекаемая модель ТПА, для выполнения требований по скорости возьмем 10% запас по тяге. Для этого на 10% увеличим </w:t>
      </w:r>
      <w:proofErr w:type="gramStart"/>
      <w:r w:rsidRPr="00165C1E">
        <w:rPr>
          <w:szCs w:val="28"/>
          <w:lang w:val="en-US"/>
        </w:rPr>
        <w:t>F</w:t>
      </w:r>
      <w:proofErr w:type="gramEnd"/>
      <w:r>
        <w:rPr>
          <w:szCs w:val="28"/>
          <w:vertAlign w:val="subscript"/>
        </w:rPr>
        <w:t xml:space="preserve">Г </w:t>
      </w:r>
      <w:proofErr w:type="spellStart"/>
      <w:r>
        <w:rPr>
          <w:szCs w:val="28"/>
          <w:vertAlign w:val="subscript"/>
          <w:lang w:val="en-US"/>
        </w:rPr>
        <w:t>Ymax</w:t>
      </w:r>
      <w:proofErr w:type="spellEnd"/>
      <w:r w:rsidR="00392DF9">
        <w:rPr>
          <w:szCs w:val="28"/>
        </w:rPr>
        <w:t xml:space="preserve"> </w:t>
      </w:r>
      <w:r>
        <w:rPr>
          <w:szCs w:val="28"/>
        </w:rPr>
        <w:t>и</w:t>
      </w:r>
      <w:r w:rsidR="00392DF9">
        <w:rPr>
          <w:szCs w:val="28"/>
        </w:rPr>
        <w:t xml:space="preserve"> в расчетах будем использовать:</w:t>
      </w:r>
    </w:p>
    <w:p w:rsidR="007C77F5" w:rsidRPr="00F90CBC" w:rsidRDefault="007C77F5" w:rsidP="00392DF9">
      <w:pPr>
        <w:rPr>
          <w:szCs w:val="28"/>
          <w:lang w:val="en-US"/>
        </w:rPr>
      </w:pPr>
      <w:bookmarkStart w:id="35" w:name="OLE_LINK142"/>
      <w:r w:rsidRPr="00165C1E">
        <w:rPr>
          <w:szCs w:val="28"/>
          <w:lang w:val="en-US"/>
        </w:rPr>
        <w:t>F</w:t>
      </w:r>
      <w:r>
        <w:rPr>
          <w:szCs w:val="28"/>
          <w:vertAlign w:val="subscript"/>
        </w:rPr>
        <w:t>Г</w:t>
      </w:r>
      <w:r w:rsidRPr="00392DF9">
        <w:rPr>
          <w:szCs w:val="28"/>
          <w:vertAlign w:val="subscript"/>
          <w:lang w:val="en-US"/>
        </w:rPr>
        <w:t xml:space="preserve"> </w:t>
      </w:r>
      <w:r>
        <w:rPr>
          <w:szCs w:val="28"/>
          <w:vertAlign w:val="subscript"/>
          <w:lang w:val="en-US"/>
        </w:rPr>
        <w:t>Ymax</w:t>
      </w:r>
      <w:r w:rsidRPr="00392DF9">
        <w:rPr>
          <w:szCs w:val="28"/>
          <w:vertAlign w:val="subscript"/>
          <w:lang w:val="en-US"/>
        </w:rPr>
        <w:t xml:space="preserve">1 </w:t>
      </w:r>
      <w:bookmarkStart w:id="36" w:name="OLE_LINK208"/>
      <w:bookmarkStart w:id="37" w:name="OLE_LINK209"/>
      <w:r w:rsidRPr="00392DF9">
        <w:rPr>
          <w:szCs w:val="28"/>
          <w:lang w:val="en-US"/>
        </w:rPr>
        <w:t xml:space="preserve">= </w:t>
      </w:r>
      <w:r w:rsidRPr="00165C1E">
        <w:rPr>
          <w:szCs w:val="28"/>
          <w:lang w:val="en-US"/>
        </w:rPr>
        <w:t>F</w:t>
      </w:r>
      <w:r>
        <w:rPr>
          <w:szCs w:val="28"/>
          <w:vertAlign w:val="subscript"/>
        </w:rPr>
        <w:t>Г</w:t>
      </w:r>
      <w:r w:rsidRPr="00392DF9">
        <w:rPr>
          <w:szCs w:val="28"/>
          <w:vertAlign w:val="subscript"/>
          <w:lang w:val="en-US"/>
        </w:rPr>
        <w:t xml:space="preserve"> </w:t>
      </w:r>
      <w:proofErr w:type="spellStart"/>
      <w:r>
        <w:rPr>
          <w:szCs w:val="28"/>
          <w:vertAlign w:val="subscript"/>
          <w:lang w:val="en-US"/>
        </w:rPr>
        <w:t>Ymax</w:t>
      </w:r>
      <w:proofErr w:type="spellEnd"/>
      <w:r w:rsidRPr="00392DF9">
        <w:rPr>
          <w:szCs w:val="28"/>
          <w:vertAlign w:val="subscript"/>
          <w:lang w:val="en-US"/>
        </w:rPr>
        <w:t xml:space="preserve"> </w:t>
      </w:r>
      <w:bookmarkEnd w:id="36"/>
      <w:bookmarkEnd w:id="37"/>
      <w:r w:rsidRPr="00392DF9">
        <w:rPr>
          <w:szCs w:val="28"/>
          <w:lang w:val="en-US"/>
        </w:rPr>
        <w:t>* 1.1 = - 116</w:t>
      </w:r>
      <w:proofErr w:type="gramStart"/>
      <w:r w:rsidRPr="00392DF9">
        <w:rPr>
          <w:szCs w:val="28"/>
          <w:lang w:val="en-US"/>
        </w:rPr>
        <w:t>,2</w:t>
      </w:r>
      <w:proofErr w:type="gramEnd"/>
      <w:r w:rsidRPr="00392DF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H</w:t>
      </w:r>
      <w:r w:rsidR="00F90CBC" w:rsidRPr="00F90CBC">
        <w:rPr>
          <w:szCs w:val="28"/>
          <w:lang w:val="en-US"/>
        </w:rPr>
        <w:t>.</w:t>
      </w:r>
    </w:p>
    <w:bookmarkEnd w:id="35"/>
    <w:p w:rsidR="00F90CBC" w:rsidRDefault="007C77F5" w:rsidP="00085A98">
      <w:pPr>
        <w:rPr>
          <w:szCs w:val="28"/>
        </w:rPr>
      </w:pPr>
      <w:r>
        <w:rPr>
          <w:szCs w:val="28"/>
        </w:rPr>
        <w:t>Далее были проведены расчеты для</w:t>
      </w:r>
      <w:r w:rsidR="00E54A3E">
        <w:rPr>
          <w:szCs w:val="28"/>
        </w:rPr>
        <w:t xml:space="preserve"> различных скоростей набегающего потока</w:t>
      </w:r>
      <w:r w:rsidR="00F90CBC">
        <w:rPr>
          <w:szCs w:val="28"/>
        </w:rPr>
        <w:t xml:space="preserve">. Через полученные точки </w:t>
      </w:r>
      <w:r w:rsidR="00E54A3E">
        <w:rPr>
          <w:szCs w:val="28"/>
        </w:rPr>
        <w:t xml:space="preserve">в </w:t>
      </w:r>
      <w:r w:rsidR="00E54A3E">
        <w:rPr>
          <w:szCs w:val="28"/>
          <w:lang w:val="en-US"/>
        </w:rPr>
        <w:t>Microsoft</w:t>
      </w:r>
      <w:r w:rsidR="00E54A3E">
        <w:rPr>
          <w:szCs w:val="28"/>
        </w:rPr>
        <w:t xml:space="preserve"> </w:t>
      </w:r>
      <w:r w:rsidR="00E54A3E">
        <w:rPr>
          <w:szCs w:val="28"/>
          <w:lang w:val="en-US"/>
        </w:rPr>
        <w:t>Excel</w:t>
      </w:r>
      <w:r w:rsidR="00F90CBC">
        <w:rPr>
          <w:szCs w:val="28"/>
        </w:rPr>
        <w:t xml:space="preserve"> был</w:t>
      </w:r>
      <w:r w:rsidR="00E54A3E">
        <w:rPr>
          <w:szCs w:val="28"/>
        </w:rPr>
        <w:t xml:space="preserve"> </w:t>
      </w:r>
      <w:r w:rsidR="00F90CBC">
        <w:rPr>
          <w:szCs w:val="28"/>
        </w:rPr>
        <w:t xml:space="preserve">построен график </w:t>
      </w:r>
      <w:r w:rsidR="00F90CBC" w:rsidRPr="00E54A3E">
        <w:t>зависимости</w:t>
      </w:r>
      <w:r w:rsidR="00F90CBC">
        <w:t xml:space="preserve"> гидродинамической силы</w:t>
      </w:r>
      <w:r w:rsidR="00F90CBC" w:rsidRPr="00E54A3E">
        <w:t xml:space="preserve"> F</w:t>
      </w:r>
      <w:proofErr w:type="gramStart"/>
      <w:r w:rsidR="00F90CBC" w:rsidRPr="00F90CBC">
        <w:rPr>
          <w:vertAlign w:val="subscript"/>
        </w:rPr>
        <w:t>Г</w:t>
      </w:r>
      <w:proofErr w:type="gramEnd"/>
      <w:r w:rsidR="00F90CBC" w:rsidRPr="00F90CBC">
        <w:rPr>
          <w:vertAlign w:val="subscript"/>
        </w:rPr>
        <w:t>Y</w:t>
      </w:r>
      <w:r w:rsidR="00F90CBC" w:rsidRPr="00E54A3E">
        <w:t xml:space="preserve"> от</w:t>
      </w:r>
      <w:r w:rsidR="00F90CBC">
        <w:t xml:space="preserve"> скорости набегающего потока</w:t>
      </w:r>
      <w:r w:rsidR="00F90CBC" w:rsidRPr="00E54A3E">
        <w:t xml:space="preserve"> V</w:t>
      </w:r>
      <w:r w:rsidR="00F90CBC" w:rsidRPr="00F90CBC">
        <w:rPr>
          <w:vertAlign w:val="subscript"/>
        </w:rPr>
        <w:t>Y</w:t>
      </w:r>
      <w:r w:rsidR="00F90CBC">
        <w:rPr>
          <w:szCs w:val="28"/>
        </w:rPr>
        <w:t xml:space="preserve"> (Рис. 1.1.3.3).</w:t>
      </w:r>
    </w:p>
    <w:tbl>
      <w:tblPr>
        <w:tblW w:w="9196" w:type="dxa"/>
        <w:tblInd w:w="98" w:type="dxa"/>
        <w:tblLook w:val="04A0" w:firstRow="1" w:lastRow="0" w:firstColumn="1" w:lastColumn="0" w:noHBand="0" w:noVBand="1"/>
      </w:tblPr>
      <w:tblGrid>
        <w:gridCol w:w="960"/>
        <w:gridCol w:w="960"/>
        <w:gridCol w:w="1176"/>
        <w:gridCol w:w="960"/>
        <w:gridCol w:w="960"/>
        <w:gridCol w:w="960"/>
        <w:gridCol w:w="960"/>
        <w:gridCol w:w="960"/>
        <w:gridCol w:w="1300"/>
      </w:tblGrid>
      <w:tr w:rsidR="007E29B2" w:rsidRPr="007E29B2" w:rsidTr="00F90CBC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Vy</w:t>
            </w:r>
            <w:proofErr w:type="spellEnd"/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, м/c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rPr>
                <w:rFonts w:ascii="Calibri" w:hAnsi="Calibri"/>
                <w:color w:val="000000"/>
                <w:sz w:val="22"/>
                <w:szCs w:val="22"/>
              </w:rPr>
            </w:pPr>
            <w:bookmarkStart w:id="38" w:name="OLE_LINK207"/>
            <w:bookmarkStart w:id="39" w:name="RANGE!B1"/>
            <w:proofErr w:type="spellStart"/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Fy</w:t>
            </w:r>
            <w:proofErr w:type="spellEnd"/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, H</w:t>
            </w:r>
            <w:bookmarkEnd w:id="38"/>
            <w:bookmarkEnd w:id="39"/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81792" behindDoc="0" locked="0" layoutInCell="1" allowOverlap="1" wp14:anchorId="074E1465" wp14:editId="59712794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-2540</wp:posOffset>
                  </wp:positionV>
                  <wp:extent cx="4794885" cy="2062480"/>
                  <wp:effectExtent l="0" t="0" r="24765" b="13970"/>
                  <wp:wrapNone/>
                  <wp:docPr id="3" name="Диаграмма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1"/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7E29B2" w:rsidRPr="007E29B2">
              <w:trPr>
                <w:trHeight w:val="31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E29B2" w:rsidRPr="007E29B2" w:rsidRDefault="007E29B2" w:rsidP="007E29B2">
                  <w:pPr>
                    <w:spacing w:line="240" w:lineRule="auto"/>
                    <w:ind w:firstLine="0"/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</w:p>
              </w:tc>
            </w:tr>
          </w:tbl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7E29B2" w:rsidRPr="007E29B2" w:rsidTr="00F90CBC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7E29B2" w:rsidRPr="007E29B2" w:rsidTr="00F90CBC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0,001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0,00014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7E29B2" w:rsidRPr="007E29B2" w:rsidTr="00F90CBC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0,01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0,01212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7E29B2" w:rsidRPr="007E29B2" w:rsidTr="00F90CBC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0,05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0,2858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7E29B2" w:rsidRPr="007E29B2" w:rsidTr="00F90CBC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0,1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1,128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7E29B2" w:rsidRPr="007E29B2" w:rsidTr="00F90CBC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0,25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7E29B2" w:rsidRPr="007E29B2" w:rsidTr="00F90CBC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0,5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28,2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7E29B2" w:rsidRPr="007E29B2" w:rsidTr="00F90CBC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7E29B2">
              <w:rPr>
                <w:rFonts w:ascii="Calibri" w:hAnsi="Calibri"/>
                <w:color w:val="000000"/>
                <w:sz w:val="22"/>
                <w:szCs w:val="22"/>
              </w:rPr>
              <w:t>105,6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E29B2" w:rsidRPr="007E29B2" w:rsidRDefault="007E29B2" w:rsidP="007E29B2">
            <w:pPr>
              <w:spacing w:line="240" w:lineRule="auto"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</w:tbl>
    <w:p w:rsidR="007C77F5" w:rsidRPr="00E54A3E" w:rsidRDefault="00F90CBC" w:rsidP="00E54A3E">
      <w:pPr>
        <w:pStyle w:val="a8"/>
      </w:pPr>
      <w:r>
        <w:rPr>
          <w:szCs w:val="28"/>
        </w:rPr>
        <w:t>Рис. 1.1.3.3</w:t>
      </w:r>
      <w:r w:rsidR="00392DF9" w:rsidRPr="00E54A3E">
        <w:t xml:space="preserve"> </w:t>
      </w:r>
      <w:bookmarkStart w:id="40" w:name="OLE_LINK141"/>
      <w:r w:rsidR="00392DF9" w:rsidRPr="00E54A3E">
        <w:t>График зависимости F</w:t>
      </w:r>
      <w:proofErr w:type="gramStart"/>
      <w:r w:rsidR="00392DF9" w:rsidRPr="00F90CBC">
        <w:rPr>
          <w:vertAlign w:val="subscript"/>
        </w:rPr>
        <w:t>Г</w:t>
      </w:r>
      <w:proofErr w:type="gramEnd"/>
      <w:r w:rsidR="00392DF9" w:rsidRPr="00F90CBC">
        <w:rPr>
          <w:vertAlign w:val="subscript"/>
        </w:rPr>
        <w:t>Y</w:t>
      </w:r>
      <w:r w:rsidR="00392DF9" w:rsidRPr="00E54A3E">
        <w:t xml:space="preserve"> от V</w:t>
      </w:r>
      <w:r w:rsidR="00392DF9" w:rsidRPr="00F90CBC">
        <w:rPr>
          <w:vertAlign w:val="subscript"/>
        </w:rPr>
        <w:t>Y</w:t>
      </w:r>
      <w:bookmarkEnd w:id="40"/>
    </w:p>
    <w:p w:rsidR="007C77F5" w:rsidRDefault="007C77F5" w:rsidP="00085A98">
      <w:pPr>
        <w:rPr>
          <w:szCs w:val="28"/>
        </w:rPr>
      </w:pPr>
      <w:r>
        <w:rPr>
          <w:szCs w:val="28"/>
        </w:rPr>
        <w:lastRenderedPageBreak/>
        <w:t xml:space="preserve">Анализируя результат аппроксимации, можно заключить, что полином 2-го порядка достаточно точно интерпретирует результаты   расчетов в </w:t>
      </w:r>
      <w:r>
        <w:rPr>
          <w:szCs w:val="28"/>
          <w:lang w:val="en-US"/>
        </w:rPr>
        <w:t>SW</w:t>
      </w:r>
      <w:r>
        <w:rPr>
          <w:szCs w:val="28"/>
        </w:rPr>
        <w:t>.</w:t>
      </w:r>
    </w:p>
    <w:p w:rsidR="007E033E" w:rsidRDefault="00EA575D" w:rsidP="007E033E">
      <w:pPr>
        <w:rPr>
          <w:szCs w:val="28"/>
        </w:rPr>
      </w:pPr>
      <w:r>
        <w:rPr>
          <w:szCs w:val="28"/>
        </w:rPr>
        <w:t xml:space="preserve">Определим </w:t>
      </w:r>
      <w:r w:rsidR="007E033E">
        <w:rPr>
          <w:szCs w:val="28"/>
        </w:rPr>
        <w:t>присоединенные масс</w:t>
      </w:r>
      <w:r w:rsidR="000108C0">
        <w:rPr>
          <w:szCs w:val="28"/>
        </w:rPr>
        <w:t>ы</w:t>
      </w:r>
      <w:r w:rsidR="007E033E">
        <w:rPr>
          <w:szCs w:val="28"/>
        </w:rPr>
        <w:t xml:space="preserve"> воды </w:t>
      </w:r>
      <w:r w:rsidR="007E033E" w:rsidRPr="009A7583">
        <w:rPr>
          <w:szCs w:val="28"/>
        </w:rPr>
        <w:t>λ</w:t>
      </w:r>
      <w:r w:rsidR="007E033E" w:rsidRPr="00D75A11">
        <w:rPr>
          <w:szCs w:val="28"/>
          <w:vertAlign w:val="subscript"/>
        </w:rPr>
        <w:t>22</w:t>
      </w:r>
      <w:r w:rsidR="007E033E">
        <w:rPr>
          <w:szCs w:val="28"/>
        </w:rPr>
        <w:t xml:space="preserve"> </w:t>
      </w:r>
      <w:r w:rsidR="007E033E" w:rsidRPr="009A7583">
        <w:rPr>
          <w:szCs w:val="28"/>
        </w:rPr>
        <w:t>вызван</w:t>
      </w:r>
      <w:r w:rsidR="007E033E">
        <w:rPr>
          <w:szCs w:val="28"/>
        </w:rPr>
        <w:t>ные неустанови</w:t>
      </w:r>
      <w:r w:rsidR="00F57B52">
        <w:rPr>
          <w:szCs w:val="28"/>
        </w:rPr>
        <w:t>вшимся движением ТПА в жидкости.</w:t>
      </w:r>
    </w:p>
    <w:p w:rsidR="007E033E" w:rsidRPr="00C7735C" w:rsidRDefault="00F57B52" w:rsidP="007E033E">
      <w:pPr>
        <w:rPr>
          <w:szCs w:val="28"/>
        </w:rPr>
      </w:pPr>
      <w:r>
        <w:rPr>
          <w:szCs w:val="28"/>
        </w:rPr>
        <w:t xml:space="preserve">Для упрощения расчетов заменим ТПА геометрически подобной фигурой.  В данном случае параллелепипедом с аналогичными габаритными размерами. Так как методика расчета приведена только для </w:t>
      </w:r>
      <w:r w:rsidRPr="009A7583">
        <w:rPr>
          <w:szCs w:val="28"/>
        </w:rPr>
        <w:t>λ</w:t>
      </w:r>
      <w:r>
        <w:rPr>
          <w:szCs w:val="28"/>
          <w:vertAlign w:val="subscript"/>
        </w:rPr>
        <w:t>11</w:t>
      </w:r>
      <w:r>
        <w:rPr>
          <w:szCs w:val="28"/>
        </w:rPr>
        <w:t xml:space="preserve">, развернем параллелепипед таким образом, чтобы ось </w:t>
      </w:r>
      <w:r w:rsidR="000756E3">
        <w:rPr>
          <w:szCs w:val="28"/>
          <w:lang w:val="en-US"/>
        </w:rPr>
        <w:t>O</w:t>
      </w:r>
      <w:r>
        <w:rPr>
          <w:szCs w:val="28"/>
          <w:lang w:val="en-US"/>
        </w:rPr>
        <w:t>Y</w:t>
      </w:r>
      <w:r>
        <w:rPr>
          <w:szCs w:val="28"/>
        </w:rPr>
        <w:t xml:space="preserve"> ТПА совпала с осью </w:t>
      </w:r>
      <w:proofErr w:type="gramStart"/>
      <w:r w:rsidR="000756E3">
        <w:rPr>
          <w:szCs w:val="28"/>
          <w:lang w:val="en-US"/>
        </w:rPr>
        <w:t>O</w:t>
      </w:r>
      <w:proofErr w:type="gramEnd"/>
      <w:r w:rsidR="000756E3">
        <w:rPr>
          <w:szCs w:val="28"/>
        </w:rPr>
        <w:t>х</w:t>
      </w:r>
      <w:r w:rsidR="000756E3" w:rsidRPr="000756E3">
        <w:rPr>
          <w:szCs w:val="28"/>
        </w:rPr>
        <w:t xml:space="preserve"> </w:t>
      </w:r>
      <w:r w:rsidR="000756E3">
        <w:rPr>
          <w:szCs w:val="28"/>
        </w:rPr>
        <w:t xml:space="preserve">системы координат в которой выполняется расчет, а </w:t>
      </w:r>
      <w:r w:rsidR="000756E3">
        <w:rPr>
          <w:szCs w:val="28"/>
          <w:lang w:val="en-US"/>
        </w:rPr>
        <w:t>OX</w:t>
      </w:r>
      <w:r w:rsidR="000756E3" w:rsidRPr="000756E3">
        <w:rPr>
          <w:szCs w:val="28"/>
        </w:rPr>
        <w:t xml:space="preserve"> </w:t>
      </w:r>
      <w:r w:rsidR="000756E3">
        <w:rPr>
          <w:szCs w:val="28"/>
          <w:lang w:val="en-US"/>
        </w:rPr>
        <w:t>c</w:t>
      </w:r>
      <w:r w:rsidR="000756E3" w:rsidRPr="000756E3">
        <w:rPr>
          <w:szCs w:val="28"/>
        </w:rPr>
        <w:t xml:space="preserve"> </w:t>
      </w:r>
      <w:r w:rsidR="000756E3">
        <w:rPr>
          <w:szCs w:val="28"/>
          <w:lang w:val="en-US"/>
        </w:rPr>
        <w:t>Oz</w:t>
      </w:r>
      <w:r w:rsidR="000756E3" w:rsidRPr="000756E3">
        <w:rPr>
          <w:szCs w:val="28"/>
        </w:rPr>
        <w:t xml:space="preserve">. </w:t>
      </w:r>
      <w:r w:rsidR="000756E3">
        <w:rPr>
          <w:szCs w:val="28"/>
        </w:rPr>
        <w:t xml:space="preserve">В этом случае коэффициент </w:t>
      </w:r>
      <w:bookmarkStart w:id="41" w:name="OLE_LINK212"/>
      <w:r w:rsidR="000756E3">
        <w:rPr>
          <w:szCs w:val="28"/>
          <w:lang w:val="en-US"/>
        </w:rPr>
        <w:t>k</w:t>
      </w:r>
      <w:r w:rsidR="000756E3" w:rsidRPr="000756E3">
        <w:rPr>
          <w:szCs w:val="28"/>
          <w:vertAlign w:val="subscript"/>
        </w:rPr>
        <w:t>11</w:t>
      </w:r>
      <w:bookmarkEnd w:id="41"/>
      <w:r w:rsidR="000756E3">
        <w:rPr>
          <w:szCs w:val="28"/>
        </w:rPr>
        <w:t xml:space="preserve"> для нашего аппарата</w:t>
      </w:r>
      <w:r w:rsidR="000756E3" w:rsidRPr="000756E3">
        <w:rPr>
          <w:szCs w:val="28"/>
        </w:rPr>
        <w:t xml:space="preserve"> </w:t>
      </w:r>
      <w:r w:rsidR="000756E3">
        <w:rPr>
          <w:szCs w:val="28"/>
        </w:rPr>
        <w:t xml:space="preserve">будет определять </w:t>
      </w:r>
      <w:r w:rsidR="000756E3" w:rsidRPr="009A7583">
        <w:rPr>
          <w:szCs w:val="28"/>
        </w:rPr>
        <w:t>λ</w:t>
      </w:r>
      <w:r w:rsidR="000756E3" w:rsidRPr="00D75A11">
        <w:rPr>
          <w:szCs w:val="28"/>
          <w:vertAlign w:val="subscript"/>
        </w:rPr>
        <w:t>22</w:t>
      </w:r>
      <w:r w:rsidR="000756E3">
        <w:rPr>
          <w:szCs w:val="28"/>
        </w:rPr>
        <w:t>.</w:t>
      </w:r>
      <w:r w:rsidR="008216E9">
        <w:rPr>
          <w:szCs w:val="28"/>
        </w:rPr>
        <w:t xml:space="preserve"> </w:t>
      </w:r>
      <w:r w:rsidR="00D2143F">
        <w:rPr>
          <w:szCs w:val="28"/>
          <w:lang w:val="en-US"/>
        </w:rPr>
        <w:t>[5]</w:t>
      </w:r>
      <w:r w:rsidR="00C7735C">
        <w:rPr>
          <w:szCs w:val="28"/>
        </w:rPr>
        <w:t xml:space="preserve"> </w:t>
      </w:r>
    </w:p>
    <w:p w:rsidR="000756E3" w:rsidRPr="008F1AAF" w:rsidRDefault="006F0BDC" w:rsidP="007E033E">
      <w:pPr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= </m:t>
          </m:r>
          <m:f>
            <m:fPr>
              <m:type m:val="lin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22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BT</m:t>
                          </m:r>
                        </m:e>
                      </m:d>
                    </m:e>
                    <m:sup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 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(1.1.3.1)</m:t>
          </m:r>
        </m:oMath>
      </m:oMathPara>
    </w:p>
    <w:p w:rsidR="008F1AAF" w:rsidRPr="008F1AAF" w:rsidRDefault="008F1AAF" w:rsidP="007E033E">
      <w:pPr>
        <w:rPr>
          <w:szCs w:val="28"/>
        </w:rPr>
      </w:pPr>
      <w:r>
        <w:rPr>
          <w:szCs w:val="28"/>
        </w:rPr>
        <w:t xml:space="preserve">Используя экспериментальные графики (Рис. 1.1.3.4) найдем приблизительное значение  </w:t>
      </w:r>
      <w:r w:rsidRPr="009A7583">
        <w:rPr>
          <w:szCs w:val="28"/>
        </w:rPr>
        <w:t>λ</w:t>
      </w:r>
      <w:r w:rsidRPr="00D75A11">
        <w:rPr>
          <w:szCs w:val="28"/>
          <w:vertAlign w:val="subscript"/>
        </w:rPr>
        <w:t>22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для ТПА «Аквато-3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p w:rsidR="00406E71" w:rsidRDefault="00406E71" w:rsidP="001A16E4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65083E24" wp14:editId="0844E211">
            <wp:extent cx="5153025" cy="4747275"/>
            <wp:effectExtent l="0" t="0" r="0" b="0"/>
            <wp:docPr id="85" name="Рисунок 85" descr="E:\Dropbox\Personal\Ilya.Kostandi\Курсач ТАУ\Присоед массы\IMG_4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:\Dropbox\Personal\Ilya.Kostandi\Курсач ТАУ\Присоед массы\IMG_40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61" cy="474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E71" w:rsidRPr="008216E9" w:rsidRDefault="008F1AAF" w:rsidP="001A16E4">
      <w:pPr>
        <w:pStyle w:val="a8"/>
      </w:pPr>
      <w:r>
        <w:rPr>
          <w:szCs w:val="28"/>
        </w:rPr>
        <w:t>Рис. 1.1.3.4</w:t>
      </w:r>
      <w:r w:rsidR="008216E9" w:rsidRPr="008216E9">
        <w:t xml:space="preserve"> </w:t>
      </w:r>
      <w:r w:rsidR="008216E9">
        <w:t xml:space="preserve">Экспериментальные графики зависимостей </w:t>
      </w:r>
      <w:r w:rsidR="008216E9">
        <w:rPr>
          <w:lang w:val="en-US"/>
        </w:rPr>
        <w:t>k</w:t>
      </w:r>
      <w:r w:rsidR="008216E9" w:rsidRPr="000756E3">
        <w:rPr>
          <w:vertAlign w:val="subscript"/>
        </w:rPr>
        <w:t>11</w:t>
      </w:r>
      <w:r w:rsidR="008216E9">
        <w:rPr>
          <w:vertAlign w:val="subscript"/>
        </w:rPr>
        <w:t xml:space="preserve"> </w:t>
      </w:r>
      <w:proofErr w:type="gramStart"/>
      <w:r w:rsidR="008216E9">
        <w:t>от</w:t>
      </w:r>
      <w:proofErr w:type="gramEnd"/>
      <w:r w:rsidR="008216E9">
        <w:t xml:space="preserve">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</m:t>
            </m:r>
          </m:num>
          <m:den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8216E9">
        <w:t xml:space="preserve"> и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L</m:t>
            </m:r>
          </m:den>
        </m:f>
      </m:oMath>
      <w:r w:rsidR="008216E9">
        <w:t>.</w:t>
      </w:r>
    </w:p>
    <w:p w:rsidR="007E033E" w:rsidRDefault="007E033E" w:rsidP="00085A98">
      <w:pPr>
        <w:rPr>
          <w:szCs w:val="28"/>
        </w:rPr>
      </w:pPr>
    </w:p>
    <w:p w:rsidR="00406E71" w:rsidRDefault="00406E71" w:rsidP="00406E71">
      <w:pPr>
        <w:rPr>
          <w:szCs w:val="28"/>
        </w:rPr>
      </w:pPr>
      <w:r>
        <w:rPr>
          <w:szCs w:val="28"/>
        </w:rPr>
        <w:t>Определим численные значения параметров эквивалентного параллелепипеда:</w:t>
      </w:r>
    </w:p>
    <w:p w:rsidR="00406E71" w:rsidRPr="00406E71" w:rsidRDefault="00406E71" w:rsidP="00406E71">
      <w:pPr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2T=0,56 м; </m:t>
          </m:r>
          <m:r>
            <w:rPr>
              <w:rFonts w:ascii="Cambria Math" w:hAnsi="Cambria Math"/>
              <w:szCs w:val="28"/>
              <w:lang w:val="en-US"/>
            </w:rPr>
            <m:t>T=0</m:t>
          </m:r>
          <m:r>
            <w:rPr>
              <w:rFonts w:ascii="Cambria Math" w:hAnsi="Cambria Math"/>
              <w:szCs w:val="28"/>
            </w:rPr>
            <m:t>,28 м; B=0,25 м; L=0,54 м;</m:t>
          </m:r>
        </m:oMath>
      </m:oMathPara>
    </w:p>
    <w:bookmarkStart w:id="42" w:name="OLE_LINK213"/>
    <w:p w:rsidR="00406E71" w:rsidRPr="00406E71" w:rsidRDefault="006F0BDC" w:rsidP="00406E71">
      <w:pPr>
        <w:rPr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den>
          </m:f>
          <w:bookmarkEnd w:id="42"/>
          <m:r>
            <w:rPr>
              <w:rFonts w:ascii="Cambria Math" w:hAnsi="Cambria Math"/>
              <w:szCs w:val="28"/>
              <w:lang w:val="en-US"/>
            </w:rPr>
            <m:t>=1</m:t>
          </m:r>
          <m:r>
            <w:rPr>
              <w:rFonts w:ascii="Cambria Math" w:hAnsi="Cambria Math"/>
              <w:szCs w:val="28"/>
            </w:rPr>
            <m:t>,</m:t>
          </m:r>
          <m:r>
            <w:rPr>
              <w:rFonts w:ascii="Cambria Math" w:hAnsi="Cambria Math"/>
              <w:szCs w:val="28"/>
              <w:lang w:val="en-US"/>
            </w:rPr>
            <m:t xml:space="preserve">93; </m:t>
          </m:r>
          <w:bookmarkStart w:id="43" w:name="OLE_LINK214"/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den>
          </m:f>
          <w:bookmarkEnd w:id="43"/>
          <m:r>
            <w:rPr>
              <w:rFonts w:ascii="Cambria Math" w:hAnsi="Cambria Math"/>
              <w:szCs w:val="28"/>
              <w:lang w:val="en-US"/>
            </w:rPr>
            <m:t>=0</m:t>
          </m:r>
          <m:r>
            <w:rPr>
              <w:rFonts w:ascii="Cambria Math" w:hAnsi="Cambria Math"/>
              <w:szCs w:val="28"/>
            </w:rPr>
            <m:t>,</m:t>
          </m:r>
          <m:r>
            <w:rPr>
              <w:rFonts w:ascii="Cambria Math" w:hAnsi="Cambria Math"/>
              <w:szCs w:val="28"/>
              <w:lang w:val="en-US"/>
            </w:rPr>
            <m:t>46.</m:t>
          </m:r>
        </m:oMath>
      </m:oMathPara>
    </w:p>
    <w:p w:rsidR="00406E71" w:rsidRDefault="00120D04" w:rsidP="00406E71">
      <w:pPr>
        <w:rPr>
          <w:szCs w:val="28"/>
        </w:rPr>
      </w:pPr>
      <w:r>
        <w:rPr>
          <w:szCs w:val="28"/>
        </w:rPr>
        <w:t xml:space="preserve">Из </w:t>
      </w:r>
      <w:bookmarkStart w:id="44" w:name="OLE_LINK211"/>
      <w:r>
        <w:rPr>
          <w:szCs w:val="28"/>
        </w:rPr>
        <w:t>экспериментальных графиков</w:t>
      </w:r>
      <w:r w:rsidR="000030D4">
        <w:rPr>
          <w:szCs w:val="28"/>
        </w:rPr>
        <w:t>,</w:t>
      </w:r>
      <w:r>
        <w:rPr>
          <w:szCs w:val="28"/>
        </w:rPr>
        <w:t xml:space="preserve"> </w:t>
      </w:r>
      <w:bookmarkEnd w:id="44"/>
      <w:r>
        <w:rPr>
          <w:szCs w:val="28"/>
        </w:rPr>
        <w:t xml:space="preserve">приведенных на </w:t>
      </w:r>
      <w:r w:rsidR="008F1AAF">
        <w:rPr>
          <w:szCs w:val="28"/>
        </w:rPr>
        <w:t>(Рис. 1.1.3.4)</w:t>
      </w:r>
      <w:r w:rsidR="00806F69">
        <w:rPr>
          <w:szCs w:val="28"/>
        </w:rPr>
        <w:t>, н</w:t>
      </w:r>
      <w:r>
        <w:rPr>
          <w:szCs w:val="28"/>
        </w:rPr>
        <w:t xml:space="preserve">аходим коэффициент </w:t>
      </w:r>
      <w:r>
        <w:rPr>
          <w:szCs w:val="28"/>
          <w:lang w:val="en-US"/>
        </w:rPr>
        <w:t>k</w:t>
      </w:r>
      <w:r w:rsidRPr="000756E3">
        <w:rPr>
          <w:szCs w:val="28"/>
          <w:vertAlign w:val="subscript"/>
        </w:rPr>
        <w:t>11</w:t>
      </w:r>
      <w:r>
        <w:rPr>
          <w:szCs w:val="28"/>
        </w:rPr>
        <w:t>:</w:t>
      </w:r>
    </w:p>
    <w:p w:rsidR="00120D04" w:rsidRPr="00120D04" w:rsidRDefault="006F0BDC" w:rsidP="00406E71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Cs w:val="28"/>
            </w:rPr>
            <m:t xml:space="preserve">≈2 </m:t>
          </m:r>
        </m:oMath>
      </m:oMathPara>
    </w:p>
    <w:p w:rsidR="00406E71" w:rsidRDefault="00120D04" w:rsidP="00406E71">
      <w:pPr>
        <w:rPr>
          <w:szCs w:val="28"/>
        </w:rPr>
      </w:pPr>
      <w:r>
        <w:rPr>
          <w:szCs w:val="28"/>
        </w:rPr>
        <w:t xml:space="preserve">Подставив полученные данные в формулу </w:t>
      </w:r>
      <m:oMath>
        <m:r>
          <w:rPr>
            <w:rFonts w:ascii="Cambria Math" w:hAnsi="Cambria Math"/>
            <w:szCs w:val="28"/>
          </w:rPr>
          <m:t>(1.1.3.1)</m:t>
        </m:r>
      </m:oMath>
      <w:r w:rsidR="00806F69">
        <w:rPr>
          <w:szCs w:val="28"/>
        </w:rPr>
        <w:t xml:space="preserve">, </w:t>
      </w:r>
      <w:r>
        <w:rPr>
          <w:szCs w:val="28"/>
        </w:rPr>
        <w:t>и</w:t>
      </w:r>
      <w:r w:rsidR="00806F69">
        <w:rPr>
          <w:szCs w:val="28"/>
        </w:rPr>
        <w:t>,</w:t>
      </w:r>
      <w:r>
        <w:rPr>
          <w:szCs w:val="28"/>
        </w:rPr>
        <w:t xml:space="preserve"> выразив из не</w:t>
      </w:r>
      <w:r w:rsidR="000030D4">
        <w:rPr>
          <w:szCs w:val="28"/>
        </w:rPr>
        <w:t>е</w:t>
      </w:r>
      <w:r>
        <w:rPr>
          <w:szCs w:val="28"/>
        </w:rPr>
        <w:t xml:space="preserve"> </w:t>
      </w:r>
      <w:r w:rsidRPr="009A7583">
        <w:rPr>
          <w:szCs w:val="28"/>
        </w:rPr>
        <w:t>λ</w:t>
      </w:r>
      <w:r w:rsidRPr="00D75A11">
        <w:rPr>
          <w:szCs w:val="28"/>
          <w:vertAlign w:val="subscript"/>
        </w:rPr>
        <w:t>22</w:t>
      </w:r>
      <w:r w:rsidR="00806F69">
        <w:rPr>
          <w:szCs w:val="28"/>
        </w:rPr>
        <w:t>,</w:t>
      </w:r>
      <w:r>
        <w:rPr>
          <w:szCs w:val="28"/>
        </w:rPr>
        <w:t xml:space="preserve"> получаем:</w:t>
      </w:r>
    </w:p>
    <w:bookmarkStart w:id="45" w:name="OLE_LINK149"/>
    <w:p w:rsidR="00120D04" w:rsidRPr="00120D04" w:rsidRDefault="006F0BDC" w:rsidP="00406E71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Cs w:val="28"/>
                </w:rPr>
                <m:t>22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type m:val="lin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11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BT</m:t>
                          </m:r>
                        </m:e>
                      </m:d>
                    </m:e>
                    <m:sup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Cs w:val="28"/>
                </w:rPr>
                <m:t xml:space="preserve">≈74 </m:t>
              </m:r>
              <m:r>
                <w:rPr>
                  <w:rFonts w:ascii="Cambria Math" w:hAnsi="Cambria Math"/>
                  <w:szCs w:val="28"/>
                  <w:lang w:val="en-US"/>
                </w:rPr>
                <m:t xml:space="preserve">кг </m:t>
              </m:r>
            </m:den>
          </m:f>
        </m:oMath>
      </m:oMathPara>
    </w:p>
    <w:bookmarkEnd w:id="45"/>
    <w:p w:rsidR="00406E71" w:rsidRPr="00406E71" w:rsidRDefault="00406E71" w:rsidP="00085A98">
      <w:pPr>
        <w:rPr>
          <w:szCs w:val="28"/>
        </w:rPr>
      </w:pPr>
    </w:p>
    <w:p w:rsidR="007C77F5" w:rsidRDefault="007C77F5" w:rsidP="00085A98">
      <w:pPr>
        <w:rPr>
          <w:szCs w:val="28"/>
        </w:rPr>
      </w:pPr>
      <w:r>
        <w:rPr>
          <w:szCs w:val="28"/>
        </w:rPr>
        <w:t>Таким образом:</w:t>
      </w:r>
    </w:p>
    <w:p w:rsidR="007C77F5" w:rsidRPr="00C0474A" w:rsidRDefault="007C77F5" w:rsidP="00085A98">
      <w:pPr>
        <w:rPr>
          <w:szCs w:val="28"/>
        </w:rPr>
      </w:pPr>
      <w:r>
        <w:rPr>
          <w:szCs w:val="28"/>
        </w:rPr>
        <w:t>С</w:t>
      </w:r>
      <w:proofErr w:type="spellStart"/>
      <w:r w:rsidRPr="00314393">
        <w:rPr>
          <w:szCs w:val="28"/>
          <w:vertAlign w:val="subscript"/>
          <w:lang w:val="en-US"/>
        </w:rPr>
        <w:t>v</w:t>
      </w:r>
      <w:r>
        <w:rPr>
          <w:szCs w:val="28"/>
          <w:vertAlign w:val="subscript"/>
          <w:lang w:val="en-US"/>
        </w:rPr>
        <w:t>y</w:t>
      </w:r>
      <w:proofErr w:type="spellEnd"/>
      <w:r w:rsidRPr="00165C1E">
        <w:rPr>
          <w:szCs w:val="28"/>
          <w:vertAlign w:val="subscript"/>
        </w:rPr>
        <w:t>1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bookmarkStart w:id="46" w:name="OLE_LINK136"/>
      <w:r>
        <w:rPr>
          <w:szCs w:val="28"/>
        </w:rPr>
        <w:t>100,85</w:t>
      </w:r>
      <w:bookmarkEnd w:id="46"/>
      <w:r w:rsidR="000F30E2" w:rsidRPr="000F30E2">
        <w:rPr>
          <w:szCs w:val="28"/>
        </w:rPr>
        <w:t xml:space="preserve"> </w:t>
      </w:r>
      <w:r w:rsidR="000F30E2">
        <w:rPr>
          <w:szCs w:val="28"/>
        </w:rPr>
        <w:t>кг*с/м</w:t>
      </w:r>
      <w:r>
        <w:rPr>
          <w:szCs w:val="28"/>
        </w:rPr>
        <w:t>;</w:t>
      </w:r>
    </w:p>
    <w:p w:rsidR="007C77F5" w:rsidRDefault="007C77F5" w:rsidP="00085A98">
      <w:pPr>
        <w:rPr>
          <w:szCs w:val="28"/>
        </w:rPr>
      </w:pPr>
      <w:r>
        <w:rPr>
          <w:szCs w:val="28"/>
        </w:rPr>
        <w:t>С</w:t>
      </w:r>
      <w:proofErr w:type="spellStart"/>
      <w:r w:rsidRPr="00314393">
        <w:rPr>
          <w:szCs w:val="28"/>
          <w:vertAlign w:val="subscript"/>
          <w:lang w:val="en-US"/>
        </w:rPr>
        <w:t>vy</w:t>
      </w:r>
      <w:proofErr w:type="spellEnd"/>
      <w:r w:rsidRPr="00314393">
        <w:rPr>
          <w:szCs w:val="28"/>
          <w:vertAlign w:val="subscript"/>
        </w:rPr>
        <w:t>2</w:t>
      </w:r>
      <w:r>
        <w:rPr>
          <w:szCs w:val="28"/>
          <w:vertAlign w:val="subscript"/>
        </w:rPr>
        <w:t xml:space="preserve"> </w:t>
      </w:r>
      <w:r w:rsidR="00120D04">
        <w:rPr>
          <w:szCs w:val="28"/>
        </w:rPr>
        <w:t xml:space="preserve">= </w:t>
      </w:r>
      <w:bookmarkStart w:id="47" w:name="OLE_LINK138"/>
      <w:bookmarkStart w:id="48" w:name="OLE_LINK139"/>
      <w:r w:rsidR="00120D04">
        <w:rPr>
          <w:szCs w:val="28"/>
        </w:rPr>
        <w:t>4,85</w:t>
      </w:r>
      <w:r w:rsidR="000F30E2">
        <w:rPr>
          <w:szCs w:val="28"/>
        </w:rPr>
        <w:t xml:space="preserve"> </w:t>
      </w:r>
      <w:bookmarkEnd w:id="47"/>
      <w:r w:rsidR="000F30E2">
        <w:rPr>
          <w:szCs w:val="28"/>
        </w:rPr>
        <w:t>кг</w:t>
      </w:r>
      <w:bookmarkEnd w:id="48"/>
      <w:r w:rsidR="00120D04">
        <w:rPr>
          <w:szCs w:val="28"/>
        </w:rPr>
        <w:t>;</w:t>
      </w:r>
    </w:p>
    <w:p w:rsidR="007E033E" w:rsidRPr="00120D04" w:rsidRDefault="00120D04" w:rsidP="00085A98">
      <w:pPr>
        <w:rPr>
          <w:szCs w:val="28"/>
        </w:rPr>
      </w:pPr>
      <w:r w:rsidRPr="009A7583">
        <w:rPr>
          <w:szCs w:val="28"/>
        </w:rPr>
        <w:t>λ</w:t>
      </w:r>
      <w:r w:rsidRPr="00D75A11">
        <w:rPr>
          <w:szCs w:val="28"/>
          <w:vertAlign w:val="subscript"/>
        </w:rPr>
        <w:t>22</w:t>
      </w:r>
      <w:r>
        <w:rPr>
          <w:szCs w:val="28"/>
        </w:rPr>
        <w:t xml:space="preserve"> = 74 кг.</w:t>
      </w:r>
    </w:p>
    <w:p w:rsidR="007C77F5" w:rsidRPr="002E4EFC" w:rsidRDefault="007C77F5" w:rsidP="00085A98">
      <w:pPr>
        <w:rPr>
          <w:szCs w:val="28"/>
        </w:rPr>
      </w:pPr>
      <w:r>
        <w:rPr>
          <w:szCs w:val="28"/>
        </w:rPr>
        <w:t xml:space="preserve"> </w:t>
      </w:r>
    </w:p>
    <w:p w:rsidR="007A276C" w:rsidRDefault="007A276C">
      <w:pPr>
        <w:spacing w:after="200" w:line="276" w:lineRule="auto"/>
        <w:rPr>
          <w:b/>
          <w:bCs/>
          <w:szCs w:val="28"/>
        </w:rPr>
      </w:pPr>
      <w:r>
        <w:rPr>
          <w:szCs w:val="28"/>
        </w:rPr>
        <w:br w:type="page"/>
      </w:r>
    </w:p>
    <w:p w:rsidR="007C77F5" w:rsidRPr="00B40B13" w:rsidRDefault="007C77F5" w:rsidP="00B40B13">
      <w:pPr>
        <w:pStyle w:val="3"/>
      </w:pPr>
      <w:bookmarkStart w:id="49" w:name="_Toc358276714"/>
      <w:bookmarkStart w:id="50" w:name="_Toc358574154"/>
      <w:r w:rsidRPr="00B40B13">
        <w:lastRenderedPageBreak/>
        <w:t>Расчет параметров движителя</w:t>
      </w:r>
      <w:bookmarkEnd w:id="49"/>
      <w:bookmarkEnd w:id="50"/>
    </w:p>
    <w:p w:rsidR="007C77F5" w:rsidRDefault="007C77F5" w:rsidP="00085A98">
      <w:pPr>
        <w:rPr>
          <w:szCs w:val="28"/>
        </w:rPr>
      </w:pPr>
      <w:r>
        <w:rPr>
          <w:szCs w:val="28"/>
        </w:rPr>
        <w:t>Произведем расчет вертикального</w:t>
      </w:r>
      <w:r w:rsidR="006C215B">
        <w:rPr>
          <w:szCs w:val="28"/>
        </w:rPr>
        <w:t xml:space="preserve"> </w:t>
      </w:r>
      <w:r>
        <w:rPr>
          <w:szCs w:val="28"/>
        </w:rPr>
        <w:t>движителя</w:t>
      </w:r>
      <w:r w:rsidR="006C215B">
        <w:rPr>
          <w:szCs w:val="28"/>
        </w:rPr>
        <w:t>,</w:t>
      </w:r>
      <w:r>
        <w:rPr>
          <w:szCs w:val="28"/>
        </w:rPr>
        <w:t xml:space="preserve"> руководствуясь следующими критериями:</w:t>
      </w:r>
    </w:p>
    <w:p w:rsidR="007C77F5" w:rsidRDefault="007C77F5" w:rsidP="00933E4A">
      <w:pPr>
        <w:numPr>
          <w:ilvl w:val="0"/>
          <w:numId w:val="1"/>
        </w:numPr>
        <w:ind w:left="0" w:firstLine="567"/>
        <w:rPr>
          <w:szCs w:val="28"/>
        </w:rPr>
      </w:pPr>
      <w:proofErr w:type="spellStart"/>
      <w:r>
        <w:rPr>
          <w:szCs w:val="28"/>
          <w:lang w:val="en-US"/>
        </w:rPr>
        <w:t>V</w:t>
      </w:r>
      <w:r>
        <w:rPr>
          <w:szCs w:val="28"/>
          <w:vertAlign w:val="subscript"/>
          <w:lang w:val="en-US"/>
        </w:rPr>
        <w:t>Ymax</w:t>
      </w:r>
      <w:proofErr w:type="spellEnd"/>
      <w:r>
        <w:rPr>
          <w:szCs w:val="28"/>
        </w:rPr>
        <w:t xml:space="preserve"> = 1 м/с;</w:t>
      </w:r>
    </w:p>
    <w:p w:rsidR="007C77F5" w:rsidRDefault="007C77F5" w:rsidP="00933E4A">
      <w:pPr>
        <w:numPr>
          <w:ilvl w:val="0"/>
          <w:numId w:val="1"/>
        </w:numPr>
        <w:ind w:left="0" w:firstLine="567"/>
        <w:rPr>
          <w:szCs w:val="28"/>
        </w:rPr>
      </w:pPr>
      <w:r>
        <w:rPr>
          <w:szCs w:val="28"/>
          <w:lang w:val="en-US"/>
        </w:rPr>
        <w:t xml:space="preserve">P = |¼ </w:t>
      </w:r>
      <w:r w:rsidRPr="00165C1E">
        <w:rPr>
          <w:szCs w:val="28"/>
          <w:lang w:val="en-US"/>
        </w:rPr>
        <w:t>F</w:t>
      </w:r>
      <w:r>
        <w:rPr>
          <w:szCs w:val="28"/>
          <w:vertAlign w:val="subscript"/>
        </w:rPr>
        <w:t>Г</w:t>
      </w:r>
      <w:r w:rsidRPr="00442A6D">
        <w:rPr>
          <w:szCs w:val="28"/>
          <w:vertAlign w:val="subscript"/>
          <w:lang w:val="en-US"/>
        </w:rPr>
        <w:t xml:space="preserve"> </w:t>
      </w:r>
      <w:r>
        <w:rPr>
          <w:szCs w:val="28"/>
          <w:vertAlign w:val="subscript"/>
          <w:lang w:val="en-US"/>
        </w:rPr>
        <w:t>Ymax</w:t>
      </w:r>
      <w:r w:rsidRPr="00442A6D">
        <w:rPr>
          <w:szCs w:val="28"/>
          <w:vertAlign w:val="subscript"/>
          <w:lang w:val="en-US"/>
        </w:rPr>
        <w:t>1</w:t>
      </w:r>
      <w:r>
        <w:rPr>
          <w:szCs w:val="28"/>
          <w:lang w:val="en-US"/>
        </w:rPr>
        <w:t>|</w:t>
      </w:r>
      <w:r>
        <w:rPr>
          <w:szCs w:val="28"/>
        </w:rPr>
        <w:t xml:space="preserve"> = 29,1</w:t>
      </w:r>
      <w:r w:rsidRPr="00442A6D">
        <w:rPr>
          <w:szCs w:val="28"/>
          <w:lang w:val="en-US"/>
        </w:rPr>
        <w:t xml:space="preserve"> </w:t>
      </w:r>
      <w:r>
        <w:rPr>
          <w:szCs w:val="28"/>
          <w:lang w:val="en-US"/>
        </w:rPr>
        <w:t>H</w:t>
      </w:r>
      <w:r>
        <w:rPr>
          <w:szCs w:val="28"/>
        </w:rPr>
        <w:t>;</w:t>
      </w:r>
    </w:p>
    <w:p w:rsidR="007C77F5" w:rsidRDefault="007C77F5" w:rsidP="00933E4A">
      <w:pPr>
        <w:numPr>
          <w:ilvl w:val="0"/>
          <w:numId w:val="1"/>
        </w:numPr>
        <w:ind w:left="0" w:firstLine="567"/>
        <w:rPr>
          <w:szCs w:val="28"/>
        </w:rPr>
      </w:pPr>
      <w:r>
        <w:rPr>
          <w:szCs w:val="28"/>
          <w:lang w:val="en-US"/>
        </w:rPr>
        <w:t>D</w:t>
      </w:r>
      <w:r>
        <w:rPr>
          <w:szCs w:val="28"/>
          <w:vertAlign w:val="subscript"/>
        </w:rPr>
        <w:t>В</w:t>
      </w:r>
      <w:r>
        <w:rPr>
          <w:szCs w:val="28"/>
        </w:rPr>
        <w:t xml:space="preserve"> = 80 мм = 0,8 м; </w:t>
      </w:r>
    </w:p>
    <w:p w:rsidR="007A7834" w:rsidRPr="007A7834" w:rsidRDefault="007A7834" w:rsidP="00933E4A">
      <w:pPr>
        <w:pStyle w:val="af3"/>
        <w:numPr>
          <w:ilvl w:val="0"/>
          <w:numId w:val="1"/>
        </w:numPr>
        <w:ind w:left="0" w:firstLine="567"/>
        <w:rPr>
          <w:szCs w:val="28"/>
        </w:rPr>
      </w:pPr>
      <w:r w:rsidRPr="007A7834">
        <w:rPr>
          <w:szCs w:val="28"/>
          <w:lang w:val="en-US"/>
        </w:rPr>
        <w:t>N</w:t>
      </w:r>
      <w:proofErr w:type="spellStart"/>
      <w:r w:rsidRPr="007A7834">
        <w:rPr>
          <w:szCs w:val="28"/>
          <w:vertAlign w:val="subscript"/>
        </w:rPr>
        <w:t>затр</w:t>
      </w:r>
      <w:proofErr w:type="spellEnd"/>
      <w:r w:rsidRPr="007A7834">
        <w:rPr>
          <w:szCs w:val="28"/>
        </w:rPr>
        <w:t xml:space="preserve"> = </w:t>
      </w:r>
      <w:r w:rsidRPr="007A7834">
        <w:rPr>
          <w:szCs w:val="28"/>
          <w:lang w:val="en-US"/>
        </w:rPr>
        <w:t>N</w:t>
      </w:r>
      <w:r w:rsidRPr="007A7834">
        <w:rPr>
          <w:szCs w:val="28"/>
          <w:vertAlign w:val="subscript"/>
        </w:rPr>
        <w:t>пол</w:t>
      </w:r>
      <w:r w:rsidRPr="007A7834">
        <w:rPr>
          <w:szCs w:val="28"/>
        </w:rPr>
        <w:t xml:space="preserve"> / </w:t>
      </w:r>
      <w:proofErr w:type="spellStart"/>
      <w:r w:rsidRPr="007A7834">
        <w:rPr>
          <w:szCs w:val="28"/>
        </w:rPr>
        <w:t>η</w:t>
      </w:r>
      <w:r w:rsidRPr="007A7834">
        <w:rPr>
          <w:szCs w:val="28"/>
          <w:vertAlign w:val="subscript"/>
        </w:rPr>
        <w:t>р</w:t>
      </w:r>
      <w:proofErr w:type="spellEnd"/>
      <w:r w:rsidRPr="007A7834">
        <w:rPr>
          <w:szCs w:val="28"/>
        </w:rPr>
        <w:t xml:space="preserve"> = Р · </w:t>
      </w:r>
      <w:proofErr w:type="spellStart"/>
      <w:r w:rsidRPr="007A7834">
        <w:rPr>
          <w:szCs w:val="28"/>
          <w:lang w:val="en-US"/>
        </w:rPr>
        <w:t>V</w:t>
      </w:r>
      <w:r w:rsidRPr="007A7834">
        <w:rPr>
          <w:szCs w:val="28"/>
          <w:vertAlign w:val="subscript"/>
          <w:lang w:val="en-US"/>
        </w:rPr>
        <w:t>Ymax</w:t>
      </w:r>
      <w:proofErr w:type="spellEnd"/>
      <w:r w:rsidRPr="007A7834">
        <w:rPr>
          <w:szCs w:val="28"/>
        </w:rPr>
        <w:t xml:space="preserve"> / </w:t>
      </w:r>
      <w:proofErr w:type="spellStart"/>
      <w:r w:rsidRPr="007A7834">
        <w:rPr>
          <w:szCs w:val="28"/>
        </w:rPr>
        <w:t>η</w:t>
      </w:r>
      <w:r w:rsidRPr="007A7834">
        <w:rPr>
          <w:szCs w:val="28"/>
          <w:vertAlign w:val="subscript"/>
        </w:rPr>
        <w:t>р</w:t>
      </w:r>
      <w:proofErr w:type="spellEnd"/>
      <w:r w:rsidRPr="007A7834">
        <w:rPr>
          <w:szCs w:val="28"/>
        </w:rPr>
        <w:t xml:space="preserve"> = 29</w:t>
      </w:r>
      <w:proofErr w:type="gramStart"/>
      <w:r w:rsidRPr="007A7834">
        <w:rPr>
          <w:szCs w:val="28"/>
        </w:rPr>
        <w:t>,1</w:t>
      </w:r>
      <w:proofErr w:type="gramEnd"/>
      <w:r w:rsidRPr="007A7834">
        <w:rPr>
          <w:szCs w:val="28"/>
        </w:rPr>
        <w:t xml:space="preserve"> </w:t>
      </w:r>
      <w:bookmarkStart w:id="51" w:name="OLE_LINK137"/>
      <w:r w:rsidRPr="007A7834">
        <w:rPr>
          <w:szCs w:val="28"/>
        </w:rPr>
        <w:t>·</w:t>
      </w:r>
      <w:bookmarkEnd w:id="51"/>
      <w:r>
        <w:rPr>
          <w:szCs w:val="28"/>
        </w:rPr>
        <w:t>1/ 0,35</w:t>
      </w:r>
      <w:r w:rsidRPr="007A7834">
        <w:rPr>
          <w:szCs w:val="28"/>
        </w:rPr>
        <w:t xml:space="preserve">= </w:t>
      </w:r>
      <w:r>
        <w:rPr>
          <w:szCs w:val="28"/>
        </w:rPr>
        <w:t>83 Вт</w:t>
      </w:r>
      <w:r w:rsidR="008C1B1E">
        <w:rPr>
          <w:szCs w:val="28"/>
        </w:rPr>
        <w:t>.</w:t>
      </w:r>
    </w:p>
    <w:p w:rsidR="006C215B" w:rsidRDefault="007C77F5" w:rsidP="00085A98">
      <w:pPr>
        <w:rPr>
          <w:szCs w:val="28"/>
        </w:rPr>
      </w:pPr>
      <w:r>
        <w:rPr>
          <w:szCs w:val="28"/>
        </w:rPr>
        <w:t xml:space="preserve">Максимальная скорость ТПА </w:t>
      </w:r>
      <w:proofErr w:type="spellStart"/>
      <w:r>
        <w:rPr>
          <w:szCs w:val="28"/>
          <w:lang w:val="en-US"/>
        </w:rPr>
        <w:t>V</w:t>
      </w:r>
      <w:r>
        <w:rPr>
          <w:szCs w:val="28"/>
          <w:vertAlign w:val="subscript"/>
          <w:lang w:val="en-US"/>
        </w:rPr>
        <w:t>Ymax</w:t>
      </w:r>
      <w:proofErr w:type="spellEnd"/>
      <w:r>
        <w:rPr>
          <w:szCs w:val="28"/>
        </w:rPr>
        <w:t xml:space="preserve"> задана в ТЗ. Так как в управлении контуром глубины участвуют 4 двигателя,  упор каждого движителя </w:t>
      </w:r>
      <w:proofErr w:type="gramStart"/>
      <w:r>
        <w:rPr>
          <w:szCs w:val="28"/>
        </w:rPr>
        <w:t>Р</w:t>
      </w:r>
      <w:proofErr w:type="gramEnd"/>
      <w:r>
        <w:rPr>
          <w:szCs w:val="28"/>
        </w:rPr>
        <w:t xml:space="preserve"> должен быть равен четвертой части ранее полученной силы гидродинамического сопротивления ТПА</w:t>
      </w:r>
      <w:r w:rsidRPr="003D1EE4">
        <w:rPr>
          <w:szCs w:val="28"/>
        </w:rPr>
        <w:t xml:space="preserve"> </w:t>
      </w:r>
      <w:r>
        <w:rPr>
          <w:szCs w:val="28"/>
        </w:rPr>
        <w:t xml:space="preserve"> </w:t>
      </w:r>
      <w:r w:rsidRPr="00165C1E">
        <w:rPr>
          <w:szCs w:val="28"/>
          <w:lang w:val="en-US"/>
        </w:rPr>
        <w:t>F</w:t>
      </w:r>
      <w:r>
        <w:rPr>
          <w:szCs w:val="28"/>
          <w:vertAlign w:val="subscript"/>
        </w:rPr>
        <w:t>Г</w:t>
      </w:r>
      <w:r w:rsidRPr="003D1EE4">
        <w:rPr>
          <w:szCs w:val="28"/>
          <w:vertAlign w:val="subscript"/>
        </w:rPr>
        <w:t xml:space="preserve"> </w:t>
      </w:r>
      <w:proofErr w:type="spellStart"/>
      <w:r>
        <w:rPr>
          <w:szCs w:val="28"/>
          <w:vertAlign w:val="subscript"/>
          <w:lang w:val="en-US"/>
        </w:rPr>
        <w:t>Ymax</w:t>
      </w:r>
      <w:proofErr w:type="spellEnd"/>
      <w:r w:rsidRPr="003D1EE4">
        <w:rPr>
          <w:szCs w:val="28"/>
          <w:vertAlign w:val="subscript"/>
        </w:rPr>
        <w:t>1</w:t>
      </w:r>
      <w:r>
        <w:rPr>
          <w:szCs w:val="28"/>
        </w:rPr>
        <w:t xml:space="preserve"> на скорости </w:t>
      </w:r>
      <w:proofErr w:type="spellStart"/>
      <w:r>
        <w:rPr>
          <w:szCs w:val="28"/>
          <w:lang w:val="en-US"/>
        </w:rPr>
        <w:t>V</w:t>
      </w:r>
      <w:r>
        <w:rPr>
          <w:szCs w:val="28"/>
          <w:vertAlign w:val="subscript"/>
          <w:lang w:val="en-US"/>
        </w:rPr>
        <w:t>Ymax</w:t>
      </w:r>
      <w:proofErr w:type="spellEnd"/>
      <w:r>
        <w:rPr>
          <w:szCs w:val="28"/>
        </w:rPr>
        <w:t xml:space="preserve">. Максимально допустимый диаметр винта </w:t>
      </w:r>
      <w:proofErr w:type="gramStart"/>
      <w:r>
        <w:rPr>
          <w:szCs w:val="28"/>
          <w:lang w:val="en-US"/>
        </w:rPr>
        <w:t>D</w:t>
      </w:r>
      <w:proofErr w:type="gramEnd"/>
      <w:r>
        <w:rPr>
          <w:szCs w:val="28"/>
          <w:vertAlign w:val="subscript"/>
        </w:rPr>
        <w:t>В</w:t>
      </w:r>
      <w:r>
        <w:rPr>
          <w:szCs w:val="28"/>
        </w:rPr>
        <w:t xml:space="preserve"> ограничен констр</w:t>
      </w:r>
      <w:r w:rsidR="00EE5144">
        <w:rPr>
          <w:szCs w:val="28"/>
        </w:rPr>
        <w:t xml:space="preserve">укцией ТПА. </w:t>
      </w:r>
    </w:p>
    <w:p w:rsidR="007C77F5" w:rsidRPr="00E71FD9" w:rsidRDefault="007A7834" w:rsidP="00085A98">
      <w:pPr>
        <w:rPr>
          <w:szCs w:val="28"/>
        </w:rPr>
      </w:pPr>
      <w:r>
        <w:rPr>
          <w:szCs w:val="28"/>
        </w:rPr>
        <w:t>Приблизительн</w:t>
      </w:r>
      <w:r w:rsidR="000030D4">
        <w:rPr>
          <w:szCs w:val="28"/>
        </w:rPr>
        <w:t>ая</w:t>
      </w:r>
      <w:r>
        <w:rPr>
          <w:szCs w:val="28"/>
        </w:rPr>
        <w:t xml:space="preserve"> мощность двигателя </w:t>
      </w:r>
      <w:r w:rsidR="006C215B">
        <w:rPr>
          <w:szCs w:val="28"/>
        </w:rPr>
        <w:t>была определена</w:t>
      </w:r>
      <w:r>
        <w:rPr>
          <w:szCs w:val="28"/>
        </w:rPr>
        <w:t xml:space="preserve"> исходя из знания того, что для не удобообтекаемых тел  КПД гребного винта колеблется в диапазоне 30…40%.</w:t>
      </w:r>
    </w:p>
    <w:p w:rsidR="007C77F5" w:rsidRDefault="007C77F5" w:rsidP="00085A98">
      <w:pPr>
        <w:rPr>
          <w:szCs w:val="28"/>
        </w:rPr>
      </w:pPr>
      <w:r>
        <w:rPr>
          <w:szCs w:val="28"/>
        </w:rPr>
        <w:t xml:space="preserve">Исходя из списка накладываемых ограничений, расчет будет </w:t>
      </w:r>
      <w:proofErr w:type="gramStart"/>
      <w:r>
        <w:rPr>
          <w:szCs w:val="28"/>
        </w:rPr>
        <w:t>проводится</w:t>
      </w:r>
      <w:proofErr w:type="gramEnd"/>
      <w:r>
        <w:rPr>
          <w:szCs w:val="28"/>
        </w:rPr>
        <w:t xml:space="preserve"> по методике </w:t>
      </w:r>
      <w:r>
        <w:rPr>
          <w:szCs w:val="28"/>
          <w:lang w:val="en-US"/>
        </w:rPr>
        <w:t>V</w:t>
      </w:r>
      <w:r w:rsidRPr="006B743C">
        <w:rPr>
          <w:szCs w:val="28"/>
        </w:rPr>
        <w:t>,</w:t>
      </w:r>
      <w:r>
        <w:rPr>
          <w:szCs w:val="28"/>
          <w:lang w:val="en-US"/>
        </w:rPr>
        <w:t>P</w:t>
      </w:r>
      <w:r w:rsidRPr="006B743C">
        <w:rPr>
          <w:szCs w:val="28"/>
        </w:rPr>
        <w:t>,</w:t>
      </w:r>
      <w:r>
        <w:rPr>
          <w:szCs w:val="28"/>
          <w:lang w:val="en-US"/>
        </w:rPr>
        <w:t>D</w:t>
      </w:r>
      <w:r>
        <w:rPr>
          <w:szCs w:val="28"/>
          <w:vertAlign w:val="subscript"/>
          <w:lang w:val="en-US"/>
        </w:rPr>
        <w:t>B</w:t>
      </w:r>
      <w:r w:rsidRPr="006B743C">
        <w:rPr>
          <w:szCs w:val="28"/>
        </w:rPr>
        <w:t>,</w:t>
      </w:r>
      <w:r>
        <w:rPr>
          <w:szCs w:val="28"/>
          <w:lang w:val="en-US"/>
        </w:rPr>
        <w:t>n</w:t>
      </w:r>
      <w:r>
        <w:rPr>
          <w:szCs w:val="28"/>
        </w:rPr>
        <w:t xml:space="preserve">. </w:t>
      </w:r>
    </w:p>
    <w:p w:rsidR="007C77F5" w:rsidRPr="00031FB8" w:rsidRDefault="007C77F5" w:rsidP="00085A98">
      <w:pPr>
        <w:rPr>
          <w:szCs w:val="28"/>
        </w:rPr>
      </w:pPr>
      <w:r>
        <w:rPr>
          <w:szCs w:val="28"/>
        </w:rPr>
        <w:t xml:space="preserve">Гребной винт возьмем из набора четырехлепестных </w:t>
      </w:r>
      <w:r>
        <w:rPr>
          <w:szCs w:val="28"/>
          <w:lang w:val="en-US"/>
        </w:rPr>
        <w:t>z</w:t>
      </w:r>
      <w:r w:rsidRPr="009E579D">
        <w:rPr>
          <w:szCs w:val="28"/>
        </w:rPr>
        <w:t xml:space="preserve"> = 4</w:t>
      </w:r>
      <w:r>
        <w:rPr>
          <w:szCs w:val="28"/>
        </w:rPr>
        <w:t xml:space="preserve"> винтов в обтекателе </w:t>
      </w:r>
      <w:r w:rsidRPr="00031FB8">
        <w:rPr>
          <w:szCs w:val="28"/>
        </w:rPr>
        <w:t>α</w:t>
      </w:r>
      <w:r>
        <w:rPr>
          <w:szCs w:val="28"/>
          <w:vertAlign w:val="subscript"/>
        </w:rPr>
        <w:t>н</w:t>
      </w:r>
      <w:r>
        <w:rPr>
          <w:szCs w:val="28"/>
        </w:rPr>
        <w:t>,</w:t>
      </w:r>
      <w:r w:rsidRPr="00031FB8">
        <w:rPr>
          <w:szCs w:val="28"/>
        </w:rPr>
        <w:t xml:space="preserve"> β</w:t>
      </w:r>
      <w:proofErr w:type="gramStart"/>
      <w:r>
        <w:rPr>
          <w:szCs w:val="28"/>
          <w:vertAlign w:val="subscript"/>
        </w:rPr>
        <w:t>п</w:t>
      </w:r>
      <w:proofErr w:type="gramEnd"/>
      <w:r>
        <w:rPr>
          <w:szCs w:val="28"/>
        </w:rPr>
        <w:t xml:space="preserve">, </w:t>
      </w:r>
      <w:r>
        <w:rPr>
          <w:szCs w:val="28"/>
          <w:lang w:val="en-US"/>
        </w:rPr>
        <w:t>l</w:t>
      </w:r>
      <w:r>
        <w:rPr>
          <w:szCs w:val="28"/>
          <w:vertAlign w:val="subscript"/>
        </w:rPr>
        <w:t>н</w:t>
      </w:r>
      <w:r>
        <w:rPr>
          <w:szCs w:val="28"/>
        </w:rPr>
        <w:t xml:space="preserve"> с дисковым отношением</w:t>
      </w:r>
      <w:r w:rsidRPr="00031FB8">
        <w:rPr>
          <w:szCs w:val="28"/>
        </w:rPr>
        <w:t xml:space="preserve"> θ</w:t>
      </w:r>
      <w:r>
        <w:rPr>
          <w:szCs w:val="28"/>
        </w:rPr>
        <w:t>:</w:t>
      </w:r>
    </w:p>
    <w:p w:rsidR="007A7834" w:rsidRDefault="007C77F5" w:rsidP="00085A98">
      <w:pPr>
        <w:rPr>
          <w:szCs w:val="28"/>
        </w:rPr>
      </w:pPr>
      <w:r>
        <w:rPr>
          <w:szCs w:val="28"/>
          <w:lang w:val="en-US"/>
        </w:rPr>
        <w:t>z</w:t>
      </w:r>
      <w:r w:rsidRPr="009E579D">
        <w:rPr>
          <w:szCs w:val="28"/>
        </w:rPr>
        <w:t xml:space="preserve"> = 4</w:t>
      </w:r>
      <w:r>
        <w:rPr>
          <w:szCs w:val="28"/>
        </w:rPr>
        <w:t xml:space="preserve">; </w:t>
      </w:r>
      <w:r w:rsidRPr="00031FB8">
        <w:rPr>
          <w:szCs w:val="28"/>
        </w:rPr>
        <w:t>α</w:t>
      </w:r>
      <w:r>
        <w:rPr>
          <w:szCs w:val="28"/>
          <w:vertAlign w:val="subscript"/>
        </w:rPr>
        <w:t>н</w:t>
      </w:r>
      <w:r>
        <w:rPr>
          <w:szCs w:val="28"/>
        </w:rPr>
        <w:t xml:space="preserve"> =1</w:t>
      </w:r>
      <w:proofErr w:type="gramStart"/>
      <w:r>
        <w:rPr>
          <w:szCs w:val="28"/>
        </w:rPr>
        <w:t>,3</w:t>
      </w:r>
      <w:proofErr w:type="gramEnd"/>
      <w:r>
        <w:rPr>
          <w:szCs w:val="28"/>
        </w:rPr>
        <w:t>;</w:t>
      </w:r>
      <w:r w:rsidRPr="00031FB8">
        <w:rPr>
          <w:szCs w:val="28"/>
        </w:rPr>
        <w:t xml:space="preserve"> β</w:t>
      </w:r>
      <w:r>
        <w:rPr>
          <w:szCs w:val="28"/>
          <w:vertAlign w:val="subscript"/>
        </w:rPr>
        <w:t>п</w:t>
      </w:r>
      <w:r>
        <w:rPr>
          <w:szCs w:val="28"/>
        </w:rPr>
        <w:t xml:space="preserve"> = 1,12; </w:t>
      </w:r>
      <w:r>
        <w:rPr>
          <w:szCs w:val="28"/>
          <w:lang w:val="en-US"/>
        </w:rPr>
        <w:t>l</w:t>
      </w:r>
      <w:r>
        <w:rPr>
          <w:szCs w:val="28"/>
          <w:vertAlign w:val="subscript"/>
        </w:rPr>
        <w:t>н</w:t>
      </w:r>
      <w:r>
        <w:rPr>
          <w:szCs w:val="28"/>
        </w:rPr>
        <w:t xml:space="preserve"> = 0,60 ; </w:t>
      </w:r>
      <w:r w:rsidRPr="00031FB8">
        <w:rPr>
          <w:szCs w:val="28"/>
        </w:rPr>
        <w:t>θ</w:t>
      </w:r>
      <w:r>
        <w:rPr>
          <w:szCs w:val="28"/>
        </w:rPr>
        <w:t xml:space="preserve"> = 0,75.</w:t>
      </w:r>
    </w:p>
    <w:p w:rsidR="007C77F5" w:rsidRDefault="00992A10" w:rsidP="00085A98">
      <w:pPr>
        <w:rPr>
          <w:szCs w:val="28"/>
        </w:rPr>
      </w:pPr>
      <w:r>
        <w:rPr>
          <w:szCs w:val="28"/>
        </w:rPr>
        <w:t xml:space="preserve">Для подбора движителя критерием будет механическая мощность </w:t>
      </w:r>
      <w:r w:rsidR="00432B0C">
        <w:rPr>
          <w:szCs w:val="28"/>
        </w:rPr>
        <w:t xml:space="preserve"> </w:t>
      </w:r>
      <w:proofErr w:type="gramStart"/>
      <w:r w:rsidR="00432B0C">
        <w:rPr>
          <w:szCs w:val="28"/>
          <w:lang w:val="en-US"/>
        </w:rPr>
        <w:t>N</w:t>
      </w:r>
      <w:proofErr w:type="gramEnd"/>
      <w:r w:rsidR="00432B0C">
        <w:rPr>
          <w:szCs w:val="28"/>
          <w:vertAlign w:val="subscript"/>
        </w:rPr>
        <w:t>мех</w:t>
      </w:r>
      <w:r w:rsidR="00432B0C" w:rsidRPr="00432B0C">
        <w:rPr>
          <w:szCs w:val="28"/>
          <w:vertAlign w:val="subscript"/>
        </w:rPr>
        <w:t xml:space="preserve"> </w:t>
      </w:r>
      <w:r w:rsidR="00432B0C" w:rsidRPr="00432B0C">
        <w:rPr>
          <w:szCs w:val="28"/>
        </w:rPr>
        <w:t xml:space="preserve"> </w:t>
      </w:r>
      <w:r w:rsidR="00432B0C">
        <w:rPr>
          <w:szCs w:val="28"/>
        </w:rPr>
        <w:t>≥</w:t>
      </w:r>
      <w:r w:rsidR="00432B0C" w:rsidRPr="00432B0C">
        <w:rPr>
          <w:szCs w:val="28"/>
        </w:rPr>
        <w:t xml:space="preserve"> </w:t>
      </w:r>
      <w:r w:rsidR="007A7834">
        <w:rPr>
          <w:szCs w:val="28"/>
        </w:rPr>
        <w:t>83</w:t>
      </w:r>
      <w:r w:rsidR="00432B0C">
        <w:rPr>
          <w:szCs w:val="28"/>
        </w:rPr>
        <w:t xml:space="preserve"> Вт</w:t>
      </w:r>
      <w:r>
        <w:rPr>
          <w:szCs w:val="28"/>
        </w:rPr>
        <w:t xml:space="preserve"> и минимальные габариты.</w:t>
      </w:r>
    </w:p>
    <w:p w:rsidR="00432B0C" w:rsidRPr="00337336" w:rsidRDefault="00522E6B" w:rsidP="00085A98">
      <w:r>
        <w:rPr>
          <w:szCs w:val="28"/>
        </w:rPr>
        <w:t xml:space="preserve">Данным требованиям удовлетворяет </w:t>
      </w:r>
      <w:proofErr w:type="spellStart"/>
      <w:r w:rsidR="001B7AFF">
        <w:rPr>
          <w:szCs w:val="28"/>
        </w:rPr>
        <w:t>бесколлекторный</w:t>
      </w:r>
      <w:proofErr w:type="spellEnd"/>
      <w:r w:rsidR="001B7AFF">
        <w:rPr>
          <w:szCs w:val="28"/>
        </w:rPr>
        <w:t xml:space="preserve"> двигатель постоянного </w:t>
      </w:r>
      <w:r w:rsidR="001B7AFF" w:rsidRPr="00337336">
        <w:t>тока MAXON EC</w:t>
      </w:r>
      <w:r w:rsidRPr="00337336">
        <w:t xml:space="preserve"> – 4 </w:t>
      </w:r>
      <w:proofErr w:type="spellStart"/>
      <w:r w:rsidRPr="00337336">
        <w:t>pole</w:t>
      </w:r>
      <w:proofErr w:type="spellEnd"/>
      <w:r w:rsidRPr="00337336">
        <w:t xml:space="preserve"> 22</w:t>
      </w:r>
      <w:r w:rsidR="001B7AFF" w:rsidRPr="00337336">
        <w:t> </w:t>
      </w:r>
      <w:r w:rsidRPr="00337336">
        <w:t>9</w:t>
      </w:r>
      <w:r w:rsidR="00C83B5E" w:rsidRPr="00337336">
        <w:t>0</w:t>
      </w:r>
      <w:r w:rsidR="001B7AFF" w:rsidRPr="00337336">
        <w:t xml:space="preserve"> </w:t>
      </w:r>
      <w:proofErr w:type="spellStart"/>
      <w:r w:rsidR="001B7AFF" w:rsidRPr="00337336">
        <w:t>Watt</w:t>
      </w:r>
      <w:proofErr w:type="spellEnd"/>
      <w:r w:rsidR="001B7AFF" w:rsidRPr="00337336">
        <w:t xml:space="preserve"> </w:t>
      </w:r>
      <w:bookmarkStart w:id="52" w:name="OLE_LINK215"/>
      <w:r w:rsidRPr="00337336">
        <w:t>323220</w:t>
      </w:r>
      <w:bookmarkEnd w:id="52"/>
      <w:r w:rsidR="00781995" w:rsidRPr="00337336">
        <w:t xml:space="preserve"> </w:t>
      </w:r>
      <w:r w:rsidR="001B7AFF" w:rsidRPr="00337336">
        <w:t>с</w:t>
      </w:r>
      <w:r w:rsidR="00C83B5E" w:rsidRPr="00337336">
        <w:t xml:space="preserve"> планетарным</w:t>
      </w:r>
      <w:r w:rsidR="001B7AFF" w:rsidRPr="00337336">
        <w:t xml:space="preserve"> редуктором </w:t>
      </w:r>
      <w:r w:rsidRPr="00337336">
        <w:t>5.</w:t>
      </w:r>
      <w:r w:rsidR="00892242" w:rsidRPr="00337336">
        <w:t>4</w:t>
      </w:r>
      <w:r w:rsidR="00781995" w:rsidRPr="00337336">
        <w:t>:1 GP</w:t>
      </w:r>
      <w:r w:rsidRPr="00337336">
        <w:t xml:space="preserve"> 2</w:t>
      </w:r>
      <w:r w:rsidR="00781995" w:rsidRPr="00337336">
        <w:t xml:space="preserve">2 </w:t>
      </w:r>
      <w:r w:rsidR="0040634A" w:rsidRPr="00337336">
        <w:t>HP</w:t>
      </w:r>
      <w:r w:rsidR="00781995" w:rsidRPr="00337336">
        <w:t xml:space="preserve"> </w:t>
      </w:r>
      <w:bookmarkStart w:id="53" w:name="OLE_LINK216"/>
      <w:bookmarkStart w:id="54" w:name="OLE_LINK217"/>
      <w:r w:rsidR="0040634A" w:rsidRPr="00337336">
        <w:t>370686</w:t>
      </w:r>
      <w:bookmarkEnd w:id="53"/>
      <w:bookmarkEnd w:id="54"/>
      <w:r w:rsidR="00781995" w:rsidRPr="00337336">
        <w:t xml:space="preserve"> (</w:t>
      </w:r>
      <w:r w:rsidR="009A659C" w:rsidRPr="00337336">
        <w:t>Р</w:t>
      </w:r>
      <w:r w:rsidR="00781995" w:rsidRPr="00337336">
        <w:t xml:space="preserve">ис. </w:t>
      </w:r>
      <w:r w:rsidR="00C913FA" w:rsidRPr="00337336">
        <w:t>1</w:t>
      </w:r>
      <w:r w:rsidR="009A659C" w:rsidRPr="00337336">
        <w:t>.1.4.1</w:t>
      </w:r>
      <w:r w:rsidR="00781995" w:rsidRPr="00337336">
        <w:t>)</w:t>
      </w:r>
      <w:r w:rsidR="009A659C" w:rsidRPr="00337336">
        <w:t>.</w:t>
      </w:r>
    </w:p>
    <w:p w:rsidR="00C913FA" w:rsidRDefault="00C913FA" w:rsidP="001A16E4">
      <w:pPr>
        <w:pStyle w:val="a8"/>
        <w:spacing w:after="0"/>
      </w:pPr>
      <w:r>
        <w:rPr>
          <w:noProof/>
        </w:rPr>
        <w:lastRenderedPageBreak/>
        <w:drawing>
          <wp:inline distT="0" distB="0" distL="0" distR="0" wp14:anchorId="55A16ABC" wp14:editId="2C888FDB">
            <wp:extent cx="6057900" cy="4620986"/>
            <wp:effectExtent l="0" t="0" r="0" b="8255"/>
            <wp:docPr id="104" name="Рисунок 104" descr="K:\Dropbox\Personal\Ilya.Kostandi\Курсач ТАУ\Картинки\двигл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K:\Dropbox\Personal\Ilya.Kostandi\Курсач ТАУ\Картинки\двигло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62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3FA" w:rsidRDefault="00C913FA" w:rsidP="001A16E4">
      <w:pPr>
        <w:pStyle w:val="a8"/>
        <w:spacing w:after="0"/>
      </w:pPr>
      <w:r>
        <w:rPr>
          <w:noProof/>
        </w:rPr>
        <w:drawing>
          <wp:inline distT="0" distB="0" distL="0" distR="0" wp14:anchorId="0E038B12" wp14:editId="38FAE218">
            <wp:extent cx="6041571" cy="4359728"/>
            <wp:effectExtent l="0" t="0" r="0" b="3175"/>
            <wp:docPr id="105" name="Рисунок 105" descr="K:\Dropbox\Personal\Ilya.Kostandi\Курсач ТАУ\Картинки\редук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K:\Dropbox\Personal\Ilya.Kostandi\Курсач ТАУ\Картинки\редуктор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3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3FA" w:rsidRDefault="009A659C" w:rsidP="001A16E4">
      <w:pPr>
        <w:pStyle w:val="a8"/>
        <w:spacing w:after="0"/>
      </w:pPr>
      <w:r>
        <w:rPr>
          <w:szCs w:val="28"/>
        </w:rPr>
        <w:t>Рис. 1.1.4.1</w:t>
      </w:r>
      <w:r w:rsidR="00C913FA">
        <w:t xml:space="preserve"> Характеристики выбранного двигателя и редуктора</w:t>
      </w:r>
    </w:p>
    <w:p w:rsidR="0040634A" w:rsidRDefault="000C56AB" w:rsidP="00085A98">
      <w:pPr>
        <w:rPr>
          <w:szCs w:val="28"/>
        </w:rPr>
      </w:pPr>
      <w:r>
        <w:rPr>
          <w:szCs w:val="28"/>
        </w:rPr>
        <w:lastRenderedPageBreak/>
        <w:t>Рассчитаем</w:t>
      </w:r>
      <w:r w:rsidR="0040634A">
        <w:rPr>
          <w:szCs w:val="28"/>
        </w:rPr>
        <w:t xml:space="preserve"> характеристики винта, базируясь на уже в</w:t>
      </w:r>
      <w:r>
        <w:rPr>
          <w:szCs w:val="28"/>
        </w:rPr>
        <w:t>ыбранном двигателе с редуктором:</w:t>
      </w:r>
    </w:p>
    <w:p w:rsidR="0040634A" w:rsidRDefault="0040634A" w:rsidP="001A16E4">
      <w:pPr>
        <w:numPr>
          <w:ilvl w:val="0"/>
          <w:numId w:val="3"/>
        </w:numPr>
        <w:ind w:left="0" w:firstLine="567"/>
        <w:rPr>
          <w:szCs w:val="28"/>
        </w:rPr>
      </w:pPr>
      <w:r>
        <w:rPr>
          <w:szCs w:val="28"/>
          <w:lang w:val="en-US"/>
        </w:rPr>
        <w:t>n</w:t>
      </w:r>
      <w:r w:rsidRPr="00977BC9">
        <w:rPr>
          <w:szCs w:val="28"/>
        </w:rPr>
        <w:t xml:space="preserve"> = </w:t>
      </w:r>
      <w:r w:rsidR="00E95BF8">
        <w:rPr>
          <w:szCs w:val="28"/>
        </w:rPr>
        <w:t>2722</w:t>
      </w:r>
      <w:r>
        <w:rPr>
          <w:szCs w:val="28"/>
        </w:rPr>
        <w:t xml:space="preserve"> об</w:t>
      </w:r>
      <w:r w:rsidRPr="00397828">
        <w:rPr>
          <w:szCs w:val="28"/>
        </w:rPr>
        <w:t>/</w:t>
      </w:r>
      <w:r>
        <w:rPr>
          <w:szCs w:val="28"/>
        </w:rPr>
        <w:t>мин = 4</w:t>
      </w:r>
      <w:r w:rsidR="00E95BF8">
        <w:rPr>
          <w:szCs w:val="28"/>
        </w:rPr>
        <w:t>5,4</w:t>
      </w:r>
      <w:r>
        <w:rPr>
          <w:szCs w:val="28"/>
        </w:rPr>
        <w:t>об</w:t>
      </w:r>
      <w:r w:rsidRPr="00397828">
        <w:rPr>
          <w:szCs w:val="28"/>
        </w:rPr>
        <w:t>/</w:t>
      </w:r>
      <w:r w:rsidR="00E95BF8">
        <w:rPr>
          <w:szCs w:val="28"/>
        </w:rPr>
        <w:t>с</w:t>
      </w:r>
      <w:r w:rsidR="00E95BF8">
        <w:rPr>
          <w:szCs w:val="28"/>
          <w:lang w:val="en-US"/>
        </w:rPr>
        <w:t>;</w:t>
      </w:r>
    </w:p>
    <w:p w:rsidR="0040634A" w:rsidRDefault="0040634A" w:rsidP="001A16E4">
      <w:pPr>
        <w:pStyle w:val="af3"/>
        <w:numPr>
          <w:ilvl w:val="0"/>
          <w:numId w:val="3"/>
        </w:numPr>
        <w:ind w:left="0" w:firstLine="567"/>
        <w:rPr>
          <w:szCs w:val="28"/>
        </w:rPr>
      </w:pPr>
      <w:r w:rsidRPr="000C56AB">
        <w:rPr>
          <w:szCs w:val="28"/>
          <w:lang w:val="en-US"/>
        </w:rPr>
        <w:t>M</w:t>
      </w:r>
      <w:r w:rsidR="00E95BF8" w:rsidRPr="000C56AB">
        <w:rPr>
          <w:szCs w:val="28"/>
          <w:vertAlign w:val="subscript"/>
        </w:rPr>
        <w:t>н</w:t>
      </w:r>
      <w:r w:rsidRPr="000C56AB">
        <w:rPr>
          <w:szCs w:val="28"/>
          <w:lang w:val="en-US"/>
        </w:rPr>
        <w:t xml:space="preserve"> = </w:t>
      </w:r>
      <w:proofErr w:type="gramStart"/>
      <w:r w:rsidR="00FC0AC4" w:rsidRPr="000C56AB">
        <w:rPr>
          <w:szCs w:val="28"/>
        </w:rPr>
        <w:t>0,267</w:t>
      </w:r>
      <w:r w:rsidRPr="000C56AB">
        <w:rPr>
          <w:szCs w:val="28"/>
        </w:rPr>
        <w:t xml:space="preserve"> </w:t>
      </w:r>
      <w:proofErr w:type="gramEnd"/>
      <m:oMath>
        <m:r>
          <w:rPr>
            <w:rFonts w:ascii="Cambria Math" w:hAnsi="Cambria Math"/>
            <w:szCs w:val="28"/>
          </w:rPr>
          <m:t>Н∙м</m:t>
        </m:r>
      </m:oMath>
      <w:r w:rsidR="00E95BF8" w:rsidRPr="000C56AB">
        <w:rPr>
          <w:szCs w:val="28"/>
        </w:rPr>
        <w:t>.</w:t>
      </w:r>
    </w:p>
    <w:p w:rsidR="000C56AB" w:rsidRPr="000C56AB" w:rsidRDefault="000C56AB" w:rsidP="001A16E4">
      <w:pPr>
        <w:pStyle w:val="af3"/>
        <w:ind w:left="567"/>
        <w:rPr>
          <w:szCs w:val="28"/>
        </w:rPr>
      </w:pPr>
    </w:p>
    <w:p w:rsidR="001A16E4" w:rsidRPr="000C56AB" w:rsidRDefault="001A16E4" w:rsidP="001A16E4">
      <w:pPr>
        <w:numPr>
          <w:ilvl w:val="0"/>
          <w:numId w:val="2"/>
        </w:numPr>
        <w:ind w:left="0" w:firstLine="567"/>
        <w:rPr>
          <w:szCs w:val="28"/>
        </w:rPr>
      </w:pPr>
      <w:r w:rsidRPr="000C56AB">
        <w:rPr>
          <w:szCs w:val="28"/>
        </w:rPr>
        <w:t xml:space="preserve">Определим относительную поступь гребного винта </w:t>
      </w:r>
      <w:proofErr w:type="spellStart"/>
      <w:r w:rsidRPr="000C56AB">
        <w:rPr>
          <w:szCs w:val="28"/>
        </w:rPr>
        <w:t>λ</w:t>
      </w:r>
      <w:proofErr w:type="gramStart"/>
      <w:r w:rsidRPr="000C56AB">
        <w:rPr>
          <w:szCs w:val="28"/>
          <w:vertAlign w:val="subscript"/>
        </w:rPr>
        <w:t>р</w:t>
      </w:r>
      <w:proofErr w:type="spellEnd"/>
      <w:proofErr w:type="gramEnd"/>
    </w:p>
    <w:p w:rsidR="001A16E4" w:rsidRDefault="001A16E4" w:rsidP="001A16E4">
      <w:pPr>
        <w:rPr>
          <w:szCs w:val="28"/>
        </w:rPr>
      </w:pPr>
      <w:proofErr w:type="spellStart"/>
      <w:r w:rsidRPr="00274923">
        <w:rPr>
          <w:szCs w:val="28"/>
        </w:rPr>
        <w:t>λ</w:t>
      </w:r>
      <w:proofErr w:type="gramStart"/>
      <w:r w:rsidRPr="00274923">
        <w:rPr>
          <w:szCs w:val="28"/>
          <w:vertAlign w:val="subscript"/>
        </w:rPr>
        <w:t>р</w:t>
      </w:r>
      <w:proofErr w:type="spellEnd"/>
      <w:proofErr w:type="gramEnd"/>
      <w:r w:rsidRPr="00274923">
        <w:rPr>
          <w:szCs w:val="28"/>
        </w:rPr>
        <w:t xml:space="preserve"> = </w:t>
      </w:r>
      <w:proofErr w:type="spellStart"/>
      <w:r w:rsidRPr="00274923">
        <w:rPr>
          <w:szCs w:val="28"/>
          <w:lang w:val="en-US"/>
        </w:rPr>
        <w:t>V</w:t>
      </w:r>
      <w:r w:rsidRPr="00274923">
        <w:rPr>
          <w:szCs w:val="28"/>
          <w:vertAlign w:val="subscript"/>
          <w:lang w:val="en-US"/>
        </w:rPr>
        <w:t>Ymax</w:t>
      </w:r>
      <w:proofErr w:type="spellEnd"/>
      <w:r w:rsidRPr="00274923">
        <w:rPr>
          <w:szCs w:val="28"/>
        </w:rPr>
        <w:t xml:space="preserve">/( </w:t>
      </w:r>
      <w:r w:rsidRPr="00274923">
        <w:rPr>
          <w:szCs w:val="28"/>
          <w:lang w:val="en-US"/>
        </w:rPr>
        <w:t>D</w:t>
      </w:r>
      <w:r w:rsidRPr="00274923">
        <w:rPr>
          <w:szCs w:val="28"/>
          <w:vertAlign w:val="subscript"/>
          <w:lang w:val="en-US"/>
        </w:rPr>
        <w:t>B</w:t>
      </w:r>
      <w:r w:rsidRPr="00274923">
        <w:rPr>
          <w:szCs w:val="28"/>
        </w:rPr>
        <w:t>·</w:t>
      </w:r>
      <w:r w:rsidRPr="00274923">
        <w:rPr>
          <w:szCs w:val="28"/>
          <w:lang w:val="en-US"/>
        </w:rPr>
        <w:t>n</w:t>
      </w:r>
      <w:r w:rsidRPr="00274923">
        <w:rPr>
          <w:szCs w:val="28"/>
        </w:rPr>
        <w:t>)</w:t>
      </w:r>
      <w:r>
        <w:rPr>
          <w:szCs w:val="28"/>
        </w:rPr>
        <w:t xml:space="preserve"> = 1</w:t>
      </w:r>
      <w:r w:rsidRPr="00274923">
        <w:rPr>
          <w:szCs w:val="28"/>
        </w:rPr>
        <w:t>/</w:t>
      </w:r>
      <w:r>
        <w:rPr>
          <w:szCs w:val="28"/>
        </w:rPr>
        <w:t>(0,</w:t>
      </w:r>
      <w:r>
        <w:rPr>
          <w:szCs w:val="28"/>
          <w:lang w:val="en-US"/>
        </w:rPr>
        <w:t>0</w:t>
      </w:r>
      <w:r>
        <w:rPr>
          <w:szCs w:val="28"/>
        </w:rPr>
        <w:t xml:space="preserve">8 </w:t>
      </w:r>
      <w:r w:rsidRPr="00274923">
        <w:rPr>
          <w:szCs w:val="28"/>
        </w:rPr>
        <w:t>·</w:t>
      </w:r>
      <w:r>
        <w:rPr>
          <w:szCs w:val="28"/>
        </w:rPr>
        <w:t>45,4) = 0,28</w:t>
      </w:r>
      <w:r w:rsidR="004419F1">
        <w:rPr>
          <w:szCs w:val="28"/>
        </w:rPr>
        <w:t>.</w:t>
      </w:r>
    </w:p>
    <w:p w:rsidR="001A16E4" w:rsidRDefault="001A16E4" w:rsidP="001A16E4">
      <w:pPr>
        <w:rPr>
          <w:szCs w:val="28"/>
        </w:rPr>
      </w:pPr>
    </w:p>
    <w:p w:rsidR="001A16E4" w:rsidRPr="000C56AB" w:rsidRDefault="001A16E4" w:rsidP="001A16E4">
      <w:pPr>
        <w:numPr>
          <w:ilvl w:val="0"/>
          <w:numId w:val="2"/>
        </w:numPr>
        <w:ind w:left="0" w:firstLine="567"/>
        <w:rPr>
          <w:szCs w:val="28"/>
        </w:rPr>
      </w:pPr>
      <w:r w:rsidRPr="000C56AB">
        <w:rPr>
          <w:szCs w:val="28"/>
        </w:rPr>
        <w:t xml:space="preserve">Определим требуемый коэффициент </w:t>
      </w:r>
      <w:proofErr w:type="gramStart"/>
      <w:r w:rsidRPr="000C56AB">
        <w:rPr>
          <w:szCs w:val="28"/>
          <w:lang w:val="en-US"/>
        </w:rPr>
        <w:t>K</w:t>
      </w:r>
      <w:proofErr w:type="gramEnd"/>
      <w:r w:rsidRPr="000C56AB">
        <w:rPr>
          <w:szCs w:val="28"/>
          <w:vertAlign w:val="subscript"/>
        </w:rPr>
        <w:t>к</w:t>
      </w:r>
    </w:p>
    <w:p w:rsidR="001A16E4" w:rsidRPr="004419F1" w:rsidRDefault="001A16E4" w:rsidP="001A16E4">
      <w:pPr>
        <w:rPr>
          <w:szCs w:val="28"/>
        </w:rPr>
      </w:pPr>
      <w:r>
        <w:rPr>
          <w:szCs w:val="28"/>
          <w:lang w:val="en-US"/>
        </w:rPr>
        <w:t>P</w:t>
      </w:r>
      <w:r>
        <w:rPr>
          <w:szCs w:val="28"/>
        </w:rPr>
        <w:t xml:space="preserve"> = </w:t>
      </w:r>
      <w:r>
        <w:rPr>
          <w:szCs w:val="28"/>
          <w:lang w:val="en-US"/>
        </w:rPr>
        <w:t>K</w:t>
      </w:r>
      <w:r>
        <w:rPr>
          <w:szCs w:val="28"/>
          <w:vertAlign w:val="subscript"/>
        </w:rPr>
        <w:t xml:space="preserve">к </w:t>
      </w:r>
      <w:r w:rsidRPr="00274923">
        <w:rPr>
          <w:szCs w:val="28"/>
        </w:rPr>
        <w:t>·</w:t>
      </w:r>
      <w:r w:rsidRPr="00397828">
        <w:rPr>
          <w:rStyle w:val="af1"/>
          <w:szCs w:val="28"/>
        </w:rPr>
        <w:t>ρ</w:t>
      </w:r>
      <w:r>
        <w:rPr>
          <w:rStyle w:val="af1"/>
          <w:szCs w:val="28"/>
        </w:rPr>
        <w:t xml:space="preserve"> </w:t>
      </w:r>
      <w:r w:rsidRPr="00274923">
        <w:rPr>
          <w:szCs w:val="28"/>
        </w:rPr>
        <w:t>·</w:t>
      </w:r>
      <w:r w:rsidRPr="00274923">
        <w:rPr>
          <w:szCs w:val="28"/>
          <w:lang w:val="en-US"/>
        </w:rPr>
        <w:t>D</w:t>
      </w:r>
      <w:r w:rsidRPr="00274923">
        <w:rPr>
          <w:szCs w:val="28"/>
          <w:vertAlign w:val="subscript"/>
          <w:lang w:val="en-US"/>
        </w:rPr>
        <w:t>B</w:t>
      </w:r>
      <w:r>
        <w:rPr>
          <w:szCs w:val="28"/>
          <w:vertAlign w:val="superscript"/>
        </w:rPr>
        <w:t xml:space="preserve">4 </w:t>
      </w:r>
      <w:r w:rsidRPr="00274923">
        <w:rPr>
          <w:szCs w:val="28"/>
        </w:rPr>
        <w:t>·</w:t>
      </w:r>
      <w:r w:rsidRPr="00274923">
        <w:rPr>
          <w:szCs w:val="28"/>
          <w:lang w:val="en-US"/>
        </w:rPr>
        <w:t>n</w:t>
      </w:r>
      <w:r>
        <w:rPr>
          <w:szCs w:val="28"/>
          <w:vertAlign w:val="superscript"/>
        </w:rPr>
        <w:t>2</w:t>
      </w:r>
      <w:r w:rsidR="004419F1">
        <w:rPr>
          <w:szCs w:val="28"/>
        </w:rPr>
        <w:t>;</w:t>
      </w:r>
    </w:p>
    <w:p w:rsidR="001A16E4" w:rsidRDefault="001A16E4" w:rsidP="001A16E4">
      <w:pPr>
        <w:rPr>
          <w:szCs w:val="28"/>
        </w:rPr>
      </w:pPr>
      <w:r>
        <w:rPr>
          <w:szCs w:val="28"/>
          <w:lang w:val="en-US"/>
        </w:rPr>
        <w:t>K</w:t>
      </w:r>
      <w:r>
        <w:rPr>
          <w:szCs w:val="28"/>
          <w:vertAlign w:val="subscript"/>
        </w:rPr>
        <w:t>к</w:t>
      </w:r>
      <w:r>
        <w:rPr>
          <w:szCs w:val="28"/>
        </w:rPr>
        <w:t xml:space="preserve"> = </w:t>
      </w:r>
      <w:r>
        <w:rPr>
          <w:szCs w:val="28"/>
          <w:lang w:val="en-US"/>
        </w:rPr>
        <w:t>P</w:t>
      </w:r>
      <w:proofErr w:type="gramStart"/>
      <w:r w:rsidRPr="00274923">
        <w:rPr>
          <w:szCs w:val="28"/>
        </w:rPr>
        <w:t>/(</w:t>
      </w:r>
      <w:proofErr w:type="gramEnd"/>
      <w:r w:rsidRPr="00397828">
        <w:rPr>
          <w:rStyle w:val="af1"/>
          <w:szCs w:val="28"/>
        </w:rPr>
        <w:t>ρ</w:t>
      </w:r>
      <w:r>
        <w:rPr>
          <w:rStyle w:val="af1"/>
          <w:szCs w:val="28"/>
        </w:rPr>
        <w:t xml:space="preserve"> </w:t>
      </w:r>
      <w:r w:rsidRPr="00274923">
        <w:rPr>
          <w:szCs w:val="28"/>
        </w:rPr>
        <w:t>·</w:t>
      </w:r>
      <w:r w:rsidRPr="00274923">
        <w:rPr>
          <w:szCs w:val="28"/>
          <w:lang w:val="en-US"/>
        </w:rPr>
        <w:t>D</w:t>
      </w:r>
      <w:r w:rsidRPr="00274923">
        <w:rPr>
          <w:szCs w:val="28"/>
          <w:vertAlign w:val="subscript"/>
          <w:lang w:val="en-US"/>
        </w:rPr>
        <w:t>B</w:t>
      </w:r>
      <w:r>
        <w:rPr>
          <w:szCs w:val="28"/>
          <w:vertAlign w:val="superscript"/>
        </w:rPr>
        <w:t xml:space="preserve">4 </w:t>
      </w:r>
      <w:r w:rsidRPr="00274923">
        <w:rPr>
          <w:szCs w:val="28"/>
        </w:rPr>
        <w:t>·</w:t>
      </w:r>
      <w:r w:rsidRPr="00274923">
        <w:rPr>
          <w:szCs w:val="28"/>
          <w:lang w:val="en-US"/>
        </w:rPr>
        <w:t>n</w:t>
      </w:r>
      <w:r>
        <w:rPr>
          <w:szCs w:val="28"/>
          <w:vertAlign w:val="superscript"/>
        </w:rPr>
        <w:t>2</w:t>
      </w:r>
      <w:r w:rsidRPr="00274923">
        <w:rPr>
          <w:szCs w:val="28"/>
        </w:rPr>
        <w:t>)</w:t>
      </w:r>
      <w:r>
        <w:rPr>
          <w:szCs w:val="28"/>
        </w:rPr>
        <w:t xml:space="preserve"> = 29,1</w:t>
      </w:r>
      <w:r w:rsidRPr="00EE5CC8">
        <w:rPr>
          <w:szCs w:val="28"/>
        </w:rPr>
        <w:t>/</w:t>
      </w:r>
      <w:r>
        <w:rPr>
          <w:szCs w:val="28"/>
        </w:rPr>
        <w:t>(1</w:t>
      </w:r>
      <w:r w:rsidRPr="00EE5CC8">
        <w:rPr>
          <w:szCs w:val="28"/>
        </w:rPr>
        <w:t xml:space="preserve">000 </w:t>
      </w:r>
      <w:r w:rsidRPr="00274923">
        <w:rPr>
          <w:szCs w:val="28"/>
        </w:rPr>
        <w:t>·</w:t>
      </w:r>
      <w:r>
        <w:rPr>
          <w:szCs w:val="28"/>
        </w:rPr>
        <w:t>0,00004096</w:t>
      </w:r>
      <w:r w:rsidRPr="00274923">
        <w:rPr>
          <w:szCs w:val="28"/>
        </w:rPr>
        <w:t>·</w:t>
      </w:r>
      <w:r>
        <w:rPr>
          <w:szCs w:val="28"/>
        </w:rPr>
        <w:t>2061) = 0,34</w:t>
      </w:r>
      <w:r w:rsidR="004419F1">
        <w:rPr>
          <w:szCs w:val="28"/>
        </w:rPr>
        <w:t>.</w:t>
      </w:r>
    </w:p>
    <w:p w:rsidR="001A16E4" w:rsidRDefault="001A16E4" w:rsidP="001A16E4">
      <w:pPr>
        <w:rPr>
          <w:szCs w:val="28"/>
        </w:rPr>
      </w:pPr>
    </w:p>
    <w:p w:rsidR="001A16E4" w:rsidRPr="000C56AB" w:rsidRDefault="001A16E4" w:rsidP="001A16E4">
      <w:pPr>
        <w:numPr>
          <w:ilvl w:val="0"/>
          <w:numId w:val="2"/>
        </w:numPr>
        <w:ind w:left="0" w:firstLine="567"/>
        <w:rPr>
          <w:szCs w:val="28"/>
        </w:rPr>
      </w:pPr>
      <w:r w:rsidRPr="000C56AB">
        <w:rPr>
          <w:szCs w:val="28"/>
        </w:rPr>
        <w:t xml:space="preserve">Определим шаговое отношение </w:t>
      </w:r>
      <w:r w:rsidRPr="000C56AB">
        <w:rPr>
          <w:szCs w:val="28"/>
          <w:lang w:val="en-US"/>
        </w:rPr>
        <w:t>H</w:t>
      </w:r>
      <w:r w:rsidRPr="000C56AB">
        <w:rPr>
          <w:szCs w:val="28"/>
        </w:rPr>
        <w:t>/</w:t>
      </w:r>
      <w:r w:rsidRPr="000C56AB">
        <w:rPr>
          <w:szCs w:val="28"/>
          <w:lang w:val="en-US"/>
        </w:rPr>
        <w:t>D</w:t>
      </w:r>
      <w:r w:rsidRPr="000C56AB">
        <w:rPr>
          <w:szCs w:val="28"/>
        </w:rPr>
        <w:t xml:space="preserve"> по диаграмме </w:t>
      </w:r>
      <w:proofErr w:type="gramStart"/>
      <w:r w:rsidRPr="000C56AB">
        <w:rPr>
          <w:szCs w:val="28"/>
          <w:lang w:val="en-US"/>
        </w:rPr>
        <w:t>K</w:t>
      </w:r>
      <w:proofErr w:type="gramEnd"/>
      <w:r w:rsidRPr="000C56AB">
        <w:rPr>
          <w:szCs w:val="28"/>
          <w:vertAlign w:val="subscript"/>
        </w:rPr>
        <w:t>к</w:t>
      </w:r>
      <w:r w:rsidRPr="000C56AB">
        <w:rPr>
          <w:szCs w:val="28"/>
        </w:rPr>
        <w:t xml:space="preserve"> = </w:t>
      </w:r>
      <w:r w:rsidRPr="000C56AB">
        <w:rPr>
          <w:szCs w:val="28"/>
          <w:lang w:val="en-US"/>
        </w:rPr>
        <w:t>f</w:t>
      </w:r>
      <w:r w:rsidRPr="000C56AB">
        <w:rPr>
          <w:szCs w:val="28"/>
        </w:rPr>
        <w:t xml:space="preserve"> (</w:t>
      </w:r>
      <w:proofErr w:type="spellStart"/>
      <w:r w:rsidRPr="000C56AB">
        <w:rPr>
          <w:szCs w:val="28"/>
        </w:rPr>
        <w:t>λ</w:t>
      </w:r>
      <w:r w:rsidRPr="000C56AB">
        <w:rPr>
          <w:szCs w:val="28"/>
          <w:vertAlign w:val="subscript"/>
        </w:rPr>
        <w:t>р</w:t>
      </w:r>
      <w:proofErr w:type="spellEnd"/>
      <w:r w:rsidRPr="000C56AB">
        <w:rPr>
          <w:szCs w:val="28"/>
        </w:rPr>
        <w:t xml:space="preserve">) и </w:t>
      </w:r>
      <w:proofErr w:type="spellStart"/>
      <w:r w:rsidRPr="000C56AB">
        <w:rPr>
          <w:szCs w:val="28"/>
          <w:lang w:val="en-US"/>
        </w:rPr>
        <w:t>K</w:t>
      </w:r>
      <w:r w:rsidRPr="000C56AB">
        <w:rPr>
          <w:szCs w:val="28"/>
          <w:vertAlign w:val="subscript"/>
          <w:lang w:val="en-US"/>
        </w:rPr>
        <w:t>k</w:t>
      </w:r>
      <w:proofErr w:type="spellEnd"/>
      <w:r w:rsidRPr="000C56AB">
        <w:rPr>
          <w:szCs w:val="28"/>
          <w:vertAlign w:val="subscript"/>
        </w:rPr>
        <w:t xml:space="preserve"> </w:t>
      </w:r>
      <w:r w:rsidRPr="000C56AB">
        <w:rPr>
          <w:szCs w:val="28"/>
          <w:vertAlign w:val="subscript"/>
          <w:lang w:val="en-US"/>
        </w:rPr>
        <w:t>max</w:t>
      </w:r>
      <w:r w:rsidRPr="000C56AB">
        <w:rPr>
          <w:szCs w:val="28"/>
        </w:rPr>
        <w:t xml:space="preserve"> для полученного шагового отношения</w:t>
      </w:r>
    </w:p>
    <w:p w:rsidR="001A16E4" w:rsidRPr="00E95BF8" w:rsidRDefault="001A16E4" w:rsidP="001A16E4">
      <w:pPr>
        <w:rPr>
          <w:szCs w:val="28"/>
        </w:rPr>
      </w:pPr>
      <w:r>
        <w:rPr>
          <w:szCs w:val="28"/>
          <w:lang w:val="en-US"/>
        </w:rPr>
        <w:t xml:space="preserve">H/D = </w:t>
      </w:r>
      <w:r>
        <w:rPr>
          <w:szCs w:val="28"/>
        </w:rPr>
        <w:t>1</w:t>
      </w:r>
      <w:proofErr w:type="gramStart"/>
      <w:r>
        <w:rPr>
          <w:szCs w:val="28"/>
        </w:rPr>
        <w:t>,0</w:t>
      </w:r>
      <w:proofErr w:type="gramEnd"/>
      <w:r w:rsidR="004419F1">
        <w:rPr>
          <w:szCs w:val="28"/>
        </w:rPr>
        <w:t>;</w:t>
      </w:r>
    </w:p>
    <w:p w:rsidR="001A16E4" w:rsidRDefault="001A16E4" w:rsidP="001A16E4">
      <w:pPr>
        <w:rPr>
          <w:szCs w:val="28"/>
        </w:rPr>
      </w:pPr>
      <w:proofErr w:type="spellStart"/>
      <w:r>
        <w:rPr>
          <w:szCs w:val="28"/>
          <w:lang w:val="en-US"/>
        </w:rPr>
        <w:t>K</w:t>
      </w:r>
      <w:r>
        <w:rPr>
          <w:szCs w:val="28"/>
          <w:vertAlign w:val="subscript"/>
          <w:lang w:val="en-US"/>
        </w:rPr>
        <w:t>k</w:t>
      </w:r>
      <w:proofErr w:type="spellEnd"/>
      <w:r>
        <w:rPr>
          <w:szCs w:val="28"/>
          <w:vertAlign w:val="subscript"/>
          <w:lang w:val="en-US"/>
        </w:rPr>
        <w:t xml:space="preserve"> max</w:t>
      </w:r>
      <w:r>
        <w:rPr>
          <w:szCs w:val="28"/>
        </w:rPr>
        <w:t xml:space="preserve"> = 0</w:t>
      </w:r>
      <w:proofErr w:type="gramStart"/>
      <w:r>
        <w:rPr>
          <w:szCs w:val="28"/>
        </w:rPr>
        <w:t>,48</w:t>
      </w:r>
      <w:proofErr w:type="gramEnd"/>
    </w:p>
    <w:p w:rsidR="001A16E4" w:rsidRDefault="001A16E4" w:rsidP="001A16E4">
      <w:pPr>
        <w:rPr>
          <w:szCs w:val="28"/>
        </w:rPr>
      </w:pPr>
    </w:p>
    <w:p w:rsidR="001A16E4" w:rsidRPr="000C56AB" w:rsidRDefault="001A16E4" w:rsidP="001A16E4">
      <w:pPr>
        <w:numPr>
          <w:ilvl w:val="0"/>
          <w:numId w:val="2"/>
        </w:numPr>
        <w:ind w:left="0" w:firstLine="567"/>
        <w:rPr>
          <w:szCs w:val="28"/>
        </w:rPr>
      </w:pPr>
      <w:r w:rsidRPr="000C56AB">
        <w:rPr>
          <w:szCs w:val="28"/>
        </w:rPr>
        <w:t>По диаграммам определим коэффициент К</w:t>
      </w:r>
      <w:proofErr w:type="gramStart"/>
      <w:r w:rsidRPr="000C56AB">
        <w:rPr>
          <w:szCs w:val="28"/>
          <w:vertAlign w:val="subscript"/>
        </w:rPr>
        <w:t>2</w:t>
      </w:r>
      <w:proofErr w:type="gramEnd"/>
      <w:r w:rsidRPr="000C56AB">
        <w:rPr>
          <w:szCs w:val="28"/>
        </w:rPr>
        <w:t xml:space="preserve"> и К</w:t>
      </w:r>
      <w:r w:rsidRPr="000C56AB">
        <w:rPr>
          <w:szCs w:val="28"/>
          <w:vertAlign w:val="subscript"/>
        </w:rPr>
        <w:t>2</w:t>
      </w:r>
      <w:r w:rsidRPr="000C56AB">
        <w:rPr>
          <w:szCs w:val="28"/>
          <w:vertAlign w:val="subscript"/>
          <w:lang w:val="en-US"/>
        </w:rPr>
        <w:t>max</w:t>
      </w:r>
    </w:p>
    <w:p w:rsidR="001A16E4" w:rsidRDefault="001A16E4" w:rsidP="001A16E4">
      <w:pPr>
        <w:rPr>
          <w:szCs w:val="28"/>
        </w:rPr>
      </w:pPr>
      <w:r>
        <w:rPr>
          <w:szCs w:val="28"/>
        </w:rPr>
        <w:t>К</w:t>
      </w:r>
      <w:proofErr w:type="gramStart"/>
      <w:r>
        <w:rPr>
          <w:szCs w:val="28"/>
          <w:vertAlign w:val="subscript"/>
        </w:rPr>
        <w:t>2</w:t>
      </w:r>
      <w:proofErr w:type="gramEnd"/>
      <w:r>
        <w:rPr>
          <w:szCs w:val="28"/>
        </w:rPr>
        <w:t xml:space="preserve"> = 0,037</w:t>
      </w:r>
      <w:r w:rsidR="004419F1">
        <w:rPr>
          <w:szCs w:val="28"/>
        </w:rPr>
        <w:t>;</w:t>
      </w:r>
    </w:p>
    <w:p w:rsidR="001A16E4" w:rsidRDefault="001A16E4" w:rsidP="001A16E4">
      <w:pPr>
        <w:rPr>
          <w:szCs w:val="28"/>
        </w:rPr>
      </w:pPr>
      <w:r>
        <w:rPr>
          <w:szCs w:val="28"/>
        </w:rPr>
        <w:t>К</w:t>
      </w:r>
      <w:proofErr w:type="gramStart"/>
      <w:r>
        <w:rPr>
          <w:szCs w:val="28"/>
          <w:vertAlign w:val="subscript"/>
        </w:rPr>
        <w:t>2</w:t>
      </w:r>
      <w:proofErr w:type="gramEnd"/>
      <w:r>
        <w:rPr>
          <w:szCs w:val="28"/>
          <w:vertAlign w:val="subscript"/>
          <w:lang w:val="en-US"/>
        </w:rPr>
        <w:t xml:space="preserve"> max</w:t>
      </w:r>
      <w:r>
        <w:rPr>
          <w:szCs w:val="28"/>
        </w:rPr>
        <w:t xml:space="preserve"> = 0,042</w:t>
      </w:r>
      <w:r w:rsidR="004419F1">
        <w:rPr>
          <w:szCs w:val="28"/>
        </w:rPr>
        <w:t>.</w:t>
      </w:r>
    </w:p>
    <w:p w:rsidR="001A16E4" w:rsidRDefault="001A16E4" w:rsidP="001A16E4">
      <w:pPr>
        <w:rPr>
          <w:szCs w:val="28"/>
        </w:rPr>
      </w:pPr>
    </w:p>
    <w:p w:rsidR="001A16E4" w:rsidRPr="000C56AB" w:rsidRDefault="001A16E4" w:rsidP="001A16E4">
      <w:pPr>
        <w:numPr>
          <w:ilvl w:val="0"/>
          <w:numId w:val="2"/>
        </w:numPr>
        <w:ind w:left="0" w:firstLine="567"/>
        <w:rPr>
          <w:szCs w:val="28"/>
        </w:rPr>
      </w:pPr>
      <w:r w:rsidRPr="000C56AB">
        <w:rPr>
          <w:szCs w:val="28"/>
        </w:rPr>
        <w:t xml:space="preserve">Определим момент на оси движителя </w:t>
      </w:r>
      <w:r w:rsidRPr="000C56AB">
        <w:rPr>
          <w:szCs w:val="28"/>
          <w:lang w:val="en-US"/>
        </w:rPr>
        <w:t>M</w:t>
      </w:r>
      <w:r w:rsidRPr="000C56AB">
        <w:rPr>
          <w:szCs w:val="28"/>
        </w:rPr>
        <w:t xml:space="preserve"> на скорости </w:t>
      </w:r>
      <w:proofErr w:type="spellStart"/>
      <w:r w:rsidRPr="000C56AB">
        <w:rPr>
          <w:szCs w:val="28"/>
          <w:lang w:val="en-US"/>
        </w:rPr>
        <w:t>V</w:t>
      </w:r>
      <w:r w:rsidRPr="000C56AB">
        <w:rPr>
          <w:szCs w:val="28"/>
          <w:vertAlign w:val="subscript"/>
          <w:lang w:val="en-US"/>
        </w:rPr>
        <w:t>Ymax</w:t>
      </w:r>
      <w:proofErr w:type="spellEnd"/>
      <w:r w:rsidRPr="000C56AB">
        <w:rPr>
          <w:szCs w:val="28"/>
          <w:vertAlign w:val="subscript"/>
        </w:rPr>
        <w:t xml:space="preserve"> </w:t>
      </w:r>
      <w:r w:rsidRPr="000C56AB">
        <w:rPr>
          <w:szCs w:val="28"/>
        </w:rPr>
        <w:t xml:space="preserve">и </w:t>
      </w:r>
      <w:proofErr w:type="gramStart"/>
      <w:r w:rsidRPr="000C56AB">
        <w:rPr>
          <w:szCs w:val="28"/>
        </w:rPr>
        <w:t>М</w:t>
      </w:r>
      <w:proofErr w:type="gramEnd"/>
      <w:r w:rsidRPr="000C56AB">
        <w:rPr>
          <w:szCs w:val="28"/>
          <w:vertAlign w:val="subscript"/>
          <w:lang w:val="en-US"/>
        </w:rPr>
        <w:t>max</w:t>
      </w:r>
      <w:r w:rsidRPr="000C56AB">
        <w:rPr>
          <w:szCs w:val="28"/>
          <w:vertAlign w:val="subscript"/>
        </w:rPr>
        <w:t xml:space="preserve">  </w:t>
      </w:r>
      <w:r w:rsidRPr="000C56AB">
        <w:rPr>
          <w:szCs w:val="28"/>
        </w:rPr>
        <w:t xml:space="preserve">в швартовом режиме </w:t>
      </w:r>
      <w:r w:rsidRPr="000C56AB">
        <w:rPr>
          <w:szCs w:val="28"/>
          <w:lang w:val="en-US"/>
        </w:rPr>
        <w:t>V</w:t>
      </w:r>
      <w:r w:rsidRPr="000C56AB">
        <w:rPr>
          <w:szCs w:val="28"/>
        </w:rPr>
        <w:t xml:space="preserve"> = 0 м/</w:t>
      </w:r>
      <w:r w:rsidRPr="000C56AB">
        <w:rPr>
          <w:szCs w:val="28"/>
          <w:lang w:val="en-US"/>
        </w:rPr>
        <w:t>c</w:t>
      </w:r>
      <w:r>
        <w:rPr>
          <w:szCs w:val="28"/>
        </w:rPr>
        <w:t>.</w:t>
      </w:r>
    </w:p>
    <w:p w:rsidR="001A16E4" w:rsidRDefault="001A16E4" w:rsidP="001A16E4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M=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∙ρ∙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</w:rPr>
                <m:t>B</m:t>
              </m:r>
            </m:sub>
            <m:sup>
              <m:r>
                <w:rPr>
                  <w:rFonts w:ascii="Cambria Math" w:hAnsi="Cambria Math"/>
                  <w:szCs w:val="28"/>
                </w:rPr>
                <m:t>5</m:t>
              </m:r>
            </m:sup>
          </m:sSubSup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0,037 ·1000 ·0,0000032768 ·2061 = 0,25 Н·м;</m:t>
          </m:r>
          <m:r>
            <w:rPr>
              <w:rFonts w:ascii="Cambria Math" w:hAnsi="Cambria Math"/>
              <w:szCs w:val="28"/>
            </w:rPr>
            <m:t xml:space="preserve"> </m:t>
          </m:r>
        </m:oMath>
      </m:oMathPara>
    </w:p>
    <w:p w:rsidR="001A16E4" w:rsidRPr="000C56AB" w:rsidRDefault="006F0BDC" w:rsidP="001A16E4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=M∙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 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0,25∙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0,042</m:t>
              </m:r>
            </m:num>
            <m:den>
              <m:r>
                <w:rPr>
                  <w:rFonts w:ascii="Cambria Math" w:hAnsi="Cambria Math"/>
                  <w:szCs w:val="28"/>
                </w:rPr>
                <m:t>0,037</m:t>
              </m:r>
            </m:den>
          </m:f>
          <m:r>
            <w:rPr>
              <w:rFonts w:ascii="Cambria Math" w:hAnsi="Cambria Math"/>
              <w:szCs w:val="28"/>
            </w:rPr>
            <m:t>=0,28 Н∙м.</m:t>
          </m:r>
        </m:oMath>
      </m:oMathPara>
    </w:p>
    <w:p w:rsidR="001A16E4" w:rsidRDefault="001A16E4" w:rsidP="001A16E4">
      <w:pPr>
        <w:rPr>
          <w:szCs w:val="28"/>
        </w:rPr>
      </w:pPr>
    </w:p>
    <w:p w:rsidR="001A16E4" w:rsidRPr="000C56AB" w:rsidRDefault="001A16E4" w:rsidP="001A16E4">
      <w:pPr>
        <w:numPr>
          <w:ilvl w:val="0"/>
          <w:numId w:val="2"/>
        </w:numPr>
        <w:ind w:left="0" w:firstLine="567"/>
        <w:rPr>
          <w:szCs w:val="28"/>
        </w:rPr>
      </w:pPr>
      <w:r w:rsidRPr="000C56AB">
        <w:rPr>
          <w:szCs w:val="28"/>
        </w:rPr>
        <w:t xml:space="preserve">Определим </w:t>
      </w:r>
      <w:proofErr w:type="spellStart"/>
      <w:r w:rsidRPr="000C56AB">
        <w:rPr>
          <w:szCs w:val="28"/>
        </w:rPr>
        <w:t>пропульси</w:t>
      </w:r>
      <w:r w:rsidR="000030D4">
        <w:rPr>
          <w:szCs w:val="28"/>
        </w:rPr>
        <w:t>вн</w:t>
      </w:r>
      <w:r w:rsidRPr="000C56AB">
        <w:rPr>
          <w:szCs w:val="28"/>
        </w:rPr>
        <w:t>ый</w:t>
      </w:r>
      <w:proofErr w:type="spellEnd"/>
      <w:r w:rsidRPr="000C56AB">
        <w:rPr>
          <w:szCs w:val="28"/>
        </w:rPr>
        <w:t xml:space="preserve"> КПД выбранного винта η</w:t>
      </w:r>
    </w:p>
    <w:p w:rsidR="001A16E4" w:rsidRDefault="001A16E4" w:rsidP="001A16E4">
      <w:pPr>
        <w:rPr>
          <w:szCs w:val="28"/>
        </w:rPr>
      </w:pPr>
      <w:proofErr w:type="spellStart"/>
      <w:r>
        <w:rPr>
          <w:szCs w:val="28"/>
        </w:rPr>
        <w:t>η</w:t>
      </w:r>
      <w:proofErr w:type="gramStart"/>
      <w:r>
        <w:rPr>
          <w:szCs w:val="28"/>
          <w:vertAlign w:val="subscript"/>
        </w:rPr>
        <w:t>р</w:t>
      </w:r>
      <w:proofErr w:type="spellEnd"/>
      <w:proofErr w:type="gramEnd"/>
      <w:r>
        <w:rPr>
          <w:szCs w:val="28"/>
        </w:rPr>
        <w:t xml:space="preserve"> = </w:t>
      </w:r>
      <w:r>
        <w:rPr>
          <w:szCs w:val="28"/>
          <w:lang w:val="en-US"/>
        </w:rPr>
        <w:t>N</w:t>
      </w:r>
      <w:r>
        <w:rPr>
          <w:szCs w:val="28"/>
          <w:vertAlign w:val="subscript"/>
        </w:rPr>
        <w:t>пол</w:t>
      </w:r>
      <w:r>
        <w:rPr>
          <w:szCs w:val="28"/>
        </w:rPr>
        <w:t xml:space="preserve"> </w:t>
      </w:r>
      <w:r w:rsidRPr="006348A9">
        <w:rPr>
          <w:szCs w:val="28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N</w:t>
      </w:r>
      <w:proofErr w:type="spellStart"/>
      <w:r>
        <w:rPr>
          <w:szCs w:val="28"/>
          <w:vertAlign w:val="subscript"/>
        </w:rPr>
        <w:t>затр</w:t>
      </w:r>
      <w:proofErr w:type="spellEnd"/>
      <w:r w:rsidRPr="006348A9">
        <w:rPr>
          <w:szCs w:val="28"/>
        </w:rPr>
        <w:t xml:space="preserve"> </w:t>
      </w:r>
      <w:r>
        <w:rPr>
          <w:szCs w:val="28"/>
        </w:rPr>
        <w:t xml:space="preserve">= Р </w:t>
      </w:r>
      <w:r w:rsidRPr="00274923">
        <w:rPr>
          <w:szCs w:val="28"/>
        </w:rPr>
        <w:t>·</w:t>
      </w:r>
      <w:r w:rsidRPr="006348A9">
        <w:rPr>
          <w:szCs w:val="28"/>
        </w:rPr>
        <w:t xml:space="preserve"> </w:t>
      </w:r>
      <w:proofErr w:type="spellStart"/>
      <w:r w:rsidRPr="00274923">
        <w:rPr>
          <w:szCs w:val="28"/>
          <w:lang w:val="en-US"/>
        </w:rPr>
        <w:t>V</w:t>
      </w:r>
      <w:r w:rsidRPr="00274923">
        <w:rPr>
          <w:szCs w:val="28"/>
          <w:vertAlign w:val="subscript"/>
          <w:lang w:val="en-US"/>
        </w:rPr>
        <w:t>Ymax</w:t>
      </w:r>
      <w:proofErr w:type="spellEnd"/>
      <w:r w:rsidRPr="006348A9">
        <w:rPr>
          <w:szCs w:val="28"/>
        </w:rPr>
        <w:t xml:space="preserve"> /(</w:t>
      </w:r>
      <w:r>
        <w:rPr>
          <w:szCs w:val="28"/>
          <w:lang w:val="en-US"/>
        </w:rPr>
        <w:t>M</w:t>
      </w:r>
      <w:proofErr w:type="spellStart"/>
      <w:r>
        <w:rPr>
          <w:szCs w:val="28"/>
          <w:vertAlign w:val="subscript"/>
        </w:rPr>
        <w:t>сопр</w:t>
      </w:r>
      <w:proofErr w:type="spellEnd"/>
      <w:r>
        <w:rPr>
          <w:szCs w:val="28"/>
        </w:rPr>
        <w:t xml:space="preserve"> </w:t>
      </w:r>
      <w:r w:rsidRPr="00274923">
        <w:rPr>
          <w:szCs w:val="28"/>
        </w:rPr>
        <w:t>·</w:t>
      </w:r>
      <w:r w:rsidRPr="006348A9">
        <w:rPr>
          <w:szCs w:val="28"/>
        </w:rPr>
        <w:t>2</w:t>
      </w:r>
      <w:r w:rsidRPr="00225873">
        <w:rPr>
          <w:szCs w:val="28"/>
        </w:rPr>
        <w:t>π</w:t>
      </w:r>
      <w:r>
        <w:rPr>
          <w:szCs w:val="28"/>
        </w:rPr>
        <w:t xml:space="preserve"> </w:t>
      </w:r>
      <w:r w:rsidRPr="00274923">
        <w:rPr>
          <w:szCs w:val="28"/>
        </w:rPr>
        <w:t>·</w:t>
      </w:r>
      <w:r>
        <w:rPr>
          <w:szCs w:val="28"/>
          <w:lang w:val="en-US"/>
        </w:rPr>
        <w:t>n</w:t>
      </w:r>
      <w:r w:rsidRPr="006348A9">
        <w:rPr>
          <w:szCs w:val="28"/>
        </w:rPr>
        <w:t xml:space="preserve">) = </w:t>
      </w:r>
      <w:r>
        <w:rPr>
          <w:szCs w:val="28"/>
        </w:rPr>
        <w:t>29,1</w:t>
      </w:r>
      <w:r w:rsidRPr="006348A9">
        <w:rPr>
          <w:szCs w:val="28"/>
        </w:rPr>
        <w:t xml:space="preserve"> /(</w:t>
      </w:r>
      <w:r>
        <w:rPr>
          <w:szCs w:val="28"/>
        </w:rPr>
        <w:t>0,25</w:t>
      </w:r>
      <w:r w:rsidRPr="006348A9">
        <w:rPr>
          <w:szCs w:val="28"/>
        </w:rPr>
        <w:t xml:space="preserve"> </w:t>
      </w:r>
      <w:r w:rsidRPr="00274923">
        <w:rPr>
          <w:szCs w:val="28"/>
        </w:rPr>
        <w:t>·</w:t>
      </w:r>
      <w:r w:rsidRPr="006348A9">
        <w:rPr>
          <w:szCs w:val="28"/>
        </w:rPr>
        <w:t>6</w:t>
      </w:r>
      <w:r>
        <w:rPr>
          <w:szCs w:val="28"/>
        </w:rPr>
        <w:t xml:space="preserve">,28 </w:t>
      </w:r>
      <w:r w:rsidRPr="00274923">
        <w:rPr>
          <w:szCs w:val="28"/>
        </w:rPr>
        <w:t>·</w:t>
      </w:r>
      <w:r>
        <w:rPr>
          <w:szCs w:val="28"/>
        </w:rPr>
        <w:t>45,4</w:t>
      </w:r>
      <w:r w:rsidRPr="006348A9">
        <w:rPr>
          <w:szCs w:val="28"/>
        </w:rPr>
        <w:t>)</w:t>
      </w:r>
      <w:r>
        <w:rPr>
          <w:szCs w:val="28"/>
        </w:rPr>
        <w:t xml:space="preserve"> = 0,41 = 41%</w:t>
      </w:r>
    </w:p>
    <w:p w:rsidR="001A16E4" w:rsidRDefault="001A16E4" w:rsidP="001A16E4">
      <w:pPr>
        <w:rPr>
          <w:szCs w:val="28"/>
        </w:rPr>
      </w:pPr>
    </w:p>
    <w:p w:rsidR="001A16E4" w:rsidRPr="000C56AB" w:rsidRDefault="001A16E4" w:rsidP="001A16E4">
      <w:pPr>
        <w:numPr>
          <w:ilvl w:val="0"/>
          <w:numId w:val="2"/>
        </w:numPr>
        <w:ind w:left="0" w:firstLine="567"/>
        <w:rPr>
          <w:szCs w:val="28"/>
        </w:rPr>
      </w:pPr>
      <w:r w:rsidRPr="000C56AB">
        <w:rPr>
          <w:szCs w:val="28"/>
        </w:rPr>
        <w:lastRenderedPageBreak/>
        <w:t xml:space="preserve">Определим упор движителя </w:t>
      </w:r>
      <w:proofErr w:type="gramStart"/>
      <w:r w:rsidRPr="000C56AB">
        <w:rPr>
          <w:szCs w:val="28"/>
        </w:rPr>
        <w:t>Р</w:t>
      </w:r>
      <w:proofErr w:type="gramEnd"/>
      <w:r w:rsidRPr="000C56AB">
        <w:rPr>
          <w:szCs w:val="28"/>
          <w:vertAlign w:val="subscript"/>
          <w:lang w:val="en-US"/>
        </w:rPr>
        <w:t>max</w:t>
      </w:r>
      <w:r w:rsidRPr="000C56AB">
        <w:rPr>
          <w:szCs w:val="28"/>
        </w:rPr>
        <w:t xml:space="preserve"> в швартовом режиме </w:t>
      </w:r>
    </w:p>
    <w:p w:rsidR="001A16E4" w:rsidRPr="007B7EDD" w:rsidRDefault="006F0BDC" w:rsidP="001A16E4">
      <w:pPr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szCs w:val="28"/>
            </w:rPr>
            <m:t>=P∙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k 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 29,1∙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0,48</m:t>
              </m:r>
            </m:num>
            <m:den>
              <m:r>
                <w:rPr>
                  <w:rFonts w:ascii="Cambria Math" w:hAnsi="Cambria Math"/>
                  <w:szCs w:val="28"/>
                </w:rPr>
                <m:t>0,34</m:t>
              </m:r>
            </m:den>
          </m:f>
          <m:r>
            <w:rPr>
              <w:rFonts w:ascii="Cambria Math" w:hAnsi="Cambria Math"/>
              <w:szCs w:val="28"/>
            </w:rPr>
            <m:t>=41,1 Н.</m:t>
          </m:r>
        </m:oMath>
      </m:oMathPara>
    </w:p>
    <w:p w:rsidR="001A16E4" w:rsidRPr="007B7EDD" w:rsidRDefault="001A16E4" w:rsidP="001A16E4">
      <w:pPr>
        <w:pStyle w:val="af3"/>
        <w:numPr>
          <w:ilvl w:val="0"/>
          <w:numId w:val="2"/>
        </w:numPr>
        <w:ind w:left="0" w:firstLine="567"/>
        <w:rPr>
          <w:szCs w:val="28"/>
        </w:rPr>
      </w:pPr>
      <w:r>
        <w:rPr>
          <w:szCs w:val="28"/>
        </w:rPr>
        <w:t xml:space="preserve">Определим минимальную необходимую механическую мощность двигателя </w:t>
      </w:r>
      <w:proofErr w:type="gramStart"/>
      <w:r>
        <w:rPr>
          <w:szCs w:val="28"/>
          <w:lang w:val="en-US"/>
        </w:rPr>
        <w:t>N</w:t>
      </w:r>
      <w:proofErr w:type="gramEnd"/>
      <w:r>
        <w:rPr>
          <w:szCs w:val="28"/>
          <w:vertAlign w:val="subscript"/>
        </w:rPr>
        <w:t>мех</w:t>
      </w:r>
    </w:p>
    <w:p w:rsidR="001A16E4" w:rsidRPr="00432B0C" w:rsidRDefault="006F0BDC" w:rsidP="001A16E4">
      <w:pPr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мех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r>
            <w:rPr>
              <w:rFonts w:ascii="Cambria Math" w:hAnsi="Cambria Math"/>
              <w:szCs w:val="28"/>
              <w:lang w:val="en-US"/>
            </w:rPr>
            <m:t>M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ω</m:t>
          </m:r>
          <m:r>
            <w:rPr>
              <w:rFonts w:ascii="Cambria Math" w:hAnsi="Cambria Math"/>
              <w:szCs w:val="28"/>
            </w:rPr>
            <m:t>=2</m:t>
          </m:r>
          <m:r>
            <w:rPr>
              <w:rFonts w:ascii="Cambria Math" w:hAnsi="Cambria Math"/>
              <w:szCs w:val="28"/>
              <w:lang w:val="en-US"/>
            </w:rPr>
            <m:t>π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M</m:t>
          </m:r>
          <m:r>
            <w:rPr>
              <w:rFonts w:ascii="Cambria Math" w:hAnsi="Cambria Math"/>
              <w:szCs w:val="28"/>
            </w:rPr>
            <m:t>∙</m:t>
          </m:r>
          <m:r>
            <w:rPr>
              <w:rFonts w:ascii="Cambria Math" w:hAnsi="Cambria Math"/>
              <w:szCs w:val="28"/>
              <w:lang w:val="en-US"/>
            </w:rPr>
            <m:t>n</m:t>
          </m:r>
          <m:r>
            <w:rPr>
              <w:rFonts w:ascii="Cambria Math" w:hAnsi="Cambria Math"/>
              <w:szCs w:val="28"/>
            </w:rPr>
            <m:t>=6,28∙0,25∙45,4=76 Вт.</m:t>
          </m:r>
        </m:oMath>
      </m:oMathPara>
    </w:p>
    <w:p w:rsidR="001A16E4" w:rsidRPr="0040634A" w:rsidRDefault="001A16E4" w:rsidP="001A16E4">
      <w:pPr>
        <w:pStyle w:val="af3"/>
        <w:ind w:left="0"/>
        <w:rPr>
          <w:szCs w:val="28"/>
        </w:rPr>
      </w:pPr>
    </w:p>
    <w:p w:rsidR="000C56AB" w:rsidRDefault="000C56AB">
      <w:pPr>
        <w:spacing w:after="200" w:line="276" w:lineRule="auto"/>
        <w:rPr>
          <w:b/>
          <w:bCs/>
          <w:szCs w:val="28"/>
        </w:rPr>
      </w:pPr>
      <w:r>
        <w:rPr>
          <w:szCs w:val="28"/>
        </w:rPr>
        <w:br w:type="page"/>
      </w:r>
    </w:p>
    <w:p w:rsidR="007C77F5" w:rsidRPr="00A6028C" w:rsidRDefault="007C77F5" w:rsidP="00A6028C">
      <w:pPr>
        <w:pStyle w:val="3"/>
      </w:pPr>
      <w:bookmarkStart w:id="55" w:name="_Toc358276715"/>
      <w:bookmarkStart w:id="56" w:name="_Toc358574155"/>
      <w:r w:rsidRPr="00A6028C">
        <w:lastRenderedPageBreak/>
        <w:t>Поверочный расчет движителя</w:t>
      </w:r>
      <w:bookmarkEnd w:id="55"/>
      <w:bookmarkEnd w:id="56"/>
    </w:p>
    <w:p w:rsidR="00B33F0D" w:rsidRDefault="007729AC" w:rsidP="00085A98">
      <w:pPr>
        <w:rPr>
          <w:szCs w:val="28"/>
        </w:rPr>
      </w:pPr>
      <w:r w:rsidRPr="00B7149E">
        <w:rPr>
          <w:szCs w:val="28"/>
        </w:rPr>
        <w:t>Определим максимальную достижимую скорость ТПА «Акватор-3</w:t>
      </w:r>
      <w:r w:rsidRPr="00B7149E">
        <w:rPr>
          <w:szCs w:val="28"/>
          <w:lang w:val="en-US"/>
        </w:rPr>
        <w:t>D</w:t>
      </w:r>
      <w:r w:rsidRPr="00B7149E">
        <w:rPr>
          <w:szCs w:val="28"/>
        </w:rPr>
        <w:t>»</w:t>
      </w:r>
      <w:r w:rsidR="00344B9C">
        <w:rPr>
          <w:szCs w:val="28"/>
        </w:rPr>
        <w:t xml:space="preserve"> по глубине. </w:t>
      </w:r>
      <w:r w:rsidR="00B33F0D">
        <w:rPr>
          <w:szCs w:val="28"/>
        </w:rPr>
        <w:t xml:space="preserve">Для этого, определим упор движителя при различных скоростях набегающего потока, и графически найдем точку пересечения функции </w:t>
      </w:r>
      <w:bookmarkStart w:id="57" w:name="OLE_LINK219"/>
      <w:r w:rsidR="00B33F0D" w:rsidRPr="00165C1E">
        <w:rPr>
          <w:szCs w:val="28"/>
          <w:lang w:val="en-US"/>
        </w:rPr>
        <w:t>F</w:t>
      </w:r>
      <w:proofErr w:type="gramStart"/>
      <w:r w:rsidR="00B33F0D">
        <w:rPr>
          <w:szCs w:val="28"/>
          <w:vertAlign w:val="subscript"/>
        </w:rPr>
        <w:t>Г</w:t>
      </w:r>
      <w:proofErr w:type="gramEnd"/>
      <w:r w:rsidR="00B33F0D">
        <w:rPr>
          <w:szCs w:val="28"/>
          <w:vertAlign w:val="subscript"/>
          <w:lang w:val="en-US"/>
        </w:rPr>
        <w:t>Y</w:t>
      </w:r>
      <w:r w:rsidR="00B33F0D">
        <w:rPr>
          <w:szCs w:val="28"/>
        </w:rPr>
        <w:t>(</w:t>
      </w:r>
      <w:r w:rsidR="00B33F0D">
        <w:rPr>
          <w:szCs w:val="28"/>
          <w:lang w:val="en-US"/>
        </w:rPr>
        <w:t>V</w:t>
      </w:r>
      <w:r w:rsidR="00B33F0D">
        <w:rPr>
          <w:szCs w:val="28"/>
          <w:vertAlign w:val="subscript"/>
          <w:lang w:val="en-US"/>
        </w:rPr>
        <w:t>Y</w:t>
      </w:r>
      <w:r w:rsidR="00B33F0D" w:rsidRPr="00087C93">
        <w:rPr>
          <w:szCs w:val="28"/>
        </w:rPr>
        <w:t xml:space="preserve">) </w:t>
      </w:r>
      <w:r w:rsidR="00B33F0D">
        <w:rPr>
          <w:szCs w:val="28"/>
        </w:rPr>
        <w:t xml:space="preserve">и </w:t>
      </w:r>
      <w:r w:rsidR="00B33F0D">
        <w:rPr>
          <w:szCs w:val="28"/>
          <w:lang w:val="en-US"/>
        </w:rPr>
        <w:t>P</w:t>
      </w:r>
      <w:r w:rsidR="00B33F0D">
        <w:rPr>
          <w:szCs w:val="28"/>
          <w:vertAlign w:val="subscript"/>
          <w:lang w:val="en-US"/>
        </w:rPr>
        <w:t>Y</w:t>
      </w:r>
      <w:r w:rsidR="00B33F0D">
        <w:rPr>
          <w:szCs w:val="28"/>
        </w:rPr>
        <w:t>(</w:t>
      </w:r>
      <w:r w:rsidR="00B33F0D">
        <w:rPr>
          <w:szCs w:val="28"/>
          <w:lang w:val="en-US"/>
        </w:rPr>
        <w:t>V</w:t>
      </w:r>
      <w:r w:rsidR="00B33F0D">
        <w:rPr>
          <w:szCs w:val="28"/>
          <w:vertAlign w:val="subscript"/>
          <w:lang w:val="en-US"/>
        </w:rPr>
        <w:t>Y</w:t>
      </w:r>
      <w:r w:rsidR="00B33F0D" w:rsidRPr="00087C93">
        <w:rPr>
          <w:szCs w:val="28"/>
        </w:rPr>
        <w:t>)</w:t>
      </w:r>
      <w:r w:rsidR="006E7739" w:rsidRPr="006E7739">
        <w:rPr>
          <w:szCs w:val="28"/>
        </w:rPr>
        <w:t xml:space="preserve"> (</w:t>
      </w:r>
      <w:r w:rsidR="006E7739" w:rsidRPr="00D862B1">
        <w:t>Рис. 1</w:t>
      </w:r>
      <w:r w:rsidR="006E7739" w:rsidRPr="006E7739">
        <w:t>.</w:t>
      </w:r>
      <w:r w:rsidR="006E7739" w:rsidRPr="00D862B1">
        <w:t>1.</w:t>
      </w:r>
      <w:r w:rsidR="006E7739" w:rsidRPr="006E7739">
        <w:t>5.1)</w:t>
      </w:r>
      <w:r w:rsidR="00B33F0D">
        <w:rPr>
          <w:szCs w:val="28"/>
        </w:rPr>
        <w:t>.</w:t>
      </w:r>
      <w:bookmarkEnd w:id="57"/>
    </w:p>
    <w:p w:rsidR="00087C93" w:rsidRDefault="00344B9C" w:rsidP="00085A98">
      <w:pPr>
        <w:rPr>
          <w:szCs w:val="28"/>
        </w:rPr>
      </w:pPr>
      <w:r>
        <w:rPr>
          <w:szCs w:val="28"/>
        </w:rPr>
        <w:t xml:space="preserve">Так как момент на валу движителя в зависимости от скорости набегающего потока жидкости изменяется незначительно, примем обороты движителя </w:t>
      </w:r>
      <w:r>
        <w:rPr>
          <w:szCs w:val="28"/>
          <w:lang w:val="en-US"/>
        </w:rPr>
        <w:t>n</w:t>
      </w:r>
      <w:r w:rsidRPr="00344B9C">
        <w:rPr>
          <w:szCs w:val="28"/>
        </w:rPr>
        <w:t xml:space="preserve"> = </w:t>
      </w:r>
      <w:proofErr w:type="spellStart"/>
      <w:r>
        <w:rPr>
          <w:szCs w:val="28"/>
          <w:lang w:val="en-US"/>
        </w:rPr>
        <w:t>const</w:t>
      </w:r>
      <w:proofErr w:type="spellEnd"/>
      <w:r w:rsidRPr="00344B9C">
        <w:rPr>
          <w:szCs w:val="28"/>
        </w:rPr>
        <w:t xml:space="preserve"> = </w:t>
      </w:r>
      <w:r>
        <w:rPr>
          <w:szCs w:val="28"/>
        </w:rPr>
        <w:t>45,4 об</w:t>
      </w:r>
      <w:r w:rsidRPr="00344B9C">
        <w:rPr>
          <w:szCs w:val="28"/>
        </w:rPr>
        <w:t>/</w:t>
      </w:r>
      <w:r>
        <w:rPr>
          <w:szCs w:val="28"/>
        </w:rPr>
        <w:t xml:space="preserve">с. </w:t>
      </w:r>
      <w:r w:rsidR="00B9289A">
        <w:rPr>
          <w:szCs w:val="28"/>
          <w:lang w:val="en-US"/>
        </w:rPr>
        <w:t>P</w:t>
      </w:r>
      <w:r w:rsidR="00B9289A">
        <w:rPr>
          <w:szCs w:val="28"/>
          <w:vertAlign w:val="subscript"/>
          <w:lang w:val="en-US"/>
        </w:rPr>
        <w:t>Y</w:t>
      </w:r>
      <w:r w:rsidR="00B9289A">
        <w:rPr>
          <w:szCs w:val="28"/>
        </w:rPr>
        <w:t xml:space="preserve"> – суммарный упор всех движителей по вертикальной оси </w:t>
      </w:r>
      <w:r w:rsidR="00B9289A">
        <w:rPr>
          <w:szCs w:val="28"/>
          <w:lang w:val="en-US"/>
        </w:rPr>
        <w:t>Y</w:t>
      </w:r>
      <w:r w:rsidR="00B9289A">
        <w:rPr>
          <w:szCs w:val="28"/>
        </w:rPr>
        <w:t>.</w:t>
      </w:r>
      <w:r w:rsidR="00B33F0D">
        <w:rPr>
          <w:szCs w:val="28"/>
        </w:rPr>
        <w:t xml:space="preserve"> </w:t>
      </w:r>
      <w:r w:rsidR="00B33F0D">
        <w:rPr>
          <w:szCs w:val="28"/>
          <w:lang w:val="en-US"/>
        </w:rPr>
        <w:t>P</w:t>
      </w:r>
      <w:r w:rsidR="00B33F0D">
        <w:rPr>
          <w:szCs w:val="28"/>
          <w:vertAlign w:val="subscript"/>
          <w:lang w:val="en-US"/>
        </w:rPr>
        <w:t>Y</w:t>
      </w:r>
      <w:r w:rsidR="00B33F0D">
        <w:rPr>
          <w:szCs w:val="28"/>
        </w:rPr>
        <w:t xml:space="preserve"> = 4</w:t>
      </w:r>
      <w:r w:rsidR="000370A6" w:rsidRPr="00274923">
        <w:rPr>
          <w:szCs w:val="28"/>
        </w:rPr>
        <w:t>·</w:t>
      </w:r>
      <w:r w:rsidR="00B33F0D">
        <w:rPr>
          <w:szCs w:val="28"/>
        </w:rPr>
        <w:t>Р</w:t>
      </w:r>
      <w:r w:rsidR="000370A6">
        <w:rPr>
          <w:szCs w:val="28"/>
        </w:rPr>
        <w:t xml:space="preserve"> – для случая </w:t>
      </w:r>
      <w:r w:rsidR="00B9289A">
        <w:rPr>
          <w:szCs w:val="28"/>
        </w:rPr>
        <w:t>четырех вертикальных движителей.</w:t>
      </w:r>
      <w:r w:rsidR="006E7739">
        <w:rPr>
          <w:szCs w:val="28"/>
        </w:rPr>
        <w:t xml:space="preserve"> </w:t>
      </w:r>
    </w:p>
    <w:tbl>
      <w:tblPr>
        <w:tblW w:w="4420" w:type="dxa"/>
        <w:tblInd w:w="108" w:type="dxa"/>
        <w:tblLook w:val="04A0" w:firstRow="1" w:lastRow="0" w:firstColumn="1" w:lastColumn="0" w:noHBand="0" w:noVBand="1"/>
      </w:tblPr>
      <w:tblGrid>
        <w:gridCol w:w="1540"/>
        <w:gridCol w:w="960"/>
        <w:gridCol w:w="960"/>
        <w:gridCol w:w="960"/>
      </w:tblGrid>
      <w:tr w:rsidR="004419F1" w:rsidRPr="004419F1" w:rsidTr="00D862B1">
        <w:trPr>
          <w:trHeight w:val="315"/>
        </w:trPr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V, м/</w:t>
            </w:r>
            <w:proofErr w:type="gramStart"/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с</w:t>
            </w:r>
            <w:proofErr w:type="gram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0,8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1,2</w:t>
            </w:r>
          </w:p>
        </w:tc>
      </w:tr>
      <w:tr w:rsidR="004419F1" w:rsidRPr="004419F1" w:rsidTr="004307CE">
        <w:trPr>
          <w:trHeight w:val="352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rPr>
                <w:color w:val="000000"/>
                <w:sz w:val="24"/>
              </w:rPr>
            </w:pPr>
            <w:proofErr w:type="spellStart"/>
            <w:r w:rsidRPr="004419F1">
              <w:rPr>
                <w:color w:val="000000"/>
                <w:sz w:val="24"/>
              </w:rPr>
              <w:t>λ</w:t>
            </w:r>
            <w:proofErr w:type="gramStart"/>
            <w:r w:rsidRPr="004419F1">
              <w:rPr>
                <w:color w:val="000000"/>
                <w:sz w:val="24"/>
              </w:rPr>
              <w:t>р</w:t>
            </w:r>
            <w:proofErr w:type="spellEnd"/>
            <w:proofErr w:type="gramEnd"/>
            <w:r w:rsidRPr="004419F1">
              <w:rPr>
                <w:color w:val="000000"/>
                <w:sz w:val="24"/>
              </w:rPr>
              <w:t xml:space="preserve"> = V/</w:t>
            </w:r>
            <w:proofErr w:type="spellStart"/>
            <w:r w:rsidRPr="004419F1">
              <w:rPr>
                <w:color w:val="000000"/>
                <w:sz w:val="24"/>
              </w:rPr>
              <w:t>n•D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0,22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0,275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0,33</w:t>
            </w:r>
          </w:p>
        </w:tc>
      </w:tr>
      <w:tr w:rsidR="004419F1" w:rsidRPr="004419F1" w:rsidTr="00D862B1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K</w:t>
            </w:r>
            <w:proofErr w:type="gramEnd"/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к</w:t>
            </w:r>
            <w:proofErr w:type="spellEnd"/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 xml:space="preserve"> (λ)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0,36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0,33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0,3</w:t>
            </w:r>
          </w:p>
        </w:tc>
      </w:tr>
      <w:tr w:rsidR="004419F1" w:rsidRPr="004419F1" w:rsidTr="00D862B1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30,4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27,8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25,3</w:t>
            </w:r>
          </w:p>
        </w:tc>
      </w:tr>
      <w:tr w:rsidR="004419F1" w:rsidRPr="004419F1" w:rsidTr="00D862B1">
        <w:trPr>
          <w:trHeight w:val="315"/>
        </w:trPr>
        <w:tc>
          <w:tcPr>
            <w:tcW w:w="1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Py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121,6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111,4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419F1" w:rsidRPr="004419F1" w:rsidRDefault="004419F1" w:rsidP="004419F1">
            <w:pPr>
              <w:spacing w:line="240" w:lineRule="auto"/>
              <w:ind w:firstLine="0"/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419F1">
              <w:rPr>
                <w:rFonts w:ascii="Calibri" w:hAnsi="Calibri"/>
                <w:color w:val="000000"/>
                <w:sz w:val="22"/>
                <w:szCs w:val="22"/>
              </w:rPr>
              <w:t>101,3</w:t>
            </w:r>
          </w:p>
        </w:tc>
      </w:tr>
    </w:tbl>
    <w:p w:rsidR="00B9289A" w:rsidRDefault="00445DEA" w:rsidP="00D862B1">
      <w:pPr>
        <w:pStyle w:val="a8"/>
        <w:rPr>
          <w:szCs w:val="28"/>
        </w:rPr>
      </w:pPr>
      <w:r>
        <w:rPr>
          <w:noProof/>
        </w:rPr>
        <w:drawing>
          <wp:inline distT="0" distB="0" distL="0" distR="0" wp14:anchorId="0BC0812C" wp14:editId="73282F47">
            <wp:extent cx="6238875" cy="3362325"/>
            <wp:effectExtent l="0" t="0" r="9525" b="9525"/>
            <wp:docPr id="79" name="Диаграмма 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B9289A" w:rsidRPr="00D862B1" w:rsidRDefault="004410DA" w:rsidP="00D862B1">
      <w:pPr>
        <w:pStyle w:val="a8"/>
      </w:pPr>
      <w:r w:rsidRPr="00D862B1">
        <w:t xml:space="preserve">Рис. </w:t>
      </w:r>
      <w:r w:rsidR="000700C5" w:rsidRPr="00D862B1">
        <w:t>1</w:t>
      </w:r>
      <w:r w:rsidR="006E7739" w:rsidRPr="006E7739">
        <w:t>.</w:t>
      </w:r>
      <w:r w:rsidR="000700C5" w:rsidRPr="00D862B1">
        <w:t>1.</w:t>
      </w:r>
      <w:r w:rsidR="006E7739" w:rsidRPr="006E7739">
        <w:t>5.1</w:t>
      </w:r>
      <w:r w:rsidR="000700C5" w:rsidRPr="00D862B1">
        <w:t xml:space="preserve"> Зависимость упора движителей и гидродинамического сопротивления ТПА от скорости набегающего потока P</w:t>
      </w:r>
      <w:r w:rsidR="000700C5" w:rsidRPr="00E7101C">
        <w:rPr>
          <w:vertAlign w:val="subscript"/>
        </w:rPr>
        <w:t>Y</w:t>
      </w:r>
      <w:r w:rsidR="000700C5" w:rsidRPr="00D862B1">
        <w:t>(V</w:t>
      </w:r>
      <w:r w:rsidR="000700C5" w:rsidRPr="00E7101C">
        <w:rPr>
          <w:vertAlign w:val="subscript"/>
        </w:rPr>
        <w:t>Y</w:t>
      </w:r>
      <w:r w:rsidR="000700C5" w:rsidRPr="00D862B1">
        <w:t>) и  F</w:t>
      </w:r>
      <w:proofErr w:type="gramStart"/>
      <w:r w:rsidR="000700C5" w:rsidRPr="00E7101C">
        <w:rPr>
          <w:vertAlign w:val="subscript"/>
        </w:rPr>
        <w:t>Г</w:t>
      </w:r>
      <w:proofErr w:type="gramEnd"/>
      <w:r w:rsidR="000700C5" w:rsidRPr="00E7101C">
        <w:rPr>
          <w:vertAlign w:val="subscript"/>
        </w:rPr>
        <w:t>Y</w:t>
      </w:r>
      <w:r w:rsidR="000700C5" w:rsidRPr="00D862B1">
        <w:t>(V</w:t>
      </w:r>
      <w:r w:rsidR="000700C5" w:rsidRPr="00E7101C">
        <w:rPr>
          <w:vertAlign w:val="subscript"/>
        </w:rPr>
        <w:t>Y</w:t>
      </w:r>
      <w:r w:rsidR="000700C5" w:rsidRPr="00D862B1">
        <w:t>)  соответственно</w:t>
      </w:r>
    </w:p>
    <w:p w:rsidR="007C77F5" w:rsidRPr="00E5097C" w:rsidRDefault="00445DEA" w:rsidP="00085A98">
      <w:r>
        <w:rPr>
          <w:szCs w:val="28"/>
        </w:rPr>
        <w:lastRenderedPageBreak/>
        <w:t xml:space="preserve">Таким образом, получаем, что </w:t>
      </w:r>
      <w:r w:rsidR="000030D4">
        <w:rPr>
          <w:szCs w:val="28"/>
        </w:rPr>
        <w:t>максимальная достижимая скорость</w:t>
      </w:r>
      <w:r>
        <w:rPr>
          <w:szCs w:val="28"/>
        </w:rPr>
        <w:t xml:space="preserve"> по глубине </w:t>
      </w:r>
      <w:r w:rsidRPr="00B7149E">
        <w:rPr>
          <w:szCs w:val="28"/>
        </w:rPr>
        <w:t>ТПА «Акватор-3</w:t>
      </w:r>
      <w:r w:rsidRPr="00B7149E">
        <w:rPr>
          <w:szCs w:val="28"/>
          <w:lang w:val="en-US"/>
        </w:rPr>
        <w:t>D</w:t>
      </w:r>
      <w:r w:rsidRPr="00B7149E">
        <w:rPr>
          <w:szCs w:val="28"/>
        </w:rPr>
        <w:t>»</w:t>
      </w:r>
      <w:r>
        <w:rPr>
          <w:szCs w:val="28"/>
        </w:rPr>
        <w:t xml:space="preserve"> с выбранными движителя </w:t>
      </w:r>
      <w:r w:rsidR="00205FE5">
        <w:rPr>
          <w:szCs w:val="28"/>
        </w:rPr>
        <w:t>превышает</w:t>
      </w:r>
      <w:r w:rsidR="00F53C15">
        <w:rPr>
          <w:szCs w:val="28"/>
        </w:rPr>
        <w:t xml:space="preserve"> 1</w:t>
      </w:r>
      <w:r w:rsidR="00F53C15" w:rsidRPr="00F53C15">
        <w:rPr>
          <w:szCs w:val="28"/>
        </w:rPr>
        <w:t xml:space="preserve"> </w:t>
      </w:r>
      <w:r w:rsidR="00F53C15">
        <w:rPr>
          <w:szCs w:val="28"/>
        </w:rPr>
        <w:t>м</w:t>
      </w:r>
      <w:r w:rsidR="00F53C15" w:rsidRPr="006A373F">
        <w:rPr>
          <w:szCs w:val="28"/>
        </w:rPr>
        <w:t>/</w:t>
      </w:r>
      <w:r w:rsidR="00F53C15">
        <w:rPr>
          <w:szCs w:val="28"/>
        </w:rPr>
        <w:t>с</w:t>
      </w:r>
      <w:r>
        <w:rPr>
          <w:szCs w:val="28"/>
        </w:rPr>
        <w:t xml:space="preserve"> </w:t>
      </w:r>
      <w:r w:rsidR="00F53C15">
        <w:rPr>
          <w:szCs w:val="28"/>
        </w:rPr>
        <w:t xml:space="preserve">и достигает </w:t>
      </w:r>
      <w:r w:rsidR="006A373F">
        <w:rPr>
          <w:szCs w:val="28"/>
        </w:rPr>
        <w:t xml:space="preserve">примерно 1,02 </w:t>
      </w:r>
      <w:bookmarkStart w:id="58" w:name="OLE_LINK220"/>
      <w:r w:rsidR="006A373F">
        <w:rPr>
          <w:szCs w:val="28"/>
        </w:rPr>
        <w:t>м</w:t>
      </w:r>
      <w:r w:rsidR="006A373F" w:rsidRPr="006A373F">
        <w:rPr>
          <w:szCs w:val="28"/>
        </w:rPr>
        <w:t>/</w:t>
      </w:r>
      <w:r w:rsidR="006A373F">
        <w:rPr>
          <w:szCs w:val="28"/>
        </w:rPr>
        <w:t>с</w:t>
      </w:r>
      <w:bookmarkEnd w:id="58"/>
      <w:r w:rsidR="006A373F">
        <w:rPr>
          <w:szCs w:val="28"/>
        </w:rPr>
        <w:t>, а значит, такой движитель удовлет</w:t>
      </w:r>
      <w:r w:rsidR="00D63FE2">
        <w:rPr>
          <w:szCs w:val="28"/>
        </w:rPr>
        <w:t>воряет техническому заданию.</w:t>
      </w:r>
      <w:r w:rsidR="007C77F5" w:rsidRPr="00E5097C">
        <w:br w:type="page"/>
      </w:r>
    </w:p>
    <w:p w:rsidR="007C77F5" w:rsidRDefault="00461175" w:rsidP="00463758">
      <w:pPr>
        <w:pStyle w:val="2"/>
      </w:pPr>
      <w:bookmarkStart w:id="59" w:name="_Toc358276716"/>
      <w:bookmarkStart w:id="60" w:name="_Toc358574156"/>
      <w:r>
        <w:lastRenderedPageBreak/>
        <w:t>М</w:t>
      </w:r>
      <w:r w:rsidR="0002274D" w:rsidRPr="00463758">
        <w:t>атематическ</w:t>
      </w:r>
      <w:r w:rsidR="000030D4">
        <w:t>ая модель</w:t>
      </w:r>
      <w:r w:rsidR="0002274D" w:rsidRPr="00463758">
        <w:t xml:space="preserve"> контура глубины</w:t>
      </w:r>
      <w:r w:rsidR="007C77F5" w:rsidRPr="00463758">
        <w:t xml:space="preserve"> </w:t>
      </w:r>
      <w:bookmarkEnd w:id="59"/>
      <w:r w:rsidR="009957F9">
        <w:t>ТПА «Акавато</w:t>
      </w:r>
      <w:r w:rsidR="005B51C4">
        <w:t>р</w:t>
      </w:r>
      <w:r w:rsidR="009957F9">
        <w:t>-3</w:t>
      </w:r>
      <w:r w:rsidR="009957F9">
        <w:rPr>
          <w:lang w:val="en-US"/>
        </w:rPr>
        <w:t>D</w:t>
      </w:r>
      <w:r w:rsidR="009957F9">
        <w:t>»</w:t>
      </w:r>
      <w:bookmarkEnd w:id="60"/>
      <w:r w:rsidR="00745B9B">
        <w:rPr>
          <w:lang w:val="en-US"/>
        </w:rPr>
        <w:t> </w:t>
      </w:r>
    </w:p>
    <w:p w:rsidR="000273E0" w:rsidRPr="0080626B" w:rsidRDefault="00A6222E" w:rsidP="0080626B">
      <w:pPr>
        <w:pStyle w:val="3"/>
      </w:pPr>
      <w:bookmarkStart w:id="61" w:name="_Toc358276717"/>
      <w:bookmarkStart w:id="62" w:name="_Toc358574157"/>
      <w:r w:rsidRPr="0080626B">
        <w:t>Математическая</w:t>
      </w:r>
      <w:r w:rsidR="000273E0" w:rsidRPr="0080626B">
        <w:t xml:space="preserve"> модель движителя</w:t>
      </w:r>
      <w:bookmarkEnd w:id="61"/>
      <w:r w:rsidR="0080626B">
        <w:t xml:space="preserve"> </w:t>
      </w:r>
      <w:r w:rsidR="00A76982">
        <w:t>ТПА</w:t>
      </w:r>
      <w:bookmarkEnd w:id="62"/>
    </w:p>
    <w:p w:rsidR="007C77F5" w:rsidRDefault="00A6222E" w:rsidP="00A6222E">
      <w:pPr>
        <w:rPr>
          <w:szCs w:val="28"/>
        </w:rPr>
      </w:pPr>
      <w:r>
        <w:rPr>
          <w:szCs w:val="28"/>
        </w:rPr>
        <w:t>Построим полную математическую модель движителя</w:t>
      </w:r>
      <w:r w:rsidR="003D4009">
        <w:rPr>
          <w:szCs w:val="28"/>
        </w:rPr>
        <w:t xml:space="preserve"> (Рис. 1.2.1.1) и переходной процесс движителя по оборотам</w:t>
      </w:r>
      <w:r w:rsidR="00555A5B">
        <w:rPr>
          <w:szCs w:val="28"/>
        </w:rPr>
        <w:t xml:space="preserve"> при подачи ступеньки 48</w:t>
      </w:r>
      <w:proofErr w:type="gramStart"/>
      <w:r w:rsidR="00555A5B">
        <w:rPr>
          <w:szCs w:val="28"/>
        </w:rPr>
        <w:t xml:space="preserve"> В</w:t>
      </w:r>
      <w:proofErr w:type="gramEnd"/>
      <w:r w:rsidR="003D4009">
        <w:rPr>
          <w:szCs w:val="28"/>
        </w:rPr>
        <w:t xml:space="preserve"> </w:t>
      </w:r>
      <w:r w:rsidR="003D4009">
        <w:t>(Рис. 1.2.1.2)</w:t>
      </w:r>
      <w:r w:rsidR="003D4009">
        <w:rPr>
          <w:szCs w:val="28"/>
        </w:rPr>
        <w:t xml:space="preserve">. </w:t>
      </w:r>
    </w:p>
    <w:p w:rsidR="00A6222E" w:rsidRDefault="00A6222E" w:rsidP="003D4009">
      <w:pPr>
        <w:pStyle w:val="a8"/>
        <w:ind w:hanging="567"/>
      </w:pPr>
      <w:r>
        <w:rPr>
          <w:noProof/>
        </w:rPr>
        <w:drawing>
          <wp:inline distT="0" distB="0" distL="0" distR="0" wp14:anchorId="67AA9CC5" wp14:editId="174D13A6">
            <wp:extent cx="6720051" cy="2952749"/>
            <wp:effectExtent l="0" t="0" r="508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E:\Dropbox\Personal\Ilya.Kostandi\Курсач ТАУ\Полная модель ВМА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051" cy="295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BA" w:rsidRPr="00A6222E" w:rsidRDefault="006C3BBA" w:rsidP="003D4009">
      <w:pPr>
        <w:pStyle w:val="a8"/>
      </w:pPr>
      <w:r>
        <w:t xml:space="preserve">Рис. </w:t>
      </w:r>
      <w:bookmarkStart w:id="63" w:name="OLE_LINK221"/>
      <w:r>
        <w:t>1</w:t>
      </w:r>
      <w:r w:rsidR="003D4009">
        <w:t>.</w:t>
      </w:r>
      <w:r>
        <w:t>2</w:t>
      </w:r>
      <w:r w:rsidR="003D4009">
        <w:t>.1.1</w:t>
      </w:r>
      <w:r>
        <w:t xml:space="preserve"> Структурная</w:t>
      </w:r>
      <w:r w:rsidR="00B97A37">
        <w:t xml:space="preserve"> схема</w:t>
      </w:r>
      <w:r>
        <w:t xml:space="preserve"> нелинейной модели движителя</w:t>
      </w:r>
      <w:bookmarkEnd w:id="63"/>
    </w:p>
    <w:p w:rsidR="00E81D49" w:rsidRDefault="00E81D49" w:rsidP="003D4009">
      <w:pPr>
        <w:pStyle w:val="a8"/>
      </w:pPr>
      <w:r>
        <w:rPr>
          <w:noProof/>
        </w:rPr>
        <w:drawing>
          <wp:inline distT="0" distB="0" distL="0" distR="0" wp14:anchorId="02F7983B" wp14:editId="6F97C980">
            <wp:extent cx="6041390" cy="25527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E:\Dropbox\Personal\Ilya.Kostandi\Курсач ТАУ\График по упору ВМА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BA" w:rsidRPr="006C3BBA" w:rsidRDefault="00555A5B" w:rsidP="003D4009">
      <w:pPr>
        <w:pStyle w:val="a8"/>
      </w:pPr>
      <w:r>
        <w:t xml:space="preserve">Рис. 1.2.1.2 </w:t>
      </w:r>
      <w:r w:rsidR="006C3BBA">
        <w:t xml:space="preserve">ПП движителя по оборотам от времени </w:t>
      </w:r>
      <w:proofErr w:type="gramStart"/>
      <w:r w:rsidR="006C3BBA">
        <w:rPr>
          <w:lang w:val="en-US"/>
        </w:rPr>
        <w:t>W</w:t>
      </w:r>
      <w:proofErr w:type="gramEnd"/>
      <w:r w:rsidR="006C3BBA" w:rsidRPr="006C3BBA">
        <w:rPr>
          <w:vertAlign w:val="subscript"/>
        </w:rPr>
        <w:t>б</w:t>
      </w:r>
      <w:r w:rsidR="006C3BBA">
        <w:t>(</w:t>
      </w:r>
      <w:r w:rsidR="006C3BBA">
        <w:rPr>
          <w:lang w:val="en-US"/>
        </w:rPr>
        <w:t>t</w:t>
      </w:r>
      <w:r w:rsidR="006C3BBA">
        <w:t>)</w:t>
      </w:r>
    </w:p>
    <w:p w:rsidR="007C77F5" w:rsidRDefault="00A6222E" w:rsidP="00655AB1">
      <w:pPr>
        <w:rPr>
          <w:szCs w:val="28"/>
        </w:rPr>
      </w:pPr>
      <w:r>
        <w:rPr>
          <w:szCs w:val="28"/>
        </w:rPr>
        <w:t>Где</w:t>
      </w:r>
      <w:r w:rsidR="00655AB1">
        <w:rPr>
          <w:szCs w:val="28"/>
        </w:rPr>
        <w:t xml:space="preserve">: </w:t>
      </w:r>
      <w:r>
        <w:rPr>
          <w:szCs w:val="28"/>
          <w:lang w:val="en-US"/>
        </w:rPr>
        <w:t>U</w:t>
      </w:r>
      <w:r w:rsidR="00E534DC">
        <w:rPr>
          <w:szCs w:val="28"/>
        </w:rPr>
        <w:t xml:space="preserve"> </w:t>
      </w:r>
      <w:r w:rsidR="00E534DC" w:rsidRPr="00E534DC">
        <w:rPr>
          <w:szCs w:val="28"/>
        </w:rPr>
        <w:t>[</w:t>
      </w:r>
      <w:r w:rsidR="00E534DC">
        <w:rPr>
          <w:szCs w:val="28"/>
        </w:rPr>
        <w:t>В</w:t>
      </w:r>
      <w:r w:rsidR="00E534DC" w:rsidRPr="00E534DC">
        <w:rPr>
          <w:szCs w:val="28"/>
        </w:rPr>
        <w:t>]</w:t>
      </w:r>
      <w:r w:rsidR="00E534DC">
        <w:rPr>
          <w:szCs w:val="28"/>
        </w:rPr>
        <w:t xml:space="preserve"> =</w:t>
      </w:r>
      <w:r w:rsidRPr="00A6222E">
        <w:rPr>
          <w:szCs w:val="28"/>
        </w:rPr>
        <w:t xml:space="preserve"> </w:t>
      </w:r>
      <w:r w:rsidR="00E534DC">
        <w:rPr>
          <w:szCs w:val="28"/>
        </w:rPr>
        <w:t>±48</w:t>
      </w:r>
      <w:proofErr w:type="gramStart"/>
      <w:r w:rsidR="00E534DC">
        <w:rPr>
          <w:szCs w:val="28"/>
        </w:rPr>
        <w:t xml:space="preserve"> В</w:t>
      </w:r>
      <w:proofErr w:type="gramEnd"/>
      <w:r w:rsidR="00E534DC" w:rsidRPr="00A6222E">
        <w:rPr>
          <w:szCs w:val="28"/>
        </w:rPr>
        <w:t xml:space="preserve"> </w:t>
      </w:r>
      <w:r w:rsidRPr="00A6222E">
        <w:rPr>
          <w:szCs w:val="28"/>
        </w:rPr>
        <w:t xml:space="preserve">– </w:t>
      </w:r>
      <w:r>
        <w:rPr>
          <w:szCs w:val="28"/>
        </w:rPr>
        <w:t>напряжение питания движителя</w:t>
      </w:r>
      <w:r w:rsidR="006C3BBA">
        <w:rPr>
          <w:szCs w:val="28"/>
        </w:rPr>
        <w:t>;</w:t>
      </w:r>
      <w:r>
        <w:rPr>
          <w:szCs w:val="28"/>
        </w:rPr>
        <w:t xml:space="preserve"> </w:t>
      </w:r>
    </w:p>
    <w:p w:rsidR="00A6222E" w:rsidRPr="00E534DC" w:rsidRDefault="00A6222E" w:rsidP="00030806">
      <w:pPr>
        <w:rPr>
          <w:szCs w:val="28"/>
        </w:rPr>
      </w:pPr>
      <w:r>
        <w:rPr>
          <w:szCs w:val="28"/>
          <w:lang w:val="en-US"/>
        </w:rPr>
        <w:t>L</w:t>
      </w:r>
      <w:r w:rsidRPr="00E534DC">
        <w:rPr>
          <w:szCs w:val="28"/>
        </w:rPr>
        <w:t xml:space="preserve"> </w:t>
      </w:r>
      <w:r w:rsidR="00E534DC" w:rsidRPr="00E534DC">
        <w:rPr>
          <w:szCs w:val="28"/>
        </w:rPr>
        <w:t>[</w:t>
      </w:r>
      <w:r w:rsidR="00E534DC">
        <w:rPr>
          <w:szCs w:val="28"/>
        </w:rPr>
        <w:t>Гн</w:t>
      </w:r>
      <w:r w:rsidR="00E534DC" w:rsidRPr="00E534DC">
        <w:rPr>
          <w:szCs w:val="28"/>
        </w:rPr>
        <w:t>]</w:t>
      </w:r>
      <w:r w:rsidR="00E534DC">
        <w:rPr>
          <w:szCs w:val="28"/>
        </w:rPr>
        <w:t xml:space="preserve"> </w:t>
      </w:r>
      <w:r w:rsidR="00597637">
        <w:rPr>
          <w:szCs w:val="28"/>
        </w:rPr>
        <w:t xml:space="preserve">= 0,000201 Гн </w:t>
      </w:r>
      <w:r w:rsidRPr="00E534DC">
        <w:rPr>
          <w:szCs w:val="28"/>
        </w:rPr>
        <w:t xml:space="preserve">– </w:t>
      </w:r>
      <w:r w:rsidR="00597637">
        <w:rPr>
          <w:szCs w:val="28"/>
        </w:rPr>
        <w:t>индуктивность обмоток статора</w:t>
      </w:r>
      <w:r w:rsidR="006C3BBA">
        <w:rPr>
          <w:szCs w:val="28"/>
        </w:rPr>
        <w:t>;</w:t>
      </w:r>
    </w:p>
    <w:p w:rsidR="00A6222E" w:rsidRPr="00E534DC" w:rsidRDefault="00A6222E" w:rsidP="00030806">
      <w:pPr>
        <w:rPr>
          <w:szCs w:val="28"/>
        </w:rPr>
      </w:pPr>
      <w:r>
        <w:rPr>
          <w:szCs w:val="28"/>
          <w:lang w:val="en-US"/>
        </w:rPr>
        <w:lastRenderedPageBreak/>
        <w:t>R</w:t>
      </w:r>
      <w:r w:rsidR="00E534DC">
        <w:rPr>
          <w:szCs w:val="28"/>
        </w:rPr>
        <w:t xml:space="preserve"> </w:t>
      </w:r>
      <w:r w:rsidR="00E534DC" w:rsidRPr="00E534DC">
        <w:rPr>
          <w:szCs w:val="28"/>
        </w:rPr>
        <w:t>[</w:t>
      </w:r>
      <w:r w:rsidR="00E534DC">
        <w:rPr>
          <w:szCs w:val="28"/>
        </w:rPr>
        <w:t>Ом</w:t>
      </w:r>
      <w:r w:rsidR="00E534DC" w:rsidRPr="00E534DC">
        <w:rPr>
          <w:szCs w:val="28"/>
        </w:rPr>
        <w:t>]</w:t>
      </w:r>
      <w:r w:rsidR="00597637">
        <w:rPr>
          <w:szCs w:val="28"/>
        </w:rPr>
        <w:t xml:space="preserve"> = 2</w:t>
      </w:r>
      <w:proofErr w:type="gramStart"/>
      <w:r w:rsidR="00597637">
        <w:rPr>
          <w:szCs w:val="28"/>
        </w:rPr>
        <w:t>,3</w:t>
      </w:r>
      <w:proofErr w:type="gramEnd"/>
      <w:r w:rsidR="00597637">
        <w:rPr>
          <w:szCs w:val="28"/>
        </w:rPr>
        <w:t xml:space="preserve"> Ом</w:t>
      </w:r>
      <w:r w:rsidRPr="00E534DC">
        <w:rPr>
          <w:szCs w:val="28"/>
        </w:rPr>
        <w:t xml:space="preserve"> – </w:t>
      </w:r>
      <w:r w:rsidR="00597637">
        <w:rPr>
          <w:szCs w:val="28"/>
        </w:rPr>
        <w:t>сопротивление обмоток статора</w:t>
      </w:r>
      <w:r w:rsidR="006C3BBA">
        <w:rPr>
          <w:szCs w:val="28"/>
        </w:rPr>
        <w:t>;</w:t>
      </w:r>
    </w:p>
    <w:p w:rsidR="00A6222E" w:rsidRPr="008877FA" w:rsidRDefault="00A6222E" w:rsidP="00030806">
      <w:pPr>
        <w:rPr>
          <w:szCs w:val="28"/>
        </w:rPr>
      </w:pPr>
      <w:r>
        <w:rPr>
          <w:szCs w:val="28"/>
          <w:lang w:val="en-US"/>
        </w:rPr>
        <w:t>Km</w:t>
      </w:r>
      <w:r w:rsidR="00E534DC">
        <w:rPr>
          <w:szCs w:val="28"/>
        </w:rPr>
        <w:t xml:space="preserve"> </w:t>
      </w:r>
      <w:r w:rsidR="00A20FB5">
        <w:rPr>
          <w:szCs w:val="28"/>
        </w:rPr>
        <w:t xml:space="preserve">= 0,027 </w:t>
      </w:r>
      <w:r w:rsidRPr="00E534DC">
        <w:rPr>
          <w:szCs w:val="28"/>
        </w:rPr>
        <w:t xml:space="preserve">– </w:t>
      </w:r>
      <w:r w:rsidR="008877FA">
        <w:rPr>
          <w:szCs w:val="28"/>
        </w:rPr>
        <w:t xml:space="preserve">коэффициент связи тока обмоток статора </w:t>
      </w:r>
      <w:r w:rsidR="008877FA">
        <w:rPr>
          <w:szCs w:val="28"/>
          <w:lang w:val="en-US"/>
        </w:rPr>
        <w:t>I</w:t>
      </w:r>
      <w:r w:rsidR="008877FA">
        <w:rPr>
          <w:szCs w:val="28"/>
        </w:rPr>
        <w:t xml:space="preserve"> и момента </w:t>
      </w:r>
      <w:r w:rsidR="008877FA">
        <w:rPr>
          <w:szCs w:val="28"/>
          <w:lang w:val="en-US"/>
        </w:rPr>
        <w:t>M</w:t>
      </w:r>
      <w:r w:rsidR="008877FA">
        <w:rPr>
          <w:szCs w:val="28"/>
        </w:rPr>
        <w:t>д</w:t>
      </w:r>
      <w:r w:rsidR="006C3BBA">
        <w:rPr>
          <w:szCs w:val="28"/>
        </w:rPr>
        <w:t>;</w:t>
      </w:r>
    </w:p>
    <w:p w:rsidR="00A6222E" w:rsidRPr="00902515" w:rsidRDefault="00A6222E" w:rsidP="00030806">
      <w:pPr>
        <w:rPr>
          <w:szCs w:val="28"/>
        </w:rPr>
      </w:pPr>
      <w:r>
        <w:rPr>
          <w:szCs w:val="28"/>
          <w:lang w:val="en-US"/>
        </w:rPr>
        <w:t>Km</w:t>
      </w:r>
      <w:r w:rsidRPr="00E534DC">
        <w:rPr>
          <w:szCs w:val="28"/>
        </w:rPr>
        <w:t>2</w:t>
      </w:r>
      <w:r w:rsidR="00902515">
        <w:rPr>
          <w:szCs w:val="28"/>
        </w:rPr>
        <w:t xml:space="preserve"> = 0,000138</w:t>
      </w:r>
      <w:r w:rsidRPr="00E534DC">
        <w:rPr>
          <w:szCs w:val="28"/>
        </w:rPr>
        <w:t xml:space="preserve"> – </w:t>
      </w:r>
      <w:r w:rsidR="00902515">
        <w:rPr>
          <w:szCs w:val="28"/>
        </w:rPr>
        <w:t xml:space="preserve">коэффициент связи </w:t>
      </w:r>
      <w:r w:rsidR="00364A54">
        <w:rPr>
          <w:szCs w:val="28"/>
        </w:rPr>
        <w:t xml:space="preserve">квадрата </w:t>
      </w:r>
      <w:r w:rsidR="00902515">
        <w:rPr>
          <w:szCs w:val="28"/>
        </w:rPr>
        <w:t xml:space="preserve">оборотов вала винта </w:t>
      </w:r>
      <w:r w:rsidR="00902515">
        <w:rPr>
          <w:szCs w:val="28"/>
          <w:lang w:val="en-US"/>
        </w:rPr>
        <w:t>W</w:t>
      </w:r>
      <w:r w:rsidR="00902515">
        <w:rPr>
          <w:szCs w:val="28"/>
        </w:rPr>
        <w:t>б и реактивного момента гребного винта</w:t>
      </w:r>
      <w:r w:rsidR="006C3BBA">
        <w:rPr>
          <w:szCs w:val="28"/>
        </w:rPr>
        <w:t>;</w:t>
      </w:r>
    </w:p>
    <w:p w:rsidR="00A6222E" w:rsidRPr="00364A54" w:rsidRDefault="00A6222E" w:rsidP="00030806">
      <w:pPr>
        <w:rPr>
          <w:szCs w:val="28"/>
        </w:rPr>
      </w:pPr>
      <w:proofErr w:type="spellStart"/>
      <w:r>
        <w:rPr>
          <w:szCs w:val="28"/>
          <w:lang w:val="en-US"/>
        </w:rPr>
        <w:t>Kc</w:t>
      </w:r>
      <w:proofErr w:type="spellEnd"/>
      <w:r w:rsidR="00364A54">
        <w:rPr>
          <w:szCs w:val="28"/>
        </w:rPr>
        <w:t xml:space="preserve"> = 9</w:t>
      </w:r>
      <w:proofErr w:type="gramStart"/>
      <w:r w:rsidR="00364A54">
        <w:rPr>
          <w:szCs w:val="28"/>
        </w:rPr>
        <w:t>,55</w:t>
      </w:r>
      <w:proofErr w:type="gramEnd"/>
      <w:r w:rsidRPr="00E534DC">
        <w:rPr>
          <w:szCs w:val="28"/>
        </w:rPr>
        <w:t xml:space="preserve"> –</w:t>
      </w:r>
      <w:r w:rsidR="00364A54">
        <w:rPr>
          <w:szCs w:val="28"/>
        </w:rPr>
        <w:t xml:space="preserve"> коэффициент пересчета оборотов из рад</w:t>
      </w:r>
      <w:r w:rsidR="00364A54" w:rsidRPr="00364A54">
        <w:rPr>
          <w:szCs w:val="28"/>
        </w:rPr>
        <w:t>/</w:t>
      </w:r>
      <w:r w:rsidR="00364A54">
        <w:rPr>
          <w:szCs w:val="28"/>
        </w:rPr>
        <w:t>с в об</w:t>
      </w:r>
      <w:r w:rsidR="00364A54" w:rsidRPr="00364A54">
        <w:rPr>
          <w:szCs w:val="28"/>
        </w:rPr>
        <w:t>/</w:t>
      </w:r>
      <w:r w:rsidR="006C3BBA">
        <w:rPr>
          <w:szCs w:val="28"/>
        </w:rPr>
        <w:t>мин;</w:t>
      </w:r>
    </w:p>
    <w:p w:rsidR="00A6222E" w:rsidRPr="00597637" w:rsidRDefault="00A6222E" w:rsidP="00030806">
      <w:pPr>
        <w:rPr>
          <w:szCs w:val="28"/>
        </w:rPr>
      </w:pPr>
      <w:proofErr w:type="spellStart"/>
      <w:r>
        <w:rPr>
          <w:szCs w:val="28"/>
          <w:lang w:val="en-US"/>
        </w:rPr>
        <w:t>Kc</w:t>
      </w:r>
      <w:proofErr w:type="spellEnd"/>
      <w:r w:rsidRPr="00597637">
        <w:rPr>
          <w:szCs w:val="28"/>
        </w:rPr>
        <w:t>2</w:t>
      </w:r>
      <w:r w:rsidR="00364A54">
        <w:rPr>
          <w:szCs w:val="28"/>
        </w:rPr>
        <w:t xml:space="preserve"> = 0,159</w:t>
      </w:r>
      <w:r w:rsidRPr="00597637">
        <w:rPr>
          <w:szCs w:val="28"/>
        </w:rPr>
        <w:t xml:space="preserve"> –</w:t>
      </w:r>
      <w:r w:rsidR="00364A54">
        <w:rPr>
          <w:szCs w:val="28"/>
        </w:rPr>
        <w:t xml:space="preserve"> коэффициент пересчета оборотов из рад</w:t>
      </w:r>
      <w:r w:rsidR="00364A54" w:rsidRPr="00364A54">
        <w:rPr>
          <w:szCs w:val="28"/>
        </w:rPr>
        <w:t>/</w:t>
      </w:r>
      <w:r w:rsidR="00364A54">
        <w:rPr>
          <w:szCs w:val="28"/>
        </w:rPr>
        <w:t>с в об</w:t>
      </w:r>
      <w:r w:rsidR="00364A54" w:rsidRPr="00364A54">
        <w:rPr>
          <w:szCs w:val="28"/>
        </w:rPr>
        <w:t>/</w:t>
      </w:r>
      <w:r w:rsidR="00364A54">
        <w:rPr>
          <w:szCs w:val="28"/>
        </w:rPr>
        <w:t>с</w:t>
      </w:r>
      <w:r w:rsidR="006C3BBA">
        <w:rPr>
          <w:szCs w:val="28"/>
        </w:rPr>
        <w:t>;</w:t>
      </w:r>
    </w:p>
    <w:p w:rsidR="00A6222E" w:rsidRPr="00597637" w:rsidRDefault="00A6222E" w:rsidP="00030806">
      <w:pPr>
        <w:rPr>
          <w:szCs w:val="28"/>
        </w:rPr>
      </w:pPr>
      <w:proofErr w:type="spellStart"/>
      <w:r>
        <w:rPr>
          <w:szCs w:val="28"/>
          <w:lang w:val="en-US"/>
        </w:rPr>
        <w:t>Kp</w:t>
      </w:r>
      <w:proofErr w:type="spellEnd"/>
      <w:r w:rsidR="00364A54">
        <w:rPr>
          <w:szCs w:val="28"/>
        </w:rPr>
        <w:t xml:space="preserve"> = 0</w:t>
      </w:r>
      <w:proofErr w:type="gramStart"/>
      <w:r w:rsidR="00364A54">
        <w:rPr>
          <w:szCs w:val="28"/>
        </w:rPr>
        <w:t>,02</w:t>
      </w:r>
      <w:proofErr w:type="gramEnd"/>
      <w:r w:rsidRPr="00597637">
        <w:rPr>
          <w:szCs w:val="28"/>
        </w:rPr>
        <w:t xml:space="preserve"> –</w:t>
      </w:r>
      <w:r w:rsidR="00364A54">
        <w:rPr>
          <w:szCs w:val="28"/>
        </w:rPr>
        <w:t xml:space="preserve"> коэффициент связи квадрата оборотов вала гребного винта и упора</w:t>
      </w:r>
      <w:r w:rsidR="006C3BBA">
        <w:rPr>
          <w:szCs w:val="28"/>
        </w:rPr>
        <w:t>;</w:t>
      </w:r>
    </w:p>
    <w:p w:rsidR="00A6222E" w:rsidRPr="00597637" w:rsidRDefault="00A6222E" w:rsidP="00030806">
      <w:pPr>
        <w:rPr>
          <w:szCs w:val="28"/>
        </w:rPr>
      </w:pPr>
      <w:r>
        <w:rPr>
          <w:szCs w:val="28"/>
          <w:lang w:val="en-US"/>
        </w:rPr>
        <w:t>Kw</w:t>
      </w:r>
      <w:r w:rsidRPr="00597637">
        <w:rPr>
          <w:szCs w:val="28"/>
        </w:rPr>
        <w:t xml:space="preserve"> </w:t>
      </w:r>
      <w:r w:rsidR="00597637" w:rsidRPr="00597637">
        <w:rPr>
          <w:szCs w:val="28"/>
        </w:rPr>
        <w:t>[В</w:t>
      </w:r>
      <w:proofErr w:type="gramStart"/>
      <w:r w:rsidR="00597637" w:rsidRPr="00597637">
        <w:rPr>
          <w:szCs w:val="28"/>
        </w:rPr>
        <w:t>/</w:t>
      </w:r>
      <w:r w:rsidR="00597637">
        <w:rPr>
          <w:szCs w:val="28"/>
        </w:rPr>
        <w:t>(</w:t>
      </w:r>
      <w:proofErr w:type="gramEnd"/>
      <w:r w:rsidR="00597637">
        <w:rPr>
          <w:szCs w:val="28"/>
        </w:rPr>
        <w:t>об</w:t>
      </w:r>
      <w:r w:rsidR="00597637" w:rsidRPr="00597637">
        <w:rPr>
          <w:szCs w:val="28"/>
        </w:rPr>
        <w:t>/</w:t>
      </w:r>
      <w:r w:rsidR="00597637">
        <w:rPr>
          <w:szCs w:val="28"/>
        </w:rPr>
        <w:t>мин)</w:t>
      </w:r>
      <w:r w:rsidR="00597637" w:rsidRPr="00597637">
        <w:rPr>
          <w:szCs w:val="28"/>
        </w:rPr>
        <w:t>]</w:t>
      </w:r>
      <w:r w:rsidR="00364A54">
        <w:rPr>
          <w:szCs w:val="28"/>
        </w:rPr>
        <w:t xml:space="preserve"> = 1/340 = 0,00294</w:t>
      </w:r>
      <w:r w:rsidR="00364A54" w:rsidRPr="00364A54">
        <w:rPr>
          <w:szCs w:val="28"/>
        </w:rPr>
        <w:t xml:space="preserve"> </w:t>
      </w:r>
      <w:r w:rsidR="00364A54" w:rsidRPr="00597637">
        <w:rPr>
          <w:szCs w:val="28"/>
        </w:rPr>
        <w:t>В/</w:t>
      </w:r>
      <w:r w:rsidR="00364A54">
        <w:rPr>
          <w:szCs w:val="28"/>
        </w:rPr>
        <w:t>(об</w:t>
      </w:r>
      <w:r w:rsidR="00364A54" w:rsidRPr="00597637">
        <w:rPr>
          <w:szCs w:val="28"/>
        </w:rPr>
        <w:t>/</w:t>
      </w:r>
      <w:r w:rsidR="00364A54">
        <w:rPr>
          <w:szCs w:val="28"/>
        </w:rPr>
        <w:t>мин)</w:t>
      </w:r>
      <w:r w:rsidR="00597637" w:rsidRPr="00597637">
        <w:rPr>
          <w:szCs w:val="28"/>
        </w:rPr>
        <w:t xml:space="preserve"> </w:t>
      </w:r>
      <w:r w:rsidRPr="00597637">
        <w:rPr>
          <w:szCs w:val="28"/>
        </w:rPr>
        <w:t>–</w:t>
      </w:r>
      <w:r w:rsidR="00364A54">
        <w:rPr>
          <w:szCs w:val="28"/>
        </w:rPr>
        <w:t xml:space="preserve"> коэффициент связи оборотов выходного вала двигателя</w:t>
      </w:r>
      <w:r w:rsidR="006C3BBA">
        <w:rPr>
          <w:szCs w:val="28"/>
        </w:rPr>
        <w:t>;</w:t>
      </w:r>
    </w:p>
    <w:p w:rsidR="00A6222E" w:rsidRPr="00E534DC" w:rsidRDefault="00A6222E" w:rsidP="00030806">
      <w:pPr>
        <w:rPr>
          <w:szCs w:val="28"/>
        </w:rPr>
      </w:pPr>
      <w:proofErr w:type="spellStart"/>
      <w:r>
        <w:rPr>
          <w:szCs w:val="28"/>
          <w:lang w:val="en-US"/>
        </w:rPr>
        <w:t>Jp</w:t>
      </w:r>
      <w:proofErr w:type="spellEnd"/>
      <w:r w:rsidRPr="00E534DC">
        <w:rPr>
          <w:szCs w:val="28"/>
        </w:rPr>
        <w:t xml:space="preserve"> </w:t>
      </w:r>
      <w:r w:rsidR="00E534DC" w:rsidRPr="00E534DC">
        <w:rPr>
          <w:szCs w:val="28"/>
        </w:rPr>
        <w:t>[</w:t>
      </w:r>
      <w:r w:rsidR="00E534DC">
        <w:rPr>
          <w:szCs w:val="28"/>
        </w:rPr>
        <w:t>кг</w:t>
      </w:r>
      <w:r w:rsidR="00E534DC" w:rsidRPr="00274923">
        <w:rPr>
          <w:szCs w:val="28"/>
        </w:rPr>
        <w:t>·</w:t>
      </w:r>
      <w:r w:rsidR="00E534DC">
        <w:rPr>
          <w:szCs w:val="28"/>
        </w:rPr>
        <w:t>м</w:t>
      </w:r>
      <w:r w:rsidR="00E534DC">
        <w:rPr>
          <w:szCs w:val="28"/>
          <w:vertAlign w:val="superscript"/>
        </w:rPr>
        <w:t>2</w:t>
      </w:r>
      <w:r w:rsidR="00E534DC" w:rsidRPr="00E534DC">
        <w:rPr>
          <w:szCs w:val="28"/>
        </w:rPr>
        <w:t>]</w:t>
      </w:r>
      <w:r w:rsidR="00030806">
        <w:rPr>
          <w:szCs w:val="28"/>
        </w:rPr>
        <w:t xml:space="preserve"> = 5</w:t>
      </w:r>
      <w:proofErr w:type="gramStart"/>
      <w:r w:rsidR="00030806">
        <w:rPr>
          <w:szCs w:val="28"/>
        </w:rPr>
        <w:t>,54</w:t>
      </w:r>
      <w:proofErr w:type="gramEnd"/>
      <w:r w:rsidR="00030806" w:rsidRPr="00274923">
        <w:rPr>
          <w:szCs w:val="28"/>
        </w:rPr>
        <w:t>·</w:t>
      </w:r>
      <w:r w:rsidR="00030806">
        <w:rPr>
          <w:szCs w:val="28"/>
        </w:rPr>
        <w:t>10</w:t>
      </w:r>
      <w:r w:rsidR="00030806">
        <w:rPr>
          <w:szCs w:val="28"/>
          <w:vertAlign w:val="superscript"/>
        </w:rPr>
        <w:t>-7</w:t>
      </w:r>
      <w:r w:rsidR="00030806" w:rsidRPr="00030806">
        <w:rPr>
          <w:szCs w:val="28"/>
        </w:rPr>
        <w:t xml:space="preserve"> </w:t>
      </w:r>
      <w:r w:rsidR="00030806">
        <w:rPr>
          <w:szCs w:val="28"/>
        </w:rPr>
        <w:t>кг</w:t>
      </w:r>
      <w:r w:rsidR="00030806" w:rsidRPr="00274923">
        <w:rPr>
          <w:szCs w:val="28"/>
        </w:rPr>
        <w:t>·</w:t>
      </w:r>
      <w:r w:rsidR="00030806">
        <w:rPr>
          <w:szCs w:val="28"/>
        </w:rPr>
        <w:t>м</w:t>
      </w:r>
      <w:r w:rsidR="00030806">
        <w:rPr>
          <w:szCs w:val="28"/>
          <w:vertAlign w:val="superscript"/>
        </w:rPr>
        <w:t>2</w:t>
      </w:r>
      <w:r w:rsidR="00E534DC" w:rsidRPr="00E534DC">
        <w:rPr>
          <w:szCs w:val="28"/>
        </w:rPr>
        <w:t xml:space="preserve"> </w:t>
      </w:r>
      <w:r w:rsidRPr="00E534DC">
        <w:rPr>
          <w:szCs w:val="28"/>
        </w:rPr>
        <w:t>–</w:t>
      </w:r>
      <w:r w:rsidR="00597637">
        <w:rPr>
          <w:szCs w:val="28"/>
        </w:rPr>
        <w:t xml:space="preserve"> момент инерции ротора двигателя</w:t>
      </w:r>
      <w:r w:rsidR="006C3BBA">
        <w:rPr>
          <w:szCs w:val="28"/>
        </w:rPr>
        <w:t>;</w:t>
      </w:r>
    </w:p>
    <w:p w:rsidR="00A6222E" w:rsidRPr="00E534DC" w:rsidRDefault="00A6222E" w:rsidP="00030806">
      <w:pPr>
        <w:rPr>
          <w:szCs w:val="28"/>
        </w:rPr>
      </w:pPr>
      <w:r>
        <w:rPr>
          <w:szCs w:val="28"/>
          <w:lang w:val="en-US"/>
        </w:rPr>
        <w:t>J</w:t>
      </w:r>
      <w:r w:rsidRPr="00E534DC">
        <w:rPr>
          <w:szCs w:val="28"/>
        </w:rPr>
        <w:t xml:space="preserve">2 </w:t>
      </w:r>
      <w:r w:rsidR="00E534DC" w:rsidRPr="00E534DC">
        <w:rPr>
          <w:szCs w:val="28"/>
        </w:rPr>
        <w:t>[</w:t>
      </w:r>
      <w:r w:rsidR="00E534DC">
        <w:rPr>
          <w:szCs w:val="28"/>
        </w:rPr>
        <w:t>кг</w:t>
      </w:r>
      <w:r w:rsidR="00E534DC" w:rsidRPr="00274923">
        <w:rPr>
          <w:szCs w:val="28"/>
        </w:rPr>
        <w:t>·</w:t>
      </w:r>
      <w:r w:rsidR="00E534DC">
        <w:rPr>
          <w:szCs w:val="28"/>
        </w:rPr>
        <w:t>м</w:t>
      </w:r>
      <w:r w:rsidR="00E534DC">
        <w:rPr>
          <w:szCs w:val="28"/>
          <w:vertAlign w:val="superscript"/>
        </w:rPr>
        <w:t>2</w:t>
      </w:r>
      <w:r w:rsidR="00E534DC" w:rsidRPr="00E534DC">
        <w:rPr>
          <w:szCs w:val="28"/>
        </w:rPr>
        <w:t>]</w:t>
      </w:r>
      <w:r w:rsidR="00030806">
        <w:rPr>
          <w:szCs w:val="28"/>
        </w:rPr>
        <w:t xml:space="preserve"> = 5</w:t>
      </w:r>
      <w:proofErr w:type="gramStart"/>
      <w:r w:rsidR="00030806">
        <w:rPr>
          <w:szCs w:val="28"/>
        </w:rPr>
        <w:t>,9</w:t>
      </w:r>
      <w:proofErr w:type="gramEnd"/>
      <w:r w:rsidR="00030806" w:rsidRPr="00274923">
        <w:rPr>
          <w:szCs w:val="28"/>
        </w:rPr>
        <w:t>·</w:t>
      </w:r>
      <w:r w:rsidR="00030806">
        <w:rPr>
          <w:szCs w:val="28"/>
        </w:rPr>
        <w:t>10</w:t>
      </w:r>
      <w:r w:rsidR="00030806">
        <w:rPr>
          <w:szCs w:val="28"/>
          <w:vertAlign w:val="superscript"/>
        </w:rPr>
        <w:t>-6</w:t>
      </w:r>
      <w:r w:rsidR="00030806" w:rsidRPr="00030806">
        <w:rPr>
          <w:szCs w:val="28"/>
        </w:rPr>
        <w:t xml:space="preserve"> </w:t>
      </w:r>
      <w:r w:rsidR="00030806">
        <w:rPr>
          <w:szCs w:val="28"/>
        </w:rPr>
        <w:t>кг</w:t>
      </w:r>
      <w:r w:rsidR="00030806" w:rsidRPr="00274923">
        <w:rPr>
          <w:szCs w:val="28"/>
        </w:rPr>
        <w:t>·</w:t>
      </w:r>
      <w:r w:rsidR="00030806">
        <w:rPr>
          <w:szCs w:val="28"/>
        </w:rPr>
        <w:t>м</w:t>
      </w:r>
      <w:r w:rsidR="00030806">
        <w:rPr>
          <w:szCs w:val="28"/>
          <w:vertAlign w:val="superscript"/>
        </w:rPr>
        <w:t>2</w:t>
      </w:r>
      <w:r w:rsidR="00030806" w:rsidRPr="00030806">
        <w:rPr>
          <w:szCs w:val="28"/>
        </w:rPr>
        <w:t xml:space="preserve"> </w:t>
      </w:r>
      <w:r w:rsidR="00E534DC" w:rsidRPr="00E534DC">
        <w:rPr>
          <w:szCs w:val="28"/>
        </w:rPr>
        <w:t xml:space="preserve"> </w:t>
      </w:r>
      <w:r w:rsidRPr="00E534DC">
        <w:rPr>
          <w:szCs w:val="28"/>
        </w:rPr>
        <w:t>–</w:t>
      </w:r>
      <w:r w:rsidR="00597637">
        <w:rPr>
          <w:szCs w:val="28"/>
        </w:rPr>
        <w:t xml:space="preserve"> момент инерции нагрузки выходного вала</w:t>
      </w:r>
      <w:r w:rsidR="006C3BBA">
        <w:rPr>
          <w:szCs w:val="28"/>
        </w:rPr>
        <w:t>;</w:t>
      </w:r>
    </w:p>
    <w:p w:rsidR="00A6222E" w:rsidRPr="00E534DC" w:rsidRDefault="00A6222E" w:rsidP="00030806">
      <w:pPr>
        <w:rPr>
          <w:szCs w:val="28"/>
        </w:rPr>
      </w:pPr>
      <w:proofErr w:type="spellStart"/>
      <w:r>
        <w:rPr>
          <w:szCs w:val="28"/>
          <w:lang w:val="en-US"/>
        </w:rPr>
        <w:t>i</w:t>
      </w:r>
      <w:proofErr w:type="spellEnd"/>
      <w:r w:rsidRPr="00E534DC">
        <w:rPr>
          <w:szCs w:val="28"/>
        </w:rPr>
        <w:t xml:space="preserve"> </w:t>
      </w:r>
      <w:r w:rsidR="00E534DC">
        <w:rPr>
          <w:szCs w:val="28"/>
        </w:rPr>
        <w:t>= 5</w:t>
      </w:r>
      <w:proofErr w:type="gramStart"/>
      <w:r w:rsidR="00E534DC">
        <w:rPr>
          <w:szCs w:val="28"/>
        </w:rPr>
        <w:t>,4</w:t>
      </w:r>
      <w:proofErr w:type="gramEnd"/>
      <w:r w:rsidR="00E534DC">
        <w:rPr>
          <w:szCs w:val="28"/>
        </w:rPr>
        <w:t xml:space="preserve"> </w:t>
      </w:r>
      <w:r w:rsidRPr="00E534DC">
        <w:rPr>
          <w:szCs w:val="28"/>
        </w:rPr>
        <w:t>–</w:t>
      </w:r>
      <w:r w:rsidR="00E534DC">
        <w:rPr>
          <w:szCs w:val="28"/>
        </w:rPr>
        <w:t xml:space="preserve"> </w:t>
      </w:r>
      <w:r w:rsidR="00597637">
        <w:rPr>
          <w:szCs w:val="28"/>
        </w:rPr>
        <w:t>передаточное отношение</w:t>
      </w:r>
      <w:r w:rsidR="00E534DC">
        <w:rPr>
          <w:szCs w:val="28"/>
        </w:rPr>
        <w:t xml:space="preserve"> планетарного редуктора</w:t>
      </w:r>
      <w:r w:rsidR="006C3BBA">
        <w:rPr>
          <w:szCs w:val="28"/>
        </w:rPr>
        <w:t>;</w:t>
      </w:r>
      <w:r w:rsidR="00E534DC">
        <w:rPr>
          <w:szCs w:val="28"/>
        </w:rPr>
        <w:t xml:space="preserve"> </w:t>
      </w:r>
    </w:p>
    <w:p w:rsidR="00E534DC" w:rsidRDefault="00E534DC" w:rsidP="00030806">
      <w:pPr>
        <w:rPr>
          <w:szCs w:val="28"/>
        </w:rPr>
      </w:pPr>
      <w:proofErr w:type="gramStart"/>
      <w:r>
        <w:rPr>
          <w:szCs w:val="28"/>
          <w:lang w:val="en-US"/>
        </w:rPr>
        <w:t>P</w:t>
      </w:r>
      <w:r w:rsidRPr="00E534DC">
        <w:rPr>
          <w:szCs w:val="28"/>
        </w:rPr>
        <w:t xml:space="preserve"> </w:t>
      </w:r>
      <w:r w:rsidRPr="00597637">
        <w:rPr>
          <w:szCs w:val="28"/>
        </w:rPr>
        <w:t>[</w:t>
      </w:r>
      <w:r>
        <w:rPr>
          <w:szCs w:val="28"/>
        </w:rPr>
        <w:t>Н</w:t>
      </w:r>
      <w:r w:rsidRPr="00597637">
        <w:rPr>
          <w:szCs w:val="28"/>
        </w:rPr>
        <w:t>]</w:t>
      </w:r>
      <w:r>
        <w:rPr>
          <w:szCs w:val="28"/>
        </w:rPr>
        <w:t xml:space="preserve"> </w:t>
      </w:r>
      <w:r w:rsidRPr="00E534DC">
        <w:rPr>
          <w:szCs w:val="28"/>
        </w:rPr>
        <w:t>–</w:t>
      </w:r>
      <w:r w:rsidR="00597637">
        <w:rPr>
          <w:szCs w:val="28"/>
        </w:rPr>
        <w:t xml:space="preserve"> упор движителя</w:t>
      </w:r>
      <w:r w:rsidR="006C3BBA">
        <w:rPr>
          <w:szCs w:val="28"/>
        </w:rPr>
        <w:t>.</w:t>
      </w:r>
      <w:proofErr w:type="gramEnd"/>
    </w:p>
    <w:p w:rsidR="006C3BBA" w:rsidRPr="00E534DC" w:rsidRDefault="006C3BBA" w:rsidP="00030806">
      <w:pPr>
        <w:rPr>
          <w:szCs w:val="28"/>
        </w:rPr>
      </w:pPr>
    </w:p>
    <w:p w:rsidR="00E534DC" w:rsidRDefault="006C3BBA" w:rsidP="00030806">
      <w:pPr>
        <w:rPr>
          <w:szCs w:val="28"/>
        </w:rPr>
      </w:pPr>
      <w:r>
        <w:rPr>
          <w:szCs w:val="28"/>
        </w:rPr>
        <w:t xml:space="preserve">В данной </w:t>
      </w:r>
      <w:r w:rsidR="00647128">
        <w:rPr>
          <w:szCs w:val="28"/>
        </w:rPr>
        <w:t>модели приняты следующие допущения:</w:t>
      </w:r>
    </w:p>
    <w:p w:rsidR="00647128" w:rsidRDefault="00647128" w:rsidP="00933E4A">
      <w:pPr>
        <w:pStyle w:val="af3"/>
        <w:numPr>
          <w:ilvl w:val="0"/>
          <w:numId w:val="4"/>
        </w:numPr>
        <w:ind w:left="0" w:firstLine="567"/>
        <w:rPr>
          <w:szCs w:val="28"/>
        </w:rPr>
      </w:pPr>
      <w:r>
        <w:rPr>
          <w:szCs w:val="28"/>
        </w:rPr>
        <w:t xml:space="preserve">КПД редуктора η </w:t>
      </w:r>
      <w:r w:rsidRPr="00647128">
        <w:rPr>
          <w:szCs w:val="28"/>
        </w:rPr>
        <w:t xml:space="preserve">&gt; </w:t>
      </w:r>
      <w:r w:rsidR="00892242">
        <w:rPr>
          <w:szCs w:val="28"/>
        </w:rPr>
        <w:t xml:space="preserve">80%, </w:t>
      </w:r>
      <w:r w:rsidRPr="00647128">
        <w:rPr>
          <w:szCs w:val="28"/>
        </w:rPr>
        <w:t>а потому взят</w:t>
      </w:r>
      <w:r>
        <w:rPr>
          <w:szCs w:val="28"/>
        </w:rPr>
        <w:t xml:space="preserve"> = 1, и не учитывается в модели;</w:t>
      </w:r>
    </w:p>
    <w:p w:rsidR="00647128" w:rsidRDefault="00647128" w:rsidP="00933E4A">
      <w:pPr>
        <w:pStyle w:val="af3"/>
        <w:numPr>
          <w:ilvl w:val="0"/>
          <w:numId w:val="4"/>
        </w:numPr>
        <w:ind w:left="0" w:firstLine="567"/>
        <w:rPr>
          <w:szCs w:val="28"/>
        </w:rPr>
      </w:pPr>
      <w:r>
        <w:rPr>
          <w:szCs w:val="28"/>
        </w:rPr>
        <w:t xml:space="preserve">Момент инерции редуктора </w:t>
      </w:r>
      <w:r w:rsidR="00892242">
        <w:rPr>
          <w:szCs w:val="28"/>
        </w:rPr>
        <w:t>= 0,6 г</w:t>
      </w:r>
      <w:r w:rsidR="00892242" w:rsidRPr="00274923">
        <w:rPr>
          <w:szCs w:val="28"/>
        </w:rPr>
        <w:t>·</w:t>
      </w:r>
      <w:r w:rsidR="00892242">
        <w:rPr>
          <w:szCs w:val="28"/>
        </w:rPr>
        <w:t>см</w:t>
      </w:r>
      <w:proofErr w:type="gramStart"/>
      <w:r w:rsidR="00892242">
        <w:rPr>
          <w:szCs w:val="28"/>
          <w:vertAlign w:val="superscript"/>
        </w:rPr>
        <w:t>2</w:t>
      </w:r>
      <w:proofErr w:type="gramEnd"/>
      <w:r w:rsidR="00892242">
        <w:rPr>
          <w:szCs w:val="28"/>
          <w:vertAlign w:val="superscript"/>
        </w:rPr>
        <w:t xml:space="preserve"> </w:t>
      </w:r>
      <w:r w:rsidR="00892242">
        <w:rPr>
          <w:szCs w:val="28"/>
        </w:rPr>
        <w:t>= 0,6</w:t>
      </w:r>
      <w:r w:rsidR="00892242" w:rsidRPr="00274923">
        <w:rPr>
          <w:szCs w:val="28"/>
        </w:rPr>
        <w:t>·</w:t>
      </w:r>
      <w:r w:rsidR="00892242">
        <w:rPr>
          <w:szCs w:val="28"/>
        </w:rPr>
        <w:t>10</w:t>
      </w:r>
      <w:r w:rsidR="00892242">
        <w:rPr>
          <w:szCs w:val="28"/>
          <w:vertAlign w:val="superscript"/>
        </w:rPr>
        <w:t>-7</w:t>
      </w:r>
      <w:r w:rsidR="00892242" w:rsidRPr="00892242">
        <w:rPr>
          <w:szCs w:val="28"/>
        </w:rPr>
        <w:t xml:space="preserve"> </w:t>
      </w:r>
      <w:r w:rsidR="00892242">
        <w:rPr>
          <w:szCs w:val="28"/>
        </w:rPr>
        <w:t>кг</w:t>
      </w:r>
      <w:r w:rsidR="00892242" w:rsidRPr="00274923">
        <w:rPr>
          <w:szCs w:val="28"/>
        </w:rPr>
        <w:t>·</w:t>
      </w:r>
      <w:r w:rsidR="00892242">
        <w:rPr>
          <w:szCs w:val="28"/>
        </w:rPr>
        <w:t>м</w:t>
      </w:r>
      <w:r w:rsidR="00892242">
        <w:rPr>
          <w:szCs w:val="28"/>
          <w:vertAlign w:val="superscript"/>
        </w:rPr>
        <w:t>2</w:t>
      </w:r>
      <w:r w:rsidR="00892242">
        <w:rPr>
          <w:szCs w:val="28"/>
        </w:rPr>
        <w:t xml:space="preserve">, что на порядок меньше момента инерции ротора двигателя, а </w:t>
      </w:r>
      <w:r w:rsidR="006362B7">
        <w:rPr>
          <w:szCs w:val="28"/>
        </w:rPr>
        <w:t>следовательно</w:t>
      </w:r>
      <w:r w:rsidR="00892242">
        <w:rPr>
          <w:szCs w:val="28"/>
        </w:rPr>
        <w:t xml:space="preserve"> в модели не учтен;</w:t>
      </w:r>
    </w:p>
    <w:p w:rsidR="00892242" w:rsidRDefault="00892242" w:rsidP="00933E4A">
      <w:pPr>
        <w:pStyle w:val="af3"/>
        <w:numPr>
          <w:ilvl w:val="0"/>
          <w:numId w:val="4"/>
        </w:numPr>
        <w:ind w:left="0" w:firstLine="567"/>
        <w:rPr>
          <w:szCs w:val="28"/>
        </w:rPr>
      </w:pPr>
      <w:r>
        <w:rPr>
          <w:szCs w:val="28"/>
        </w:rPr>
        <w:t>Момент инерции гребного винта так же пренебрежимо мал</w:t>
      </w:r>
      <w:r w:rsidR="000030D4">
        <w:rPr>
          <w:szCs w:val="28"/>
        </w:rPr>
        <w:t>,</w:t>
      </w:r>
      <w:r>
        <w:rPr>
          <w:szCs w:val="28"/>
        </w:rPr>
        <w:t xml:space="preserve"> в сравнении с моментом присоединенных масс гребного винта</w:t>
      </w:r>
      <w:r w:rsidR="00030806">
        <w:rPr>
          <w:szCs w:val="28"/>
        </w:rPr>
        <w:t>, а потому момент инерции нагрузки приравнивается к моменту инерции присоединенных  масс гребного винта</w:t>
      </w:r>
      <w:r w:rsidR="006C3BBA">
        <w:rPr>
          <w:szCs w:val="28"/>
        </w:rPr>
        <w:t>:</w:t>
      </w:r>
    </w:p>
    <w:p w:rsidR="00030806" w:rsidRPr="00B61FA1" w:rsidRDefault="00030806" w:rsidP="00B61FA1">
      <w:pPr>
        <w:pStyle w:val="af3"/>
        <w:ind w:left="0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J2=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Cs w:val="28"/>
                </w:rPr>
                <m:t>пр. м</m:t>
              </m:r>
            </m:sub>
          </m:sSub>
          <m:r>
            <w:rPr>
              <w:rFonts w:ascii="Cambria Math" w:hAnsi="Cambria Math"/>
              <w:szCs w:val="28"/>
            </w:rPr>
            <m:t>=33∙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Cs w:val="28"/>
            </w:rPr>
            <m:t>∙ρ∙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Cs w:val="28"/>
                </w:rPr>
                <m:t>5</m:t>
              </m:r>
            </m:sup>
          </m:sSup>
          <m:r>
            <w:rPr>
              <w:rFonts w:ascii="Cambria Math" w:hAnsi="Cambria Math"/>
              <w:szCs w:val="28"/>
            </w:rPr>
            <m:t>∙z∙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-0,4</m:t>
              </m:r>
            </m:e>
          </m:d>
          <m:r>
            <w:rPr>
              <w:rFonts w:ascii="Cambria Math" w:hAnsi="Cambria Math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θ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z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+0,04</m:t>
              </m:r>
            </m:e>
          </m:d>
          <m:r>
            <w:rPr>
              <w:rFonts w:ascii="Cambria Math" w:hAnsi="Cambria Math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1,3-0,3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==5,9·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-6</m:t>
              </m:r>
            </m:sup>
          </m:sSup>
          <m:r>
            <w:rPr>
              <w:rFonts w:ascii="Cambria Math" w:hAnsi="Cambria Math"/>
              <w:szCs w:val="28"/>
            </w:rPr>
            <m:t xml:space="preserve"> кг·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 </m:t>
          </m:r>
          <m:r>
            <w:rPr>
              <w:rFonts w:ascii="Cambria Math" w:hAnsi="Cambria Math"/>
              <w:szCs w:val="28"/>
            </w:rPr>
            <m:t>.</m:t>
          </m:r>
        </m:oMath>
      </m:oMathPara>
    </w:p>
    <w:p w:rsidR="00B61FA1" w:rsidRPr="00B61FA1" w:rsidRDefault="00B61FA1" w:rsidP="00B61FA1">
      <w:pPr>
        <w:pStyle w:val="af3"/>
        <w:ind w:left="0"/>
        <w:rPr>
          <w:szCs w:val="28"/>
          <w:lang w:val="en-US"/>
        </w:rPr>
      </w:pPr>
    </w:p>
    <w:p w:rsidR="00374210" w:rsidRDefault="00E70D7E" w:rsidP="00C047A8">
      <w:pPr>
        <w:rPr>
          <w:szCs w:val="28"/>
        </w:rPr>
      </w:pPr>
      <w:r>
        <w:rPr>
          <w:szCs w:val="28"/>
        </w:rPr>
        <w:t xml:space="preserve">Проведем линеаризацию полученной математической модели. </w:t>
      </w:r>
      <w:r w:rsidR="00C047A8">
        <w:rPr>
          <w:szCs w:val="28"/>
        </w:rPr>
        <w:t>Для этого заменим</w:t>
      </w:r>
      <w:r w:rsidR="00B97A37">
        <w:rPr>
          <w:szCs w:val="28"/>
        </w:rPr>
        <w:t xml:space="preserve"> нелинейности</w:t>
      </w:r>
      <w:r w:rsidR="00C047A8">
        <w:rPr>
          <w:szCs w:val="28"/>
        </w:rPr>
        <w:t xml:space="preserve"> вида </w:t>
      </w:r>
      <w:r w:rsidR="00C047A8">
        <w:rPr>
          <w:szCs w:val="28"/>
          <w:lang w:val="en-US"/>
        </w:rPr>
        <w:t>y</w:t>
      </w:r>
      <w:r w:rsidR="00C047A8" w:rsidRPr="00C047A8">
        <w:rPr>
          <w:szCs w:val="28"/>
        </w:rPr>
        <w:t>=</w:t>
      </w:r>
      <w:r w:rsidR="00C047A8">
        <w:rPr>
          <w:szCs w:val="28"/>
          <w:lang w:val="en-US"/>
        </w:rPr>
        <w:t>W</w:t>
      </w:r>
      <w:r w:rsidR="00C047A8">
        <w:rPr>
          <w:szCs w:val="28"/>
        </w:rPr>
        <w:t>б</w:t>
      </w:r>
      <w:r w:rsidR="00C047A8" w:rsidRPr="00C047A8">
        <w:rPr>
          <w:szCs w:val="28"/>
          <w:vertAlign w:val="superscript"/>
        </w:rPr>
        <w:t>2</w:t>
      </w:r>
      <w:r w:rsidR="00C047A8" w:rsidRPr="00274923">
        <w:rPr>
          <w:szCs w:val="28"/>
        </w:rPr>
        <w:t>·</w:t>
      </w:r>
      <w:r w:rsidR="00C047A8">
        <w:rPr>
          <w:szCs w:val="28"/>
          <w:lang w:val="en-US"/>
        </w:rPr>
        <w:t>sign</w:t>
      </w:r>
      <w:r w:rsidR="00C047A8" w:rsidRPr="00C047A8">
        <w:rPr>
          <w:szCs w:val="28"/>
        </w:rPr>
        <w:t>(</w:t>
      </w:r>
      <w:proofErr w:type="gramStart"/>
      <w:r w:rsidR="00C047A8">
        <w:rPr>
          <w:szCs w:val="28"/>
          <w:lang w:val="en-US"/>
        </w:rPr>
        <w:t>W</w:t>
      </w:r>
      <w:proofErr w:type="gramEnd"/>
      <w:r w:rsidR="00C047A8">
        <w:rPr>
          <w:szCs w:val="28"/>
        </w:rPr>
        <w:t>б</w:t>
      </w:r>
      <w:r w:rsidR="00C047A8" w:rsidRPr="00C047A8">
        <w:rPr>
          <w:szCs w:val="28"/>
        </w:rPr>
        <w:t xml:space="preserve">) </w:t>
      </w:r>
      <w:r w:rsidR="00C047A8">
        <w:rPr>
          <w:szCs w:val="28"/>
        </w:rPr>
        <w:t xml:space="preserve">секущими в полном диапазоне </w:t>
      </w:r>
      <w:r w:rsidR="00C047A8">
        <w:rPr>
          <w:szCs w:val="28"/>
        </w:rPr>
        <w:lastRenderedPageBreak/>
        <w:t xml:space="preserve">скоростей </w:t>
      </w:r>
      <w:r w:rsidR="00C047A8">
        <w:rPr>
          <w:szCs w:val="28"/>
          <w:lang w:val="en-US"/>
        </w:rPr>
        <w:t>W</w:t>
      </w:r>
      <w:r w:rsidR="00C047A8">
        <w:rPr>
          <w:szCs w:val="28"/>
        </w:rPr>
        <w:t>б = ±45,4. Таким образом</w:t>
      </w:r>
      <w:r w:rsidR="00374210">
        <w:rPr>
          <w:szCs w:val="28"/>
        </w:rPr>
        <w:t xml:space="preserve">, на месте нелинейностей вида </w:t>
      </w:r>
      <w:r w:rsidR="00374210">
        <w:rPr>
          <w:szCs w:val="28"/>
          <w:lang w:val="en-US"/>
        </w:rPr>
        <w:t>y</w:t>
      </w:r>
      <w:r w:rsidR="00374210" w:rsidRPr="00C047A8">
        <w:rPr>
          <w:szCs w:val="28"/>
        </w:rPr>
        <w:t>=</w:t>
      </w:r>
      <w:r w:rsidR="00374210">
        <w:rPr>
          <w:szCs w:val="28"/>
          <w:lang w:val="en-US"/>
        </w:rPr>
        <w:t>W</w:t>
      </w:r>
      <w:r w:rsidR="00374210">
        <w:rPr>
          <w:szCs w:val="28"/>
        </w:rPr>
        <w:t>б</w:t>
      </w:r>
      <w:r w:rsidR="00374210" w:rsidRPr="00C047A8">
        <w:rPr>
          <w:szCs w:val="28"/>
          <w:vertAlign w:val="superscript"/>
        </w:rPr>
        <w:t>2</w:t>
      </w:r>
      <w:r w:rsidR="00374210" w:rsidRPr="00274923">
        <w:rPr>
          <w:szCs w:val="28"/>
        </w:rPr>
        <w:t>·</w:t>
      </w:r>
      <w:r w:rsidR="00374210">
        <w:rPr>
          <w:szCs w:val="28"/>
          <w:lang w:val="en-US"/>
        </w:rPr>
        <w:t>sign</w:t>
      </w:r>
      <w:r w:rsidR="00374210" w:rsidRPr="00C047A8">
        <w:rPr>
          <w:szCs w:val="28"/>
        </w:rPr>
        <w:t>(</w:t>
      </w:r>
      <w:proofErr w:type="gramStart"/>
      <w:r w:rsidR="00374210">
        <w:rPr>
          <w:szCs w:val="28"/>
          <w:lang w:val="en-US"/>
        </w:rPr>
        <w:t>W</w:t>
      </w:r>
      <w:proofErr w:type="gramEnd"/>
      <w:r w:rsidR="00374210">
        <w:rPr>
          <w:szCs w:val="28"/>
        </w:rPr>
        <w:t>б</w:t>
      </w:r>
      <w:r w:rsidR="00374210" w:rsidRPr="00C047A8">
        <w:rPr>
          <w:szCs w:val="28"/>
        </w:rPr>
        <w:t xml:space="preserve">) </w:t>
      </w:r>
      <w:r w:rsidR="00C047A8">
        <w:rPr>
          <w:szCs w:val="28"/>
        </w:rPr>
        <w:t xml:space="preserve"> получаем </w:t>
      </w:r>
      <w:r w:rsidR="00C047A8">
        <w:rPr>
          <w:szCs w:val="28"/>
          <w:lang w:val="en-US"/>
        </w:rPr>
        <w:t>K</w:t>
      </w:r>
      <w:r w:rsidR="00C047A8" w:rsidRPr="00374210">
        <w:rPr>
          <w:szCs w:val="28"/>
        </w:rPr>
        <w:t>=</w:t>
      </w:r>
      <w:r w:rsidR="00374210" w:rsidRPr="00374210">
        <w:rPr>
          <w:szCs w:val="28"/>
        </w:rPr>
        <w:t>45</w:t>
      </w:r>
      <w:r w:rsidR="00374210">
        <w:rPr>
          <w:szCs w:val="28"/>
        </w:rPr>
        <w:t>,4.</w:t>
      </w:r>
      <w:r w:rsidR="00924AB2">
        <w:rPr>
          <w:szCs w:val="28"/>
        </w:rPr>
        <w:t xml:space="preserve"> Постоим линеаризованную математическую модель движителя</w:t>
      </w:r>
      <w:r w:rsidR="00725279">
        <w:rPr>
          <w:szCs w:val="28"/>
        </w:rPr>
        <w:t xml:space="preserve"> (</w:t>
      </w:r>
      <w:r w:rsidR="00725279">
        <w:t>Рис. 1.2.1.3)</w:t>
      </w:r>
      <w:r w:rsidR="00924AB2">
        <w:rPr>
          <w:szCs w:val="28"/>
        </w:rPr>
        <w:t>, и</w:t>
      </w:r>
      <w:r w:rsidR="00725279">
        <w:rPr>
          <w:szCs w:val="28"/>
        </w:rPr>
        <w:t xml:space="preserve"> сверим переходные процессы исходной и линеаризованной модели (</w:t>
      </w:r>
      <w:r w:rsidR="00725279">
        <w:t>Рис. 1.2.1.4)</w:t>
      </w:r>
      <w:r w:rsidR="00725279">
        <w:rPr>
          <w:szCs w:val="28"/>
        </w:rPr>
        <w:t>.</w:t>
      </w:r>
      <w:r w:rsidR="00924AB2">
        <w:rPr>
          <w:szCs w:val="28"/>
        </w:rPr>
        <w:t xml:space="preserve"> </w:t>
      </w:r>
    </w:p>
    <w:p w:rsidR="00374210" w:rsidRDefault="00374210" w:rsidP="00E81D49">
      <w:pPr>
        <w:ind w:hanging="426"/>
        <w:rPr>
          <w:szCs w:val="28"/>
        </w:rPr>
      </w:pPr>
      <w:r>
        <w:rPr>
          <w:noProof/>
          <w:szCs w:val="28"/>
        </w:rPr>
        <w:drawing>
          <wp:inline distT="0" distB="0" distL="0" distR="0" wp14:anchorId="2D1A2AF1" wp14:editId="5FEE1845">
            <wp:extent cx="6410893" cy="4865596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:\Dropbox\Personal\Ilya.Kostandi\Курсач ТАУ\сравнение моделей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893" cy="486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A37" w:rsidRDefault="00924AB2" w:rsidP="00817878">
      <w:pPr>
        <w:pStyle w:val="a8"/>
      </w:pPr>
      <w:bookmarkStart w:id="64" w:name="OLE_LINK222"/>
      <w:bookmarkStart w:id="65" w:name="OLE_LINK229"/>
      <w:r w:rsidRPr="00817878">
        <w:rPr>
          <w:rStyle w:val="aa"/>
        </w:rPr>
        <w:t>Рис. 1.2.1.</w:t>
      </w:r>
      <w:r w:rsidR="00725279" w:rsidRPr="00817878">
        <w:rPr>
          <w:rStyle w:val="aa"/>
        </w:rPr>
        <w:t>3</w:t>
      </w:r>
      <w:r w:rsidR="00B97A37" w:rsidRPr="00817878">
        <w:rPr>
          <w:rStyle w:val="aa"/>
        </w:rPr>
        <w:t xml:space="preserve"> Структурная </w:t>
      </w:r>
      <w:r w:rsidR="00DB02EA" w:rsidRPr="00817878">
        <w:rPr>
          <w:rStyle w:val="aa"/>
        </w:rPr>
        <w:t xml:space="preserve">схема </w:t>
      </w:r>
      <w:r w:rsidR="00B97A37" w:rsidRPr="00817878">
        <w:rPr>
          <w:rStyle w:val="aa"/>
        </w:rPr>
        <w:t xml:space="preserve">нелинейной </w:t>
      </w:r>
      <w:r w:rsidR="00DB02EA" w:rsidRPr="00817878">
        <w:rPr>
          <w:rStyle w:val="aa"/>
        </w:rPr>
        <w:t xml:space="preserve">и линейной </w:t>
      </w:r>
      <w:r w:rsidR="00B97A37" w:rsidRPr="00817878">
        <w:rPr>
          <w:rStyle w:val="aa"/>
        </w:rPr>
        <w:t>модели движителя</w:t>
      </w:r>
      <w:r w:rsidR="00817878">
        <w:rPr>
          <w:noProof/>
        </w:rPr>
        <w:drawing>
          <wp:inline distT="0" distB="0" distL="0" distR="0" wp14:anchorId="4C25FC29" wp14:editId="68479CB7">
            <wp:extent cx="5829300" cy="233362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E:\Dropbox\Personal\Ilya.Kostandi\Курсач ТАУ\График по упору ВМА сравнение моделей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EA" w:rsidRDefault="00725279" w:rsidP="00725279">
      <w:pPr>
        <w:pStyle w:val="a8"/>
      </w:pPr>
      <w:bookmarkStart w:id="66" w:name="OLE_LINK230"/>
      <w:bookmarkStart w:id="67" w:name="OLE_LINK231"/>
      <w:bookmarkStart w:id="68" w:name="OLE_LINK232"/>
      <w:bookmarkEnd w:id="64"/>
      <w:bookmarkEnd w:id="65"/>
      <w:proofErr w:type="gramStart"/>
      <w:r>
        <w:t xml:space="preserve">Рис. 1.2.1.4 </w:t>
      </w:r>
      <w:r w:rsidR="00DB02EA">
        <w:t>ПП линейной (фиолетовый) и нелинейной (черный) модели</w:t>
      </w:r>
      <w:proofErr w:type="gramEnd"/>
    </w:p>
    <w:bookmarkEnd w:id="66"/>
    <w:bookmarkEnd w:id="67"/>
    <w:bookmarkEnd w:id="68"/>
    <w:p w:rsidR="00E81D49" w:rsidRDefault="00E81D49" w:rsidP="00E81D49">
      <w:pPr>
        <w:rPr>
          <w:szCs w:val="28"/>
        </w:rPr>
      </w:pPr>
      <w:r>
        <w:rPr>
          <w:szCs w:val="28"/>
        </w:rPr>
        <w:lastRenderedPageBreak/>
        <w:t>Приведем полученную</w:t>
      </w:r>
      <w:r w:rsidR="008D7BF3">
        <w:rPr>
          <w:szCs w:val="28"/>
        </w:rPr>
        <w:t xml:space="preserve"> линеаризованную систему к виду:</w:t>
      </w:r>
    </w:p>
    <w:p w:rsidR="00E81D49" w:rsidRDefault="00E81D49" w:rsidP="00E81D49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W=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(T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p+1)∙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(T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p+1)</m:t>
              </m:r>
            </m:den>
          </m:f>
          <m:r>
            <w:rPr>
              <w:rFonts w:ascii="Cambria Math" w:hAnsi="Cambria Math"/>
              <w:szCs w:val="28"/>
            </w:rPr>
            <m:t>.</m:t>
          </m:r>
        </m:oMath>
      </m:oMathPara>
    </w:p>
    <w:p w:rsidR="00E81D49" w:rsidRPr="008D7BF3" w:rsidRDefault="00BD6E8E" w:rsidP="00C047A8">
      <w:pPr>
        <w:rPr>
          <w:szCs w:val="28"/>
        </w:rPr>
      </w:pPr>
      <w:r>
        <w:rPr>
          <w:szCs w:val="28"/>
        </w:rPr>
        <w:t>Для этого получим ПФ системы</w:t>
      </w:r>
      <w:r w:rsidR="00E81D49">
        <w:rPr>
          <w:szCs w:val="28"/>
        </w:rPr>
        <w:t xml:space="preserve"> по формуле</w:t>
      </w:r>
      <w:r w:rsidR="008D7BF3">
        <w:rPr>
          <w:szCs w:val="28"/>
        </w:rPr>
        <w:t>:</w:t>
      </w:r>
    </w:p>
    <w:p w:rsidR="00E81D49" w:rsidRPr="00E81D49" w:rsidRDefault="006F0BDC" w:rsidP="00C047A8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12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.</m:t>
          </m:r>
        </m:oMath>
      </m:oMathPara>
    </w:p>
    <w:p w:rsidR="00F04178" w:rsidRPr="00F04178" w:rsidRDefault="00E81D49" w:rsidP="00C047A8">
      <w:pPr>
        <w:rPr>
          <w:szCs w:val="28"/>
        </w:rPr>
      </w:pPr>
      <w:r>
        <w:rPr>
          <w:szCs w:val="28"/>
        </w:rPr>
        <w:t>В итоге получаем следующую передаточную функцию нашего движителя</w:t>
      </w:r>
      <w:r w:rsidR="008D7BF3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:rsidR="00E81D49" w:rsidRDefault="00F04178" w:rsidP="00C047A8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d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)p+1</m:t>
              </m:r>
            </m:den>
          </m:f>
          <m:r>
            <w:rPr>
              <w:rFonts w:ascii="Cambria Math" w:hAnsi="Cambria Math"/>
              <w:szCs w:val="28"/>
            </w:rPr>
            <m:t xml:space="preserve">= </m:t>
          </m:r>
        </m:oMath>
      </m:oMathPara>
    </w:p>
    <w:p w:rsidR="00F04178" w:rsidRPr="00F04178" w:rsidRDefault="00F04178" w:rsidP="00F04178">
      <w:pPr>
        <w:ind w:left="-567" w:firstLine="1134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c2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∙K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den>
                  </m:f>
                </m:num>
                <m:den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c2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∙K∙R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num>
                <m:den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c2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∙K∙R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∙p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/>
                      <w:szCs w:val="28"/>
                    </w:rPr>
                    <m:t>∙R+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c2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∙K∙L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num>
                <m:den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m2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c2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∙K∙R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>
                <w:rPr>
                  <w:rFonts w:ascii="Cambria Math" w:hAnsi="Cambria Math"/>
                  <w:szCs w:val="28"/>
                </w:rPr>
                <m:t>∙p+1</m:t>
              </m:r>
            </m:den>
          </m:f>
          <m:r>
            <w:rPr>
              <w:rFonts w:ascii="Cambria Math" w:hAnsi="Cambria Math"/>
              <w:szCs w:val="28"/>
            </w:rPr>
            <m:t>;</m:t>
          </m:r>
        </m:oMath>
      </m:oMathPara>
    </w:p>
    <w:p w:rsidR="00E9102D" w:rsidRPr="00E9102D" w:rsidRDefault="006F0BDC" w:rsidP="00C047A8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д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∙K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p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den>
              </m:f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m2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∙K∙R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  <w:szCs w:val="28"/>
            </w:rPr>
            <m:t>=0.8625;</m:t>
          </m:r>
        </m:oMath>
      </m:oMathPara>
    </w:p>
    <w:p w:rsidR="00E9102D" w:rsidRPr="002331BD" w:rsidRDefault="006F0BDC" w:rsidP="00C047A8">
      <w:pPr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=A=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Cs w:val="28"/>
                </w:rPr>
                <m:t>L</m:t>
              </m:r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m2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∙K∙R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  <w:szCs w:val="28"/>
            </w:rPr>
            <m:t>= 1,81638∙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-7</m:t>
              </m:r>
            </m:sup>
          </m:sSup>
          <m:r>
            <w:rPr>
              <w:rFonts w:ascii="Cambria Math" w:hAnsi="Cambria Math"/>
              <w:szCs w:val="28"/>
            </w:rPr>
            <m:t>;</m:t>
          </m:r>
        </m:oMath>
      </m:oMathPara>
    </w:p>
    <w:p w:rsidR="00E9102D" w:rsidRPr="00124AF7" w:rsidRDefault="006F0BDC" w:rsidP="00C047A8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=B=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Cs w:val="28"/>
                </w:rPr>
                <m:t>∙R+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m2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∙K∙L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m2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∙K∙R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  <w:szCs w:val="28"/>
            </w:rPr>
            <m:t>= 2,08665∙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Cs w:val="28"/>
            </w:rPr>
            <m:t>.</m:t>
          </m:r>
        </m:oMath>
      </m:oMathPara>
    </w:p>
    <w:p w:rsidR="00124AF7" w:rsidRPr="00E9102D" w:rsidRDefault="00124AF7" w:rsidP="00C047A8">
      <w:pPr>
        <w:rPr>
          <w:szCs w:val="28"/>
          <w:lang w:val="en-US"/>
        </w:rPr>
      </w:pPr>
    </w:p>
    <w:p w:rsidR="00E9102D" w:rsidRDefault="00E9102D" w:rsidP="00C047A8">
      <w:pPr>
        <w:rPr>
          <w:szCs w:val="28"/>
        </w:rPr>
      </w:pPr>
      <w:r>
        <w:rPr>
          <w:szCs w:val="28"/>
        </w:rPr>
        <w:t>Отсюда:</w:t>
      </w:r>
    </w:p>
    <w:p w:rsidR="00655AB1" w:rsidRPr="00235D98" w:rsidRDefault="006F0BDC" w:rsidP="00655AB1">
      <w:pPr>
        <w:rPr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A;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=B;</m:t>
                  </m:r>
                </m:e>
              </m:eqArr>
            </m:e>
          </m:d>
        </m:oMath>
      </m:oMathPara>
    </w:p>
    <w:p w:rsidR="00655AB1" w:rsidRPr="00235D98" w:rsidRDefault="006F0BDC" w:rsidP="00655AB1">
      <w:pPr>
        <w:rPr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qArrPr>
                <m:e>
                  <w:bookmarkStart w:id="69" w:name="OLE_LINK228"/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w:bookmarkEnd w:id="69"/>
                  <m:r>
                    <w:rPr>
                      <w:rFonts w:ascii="Cambria Math" w:hAnsi="Cambria Math"/>
                      <w:szCs w:val="28"/>
                    </w:rPr>
                    <m:t>B-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;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-B∙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+A=0;</m:t>
                  </m:r>
                </m:e>
              </m:eqArr>
            </m:e>
          </m:d>
        </m:oMath>
      </m:oMathPara>
    </w:p>
    <w:p w:rsidR="007F0950" w:rsidRPr="00655AB1" w:rsidRDefault="006F0BDC" w:rsidP="00C047A8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Cs w:val="28"/>
              <w:lang w:val="en-US"/>
            </w:rPr>
            <m:t>≈0</m:t>
          </m:r>
          <m:r>
            <w:rPr>
              <w:rFonts w:ascii="Cambria Math" w:hAnsi="Cambria Math"/>
              <w:szCs w:val="28"/>
            </w:rPr>
            <m:t>;</m:t>
          </m:r>
        </m:oMath>
      </m:oMathPara>
    </w:p>
    <w:p w:rsidR="002331BD" w:rsidRPr="002247DE" w:rsidRDefault="006F0BDC" w:rsidP="002331BD">
      <w:pPr>
        <w:rPr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=2,087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∙10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=0,0021;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≈0.</m:t>
                  </m:r>
                </m:e>
              </m:eqArr>
            </m:e>
          </m:d>
        </m:oMath>
      </m:oMathPara>
    </w:p>
    <w:p w:rsidR="002331BD" w:rsidRPr="00655AB1" w:rsidRDefault="002331BD" w:rsidP="002331BD">
      <w:pPr>
        <w:rPr>
          <w:i/>
          <w:szCs w:val="28"/>
        </w:rPr>
      </w:pPr>
      <w:bookmarkStart w:id="70" w:name="OLE_LINK227"/>
    </w:p>
    <w:bookmarkEnd w:id="70"/>
    <w:p w:rsidR="002331BD" w:rsidRDefault="002331BD" w:rsidP="002331BD">
      <w:pPr>
        <w:rPr>
          <w:szCs w:val="28"/>
        </w:rPr>
      </w:pPr>
      <w:r>
        <w:rPr>
          <w:szCs w:val="28"/>
        </w:rPr>
        <w:t>Таким образом</w:t>
      </w:r>
      <w:r w:rsidR="00F304F9">
        <w:rPr>
          <w:szCs w:val="28"/>
        </w:rPr>
        <w:t>,</w:t>
      </w:r>
      <w:r>
        <w:rPr>
          <w:szCs w:val="28"/>
        </w:rPr>
        <w:t xml:space="preserve"> </w:t>
      </w:r>
      <w:r w:rsidR="00F304F9">
        <w:rPr>
          <w:szCs w:val="28"/>
        </w:rPr>
        <w:t>передаточная функция приобретает вид:</w:t>
      </w:r>
    </w:p>
    <w:bookmarkStart w:id="71" w:name="OLE_LINK234"/>
    <w:p w:rsidR="00F304F9" w:rsidRPr="006673D8" w:rsidRDefault="006F0BDC" w:rsidP="002331BD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d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p+1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0.863</m:t>
              </m:r>
            </m:num>
            <m:den>
              <m:r>
                <w:rPr>
                  <w:rFonts w:ascii="Cambria Math" w:hAnsi="Cambria Math"/>
                  <w:szCs w:val="28"/>
                </w:rPr>
                <m:t>0,002</m:t>
              </m:r>
              <m:r>
                <w:rPr>
                  <w:rFonts w:ascii="Cambria Math" w:hAnsi="Cambria Math"/>
                  <w:szCs w:val="28"/>
                  <w:lang w:val="en-US"/>
                </w:rPr>
                <m:t>p+1</m:t>
              </m:r>
            </m:den>
          </m:f>
          <m:r>
            <w:rPr>
              <w:rFonts w:ascii="Cambria Math" w:hAnsi="Cambria Math"/>
              <w:szCs w:val="28"/>
            </w:rPr>
            <m:t>.</m:t>
          </m:r>
        </m:oMath>
      </m:oMathPara>
    </w:p>
    <w:bookmarkEnd w:id="71"/>
    <w:p w:rsidR="006673D8" w:rsidRDefault="006673D8" w:rsidP="002331BD">
      <w:pPr>
        <w:rPr>
          <w:szCs w:val="28"/>
        </w:rPr>
      </w:pPr>
      <w:r>
        <w:rPr>
          <w:szCs w:val="28"/>
        </w:rPr>
        <w:lastRenderedPageBreak/>
        <w:t>Построим переходные процессы для полной, линеаризованной и упрощенной модели движителя</w:t>
      </w:r>
      <w:r w:rsidR="002247DE">
        <w:rPr>
          <w:szCs w:val="28"/>
        </w:rPr>
        <w:t xml:space="preserve"> (</w:t>
      </w:r>
      <w:r w:rsidR="002247DE">
        <w:t>Рис. 1.2.1.5, 1.2.1.</w:t>
      </w:r>
      <w:r w:rsidR="00C50B52">
        <w:t>6)</w:t>
      </w:r>
      <w:r>
        <w:rPr>
          <w:szCs w:val="28"/>
        </w:rPr>
        <w:t>.</w:t>
      </w:r>
    </w:p>
    <w:p w:rsidR="009D25F5" w:rsidRDefault="009D25F5" w:rsidP="002247DE">
      <w:pPr>
        <w:pStyle w:val="a8"/>
      </w:pPr>
      <w:r>
        <w:rPr>
          <w:noProof/>
        </w:rPr>
        <w:drawing>
          <wp:inline distT="0" distB="0" distL="0" distR="0" wp14:anchorId="1E5400EF" wp14:editId="17B48C3F">
            <wp:extent cx="6048375" cy="913630"/>
            <wp:effectExtent l="0" t="0" r="0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E:\Dropbox\Personal\Ilya.Kostandi\Курсач ТАУ\Упрощенная модель ВМА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B1" w:rsidRDefault="002247DE" w:rsidP="002247DE">
      <w:pPr>
        <w:pStyle w:val="a8"/>
        <w:rPr>
          <w:szCs w:val="28"/>
        </w:rPr>
      </w:pPr>
      <w:r>
        <w:t xml:space="preserve">Рис. 1.2.1.5 </w:t>
      </w:r>
      <w:r w:rsidR="00655AB1">
        <w:rPr>
          <w:szCs w:val="28"/>
        </w:rPr>
        <w:t xml:space="preserve"> Структурная схема линейной упрощенной модели движителя</w:t>
      </w:r>
    </w:p>
    <w:p w:rsidR="007F0950" w:rsidRDefault="00306275" w:rsidP="002247DE">
      <w:pPr>
        <w:pStyle w:val="a8"/>
        <w:rPr>
          <w:szCs w:val="28"/>
        </w:rPr>
      </w:pPr>
      <w:r>
        <w:rPr>
          <w:noProof/>
          <w:szCs w:val="28"/>
        </w:rPr>
        <w:drawing>
          <wp:inline distT="0" distB="0" distL="0" distR="0" wp14:anchorId="047501F1" wp14:editId="17D81EBE">
            <wp:extent cx="6051522" cy="2562225"/>
            <wp:effectExtent l="0" t="0" r="698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E:\Dropbox\Personal\Ilya.Kostandi\Курсач ТАУ\График по упору ВМА сравнение моделей 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22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B1" w:rsidRDefault="002247DE" w:rsidP="002247DE">
      <w:pPr>
        <w:pStyle w:val="a8"/>
        <w:rPr>
          <w:szCs w:val="28"/>
        </w:rPr>
      </w:pPr>
      <w:proofErr w:type="gramStart"/>
      <w:r>
        <w:t>Рис. 1.2.1.6</w:t>
      </w:r>
      <w:r w:rsidR="00655AB1">
        <w:rPr>
          <w:szCs w:val="28"/>
        </w:rPr>
        <w:t xml:space="preserve"> ПП </w:t>
      </w:r>
      <w:bookmarkStart w:id="72" w:name="OLE_LINK233"/>
      <w:r w:rsidR="00655AB1">
        <w:rPr>
          <w:szCs w:val="28"/>
        </w:rPr>
        <w:t xml:space="preserve">линейной </w:t>
      </w:r>
      <w:bookmarkEnd w:id="72"/>
      <w:r w:rsidR="00655AB1">
        <w:rPr>
          <w:szCs w:val="28"/>
        </w:rPr>
        <w:t>(</w:t>
      </w:r>
      <w:r w:rsidR="00377A38">
        <w:rPr>
          <w:szCs w:val="28"/>
        </w:rPr>
        <w:t>синий</w:t>
      </w:r>
      <w:r w:rsidR="00655AB1">
        <w:rPr>
          <w:szCs w:val="28"/>
        </w:rPr>
        <w:t>), линейной упрощенной (</w:t>
      </w:r>
      <w:r w:rsidR="00377A38">
        <w:rPr>
          <w:szCs w:val="28"/>
        </w:rPr>
        <w:t>красный</w:t>
      </w:r>
      <w:r w:rsidR="00655AB1">
        <w:rPr>
          <w:szCs w:val="28"/>
        </w:rPr>
        <w:t>) и нелинейной (черный) модели</w:t>
      </w:r>
      <w:proofErr w:type="gramEnd"/>
    </w:p>
    <w:p w:rsidR="00377A38" w:rsidRPr="00377A38" w:rsidRDefault="00D43B3E" w:rsidP="00377A38">
      <w:pPr>
        <w:rPr>
          <w:szCs w:val="28"/>
        </w:rPr>
      </w:pPr>
      <w:r>
        <w:rPr>
          <w:szCs w:val="28"/>
        </w:rPr>
        <w:t xml:space="preserve">По результатам моделирования можно заключить о том, что итоговая передаточная функция </w:t>
      </w:r>
      <w:r w:rsidR="00377A38">
        <w:rPr>
          <w:szCs w:val="28"/>
        </w:rPr>
        <w:t>и линеаризованная математическая модель в достаточной степени соответствуют полной нелинейной модели</w:t>
      </w:r>
      <w:r>
        <w:rPr>
          <w:szCs w:val="28"/>
        </w:rPr>
        <w:t xml:space="preserve"> движителя.</w:t>
      </w:r>
      <w:r w:rsidR="00377A38">
        <w:rPr>
          <w:szCs w:val="28"/>
        </w:rPr>
        <w:t xml:space="preserve"> Следовательно, в последующих вычислениях, двигатель можно рассматривать как функцию вида </w:t>
      </w:r>
      <w:bookmarkStart w:id="73" w:name="OLE_LINK239"/>
      <w:bookmarkStart w:id="74" w:name="OLE_LINK240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</m:t>
                </m:r>
              </m:sub>
            </m:sSub>
            <m:r>
              <w:rPr>
                <w:rFonts w:ascii="Cambria Math" w:hAnsi="Cambria Math"/>
                <w:szCs w:val="28"/>
              </w:rPr>
              <m:t>p+1</m:t>
            </m:r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0.863</m:t>
            </m:r>
          </m:num>
          <m:den>
            <m:r>
              <w:rPr>
                <w:rFonts w:ascii="Cambria Math" w:hAnsi="Cambria Math"/>
                <w:szCs w:val="28"/>
              </w:rPr>
              <m:t>0,002</m:t>
            </m:r>
            <m:r>
              <w:rPr>
                <w:rFonts w:ascii="Cambria Math" w:hAnsi="Cambria Math"/>
                <w:szCs w:val="28"/>
                <w:lang w:val="en-US"/>
              </w:rPr>
              <m:t>p</m:t>
            </m:r>
            <m:r>
              <w:rPr>
                <w:rFonts w:ascii="Cambria Math" w:hAnsi="Cambria Math"/>
                <w:szCs w:val="28"/>
              </w:rPr>
              <m:t>+1</m:t>
            </m:r>
          </m:den>
        </m:f>
        <m:r>
          <w:rPr>
            <w:rFonts w:ascii="Cambria Math" w:hAnsi="Cambria Math"/>
            <w:szCs w:val="28"/>
          </w:rPr>
          <m:t>.</m:t>
        </m:r>
      </m:oMath>
      <w:bookmarkEnd w:id="73"/>
      <w:bookmarkEnd w:id="74"/>
    </w:p>
    <w:p w:rsidR="00377A38" w:rsidRDefault="00377A38" w:rsidP="00306275">
      <w:pPr>
        <w:rPr>
          <w:szCs w:val="28"/>
        </w:rPr>
      </w:pPr>
    </w:p>
    <w:p w:rsidR="003D2F60" w:rsidRDefault="003D2F60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F63DF5" w:rsidRPr="00B40B13" w:rsidRDefault="003D2F60" w:rsidP="00B40B13">
      <w:pPr>
        <w:pStyle w:val="3"/>
      </w:pPr>
      <w:bookmarkStart w:id="75" w:name="_Toc358276718"/>
      <w:bookmarkStart w:id="76" w:name="_Toc358574158"/>
      <w:r w:rsidRPr="00B40B13">
        <w:lastRenderedPageBreak/>
        <w:t>Математическая модель ТПА «Акватор-3D»</w:t>
      </w:r>
      <w:bookmarkEnd w:id="75"/>
      <w:bookmarkEnd w:id="76"/>
    </w:p>
    <w:p w:rsidR="00CA0933" w:rsidRDefault="00CA0933" w:rsidP="009A7583">
      <w:pPr>
        <w:rPr>
          <w:szCs w:val="28"/>
        </w:rPr>
      </w:pPr>
      <w:r>
        <w:rPr>
          <w:szCs w:val="28"/>
        </w:rPr>
        <w:t>Предположим</w:t>
      </w:r>
      <w:r w:rsidR="009A7583" w:rsidRPr="009A7583">
        <w:rPr>
          <w:szCs w:val="28"/>
        </w:rPr>
        <w:t>, что</w:t>
      </w:r>
      <w:r>
        <w:rPr>
          <w:szCs w:val="28"/>
        </w:rPr>
        <w:t>:</w:t>
      </w:r>
    </w:p>
    <w:p w:rsidR="009A7583" w:rsidRPr="00774598" w:rsidRDefault="009A7583" w:rsidP="009A7583">
      <w:pPr>
        <w:rPr>
          <w:szCs w:val="28"/>
        </w:rPr>
      </w:pPr>
      <w:r w:rsidRPr="00774598">
        <w:rPr>
          <w:szCs w:val="28"/>
        </w:rPr>
        <w:t xml:space="preserve"> </w:t>
      </w:r>
      <w:r w:rsidR="00CA0933" w:rsidRPr="00774598">
        <w:rPr>
          <w:szCs w:val="28"/>
        </w:rPr>
        <w:t xml:space="preserve">– </w:t>
      </w:r>
      <w:r w:rsidR="00CA0933">
        <w:rPr>
          <w:szCs w:val="28"/>
        </w:rPr>
        <w:t>углы</w:t>
      </w:r>
      <w:r w:rsidR="00CA0933" w:rsidRPr="00774598">
        <w:rPr>
          <w:szCs w:val="28"/>
        </w:rPr>
        <w:t xml:space="preserve"> </w:t>
      </w:r>
      <w:r w:rsidR="00CA0933">
        <w:rPr>
          <w:szCs w:val="28"/>
        </w:rPr>
        <w:t>υ</w:t>
      </w:r>
      <w:r w:rsidR="00CA0933" w:rsidRPr="00774598">
        <w:rPr>
          <w:szCs w:val="28"/>
        </w:rPr>
        <w:t>=</w:t>
      </w:r>
      <w:r w:rsidR="00CA0933">
        <w:rPr>
          <w:szCs w:val="28"/>
        </w:rPr>
        <w:t>γ</w:t>
      </w:r>
      <w:r w:rsidR="00CA0933" w:rsidRPr="00774598">
        <w:rPr>
          <w:szCs w:val="28"/>
        </w:rPr>
        <w:t xml:space="preserve">=0, </w:t>
      </w:r>
      <w:r w:rsidR="00CA0933">
        <w:rPr>
          <w:szCs w:val="28"/>
        </w:rPr>
        <w:t>ψ</w:t>
      </w:r>
      <w:r w:rsidR="00CA0933" w:rsidRPr="00774598">
        <w:rPr>
          <w:szCs w:val="28"/>
        </w:rPr>
        <w:t>=</w:t>
      </w:r>
      <w:proofErr w:type="spellStart"/>
      <w:r w:rsidR="00CA0933" w:rsidRPr="00CA0933">
        <w:rPr>
          <w:szCs w:val="28"/>
          <w:lang w:val="en-US"/>
        </w:rPr>
        <w:t>const</w:t>
      </w:r>
      <w:proofErr w:type="spellEnd"/>
      <w:r w:rsidR="00CA0933" w:rsidRPr="00774598">
        <w:rPr>
          <w:szCs w:val="28"/>
        </w:rPr>
        <w:t>;</w:t>
      </w:r>
    </w:p>
    <w:p w:rsidR="009A7583" w:rsidRPr="009A7583" w:rsidRDefault="009A7583" w:rsidP="009A7583">
      <w:pPr>
        <w:rPr>
          <w:szCs w:val="28"/>
        </w:rPr>
      </w:pPr>
      <w:bookmarkStart w:id="77" w:name="OLE_LINK236"/>
      <w:r w:rsidRPr="009A7583">
        <w:rPr>
          <w:szCs w:val="28"/>
        </w:rPr>
        <w:t xml:space="preserve">– </w:t>
      </w:r>
      <w:bookmarkEnd w:id="77"/>
      <w:r w:rsidRPr="009A7583">
        <w:rPr>
          <w:szCs w:val="28"/>
        </w:rPr>
        <w:t>V</w:t>
      </w:r>
      <w:r>
        <w:rPr>
          <w:szCs w:val="28"/>
          <w:vertAlign w:val="subscript"/>
          <w:lang w:val="en-US"/>
        </w:rPr>
        <w:t>y</w:t>
      </w:r>
      <w:r w:rsidRPr="009A7583">
        <w:rPr>
          <w:szCs w:val="28"/>
        </w:rPr>
        <w:t xml:space="preserve">– </w:t>
      </w:r>
      <w:r>
        <w:rPr>
          <w:szCs w:val="28"/>
        </w:rPr>
        <w:t>скорость Т</w:t>
      </w:r>
      <w:r w:rsidRPr="009A7583">
        <w:rPr>
          <w:szCs w:val="28"/>
        </w:rPr>
        <w:t xml:space="preserve">ПА </w:t>
      </w:r>
      <w:r>
        <w:rPr>
          <w:szCs w:val="28"/>
        </w:rPr>
        <w:t>по глубине</w:t>
      </w:r>
      <w:r w:rsidRPr="009A7583">
        <w:rPr>
          <w:szCs w:val="28"/>
        </w:rPr>
        <w:t xml:space="preserve"> относительно </w:t>
      </w:r>
      <w:r>
        <w:rPr>
          <w:szCs w:val="28"/>
        </w:rPr>
        <w:t>поверхности воды</w:t>
      </w:r>
      <w:r w:rsidRPr="009A7583">
        <w:rPr>
          <w:szCs w:val="28"/>
        </w:rPr>
        <w:t>;</w:t>
      </w:r>
    </w:p>
    <w:p w:rsidR="009A7583" w:rsidRPr="009A7583" w:rsidRDefault="009A7583" w:rsidP="009A7583">
      <w:pPr>
        <w:rPr>
          <w:szCs w:val="28"/>
        </w:rPr>
      </w:pPr>
      <w:r w:rsidRPr="009A7583">
        <w:rPr>
          <w:szCs w:val="28"/>
        </w:rPr>
        <w:t xml:space="preserve">– </w:t>
      </w:r>
      <w:r>
        <w:rPr>
          <w:szCs w:val="28"/>
          <w:lang w:val="en-US"/>
        </w:rPr>
        <w:t>Y</w:t>
      </w:r>
      <w:r w:rsidRPr="009A7583">
        <w:rPr>
          <w:szCs w:val="28"/>
        </w:rPr>
        <w:t xml:space="preserve"> – </w:t>
      </w:r>
      <w:r>
        <w:rPr>
          <w:szCs w:val="28"/>
        </w:rPr>
        <w:t>положение Т</w:t>
      </w:r>
      <w:r w:rsidRPr="009A7583">
        <w:rPr>
          <w:szCs w:val="28"/>
        </w:rPr>
        <w:t xml:space="preserve">ПА по </w:t>
      </w:r>
      <w:r>
        <w:rPr>
          <w:szCs w:val="28"/>
        </w:rPr>
        <w:t>глубине</w:t>
      </w:r>
      <w:r w:rsidRPr="009A7583">
        <w:rPr>
          <w:szCs w:val="28"/>
        </w:rPr>
        <w:t xml:space="preserve"> в земной СК </w:t>
      </w:r>
      <w:proofErr w:type="spellStart"/>
      <w:r w:rsidR="00B939C2" w:rsidRPr="00193448">
        <w:rPr>
          <w:i/>
          <w:szCs w:val="28"/>
          <w:lang w:val="en-US"/>
        </w:rPr>
        <w:t>OXg</w:t>
      </w:r>
      <w:proofErr w:type="spellEnd"/>
      <w:r w:rsidR="00B939C2" w:rsidRPr="00193448">
        <w:rPr>
          <w:i/>
          <w:szCs w:val="28"/>
        </w:rPr>
        <w:t>'</w:t>
      </w:r>
      <w:proofErr w:type="spellStart"/>
      <w:r w:rsidR="00B939C2" w:rsidRPr="00193448">
        <w:rPr>
          <w:i/>
          <w:szCs w:val="28"/>
          <w:lang w:val="en-US"/>
        </w:rPr>
        <w:t>Yg</w:t>
      </w:r>
      <w:proofErr w:type="spellEnd"/>
      <w:r w:rsidR="00B939C2" w:rsidRPr="00193448">
        <w:rPr>
          <w:i/>
          <w:szCs w:val="28"/>
        </w:rPr>
        <w:t>'</w:t>
      </w:r>
      <w:proofErr w:type="spellStart"/>
      <w:r w:rsidR="00B939C2" w:rsidRPr="00193448">
        <w:rPr>
          <w:i/>
          <w:szCs w:val="28"/>
          <w:lang w:val="en-US"/>
        </w:rPr>
        <w:t>Zg</w:t>
      </w:r>
      <w:proofErr w:type="spellEnd"/>
      <w:r w:rsidR="00B939C2" w:rsidRPr="00193448">
        <w:rPr>
          <w:i/>
          <w:szCs w:val="28"/>
        </w:rPr>
        <w:t>'</w:t>
      </w:r>
      <w:r w:rsidRPr="009A7583">
        <w:rPr>
          <w:szCs w:val="28"/>
        </w:rPr>
        <w:t xml:space="preserve"> (вдоль оси </w:t>
      </w:r>
      <w:r w:rsidR="00B939C2">
        <w:rPr>
          <w:szCs w:val="28"/>
          <w:lang w:val="en-US"/>
        </w:rPr>
        <w:t>Y</w:t>
      </w:r>
      <w:r w:rsidRPr="009A7583">
        <w:rPr>
          <w:szCs w:val="28"/>
        </w:rPr>
        <w:t>);</w:t>
      </w:r>
    </w:p>
    <w:p w:rsidR="009A7583" w:rsidRPr="009A7583" w:rsidRDefault="009A7583" w:rsidP="009A7583">
      <w:pPr>
        <w:rPr>
          <w:szCs w:val="28"/>
        </w:rPr>
      </w:pPr>
      <w:r w:rsidRPr="009A7583">
        <w:rPr>
          <w:szCs w:val="28"/>
        </w:rPr>
        <w:t xml:space="preserve">– </w:t>
      </w:r>
      <w:r w:rsidRPr="009A7583">
        <w:rPr>
          <w:szCs w:val="28"/>
          <w:lang w:val="en-US"/>
        </w:rPr>
        <w:t>P</w:t>
      </w:r>
      <w:r w:rsidRPr="009A7583">
        <w:rPr>
          <w:szCs w:val="28"/>
          <w:vertAlign w:val="subscript"/>
        </w:rPr>
        <w:t>1</w:t>
      </w:r>
      <w:r w:rsidRPr="009A7583">
        <w:rPr>
          <w:szCs w:val="28"/>
        </w:rPr>
        <w:t xml:space="preserve">,  </w:t>
      </w:r>
      <w:r w:rsidRPr="009A7583">
        <w:rPr>
          <w:szCs w:val="28"/>
          <w:lang w:val="en-US"/>
        </w:rPr>
        <w:t>P</w:t>
      </w:r>
      <w:r w:rsidRPr="009A7583">
        <w:rPr>
          <w:szCs w:val="28"/>
          <w:vertAlign w:val="subscript"/>
        </w:rPr>
        <w:t>2</w:t>
      </w:r>
      <w:r>
        <w:rPr>
          <w:szCs w:val="28"/>
        </w:rPr>
        <w:t>,</w:t>
      </w:r>
      <w:r w:rsidRPr="009A7583">
        <w:rPr>
          <w:szCs w:val="28"/>
        </w:rPr>
        <w:t xml:space="preserve"> </w:t>
      </w:r>
      <w:r w:rsidRPr="009A7583">
        <w:rPr>
          <w:szCs w:val="28"/>
          <w:lang w:val="en-US"/>
        </w:rPr>
        <w:t>P</w:t>
      </w:r>
      <w:r>
        <w:rPr>
          <w:szCs w:val="28"/>
          <w:vertAlign w:val="subscript"/>
        </w:rPr>
        <w:t>3</w:t>
      </w:r>
      <w:r w:rsidRPr="009A7583">
        <w:rPr>
          <w:szCs w:val="28"/>
        </w:rPr>
        <w:t xml:space="preserve">,  </w:t>
      </w:r>
      <w:r w:rsidRPr="009A7583">
        <w:rPr>
          <w:szCs w:val="28"/>
          <w:lang w:val="en-US"/>
        </w:rPr>
        <w:t>P</w:t>
      </w:r>
      <w:r>
        <w:rPr>
          <w:szCs w:val="28"/>
          <w:vertAlign w:val="subscript"/>
        </w:rPr>
        <w:t>4</w:t>
      </w:r>
      <w:r w:rsidRPr="009A7583">
        <w:rPr>
          <w:szCs w:val="28"/>
        </w:rPr>
        <w:t xml:space="preserve"> – силы тяги </w:t>
      </w:r>
      <w:r>
        <w:rPr>
          <w:szCs w:val="28"/>
        </w:rPr>
        <w:t>вертикальных</w:t>
      </w:r>
      <w:r w:rsidRPr="009A7583">
        <w:rPr>
          <w:szCs w:val="28"/>
        </w:rPr>
        <w:t xml:space="preserve"> движителей;</w:t>
      </w:r>
    </w:p>
    <w:p w:rsidR="009A7583" w:rsidRPr="009A7583" w:rsidRDefault="009A7583" w:rsidP="009A7583">
      <w:pPr>
        <w:rPr>
          <w:szCs w:val="28"/>
        </w:rPr>
      </w:pPr>
      <w:r w:rsidRPr="009A7583">
        <w:rPr>
          <w:szCs w:val="28"/>
        </w:rPr>
        <w:t>– F</w:t>
      </w:r>
      <w:proofErr w:type="gramStart"/>
      <w:r>
        <w:rPr>
          <w:szCs w:val="28"/>
          <w:vertAlign w:val="subscript"/>
        </w:rPr>
        <w:t>В</w:t>
      </w:r>
      <w:proofErr w:type="gramEnd"/>
      <w:r>
        <w:rPr>
          <w:szCs w:val="28"/>
          <w:vertAlign w:val="subscript"/>
          <w:lang w:val="en-US"/>
        </w:rPr>
        <w:t>Y</w:t>
      </w:r>
      <w:r w:rsidRPr="009A7583">
        <w:rPr>
          <w:szCs w:val="28"/>
        </w:rPr>
        <w:t xml:space="preserve"> – проекция на продольную ось </w:t>
      </w:r>
      <w:r w:rsidR="00D75A11">
        <w:rPr>
          <w:szCs w:val="28"/>
        </w:rPr>
        <w:t>Т</w:t>
      </w:r>
      <w:r w:rsidRPr="009A7583">
        <w:rPr>
          <w:szCs w:val="28"/>
        </w:rPr>
        <w:t>ПА возмущающей силы от реакции кабеля.</w:t>
      </w:r>
    </w:p>
    <w:p w:rsidR="009A7583" w:rsidRPr="009A7583" w:rsidRDefault="009A7583" w:rsidP="009A7583">
      <w:pPr>
        <w:rPr>
          <w:szCs w:val="28"/>
        </w:rPr>
      </w:pPr>
      <w:r w:rsidRPr="009A7583">
        <w:rPr>
          <w:szCs w:val="28"/>
        </w:rPr>
        <w:t xml:space="preserve">Уравнения движения по координате </w:t>
      </w:r>
      <w:r w:rsidR="00D75A11">
        <w:rPr>
          <w:szCs w:val="28"/>
          <w:lang w:val="en-US"/>
        </w:rPr>
        <w:t>Y</w:t>
      </w:r>
      <w:r w:rsidRPr="009A7583">
        <w:rPr>
          <w:szCs w:val="28"/>
        </w:rPr>
        <w:t xml:space="preserve"> имеют вид:</w:t>
      </w:r>
    </w:p>
    <w:p w:rsidR="009A7583" w:rsidRPr="009A7583" w:rsidRDefault="006F0BDC" w:rsidP="009A7583">
      <w:pPr>
        <w:rPr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22</m:t>
                          </m:r>
                        </m:sub>
                      </m:sSub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 xml:space="preserve">,    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Н</m:t>
                      </m:r>
                    </m:e>
                  </m:d>
                </m:e>
                <m:e>
                  <m:f>
                    <m:f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dY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dt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 xml:space="preserve">,       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м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с</m:t>
                          </m:r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, Y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м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</m:eqAr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 xml:space="preserve">                                                                                    </m:t>
              </m:r>
            </m:e>
          </m:d>
        </m:oMath>
      </m:oMathPara>
    </w:p>
    <w:p w:rsidR="009A7583" w:rsidRPr="009A7583" w:rsidRDefault="009A7583" w:rsidP="009A7583">
      <w:pPr>
        <w:rPr>
          <w:szCs w:val="28"/>
        </w:rPr>
      </w:pPr>
      <w:r w:rsidRPr="009A7583">
        <w:rPr>
          <w:szCs w:val="28"/>
        </w:rPr>
        <w:t xml:space="preserve">где m – масса </w:t>
      </w:r>
      <w:r w:rsidR="00BC0BD2">
        <w:rPr>
          <w:szCs w:val="28"/>
        </w:rPr>
        <w:t>Т</w:t>
      </w:r>
      <w:r w:rsidR="00BA789F">
        <w:rPr>
          <w:szCs w:val="28"/>
        </w:rPr>
        <w:t>ПА.</w:t>
      </w:r>
    </w:p>
    <w:p w:rsidR="009A7583" w:rsidRPr="00443A52" w:rsidRDefault="009A7583" w:rsidP="009A7583">
      <w:pPr>
        <w:rPr>
          <w:szCs w:val="28"/>
        </w:rPr>
      </w:pPr>
      <w:r w:rsidRPr="009A7583">
        <w:rPr>
          <w:szCs w:val="28"/>
        </w:rPr>
        <w:t>F</w:t>
      </w:r>
      <w:r w:rsidR="00BC0BD2">
        <w:rPr>
          <w:szCs w:val="28"/>
          <w:vertAlign w:val="subscript"/>
          <w:lang w:val="en-US"/>
        </w:rPr>
        <w:t>Y</w:t>
      </w:r>
      <w:r w:rsidRPr="009A7583">
        <w:rPr>
          <w:szCs w:val="28"/>
        </w:rPr>
        <w:t xml:space="preserve"> = </w:t>
      </w:r>
      <w:r w:rsidRPr="009A7583">
        <w:rPr>
          <w:szCs w:val="28"/>
          <w:lang w:val="en-US"/>
        </w:rPr>
        <w:t>F</w:t>
      </w:r>
      <w:r w:rsidRPr="009A7583">
        <w:rPr>
          <w:szCs w:val="28"/>
          <w:vertAlign w:val="subscript"/>
        </w:rPr>
        <w:t>ДВ</w:t>
      </w:r>
      <w:r w:rsidRPr="009A7583">
        <w:rPr>
          <w:szCs w:val="28"/>
        </w:rPr>
        <w:t xml:space="preserve"> + </w:t>
      </w:r>
      <w:r w:rsidR="00BC0BD2" w:rsidRPr="009A7583">
        <w:rPr>
          <w:szCs w:val="28"/>
          <w:lang w:val="en-US"/>
        </w:rPr>
        <w:t>F</w:t>
      </w:r>
      <w:r w:rsidR="00BC0BD2">
        <w:rPr>
          <w:szCs w:val="28"/>
          <w:vertAlign w:val="subscript"/>
        </w:rPr>
        <w:t>Г</w:t>
      </w:r>
      <w:r w:rsidR="00BC0BD2">
        <w:rPr>
          <w:szCs w:val="28"/>
          <w:vertAlign w:val="subscript"/>
          <w:lang w:val="en-US"/>
        </w:rPr>
        <w:t>Y</w:t>
      </w:r>
      <w:r w:rsidRPr="009A7583">
        <w:rPr>
          <w:szCs w:val="28"/>
        </w:rPr>
        <w:t xml:space="preserve"> + F</w:t>
      </w:r>
      <w:proofErr w:type="gramStart"/>
      <w:r w:rsidR="00BC0BD2">
        <w:rPr>
          <w:szCs w:val="28"/>
          <w:vertAlign w:val="subscript"/>
        </w:rPr>
        <w:t>В</w:t>
      </w:r>
      <w:proofErr w:type="gramEnd"/>
      <w:r w:rsidR="00BC0BD2">
        <w:rPr>
          <w:szCs w:val="28"/>
          <w:vertAlign w:val="subscript"/>
          <w:lang w:val="en-US"/>
        </w:rPr>
        <w:t>Y</w:t>
      </w:r>
      <w:r w:rsidRPr="009A7583">
        <w:rPr>
          <w:szCs w:val="28"/>
        </w:rPr>
        <w:t xml:space="preserve"> – </w:t>
      </w:r>
      <w:r w:rsidR="00BC0BD2">
        <w:rPr>
          <w:szCs w:val="28"/>
        </w:rPr>
        <w:t>суммарная сила, действующая на Т</w:t>
      </w:r>
      <w:r w:rsidRPr="009A7583">
        <w:rPr>
          <w:szCs w:val="28"/>
        </w:rPr>
        <w:t xml:space="preserve">ПА по оси </w:t>
      </w:r>
      <w:proofErr w:type="spellStart"/>
      <w:r w:rsidR="00CA0933">
        <w:rPr>
          <w:szCs w:val="28"/>
          <w:lang w:val="en-US"/>
        </w:rPr>
        <w:t>oy</w:t>
      </w:r>
      <w:proofErr w:type="spellEnd"/>
      <w:r w:rsidR="00CA0933" w:rsidRPr="00CA0933">
        <w:rPr>
          <w:szCs w:val="28"/>
        </w:rPr>
        <w:t xml:space="preserve"> </w:t>
      </w:r>
      <w:r w:rsidRPr="009A7583">
        <w:rPr>
          <w:szCs w:val="28"/>
        </w:rPr>
        <w:t>(F</w:t>
      </w:r>
      <w:r w:rsidRPr="009A7583">
        <w:rPr>
          <w:szCs w:val="28"/>
          <w:vertAlign w:val="subscript"/>
        </w:rPr>
        <w:t>ДВ</w:t>
      </w:r>
      <w:r w:rsidRPr="009A7583">
        <w:rPr>
          <w:szCs w:val="28"/>
        </w:rPr>
        <w:t xml:space="preserve"> – сила, развиваемая движителями, </w:t>
      </w:r>
      <w:r w:rsidR="00BC0BD2" w:rsidRPr="009A7583">
        <w:rPr>
          <w:szCs w:val="28"/>
          <w:lang w:val="en-US"/>
        </w:rPr>
        <w:t>F</w:t>
      </w:r>
      <w:r w:rsidR="00BC0BD2">
        <w:rPr>
          <w:szCs w:val="28"/>
          <w:vertAlign w:val="subscript"/>
        </w:rPr>
        <w:t>Г</w:t>
      </w:r>
      <w:r w:rsidR="00BC0BD2">
        <w:rPr>
          <w:szCs w:val="28"/>
          <w:vertAlign w:val="subscript"/>
          <w:lang w:val="en-US"/>
        </w:rPr>
        <w:t>Y</w:t>
      </w:r>
      <w:r w:rsidRPr="009A7583">
        <w:rPr>
          <w:szCs w:val="28"/>
        </w:rPr>
        <w:t xml:space="preserve"> – демпфирующая сила, обусловленная действием гидродинамических сил вязкой природы,  F</w:t>
      </w:r>
      <w:r w:rsidR="00BC0BD2">
        <w:rPr>
          <w:szCs w:val="28"/>
          <w:vertAlign w:val="subscript"/>
        </w:rPr>
        <w:t>В</w:t>
      </w:r>
      <w:r w:rsidR="00BC0BD2">
        <w:rPr>
          <w:szCs w:val="28"/>
          <w:vertAlign w:val="subscript"/>
          <w:lang w:val="en-US"/>
        </w:rPr>
        <w:t>Y</w:t>
      </w:r>
      <w:r w:rsidRPr="009A7583">
        <w:rPr>
          <w:szCs w:val="28"/>
        </w:rPr>
        <w:t xml:space="preserve"> – возмущающая сила</w:t>
      </w:r>
      <w:r w:rsidR="00443A52">
        <w:rPr>
          <w:szCs w:val="28"/>
        </w:rPr>
        <w:t xml:space="preserve"> от реакции кабеля</w:t>
      </w:r>
      <w:r w:rsidR="00CA0933" w:rsidRPr="00CA0933">
        <w:rPr>
          <w:szCs w:val="28"/>
        </w:rPr>
        <w:t xml:space="preserve"> </w:t>
      </w:r>
      <w:r w:rsidR="00CA0933">
        <w:rPr>
          <w:szCs w:val="28"/>
        </w:rPr>
        <w:t xml:space="preserve">и </w:t>
      </w:r>
      <w:bookmarkStart w:id="78" w:name="OLE_LINK237"/>
      <w:r w:rsidR="00CA0933">
        <w:rPr>
          <w:szCs w:val="28"/>
        </w:rPr>
        <w:t>масса полезного груза</w:t>
      </w:r>
      <w:bookmarkEnd w:id="78"/>
      <w:r w:rsidRPr="009A7583">
        <w:rPr>
          <w:szCs w:val="28"/>
        </w:rPr>
        <w:t>).</w:t>
      </w:r>
      <w:r w:rsidR="00443A52">
        <w:rPr>
          <w:szCs w:val="28"/>
        </w:rPr>
        <w:t xml:space="preserve"> Так как кабель ТПА «Акватор-3</w:t>
      </w:r>
      <w:r w:rsidR="00443A52">
        <w:rPr>
          <w:szCs w:val="28"/>
          <w:lang w:val="en-US"/>
        </w:rPr>
        <w:t>D</w:t>
      </w:r>
      <w:r w:rsidR="00443A52">
        <w:rPr>
          <w:szCs w:val="28"/>
        </w:rPr>
        <w:t xml:space="preserve">» обладает небольшой длинной и нейтральной плавучестью, его воздействие на аппарат пренебрежимо мало, и </w:t>
      </w:r>
      <w:bookmarkStart w:id="79" w:name="OLE_LINK238"/>
      <w:r w:rsidR="00443A52" w:rsidRPr="009A7583">
        <w:rPr>
          <w:szCs w:val="28"/>
        </w:rPr>
        <w:t>F</w:t>
      </w:r>
      <w:proofErr w:type="gramStart"/>
      <w:r w:rsidR="00443A52">
        <w:rPr>
          <w:szCs w:val="28"/>
          <w:vertAlign w:val="subscript"/>
        </w:rPr>
        <w:t>В</w:t>
      </w:r>
      <w:proofErr w:type="gramEnd"/>
      <w:r w:rsidR="00443A52">
        <w:rPr>
          <w:szCs w:val="28"/>
          <w:vertAlign w:val="subscript"/>
          <w:lang w:val="en-US"/>
        </w:rPr>
        <w:t>Y</w:t>
      </w:r>
      <w:bookmarkEnd w:id="79"/>
      <w:r w:rsidR="00443A52">
        <w:rPr>
          <w:szCs w:val="28"/>
        </w:rPr>
        <w:t xml:space="preserve"> можно прировнять к </w:t>
      </w:r>
      <w:r w:rsidR="000030D4">
        <w:rPr>
          <w:szCs w:val="28"/>
        </w:rPr>
        <w:t>массе</w:t>
      </w:r>
      <w:r w:rsidR="00CA0933">
        <w:rPr>
          <w:szCs w:val="28"/>
        </w:rPr>
        <w:t xml:space="preserve"> полезного груза </w:t>
      </w:r>
      <w:r w:rsidR="00CA0933" w:rsidRPr="009A7583">
        <w:rPr>
          <w:szCs w:val="28"/>
        </w:rPr>
        <w:t>F</w:t>
      </w:r>
      <w:r w:rsidR="00CA0933">
        <w:rPr>
          <w:szCs w:val="28"/>
          <w:vertAlign w:val="subscript"/>
        </w:rPr>
        <w:t>В</w:t>
      </w:r>
      <w:r w:rsidR="00CA0933">
        <w:rPr>
          <w:szCs w:val="28"/>
          <w:vertAlign w:val="subscript"/>
          <w:lang w:val="en-US"/>
        </w:rPr>
        <w:t>Y</w:t>
      </w:r>
      <w:r w:rsidR="00CA0933">
        <w:rPr>
          <w:szCs w:val="28"/>
        </w:rPr>
        <w:t>=30Н</w:t>
      </w:r>
      <w:r w:rsidR="00443A52">
        <w:rPr>
          <w:szCs w:val="28"/>
        </w:rPr>
        <w:t>.</w:t>
      </w:r>
    </w:p>
    <w:p w:rsidR="009A7583" w:rsidRPr="009A7583" w:rsidRDefault="009A7583" w:rsidP="009A7583">
      <w:pPr>
        <w:rPr>
          <w:szCs w:val="28"/>
        </w:rPr>
      </w:pPr>
      <w:r w:rsidRPr="009A7583">
        <w:rPr>
          <w:szCs w:val="28"/>
        </w:rPr>
        <w:t>Уравнения динамики движителей имеют вид:</w:t>
      </w:r>
    </w:p>
    <w:p w:rsidR="00CA0933" w:rsidRDefault="006F0BDC" w:rsidP="009A7583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d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4∙K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p+1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4∙0.863</m:t>
              </m:r>
            </m:num>
            <m:den>
              <m:r>
                <w:rPr>
                  <w:rFonts w:ascii="Cambria Math" w:hAnsi="Cambria Math"/>
                  <w:szCs w:val="28"/>
                </w:rPr>
                <m:t>0,002</m:t>
              </m:r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  <m:r>
                <w:rPr>
                  <w:rFonts w:ascii="Cambria Math" w:hAnsi="Cambria Math"/>
                  <w:szCs w:val="28"/>
                </w:rPr>
                <m:t>+1</m:t>
              </m:r>
            </m:den>
          </m:f>
          <m:r>
            <w:rPr>
              <w:rFonts w:ascii="Cambria Math" w:hAnsi="Cambria Math"/>
              <w:szCs w:val="28"/>
            </w:rPr>
            <m:t>.</m:t>
          </m:r>
        </m:oMath>
      </m:oMathPara>
    </w:p>
    <w:p w:rsidR="009A7583" w:rsidRPr="009A7583" w:rsidRDefault="009A7583" w:rsidP="00CA0933">
      <w:pPr>
        <w:rPr>
          <w:rFonts w:eastAsiaTheme="minorEastAsia"/>
          <w:szCs w:val="28"/>
        </w:rPr>
      </w:pPr>
      <w:r w:rsidRPr="009A7583">
        <w:rPr>
          <w:rFonts w:eastAsiaTheme="minorEastAsia"/>
          <w:szCs w:val="28"/>
        </w:rPr>
        <w:t>где Т</w:t>
      </w:r>
      <w:r w:rsidR="009930F5">
        <w:rPr>
          <w:rFonts w:eastAsiaTheme="minorEastAsia"/>
          <w:szCs w:val="28"/>
          <w:vertAlign w:val="subscript"/>
          <w:lang w:val="en-US"/>
        </w:rPr>
        <w:t>d</w:t>
      </w:r>
      <w:r w:rsidRPr="009A7583">
        <w:rPr>
          <w:rFonts w:eastAsiaTheme="minorEastAsia"/>
          <w:szCs w:val="28"/>
        </w:rPr>
        <w:t xml:space="preserve">, </w:t>
      </w:r>
      <w:r w:rsidR="00BC0BD2">
        <w:rPr>
          <w:rFonts w:eastAsiaTheme="minorEastAsia"/>
          <w:szCs w:val="28"/>
          <w:lang w:val="en-US"/>
        </w:rPr>
        <w:t>K</w:t>
      </w:r>
      <w:r w:rsidRPr="009A7583">
        <w:rPr>
          <w:rFonts w:eastAsiaTheme="minorEastAsia"/>
          <w:szCs w:val="28"/>
        </w:rPr>
        <w:softHyphen/>
      </w:r>
      <w:r w:rsidR="009930F5">
        <w:rPr>
          <w:rFonts w:eastAsiaTheme="minorEastAsia"/>
          <w:szCs w:val="28"/>
          <w:vertAlign w:val="subscript"/>
          <w:lang w:val="en-US"/>
        </w:rPr>
        <w:t>d</w:t>
      </w:r>
      <w:r w:rsidRPr="009A7583">
        <w:rPr>
          <w:rFonts w:eastAsiaTheme="minorEastAsia"/>
          <w:szCs w:val="28"/>
        </w:rPr>
        <w:t xml:space="preserve"> – </w:t>
      </w:r>
      <w:proofErr w:type="gramStart"/>
      <w:r w:rsidRPr="009A7583">
        <w:rPr>
          <w:rFonts w:eastAsiaTheme="minorEastAsia"/>
          <w:szCs w:val="28"/>
        </w:rPr>
        <w:t>постоянная</w:t>
      </w:r>
      <w:proofErr w:type="gramEnd"/>
      <w:r w:rsidRPr="009A7583">
        <w:rPr>
          <w:rFonts w:eastAsiaTheme="minorEastAsia"/>
          <w:szCs w:val="28"/>
        </w:rPr>
        <w:t xml:space="preserve"> времени и коэфф</w:t>
      </w:r>
      <w:r w:rsidR="00CA0933">
        <w:rPr>
          <w:rFonts w:eastAsiaTheme="minorEastAsia"/>
          <w:szCs w:val="28"/>
        </w:rPr>
        <w:t>ициент усиления i-</w:t>
      </w:r>
      <w:proofErr w:type="spellStart"/>
      <w:r w:rsidR="00CA0933">
        <w:rPr>
          <w:rFonts w:eastAsiaTheme="minorEastAsia"/>
          <w:szCs w:val="28"/>
        </w:rPr>
        <w:t>го</w:t>
      </w:r>
      <w:proofErr w:type="spellEnd"/>
      <w:r w:rsidR="00CA0933">
        <w:rPr>
          <w:rFonts w:eastAsiaTheme="minorEastAsia"/>
          <w:szCs w:val="28"/>
        </w:rPr>
        <w:t xml:space="preserve"> движителя.</w:t>
      </w:r>
    </w:p>
    <w:p w:rsidR="009A7583" w:rsidRPr="009A7583" w:rsidRDefault="009A7583" w:rsidP="009A7583">
      <w:pPr>
        <w:rPr>
          <w:rFonts w:eastAsiaTheme="minorEastAsia"/>
          <w:szCs w:val="28"/>
        </w:rPr>
      </w:pPr>
      <w:r w:rsidRPr="009A7583">
        <w:rPr>
          <w:rFonts w:eastAsiaTheme="minorEastAsia"/>
          <w:szCs w:val="28"/>
        </w:rPr>
        <w:t>Входные напряжения на движители формируются системой управления:</w:t>
      </w:r>
    </w:p>
    <w:p w:rsidR="009A7583" w:rsidRPr="009A7583" w:rsidRDefault="009A7583" w:rsidP="009A7583">
      <w:pPr>
        <w:rPr>
          <w:rFonts w:eastAsiaTheme="minorEastAsia"/>
          <w:szCs w:val="28"/>
        </w:rPr>
      </w:pPr>
      <w:r w:rsidRPr="009A7583">
        <w:rPr>
          <w:rFonts w:eastAsiaTheme="minorEastAsia"/>
          <w:szCs w:val="28"/>
        </w:rPr>
        <w:tab/>
      </w:r>
      <w:r w:rsidRPr="009A7583">
        <w:rPr>
          <w:rFonts w:eastAsiaTheme="minorEastAsia"/>
          <w:szCs w:val="28"/>
          <w:lang w:val="en-US"/>
        </w:rPr>
        <w:t>U</w:t>
      </w:r>
      <w:r w:rsidRPr="009A7583">
        <w:rPr>
          <w:rFonts w:eastAsiaTheme="minorEastAsia"/>
          <w:szCs w:val="28"/>
          <w:vertAlign w:val="subscript"/>
        </w:rPr>
        <w:t xml:space="preserve">1 </w:t>
      </w:r>
      <w:r w:rsidRPr="009A7583">
        <w:rPr>
          <w:rFonts w:eastAsiaTheme="minorEastAsia"/>
          <w:szCs w:val="28"/>
        </w:rPr>
        <w:t xml:space="preserve">= </w:t>
      </w:r>
      <w:r w:rsidRPr="009A7583">
        <w:rPr>
          <w:rFonts w:eastAsiaTheme="minorEastAsia"/>
          <w:szCs w:val="28"/>
          <w:lang w:val="en-US"/>
        </w:rPr>
        <w:t>U</w:t>
      </w:r>
      <w:r w:rsidRPr="009A7583">
        <w:rPr>
          <w:rFonts w:eastAsiaTheme="minorEastAsia"/>
          <w:szCs w:val="28"/>
          <w:vertAlign w:val="subscript"/>
        </w:rPr>
        <w:t xml:space="preserve">2 </w:t>
      </w:r>
      <w:r w:rsidRPr="009A7583">
        <w:rPr>
          <w:rFonts w:eastAsiaTheme="minorEastAsia"/>
          <w:szCs w:val="28"/>
        </w:rPr>
        <w:t>=</w:t>
      </w:r>
      <w:r w:rsidR="00BC0BD2" w:rsidRPr="00BC0BD2">
        <w:rPr>
          <w:rFonts w:eastAsiaTheme="minorEastAsia"/>
          <w:szCs w:val="28"/>
        </w:rPr>
        <w:t xml:space="preserve"> </w:t>
      </w:r>
      <w:r w:rsidR="00BC0BD2" w:rsidRPr="009A7583">
        <w:rPr>
          <w:rFonts w:eastAsiaTheme="minorEastAsia"/>
          <w:szCs w:val="28"/>
          <w:lang w:val="en-US"/>
        </w:rPr>
        <w:t>U</w:t>
      </w:r>
      <w:r w:rsidR="00BC0BD2">
        <w:rPr>
          <w:rFonts w:eastAsiaTheme="minorEastAsia"/>
          <w:szCs w:val="28"/>
          <w:vertAlign w:val="subscript"/>
        </w:rPr>
        <w:t>3</w:t>
      </w:r>
      <w:r w:rsidR="00BC0BD2" w:rsidRPr="009A7583">
        <w:rPr>
          <w:rFonts w:eastAsiaTheme="minorEastAsia"/>
          <w:szCs w:val="28"/>
          <w:vertAlign w:val="subscript"/>
        </w:rPr>
        <w:t xml:space="preserve"> </w:t>
      </w:r>
      <w:r w:rsidR="00BC0BD2" w:rsidRPr="009A7583">
        <w:rPr>
          <w:rFonts w:eastAsiaTheme="minorEastAsia"/>
          <w:szCs w:val="28"/>
        </w:rPr>
        <w:t xml:space="preserve">= </w:t>
      </w:r>
      <w:r w:rsidR="00BC0BD2" w:rsidRPr="009A7583">
        <w:rPr>
          <w:rFonts w:eastAsiaTheme="minorEastAsia"/>
          <w:szCs w:val="28"/>
          <w:lang w:val="en-US"/>
        </w:rPr>
        <w:t>U</w:t>
      </w:r>
      <w:r w:rsidR="00BC0BD2">
        <w:rPr>
          <w:rFonts w:eastAsiaTheme="minorEastAsia"/>
          <w:szCs w:val="28"/>
          <w:vertAlign w:val="subscript"/>
        </w:rPr>
        <w:t>4</w:t>
      </w:r>
      <w:r w:rsidR="00BC0BD2" w:rsidRPr="009A7583">
        <w:rPr>
          <w:rFonts w:eastAsiaTheme="minorEastAsia"/>
          <w:szCs w:val="28"/>
          <w:vertAlign w:val="subscript"/>
        </w:rPr>
        <w:t xml:space="preserve"> </w:t>
      </w:r>
      <w:r w:rsidR="00BC0BD2">
        <w:rPr>
          <w:rFonts w:eastAsiaTheme="minorEastAsia"/>
          <w:szCs w:val="28"/>
        </w:rPr>
        <w:t>=</w:t>
      </w:r>
      <w:r w:rsidRPr="009A7583">
        <w:rPr>
          <w:rFonts w:eastAsiaTheme="minorEastAsia"/>
          <w:szCs w:val="28"/>
        </w:rPr>
        <w:t xml:space="preserve"> </w:t>
      </w:r>
      <w:r w:rsidRPr="009A7583">
        <w:rPr>
          <w:rFonts w:eastAsiaTheme="minorEastAsia"/>
          <w:szCs w:val="28"/>
          <w:lang w:val="en-US"/>
        </w:rPr>
        <w:t>U</w:t>
      </w:r>
      <w:r w:rsidR="00A47CC5">
        <w:rPr>
          <w:rFonts w:eastAsiaTheme="minorEastAsia"/>
          <w:szCs w:val="28"/>
          <w:vertAlign w:val="subscript"/>
          <w:lang w:val="en-US"/>
        </w:rPr>
        <w:t>Y</w:t>
      </w:r>
      <w:r w:rsidRPr="009A7583">
        <w:rPr>
          <w:rFonts w:eastAsiaTheme="minorEastAsia"/>
          <w:szCs w:val="28"/>
        </w:rPr>
        <w:t>,</w:t>
      </w:r>
    </w:p>
    <w:p w:rsidR="00346113" w:rsidRDefault="009A7583" w:rsidP="009A7583">
      <w:pPr>
        <w:rPr>
          <w:rFonts w:eastAsiaTheme="minorEastAsia"/>
          <w:szCs w:val="28"/>
        </w:rPr>
      </w:pPr>
      <w:r w:rsidRPr="009A7583">
        <w:rPr>
          <w:rFonts w:eastAsiaTheme="minorEastAsia"/>
          <w:szCs w:val="28"/>
        </w:rPr>
        <w:t>где U</w:t>
      </w:r>
      <w:r w:rsidR="00D75A11">
        <w:rPr>
          <w:rFonts w:eastAsiaTheme="minorEastAsia"/>
          <w:szCs w:val="28"/>
          <w:vertAlign w:val="subscript"/>
          <w:lang w:val="en-US"/>
        </w:rPr>
        <w:t>Y</w:t>
      </w:r>
      <w:r w:rsidRPr="009A7583">
        <w:rPr>
          <w:rFonts w:eastAsiaTheme="minorEastAsia"/>
          <w:szCs w:val="28"/>
        </w:rPr>
        <w:t xml:space="preserve"> – сигнал, формируемый СУ </w:t>
      </w:r>
      <w:r w:rsidR="00BC0BD2">
        <w:rPr>
          <w:rFonts w:eastAsiaTheme="minorEastAsia"/>
          <w:szCs w:val="28"/>
        </w:rPr>
        <w:t xml:space="preserve">глубины </w:t>
      </w:r>
      <w:r w:rsidRPr="009A7583">
        <w:rPr>
          <w:rFonts w:eastAsiaTheme="minorEastAsia"/>
          <w:szCs w:val="28"/>
        </w:rPr>
        <w:t>дв</w:t>
      </w:r>
      <w:r w:rsidR="00BC0BD2">
        <w:rPr>
          <w:rFonts w:eastAsiaTheme="minorEastAsia"/>
          <w:szCs w:val="28"/>
        </w:rPr>
        <w:t>ижением Т</w:t>
      </w:r>
      <w:r w:rsidRPr="009A7583">
        <w:rPr>
          <w:rFonts w:eastAsiaTheme="minorEastAsia"/>
          <w:szCs w:val="28"/>
        </w:rPr>
        <w:t>ПА.</w:t>
      </w:r>
    </w:p>
    <w:p w:rsidR="00CA4F7D" w:rsidRPr="009A7583" w:rsidRDefault="00B628BF" w:rsidP="009A7583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>Т</w:t>
      </w:r>
      <w:r w:rsidR="009A7583" w:rsidRPr="009A7583">
        <w:rPr>
          <w:rFonts w:eastAsiaTheme="minorEastAsia"/>
          <w:szCs w:val="28"/>
        </w:rPr>
        <w:t xml:space="preserve">ПА </w:t>
      </w:r>
      <w:proofErr w:type="gramStart"/>
      <w:r w:rsidR="009A7583" w:rsidRPr="009A7583">
        <w:rPr>
          <w:rFonts w:eastAsiaTheme="minorEastAsia"/>
          <w:szCs w:val="28"/>
        </w:rPr>
        <w:t>оснащен</w:t>
      </w:r>
      <w:proofErr w:type="gramEnd"/>
      <w:r w:rsidR="009A7583" w:rsidRPr="009A7583">
        <w:rPr>
          <w:rFonts w:eastAsiaTheme="minorEastAsia"/>
          <w:szCs w:val="28"/>
        </w:rPr>
        <w:t xml:space="preserve"> абсолютным </w:t>
      </w:r>
      <w:r>
        <w:rPr>
          <w:rFonts w:eastAsiaTheme="minorEastAsia"/>
          <w:szCs w:val="28"/>
        </w:rPr>
        <w:t>измерителем глубины (датчиком избыточного давления), измеряющим глубину погружения Т</w:t>
      </w:r>
      <w:r w:rsidR="009A7583" w:rsidRPr="009A7583">
        <w:rPr>
          <w:rFonts w:eastAsiaTheme="minorEastAsia"/>
          <w:szCs w:val="28"/>
        </w:rPr>
        <w:t xml:space="preserve">ПА относительно </w:t>
      </w:r>
      <w:r>
        <w:rPr>
          <w:rFonts w:eastAsiaTheme="minorEastAsia"/>
          <w:szCs w:val="28"/>
        </w:rPr>
        <w:t>поверхности воды</w:t>
      </w:r>
      <w:r w:rsidR="009A7583" w:rsidRPr="009A7583">
        <w:rPr>
          <w:rFonts w:eastAsiaTheme="minorEastAsia"/>
          <w:szCs w:val="28"/>
        </w:rPr>
        <w:t>.</w:t>
      </w:r>
    </w:p>
    <w:p w:rsidR="009A7583" w:rsidRPr="009A7583" w:rsidRDefault="009A7583" w:rsidP="009A7583">
      <w:pPr>
        <w:rPr>
          <w:rFonts w:eastAsiaTheme="minorEastAsia"/>
          <w:szCs w:val="28"/>
        </w:rPr>
      </w:pPr>
      <w:r w:rsidRPr="009A7583">
        <w:rPr>
          <w:rFonts w:eastAsiaTheme="minorEastAsia"/>
          <w:szCs w:val="28"/>
        </w:rPr>
        <w:t>Численные значения параметров системы:</w:t>
      </w:r>
    </w:p>
    <w:p w:rsidR="009C46EC" w:rsidRPr="00C0474A" w:rsidRDefault="009A7583" w:rsidP="009C46EC">
      <w:pPr>
        <w:rPr>
          <w:szCs w:val="28"/>
        </w:rPr>
      </w:pPr>
      <w:r w:rsidRPr="009A7583">
        <w:rPr>
          <w:rFonts w:eastAsiaTheme="minorEastAsia"/>
          <w:szCs w:val="28"/>
        </w:rPr>
        <w:t xml:space="preserve">m = </w:t>
      </w:r>
      <w:r w:rsidR="003C640A" w:rsidRPr="00D75A11">
        <w:rPr>
          <w:rFonts w:eastAsiaTheme="minorEastAsia"/>
          <w:szCs w:val="28"/>
        </w:rPr>
        <w:t>27</w:t>
      </w:r>
      <w:r w:rsidRPr="009A7583">
        <w:rPr>
          <w:rFonts w:eastAsiaTheme="minorEastAsia"/>
          <w:szCs w:val="28"/>
        </w:rPr>
        <w:t xml:space="preserve"> кг,</w:t>
      </w:r>
      <w:r w:rsidR="00A47CC5">
        <w:rPr>
          <w:rFonts w:eastAsiaTheme="minorEastAsia"/>
          <w:szCs w:val="28"/>
        </w:rPr>
        <w:t xml:space="preserve"> </w:t>
      </w:r>
      <w:r w:rsidRPr="009A7583">
        <w:rPr>
          <w:rFonts w:eastAsiaTheme="minorEastAsia"/>
          <w:szCs w:val="28"/>
        </w:rPr>
        <w:tab/>
      </w:r>
      <w:proofErr w:type="spellStart"/>
      <w:r w:rsidR="009C46EC">
        <w:rPr>
          <w:rFonts w:eastAsiaTheme="minorEastAsia"/>
          <w:szCs w:val="28"/>
          <w:lang w:val="en-US"/>
        </w:rPr>
        <w:t>K</w:t>
      </w:r>
      <w:r w:rsidR="009930F5">
        <w:rPr>
          <w:rFonts w:eastAsiaTheme="minorEastAsia"/>
          <w:szCs w:val="28"/>
          <w:vertAlign w:val="subscript"/>
          <w:lang w:val="en-US"/>
        </w:rPr>
        <w:t>d</w:t>
      </w:r>
      <w:proofErr w:type="spellEnd"/>
      <w:r w:rsidR="009C46EC" w:rsidRPr="009A7583">
        <w:rPr>
          <w:rFonts w:eastAsiaTheme="minorEastAsia"/>
          <w:szCs w:val="28"/>
        </w:rPr>
        <w:t xml:space="preserve"> </w:t>
      </w:r>
      <w:r w:rsidRPr="009A7583">
        <w:rPr>
          <w:rFonts w:eastAsiaTheme="minorEastAsia"/>
          <w:szCs w:val="28"/>
        </w:rPr>
        <w:t xml:space="preserve">= </w:t>
      </w:r>
      <w:r w:rsidR="009C46EC">
        <w:rPr>
          <w:rFonts w:eastAsiaTheme="minorEastAsia"/>
          <w:szCs w:val="28"/>
        </w:rPr>
        <w:t>0,</w:t>
      </w:r>
      <w:r w:rsidR="009C46EC" w:rsidRPr="009C46EC">
        <w:rPr>
          <w:rFonts w:eastAsiaTheme="minorEastAsia"/>
          <w:szCs w:val="28"/>
        </w:rPr>
        <w:t>863</w:t>
      </w:r>
      <w:r w:rsidRPr="009A7583">
        <w:rPr>
          <w:rFonts w:eastAsiaTheme="minorEastAsia"/>
          <w:szCs w:val="28"/>
        </w:rPr>
        <w:t xml:space="preserve"> Н/В,</w:t>
      </w:r>
      <w:r w:rsidRPr="009A7583">
        <w:rPr>
          <w:rFonts w:eastAsiaTheme="minorEastAsia"/>
          <w:szCs w:val="28"/>
        </w:rPr>
        <w:tab/>
      </w:r>
      <w:r w:rsidRPr="009A7583">
        <w:rPr>
          <w:rFonts w:eastAsiaTheme="minorEastAsia"/>
          <w:szCs w:val="28"/>
        </w:rPr>
        <w:tab/>
      </w:r>
      <w:r w:rsidR="009C46EC">
        <w:rPr>
          <w:szCs w:val="28"/>
        </w:rPr>
        <w:t>С</w:t>
      </w:r>
      <w:proofErr w:type="spellStart"/>
      <w:r w:rsidR="009C46EC" w:rsidRPr="00314393">
        <w:rPr>
          <w:szCs w:val="28"/>
          <w:vertAlign w:val="subscript"/>
          <w:lang w:val="en-US"/>
        </w:rPr>
        <w:t>v</w:t>
      </w:r>
      <w:r w:rsidR="009C46EC">
        <w:rPr>
          <w:szCs w:val="28"/>
          <w:vertAlign w:val="subscript"/>
          <w:lang w:val="en-US"/>
        </w:rPr>
        <w:t>y</w:t>
      </w:r>
      <w:proofErr w:type="spellEnd"/>
      <w:r w:rsidR="009C46EC" w:rsidRPr="00165C1E">
        <w:rPr>
          <w:szCs w:val="28"/>
          <w:vertAlign w:val="subscript"/>
        </w:rPr>
        <w:t>1</w:t>
      </w:r>
      <w:r w:rsidR="009C46EC">
        <w:rPr>
          <w:szCs w:val="28"/>
          <w:vertAlign w:val="subscript"/>
        </w:rPr>
        <w:t xml:space="preserve"> </w:t>
      </w:r>
      <w:r w:rsidR="009C46EC">
        <w:rPr>
          <w:szCs w:val="28"/>
        </w:rPr>
        <w:t>= 100,85</w:t>
      </w:r>
      <w:r w:rsidRPr="009A7583">
        <w:rPr>
          <w:rFonts w:eastAsiaTheme="minorEastAsia"/>
          <w:szCs w:val="28"/>
        </w:rPr>
        <w:t>,</w:t>
      </w:r>
      <w:r w:rsidRPr="009A7583">
        <w:rPr>
          <w:rFonts w:eastAsiaTheme="minorEastAsia"/>
          <w:szCs w:val="28"/>
        </w:rPr>
        <w:tab/>
      </w:r>
      <w:r w:rsidR="009C46EC">
        <w:rPr>
          <w:szCs w:val="28"/>
        </w:rPr>
        <w:t>С</w:t>
      </w:r>
      <w:proofErr w:type="spellStart"/>
      <w:r w:rsidR="009C46EC" w:rsidRPr="00314393">
        <w:rPr>
          <w:szCs w:val="28"/>
          <w:vertAlign w:val="subscript"/>
          <w:lang w:val="en-US"/>
        </w:rPr>
        <w:t>vy</w:t>
      </w:r>
      <w:proofErr w:type="spellEnd"/>
      <w:r w:rsidR="009C46EC" w:rsidRPr="00314393">
        <w:rPr>
          <w:szCs w:val="28"/>
          <w:vertAlign w:val="subscript"/>
        </w:rPr>
        <w:t>2</w:t>
      </w:r>
      <w:r w:rsidR="009C46EC">
        <w:rPr>
          <w:szCs w:val="28"/>
          <w:vertAlign w:val="subscript"/>
        </w:rPr>
        <w:t xml:space="preserve"> </w:t>
      </w:r>
      <w:r w:rsidR="009C46EC">
        <w:rPr>
          <w:szCs w:val="28"/>
        </w:rPr>
        <w:t>= 4,85,</w:t>
      </w:r>
    </w:p>
    <w:p w:rsidR="00443A52" w:rsidRDefault="009A7583" w:rsidP="009A7583">
      <w:pPr>
        <w:rPr>
          <w:rFonts w:eastAsiaTheme="minorEastAsia"/>
          <w:szCs w:val="28"/>
        </w:rPr>
      </w:pPr>
      <w:bookmarkStart w:id="80" w:name="OLE_LINK274"/>
      <w:r w:rsidRPr="009A7583">
        <w:rPr>
          <w:rFonts w:eastAsiaTheme="minorEastAsia"/>
          <w:szCs w:val="28"/>
        </w:rPr>
        <w:t>F</w:t>
      </w:r>
      <w:proofErr w:type="gramStart"/>
      <w:r w:rsidR="00443A52">
        <w:rPr>
          <w:rFonts w:eastAsiaTheme="minorEastAsia"/>
          <w:szCs w:val="28"/>
          <w:vertAlign w:val="subscript"/>
        </w:rPr>
        <w:t>В</w:t>
      </w:r>
      <w:proofErr w:type="gramEnd"/>
      <w:r w:rsidR="00443A52">
        <w:rPr>
          <w:rFonts w:eastAsiaTheme="minorEastAsia"/>
          <w:szCs w:val="28"/>
          <w:vertAlign w:val="subscript"/>
          <w:lang w:val="en-US"/>
        </w:rPr>
        <w:t>Y</w:t>
      </w:r>
      <w:r w:rsidRPr="009A7583">
        <w:rPr>
          <w:rFonts w:eastAsiaTheme="minorEastAsia"/>
          <w:szCs w:val="28"/>
        </w:rPr>
        <w:t xml:space="preserve"> = </w:t>
      </w:r>
      <w:r w:rsidR="00CA0933">
        <w:rPr>
          <w:rFonts w:eastAsiaTheme="minorEastAsia"/>
          <w:szCs w:val="28"/>
        </w:rPr>
        <w:t>3</w:t>
      </w:r>
      <w:r w:rsidR="00443A52">
        <w:rPr>
          <w:rFonts w:eastAsiaTheme="minorEastAsia"/>
          <w:szCs w:val="28"/>
        </w:rPr>
        <w:t>0</w:t>
      </w:r>
      <w:bookmarkEnd w:id="80"/>
      <w:r w:rsidR="00BE4CD7">
        <w:rPr>
          <w:rFonts w:eastAsiaTheme="minorEastAsia"/>
          <w:szCs w:val="28"/>
        </w:rPr>
        <w:t xml:space="preserve"> Н</w:t>
      </w:r>
      <w:r w:rsidRPr="009A7583">
        <w:rPr>
          <w:rFonts w:eastAsiaTheme="minorEastAsia"/>
          <w:szCs w:val="28"/>
        </w:rPr>
        <w:t>,</w:t>
      </w:r>
      <w:r w:rsidR="00443A52">
        <w:rPr>
          <w:rFonts w:eastAsiaTheme="minorEastAsia"/>
          <w:szCs w:val="28"/>
        </w:rPr>
        <w:tab/>
      </w:r>
      <w:r w:rsidRPr="009A7583">
        <w:rPr>
          <w:rFonts w:eastAsiaTheme="minorEastAsia"/>
          <w:szCs w:val="28"/>
        </w:rPr>
        <w:t>λ</w:t>
      </w:r>
      <w:r w:rsidR="009C46EC" w:rsidRPr="009C46EC">
        <w:rPr>
          <w:rFonts w:eastAsiaTheme="minorEastAsia"/>
          <w:szCs w:val="28"/>
          <w:vertAlign w:val="subscript"/>
        </w:rPr>
        <w:t>22</w:t>
      </w:r>
      <w:r w:rsidRPr="009A7583">
        <w:rPr>
          <w:rFonts w:eastAsiaTheme="minorEastAsia"/>
          <w:szCs w:val="28"/>
        </w:rPr>
        <w:t xml:space="preserve"> =</w:t>
      </w:r>
      <w:r w:rsidR="009C46EC" w:rsidRPr="009C46EC">
        <w:rPr>
          <w:rFonts w:eastAsiaTheme="minorEastAsia"/>
          <w:szCs w:val="28"/>
        </w:rPr>
        <w:t xml:space="preserve"> 74</w:t>
      </w:r>
      <w:r w:rsidR="001577C2">
        <w:rPr>
          <w:rFonts w:eastAsiaTheme="minorEastAsia"/>
          <w:szCs w:val="28"/>
        </w:rPr>
        <w:t xml:space="preserve"> кг</w:t>
      </w:r>
      <w:r w:rsidRPr="009A7583">
        <w:rPr>
          <w:rFonts w:eastAsiaTheme="minorEastAsia"/>
          <w:szCs w:val="28"/>
        </w:rPr>
        <w:t>,</w:t>
      </w:r>
      <w:r w:rsidRPr="009A7583">
        <w:rPr>
          <w:rFonts w:eastAsiaTheme="minorEastAsia"/>
          <w:szCs w:val="28"/>
        </w:rPr>
        <w:tab/>
      </w:r>
      <w:r w:rsidR="00443A52">
        <w:rPr>
          <w:rFonts w:eastAsiaTheme="minorEastAsia"/>
          <w:szCs w:val="28"/>
        </w:rPr>
        <w:tab/>
      </w:r>
      <w:r w:rsidRPr="009A7583">
        <w:rPr>
          <w:rFonts w:eastAsiaTheme="minorEastAsia"/>
          <w:szCs w:val="28"/>
        </w:rPr>
        <w:t>P</w:t>
      </w:r>
      <w:r w:rsidRPr="009A7583">
        <w:rPr>
          <w:rFonts w:eastAsiaTheme="minorEastAsia"/>
          <w:szCs w:val="28"/>
          <w:vertAlign w:val="subscript"/>
        </w:rPr>
        <w:t>1</w:t>
      </w:r>
      <w:r w:rsidRPr="009A7583">
        <w:rPr>
          <w:rFonts w:eastAsiaTheme="minorEastAsia"/>
          <w:szCs w:val="28"/>
          <w:vertAlign w:val="subscript"/>
          <w:lang w:val="en-US"/>
        </w:rPr>
        <w:t>max</w:t>
      </w:r>
      <w:r w:rsidRPr="009A7583">
        <w:rPr>
          <w:rFonts w:eastAsiaTheme="minorEastAsia"/>
          <w:szCs w:val="28"/>
        </w:rPr>
        <w:t xml:space="preserve"> = </w:t>
      </w:r>
      <w:r w:rsidRPr="009A7583">
        <w:rPr>
          <w:rFonts w:eastAsiaTheme="minorEastAsia"/>
          <w:szCs w:val="28"/>
          <w:lang w:val="en-US"/>
        </w:rPr>
        <w:t>P</w:t>
      </w:r>
      <w:r w:rsidRPr="009A7583">
        <w:rPr>
          <w:rFonts w:eastAsiaTheme="minorEastAsia"/>
          <w:szCs w:val="28"/>
          <w:vertAlign w:val="subscript"/>
        </w:rPr>
        <w:t>2</w:t>
      </w:r>
      <w:r w:rsidRPr="009A7583">
        <w:rPr>
          <w:rFonts w:eastAsiaTheme="minorEastAsia"/>
          <w:szCs w:val="28"/>
          <w:vertAlign w:val="subscript"/>
          <w:lang w:val="en-US"/>
        </w:rPr>
        <w:t>max</w:t>
      </w:r>
      <w:r w:rsidRPr="009A7583">
        <w:rPr>
          <w:rFonts w:eastAsiaTheme="minorEastAsia"/>
          <w:szCs w:val="28"/>
        </w:rPr>
        <w:t xml:space="preserve"> </w:t>
      </w:r>
      <w:r w:rsidR="001577C2" w:rsidRPr="009A7583">
        <w:rPr>
          <w:rFonts w:eastAsiaTheme="minorEastAsia"/>
          <w:szCs w:val="28"/>
        </w:rPr>
        <w:t xml:space="preserve">= </w:t>
      </w:r>
      <w:r w:rsidR="001577C2" w:rsidRPr="009A7583">
        <w:rPr>
          <w:rFonts w:eastAsiaTheme="minorEastAsia"/>
          <w:szCs w:val="28"/>
          <w:lang w:val="en-US"/>
        </w:rPr>
        <w:t>P</w:t>
      </w:r>
      <w:r w:rsidR="001577C2">
        <w:rPr>
          <w:rFonts w:eastAsiaTheme="minorEastAsia"/>
          <w:szCs w:val="28"/>
          <w:vertAlign w:val="subscript"/>
        </w:rPr>
        <w:t>3</w:t>
      </w:r>
      <w:r w:rsidR="001577C2" w:rsidRPr="009A7583">
        <w:rPr>
          <w:rFonts w:eastAsiaTheme="minorEastAsia"/>
          <w:szCs w:val="28"/>
          <w:vertAlign w:val="subscript"/>
          <w:lang w:val="en-US"/>
        </w:rPr>
        <w:t>max</w:t>
      </w:r>
      <w:r w:rsidR="001577C2" w:rsidRPr="009A7583">
        <w:rPr>
          <w:rFonts w:eastAsiaTheme="minorEastAsia"/>
          <w:szCs w:val="28"/>
        </w:rPr>
        <w:t xml:space="preserve"> = </w:t>
      </w:r>
      <w:r w:rsidR="001577C2" w:rsidRPr="009A7583">
        <w:rPr>
          <w:rFonts w:eastAsiaTheme="minorEastAsia"/>
          <w:szCs w:val="28"/>
          <w:lang w:val="en-US"/>
        </w:rPr>
        <w:t>P</w:t>
      </w:r>
      <w:r w:rsidR="001577C2">
        <w:rPr>
          <w:rFonts w:eastAsiaTheme="minorEastAsia"/>
          <w:szCs w:val="28"/>
          <w:vertAlign w:val="subscript"/>
        </w:rPr>
        <w:t>4</w:t>
      </w:r>
      <w:r w:rsidR="001577C2" w:rsidRPr="009A7583">
        <w:rPr>
          <w:rFonts w:eastAsiaTheme="minorEastAsia"/>
          <w:szCs w:val="28"/>
          <w:vertAlign w:val="subscript"/>
          <w:lang w:val="en-US"/>
        </w:rPr>
        <w:t>max</w:t>
      </w:r>
      <w:r w:rsidR="001577C2" w:rsidRPr="009A7583">
        <w:rPr>
          <w:rFonts w:eastAsiaTheme="minorEastAsia"/>
          <w:szCs w:val="28"/>
        </w:rPr>
        <w:t xml:space="preserve"> </w:t>
      </w:r>
      <w:r w:rsidR="00B759FB">
        <w:rPr>
          <w:rFonts w:eastAsiaTheme="minorEastAsia"/>
          <w:szCs w:val="28"/>
        </w:rPr>
        <w:t>= 56</w:t>
      </w:r>
      <w:r w:rsidRPr="009A7583">
        <w:rPr>
          <w:rFonts w:eastAsiaTheme="minorEastAsia"/>
          <w:szCs w:val="28"/>
        </w:rPr>
        <w:t xml:space="preserve"> Н,</w:t>
      </w:r>
      <w:r w:rsidR="00443A52">
        <w:rPr>
          <w:rFonts w:eastAsiaTheme="minorEastAsia"/>
          <w:szCs w:val="28"/>
        </w:rPr>
        <w:tab/>
      </w:r>
    </w:p>
    <w:p w:rsidR="00193448" w:rsidRDefault="009A7583" w:rsidP="009A7583">
      <w:pPr>
        <w:rPr>
          <w:rFonts w:eastAsiaTheme="minorEastAsia"/>
          <w:szCs w:val="28"/>
        </w:rPr>
      </w:pPr>
      <w:r w:rsidRPr="009A7583">
        <w:rPr>
          <w:rFonts w:eastAsiaTheme="minorEastAsia"/>
          <w:szCs w:val="28"/>
        </w:rPr>
        <w:t>ρ = 10</w:t>
      </w:r>
      <w:r w:rsidR="00A47CC5">
        <w:rPr>
          <w:rFonts w:eastAsiaTheme="minorEastAsia"/>
          <w:szCs w:val="28"/>
        </w:rPr>
        <w:t>00</w:t>
      </w:r>
      <w:r w:rsidRPr="009A7583">
        <w:rPr>
          <w:rFonts w:eastAsiaTheme="minorEastAsia"/>
          <w:szCs w:val="28"/>
        </w:rPr>
        <w:t xml:space="preserve"> кг/м</w:t>
      </w:r>
      <w:r w:rsidRPr="009A7583">
        <w:rPr>
          <w:rFonts w:eastAsiaTheme="minorEastAsia"/>
          <w:szCs w:val="28"/>
          <w:vertAlign w:val="superscript"/>
        </w:rPr>
        <w:t>3</w:t>
      </w:r>
      <w:r w:rsidR="00443A52">
        <w:rPr>
          <w:rFonts w:eastAsiaTheme="minorEastAsia"/>
          <w:szCs w:val="28"/>
        </w:rPr>
        <w:t>,</w:t>
      </w:r>
      <w:r w:rsidR="00443A52">
        <w:rPr>
          <w:rFonts w:eastAsiaTheme="minorEastAsia"/>
          <w:szCs w:val="28"/>
        </w:rPr>
        <w:tab/>
      </w:r>
      <w:r w:rsidRPr="009A7583">
        <w:rPr>
          <w:rFonts w:eastAsiaTheme="minorEastAsia"/>
          <w:szCs w:val="28"/>
        </w:rPr>
        <w:t>Т</w:t>
      </w:r>
      <w:proofErr w:type="gramStart"/>
      <w:r w:rsidR="009930F5">
        <w:rPr>
          <w:rFonts w:eastAsiaTheme="minorEastAsia"/>
          <w:szCs w:val="28"/>
          <w:vertAlign w:val="subscript"/>
          <w:lang w:val="en-US"/>
        </w:rPr>
        <w:t>d</w:t>
      </w:r>
      <w:proofErr w:type="gramEnd"/>
      <w:r w:rsidRPr="009A7583">
        <w:rPr>
          <w:rFonts w:eastAsiaTheme="minorEastAsia"/>
          <w:szCs w:val="28"/>
        </w:rPr>
        <w:t xml:space="preserve"> = 0.</w:t>
      </w:r>
      <w:r w:rsidR="001577C2">
        <w:rPr>
          <w:rFonts w:eastAsiaTheme="minorEastAsia"/>
          <w:szCs w:val="28"/>
        </w:rPr>
        <w:t>002</w:t>
      </w:r>
      <w:r w:rsidRPr="009A7583">
        <w:rPr>
          <w:rFonts w:eastAsiaTheme="minorEastAsia"/>
          <w:szCs w:val="28"/>
        </w:rPr>
        <w:t xml:space="preserve"> с,</w:t>
      </w:r>
      <w:r w:rsidRPr="009A7583">
        <w:rPr>
          <w:rFonts w:eastAsiaTheme="minorEastAsia"/>
          <w:szCs w:val="28"/>
        </w:rPr>
        <w:tab/>
      </w:r>
      <w:r w:rsidRPr="009A7583">
        <w:rPr>
          <w:rFonts w:eastAsiaTheme="minorEastAsia"/>
          <w:szCs w:val="28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8"/>
                    <w:lang w:val="en-US"/>
                  </w:rPr>
                  <m:t>max</m:t>
                </m:r>
              </m:sub>
            </m:sSub>
          </m:e>
        </m:d>
      </m:oMath>
      <w:r w:rsidRPr="009A7583">
        <w:rPr>
          <w:rFonts w:eastAsiaTheme="minorEastAsia"/>
          <w:szCs w:val="28"/>
        </w:rPr>
        <w:t xml:space="preserve"> = </w:t>
      </w:r>
      <w:r w:rsidR="001577C2">
        <w:rPr>
          <w:rFonts w:eastAsiaTheme="minorEastAsia"/>
          <w:szCs w:val="28"/>
        </w:rPr>
        <w:t xml:space="preserve">48 </w:t>
      </w:r>
      <w:r w:rsidR="00443A52">
        <w:rPr>
          <w:rFonts w:eastAsiaTheme="minorEastAsia"/>
          <w:szCs w:val="28"/>
        </w:rPr>
        <w:t>В.</w:t>
      </w:r>
      <w:r w:rsidRPr="009A7583">
        <w:rPr>
          <w:rFonts w:eastAsiaTheme="minorEastAsia"/>
          <w:szCs w:val="28"/>
        </w:rPr>
        <w:tab/>
      </w:r>
    </w:p>
    <w:p w:rsidR="00761205" w:rsidRDefault="00761205" w:rsidP="009A7583">
      <w:pPr>
        <w:rPr>
          <w:rFonts w:eastAsiaTheme="minorEastAsia"/>
          <w:szCs w:val="28"/>
        </w:rPr>
      </w:pPr>
      <w:bookmarkStart w:id="81" w:name="OLE_LINK241"/>
    </w:p>
    <w:p w:rsidR="006B6336" w:rsidRPr="006B6336" w:rsidRDefault="00415B84" w:rsidP="009A7583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</w:t>
      </w:r>
      <w:r w:rsidR="00963257">
        <w:rPr>
          <w:rFonts w:eastAsiaTheme="minorEastAsia"/>
          <w:szCs w:val="28"/>
        </w:rPr>
        <w:t xml:space="preserve">олная </w:t>
      </w:r>
      <w:r w:rsidR="006B6336">
        <w:rPr>
          <w:rFonts w:eastAsiaTheme="minorEastAsia"/>
          <w:szCs w:val="28"/>
        </w:rPr>
        <w:t>математическая модель ТПА «Акватор-3</w:t>
      </w:r>
      <w:r w:rsidR="006B6336">
        <w:rPr>
          <w:rFonts w:eastAsiaTheme="minorEastAsia"/>
          <w:szCs w:val="28"/>
          <w:lang w:val="en-US"/>
        </w:rPr>
        <w:t>D</w:t>
      </w:r>
      <w:r w:rsidR="006B6336">
        <w:rPr>
          <w:rFonts w:eastAsiaTheme="minorEastAsia"/>
          <w:szCs w:val="28"/>
        </w:rPr>
        <w:t>» имеет вид:</w:t>
      </w:r>
    </w:p>
    <w:bookmarkEnd w:id="81"/>
    <w:p w:rsidR="00193448" w:rsidRDefault="006B6336" w:rsidP="00415B84">
      <w:pPr>
        <w:pStyle w:val="a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202E99" wp14:editId="42A879AD">
            <wp:extent cx="6048768" cy="215265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E:\Dropbox\Personal\Ilya.Kostandi\Курсач ТАУ\Полная модель ТПА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768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336" w:rsidRDefault="006B6336" w:rsidP="00415B84">
      <w:pPr>
        <w:pStyle w:val="a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Рис.</w:t>
      </w:r>
      <w:r w:rsidR="00761205">
        <w:rPr>
          <w:rFonts w:eastAsiaTheme="minorEastAsia"/>
          <w:szCs w:val="28"/>
        </w:rPr>
        <w:t xml:space="preserve"> </w:t>
      </w:r>
      <w:bookmarkStart w:id="82" w:name="OLE_LINK243"/>
      <w:r w:rsidR="00761205">
        <w:rPr>
          <w:rFonts w:eastAsiaTheme="minorEastAsia"/>
          <w:szCs w:val="28"/>
        </w:rPr>
        <w:t>1</w:t>
      </w:r>
      <w:r w:rsidR="0075465E">
        <w:rPr>
          <w:rFonts w:eastAsiaTheme="minorEastAsia"/>
          <w:szCs w:val="28"/>
        </w:rPr>
        <w:t>.2.2.1</w:t>
      </w:r>
      <w:r w:rsidR="00761205">
        <w:rPr>
          <w:rFonts w:eastAsiaTheme="minorEastAsia"/>
          <w:szCs w:val="28"/>
        </w:rPr>
        <w:t xml:space="preserve"> Структурная схема неизменяемой части модели ТПА</w:t>
      </w:r>
      <w:bookmarkEnd w:id="82"/>
      <w:r w:rsidR="00761205">
        <w:rPr>
          <w:rFonts w:eastAsiaTheme="minorEastAsia"/>
          <w:szCs w:val="28"/>
        </w:rPr>
        <w:t xml:space="preserve"> по глубине</w:t>
      </w:r>
    </w:p>
    <w:p w:rsidR="006B5B9C" w:rsidRPr="006B5B9C" w:rsidRDefault="005F2E8E" w:rsidP="006B5B9C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Проведем линеаризацию полученной системы для случая нулевой, и </w:t>
      </w:r>
      <w:r w:rsidRPr="006B5B9C">
        <w:rPr>
          <w:rFonts w:eastAsiaTheme="minorEastAsia"/>
          <w:szCs w:val="28"/>
        </w:rPr>
        <w:t>максимальной скорости движения ТПА.</w:t>
      </w:r>
    </w:p>
    <w:p w:rsidR="006B5B9C" w:rsidRPr="006B5B9C" w:rsidRDefault="006B5B9C" w:rsidP="006B5B9C">
      <w:pPr>
        <w:rPr>
          <w:rFonts w:eastAsiaTheme="minorEastAsia"/>
          <w:szCs w:val="28"/>
        </w:rPr>
      </w:pPr>
      <w:r w:rsidRPr="006B5B9C">
        <w:rPr>
          <w:rFonts w:eastAsiaTheme="minorEastAsia"/>
          <w:szCs w:val="28"/>
        </w:rPr>
        <w:t>Единственная нелинейность в системе относится к демпфирующей силе (пропорциональность квадрату скорости):</w:t>
      </w:r>
    </w:p>
    <w:p w:rsidR="009C0796" w:rsidRPr="009C0796" w:rsidRDefault="006F0BDC" w:rsidP="009C0796">
      <w:pPr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vertAlign w:val="subscript"/>
                </w:rPr>
                <m:t>Г</m:t>
              </m:r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Cs w:val="28"/>
            </w:rPr>
            <m:t>= –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Y</m:t>
              </m:r>
              <m:r>
                <w:rPr>
                  <w:rFonts w:ascii="Cambria Math" w:hAnsi="Cambria Math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sub>
              </m:sSub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Cs w:val="28"/>
            </w:rPr>
            <m:t xml:space="preserve"> –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Y</m:t>
              </m:r>
              <m:r>
                <w:rPr>
                  <w:rFonts w:ascii="Cambria Math" w:hAnsi="Cambria Math"/>
                  <w:szCs w:val="28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sub>
          </m:sSub>
        </m:oMath>
      </m:oMathPara>
    </w:p>
    <w:p w:rsidR="009C0796" w:rsidRPr="009C0796" w:rsidRDefault="009C0796" w:rsidP="009C0796">
      <w:pPr>
        <w:rPr>
          <w:szCs w:val="28"/>
        </w:rPr>
      </w:pPr>
      <w:r w:rsidRPr="009C0796">
        <w:rPr>
          <w:szCs w:val="28"/>
        </w:rPr>
        <w:t xml:space="preserve">Выполним линеаризацию </w:t>
      </w:r>
      <w:r>
        <w:rPr>
          <w:szCs w:val="28"/>
        </w:rPr>
        <w:t>этого</w:t>
      </w:r>
      <w:r w:rsidRPr="009C0796">
        <w:rPr>
          <w:szCs w:val="28"/>
        </w:rPr>
        <w:t xml:space="preserve"> </w:t>
      </w:r>
      <w:r>
        <w:rPr>
          <w:szCs w:val="28"/>
        </w:rPr>
        <w:t>выражения</w:t>
      </w:r>
      <w:r w:rsidRPr="009C0796">
        <w:rPr>
          <w:szCs w:val="28"/>
        </w:rPr>
        <w:t>, для чего разложим его в ряд Тейлора:</w:t>
      </w:r>
    </w:p>
    <w:p w:rsidR="009C0796" w:rsidRPr="009C0796" w:rsidRDefault="006F0BDC" w:rsidP="009C0796">
      <w:pPr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Г</m:t>
              </m:r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∂V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Y0</m:t>
                  </m:r>
                </m:sub>
              </m:sSub>
            </m:sub>
          </m:sSub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=(</m:t>
          </m:r>
          <m:r>
            <w:rPr>
              <w:rFonts w:ascii="Cambria Math" w:hAnsi="Cambria Math"/>
              <w:szCs w:val="28"/>
            </w:rPr>
            <m:t>–2∙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Y</m:t>
              </m:r>
              <m:r>
                <w:rPr>
                  <w:rFonts w:ascii="Cambria Math" w:hAnsi="Cambria Math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Y0</m:t>
              </m:r>
            </m:sub>
          </m:sSub>
          <m:r>
            <w:rPr>
              <w:rFonts w:ascii="Cambria Math" w:hAnsi="Cambria Math"/>
              <w:szCs w:val="28"/>
            </w:rPr>
            <m:t xml:space="preserve"> –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Y</m:t>
              </m:r>
              <m:r>
                <w:rPr>
                  <w:rFonts w:ascii="Cambria Math" w:hAnsi="Cambria Math"/>
                  <w:szCs w:val="28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sub>
          </m:sSub>
        </m:oMath>
      </m:oMathPara>
    </w:p>
    <w:p w:rsidR="009C0796" w:rsidRPr="009C0796" w:rsidRDefault="009C0796" w:rsidP="009C0796">
      <w:pPr>
        <w:rPr>
          <w:szCs w:val="28"/>
        </w:rPr>
      </w:pPr>
      <w:r>
        <w:rPr>
          <w:szCs w:val="28"/>
        </w:rPr>
        <w:t>Отсюда</w:t>
      </w:r>
      <w:r w:rsidRPr="009C0796">
        <w:rPr>
          <w:szCs w:val="28"/>
        </w:rPr>
        <w:t xml:space="preserve"> получаем:</w:t>
      </w:r>
    </w:p>
    <w:p w:rsidR="009C0796" w:rsidRPr="009C0796" w:rsidRDefault="009C0796" w:rsidP="009C0796">
      <w:pPr>
        <w:rPr>
          <w:szCs w:val="28"/>
        </w:rPr>
      </w:pPr>
      <w:r w:rsidRPr="009C0796">
        <w:rPr>
          <w:szCs w:val="28"/>
        </w:rPr>
        <w:t xml:space="preserve">–при </w:t>
      </w:r>
      <w:r w:rsidRPr="009C0796">
        <w:rPr>
          <w:szCs w:val="28"/>
          <w:lang w:val="en-US"/>
        </w:rPr>
        <w:t>V</w:t>
      </w:r>
      <w:r w:rsidR="00434FAB">
        <w:rPr>
          <w:szCs w:val="28"/>
          <w:vertAlign w:val="subscript"/>
          <w:lang w:val="en-US"/>
        </w:rPr>
        <w:t>Y</w:t>
      </w:r>
      <w:r w:rsidRPr="009C0796">
        <w:rPr>
          <w:szCs w:val="28"/>
          <w:vertAlign w:val="subscript"/>
        </w:rPr>
        <w:t>0</w:t>
      </w:r>
      <w:r w:rsidRPr="009C0796">
        <w:rPr>
          <w:szCs w:val="28"/>
        </w:rPr>
        <w:t xml:space="preserve"> = 0 </w:t>
      </w:r>
      <w:r w:rsidRPr="009C0796">
        <w:rPr>
          <w:szCs w:val="28"/>
          <w:lang w:val="en-US"/>
        </w:rPr>
        <w:t>F</w:t>
      </w:r>
      <w:proofErr w:type="gramStart"/>
      <w:r w:rsidR="00434FAB">
        <w:rPr>
          <w:szCs w:val="28"/>
          <w:vertAlign w:val="subscript"/>
        </w:rPr>
        <w:t>Г</w:t>
      </w:r>
      <w:proofErr w:type="gramEnd"/>
      <w:r w:rsidR="00434FAB">
        <w:rPr>
          <w:szCs w:val="28"/>
          <w:vertAlign w:val="subscript"/>
          <w:lang w:val="en-US"/>
        </w:rPr>
        <w:t>Y</w:t>
      </w:r>
      <w:r w:rsidRPr="009C0796">
        <w:rPr>
          <w:szCs w:val="28"/>
        </w:rPr>
        <w:t xml:space="preserve"> = – </w:t>
      </w:r>
      <w:r w:rsidRPr="009C0796">
        <w:rPr>
          <w:szCs w:val="28"/>
          <w:lang w:val="en-US"/>
        </w:rPr>
        <w:t>C</w:t>
      </w:r>
      <w:r w:rsidR="00CC6574">
        <w:rPr>
          <w:szCs w:val="28"/>
          <w:vertAlign w:val="subscript"/>
          <w:lang w:val="en-US"/>
        </w:rPr>
        <w:t>Y</w:t>
      </w:r>
      <w:r w:rsidRPr="009C0796">
        <w:rPr>
          <w:szCs w:val="28"/>
          <w:vertAlign w:val="subscript"/>
        </w:rPr>
        <w:t>2</w:t>
      </w:r>
      <w:r w:rsidRPr="009C0796">
        <w:rPr>
          <w:szCs w:val="28"/>
        </w:rPr>
        <w:t>∙</w:t>
      </w:r>
      <w:r w:rsidRPr="009C0796">
        <w:rPr>
          <w:szCs w:val="28"/>
          <w:lang w:val="en-US"/>
        </w:rPr>
        <w:t>V</w:t>
      </w:r>
      <w:r w:rsidR="00CC6574">
        <w:rPr>
          <w:szCs w:val="28"/>
          <w:vertAlign w:val="subscript"/>
          <w:lang w:val="en-US"/>
        </w:rPr>
        <w:t>Y</w:t>
      </w:r>
      <w:r w:rsidRPr="009C0796">
        <w:rPr>
          <w:szCs w:val="28"/>
        </w:rPr>
        <w:t>;</w:t>
      </w:r>
    </w:p>
    <w:p w:rsidR="009C0796" w:rsidRPr="009C0796" w:rsidRDefault="009C0796" w:rsidP="009C0796">
      <w:pPr>
        <w:rPr>
          <w:szCs w:val="28"/>
        </w:rPr>
      </w:pPr>
      <w:r w:rsidRPr="009C0796">
        <w:rPr>
          <w:szCs w:val="28"/>
        </w:rPr>
        <w:t xml:space="preserve">–при </w:t>
      </w:r>
      <w:r w:rsidRPr="009C0796">
        <w:rPr>
          <w:szCs w:val="28"/>
          <w:lang w:val="en-US"/>
        </w:rPr>
        <w:t>V</w:t>
      </w:r>
      <w:r w:rsidR="00434FAB">
        <w:rPr>
          <w:szCs w:val="28"/>
          <w:vertAlign w:val="subscript"/>
          <w:lang w:val="en-US"/>
        </w:rPr>
        <w:t>Y</w:t>
      </w:r>
      <w:r w:rsidRPr="009C0796">
        <w:rPr>
          <w:szCs w:val="28"/>
          <w:vertAlign w:val="subscript"/>
        </w:rPr>
        <w:t>0</w:t>
      </w:r>
      <w:r w:rsidRPr="009C0796">
        <w:rPr>
          <w:szCs w:val="28"/>
        </w:rPr>
        <w:t xml:space="preserve"> = </w:t>
      </w:r>
      <w:r w:rsidR="00434FAB" w:rsidRPr="00434FAB">
        <w:rPr>
          <w:szCs w:val="28"/>
        </w:rPr>
        <w:t>1</w:t>
      </w:r>
      <w:r w:rsidRPr="009C0796">
        <w:rPr>
          <w:szCs w:val="28"/>
        </w:rPr>
        <w:t xml:space="preserve"> </w:t>
      </w:r>
      <w:r w:rsidR="00434FAB" w:rsidRPr="009C0796">
        <w:rPr>
          <w:szCs w:val="28"/>
          <w:lang w:val="en-US"/>
        </w:rPr>
        <w:t>F</w:t>
      </w:r>
      <w:proofErr w:type="gramStart"/>
      <w:r w:rsidR="00434FAB">
        <w:rPr>
          <w:szCs w:val="28"/>
          <w:vertAlign w:val="subscript"/>
        </w:rPr>
        <w:t>Г</w:t>
      </w:r>
      <w:proofErr w:type="gramEnd"/>
      <w:r w:rsidR="00434FAB">
        <w:rPr>
          <w:szCs w:val="28"/>
          <w:vertAlign w:val="subscript"/>
          <w:lang w:val="en-US"/>
        </w:rPr>
        <w:t>Y</w:t>
      </w:r>
      <w:r w:rsidRPr="009C0796">
        <w:rPr>
          <w:szCs w:val="28"/>
        </w:rPr>
        <w:t xml:space="preserve"> = – (</w:t>
      </w:r>
      <w:r w:rsidR="002021E9" w:rsidRPr="002021E9">
        <w:rPr>
          <w:szCs w:val="28"/>
        </w:rPr>
        <w:t>2</w:t>
      </w:r>
      <w:r w:rsidRPr="009C0796">
        <w:rPr>
          <w:szCs w:val="28"/>
        </w:rPr>
        <w:t>∙С</w:t>
      </w:r>
      <w:r w:rsidR="00434FAB">
        <w:rPr>
          <w:szCs w:val="28"/>
          <w:vertAlign w:val="subscript"/>
          <w:lang w:val="en-US"/>
        </w:rPr>
        <w:t>Y</w:t>
      </w:r>
      <w:r w:rsidRPr="009C0796">
        <w:rPr>
          <w:szCs w:val="28"/>
          <w:vertAlign w:val="subscript"/>
        </w:rPr>
        <w:t>1</w:t>
      </w:r>
      <w:r w:rsidRPr="009C0796">
        <w:rPr>
          <w:szCs w:val="28"/>
        </w:rPr>
        <w:t xml:space="preserve"> + </w:t>
      </w:r>
      <w:r w:rsidRPr="009C0796">
        <w:rPr>
          <w:szCs w:val="28"/>
          <w:lang w:val="en-US"/>
        </w:rPr>
        <w:t>C</w:t>
      </w:r>
      <w:r w:rsidR="00434FAB">
        <w:rPr>
          <w:szCs w:val="28"/>
          <w:vertAlign w:val="subscript"/>
          <w:lang w:val="en-US"/>
        </w:rPr>
        <w:t>Y</w:t>
      </w:r>
      <w:r w:rsidRPr="009C0796">
        <w:rPr>
          <w:szCs w:val="28"/>
          <w:vertAlign w:val="subscript"/>
        </w:rPr>
        <w:t>2</w:t>
      </w:r>
      <w:r w:rsidRPr="009C0796">
        <w:rPr>
          <w:szCs w:val="28"/>
        </w:rPr>
        <w:t>)∙</w:t>
      </w:r>
      <w:r w:rsidRPr="009C0796">
        <w:rPr>
          <w:szCs w:val="28"/>
          <w:lang w:val="en-US"/>
        </w:rPr>
        <w:t>V</w:t>
      </w:r>
      <w:r w:rsidR="00434FAB">
        <w:rPr>
          <w:szCs w:val="28"/>
          <w:vertAlign w:val="subscript"/>
          <w:lang w:val="en-US"/>
        </w:rPr>
        <w:t>Y</w:t>
      </w:r>
      <w:r w:rsidRPr="009C0796">
        <w:rPr>
          <w:szCs w:val="28"/>
        </w:rPr>
        <w:t>.</w:t>
      </w:r>
    </w:p>
    <w:p w:rsidR="009C0796" w:rsidRPr="009C0796" w:rsidRDefault="009C0796" w:rsidP="009C0796">
      <w:pPr>
        <w:rPr>
          <w:szCs w:val="28"/>
        </w:rPr>
      </w:pPr>
      <w:r w:rsidRPr="009C0796">
        <w:rPr>
          <w:szCs w:val="28"/>
        </w:rPr>
        <w:lastRenderedPageBreak/>
        <w:t>Получаем структурную схему</w:t>
      </w:r>
      <w:r w:rsidR="00434FAB">
        <w:rPr>
          <w:szCs w:val="28"/>
        </w:rPr>
        <w:t xml:space="preserve"> линеаризованной системы (</w:t>
      </w:r>
      <w:r w:rsidR="0075465E">
        <w:rPr>
          <w:rFonts w:eastAsiaTheme="minorEastAsia"/>
          <w:szCs w:val="28"/>
        </w:rPr>
        <w:t>Рис. 1.2.2.2</w:t>
      </w:r>
      <w:r w:rsidRPr="009C0796">
        <w:rPr>
          <w:szCs w:val="28"/>
        </w:rPr>
        <w:t>).</w:t>
      </w:r>
    </w:p>
    <w:p w:rsidR="009C0796" w:rsidRDefault="002021E9" w:rsidP="0075465E">
      <w:pPr>
        <w:pStyle w:val="a8"/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 wp14:anchorId="5450B05F" wp14:editId="368B1423">
            <wp:extent cx="6008914" cy="2155371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E:\Dropbox\Personal\Ilya.Kostandi\Курсач ТАУ\Линеаризованная модель ТПА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240" cy="215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1E9" w:rsidRDefault="0075465E" w:rsidP="0075465E">
      <w:pPr>
        <w:pStyle w:val="a8"/>
        <w:rPr>
          <w:rFonts w:eastAsiaTheme="minorEastAsia"/>
        </w:rPr>
      </w:pPr>
      <w:r>
        <w:rPr>
          <w:rFonts w:eastAsiaTheme="minorEastAsia"/>
        </w:rPr>
        <w:t xml:space="preserve">Рис. 1.2.2.2 </w:t>
      </w:r>
      <w:r w:rsidR="00761205">
        <w:rPr>
          <w:rFonts w:eastAsiaTheme="minorEastAsia"/>
        </w:rPr>
        <w:t>Структурная схема линеаризованной системы ТПА по глубине</w:t>
      </w:r>
    </w:p>
    <w:p w:rsidR="00E8752B" w:rsidRPr="00E8752B" w:rsidRDefault="00E8752B" w:rsidP="00E8752B">
      <w:pPr>
        <w:rPr>
          <w:szCs w:val="28"/>
        </w:rPr>
      </w:pPr>
      <w:r w:rsidRPr="00E8752B">
        <w:rPr>
          <w:szCs w:val="28"/>
        </w:rPr>
        <w:t>Из ст</w:t>
      </w:r>
      <w:r w:rsidR="00761205">
        <w:rPr>
          <w:szCs w:val="28"/>
        </w:rPr>
        <w:t>руктурной схемы системы (</w:t>
      </w:r>
      <w:r w:rsidR="0075465E">
        <w:rPr>
          <w:rFonts w:eastAsiaTheme="minorEastAsia"/>
        </w:rPr>
        <w:t>Рис. 1.2.2.2</w:t>
      </w:r>
      <w:r w:rsidRPr="00E8752B">
        <w:rPr>
          <w:szCs w:val="28"/>
        </w:rPr>
        <w:t xml:space="preserve">) определим ПФ </w:t>
      </w:r>
      <w:r w:rsidR="00181402">
        <w:rPr>
          <w:szCs w:val="28"/>
        </w:rPr>
        <w:t>Т</w:t>
      </w:r>
      <w:r w:rsidRPr="00E8752B">
        <w:rPr>
          <w:szCs w:val="28"/>
        </w:rPr>
        <w:t>ПА:</w:t>
      </w:r>
    </w:p>
    <w:p w:rsidR="00E8752B" w:rsidRPr="00E8752B" w:rsidRDefault="006F0BDC" w:rsidP="00E8752B">
      <w:pPr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ПА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Cs w:val="28"/>
                    </w:rPr>
                    <m:t>∙(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)</m:t>
                  </m:r>
                </m:den>
              </m:f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w:bookmarkStart w:id="83" w:name="OLE_LINK4"/>
                  <w:bookmarkStart w:id="84" w:name="OLE_LINK7"/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</w:rPr>
                      </m:ctrlPr>
                    </m:sub>
                  </m:sSub>
                  <w:bookmarkEnd w:id="83"/>
                  <w:bookmarkEnd w:id="84"/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0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Y2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</w:rPr>
                      </m:ctrlP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Cs w:val="28"/>
                    </w:rPr>
                    <m:t>∙(</m:t>
                  </m:r>
                  <w:bookmarkStart w:id="85" w:name="OLE_LINK13"/>
                  <w:bookmarkStart w:id="86" w:name="OLE_LINK14"/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+ </m:t>
                  </m:r>
                  <w:bookmarkEnd w:id="85"/>
                  <w:bookmarkEnd w:id="86"/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)</m:t>
                  </m:r>
                </m:den>
              </m:f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eastAsiaTheme="minorEastAsia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ПА</m:t>
                  </m: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ПА</m:t>
                  </m: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/>
                  <w:szCs w:val="28"/>
                </w:rPr>
                <m:t>+1</m:t>
              </m:r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>;</m:t>
          </m:r>
        </m:oMath>
      </m:oMathPara>
    </w:p>
    <w:p w:rsidR="00E8752B" w:rsidRPr="0075465E" w:rsidRDefault="00E8752B" w:rsidP="00181402">
      <w:pPr>
        <w:rPr>
          <w:rFonts w:eastAsiaTheme="minorEastAsia"/>
          <w:szCs w:val="28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 xml:space="preserve">где,  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ПА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Y1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0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Y2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>;</m:t>
          </m:r>
        </m:oMath>
      </m:oMathPara>
    </w:p>
    <w:p w:rsidR="00E8752B" w:rsidRPr="00E8752B" w:rsidRDefault="006F0BDC" w:rsidP="00181402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ПА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  <m:r>
                <w:rPr>
                  <w:rFonts w:ascii="Cambria Math" w:hAnsi="Cambria Math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22</m:t>
                  </m:r>
                  <m:ctrlPr>
                    <w:rPr>
                      <w:rFonts w:ascii="Cambria Math" w:hAnsi="Cambria Math"/>
                      <w:szCs w:val="28"/>
                    </w:rPr>
                  </m:ctrlPr>
                </m:sub>
              </m:sSub>
            </m:num>
            <m:den>
              <w:bookmarkStart w:id="87" w:name="OLE_LINK6"/>
              <w:bookmarkStart w:id="88" w:name="OLE_LINK5"/>
              <m:r>
                <w:rPr>
                  <w:rFonts w:ascii="Cambria Math" w:hAnsi="Cambria Math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Y1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0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 xml:space="preserve"> +</m:t>
              </m:r>
              <w:bookmarkEnd w:id="87"/>
              <w:bookmarkEnd w:id="88"/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8"/>
            </w:rPr>
            <m:t>.</m:t>
          </m:r>
        </m:oMath>
      </m:oMathPara>
    </w:p>
    <w:p w:rsidR="00E8752B" w:rsidRPr="00E8752B" w:rsidRDefault="00E8752B" w:rsidP="00181402">
      <w:pPr>
        <w:rPr>
          <w:rFonts w:eastAsiaTheme="minorEastAsia"/>
          <w:szCs w:val="28"/>
        </w:rPr>
      </w:pPr>
      <w:r w:rsidRPr="00E8752B">
        <w:rPr>
          <w:rFonts w:eastAsiaTheme="minorEastAsia"/>
          <w:szCs w:val="28"/>
        </w:rPr>
        <w:t xml:space="preserve">Рассмотрим </w:t>
      </w:r>
      <w:r w:rsidR="00181402">
        <w:rPr>
          <w:rFonts w:eastAsiaTheme="minorEastAsia"/>
          <w:szCs w:val="28"/>
        </w:rPr>
        <w:t>ЛАФЧХ ПФ Т</w:t>
      </w:r>
      <w:r w:rsidRPr="00E8752B">
        <w:rPr>
          <w:rFonts w:eastAsiaTheme="minorEastAsia"/>
          <w:szCs w:val="28"/>
        </w:rPr>
        <w:t xml:space="preserve">ПА при нулевой и </w:t>
      </w:r>
      <w:proofErr w:type="gramStart"/>
      <w:r w:rsidRPr="00E8752B">
        <w:rPr>
          <w:rFonts w:eastAsiaTheme="minorEastAsia"/>
          <w:szCs w:val="28"/>
        </w:rPr>
        <w:t>максимальной</w:t>
      </w:r>
      <w:proofErr w:type="gramEnd"/>
      <w:r w:rsidRPr="00E8752B">
        <w:rPr>
          <w:rFonts w:eastAsiaTheme="minorEastAsia"/>
          <w:szCs w:val="28"/>
        </w:rPr>
        <w:t xml:space="preserve"> скоростях движения.</w:t>
      </w:r>
    </w:p>
    <w:p w:rsidR="00181402" w:rsidRPr="00E8752B" w:rsidRDefault="00E8752B" w:rsidP="00181402">
      <w:pPr>
        <w:rPr>
          <w:rFonts w:eastAsiaTheme="minorEastAsia"/>
          <w:szCs w:val="28"/>
        </w:rPr>
      </w:pPr>
      <w:r w:rsidRPr="00E8752B">
        <w:rPr>
          <w:rFonts w:eastAsiaTheme="minorEastAsia"/>
          <w:szCs w:val="28"/>
        </w:rPr>
        <w:t>Подставим численные значения</w:t>
      </w:r>
      <w:r w:rsidR="00181402">
        <w:rPr>
          <w:rFonts w:eastAsiaTheme="minorEastAsia"/>
          <w:szCs w:val="28"/>
        </w:rPr>
        <w:t xml:space="preserve">, определим </w:t>
      </w:r>
      <w:proofErr w:type="gramStart"/>
      <w:r w:rsidR="00181402" w:rsidRPr="00E8752B">
        <w:rPr>
          <w:szCs w:val="28"/>
        </w:rPr>
        <w:t>K</w:t>
      </w:r>
      <w:proofErr w:type="gramEnd"/>
      <w:r w:rsidR="00181402" w:rsidRPr="00E8752B">
        <w:rPr>
          <w:szCs w:val="28"/>
          <w:vertAlign w:val="subscript"/>
        </w:rPr>
        <w:t>ПА</w:t>
      </w:r>
      <w:r w:rsidR="00181402">
        <w:rPr>
          <w:szCs w:val="28"/>
          <w:vertAlign w:val="subscript"/>
        </w:rPr>
        <w:t xml:space="preserve"> </w:t>
      </w:r>
      <w:r w:rsidR="00181402">
        <w:rPr>
          <w:szCs w:val="28"/>
        </w:rPr>
        <w:t xml:space="preserve">и </w:t>
      </w:r>
      <w:r w:rsidR="00181402" w:rsidRPr="00E8752B">
        <w:rPr>
          <w:szCs w:val="28"/>
        </w:rPr>
        <w:t>Т</w:t>
      </w:r>
      <w:r w:rsidR="00181402" w:rsidRPr="00E8752B">
        <w:rPr>
          <w:szCs w:val="28"/>
          <w:vertAlign w:val="subscript"/>
        </w:rPr>
        <w:t>ПА</w:t>
      </w:r>
      <w:r w:rsidR="00181402" w:rsidRPr="00181402">
        <w:rPr>
          <w:rFonts w:eastAsiaTheme="minorEastAsia"/>
          <w:szCs w:val="28"/>
        </w:rPr>
        <w:t xml:space="preserve"> </w:t>
      </w:r>
      <w:r w:rsidR="00181402" w:rsidRPr="00E8752B">
        <w:rPr>
          <w:rFonts w:eastAsiaTheme="minorEastAsia"/>
          <w:szCs w:val="28"/>
        </w:rPr>
        <w:t>при нулевой и максимальной скоростях движения</w:t>
      </w:r>
      <w:r w:rsidR="00181402">
        <w:rPr>
          <w:rFonts w:eastAsiaTheme="minorEastAsia"/>
          <w:szCs w:val="28"/>
        </w:rPr>
        <w:t xml:space="preserve"> ТПА</w:t>
      </w:r>
      <w:r w:rsidR="00181402" w:rsidRPr="00E8752B">
        <w:rPr>
          <w:rFonts w:eastAsiaTheme="minorEastAsia"/>
          <w:szCs w:val="28"/>
        </w:rPr>
        <w:t>.</w:t>
      </w:r>
    </w:p>
    <w:p w:rsidR="00E8752B" w:rsidRPr="00E8752B" w:rsidRDefault="00E8752B" w:rsidP="00181402">
      <w:pPr>
        <w:rPr>
          <w:szCs w:val="28"/>
        </w:rPr>
      </w:pPr>
      <w:r w:rsidRPr="00E8752B">
        <w:rPr>
          <w:rFonts w:eastAsiaTheme="minorEastAsia"/>
          <w:szCs w:val="28"/>
        </w:rPr>
        <w:t xml:space="preserve">При </w:t>
      </w:r>
      <w:bookmarkStart w:id="89" w:name="OLE_LINK11"/>
      <w:r w:rsidRPr="00E8752B">
        <w:rPr>
          <w:szCs w:val="28"/>
          <w:lang w:val="en-US"/>
        </w:rPr>
        <w:t>V</w:t>
      </w:r>
      <w:r w:rsidR="00824EB7">
        <w:rPr>
          <w:szCs w:val="28"/>
          <w:vertAlign w:val="subscript"/>
          <w:lang w:val="en-US"/>
        </w:rPr>
        <w:t>Y</w:t>
      </w:r>
      <w:r w:rsidRPr="00E8752B">
        <w:rPr>
          <w:szCs w:val="28"/>
          <w:vertAlign w:val="subscript"/>
        </w:rPr>
        <w:t>0</w:t>
      </w:r>
      <w:r w:rsidRPr="00E8752B">
        <w:rPr>
          <w:szCs w:val="28"/>
        </w:rPr>
        <w:t xml:space="preserve"> = 0</w:t>
      </w:r>
      <w:bookmarkEnd w:id="89"/>
      <w:r w:rsidR="005F2034">
        <w:rPr>
          <w:szCs w:val="28"/>
        </w:rPr>
        <w:t>,</w:t>
      </w:r>
      <w:r w:rsidRPr="00E8752B">
        <w:rPr>
          <w:szCs w:val="28"/>
        </w:rPr>
        <w:t xml:space="preserve"> </w:t>
      </w:r>
      <w:proofErr w:type="gramStart"/>
      <w:r w:rsidRPr="00E8752B">
        <w:rPr>
          <w:szCs w:val="28"/>
        </w:rPr>
        <w:t>K</w:t>
      </w:r>
      <w:proofErr w:type="gramEnd"/>
      <w:r w:rsidRPr="00E8752B">
        <w:rPr>
          <w:szCs w:val="28"/>
          <w:vertAlign w:val="subscript"/>
        </w:rPr>
        <w:t>ПА</w:t>
      </w:r>
      <w:r w:rsidRPr="00E8752B">
        <w:rPr>
          <w:szCs w:val="28"/>
        </w:rPr>
        <w:t xml:space="preserve"> = 0.</w:t>
      </w:r>
      <w:r w:rsidR="00B75AB1">
        <w:rPr>
          <w:szCs w:val="28"/>
        </w:rPr>
        <w:t>206</w:t>
      </w:r>
      <w:r w:rsidRPr="00E8752B">
        <w:rPr>
          <w:szCs w:val="28"/>
        </w:rPr>
        <w:t>, Т</w:t>
      </w:r>
      <w:r w:rsidRPr="00E8752B">
        <w:rPr>
          <w:szCs w:val="28"/>
          <w:vertAlign w:val="subscript"/>
        </w:rPr>
        <w:t>ПА</w:t>
      </w:r>
      <w:r w:rsidRPr="00E8752B">
        <w:rPr>
          <w:szCs w:val="28"/>
        </w:rPr>
        <w:t xml:space="preserve"> = </w:t>
      </w:r>
      <w:r w:rsidR="00B75AB1">
        <w:rPr>
          <w:szCs w:val="28"/>
        </w:rPr>
        <w:t>20,8</w:t>
      </w:r>
      <w:r w:rsidRPr="00E8752B">
        <w:rPr>
          <w:szCs w:val="28"/>
        </w:rPr>
        <w:t xml:space="preserve"> с.</w:t>
      </w:r>
    </w:p>
    <w:p w:rsidR="00E8752B" w:rsidRDefault="00E8752B" w:rsidP="00181402">
      <w:pPr>
        <w:rPr>
          <w:szCs w:val="28"/>
        </w:rPr>
      </w:pPr>
      <w:r w:rsidRPr="00E8752B">
        <w:rPr>
          <w:szCs w:val="28"/>
        </w:rPr>
        <w:t xml:space="preserve">При </w:t>
      </w:r>
      <w:bookmarkStart w:id="90" w:name="OLE_LINK12"/>
      <w:r w:rsidRPr="00E8752B">
        <w:rPr>
          <w:szCs w:val="28"/>
          <w:lang w:val="en-US"/>
        </w:rPr>
        <w:t>V</w:t>
      </w:r>
      <w:r w:rsidR="00824EB7">
        <w:rPr>
          <w:szCs w:val="28"/>
          <w:vertAlign w:val="subscript"/>
          <w:lang w:val="en-US"/>
        </w:rPr>
        <w:t>Y</w:t>
      </w:r>
      <w:r w:rsidRPr="00E8752B">
        <w:rPr>
          <w:szCs w:val="28"/>
          <w:vertAlign w:val="subscript"/>
        </w:rPr>
        <w:t>0</w:t>
      </w:r>
      <w:r w:rsidRPr="00E8752B">
        <w:rPr>
          <w:szCs w:val="28"/>
        </w:rPr>
        <w:t xml:space="preserve"> = V</w:t>
      </w:r>
      <w:proofErr w:type="spellStart"/>
      <w:r w:rsidRPr="00E8752B">
        <w:rPr>
          <w:szCs w:val="28"/>
          <w:vertAlign w:val="subscript"/>
          <w:lang w:val="en-US"/>
        </w:rPr>
        <w:t>Xmax</w:t>
      </w:r>
      <w:proofErr w:type="spellEnd"/>
      <w:r w:rsidRPr="00E8752B">
        <w:rPr>
          <w:szCs w:val="28"/>
        </w:rPr>
        <w:t xml:space="preserve"> </w:t>
      </w:r>
      <w:bookmarkEnd w:id="90"/>
      <w:r w:rsidRPr="00E8752B">
        <w:rPr>
          <w:szCs w:val="28"/>
        </w:rPr>
        <w:t>= 1</w:t>
      </w:r>
      <w:r w:rsidR="00B75AB1">
        <w:rPr>
          <w:szCs w:val="28"/>
        </w:rPr>
        <w:t xml:space="preserve"> </w:t>
      </w:r>
      <w:r w:rsidRPr="00E8752B">
        <w:rPr>
          <w:szCs w:val="28"/>
        </w:rPr>
        <w:t>м/</w:t>
      </w:r>
      <w:r w:rsidRPr="00E8752B">
        <w:rPr>
          <w:szCs w:val="28"/>
          <w:lang w:val="en-US"/>
        </w:rPr>
        <w:t>c</w:t>
      </w:r>
      <w:r w:rsidR="00B75AB1">
        <w:rPr>
          <w:szCs w:val="28"/>
        </w:rPr>
        <w:t>,</w:t>
      </w:r>
      <w:r w:rsidRPr="00E8752B">
        <w:rPr>
          <w:szCs w:val="28"/>
        </w:rPr>
        <w:t xml:space="preserve"> </w:t>
      </w:r>
      <w:proofErr w:type="gramStart"/>
      <w:r w:rsidRPr="00E8752B">
        <w:rPr>
          <w:szCs w:val="28"/>
          <w:lang w:val="en-US"/>
        </w:rPr>
        <w:t>K</w:t>
      </w:r>
      <w:proofErr w:type="gramEnd"/>
      <w:r w:rsidRPr="00E8752B">
        <w:rPr>
          <w:szCs w:val="28"/>
          <w:vertAlign w:val="subscript"/>
        </w:rPr>
        <w:t>ПА</w:t>
      </w:r>
      <w:r w:rsidR="00B75AB1">
        <w:rPr>
          <w:szCs w:val="28"/>
        </w:rPr>
        <w:t xml:space="preserve"> = 0.0048</w:t>
      </w:r>
      <w:r w:rsidRPr="00E8752B">
        <w:rPr>
          <w:szCs w:val="28"/>
        </w:rPr>
        <w:t>, Т</w:t>
      </w:r>
      <w:r w:rsidRPr="00E8752B">
        <w:rPr>
          <w:szCs w:val="28"/>
          <w:vertAlign w:val="subscript"/>
        </w:rPr>
        <w:t>ПА</w:t>
      </w:r>
      <w:r w:rsidRPr="00E8752B">
        <w:rPr>
          <w:szCs w:val="28"/>
        </w:rPr>
        <w:t xml:space="preserve"> = 0.</w:t>
      </w:r>
      <w:r w:rsidR="00B75AB1">
        <w:rPr>
          <w:szCs w:val="28"/>
        </w:rPr>
        <w:t>49</w:t>
      </w:r>
      <w:r w:rsidRPr="00E8752B">
        <w:rPr>
          <w:szCs w:val="28"/>
        </w:rPr>
        <w:t xml:space="preserve"> с.</w:t>
      </w:r>
    </w:p>
    <w:p w:rsidR="00EF2B5B" w:rsidRDefault="00EF2B5B" w:rsidP="00181402">
      <w:pPr>
        <w:rPr>
          <w:szCs w:val="28"/>
        </w:rPr>
      </w:pPr>
    </w:p>
    <w:p w:rsidR="004B560E" w:rsidRPr="00E8752B" w:rsidRDefault="004B560E" w:rsidP="00902390">
      <w:pPr>
        <w:pStyle w:val="a8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0906493" wp14:editId="0E6F176C">
            <wp:extent cx="6057900" cy="2465614"/>
            <wp:effectExtent l="0" t="0" r="0" b="0"/>
            <wp:docPr id="92" name="Рисунок 92" descr="E:\Dropbox\Personal\Ilya.Kostandi\Курсач ТАУ\Лачх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E:\Dropbox\Personal\Ilya.Kostandi\Курсач ТАУ\Лачх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46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2B" w:rsidRDefault="00434DC0" w:rsidP="00EF2B5B">
      <w:pPr>
        <w:pStyle w:val="a8"/>
        <w:spacing w:after="0"/>
        <w:rPr>
          <w:rFonts w:eastAsiaTheme="minorEastAsia"/>
        </w:rPr>
      </w:pPr>
      <w:r>
        <w:rPr>
          <w:rFonts w:eastAsiaTheme="minorEastAsia"/>
        </w:rPr>
        <w:t xml:space="preserve">Рис. 1.2.2.3 </w:t>
      </w:r>
      <w:bookmarkStart w:id="91" w:name="OLE_LINK150"/>
      <w:r w:rsidR="00E8752B" w:rsidRPr="00E8752B">
        <w:rPr>
          <w:rFonts w:eastAsiaTheme="minorEastAsia"/>
        </w:rPr>
        <w:t xml:space="preserve">ЛАФЧХ передаточной функции </w:t>
      </w:r>
      <w:r w:rsidR="008669C0">
        <w:rPr>
          <w:rFonts w:eastAsiaTheme="minorEastAsia"/>
        </w:rPr>
        <w:t>Т</w:t>
      </w:r>
      <w:r w:rsidR="00E8752B" w:rsidRPr="00E8752B">
        <w:rPr>
          <w:rFonts w:eastAsiaTheme="minorEastAsia"/>
        </w:rPr>
        <w:t>ПА</w:t>
      </w:r>
      <w:r w:rsidR="00761205" w:rsidRPr="00761205">
        <w:rPr>
          <w:rFonts w:eastAsiaTheme="minorEastAsia"/>
        </w:rPr>
        <w:t xml:space="preserve"> </w:t>
      </w:r>
      <w:r w:rsidR="00761205">
        <w:rPr>
          <w:rFonts w:eastAsiaTheme="minorEastAsia"/>
        </w:rPr>
        <w:t>по глубине</w:t>
      </w:r>
    </w:p>
    <w:bookmarkEnd w:id="91"/>
    <w:p w:rsidR="00971EDF" w:rsidRPr="00761205" w:rsidRDefault="00971EDF" w:rsidP="00761205">
      <w:pPr>
        <w:jc w:val="center"/>
        <w:rPr>
          <w:rFonts w:eastAsiaTheme="minorEastAsia"/>
          <w:szCs w:val="28"/>
        </w:rPr>
      </w:pPr>
    </w:p>
    <w:p w:rsidR="00E8752B" w:rsidRPr="00E8752B" w:rsidRDefault="00761205" w:rsidP="00E8752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 </w:t>
      </w:r>
      <w:r w:rsidR="00434DC0">
        <w:rPr>
          <w:rFonts w:eastAsiaTheme="minorEastAsia"/>
        </w:rPr>
        <w:t xml:space="preserve">рис. 1.2.2.3 </w:t>
      </w:r>
      <w:proofErr w:type="gramStart"/>
      <w:r w:rsidR="00E8752B" w:rsidRPr="00E8752B">
        <w:rPr>
          <w:rFonts w:eastAsiaTheme="minorEastAsia"/>
          <w:szCs w:val="28"/>
        </w:rPr>
        <w:t>обозначены</w:t>
      </w:r>
      <w:proofErr w:type="gramEnd"/>
      <w:r w:rsidR="00E8752B" w:rsidRPr="00E8752B">
        <w:rPr>
          <w:rFonts w:eastAsiaTheme="minorEastAsia"/>
          <w:szCs w:val="28"/>
        </w:rPr>
        <w:t>:</w:t>
      </w:r>
    </w:p>
    <w:p w:rsidR="00E8752B" w:rsidRPr="00E8752B" w:rsidRDefault="004B560E" w:rsidP="00E8752B">
      <w:pPr>
        <w:rPr>
          <w:szCs w:val="28"/>
        </w:rPr>
      </w:pPr>
      <w:bookmarkStart w:id="92" w:name="OLE_LINK17"/>
      <w:bookmarkStart w:id="93" w:name="OLE_LINK18"/>
      <w:bookmarkStart w:id="94" w:name="OLE_LINK151"/>
      <w:bookmarkStart w:id="95" w:name="OLE_LINK152"/>
      <w:r w:rsidRPr="00E8752B">
        <w:rPr>
          <w:szCs w:val="28"/>
        </w:rPr>
        <w:t>–</w:t>
      </w:r>
      <w:r w:rsidRPr="004B560E">
        <w:rPr>
          <w:szCs w:val="28"/>
        </w:rPr>
        <w:t xml:space="preserve"> </w:t>
      </w:r>
      <w:r w:rsidRPr="00E8752B">
        <w:rPr>
          <w:szCs w:val="28"/>
        </w:rPr>
        <w:t>зеленым цветом</w:t>
      </w:r>
      <w:r w:rsidRPr="004B560E">
        <w:rPr>
          <w:szCs w:val="28"/>
        </w:rPr>
        <w:t xml:space="preserve"> </w:t>
      </w:r>
      <w:r w:rsidR="00E8752B" w:rsidRPr="00E8752B">
        <w:rPr>
          <w:rFonts w:eastAsiaTheme="minorEastAsia"/>
          <w:szCs w:val="28"/>
        </w:rPr>
        <w:t xml:space="preserve">– характеристики при </w:t>
      </w:r>
      <w:r w:rsidR="00E8752B" w:rsidRPr="00E8752B">
        <w:rPr>
          <w:szCs w:val="28"/>
          <w:lang w:val="en-US"/>
        </w:rPr>
        <w:t>V</w:t>
      </w:r>
      <w:r>
        <w:rPr>
          <w:szCs w:val="28"/>
          <w:vertAlign w:val="subscript"/>
          <w:lang w:val="en-US"/>
        </w:rPr>
        <w:t>Y</w:t>
      </w:r>
      <w:r w:rsidR="00E8752B" w:rsidRPr="00E8752B">
        <w:rPr>
          <w:szCs w:val="28"/>
          <w:vertAlign w:val="subscript"/>
        </w:rPr>
        <w:t>0</w:t>
      </w:r>
      <w:r w:rsidR="00E8752B" w:rsidRPr="00E8752B">
        <w:rPr>
          <w:szCs w:val="28"/>
        </w:rPr>
        <w:t xml:space="preserve"> = 0;</w:t>
      </w:r>
      <w:bookmarkEnd w:id="92"/>
      <w:bookmarkEnd w:id="93"/>
    </w:p>
    <w:p w:rsidR="00E8752B" w:rsidRPr="00E8752B" w:rsidRDefault="00E8752B" w:rsidP="00E8752B">
      <w:pPr>
        <w:rPr>
          <w:rFonts w:eastAsiaTheme="minorEastAsia"/>
          <w:szCs w:val="28"/>
        </w:rPr>
      </w:pPr>
      <w:r w:rsidRPr="00E8752B">
        <w:rPr>
          <w:szCs w:val="28"/>
        </w:rPr>
        <w:t>–</w:t>
      </w:r>
      <w:r w:rsidR="004B560E" w:rsidRPr="004B560E">
        <w:rPr>
          <w:rFonts w:eastAsiaTheme="minorEastAsia"/>
          <w:szCs w:val="28"/>
        </w:rPr>
        <w:t xml:space="preserve"> </w:t>
      </w:r>
      <w:r w:rsidR="004B560E" w:rsidRPr="00E8752B">
        <w:rPr>
          <w:rFonts w:eastAsiaTheme="minorEastAsia"/>
          <w:szCs w:val="28"/>
        </w:rPr>
        <w:t>синим цветом</w:t>
      </w:r>
      <w:r w:rsidR="004B560E" w:rsidRPr="004B560E">
        <w:rPr>
          <w:rFonts w:eastAsiaTheme="minorEastAsia"/>
          <w:szCs w:val="28"/>
        </w:rPr>
        <w:t xml:space="preserve"> </w:t>
      </w:r>
      <w:r w:rsidR="004B560E" w:rsidRPr="00E8752B">
        <w:rPr>
          <w:rFonts w:eastAsiaTheme="minorEastAsia"/>
          <w:szCs w:val="28"/>
        </w:rPr>
        <w:t>–</w:t>
      </w:r>
      <w:r w:rsidR="004B560E" w:rsidRPr="004B560E">
        <w:rPr>
          <w:rFonts w:eastAsiaTheme="minorEastAsia"/>
          <w:szCs w:val="28"/>
        </w:rPr>
        <w:t xml:space="preserve"> </w:t>
      </w:r>
      <w:r w:rsidRPr="00E8752B">
        <w:rPr>
          <w:szCs w:val="28"/>
        </w:rPr>
        <w:t xml:space="preserve">характеристики при </w:t>
      </w:r>
      <w:r w:rsidRPr="00E8752B">
        <w:rPr>
          <w:szCs w:val="28"/>
          <w:lang w:val="en-US"/>
        </w:rPr>
        <w:t>V</w:t>
      </w:r>
      <w:r w:rsidR="004B560E">
        <w:rPr>
          <w:szCs w:val="28"/>
          <w:vertAlign w:val="subscript"/>
          <w:lang w:val="en-US"/>
        </w:rPr>
        <w:t>Y</w:t>
      </w:r>
      <w:r w:rsidRPr="00E8752B">
        <w:rPr>
          <w:szCs w:val="28"/>
          <w:vertAlign w:val="subscript"/>
        </w:rPr>
        <w:t>0</w:t>
      </w:r>
      <w:r w:rsidRPr="00E8752B">
        <w:rPr>
          <w:szCs w:val="28"/>
        </w:rPr>
        <w:t xml:space="preserve"> = V</w:t>
      </w:r>
      <w:proofErr w:type="spellStart"/>
      <w:r w:rsidR="00033F2C">
        <w:rPr>
          <w:szCs w:val="28"/>
          <w:vertAlign w:val="subscript"/>
          <w:lang w:val="en-US"/>
        </w:rPr>
        <w:t>Y</w:t>
      </w:r>
      <w:r w:rsidRPr="00E8752B">
        <w:rPr>
          <w:szCs w:val="28"/>
          <w:vertAlign w:val="subscript"/>
          <w:lang w:val="en-US"/>
        </w:rPr>
        <w:t>max</w:t>
      </w:r>
      <w:proofErr w:type="spellEnd"/>
      <w:r w:rsidRPr="00E8752B">
        <w:rPr>
          <w:szCs w:val="28"/>
        </w:rPr>
        <w:t>.</w:t>
      </w:r>
    </w:p>
    <w:bookmarkEnd w:id="94"/>
    <w:bookmarkEnd w:id="95"/>
    <w:p w:rsidR="00761205" w:rsidRDefault="00E8752B" w:rsidP="00E8752B">
      <w:pPr>
        <w:rPr>
          <w:szCs w:val="28"/>
        </w:rPr>
      </w:pPr>
      <w:r w:rsidRPr="00E8752B">
        <w:rPr>
          <w:szCs w:val="28"/>
          <w:vertAlign w:val="subscript"/>
        </w:rPr>
        <w:t xml:space="preserve"> </w:t>
      </w:r>
      <w:r w:rsidRPr="00E8752B">
        <w:rPr>
          <w:szCs w:val="28"/>
        </w:rPr>
        <w:t xml:space="preserve"> </w:t>
      </w:r>
      <w:bookmarkStart w:id="96" w:name="OLE_LINK153"/>
      <w:r w:rsidRPr="00E8752B">
        <w:rPr>
          <w:szCs w:val="28"/>
        </w:rPr>
        <w:t xml:space="preserve">По ЛАФЧХ ПФ </w:t>
      </w:r>
      <w:r w:rsidR="004B560E">
        <w:rPr>
          <w:szCs w:val="28"/>
        </w:rPr>
        <w:t>Т</w:t>
      </w:r>
      <w:r w:rsidRPr="00E8752B">
        <w:rPr>
          <w:szCs w:val="28"/>
        </w:rPr>
        <w:t>ПА</w:t>
      </w:r>
      <w:r w:rsidR="004B560E">
        <w:rPr>
          <w:szCs w:val="28"/>
        </w:rPr>
        <w:t xml:space="preserve"> можно заключить</w:t>
      </w:r>
      <w:r w:rsidRPr="00E8752B">
        <w:rPr>
          <w:szCs w:val="28"/>
        </w:rPr>
        <w:t xml:space="preserve">, что </w:t>
      </w:r>
      <w:r w:rsidRPr="00E8752B">
        <w:rPr>
          <w:szCs w:val="28"/>
          <w:lang w:val="en-US"/>
        </w:rPr>
        <w:t>V</w:t>
      </w:r>
      <w:r w:rsidR="00761205">
        <w:rPr>
          <w:szCs w:val="28"/>
          <w:vertAlign w:val="subscript"/>
          <w:lang w:val="en-US"/>
        </w:rPr>
        <w:t>Y</w:t>
      </w:r>
      <w:r w:rsidRPr="00E8752B">
        <w:rPr>
          <w:szCs w:val="28"/>
          <w:vertAlign w:val="subscript"/>
        </w:rPr>
        <w:t>0</w:t>
      </w:r>
      <w:r w:rsidRPr="00E8752B">
        <w:rPr>
          <w:szCs w:val="28"/>
        </w:rPr>
        <w:t xml:space="preserve">=0 представляет собой наихудший с точки зрения устойчивости случай, </w:t>
      </w:r>
      <w:bookmarkEnd w:id="96"/>
      <w:r w:rsidRPr="00E8752B">
        <w:rPr>
          <w:szCs w:val="28"/>
        </w:rPr>
        <w:t xml:space="preserve">т.к. при одних и тех же частотах </w:t>
      </w:r>
      <w:r w:rsidR="004B560E">
        <w:rPr>
          <w:szCs w:val="28"/>
        </w:rPr>
        <w:t>имеет</w:t>
      </w:r>
      <w:r w:rsidRPr="00E8752B">
        <w:rPr>
          <w:szCs w:val="28"/>
        </w:rPr>
        <w:t xml:space="preserve"> больший коэффициент усиления и</w:t>
      </w:r>
      <w:r w:rsidR="004B560E">
        <w:rPr>
          <w:szCs w:val="28"/>
        </w:rPr>
        <w:t xml:space="preserve"> больший</w:t>
      </w:r>
      <w:r w:rsidRPr="00E8752B">
        <w:rPr>
          <w:szCs w:val="28"/>
        </w:rPr>
        <w:t xml:space="preserve"> фазовый сдвиг, чем в случае </w:t>
      </w:r>
      <w:r w:rsidRPr="00E8752B">
        <w:rPr>
          <w:szCs w:val="28"/>
          <w:lang w:val="en-US"/>
        </w:rPr>
        <w:t>V</w:t>
      </w:r>
      <w:r w:rsidR="004B560E">
        <w:rPr>
          <w:szCs w:val="28"/>
          <w:vertAlign w:val="subscript"/>
          <w:lang w:val="en-US"/>
        </w:rPr>
        <w:t>Y</w:t>
      </w:r>
      <w:r w:rsidRPr="00E8752B">
        <w:rPr>
          <w:szCs w:val="28"/>
          <w:vertAlign w:val="subscript"/>
        </w:rPr>
        <w:t>0</w:t>
      </w:r>
      <w:r w:rsidRPr="00E8752B">
        <w:rPr>
          <w:szCs w:val="28"/>
        </w:rPr>
        <w:t>=</w:t>
      </w:r>
      <w:bookmarkStart w:id="97" w:name="OLE_LINK120"/>
      <w:r w:rsidRPr="00E8752B">
        <w:rPr>
          <w:szCs w:val="28"/>
          <w:lang w:val="en-US"/>
        </w:rPr>
        <w:t>V</w:t>
      </w:r>
      <w:r w:rsidR="004B560E">
        <w:rPr>
          <w:szCs w:val="28"/>
          <w:vertAlign w:val="subscript"/>
          <w:lang w:val="en-US"/>
        </w:rPr>
        <w:t>Y</w:t>
      </w:r>
      <w:r w:rsidRPr="00E8752B">
        <w:rPr>
          <w:szCs w:val="28"/>
          <w:vertAlign w:val="subscript"/>
        </w:rPr>
        <w:t>0</w:t>
      </w:r>
      <w:r w:rsidRPr="00E8752B">
        <w:rPr>
          <w:szCs w:val="28"/>
          <w:vertAlign w:val="subscript"/>
          <w:lang w:val="en-US"/>
        </w:rPr>
        <w:t>max</w:t>
      </w:r>
      <w:bookmarkEnd w:id="97"/>
      <w:r w:rsidR="008669C0">
        <w:rPr>
          <w:szCs w:val="28"/>
        </w:rPr>
        <w:t>=1</w:t>
      </w:r>
      <w:r w:rsidRPr="00E8752B">
        <w:rPr>
          <w:szCs w:val="28"/>
        </w:rPr>
        <w:t xml:space="preserve"> м/</w:t>
      </w:r>
      <w:proofErr w:type="gramStart"/>
      <w:r w:rsidRPr="00E8752B">
        <w:rPr>
          <w:szCs w:val="28"/>
        </w:rPr>
        <w:t>с</w:t>
      </w:r>
      <w:proofErr w:type="gramEnd"/>
      <w:r w:rsidRPr="00E8752B">
        <w:rPr>
          <w:szCs w:val="28"/>
        </w:rPr>
        <w:t>.</w:t>
      </w:r>
    </w:p>
    <w:p w:rsidR="00761205" w:rsidRDefault="00761205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2021E9" w:rsidRPr="00B40B13" w:rsidRDefault="0002274D" w:rsidP="00B40B13">
      <w:pPr>
        <w:pStyle w:val="2"/>
        <w:rPr>
          <w:rFonts w:eastAsiaTheme="minorEastAsia"/>
        </w:rPr>
      </w:pPr>
      <w:bookmarkStart w:id="98" w:name="_Toc358276719"/>
      <w:bookmarkStart w:id="99" w:name="_Toc358574159"/>
      <w:r w:rsidRPr="00B40B13">
        <w:rPr>
          <w:rFonts w:eastAsiaTheme="minorEastAsia"/>
        </w:rPr>
        <w:lastRenderedPageBreak/>
        <w:t>Синтез контура глубины ТПА «Акватор-3D»</w:t>
      </w:r>
      <w:bookmarkEnd w:id="98"/>
      <w:bookmarkEnd w:id="99"/>
    </w:p>
    <w:p w:rsidR="00F51132" w:rsidRPr="00B40B13" w:rsidRDefault="00F51132" w:rsidP="00B40B13">
      <w:pPr>
        <w:pStyle w:val="3"/>
        <w:rPr>
          <w:rFonts w:eastAsiaTheme="minorEastAsia"/>
        </w:rPr>
      </w:pPr>
      <w:bookmarkStart w:id="100" w:name="_Toc358276720"/>
      <w:bookmarkStart w:id="101" w:name="_Toc358574160"/>
      <w:r w:rsidRPr="00B40B13">
        <w:rPr>
          <w:rFonts w:eastAsiaTheme="minorEastAsia"/>
        </w:rPr>
        <w:t>Структурная схема контура глубины ТПА «Акватор-3D»</w:t>
      </w:r>
      <w:bookmarkEnd w:id="100"/>
      <w:bookmarkEnd w:id="101"/>
    </w:p>
    <w:p w:rsidR="00536455" w:rsidRDefault="00536455" w:rsidP="00536455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 </w:t>
      </w:r>
      <w:bookmarkStart w:id="102" w:name="OLE_LINK244"/>
      <w:r>
        <w:rPr>
          <w:rFonts w:eastAsiaTheme="minorEastAsia"/>
          <w:szCs w:val="28"/>
        </w:rPr>
        <w:t>структурной схеме контура глубины ТПА «Акватор-3</w:t>
      </w:r>
      <w:r>
        <w:rPr>
          <w:rFonts w:eastAsiaTheme="minorEastAsia"/>
          <w:szCs w:val="28"/>
          <w:lang w:val="en-US"/>
        </w:rPr>
        <w:t>D</w:t>
      </w:r>
      <w:r>
        <w:rPr>
          <w:rFonts w:eastAsiaTheme="minorEastAsia"/>
          <w:szCs w:val="28"/>
        </w:rPr>
        <w:t>»</w:t>
      </w:r>
      <w:r w:rsidR="0093080E">
        <w:rPr>
          <w:rFonts w:eastAsiaTheme="minorEastAsia"/>
          <w:szCs w:val="28"/>
        </w:rPr>
        <w:t xml:space="preserve"> (</w:t>
      </w:r>
      <w:r w:rsidR="002A06A2">
        <w:rPr>
          <w:rFonts w:eastAsiaTheme="minorEastAsia"/>
          <w:szCs w:val="28"/>
        </w:rPr>
        <w:t>Р</w:t>
      </w:r>
      <w:r w:rsidR="0093080E">
        <w:rPr>
          <w:rFonts w:eastAsiaTheme="minorEastAsia"/>
          <w:szCs w:val="28"/>
        </w:rPr>
        <w:t>ис. 1</w:t>
      </w:r>
      <w:r w:rsidR="002A06A2">
        <w:rPr>
          <w:rFonts w:eastAsiaTheme="minorEastAsia"/>
          <w:szCs w:val="28"/>
        </w:rPr>
        <w:t>.3.1.1</w:t>
      </w:r>
      <w:r w:rsidR="0093080E">
        <w:rPr>
          <w:rFonts w:eastAsiaTheme="minorEastAsia"/>
          <w:szCs w:val="28"/>
        </w:rPr>
        <w:t>)</w:t>
      </w:r>
      <w:r>
        <w:rPr>
          <w:rFonts w:eastAsiaTheme="minorEastAsia"/>
          <w:szCs w:val="28"/>
        </w:rPr>
        <w:t xml:space="preserve"> </w:t>
      </w:r>
      <w:bookmarkEnd w:id="102"/>
      <w:r>
        <w:rPr>
          <w:rFonts w:eastAsiaTheme="minorEastAsia"/>
          <w:szCs w:val="28"/>
        </w:rPr>
        <w:t>можно выделить следующие блоки:</w:t>
      </w:r>
    </w:p>
    <w:p w:rsidR="00536455" w:rsidRDefault="00DB0BE6" w:rsidP="00933E4A">
      <w:pPr>
        <w:pStyle w:val="af3"/>
        <w:numPr>
          <w:ilvl w:val="0"/>
          <w:numId w:val="6"/>
        </w:num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н</w:t>
      </w:r>
      <w:r w:rsidR="00536455">
        <w:rPr>
          <w:rFonts w:eastAsiaTheme="minorEastAsia"/>
          <w:szCs w:val="28"/>
        </w:rPr>
        <w:t xml:space="preserve">еизменяемая часть ТПА – </w:t>
      </w:r>
      <w:r w:rsidR="0012098B">
        <w:rPr>
          <w:rFonts w:eastAsiaTheme="minorEastAsia"/>
          <w:szCs w:val="28"/>
        </w:rPr>
        <w:t xml:space="preserve">содержит физическую модель самого </w:t>
      </w:r>
      <w:bookmarkStart w:id="103" w:name="OLE_LINK186"/>
      <w:r w:rsidR="0012098B">
        <w:rPr>
          <w:rFonts w:eastAsiaTheme="minorEastAsia"/>
          <w:szCs w:val="28"/>
        </w:rPr>
        <w:t>ТПА «Акватор-3</w:t>
      </w:r>
      <w:r w:rsidR="0012098B">
        <w:rPr>
          <w:rFonts w:eastAsiaTheme="minorEastAsia"/>
          <w:szCs w:val="28"/>
          <w:lang w:val="en-US"/>
        </w:rPr>
        <w:t>D</w:t>
      </w:r>
      <w:r w:rsidR="0012098B">
        <w:rPr>
          <w:rFonts w:eastAsiaTheme="minorEastAsia"/>
          <w:szCs w:val="28"/>
        </w:rPr>
        <w:t>»</w:t>
      </w:r>
      <w:bookmarkEnd w:id="103"/>
      <w:r w:rsidR="0012098B">
        <w:rPr>
          <w:rFonts w:eastAsiaTheme="minorEastAsia"/>
          <w:szCs w:val="28"/>
        </w:rPr>
        <w:t xml:space="preserve"> по глубине и упрощенную</w:t>
      </w:r>
      <w:r w:rsidR="00C32C0E">
        <w:rPr>
          <w:rFonts w:eastAsiaTheme="minorEastAsia"/>
          <w:szCs w:val="28"/>
        </w:rPr>
        <w:t xml:space="preserve"> модель вертикал</w:t>
      </w:r>
      <w:r w:rsidR="0012098B">
        <w:rPr>
          <w:rFonts w:eastAsiaTheme="minorEastAsia"/>
          <w:szCs w:val="28"/>
        </w:rPr>
        <w:t>ьных движителей;</w:t>
      </w:r>
    </w:p>
    <w:p w:rsidR="00536455" w:rsidRDefault="00DB0BE6" w:rsidP="00933E4A">
      <w:pPr>
        <w:pStyle w:val="af3"/>
        <w:numPr>
          <w:ilvl w:val="0"/>
          <w:numId w:val="6"/>
        </w:num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т</w:t>
      </w:r>
      <w:r w:rsidR="00536455">
        <w:rPr>
          <w:rFonts w:eastAsiaTheme="minorEastAsia"/>
          <w:szCs w:val="28"/>
        </w:rPr>
        <w:t>ензометрический датчик давления –</w:t>
      </w:r>
      <w:r w:rsidR="0012098B">
        <w:rPr>
          <w:rFonts w:eastAsiaTheme="minorEastAsia"/>
          <w:szCs w:val="28"/>
        </w:rPr>
        <w:t xml:space="preserve"> упрощенная модель датчика представляет собой коэффициент пропорциональности </w:t>
      </w:r>
      <w:bookmarkStart w:id="104" w:name="OLE_LINK190"/>
      <w:r w:rsidR="0012098B">
        <w:rPr>
          <w:rFonts w:eastAsiaTheme="minorEastAsia"/>
          <w:szCs w:val="28"/>
          <w:lang w:val="en-US"/>
        </w:rPr>
        <w:t>K</w:t>
      </w:r>
      <w:r w:rsidR="0012098B">
        <w:rPr>
          <w:rFonts w:eastAsiaTheme="minorEastAsia"/>
          <w:szCs w:val="28"/>
          <w:vertAlign w:val="subscript"/>
          <w:lang w:val="en-US"/>
        </w:rPr>
        <w:t>s</w:t>
      </w:r>
      <w:bookmarkEnd w:id="104"/>
      <w:r w:rsidR="0012098B" w:rsidRPr="0012098B">
        <w:rPr>
          <w:rFonts w:eastAsiaTheme="minorEastAsia"/>
          <w:szCs w:val="28"/>
        </w:rPr>
        <w:t xml:space="preserve"> </w:t>
      </w:r>
      <w:r w:rsidR="0012098B">
        <w:rPr>
          <w:rFonts w:eastAsiaTheme="minorEastAsia"/>
          <w:szCs w:val="28"/>
        </w:rPr>
        <w:t>выходного напряжения датчике глубине;</w:t>
      </w:r>
    </w:p>
    <w:p w:rsidR="00536455" w:rsidRDefault="00DB0BE6" w:rsidP="00933E4A">
      <w:pPr>
        <w:pStyle w:val="af3"/>
        <w:numPr>
          <w:ilvl w:val="0"/>
          <w:numId w:val="6"/>
        </w:num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вычислитель –</w:t>
      </w:r>
      <w:r w:rsidR="0012098B">
        <w:rPr>
          <w:rFonts w:eastAsiaTheme="minorEastAsia"/>
          <w:szCs w:val="28"/>
        </w:rPr>
        <w:t xml:space="preserve"> на борту ТПА «Акватор-3</w:t>
      </w:r>
      <w:r w:rsidR="0012098B">
        <w:rPr>
          <w:rFonts w:eastAsiaTheme="minorEastAsia"/>
          <w:szCs w:val="28"/>
          <w:lang w:val="en-US"/>
        </w:rPr>
        <w:t>D</w:t>
      </w:r>
      <w:r w:rsidR="0012098B">
        <w:rPr>
          <w:rFonts w:eastAsiaTheme="minorEastAsia"/>
          <w:szCs w:val="28"/>
        </w:rPr>
        <w:t xml:space="preserve">» установлен 8 разрядный вычислитель, </w:t>
      </w:r>
      <w:r w:rsidR="00C32C0E">
        <w:rPr>
          <w:rFonts w:eastAsiaTheme="minorEastAsia"/>
          <w:szCs w:val="28"/>
        </w:rPr>
        <w:t xml:space="preserve">обеспечивающий стабильное замыкание контура с частотой </w:t>
      </w:r>
      <w:bookmarkStart w:id="105" w:name="OLE_LINK188"/>
      <w:bookmarkStart w:id="106" w:name="OLE_LINK189"/>
      <w:proofErr w:type="gramStart"/>
      <w:r w:rsidR="00C32C0E">
        <w:rPr>
          <w:rFonts w:eastAsiaTheme="minorEastAsia"/>
          <w:szCs w:val="28"/>
          <w:lang w:val="en-US"/>
        </w:rPr>
        <w:t>f</w:t>
      </w:r>
      <w:proofErr w:type="gramEnd"/>
      <w:r w:rsidR="00C32C0E">
        <w:rPr>
          <w:rFonts w:eastAsiaTheme="minorEastAsia"/>
          <w:szCs w:val="28"/>
          <w:vertAlign w:val="subscript"/>
        </w:rPr>
        <w:t>з</w:t>
      </w:r>
      <w:r w:rsidR="00FC7A3E">
        <w:rPr>
          <w:rFonts w:eastAsiaTheme="minorEastAsia"/>
          <w:szCs w:val="28"/>
          <w:vertAlign w:val="subscript"/>
        </w:rPr>
        <w:t>ам</w:t>
      </w:r>
      <w:r w:rsidR="00C32C0E" w:rsidRPr="00C32C0E">
        <w:rPr>
          <w:rFonts w:eastAsiaTheme="minorEastAsia"/>
          <w:szCs w:val="28"/>
        </w:rPr>
        <w:t xml:space="preserve"> =</w:t>
      </w:r>
      <w:r w:rsidR="00C32C0E">
        <w:rPr>
          <w:rFonts w:eastAsiaTheme="minorEastAsia"/>
          <w:szCs w:val="28"/>
        </w:rPr>
        <w:t>100 Гц;</w:t>
      </w:r>
      <w:bookmarkEnd w:id="105"/>
      <w:bookmarkEnd w:id="106"/>
    </w:p>
    <w:p w:rsidR="00DB0BE6" w:rsidRDefault="00DB0BE6" w:rsidP="00933E4A">
      <w:pPr>
        <w:pStyle w:val="af3"/>
        <w:numPr>
          <w:ilvl w:val="0"/>
          <w:numId w:val="6"/>
        </w:num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ЦАП –</w:t>
      </w:r>
      <w:r w:rsidR="00C32C0E">
        <w:rPr>
          <w:rFonts w:eastAsiaTheme="minorEastAsia"/>
          <w:szCs w:val="28"/>
        </w:rPr>
        <w:t xml:space="preserve"> обеспечивает преобразование цифрового задающего сигнала с вычислителя в напряжение </w:t>
      </w:r>
      <w:bookmarkStart w:id="107" w:name="OLE_LINK193"/>
      <w:r w:rsidR="00C32C0E">
        <w:rPr>
          <w:rFonts w:eastAsiaTheme="minorEastAsia"/>
          <w:szCs w:val="28"/>
        </w:rPr>
        <w:t>±</w:t>
      </w:r>
      <w:bookmarkEnd w:id="107"/>
      <w:r w:rsidR="00C32C0E">
        <w:rPr>
          <w:rFonts w:eastAsiaTheme="minorEastAsia"/>
          <w:szCs w:val="28"/>
        </w:rPr>
        <w:t>48В, подаваемое на движители ТПА (бит направления передается отдельно);</w:t>
      </w:r>
    </w:p>
    <w:p w:rsidR="00DB0BE6" w:rsidRDefault="00DB0BE6" w:rsidP="00933E4A">
      <w:pPr>
        <w:pStyle w:val="af3"/>
        <w:numPr>
          <w:ilvl w:val="0"/>
          <w:numId w:val="6"/>
        </w:num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АЦП – </w:t>
      </w:r>
      <w:r w:rsidR="00C32C0E">
        <w:rPr>
          <w:rFonts w:eastAsiaTheme="minorEastAsia"/>
          <w:szCs w:val="28"/>
        </w:rPr>
        <w:t>оцифровывает сигнал с д</w:t>
      </w:r>
      <w:r w:rsidR="000030D4">
        <w:rPr>
          <w:rFonts w:eastAsiaTheme="minorEastAsia"/>
          <w:szCs w:val="28"/>
        </w:rPr>
        <w:t>атчика глубины, которы</w:t>
      </w:r>
      <w:r w:rsidR="00C32C0E">
        <w:rPr>
          <w:rFonts w:eastAsiaTheme="minorEastAsia"/>
          <w:szCs w:val="28"/>
        </w:rPr>
        <w:t xml:space="preserve">й потом поступает </w:t>
      </w:r>
      <w:proofErr w:type="gramStart"/>
      <w:r w:rsidR="00C32C0E">
        <w:rPr>
          <w:rFonts w:eastAsiaTheme="minorEastAsia"/>
          <w:szCs w:val="28"/>
        </w:rPr>
        <w:t>в</w:t>
      </w:r>
      <w:proofErr w:type="gramEnd"/>
      <w:r w:rsidR="00C32C0E">
        <w:rPr>
          <w:rFonts w:eastAsiaTheme="minorEastAsia"/>
          <w:szCs w:val="28"/>
        </w:rPr>
        <w:t xml:space="preserve"> вычислитель.  Данные с АЦП снимаются с частотой равной частоте замыкания контура глубины </w:t>
      </w:r>
      <w:bookmarkStart w:id="108" w:name="OLE_LINK121"/>
      <w:proofErr w:type="gramStart"/>
      <w:r w:rsidR="00C32C0E">
        <w:rPr>
          <w:rFonts w:eastAsiaTheme="minorEastAsia"/>
          <w:szCs w:val="28"/>
          <w:lang w:val="en-US"/>
        </w:rPr>
        <w:t>f</w:t>
      </w:r>
      <w:proofErr w:type="gramEnd"/>
      <w:r w:rsidR="00FC7A3E">
        <w:rPr>
          <w:rFonts w:eastAsiaTheme="minorEastAsia"/>
          <w:szCs w:val="28"/>
          <w:vertAlign w:val="subscript"/>
        </w:rPr>
        <w:t>АЦП</w:t>
      </w:r>
      <w:r w:rsidR="00C32C0E" w:rsidRPr="00C32C0E">
        <w:rPr>
          <w:rFonts w:eastAsiaTheme="minorEastAsia"/>
          <w:szCs w:val="28"/>
        </w:rPr>
        <w:t xml:space="preserve"> =</w:t>
      </w:r>
      <w:r w:rsidR="00C32C0E">
        <w:rPr>
          <w:rFonts w:eastAsiaTheme="minorEastAsia"/>
          <w:szCs w:val="28"/>
        </w:rPr>
        <w:t>100 Гц</w:t>
      </w:r>
      <w:bookmarkEnd w:id="108"/>
      <w:r w:rsidR="00C32C0E">
        <w:rPr>
          <w:rFonts w:eastAsiaTheme="minorEastAsia"/>
          <w:szCs w:val="28"/>
        </w:rPr>
        <w:t>.</w:t>
      </w:r>
    </w:p>
    <w:p w:rsidR="00FC7A3E" w:rsidRDefault="00FC7A3E" w:rsidP="00FC7A3E">
      <w:pPr>
        <w:pStyle w:val="af3"/>
        <w:ind w:left="0" w:firstLine="720"/>
        <w:rPr>
          <w:rFonts w:eastAsiaTheme="minorEastAsia"/>
          <w:szCs w:val="28"/>
        </w:rPr>
      </w:pPr>
    </w:p>
    <w:p w:rsidR="00FC7A3E" w:rsidRPr="00536455" w:rsidRDefault="00FC7A3E" w:rsidP="00FC7A3E">
      <w:pPr>
        <w:rPr>
          <w:szCs w:val="28"/>
        </w:rPr>
      </w:pPr>
      <w:r w:rsidRPr="00142A52">
        <w:rPr>
          <w:szCs w:val="28"/>
          <w:lang w:val="en-US"/>
        </w:rPr>
        <w:t>K</w:t>
      </w:r>
      <w:r w:rsidRPr="00142A52">
        <w:rPr>
          <w:szCs w:val="28"/>
          <w:vertAlign w:val="subscript"/>
        </w:rPr>
        <w:t>1</w:t>
      </w:r>
      <w:r w:rsidRPr="00142A52">
        <w:rPr>
          <w:szCs w:val="28"/>
        </w:rPr>
        <w:t xml:space="preserve">, </w:t>
      </w:r>
      <w:r w:rsidRPr="00142A52">
        <w:rPr>
          <w:szCs w:val="28"/>
          <w:lang w:val="en-US"/>
        </w:rPr>
        <w:t>K</w:t>
      </w:r>
      <w:r w:rsidRPr="00142A52">
        <w:rPr>
          <w:szCs w:val="28"/>
          <w:vertAlign w:val="subscript"/>
        </w:rPr>
        <w:t>2</w:t>
      </w:r>
      <w:r w:rsidRPr="00142A52">
        <w:rPr>
          <w:szCs w:val="28"/>
        </w:rPr>
        <w:t xml:space="preserve"> – коэффициенты СУ</w:t>
      </w:r>
    </w:p>
    <w:p w:rsidR="00DB0BE6" w:rsidRDefault="00FC7A3E" w:rsidP="00FC7A3E">
      <w:pPr>
        <w:pStyle w:val="af3"/>
        <w:ind w:left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Так же в вычислителе производится конвертация данных о глубине в метры. Для этого вводится коэффициент пересчета </w:t>
      </w:r>
      <w:bookmarkStart w:id="109" w:name="OLE_LINK191"/>
      <w:proofErr w:type="spellStart"/>
      <w:r>
        <w:rPr>
          <w:rFonts w:eastAsiaTheme="minorEastAsia"/>
          <w:szCs w:val="28"/>
          <w:lang w:val="en-US"/>
        </w:rPr>
        <w:t>K</w:t>
      </w:r>
      <w:r>
        <w:rPr>
          <w:rFonts w:eastAsiaTheme="minorEastAsia"/>
          <w:szCs w:val="28"/>
          <w:vertAlign w:val="subscript"/>
          <w:lang w:val="en-US"/>
        </w:rPr>
        <w:t>p</w:t>
      </w:r>
      <w:bookmarkEnd w:id="109"/>
      <w:proofErr w:type="spellEnd"/>
      <w:r w:rsidRPr="00FC7A3E">
        <w:rPr>
          <w:rFonts w:eastAsiaTheme="minorEastAsia"/>
          <w:szCs w:val="28"/>
        </w:rPr>
        <w:t xml:space="preserve"> = 1/ </w:t>
      </w:r>
      <w:bookmarkStart w:id="110" w:name="OLE_LINK192"/>
      <w:r>
        <w:rPr>
          <w:rFonts w:eastAsiaTheme="minorEastAsia"/>
          <w:szCs w:val="28"/>
          <w:lang w:val="en-US"/>
        </w:rPr>
        <w:t>K</w:t>
      </w:r>
      <w:r>
        <w:rPr>
          <w:rFonts w:eastAsiaTheme="minorEastAsia"/>
          <w:szCs w:val="28"/>
          <w:vertAlign w:val="subscript"/>
          <w:lang w:val="en-US"/>
        </w:rPr>
        <w:t>s</w:t>
      </w:r>
      <w:bookmarkEnd w:id="110"/>
      <w:r>
        <w:rPr>
          <w:rFonts w:eastAsiaTheme="minorEastAsia"/>
          <w:szCs w:val="28"/>
        </w:rPr>
        <w:t xml:space="preserve">. Благодаря этому в процессе синтеза системы можно пренебречь  </w:t>
      </w:r>
      <w:proofErr w:type="spellStart"/>
      <w:r>
        <w:rPr>
          <w:rFonts w:eastAsiaTheme="minorEastAsia"/>
          <w:szCs w:val="28"/>
          <w:lang w:val="en-US"/>
        </w:rPr>
        <w:t>K</w:t>
      </w:r>
      <w:r>
        <w:rPr>
          <w:rFonts w:eastAsiaTheme="minorEastAsia"/>
          <w:szCs w:val="28"/>
          <w:vertAlign w:val="subscript"/>
          <w:lang w:val="en-US"/>
        </w:rPr>
        <w:t>p</w:t>
      </w:r>
      <w:proofErr w:type="spellEnd"/>
      <w:r>
        <w:rPr>
          <w:rFonts w:eastAsiaTheme="minorEastAsia"/>
          <w:szCs w:val="28"/>
        </w:rPr>
        <w:t xml:space="preserve"> и </w:t>
      </w:r>
      <w:r>
        <w:rPr>
          <w:rFonts w:eastAsiaTheme="minorEastAsia"/>
          <w:szCs w:val="28"/>
          <w:lang w:val="en-US"/>
        </w:rPr>
        <w:t>K</w:t>
      </w:r>
      <w:r>
        <w:rPr>
          <w:rFonts w:eastAsiaTheme="minorEastAsia"/>
          <w:szCs w:val="28"/>
          <w:vertAlign w:val="subscript"/>
          <w:lang w:val="en-US"/>
        </w:rPr>
        <w:t>s</w:t>
      </w:r>
      <w:r w:rsidR="000030D4">
        <w:rPr>
          <w:rFonts w:eastAsiaTheme="minorEastAsia"/>
          <w:szCs w:val="28"/>
        </w:rPr>
        <w:t>,</w:t>
      </w:r>
      <w:r>
        <w:rPr>
          <w:rFonts w:eastAsiaTheme="minorEastAsia"/>
          <w:szCs w:val="28"/>
        </w:rPr>
        <w:t xml:space="preserve"> так как в результате они будут давать единичный коэффициент в обратной связи по глубине.</w:t>
      </w:r>
    </w:p>
    <w:p w:rsidR="00703DD8" w:rsidRPr="00FC7A3E" w:rsidRDefault="00703DD8" w:rsidP="00FC7A3E">
      <w:pPr>
        <w:pStyle w:val="af3"/>
        <w:ind w:left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процессе синтеза системы ЦАП и АЦП не будут учитываться, так как являются нелинейными элементами, а неизменяемая часть будет замещена линеаризованной моделью. </w:t>
      </w:r>
    </w:p>
    <w:p w:rsidR="00703DD8" w:rsidRDefault="00536455" w:rsidP="00703DD8">
      <w:pPr>
        <w:jc w:val="center"/>
        <w:rPr>
          <w:rFonts w:eastAsiaTheme="minorEastAsia"/>
          <w:szCs w:val="28"/>
        </w:rPr>
      </w:pPr>
      <w:r>
        <w:rPr>
          <w:noProof/>
        </w:rPr>
        <w:lastRenderedPageBreak/>
        <w:drawing>
          <wp:inline distT="0" distB="0" distL="0" distR="0" wp14:anchorId="56E250AA" wp14:editId="433D8012">
            <wp:extent cx="3295650" cy="8864479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K:\Dropbox\Personal\Ilya.Kostandi\Курсач ТАУ\Картинки\ТПА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66" cy="886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455" w:rsidRPr="00536455" w:rsidRDefault="002A06A2" w:rsidP="002A06A2">
      <w:pPr>
        <w:pStyle w:val="a8"/>
        <w:rPr>
          <w:rFonts w:eastAsiaTheme="minorEastAsia"/>
        </w:rPr>
      </w:pPr>
      <w:r>
        <w:rPr>
          <w:rFonts w:eastAsiaTheme="minorEastAsia"/>
        </w:rPr>
        <w:t>Рис. 1.3.1.1</w:t>
      </w:r>
      <w:r w:rsidR="00703DD8" w:rsidRPr="00703DD8">
        <w:rPr>
          <w:rFonts w:eastAsiaTheme="minorEastAsia"/>
        </w:rPr>
        <w:t xml:space="preserve"> </w:t>
      </w:r>
      <w:bookmarkStart w:id="111" w:name="OLE_LINK256"/>
      <w:r w:rsidR="00703DD8">
        <w:rPr>
          <w:rFonts w:eastAsiaTheme="minorEastAsia"/>
        </w:rPr>
        <w:t>Структурная схема контура глубины ТПА «Акватор-3</w:t>
      </w:r>
      <w:r w:rsidR="00703DD8">
        <w:rPr>
          <w:rFonts w:eastAsiaTheme="minorEastAsia"/>
          <w:lang w:val="en-US"/>
        </w:rPr>
        <w:t>D</w:t>
      </w:r>
      <w:r w:rsidR="00703DD8">
        <w:rPr>
          <w:rFonts w:eastAsiaTheme="minorEastAsia"/>
        </w:rPr>
        <w:t xml:space="preserve">» </w:t>
      </w:r>
      <w:bookmarkEnd w:id="111"/>
      <w:r w:rsidR="00536455" w:rsidRPr="00536455">
        <w:rPr>
          <w:rFonts w:eastAsiaTheme="minorEastAsia"/>
        </w:rPr>
        <w:br w:type="page"/>
      </w:r>
    </w:p>
    <w:p w:rsidR="00142A52" w:rsidRPr="00B40B13" w:rsidRDefault="00536455" w:rsidP="00B40B13">
      <w:pPr>
        <w:pStyle w:val="3"/>
        <w:rPr>
          <w:rFonts w:eastAsiaTheme="minorEastAsia"/>
        </w:rPr>
      </w:pPr>
      <w:bookmarkStart w:id="112" w:name="_Toc358276721"/>
      <w:bookmarkStart w:id="113" w:name="_Toc358574161"/>
      <w:r w:rsidRPr="00B40B13">
        <w:rPr>
          <w:rFonts w:eastAsiaTheme="minorEastAsia"/>
        </w:rPr>
        <w:lastRenderedPageBreak/>
        <w:t>Выбор разрядности</w:t>
      </w:r>
      <w:r w:rsidR="0012098B" w:rsidRPr="00B40B13">
        <w:rPr>
          <w:rFonts w:eastAsiaTheme="minorEastAsia"/>
        </w:rPr>
        <w:t xml:space="preserve"> ЦАП и</w:t>
      </w:r>
      <w:r w:rsidRPr="00B40B13">
        <w:rPr>
          <w:rFonts w:eastAsiaTheme="minorEastAsia"/>
        </w:rPr>
        <w:t xml:space="preserve"> АЦП</w:t>
      </w:r>
      <w:bookmarkEnd w:id="112"/>
      <w:bookmarkEnd w:id="113"/>
    </w:p>
    <w:p w:rsidR="008A30D6" w:rsidRDefault="00D520FA" w:rsidP="00536455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Так как никаких особых требований к точности сигналов выдаваемых на движители не предъявляется, разрядность ЦАП рационально взять равной разрядности вычислителя. Так как бит направления п</w:t>
      </w:r>
      <w:r w:rsidR="000030D4">
        <w:rPr>
          <w:rFonts w:eastAsiaTheme="minorEastAsia"/>
          <w:szCs w:val="28"/>
        </w:rPr>
        <w:t>е</w:t>
      </w:r>
      <w:r>
        <w:rPr>
          <w:rFonts w:eastAsiaTheme="minorEastAsia"/>
          <w:szCs w:val="28"/>
        </w:rPr>
        <w:t>р</w:t>
      </w:r>
      <w:r w:rsidR="000030D4">
        <w:rPr>
          <w:rFonts w:eastAsiaTheme="minorEastAsia"/>
          <w:szCs w:val="28"/>
        </w:rPr>
        <w:t>е</w:t>
      </w:r>
      <w:r>
        <w:rPr>
          <w:rFonts w:eastAsiaTheme="minorEastAsia"/>
          <w:szCs w:val="28"/>
        </w:rPr>
        <w:t xml:space="preserve">дается </w:t>
      </w:r>
      <w:bookmarkStart w:id="114" w:name="OLE_LINK194"/>
      <w:r w:rsidR="00D72FE2">
        <w:rPr>
          <w:rFonts w:eastAsiaTheme="minorEastAsia"/>
          <w:szCs w:val="28"/>
        </w:rPr>
        <w:t>отдельно, шаг дискретизации ЦАП равен:</w:t>
      </w:r>
    </w:p>
    <w:p w:rsidR="00536455" w:rsidRPr="00294AA1" w:rsidRDefault="00703E8B" w:rsidP="00D72FE2">
      <w:pPr>
        <w:jc w:val="center"/>
        <w:rPr>
          <w:rFonts w:eastAsiaTheme="minorEastAsia"/>
          <w:szCs w:val="28"/>
        </w:rPr>
      </w:pPr>
      <w:proofErr w:type="gramStart"/>
      <w:r>
        <w:rPr>
          <w:rFonts w:eastAsiaTheme="minorEastAsia"/>
          <w:szCs w:val="28"/>
          <w:lang w:val="en-US"/>
        </w:rPr>
        <w:t>p</w:t>
      </w:r>
      <w:r>
        <w:rPr>
          <w:rFonts w:eastAsiaTheme="minorEastAsia"/>
          <w:szCs w:val="28"/>
          <w:vertAlign w:val="subscript"/>
        </w:rPr>
        <w:t>ЦАП</w:t>
      </w:r>
      <w:proofErr w:type="gramEnd"/>
      <w:r w:rsidRPr="00703E8B">
        <w:rPr>
          <w:rFonts w:eastAsiaTheme="minorEastAsia"/>
          <w:szCs w:val="28"/>
        </w:rPr>
        <w:t xml:space="preserve"> </w:t>
      </w:r>
      <w:r w:rsidR="00D520FA">
        <w:rPr>
          <w:rFonts w:eastAsiaTheme="minorEastAsia"/>
          <w:szCs w:val="28"/>
        </w:rPr>
        <w:t>= 48</w:t>
      </w:r>
      <w:r w:rsidR="00D520FA" w:rsidRPr="00703E8B">
        <w:rPr>
          <w:rFonts w:eastAsiaTheme="minorEastAsia"/>
          <w:szCs w:val="28"/>
        </w:rPr>
        <w:t>/(2</w:t>
      </w:r>
      <w:r w:rsidR="00D520FA" w:rsidRPr="00703E8B">
        <w:rPr>
          <w:rFonts w:eastAsiaTheme="minorEastAsia"/>
          <w:szCs w:val="28"/>
          <w:vertAlign w:val="superscript"/>
        </w:rPr>
        <w:t>8</w:t>
      </w:r>
      <w:r w:rsidR="00D520FA" w:rsidRPr="00703E8B">
        <w:rPr>
          <w:rFonts w:eastAsiaTheme="minorEastAsia"/>
          <w:szCs w:val="28"/>
        </w:rPr>
        <w:t>-1)</w:t>
      </w:r>
      <w:r w:rsidR="00294AA1" w:rsidRPr="00703E8B">
        <w:rPr>
          <w:rFonts w:eastAsiaTheme="minorEastAsia"/>
          <w:szCs w:val="28"/>
        </w:rPr>
        <w:t xml:space="preserve"> =</w:t>
      </w:r>
      <w:r w:rsidR="00294AA1">
        <w:rPr>
          <w:rFonts w:eastAsiaTheme="minorEastAsia"/>
          <w:szCs w:val="28"/>
        </w:rPr>
        <w:t>0,19</w:t>
      </w:r>
      <w:bookmarkEnd w:id="114"/>
      <w:r w:rsidR="00294AA1">
        <w:rPr>
          <w:rFonts w:eastAsiaTheme="minorEastAsia"/>
          <w:szCs w:val="28"/>
        </w:rPr>
        <w:t>.</w:t>
      </w:r>
    </w:p>
    <w:p w:rsidR="00536455" w:rsidRDefault="00703E8B" w:rsidP="00536455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К разрядности АЦП напротив, предъявлены повышенные требования. Для обеспечения точности позиционирования ТПА не ниже чем ±0,01м, необходимо иметь представление о текущем значении глубины с точностью не хуже заданной точности позиционирования. Таким образом, с учетом полного диапазона глубин погружения ТПА, разрядность АЦП можно получить по формуле:</w:t>
      </w:r>
    </w:p>
    <w:p w:rsidR="00703E8B" w:rsidRPr="00703E8B" w:rsidRDefault="006F0BDC" w:rsidP="00536455">
      <w:pPr>
        <w:rPr>
          <w:rFonts w:eastAsiaTheme="minorEastAsia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eastAsiaTheme="minorEastAsia" w:hAnsi="Cambria Math"/>
              <w:szCs w:val="28"/>
            </w:rPr>
            <m:t>-1≥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0,01</m:t>
              </m:r>
            </m:den>
          </m:f>
          <m:r>
            <w:rPr>
              <w:rFonts w:ascii="Cambria Math" w:eastAsiaTheme="minorEastAsia" w:hAnsi="Cambria Math"/>
              <w:szCs w:val="28"/>
            </w:rPr>
            <m:t>;</m:t>
          </m:r>
        </m:oMath>
      </m:oMathPara>
    </w:p>
    <w:p w:rsidR="00703E8B" w:rsidRPr="00E85031" w:rsidRDefault="006F0BDC" w:rsidP="00536455">
      <w:pPr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n≥log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25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0,01</m:t>
                  </m:r>
                </m:den>
              </m:f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/>
              <w:szCs w:val="28"/>
              <w:lang w:val="en-US"/>
            </w:rPr>
            <m:t>;</m:t>
          </m:r>
        </m:oMath>
      </m:oMathPara>
    </w:p>
    <w:p w:rsidR="00E85031" w:rsidRPr="00E85031" w:rsidRDefault="00E85031" w:rsidP="00536455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  <w:lang w:val="en-US"/>
            </w:rPr>
            <m:t>n≥11</m:t>
          </m:r>
          <m:r>
            <w:rPr>
              <w:rFonts w:ascii="Cambria Math" w:eastAsiaTheme="minorEastAsia" w:hAnsi="Cambria Math"/>
              <w:szCs w:val="28"/>
            </w:rPr>
            <m:t>,</m:t>
          </m:r>
          <m:r>
            <w:rPr>
              <w:rFonts w:ascii="Cambria Math" w:eastAsiaTheme="minorEastAsia" w:hAnsi="Cambria Math"/>
              <w:szCs w:val="28"/>
              <w:lang w:val="en-US"/>
            </w:rPr>
            <m:t>29.</m:t>
          </m:r>
        </m:oMath>
      </m:oMathPara>
    </w:p>
    <w:p w:rsidR="00AA5043" w:rsidRDefault="00E85031" w:rsidP="00536455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Отсюда, разрядность АЦП </w:t>
      </w:r>
      <w:r>
        <w:rPr>
          <w:rFonts w:eastAsiaTheme="minorEastAsia"/>
          <w:szCs w:val="28"/>
          <w:lang w:val="en-US"/>
        </w:rPr>
        <w:t>n</w:t>
      </w:r>
      <w:r>
        <w:rPr>
          <w:rFonts w:eastAsiaTheme="minorEastAsia"/>
          <w:szCs w:val="28"/>
        </w:rPr>
        <w:t xml:space="preserve"> = 12, и шаг дискретизации по уровню</w:t>
      </w:r>
      <w:r w:rsidR="00D72FE2">
        <w:rPr>
          <w:rFonts w:eastAsiaTheme="minorEastAsia"/>
          <w:szCs w:val="28"/>
        </w:rPr>
        <w:t>:</w:t>
      </w:r>
      <w:r>
        <w:rPr>
          <w:rFonts w:eastAsiaTheme="minorEastAsia"/>
          <w:szCs w:val="28"/>
        </w:rPr>
        <w:t xml:space="preserve"> </w:t>
      </w:r>
      <w:bookmarkStart w:id="115" w:name="OLE_LINK259"/>
    </w:p>
    <w:p w:rsidR="00E85031" w:rsidRPr="00E85031" w:rsidRDefault="00E85031" w:rsidP="00D72FE2">
      <w:pPr>
        <w:jc w:val="center"/>
        <w:rPr>
          <w:rFonts w:eastAsiaTheme="minorEastAsia"/>
          <w:szCs w:val="28"/>
        </w:rPr>
      </w:pPr>
      <w:proofErr w:type="gramStart"/>
      <w:r>
        <w:rPr>
          <w:rFonts w:eastAsiaTheme="minorEastAsia"/>
          <w:szCs w:val="28"/>
          <w:lang w:val="en-US"/>
        </w:rPr>
        <w:t>p</w:t>
      </w:r>
      <w:r>
        <w:rPr>
          <w:rFonts w:eastAsiaTheme="minorEastAsia"/>
          <w:szCs w:val="28"/>
          <w:vertAlign w:val="subscript"/>
        </w:rPr>
        <w:t>АЦП</w:t>
      </w:r>
      <w:proofErr w:type="gramEnd"/>
      <w:r w:rsidRPr="00703E8B">
        <w:rPr>
          <w:rFonts w:eastAsiaTheme="minorEastAsia"/>
          <w:szCs w:val="28"/>
        </w:rPr>
        <w:t xml:space="preserve"> </w:t>
      </w:r>
      <w:r w:rsidR="00AA5043">
        <w:rPr>
          <w:rFonts w:eastAsiaTheme="minorEastAsia"/>
          <w:szCs w:val="28"/>
        </w:rPr>
        <w:t xml:space="preserve">= </w:t>
      </w:r>
      <w:r>
        <w:rPr>
          <w:rFonts w:eastAsiaTheme="minorEastAsia"/>
          <w:szCs w:val="28"/>
        </w:rPr>
        <w:t>25</w:t>
      </w:r>
      <w:r w:rsidRPr="00703E8B">
        <w:rPr>
          <w:rFonts w:eastAsiaTheme="minorEastAsia"/>
          <w:szCs w:val="28"/>
        </w:rPr>
        <w:t>/(2</w:t>
      </w:r>
      <w:r>
        <w:rPr>
          <w:rFonts w:eastAsiaTheme="minorEastAsia"/>
          <w:szCs w:val="28"/>
          <w:vertAlign w:val="superscript"/>
        </w:rPr>
        <w:t>12</w:t>
      </w:r>
      <w:r w:rsidRPr="00703E8B">
        <w:rPr>
          <w:rFonts w:eastAsiaTheme="minorEastAsia"/>
          <w:szCs w:val="28"/>
        </w:rPr>
        <w:t>-1) =</w:t>
      </w:r>
      <w:r>
        <w:rPr>
          <w:rFonts w:eastAsiaTheme="minorEastAsia"/>
          <w:szCs w:val="28"/>
        </w:rPr>
        <w:t xml:space="preserve"> 0,0061.</w:t>
      </w:r>
      <w:bookmarkEnd w:id="115"/>
    </w:p>
    <w:p w:rsidR="00536455" w:rsidRDefault="00536455" w:rsidP="00536455">
      <w:pPr>
        <w:spacing w:after="200" w:line="276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br w:type="page"/>
      </w:r>
    </w:p>
    <w:p w:rsidR="00142A52" w:rsidRPr="00B40B13" w:rsidRDefault="00142A52" w:rsidP="00B40B13">
      <w:pPr>
        <w:pStyle w:val="3"/>
        <w:rPr>
          <w:rFonts w:eastAsiaTheme="minorEastAsia"/>
        </w:rPr>
      </w:pPr>
      <w:bookmarkStart w:id="116" w:name="_Toc358276722"/>
      <w:bookmarkStart w:id="117" w:name="_Toc358574162"/>
      <w:bookmarkStart w:id="118" w:name="OLE_LINK77"/>
      <w:r w:rsidRPr="00B40B13">
        <w:rPr>
          <w:rFonts w:eastAsiaTheme="minorEastAsia"/>
        </w:rPr>
        <w:lastRenderedPageBreak/>
        <w:t>Определение параметра СУ K2</w:t>
      </w:r>
      <w:bookmarkEnd w:id="116"/>
      <w:bookmarkEnd w:id="117"/>
    </w:p>
    <w:bookmarkEnd w:id="118"/>
    <w:p w:rsidR="005E7C9C" w:rsidRDefault="005E7C9C" w:rsidP="005E7C9C">
      <w:pPr>
        <w:rPr>
          <w:szCs w:val="28"/>
        </w:rPr>
      </w:pPr>
      <w:r w:rsidRPr="005E7C9C">
        <w:rPr>
          <w:rFonts w:eastAsiaTheme="minorEastAsia"/>
          <w:szCs w:val="28"/>
        </w:rPr>
        <w:t xml:space="preserve">Для определения параметра </w:t>
      </w:r>
      <w:r w:rsidRPr="005E7C9C">
        <w:rPr>
          <w:rFonts w:eastAsiaTheme="minorEastAsia"/>
          <w:szCs w:val="28"/>
          <w:lang w:val="en-US"/>
        </w:rPr>
        <w:t>K</w:t>
      </w:r>
      <w:r w:rsidRPr="005E7C9C">
        <w:rPr>
          <w:rFonts w:eastAsiaTheme="minorEastAsia"/>
          <w:szCs w:val="28"/>
          <w:vertAlign w:val="subscript"/>
        </w:rPr>
        <w:t>2</w:t>
      </w:r>
      <w:r w:rsidRPr="005E7C9C">
        <w:rPr>
          <w:rFonts w:eastAsiaTheme="minorEastAsia"/>
          <w:szCs w:val="28"/>
        </w:rPr>
        <w:t xml:space="preserve"> определим ПФ замкнутого и разомкнутого контура скорости, а затем выразим </w:t>
      </w:r>
      <w:r w:rsidRPr="005E7C9C">
        <w:rPr>
          <w:rFonts w:eastAsiaTheme="minorEastAsia"/>
          <w:szCs w:val="28"/>
          <w:lang w:val="en-US"/>
        </w:rPr>
        <w:t>K</w:t>
      </w:r>
      <w:r w:rsidRPr="005E7C9C">
        <w:rPr>
          <w:rFonts w:eastAsiaTheme="minorEastAsia"/>
          <w:szCs w:val="28"/>
          <w:vertAlign w:val="subscript"/>
        </w:rPr>
        <w:t>2</w:t>
      </w:r>
      <w:r w:rsidRPr="005E7C9C">
        <w:rPr>
          <w:rFonts w:eastAsiaTheme="minorEastAsia"/>
          <w:szCs w:val="28"/>
        </w:rPr>
        <w:t xml:space="preserve"> из ПФ замкнутого. </w:t>
      </w:r>
      <w:r w:rsidRPr="005E7C9C">
        <w:rPr>
          <w:szCs w:val="28"/>
        </w:rPr>
        <w:t xml:space="preserve">Для того чтобы контур положения удовлетворял условию </w:t>
      </w:r>
      <w:bookmarkStart w:id="119" w:name="OLE_LINK1"/>
      <w:bookmarkStart w:id="120" w:name="OLE_LINK2"/>
      <w:r w:rsidRPr="005E7C9C">
        <w:rPr>
          <w:szCs w:val="28"/>
        </w:rPr>
        <w:t xml:space="preserve">σ≤10% </w:t>
      </w:r>
      <w:bookmarkEnd w:id="119"/>
      <w:bookmarkEnd w:id="120"/>
      <w:r w:rsidRPr="005E7C9C">
        <w:rPr>
          <w:szCs w:val="28"/>
        </w:rPr>
        <w:t xml:space="preserve">необходимо, чтобы в контуре скорости </w:t>
      </w:r>
      <w:bookmarkStart w:id="121" w:name="OLE_LINK25"/>
      <w:r w:rsidRPr="005E7C9C">
        <w:rPr>
          <w:szCs w:val="28"/>
        </w:rPr>
        <w:t xml:space="preserve">выполнялось условие </w:t>
      </w:r>
      <w:bookmarkStart w:id="122" w:name="OLE_LINK273"/>
      <w:bookmarkStart w:id="123" w:name="OLE_LINK85"/>
      <w:bookmarkStart w:id="124" w:name="OLE_LINK86"/>
      <w:r w:rsidRPr="005E7C9C">
        <w:rPr>
          <w:szCs w:val="28"/>
        </w:rPr>
        <w:t>σ</w:t>
      </w:r>
      <w:bookmarkEnd w:id="122"/>
      <w:r w:rsidRPr="005E7C9C">
        <w:rPr>
          <w:szCs w:val="28"/>
        </w:rPr>
        <w:t>≤5%</w:t>
      </w:r>
      <w:bookmarkEnd w:id="121"/>
      <w:r w:rsidRPr="005E7C9C">
        <w:rPr>
          <w:szCs w:val="28"/>
        </w:rPr>
        <w:t>.</w:t>
      </w:r>
      <w:bookmarkEnd w:id="123"/>
      <w:bookmarkEnd w:id="124"/>
    </w:p>
    <w:p w:rsidR="00D83386" w:rsidRDefault="00D83386" w:rsidP="00B6257F">
      <w:pPr>
        <w:pStyle w:val="a8"/>
      </w:pPr>
      <w:r>
        <w:rPr>
          <w:noProof/>
        </w:rPr>
        <w:drawing>
          <wp:inline distT="0" distB="0" distL="0" distR="0" wp14:anchorId="2967051D" wp14:editId="703BE374">
            <wp:extent cx="6057900" cy="252259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E:\Dropbox\Personal\Ilya.Kostandi\Курсач ТАУ\Структурная схема контура скорости глубины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5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57F" w:rsidRDefault="00D83386" w:rsidP="00B6257F">
      <w:pPr>
        <w:pStyle w:val="a8"/>
      </w:pPr>
      <w:r>
        <w:t>Рис.</w:t>
      </w:r>
      <w:r w:rsidR="009F17CD">
        <w:t xml:space="preserve"> </w:t>
      </w:r>
      <w:r w:rsidR="00ED59FC">
        <w:t>1.3.3.1</w:t>
      </w:r>
      <w:r w:rsidR="009F17CD">
        <w:t xml:space="preserve"> Структурная схема контура скорости</w:t>
      </w:r>
      <w:bookmarkStart w:id="125" w:name="OLE_LINK20"/>
      <w:bookmarkStart w:id="126" w:name="OLE_LINK21"/>
    </w:p>
    <w:p w:rsidR="00D83386" w:rsidRPr="00B6257F" w:rsidRDefault="006F0BDC" w:rsidP="00B6257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раз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ПА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w:bookmarkEnd w:id="125"/>
          <w:bookmarkEnd w:id="126"/>
          <m:r>
            <w:rPr>
              <w:rFonts w:ascii="Cambria Math" w:eastAsiaTheme="minorEastAsia" w:hAnsi="Cambria Math"/>
            </w:rPr>
            <m:t>;</m:t>
          </m:r>
        </m:oMath>
      </m:oMathPara>
    </w:p>
    <w:p w:rsidR="00B6257F" w:rsidRPr="00033F2C" w:rsidRDefault="006F0BDC" w:rsidP="00B6257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раз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d</m:t>
                      </m: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ub>
                  </m:sSub>
                </m:num>
                <m:den>
                  <w:bookmarkStart w:id="127" w:name="OLE_LINK10"/>
                  <w:bookmarkStart w:id="128" w:name="OLE_LINK9"/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0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 +</m:t>
                  </m:r>
                  <w:bookmarkEnd w:id="127"/>
                  <w:bookmarkEnd w:id="128"/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22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0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</m:den>
              </m:f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vertAlign w:val="subscript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Cs w:val="28"/>
                              <w:vertAlign w:val="subscript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  <w:vertAlign w:val="subscript"/>
                            </w:rPr>
                          </m:ctrlP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vertAlign w:val="subscript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Cs w:val="28"/>
                              <w:vertAlign w:val="subscript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  <w:vertAlign w:val="subscript"/>
                            </w:rPr>
                          </m:ctrlP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vertAlign w:val="subscript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Cs w:val="28"/>
                              <w:vertAlign w:val="subscript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  <w:vertAlign w:val="subscript"/>
                            </w:rPr>
                          </m:ctrlP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0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</m:den>
              </m:f>
              <m:r>
                <w:rPr>
                  <w:rFonts w:ascii="Cambria Math" w:hAnsi="Cambria Math"/>
                  <w:szCs w:val="28"/>
                </w:rPr>
                <m:t>∙p</m:t>
              </m:r>
              <m:r>
                <w:rPr>
                  <w:rFonts w:ascii="Cambria Math" w:eastAsiaTheme="minorEastAsia" w:hAnsi="Cambria Math"/>
                  <w:szCs w:val="28"/>
                </w:rPr>
                <m:t>+1</m:t>
              </m:r>
            </m:den>
          </m:f>
          <m:r>
            <w:rPr>
              <w:rFonts w:ascii="Cambria Math" w:eastAsiaTheme="minorEastAsia" w:hAnsi="Cambria Math"/>
              <w:szCs w:val="28"/>
            </w:rPr>
            <m:t>;</m:t>
          </m:r>
        </m:oMath>
      </m:oMathPara>
    </w:p>
    <w:p w:rsidR="00D83386" w:rsidRPr="00B6257F" w:rsidRDefault="006F0BDC" w:rsidP="00D83386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Vзамкн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szCs w:val="28"/>
            </w:rPr>
            <m:t>=</m:t>
          </m:r>
        </m:oMath>
      </m:oMathPara>
    </w:p>
    <w:p w:rsidR="00B6257F" w:rsidRPr="00BD6E8E" w:rsidRDefault="00B6257F" w:rsidP="00D83386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w:bookmarkStart w:id="129" w:name="OLE_LINK28"/>
              <w:bookmarkStart w:id="130" w:name="OLE_LINK29"/>
              <m:f>
                <m:fPr>
                  <m:ctrlPr>
                    <w:rPr>
                      <w:rFonts w:ascii="Cambria Math" w:eastAsiaTheme="minorEastAsia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</w:rPr>
                    <m:t>4</m:t>
                  </m:r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0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+</m:t>
                  </m:r>
                  <w:bookmarkStart w:id="131" w:name="OLE_LINK26"/>
                  <w:bookmarkStart w:id="132" w:name="OLE_LINK27"/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4K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  <w:lang w:val="en-US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w:bookmarkEnd w:id="131"/>
                  <w:bookmarkEnd w:id="132"/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d</m:t>
                      </m:r>
                    </m:sub>
                  </m:sSub>
                </m:den>
              </m:f>
              <w:bookmarkEnd w:id="129"/>
              <w:bookmarkEnd w:id="130"/>
            </m:num>
            <m:den>
              <w:bookmarkStart w:id="133" w:name="OLE_LINK30"/>
              <w:bookmarkStart w:id="134" w:name="OLE_LINK31"/>
              <w:bookmarkStart w:id="135" w:name="OLE_LINK53"/>
              <m:f>
                <m:fPr>
                  <m:ctrlPr>
                    <w:rPr>
                      <w:rFonts w:ascii="Cambria Math" w:eastAsiaTheme="minorEastAsia" w:hAnsi="Cambria Math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22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0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</m:sub>
                  </m:sSub>
                </m:den>
              </m:f>
              <w:bookmarkEnd w:id="133"/>
              <w:bookmarkEnd w:id="134"/>
              <w:bookmarkEnd w:id="135"/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 xml:space="preserve">+ </m:t>
              </m:r>
              <w:bookmarkStart w:id="136" w:name="OLE_LINK34"/>
              <w:bookmarkStart w:id="137" w:name="OLE_LINK35"/>
              <w:bookmarkStart w:id="138" w:name="OLE_LINK56"/>
              <m:f>
                <m:fPr>
                  <m:ctrlPr>
                    <w:rPr>
                      <w:rFonts w:ascii="Cambria Math" w:eastAsiaTheme="minorEastAsia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vertAlign w:val="subscript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Cs w:val="28"/>
                              <w:vertAlign w:val="subscript"/>
                            </w:rPr>
                            <m:t>1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  <w:vertAlign w:val="subscript"/>
                            </w:rPr>
                          </m:ctrlP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vertAlign w:val="subscript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Cs w:val="28"/>
                              <w:vertAlign w:val="subscript"/>
                            </w:rPr>
                            <m:t>0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  <w:vertAlign w:val="subscript"/>
                            </w:rPr>
                          </m:ctrlPr>
                        </m:sub>
                      </m:sSub>
                      <m:r>
                        <w:rPr>
                          <w:rFonts w:ascii="Cambria Math" w:hAnsi="Cambria Math"/>
                          <w:szCs w:val="28"/>
                        </w:rPr>
                        <m:t xml:space="preserve"> 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vertAlign w:val="subscript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Cambria Math" w:hAnsi="Cambria Math"/>
                              <w:szCs w:val="28"/>
                              <w:vertAlign w:val="subscript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  <w:vertAlign w:val="subscript"/>
                            </w:rPr>
                          </m:ctrlP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0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d</m:t>
                      </m:r>
                    </m:sub>
                  </m:sSub>
                </m:den>
              </m:f>
              <w:bookmarkEnd w:id="136"/>
              <w:bookmarkEnd w:id="137"/>
              <w:bookmarkEnd w:id="138"/>
              <m:r>
                <w:rPr>
                  <w:rFonts w:ascii="Cambria Math" w:hAnsi="Cambria Math"/>
                  <w:szCs w:val="28"/>
                </w:rPr>
                <m:t>∙p</m:t>
              </m:r>
              <m:r>
                <w:rPr>
                  <w:rFonts w:ascii="Cambria Math" w:eastAsiaTheme="minorEastAsia" w:hAnsi="Cambria Math"/>
                  <w:szCs w:val="28"/>
                </w:rPr>
                <m:t>+1</m:t>
              </m:r>
            </m:den>
          </m:f>
          <m:r>
            <w:rPr>
              <w:rFonts w:ascii="Cambria Math" w:eastAsiaTheme="minorEastAsia" w:hAnsi="Cambria Math"/>
              <w:szCs w:val="28"/>
            </w:rPr>
            <m:t>;</m:t>
          </m:r>
        </m:oMath>
      </m:oMathPara>
    </w:p>
    <w:bookmarkStart w:id="139" w:name="OLE_LINK119"/>
    <w:bookmarkStart w:id="140" w:name="OLE_LINK132"/>
    <w:bookmarkStart w:id="141" w:name="OLE_LINK37"/>
    <w:p w:rsidR="00D83386" w:rsidRPr="00E60127" w:rsidRDefault="006F0BDC" w:rsidP="00D83386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или  W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Vзамкн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vy</m:t>
                  </m:r>
                </m:sub>
              </m:sSub>
            </m:num>
            <m:den>
              <w:bookmarkStart w:id="142" w:name="OLE_LINK87"/>
              <m:sSubSup>
                <m:sSubSupPr>
                  <m:ctrlPr>
                    <w:rPr>
                      <w:rFonts w:ascii="Cambria Math" w:hAnsi="Cambria Math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vy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 xml:space="preserve">+ </m:t>
              </m:r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  <m:r>
                <w:rPr>
                  <w:rFonts w:ascii="Cambria Math" w:hAnsi="Cambria Math"/>
                  <w:szCs w:val="28"/>
                </w:rPr>
                <m:t>∙ξ∙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vy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  <m:r>
                <w:rPr>
                  <w:rFonts w:ascii="Cambria Math" w:hAnsi="Cambria Math"/>
                  <w:szCs w:val="28"/>
                </w:rPr>
                <m:t>+1</m:t>
              </m:r>
              <w:bookmarkEnd w:id="142"/>
            </m:den>
          </m:f>
          <w:bookmarkEnd w:id="139"/>
          <w:bookmarkEnd w:id="140"/>
          <m:r>
            <w:rPr>
              <w:rFonts w:ascii="Cambria Math" w:hAnsi="Cambria Math"/>
              <w:szCs w:val="28"/>
            </w:rPr>
            <m:t>;   (1.3.3.1)</m:t>
          </m:r>
        </m:oMath>
      </m:oMathPara>
    </w:p>
    <w:bookmarkEnd w:id="141"/>
    <w:p w:rsidR="00713A0C" w:rsidRDefault="006F0BDC" w:rsidP="00D83386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где K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vy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4</m:t>
              </m:r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Y1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0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Y2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  <w:vertAlign w:val="subscript"/>
                </w:rPr>
                <m:t>+4∙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  <w:lang w:val="en-US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</m:den>
          </m:f>
          <w:bookmarkStart w:id="143" w:name="OLE_LINK59"/>
          <w:bookmarkStart w:id="144" w:name="OLE_LINK60"/>
          <m:r>
            <w:rPr>
              <w:rFonts w:ascii="Cambria Math" w:hAnsi="Cambria Math"/>
              <w:szCs w:val="28"/>
            </w:rPr>
            <m:t>;   (1.3.3.2)</m:t>
          </m:r>
        </m:oMath>
      </m:oMathPara>
    </w:p>
    <w:bookmarkEnd w:id="143"/>
    <w:bookmarkEnd w:id="144"/>
    <w:p w:rsidR="000D728A" w:rsidRDefault="006F0BDC" w:rsidP="00D83386">
      <w:pPr>
        <w:rPr>
          <w:rFonts w:eastAsiaTheme="minorEastAsia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vy</m:t>
              </m:r>
            </m:sub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w:bookmarkStart w:id="145" w:name="OLE_LINK44"/>
              <w:bookmarkStart w:id="146" w:name="OLE_LINK45"/>
              <m:sSub>
                <m:sSub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ub>
                  </m:sSub>
                </m:e>
              </m:d>
              <w:bookmarkEnd w:id="145"/>
              <w:bookmarkEnd w:id="146"/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С</m:t>
                  </m:r>
                  <m:ctrlPr>
                    <w:rPr>
                      <w:rFonts w:ascii="Cambria Math" w:hAnsi="Cambria Math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1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0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2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  <w:vertAlign w:val="subscript"/>
                </w:rPr>
                <m:t>+4∙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sub>
              </m:sSub>
            </m:den>
          </m:f>
          <w:bookmarkStart w:id="147" w:name="OLE_LINK40"/>
          <w:bookmarkStart w:id="148" w:name="OLE_LINK41"/>
          <w:bookmarkStart w:id="149" w:name="OLE_LINK73"/>
          <w:bookmarkStart w:id="150" w:name="OLE_LINK74"/>
          <m:r>
            <w:rPr>
              <w:rFonts w:ascii="Cambria Math" w:hAnsi="Cambria Math"/>
              <w:szCs w:val="28"/>
            </w:rPr>
            <m:t xml:space="preserve"> ; (1.3.3.3)</m:t>
          </m:r>
        </m:oMath>
      </m:oMathPara>
    </w:p>
    <w:bookmarkEnd w:id="147"/>
    <w:bookmarkEnd w:id="148"/>
    <w:bookmarkEnd w:id="149"/>
    <w:bookmarkEnd w:id="150"/>
    <w:p w:rsidR="00D83386" w:rsidRPr="000D728A" w:rsidRDefault="000D728A" w:rsidP="00D83386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  <w:lang w:val="en-US"/>
            </w:rPr>
            <m:t>2</m:t>
          </m:r>
          <m:r>
            <w:rPr>
              <w:rFonts w:ascii="Cambria Math" w:hAnsi="Cambria Math"/>
              <w:szCs w:val="28"/>
              <w:lang w:val="en-US"/>
            </w:rPr>
            <m:t>∙</m:t>
          </m:r>
          <m:r>
            <w:rPr>
              <w:rFonts w:ascii="Cambria Math" w:hAnsi="Cambria Math"/>
              <w:szCs w:val="28"/>
            </w:rPr>
            <m:t>ξ</m:t>
          </m:r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vy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w:bookmarkStart w:id="151" w:name="OLE_LINK38"/>
              <w:bookmarkStart w:id="152" w:name="OLE_LINK39"/>
              <m:r>
                <w:rPr>
                  <w:rFonts w:ascii="Cambria Math" w:hAnsi="Cambria Math"/>
                  <w:szCs w:val="28"/>
                  <w:lang w:val="en-US"/>
                </w:rPr>
                <m:t xml:space="preserve">m+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22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С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Y1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Y0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</m:ctrlPr>
                    </m:sub>
                  </m:sSub>
                </m:e>
              </m:d>
              <w:bookmarkEnd w:id="151"/>
              <w:bookmarkEnd w:id="152"/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Y0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.  (1.3.3.4)</m:t>
          </m:r>
        </m:oMath>
      </m:oMathPara>
    </w:p>
    <w:p w:rsidR="00D83386" w:rsidRPr="00D83386" w:rsidRDefault="00D83386" w:rsidP="00D83386">
      <w:pPr>
        <w:rPr>
          <w:rFonts w:eastAsiaTheme="minorEastAsia"/>
          <w:szCs w:val="28"/>
        </w:rPr>
      </w:pPr>
      <w:proofErr w:type="spellStart"/>
      <w:r w:rsidRPr="00D83386">
        <w:rPr>
          <w:rFonts w:eastAsiaTheme="minorEastAsia"/>
          <w:szCs w:val="28"/>
          <w:lang w:val="en-US"/>
        </w:rPr>
        <w:lastRenderedPageBreak/>
        <w:t>K</w:t>
      </w:r>
      <w:r w:rsidR="000D728A">
        <w:rPr>
          <w:rFonts w:eastAsiaTheme="minorEastAsia"/>
          <w:szCs w:val="28"/>
          <w:vertAlign w:val="subscript"/>
          <w:lang w:val="en-US"/>
        </w:rPr>
        <w:t>vy</w:t>
      </w:r>
      <w:proofErr w:type="spellEnd"/>
      <w:r w:rsidRPr="00D83386">
        <w:rPr>
          <w:rFonts w:eastAsiaTheme="minorEastAsia"/>
          <w:szCs w:val="28"/>
        </w:rPr>
        <w:t xml:space="preserve"> - коэффициент усиления контура скорости;</w:t>
      </w:r>
    </w:p>
    <w:p w:rsidR="00D83386" w:rsidRPr="00D83386" w:rsidRDefault="00D83386" w:rsidP="00D83386">
      <w:pPr>
        <w:rPr>
          <w:rFonts w:eastAsiaTheme="minorEastAsia"/>
          <w:szCs w:val="28"/>
        </w:rPr>
      </w:pPr>
      <w:proofErr w:type="spellStart"/>
      <w:proofErr w:type="gramStart"/>
      <w:r w:rsidRPr="00D83386">
        <w:rPr>
          <w:rFonts w:eastAsiaTheme="minorEastAsia"/>
          <w:szCs w:val="28"/>
          <w:lang w:val="en-US"/>
        </w:rPr>
        <w:t>T</w:t>
      </w:r>
      <w:r w:rsidR="000D728A">
        <w:rPr>
          <w:rFonts w:eastAsiaTheme="minorEastAsia"/>
          <w:szCs w:val="28"/>
          <w:vertAlign w:val="subscript"/>
          <w:lang w:val="en-US"/>
        </w:rPr>
        <w:t>vy</w:t>
      </w:r>
      <w:proofErr w:type="spellEnd"/>
      <w:r w:rsidRPr="00D83386">
        <w:rPr>
          <w:rFonts w:eastAsiaTheme="minorEastAsia"/>
          <w:szCs w:val="28"/>
        </w:rPr>
        <w:t xml:space="preserve"> - постоянная времени контура скорости.</w:t>
      </w:r>
      <w:proofErr w:type="gramEnd"/>
    </w:p>
    <w:p w:rsidR="00D83386" w:rsidRPr="00D83386" w:rsidRDefault="00DA4E86" w:rsidP="00D83386">
      <w:pPr>
        <w:rPr>
          <w:rFonts w:eastAsiaTheme="minorEastAsia"/>
          <w:szCs w:val="28"/>
        </w:rPr>
      </w:pPr>
      <w:bookmarkStart w:id="153" w:name="OLE_LINK154"/>
      <w:r>
        <w:rPr>
          <w:szCs w:val="28"/>
        </w:rPr>
        <w:t>В соответствии</w:t>
      </w:r>
      <w:r w:rsidRPr="00D83386">
        <w:rPr>
          <w:szCs w:val="28"/>
        </w:rPr>
        <w:t xml:space="preserve"> </w:t>
      </w:r>
      <w:r>
        <w:rPr>
          <w:szCs w:val="28"/>
          <w:lang w:val="en-US"/>
        </w:rPr>
        <w:t>c</w:t>
      </w:r>
      <w:r w:rsidRPr="00D83386">
        <w:rPr>
          <w:szCs w:val="28"/>
        </w:rPr>
        <w:t xml:space="preserve"> σ=5% </w:t>
      </w:r>
      <w:r>
        <w:rPr>
          <w:rFonts w:eastAsiaTheme="minorEastAsia"/>
          <w:szCs w:val="28"/>
        </w:rPr>
        <w:t>д</w:t>
      </w:r>
      <w:r w:rsidR="00D83386" w:rsidRPr="00D83386">
        <w:rPr>
          <w:rFonts w:eastAsiaTheme="minorEastAsia"/>
          <w:szCs w:val="28"/>
        </w:rPr>
        <w:t xml:space="preserve">ля колебательного звена примем </w:t>
      </w:r>
      <w:r w:rsidR="00D83386" w:rsidRPr="00D83386">
        <w:rPr>
          <w:szCs w:val="28"/>
        </w:rPr>
        <w:t>ξ</w:t>
      </w:r>
      <w:r>
        <w:rPr>
          <w:szCs w:val="28"/>
        </w:rPr>
        <w:t xml:space="preserve">=0.707, </w:t>
      </w:r>
      <w:r w:rsidR="00D83386" w:rsidRPr="00D83386">
        <w:rPr>
          <w:szCs w:val="28"/>
        </w:rPr>
        <w:t xml:space="preserve">и </w:t>
      </w:r>
      <w:proofErr w:type="spellStart"/>
      <w:proofErr w:type="gramStart"/>
      <w:r w:rsidR="00D83386" w:rsidRPr="00D83386">
        <w:rPr>
          <w:szCs w:val="28"/>
        </w:rPr>
        <w:t>t</w:t>
      </w:r>
      <w:proofErr w:type="gramEnd"/>
      <w:r w:rsidR="00D83386" w:rsidRPr="00D83386">
        <w:rPr>
          <w:szCs w:val="28"/>
          <w:vertAlign w:val="subscript"/>
        </w:rPr>
        <w:t>ПП</w:t>
      </w:r>
      <w:proofErr w:type="spellEnd"/>
      <w:r w:rsidR="00D83386" w:rsidRPr="00D83386">
        <w:rPr>
          <w:szCs w:val="28"/>
        </w:rPr>
        <w:t>=3·T</w:t>
      </w:r>
      <w:proofErr w:type="spellStart"/>
      <w:r w:rsidR="009B5D99">
        <w:rPr>
          <w:szCs w:val="28"/>
          <w:vertAlign w:val="subscript"/>
          <w:lang w:val="en-US"/>
        </w:rPr>
        <w:t>vy</w:t>
      </w:r>
      <w:proofErr w:type="spellEnd"/>
      <w:r w:rsidR="00D83386" w:rsidRPr="00D83386">
        <w:rPr>
          <w:szCs w:val="28"/>
        </w:rPr>
        <w:t>.</w:t>
      </w:r>
    </w:p>
    <w:bookmarkEnd w:id="153"/>
    <w:p w:rsidR="00DA4E86" w:rsidRDefault="00DA4E86" w:rsidP="00D83386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</w:t>
      </w:r>
      <w:r w:rsidRPr="005E7C9C">
        <w:rPr>
          <w:rFonts w:eastAsiaTheme="minorEastAsia"/>
          <w:szCs w:val="28"/>
        </w:rPr>
        <w:t xml:space="preserve">ыразим </w:t>
      </w:r>
      <w:r w:rsidRPr="005E7C9C">
        <w:rPr>
          <w:rFonts w:eastAsiaTheme="minorEastAsia"/>
          <w:szCs w:val="28"/>
          <w:lang w:val="en-US"/>
        </w:rPr>
        <w:t>K</w:t>
      </w:r>
      <w:r w:rsidRPr="005E7C9C">
        <w:rPr>
          <w:rFonts w:eastAsiaTheme="minorEastAsia"/>
          <w:szCs w:val="28"/>
          <w:vertAlign w:val="subscript"/>
        </w:rPr>
        <w:t>2</w:t>
      </w:r>
      <w:r w:rsidR="001015EE" w:rsidRPr="001015EE">
        <w:rPr>
          <w:rFonts w:eastAsiaTheme="minorEastAsia"/>
          <w:szCs w:val="28"/>
        </w:rPr>
        <w:t xml:space="preserve"> </w:t>
      </w:r>
      <w:r w:rsidR="001015EE">
        <w:rPr>
          <w:rFonts w:eastAsiaTheme="minorEastAsia"/>
          <w:szCs w:val="28"/>
        </w:rPr>
        <w:t xml:space="preserve">и </w:t>
      </w:r>
      <w:proofErr w:type="spellStart"/>
      <w:r w:rsidR="001015EE" w:rsidRPr="00D83386">
        <w:rPr>
          <w:rFonts w:eastAsiaTheme="minorEastAsia"/>
          <w:szCs w:val="28"/>
          <w:lang w:val="en-US"/>
        </w:rPr>
        <w:t>T</w:t>
      </w:r>
      <w:r w:rsidR="001015EE">
        <w:rPr>
          <w:rFonts w:eastAsiaTheme="minorEastAsia"/>
          <w:szCs w:val="28"/>
          <w:vertAlign w:val="subscript"/>
          <w:lang w:val="en-US"/>
        </w:rPr>
        <w:t>vy</w:t>
      </w:r>
      <w:proofErr w:type="spellEnd"/>
      <w:r w:rsidR="001015EE">
        <w:rPr>
          <w:rFonts w:eastAsiaTheme="minorEastAsia"/>
          <w:szCs w:val="28"/>
        </w:rPr>
        <w:t xml:space="preserve"> </w:t>
      </w:r>
      <w:r w:rsidRPr="005E7C9C">
        <w:rPr>
          <w:rFonts w:eastAsiaTheme="minorEastAsia"/>
          <w:szCs w:val="28"/>
        </w:rPr>
        <w:t>из ПФ замкнутого</w:t>
      </w:r>
      <w:r>
        <w:rPr>
          <w:rFonts w:eastAsiaTheme="minorEastAsia"/>
          <w:szCs w:val="28"/>
        </w:rPr>
        <w:t xml:space="preserve"> контура.</w:t>
      </w:r>
    </w:p>
    <w:bookmarkStart w:id="154" w:name="OLE_LINK36"/>
    <w:p w:rsidR="00BF3620" w:rsidRPr="00BF3620" w:rsidRDefault="006F0BDC" w:rsidP="00D83386">
      <w:pPr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 xml:space="preserve">из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1.3.3.3</m:t>
                  </m:r>
                </m:e>
              </m:d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 xml:space="preserve"> K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m+ 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22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w:bookmarkStart w:id="155" w:name="OLE_LINK90"/>
              <m:sSubSup>
                <m:sSubSup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vy</m:t>
                  </m:r>
                  <m:ctrlPr>
                    <w:rPr>
                      <w:rFonts w:ascii="Cambria Math" w:hAnsi="Cambria Math"/>
                      <w:szCs w:val="28"/>
                    </w:rPr>
                  </m:ctrlP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bSup>
              <w:bookmarkEnd w:id="155"/>
              <m:r>
                <w:rPr>
                  <w:rFonts w:ascii="Cambria Math" w:hAnsi="Cambria Math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Y1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Y0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Y2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4∙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vy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>;</m:t>
          </m:r>
        </m:oMath>
      </m:oMathPara>
    </w:p>
    <w:bookmarkEnd w:id="154"/>
    <w:p w:rsidR="00BF3620" w:rsidRPr="00F95AB1" w:rsidRDefault="006F0BDC" w:rsidP="00D83386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  <w:szCs w:val="28"/>
                    </w:rPr>
                    <m:t>1.3.3.3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  <w:szCs w:val="28"/>
                    </w:rPr>
                    <m:t>1.3.3.4</m:t>
                  </m:r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)</m:t>
                  </m:r>
                </m:den>
              </m:f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=&gt;T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vy</m:t>
              </m:r>
            </m:sub>
          </m:sSub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2</m:t>
              </m:r>
              <m:r>
                <w:rPr>
                  <w:rFonts w:ascii="Cambria Math" w:hAnsi="Cambria Math"/>
                  <w:szCs w:val="28"/>
                  <w:lang w:val="en-US"/>
                </w:rPr>
                <m:t>∙</m:t>
              </m:r>
              <m:r>
                <w:rPr>
                  <w:rFonts w:ascii="Cambria Math" w:hAnsi="Cambria Math"/>
                  <w:szCs w:val="28"/>
                </w:rPr>
                <m:t>ξ</m:t>
              </m:r>
              <m:r>
                <w:rPr>
                  <w:rFonts w:ascii="Cambria Math" w:hAnsi="Cambria Math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m+ 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 xml:space="preserve">m+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22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Y1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Y0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>. (</m:t>
          </m:r>
          <m:r>
            <w:rPr>
              <w:rFonts w:ascii="Cambria Math" w:hAnsi="Cambria Math"/>
              <w:szCs w:val="28"/>
            </w:rPr>
            <m:t>1.3.3.5</m:t>
          </m:r>
          <m:r>
            <w:rPr>
              <w:rFonts w:ascii="Cambria Math" w:eastAsiaTheme="minorEastAsia" w:hAnsi="Cambria Math"/>
              <w:szCs w:val="28"/>
              <w:lang w:val="en-US"/>
            </w:rPr>
            <m:t>)</m:t>
          </m:r>
        </m:oMath>
      </m:oMathPara>
    </w:p>
    <w:p w:rsidR="00D83386" w:rsidRPr="00D83386" w:rsidRDefault="00673550" w:rsidP="00D83386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О</w:t>
      </w:r>
      <w:r w:rsidR="00D83386" w:rsidRPr="00D83386">
        <w:rPr>
          <w:rFonts w:eastAsiaTheme="minorEastAsia"/>
          <w:szCs w:val="28"/>
        </w:rPr>
        <w:t>пределим значения параметров системы при различных начальных скоростях:</w:t>
      </w:r>
    </w:p>
    <w:p w:rsidR="00D83386" w:rsidRPr="00D83386" w:rsidRDefault="00D83386" w:rsidP="00D83386">
      <w:pPr>
        <w:rPr>
          <w:rFonts w:eastAsiaTheme="minorEastAsia"/>
          <w:szCs w:val="28"/>
        </w:rPr>
      </w:pPr>
      <w:bookmarkStart w:id="156" w:name="OLE_LINK65"/>
      <w:r w:rsidRPr="00D83386">
        <w:rPr>
          <w:szCs w:val="28"/>
        </w:rPr>
        <w:t>–</w:t>
      </w:r>
      <w:r w:rsidR="003F6B36" w:rsidRPr="00774598">
        <w:rPr>
          <w:szCs w:val="28"/>
        </w:rPr>
        <w:t xml:space="preserve"> </w:t>
      </w:r>
      <w:r w:rsidRPr="00D83386">
        <w:rPr>
          <w:rFonts w:eastAsiaTheme="minorEastAsia"/>
          <w:szCs w:val="28"/>
        </w:rPr>
        <w:t xml:space="preserve">при </w:t>
      </w:r>
      <w:bookmarkStart w:id="157" w:name="OLE_LINK67"/>
      <w:bookmarkStart w:id="158" w:name="OLE_LINK68"/>
      <w:r w:rsidRPr="00D83386">
        <w:rPr>
          <w:rFonts w:eastAsiaTheme="minorEastAsia"/>
          <w:szCs w:val="28"/>
          <w:lang w:val="en-US"/>
        </w:rPr>
        <w:t>V</w:t>
      </w:r>
      <w:r w:rsidR="00673550">
        <w:rPr>
          <w:rFonts w:eastAsiaTheme="minorEastAsia"/>
          <w:szCs w:val="28"/>
          <w:vertAlign w:val="subscript"/>
          <w:lang w:val="en-US"/>
        </w:rPr>
        <w:t>Y</w:t>
      </w:r>
      <w:r w:rsidRPr="00D83386">
        <w:rPr>
          <w:rFonts w:eastAsiaTheme="minorEastAsia"/>
          <w:szCs w:val="28"/>
          <w:vertAlign w:val="subscript"/>
        </w:rPr>
        <w:t>0</w:t>
      </w:r>
      <w:r w:rsidRPr="00D83386">
        <w:rPr>
          <w:rFonts w:eastAsiaTheme="minorEastAsia"/>
          <w:szCs w:val="28"/>
        </w:rPr>
        <w:t xml:space="preserve"> = 0</w:t>
      </w:r>
      <w:bookmarkEnd w:id="157"/>
      <w:bookmarkEnd w:id="158"/>
      <w:r w:rsidRPr="00D83386">
        <w:rPr>
          <w:rFonts w:eastAsiaTheme="minorEastAsia"/>
          <w:szCs w:val="28"/>
        </w:rPr>
        <w:t>:</w:t>
      </w:r>
    </w:p>
    <w:p w:rsidR="00D83386" w:rsidRPr="00E220F4" w:rsidRDefault="00D83386" w:rsidP="00D83386">
      <w:pPr>
        <w:rPr>
          <w:rFonts w:eastAsiaTheme="minorEastAsia"/>
          <w:szCs w:val="28"/>
        </w:rPr>
      </w:pPr>
      <w:bookmarkStart w:id="159" w:name="OLE_LINK52"/>
      <w:bookmarkStart w:id="160" w:name="OLE_LINK61"/>
      <w:bookmarkStart w:id="161" w:name="OLE_LINK62"/>
      <w:bookmarkStart w:id="162" w:name="OLE_LINK63"/>
      <w:bookmarkStart w:id="163" w:name="OLE_LINK64"/>
      <w:proofErr w:type="spellStart"/>
      <w:r w:rsidRPr="00D83386">
        <w:rPr>
          <w:rFonts w:eastAsiaTheme="minorEastAsia"/>
          <w:szCs w:val="28"/>
          <w:lang w:val="en-US"/>
        </w:rPr>
        <w:t>T</w:t>
      </w:r>
      <w:r w:rsidR="00C93B6E">
        <w:rPr>
          <w:rFonts w:eastAsiaTheme="minorEastAsia"/>
          <w:szCs w:val="28"/>
          <w:vertAlign w:val="subscript"/>
          <w:lang w:val="en-US"/>
        </w:rPr>
        <w:t>vy</w:t>
      </w:r>
      <w:bookmarkEnd w:id="159"/>
      <w:proofErr w:type="spellEnd"/>
      <w:r w:rsidRPr="00E220F4">
        <w:rPr>
          <w:rFonts w:eastAsiaTheme="minorEastAsia"/>
          <w:szCs w:val="28"/>
        </w:rPr>
        <w:t xml:space="preserve"> </w:t>
      </w:r>
      <w:bookmarkEnd w:id="160"/>
      <w:bookmarkEnd w:id="161"/>
      <w:r w:rsidR="00CF0517" w:rsidRPr="00E220F4">
        <w:rPr>
          <w:rFonts w:eastAsiaTheme="minorEastAsia"/>
          <w:szCs w:val="28"/>
        </w:rPr>
        <w:t>= 0.0028</w:t>
      </w:r>
      <w:r w:rsidRPr="00E220F4">
        <w:rPr>
          <w:rFonts w:eastAsiaTheme="minorEastAsia"/>
          <w:szCs w:val="28"/>
        </w:rPr>
        <w:t xml:space="preserve"> </w:t>
      </w:r>
      <w:r w:rsidRPr="00D83386">
        <w:rPr>
          <w:rFonts w:eastAsiaTheme="minorEastAsia"/>
          <w:szCs w:val="28"/>
          <w:lang w:val="en-US"/>
        </w:rPr>
        <w:t>c</w:t>
      </w:r>
      <w:r w:rsidRPr="00E220F4">
        <w:rPr>
          <w:rFonts w:eastAsiaTheme="minorEastAsia"/>
          <w:szCs w:val="28"/>
        </w:rPr>
        <w:t xml:space="preserve">; </w:t>
      </w:r>
    </w:p>
    <w:p w:rsidR="00D83386" w:rsidRPr="00E220F4" w:rsidRDefault="00D83386" w:rsidP="00D83386">
      <w:pPr>
        <w:rPr>
          <w:rFonts w:eastAsiaTheme="minorEastAsia"/>
          <w:szCs w:val="28"/>
        </w:rPr>
      </w:pPr>
      <w:bookmarkStart w:id="164" w:name="OLE_LINK155"/>
      <w:bookmarkStart w:id="165" w:name="OLE_LINK156"/>
      <w:bookmarkStart w:id="166" w:name="OLE_LINK157"/>
      <w:proofErr w:type="gramStart"/>
      <w:r w:rsidRPr="00D83386">
        <w:rPr>
          <w:rFonts w:eastAsiaTheme="minorEastAsia"/>
          <w:szCs w:val="28"/>
          <w:lang w:val="en-US"/>
        </w:rPr>
        <w:t>t</w:t>
      </w:r>
      <w:proofErr w:type="spellStart"/>
      <w:r w:rsidRPr="00D83386">
        <w:rPr>
          <w:rFonts w:eastAsiaTheme="minorEastAsia"/>
          <w:szCs w:val="28"/>
          <w:vertAlign w:val="subscript"/>
        </w:rPr>
        <w:t>пп</w:t>
      </w:r>
      <w:proofErr w:type="spellEnd"/>
      <w:proofErr w:type="gramEnd"/>
      <w:r w:rsidRPr="00E220F4">
        <w:rPr>
          <w:rFonts w:eastAsiaTheme="minorEastAsia"/>
          <w:szCs w:val="28"/>
        </w:rPr>
        <w:t xml:space="preserve"> =  3∙ </w:t>
      </w:r>
      <w:proofErr w:type="spellStart"/>
      <w:r w:rsidRPr="00D83386">
        <w:rPr>
          <w:rFonts w:eastAsiaTheme="minorEastAsia"/>
          <w:szCs w:val="28"/>
          <w:lang w:val="en-US"/>
        </w:rPr>
        <w:t>T</w:t>
      </w:r>
      <w:r w:rsidR="00673550">
        <w:rPr>
          <w:rFonts w:eastAsiaTheme="minorEastAsia"/>
          <w:szCs w:val="28"/>
          <w:vertAlign w:val="subscript"/>
          <w:lang w:val="en-US"/>
        </w:rPr>
        <w:t>vy</w:t>
      </w:r>
      <w:proofErr w:type="spellEnd"/>
      <w:r w:rsidRPr="00E220F4">
        <w:rPr>
          <w:rFonts w:eastAsiaTheme="minorEastAsia"/>
          <w:szCs w:val="28"/>
        </w:rPr>
        <w:t xml:space="preserve"> = 0.</w:t>
      </w:r>
      <w:r w:rsidR="00294D12" w:rsidRPr="00E220F4">
        <w:rPr>
          <w:rFonts w:eastAsiaTheme="minorEastAsia"/>
          <w:szCs w:val="28"/>
        </w:rPr>
        <w:t>0084</w:t>
      </w:r>
      <w:r w:rsidRPr="00D83386">
        <w:rPr>
          <w:rFonts w:eastAsiaTheme="minorEastAsia"/>
          <w:szCs w:val="28"/>
          <w:lang w:val="en-US"/>
        </w:rPr>
        <w:t>c</w:t>
      </w:r>
      <w:r w:rsidRPr="00E220F4">
        <w:rPr>
          <w:rFonts w:eastAsiaTheme="minorEastAsia"/>
          <w:szCs w:val="28"/>
        </w:rPr>
        <w:t xml:space="preserve"> </w:t>
      </w:r>
      <w:r w:rsidR="0098274E" w:rsidRPr="00E220F4">
        <w:rPr>
          <w:rFonts w:eastAsiaTheme="minorEastAsia"/>
          <w:szCs w:val="28"/>
        </w:rPr>
        <w:t xml:space="preserve">&lt; </w:t>
      </w:r>
      <w:r w:rsidR="00C247DB">
        <w:rPr>
          <w:rFonts w:eastAsiaTheme="minorEastAsia"/>
          <w:szCs w:val="28"/>
        </w:rPr>
        <w:t>0,5</w:t>
      </w:r>
      <w:r w:rsidRPr="00E220F4">
        <w:rPr>
          <w:rFonts w:eastAsiaTheme="minorEastAsia"/>
          <w:szCs w:val="28"/>
        </w:rPr>
        <w:t xml:space="preserve"> </w:t>
      </w:r>
      <w:r w:rsidRPr="00D83386">
        <w:rPr>
          <w:rFonts w:eastAsiaTheme="minorEastAsia"/>
          <w:szCs w:val="28"/>
          <w:lang w:val="en-US"/>
        </w:rPr>
        <w:t>c</w:t>
      </w:r>
      <w:r w:rsidRPr="00E220F4">
        <w:rPr>
          <w:rFonts w:eastAsiaTheme="minorEastAsia"/>
          <w:szCs w:val="28"/>
        </w:rPr>
        <w:t>;</w:t>
      </w:r>
    </w:p>
    <w:bookmarkStart w:id="167" w:name="OLE_LINK15"/>
    <w:p w:rsidR="00D83386" w:rsidRPr="00E220F4" w:rsidRDefault="006F0BDC" w:rsidP="00D83386">
      <w:pPr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w:bookmarkStart w:id="168" w:name="OLE_LINK3"/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  <w:bookmarkEnd w:id="168"/>
            <m:r>
              <w:rPr>
                <w:rFonts w:ascii="Cambria Math" w:eastAsiaTheme="minorEastAsia" w:hAnsi="Cambria Math"/>
                <w:szCs w:val="28"/>
              </w:rPr>
              <m:t xml:space="preserve"> 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 7488,5</m:t>
        </m:r>
        <w:bookmarkEnd w:id="167"/>
        <m:r>
          <w:rPr>
            <w:rFonts w:ascii="Cambria Math" w:eastAsiaTheme="minorEastAsia" w:hAnsi="Cambria Math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 xml:space="preserve"> с∙В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м</m:t>
            </m:r>
          </m:den>
        </m:f>
      </m:oMath>
      <w:r w:rsidR="00D83386" w:rsidRPr="00E220F4">
        <w:rPr>
          <w:rFonts w:eastAsiaTheme="minorEastAsia"/>
          <w:szCs w:val="28"/>
        </w:rPr>
        <w:t>;</w:t>
      </w:r>
    </w:p>
    <w:bookmarkEnd w:id="164"/>
    <w:bookmarkEnd w:id="165"/>
    <w:bookmarkEnd w:id="166"/>
    <w:p w:rsidR="00D83386" w:rsidRPr="00E220F4" w:rsidRDefault="00D83386" w:rsidP="00D83386">
      <w:pPr>
        <w:rPr>
          <w:rFonts w:eastAsiaTheme="minorEastAsia"/>
          <w:szCs w:val="28"/>
        </w:rPr>
      </w:pPr>
      <w:proofErr w:type="spellStart"/>
      <w:r w:rsidRPr="00D83386">
        <w:rPr>
          <w:rFonts w:eastAsiaTheme="minorEastAsia"/>
          <w:szCs w:val="28"/>
          <w:lang w:val="en-US"/>
        </w:rPr>
        <w:t>K</w:t>
      </w:r>
      <w:r w:rsidR="00673550">
        <w:rPr>
          <w:rFonts w:eastAsiaTheme="minorEastAsia"/>
          <w:szCs w:val="28"/>
          <w:vertAlign w:val="subscript"/>
          <w:lang w:val="en-US"/>
        </w:rPr>
        <w:t>vy</w:t>
      </w:r>
      <w:proofErr w:type="spellEnd"/>
      <w:r w:rsidRPr="00E220F4">
        <w:rPr>
          <w:rFonts w:eastAsiaTheme="minorEastAsia"/>
          <w:szCs w:val="28"/>
        </w:rPr>
        <w:t xml:space="preserve"> = 0.0</w:t>
      </w:r>
      <w:r w:rsidR="00F95AB1" w:rsidRPr="00E220F4">
        <w:rPr>
          <w:rFonts w:eastAsiaTheme="minorEastAsia"/>
          <w:szCs w:val="28"/>
        </w:rPr>
        <w:t>0013</w:t>
      </w:r>
      <w:r w:rsidR="00673550" w:rsidRPr="00E220F4">
        <w:rPr>
          <w:rFonts w:eastAsiaTheme="minorEastAsia"/>
          <w:szCs w:val="28"/>
        </w:rPr>
        <w:t>.</w:t>
      </w:r>
    </w:p>
    <w:p w:rsidR="00D83386" w:rsidRPr="00E220F4" w:rsidRDefault="00D83386" w:rsidP="00D83386">
      <w:pPr>
        <w:rPr>
          <w:rFonts w:eastAsiaTheme="minorEastAsia"/>
          <w:szCs w:val="28"/>
        </w:rPr>
      </w:pPr>
      <w:bookmarkStart w:id="169" w:name="OLE_LINK16"/>
      <w:bookmarkEnd w:id="162"/>
      <w:bookmarkEnd w:id="163"/>
      <w:r w:rsidRPr="00E220F4">
        <w:rPr>
          <w:szCs w:val="28"/>
        </w:rPr>
        <w:t>–</w:t>
      </w:r>
      <w:bookmarkEnd w:id="169"/>
      <w:r w:rsidR="003F6B36" w:rsidRPr="00774598">
        <w:rPr>
          <w:szCs w:val="28"/>
        </w:rPr>
        <w:t xml:space="preserve"> </w:t>
      </w:r>
      <w:r w:rsidRPr="00D83386">
        <w:rPr>
          <w:rFonts w:eastAsiaTheme="minorEastAsia"/>
          <w:szCs w:val="28"/>
        </w:rPr>
        <w:t>при</w:t>
      </w:r>
      <w:r w:rsidRPr="00E220F4">
        <w:rPr>
          <w:rFonts w:eastAsiaTheme="minorEastAsia"/>
          <w:szCs w:val="28"/>
        </w:rPr>
        <w:t xml:space="preserve"> </w:t>
      </w:r>
      <w:bookmarkStart w:id="170" w:name="OLE_LINK69"/>
      <w:bookmarkStart w:id="171" w:name="OLE_LINK70"/>
      <w:bookmarkStart w:id="172" w:name="OLE_LINK104"/>
      <w:r w:rsidRPr="00D83386">
        <w:rPr>
          <w:rFonts w:eastAsiaTheme="minorEastAsia"/>
          <w:szCs w:val="28"/>
          <w:lang w:val="en-US"/>
        </w:rPr>
        <w:t>V</w:t>
      </w:r>
      <w:r w:rsidR="00673550">
        <w:rPr>
          <w:rFonts w:eastAsiaTheme="minorEastAsia"/>
          <w:szCs w:val="28"/>
          <w:vertAlign w:val="subscript"/>
          <w:lang w:val="en-US"/>
        </w:rPr>
        <w:t>Y</w:t>
      </w:r>
      <w:r w:rsidRPr="00E220F4">
        <w:rPr>
          <w:rFonts w:eastAsiaTheme="minorEastAsia"/>
          <w:szCs w:val="28"/>
          <w:vertAlign w:val="subscript"/>
        </w:rPr>
        <w:t>0</w:t>
      </w:r>
      <w:r w:rsidRPr="00E220F4">
        <w:rPr>
          <w:rFonts w:eastAsiaTheme="minorEastAsia"/>
          <w:szCs w:val="28"/>
        </w:rPr>
        <w:t xml:space="preserve"> = 1</w:t>
      </w:r>
      <w:r w:rsidRPr="00D83386">
        <w:rPr>
          <w:rFonts w:eastAsiaTheme="minorEastAsia"/>
          <w:szCs w:val="28"/>
        </w:rPr>
        <w:t>м</w:t>
      </w:r>
      <w:r w:rsidRPr="00E220F4">
        <w:rPr>
          <w:rFonts w:eastAsiaTheme="minorEastAsia"/>
          <w:szCs w:val="28"/>
        </w:rPr>
        <w:t>/</w:t>
      </w:r>
      <w:r w:rsidRPr="00D83386">
        <w:rPr>
          <w:rFonts w:eastAsiaTheme="minorEastAsia"/>
          <w:szCs w:val="28"/>
        </w:rPr>
        <w:t>с</w:t>
      </w:r>
      <w:bookmarkEnd w:id="170"/>
      <w:bookmarkEnd w:id="171"/>
      <w:bookmarkEnd w:id="172"/>
      <w:r w:rsidRPr="00E220F4">
        <w:rPr>
          <w:rFonts w:eastAsiaTheme="minorEastAsia"/>
          <w:szCs w:val="28"/>
        </w:rPr>
        <w:t xml:space="preserve"> </w:t>
      </w:r>
      <w:r w:rsidRPr="00D83386">
        <w:rPr>
          <w:rFonts w:eastAsiaTheme="minorEastAsia"/>
          <w:szCs w:val="28"/>
        </w:rPr>
        <w:t>и</w:t>
      </w:r>
      <w:r w:rsidRPr="00E220F4">
        <w:rPr>
          <w:rFonts w:eastAsiaTheme="minorEastAsia"/>
          <w:szCs w:val="28"/>
        </w:rPr>
        <w:t xml:space="preserve"> </w:t>
      </w:r>
      <w:r w:rsidR="00673550">
        <w:rPr>
          <w:rFonts w:eastAsiaTheme="minorEastAsia"/>
          <w:i/>
          <w:szCs w:val="28"/>
          <w:lang w:val="en-US"/>
        </w:rPr>
        <w:t>K</w:t>
      </w:r>
      <w:r w:rsidRPr="00E220F4">
        <w:rPr>
          <w:rFonts w:eastAsiaTheme="minorEastAsia"/>
          <w:i/>
          <w:szCs w:val="28"/>
          <w:vertAlign w:val="subscript"/>
        </w:rPr>
        <w:t>2</w:t>
      </w:r>
      <w:r w:rsidRPr="00E220F4">
        <w:rPr>
          <w:rFonts w:eastAsiaTheme="minorEastAsia"/>
          <w:szCs w:val="28"/>
        </w:rPr>
        <w:t xml:space="preserve"> = </w:t>
      </w:r>
      <w:r w:rsidR="00F95AB1" w:rsidRPr="00E220F4">
        <w:rPr>
          <w:rFonts w:eastAsiaTheme="minorEastAsia"/>
          <w:szCs w:val="28"/>
        </w:rPr>
        <w:t>7488.5</w:t>
      </w:r>
      <w:r w:rsidRPr="00E220F4">
        <w:rPr>
          <w:rFonts w:eastAsiaTheme="minorEastAsia"/>
          <w:szCs w:val="28"/>
        </w:rPr>
        <w:t>:</w:t>
      </w:r>
    </w:p>
    <w:p w:rsidR="00D83386" w:rsidRPr="00761EA3" w:rsidRDefault="00D83386" w:rsidP="00D83386">
      <w:pPr>
        <w:rPr>
          <w:rFonts w:eastAsiaTheme="minorEastAsia"/>
          <w:szCs w:val="28"/>
          <w:lang w:val="en-US"/>
        </w:rPr>
      </w:pPr>
      <w:proofErr w:type="spellStart"/>
      <w:r w:rsidRPr="00D83386">
        <w:rPr>
          <w:rFonts w:eastAsiaTheme="minorEastAsia"/>
          <w:szCs w:val="28"/>
          <w:lang w:val="en-US"/>
        </w:rPr>
        <w:t>T</w:t>
      </w:r>
      <w:r w:rsidR="00673550">
        <w:rPr>
          <w:rFonts w:eastAsiaTheme="minorEastAsia"/>
          <w:szCs w:val="28"/>
          <w:vertAlign w:val="subscript"/>
          <w:lang w:val="en-US"/>
        </w:rPr>
        <w:t>vy</w:t>
      </w:r>
      <w:proofErr w:type="spellEnd"/>
      <w:r w:rsidRPr="00761EA3">
        <w:rPr>
          <w:rFonts w:eastAsiaTheme="minorEastAsia"/>
          <w:szCs w:val="28"/>
          <w:lang w:val="en-US"/>
        </w:rPr>
        <w:t xml:space="preserve"> = 0.</w:t>
      </w:r>
      <w:r w:rsidR="00294D12" w:rsidRPr="00761EA3">
        <w:rPr>
          <w:rFonts w:eastAsiaTheme="minorEastAsia"/>
          <w:szCs w:val="28"/>
          <w:lang w:val="en-US"/>
        </w:rPr>
        <w:t>0028</w:t>
      </w:r>
      <w:r w:rsidRPr="00761EA3">
        <w:rPr>
          <w:rFonts w:eastAsiaTheme="minorEastAsia"/>
          <w:szCs w:val="28"/>
          <w:lang w:val="en-US"/>
        </w:rPr>
        <w:t xml:space="preserve"> </w:t>
      </w:r>
      <w:r w:rsidRPr="00D83386">
        <w:rPr>
          <w:rFonts w:eastAsiaTheme="minorEastAsia"/>
          <w:szCs w:val="28"/>
          <w:lang w:val="en-US"/>
        </w:rPr>
        <w:t>c</w:t>
      </w:r>
      <w:r w:rsidRPr="00761EA3">
        <w:rPr>
          <w:rFonts w:eastAsiaTheme="minorEastAsia"/>
          <w:szCs w:val="28"/>
          <w:lang w:val="en-US"/>
        </w:rPr>
        <w:t xml:space="preserve">; </w:t>
      </w:r>
      <w:bookmarkStart w:id="173" w:name="OLE_LINK81"/>
      <w:bookmarkStart w:id="174" w:name="OLE_LINK82"/>
      <w:r w:rsidRPr="00761EA3">
        <w:rPr>
          <w:rFonts w:eastAsiaTheme="minorEastAsia"/>
          <w:szCs w:val="28"/>
          <w:lang w:val="en-US"/>
        </w:rPr>
        <w:t xml:space="preserve"> </w:t>
      </w:r>
    </w:p>
    <w:p w:rsidR="00D83386" w:rsidRPr="00F95AB1" w:rsidRDefault="00D83386" w:rsidP="00D83386">
      <w:pPr>
        <w:rPr>
          <w:rFonts w:eastAsiaTheme="minorEastAsia"/>
          <w:szCs w:val="28"/>
          <w:lang w:val="en-US"/>
        </w:rPr>
      </w:pPr>
      <w:bookmarkStart w:id="175" w:name="OLE_LINK48"/>
      <w:proofErr w:type="gramStart"/>
      <w:r w:rsidRPr="00D83386">
        <w:rPr>
          <w:rFonts w:eastAsiaTheme="minorEastAsia"/>
          <w:szCs w:val="28"/>
          <w:lang w:val="en-US"/>
        </w:rPr>
        <w:t>t</w:t>
      </w:r>
      <w:proofErr w:type="spellStart"/>
      <w:r w:rsidRPr="00D83386">
        <w:rPr>
          <w:rFonts w:eastAsiaTheme="minorEastAsia"/>
          <w:szCs w:val="28"/>
          <w:vertAlign w:val="subscript"/>
        </w:rPr>
        <w:t>пп</w:t>
      </w:r>
      <w:proofErr w:type="spellEnd"/>
      <w:proofErr w:type="gramEnd"/>
      <w:r w:rsidRPr="00F95AB1">
        <w:rPr>
          <w:rFonts w:eastAsiaTheme="minorEastAsia"/>
          <w:szCs w:val="28"/>
          <w:lang w:val="en-US"/>
        </w:rPr>
        <w:t xml:space="preserve"> = </w:t>
      </w:r>
      <w:bookmarkEnd w:id="173"/>
      <w:bookmarkEnd w:id="174"/>
      <w:r w:rsidRPr="00F95AB1">
        <w:rPr>
          <w:rFonts w:eastAsiaTheme="minorEastAsia"/>
          <w:szCs w:val="28"/>
          <w:lang w:val="en-US"/>
        </w:rPr>
        <w:t>0.</w:t>
      </w:r>
      <w:r w:rsidR="00294D12" w:rsidRPr="00F95AB1">
        <w:rPr>
          <w:rFonts w:eastAsiaTheme="minorEastAsia"/>
          <w:szCs w:val="28"/>
          <w:lang w:val="en-US"/>
        </w:rPr>
        <w:t>0084</w:t>
      </w:r>
      <w:r w:rsidRPr="00F95AB1">
        <w:rPr>
          <w:rFonts w:eastAsiaTheme="minorEastAsia"/>
          <w:szCs w:val="28"/>
          <w:lang w:val="en-US"/>
        </w:rPr>
        <w:t xml:space="preserve"> </w:t>
      </w:r>
      <w:r w:rsidRPr="00D83386">
        <w:rPr>
          <w:rFonts w:eastAsiaTheme="minorEastAsia"/>
          <w:szCs w:val="28"/>
          <w:lang w:val="en-US"/>
        </w:rPr>
        <w:t>c</w:t>
      </w:r>
      <w:r w:rsidR="00C373F2" w:rsidRPr="00F95AB1">
        <w:rPr>
          <w:rFonts w:eastAsiaTheme="minorEastAsia"/>
          <w:szCs w:val="28"/>
          <w:lang w:val="en-US"/>
        </w:rPr>
        <w:t xml:space="preserve"> </w:t>
      </w:r>
      <w:bookmarkEnd w:id="175"/>
      <w:r w:rsidRPr="00F95AB1">
        <w:rPr>
          <w:rFonts w:eastAsiaTheme="minorEastAsia"/>
          <w:szCs w:val="28"/>
          <w:lang w:val="en-US"/>
        </w:rPr>
        <w:t>&lt;</w:t>
      </w:r>
      <w:bookmarkStart w:id="176" w:name="OLE_LINK49"/>
      <w:r w:rsidR="00C247DB">
        <w:rPr>
          <w:rFonts w:eastAsiaTheme="minorEastAsia"/>
          <w:szCs w:val="28"/>
          <w:lang w:val="en-US"/>
        </w:rPr>
        <w:t xml:space="preserve">&lt; </w:t>
      </w:r>
      <w:r w:rsidR="00C247DB" w:rsidRPr="00941031">
        <w:rPr>
          <w:rFonts w:eastAsiaTheme="minorEastAsia"/>
          <w:szCs w:val="28"/>
          <w:lang w:val="en-US"/>
        </w:rPr>
        <w:t>0,5</w:t>
      </w:r>
      <w:r w:rsidRPr="00F95AB1">
        <w:rPr>
          <w:rFonts w:eastAsiaTheme="minorEastAsia"/>
          <w:szCs w:val="28"/>
          <w:lang w:val="en-US"/>
        </w:rPr>
        <w:t xml:space="preserve"> </w:t>
      </w:r>
      <w:r w:rsidRPr="00D83386">
        <w:rPr>
          <w:rFonts w:eastAsiaTheme="minorEastAsia"/>
          <w:szCs w:val="28"/>
          <w:lang w:val="en-US"/>
        </w:rPr>
        <w:t>c</w:t>
      </w:r>
      <w:r w:rsidRPr="00F95AB1">
        <w:rPr>
          <w:rFonts w:eastAsiaTheme="minorEastAsia"/>
          <w:szCs w:val="28"/>
          <w:lang w:val="en-US"/>
        </w:rPr>
        <w:t>;</w:t>
      </w:r>
      <w:bookmarkEnd w:id="176"/>
    </w:p>
    <w:p w:rsidR="00D83386" w:rsidRPr="00F95AB1" w:rsidRDefault="00D83386" w:rsidP="00D83386">
      <w:pPr>
        <w:rPr>
          <w:rFonts w:eastAsiaTheme="minorEastAsia"/>
          <w:szCs w:val="28"/>
          <w:lang w:val="en-US"/>
        </w:rPr>
      </w:pPr>
      <w:proofErr w:type="spellStart"/>
      <w:r w:rsidRPr="00D83386">
        <w:rPr>
          <w:rFonts w:eastAsiaTheme="minorEastAsia"/>
          <w:szCs w:val="28"/>
          <w:lang w:val="en-US"/>
        </w:rPr>
        <w:t>K</w:t>
      </w:r>
      <w:r w:rsidR="00673550">
        <w:rPr>
          <w:rFonts w:eastAsiaTheme="minorEastAsia"/>
          <w:szCs w:val="28"/>
          <w:vertAlign w:val="subscript"/>
          <w:lang w:val="en-US"/>
        </w:rPr>
        <w:t>vy</w:t>
      </w:r>
      <w:proofErr w:type="spellEnd"/>
      <w:r w:rsidRPr="00F95AB1">
        <w:rPr>
          <w:rFonts w:eastAsiaTheme="minorEastAsia"/>
          <w:szCs w:val="28"/>
          <w:lang w:val="en-US"/>
        </w:rPr>
        <w:t xml:space="preserve"> = 0.0</w:t>
      </w:r>
      <w:r w:rsidR="00F95AB1" w:rsidRPr="00F95AB1">
        <w:rPr>
          <w:rFonts w:eastAsiaTheme="minorEastAsia"/>
          <w:szCs w:val="28"/>
          <w:lang w:val="en-US"/>
        </w:rPr>
        <w:t>0013</w:t>
      </w:r>
      <w:r w:rsidRPr="00F95AB1">
        <w:rPr>
          <w:rFonts w:eastAsiaTheme="minorEastAsia"/>
          <w:szCs w:val="28"/>
          <w:lang w:val="en-US"/>
        </w:rPr>
        <w:t>;</w:t>
      </w:r>
    </w:p>
    <w:p w:rsidR="00D83386" w:rsidRDefault="00D83386" w:rsidP="00D83386">
      <w:pPr>
        <w:rPr>
          <w:szCs w:val="28"/>
        </w:rPr>
      </w:pPr>
      <w:bookmarkStart w:id="177" w:name="OLE_LINK248"/>
      <w:bookmarkEnd w:id="156"/>
      <w:r w:rsidRPr="00D83386">
        <w:rPr>
          <w:szCs w:val="28"/>
        </w:rPr>
        <w:t>ξ</w:t>
      </w:r>
      <w:r w:rsidRPr="00553F6B">
        <w:rPr>
          <w:szCs w:val="28"/>
        </w:rPr>
        <w:t xml:space="preserve"> = 0.</w:t>
      </w:r>
      <w:r w:rsidR="00F95AB1" w:rsidRPr="00553F6B">
        <w:rPr>
          <w:szCs w:val="28"/>
        </w:rPr>
        <w:t>707</w:t>
      </w:r>
      <w:bookmarkEnd w:id="177"/>
      <w:r w:rsidRPr="00D83386">
        <w:rPr>
          <w:szCs w:val="28"/>
        </w:rPr>
        <w:t>.</w:t>
      </w:r>
    </w:p>
    <w:p w:rsidR="0057336D" w:rsidRDefault="0057336D" w:rsidP="00D83386">
      <w:pPr>
        <w:rPr>
          <w:rFonts w:eastAsiaTheme="minorEastAsia"/>
          <w:szCs w:val="28"/>
        </w:rPr>
      </w:pPr>
      <w:r>
        <w:rPr>
          <w:szCs w:val="28"/>
        </w:rPr>
        <w:t xml:space="preserve">Построим ПП в контуре скорости, подставив полученное нами численные значение коэффициента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  <m:r>
              <w:rPr>
                <w:rFonts w:ascii="Cambria Math" w:eastAsiaTheme="minorEastAsia" w:hAnsi="Cambria Math"/>
                <w:szCs w:val="28"/>
              </w:rPr>
              <m:t xml:space="preserve"> 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 7488,5 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 xml:space="preserve"> с∙В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м</m:t>
            </m:r>
          </m:den>
        </m:f>
      </m:oMath>
      <w:r w:rsidR="007308A2" w:rsidRPr="007308A2">
        <w:t xml:space="preserve"> </w:t>
      </w:r>
      <w:r w:rsidR="007308A2">
        <w:t xml:space="preserve"> (Рис. 1.3.3.2)</w:t>
      </w:r>
      <w:r>
        <w:rPr>
          <w:rFonts w:eastAsiaTheme="minorEastAsia"/>
          <w:szCs w:val="28"/>
        </w:rPr>
        <w:t>.</w:t>
      </w:r>
    </w:p>
    <w:p w:rsidR="0057336D" w:rsidRDefault="00086E05" w:rsidP="00ED59FC">
      <w:pPr>
        <w:pStyle w:val="a8"/>
      </w:pPr>
      <w:r>
        <w:rPr>
          <w:rFonts w:eastAsiaTheme="minorEastAsia"/>
          <w:noProof/>
        </w:rPr>
        <w:drawing>
          <wp:inline distT="0" distB="0" distL="0" distR="0" wp14:anchorId="4491C2A4" wp14:editId="26E4DDD4">
            <wp:extent cx="6041571" cy="177981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K:\Dropbox\Personal\Ilya.Kostandi\Курсач ТАУ\Картинки\График ПП1 ТПА по скорости K748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29" cy="177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E05" w:rsidRPr="00D83386" w:rsidRDefault="00ED59FC" w:rsidP="00ED59FC">
      <w:pPr>
        <w:pStyle w:val="a8"/>
      </w:pPr>
      <w:bookmarkStart w:id="178" w:name="OLE_LINK245"/>
      <w:r>
        <w:t xml:space="preserve">Рис. 1.3.3.2 </w:t>
      </w:r>
      <w:bookmarkStart w:id="179" w:name="OLE_LINK158"/>
      <w:bookmarkStart w:id="180" w:name="OLE_LINK159"/>
      <w:r w:rsidR="009F17CD">
        <w:t>ПП контура скорости ТПА</w:t>
      </w:r>
      <w:bookmarkEnd w:id="178"/>
    </w:p>
    <w:bookmarkEnd w:id="179"/>
    <w:bookmarkEnd w:id="180"/>
    <w:p w:rsidR="007A7812" w:rsidRDefault="00F95AB1" w:rsidP="00D83386">
      <w:pPr>
        <w:rPr>
          <w:szCs w:val="28"/>
        </w:rPr>
      </w:pPr>
      <w:r>
        <w:rPr>
          <w:szCs w:val="28"/>
        </w:rPr>
        <w:lastRenderedPageBreak/>
        <w:t>Динамика контура скорости при синтезе</w:t>
      </w:r>
      <w:r w:rsidR="00553F6B">
        <w:rPr>
          <w:szCs w:val="28"/>
        </w:rPr>
        <w:t xml:space="preserve"> линейной</w:t>
      </w:r>
      <w:r>
        <w:rPr>
          <w:szCs w:val="28"/>
        </w:rPr>
        <w:t xml:space="preserve"> системы из расчета </w:t>
      </w:r>
      <w:r w:rsidRPr="00D83386">
        <w:rPr>
          <w:szCs w:val="28"/>
        </w:rPr>
        <w:t>σ=5%</w:t>
      </w:r>
      <w:r>
        <w:rPr>
          <w:szCs w:val="28"/>
        </w:rPr>
        <w:t xml:space="preserve"> получается сильно избыточной. Реализация такого контура в цифровой системе будет сильно осложнена. </w:t>
      </w:r>
      <w:r w:rsidR="007A7812">
        <w:rPr>
          <w:szCs w:val="28"/>
        </w:rPr>
        <w:t xml:space="preserve">Проведем моделирование </w:t>
      </w:r>
      <w:r w:rsidR="00553F6B">
        <w:rPr>
          <w:szCs w:val="28"/>
        </w:rPr>
        <w:t xml:space="preserve">контура скорости </w:t>
      </w:r>
      <w:r w:rsidR="007A7812">
        <w:rPr>
          <w:szCs w:val="28"/>
        </w:rPr>
        <w:t xml:space="preserve">с учетом известной частоты </w:t>
      </w:r>
      <w:r w:rsidR="00553F6B">
        <w:rPr>
          <w:szCs w:val="28"/>
        </w:rPr>
        <w:t>замыкания</w:t>
      </w:r>
      <w:r w:rsidR="007A7812">
        <w:rPr>
          <w:szCs w:val="28"/>
        </w:rPr>
        <w:t>. Информация о скорости ТПА «Акватор-3</w:t>
      </w:r>
      <w:r w:rsidR="007A7812">
        <w:rPr>
          <w:szCs w:val="28"/>
          <w:lang w:val="en-US"/>
        </w:rPr>
        <w:t>D</w:t>
      </w:r>
      <w:r w:rsidR="007A7812">
        <w:rPr>
          <w:szCs w:val="28"/>
        </w:rPr>
        <w:t>» по глубине получается путем дифференцирования показания датчика глубины</w:t>
      </w:r>
      <w:r w:rsidR="00B625C6">
        <w:rPr>
          <w:szCs w:val="28"/>
        </w:rPr>
        <w:t xml:space="preserve"> (</w:t>
      </w:r>
      <w:r w:rsidR="00B625C6">
        <w:t>Рис. 1.3.3.3, 1.3.3.4)</w:t>
      </w:r>
      <w:r w:rsidR="007A7812">
        <w:rPr>
          <w:szCs w:val="28"/>
        </w:rPr>
        <w:t xml:space="preserve">. Частота обновления данных с датчика составляет 100 Гц. </w:t>
      </w:r>
    </w:p>
    <w:p w:rsidR="00553F6B" w:rsidRDefault="003D2050" w:rsidP="00B625C6">
      <w:pPr>
        <w:pStyle w:val="a8"/>
      </w:pPr>
      <w:r>
        <w:rPr>
          <w:noProof/>
        </w:rPr>
        <w:drawing>
          <wp:inline distT="0" distB="0" distL="0" distR="0" wp14:anchorId="351ED619" wp14:editId="7B084CE1">
            <wp:extent cx="6056052" cy="2466975"/>
            <wp:effectExtent l="0" t="0" r="190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K:\Dropbox\Personal\Ilya.Kostandi\Курсач ТАУ\Картинки\не линеаризованная модель контура скорости ТПА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52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050" w:rsidRDefault="00B625C6" w:rsidP="00B625C6">
      <w:pPr>
        <w:pStyle w:val="a8"/>
      </w:pPr>
      <w:r>
        <w:t>Рис. 1.3.3.3</w:t>
      </w:r>
      <w:r w:rsidR="009F17CD">
        <w:t xml:space="preserve"> </w:t>
      </w:r>
      <w:bookmarkStart w:id="181" w:name="OLE_LINK249"/>
      <w:r w:rsidR="009F17CD">
        <w:t xml:space="preserve">Структурная схема контура скорости с </w:t>
      </w:r>
      <w:bookmarkStart w:id="182" w:name="OLE_LINK246"/>
      <w:r w:rsidR="009F17CD">
        <w:t>учетом дискретизации по частоте замыкания</w:t>
      </w:r>
      <w:bookmarkEnd w:id="181"/>
    </w:p>
    <w:bookmarkEnd w:id="182"/>
    <w:p w:rsidR="003D2050" w:rsidRPr="00B625C6" w:rsidRDefault="0057336D" w:rsidP="00B625C6">
      <w:pPr>
        <w:pStyle w:val="a8"/>
      </w:pPr>
      <w:r>
        <w:rPr>
          <w:noProof/>
        </w:rPr>
        <w:drawing>
          <wp:inline distT="0" distB="0" distL="0" distR="0" wp14:anchorId="087A3EBD" wp14:editId="54C59AD2">
            <wp:extent cx="6048375" cy="198868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K:\Dropbox\Personal\Ilya.Kostandi\Курсач ТАУ\Картинки\График ПП ТПА по скорости K748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98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36D" w:rsidRDefault="00B625C6" w:rsidP="00B625C6">
      <w:pPr>
        <w:pStyle w:val="a8"/>
        <w:rPr>
          <w:szCs w:val="28"/>
        </w:rPr>
      </w:pPr>
      <w:r>
        <w:t>Рис. 1.3.3.4</w:t>
      </w:r>
      <w:r w:rsidR="009F17CD">
        <w:t xml:space="preserve"> </w:t>
      </w:r>
      <w:bookmarkStart w:id="183" w:name="OLE_LINK251"/>
      <w:r w:rsidR="009F17CD">
        <w:t xml:space="preserve">ПП контура скорости ТПА при </w:t>
      </w:r>
      <w:r w:rsidR="009F17CD">
        <w:rPr>
          <w:rFonts w:eastAsiaTheme="minorEastAsia"/>
          <w:i/>
          <w:lang w:val="en-US"/>
        </w:rPr>
        <w:t>K</w:t>
      </w:r>
      <w:r w:rsidR="009F17CD" w:rsidRPr="00E220F4">
        <w:rPr>
          <w:rFonts w:eastAsiaTheme="minorEastAsia"/>
          <w:i/>
          <w:vertAlign w:val="subscript"/>
        </w:rPr>
        <w:t>2</w:t>
      </w:r>
      <w:r w:rsidR="009F17CD" w:rsidRPr="00E220F4">
        <w:rPr>
          <w:rFonts w:eastAsiaTheme="minorEastAsia"/>
        </w:rPr>
        <w:t xml:space="preserve"> </w:t>
      </w:r>
      <w:bookmarkEnd w:id="183"/>
      <w:r w:rsidR="009F17CD" w:rsidRPr="00E220F4">
        <w:rPr>
          <w:rFonts w:eastAsiaTheme="minorEastAsia"/>
        </w:rPr>
        <w:t xml:space="preserve">= </w:t>
      </w:r>
      <w:r w:rsidR="009F17CD">
        <w:rPr>
          <w:rFonts w:eastAsiaTheme="minorEastAsia"/>
        </w:rPr>
        <w:t>7488,</w:t>
      </w:r>
      <w:r w:rsidR="009F17CD" w:rsidRPr="00E220F4">
        <w:rPr>
          <w:rFonts w:eastAsiaTheme="minorEastAsia"/>
        </w:rPr>
        <w:t>5</w:t>
      </w:r>
      <w:r w:rsidR="009F17CD">
        <w:t xml:space="preserve"> </w:t>
      </w:r>
      <w:bookmarkStart w:id="184" w:name="OLE_LINK252"/>
      <w:r w:rsidR="009F17CD">
        <w:t>с учетом дискретизации по частоте замыкания</w:t>
      </w:r>
      <w:bookmarkEnd w:id="184"/>
    </w:p>
    <w:p w:rsidR="0057336D" w:rsidRPr="0057336D" w:rsidRDefault="0057336D" w:rsidP="0057336D">
      <w:pPr>
        <w:rPr>
          <w:szCs w:val="28"/>
        </w:rPr>
      </w:pPr>
      <w:r>
        <w:rPr>
          <w:szCs w:val="28"/>
        </w:rPr>
        <w:t xml:space="preserve">Как и ожидалось, с учетом дискретизации по времени при таком значении </w:t>
      </w:r>
      <w:r>
        <w:rPr>
          <w:rFonts w:eastAsiaTheme="minorEastAsia"/>
          <w:i/>
          <w:szCs w:val="28"/>
          <w:lang w:val="en-US"/>
        </w:rPr>
        <w:t>K</w:t>
      </w:r>
      <w:r w:rsidRPr="00E220F4">
        <w:rPr>
          <w:rFonts w:eastAsiaTheme="minorEastAsia"/>
          <w:i/>
          <w:szCs w:val="28"/>
          <w:vertAlign w:val="subscript"/>
        </w:rPr>
        <w:t>2</w:t>
      </w:r>
      <w:r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szCs w:val="28"/>
        </w:rPr>
        <w:t>в контуре скорости наблюдаются расходящиеся колебания.</w:t>
      </w:r>
    </w:p>
    <w:p w:rsidR="00C1763C" w:rsidRDefault="00F95AB1" w:rsidP="00D83386">
      <w:pPr>
        <w:rPr>
          <w:rFonts w:eastAsiaTheme="minorEastAsia"/>
          <w:szCs w:val="28"/>
        </w:rPr>
      </w:pPr>
      <w:r>
        <w:rPr>
          <w:szCs w:val="28"/>
        </w:rPr>
        <w:lastRenderedPageBreak/>
        <w:t xml:space="preserve">Так как имеется большой запас по </w:t>
      </w:r>
      <w:proofErr w:type="gramStart"/>
      <w:r w:rsidRPr="00D83386">
        <w:rPr>
          <w:rFonts w:eastAsiaTheme="minorEastAsia"/>
          <w:szCs w:val="28"/>
          <w:lang w:val="en-US"/>
        </w:rPr>
        <w:t>t</w:t>
      </w:r>
      <w:proofErr w:type="spellStart"/>
      <w:proofErr w:type="gramEnd"/>
      <w:r w:rsidRPr="00D83386">
        <w:rPr>
          <w:rFonts w:eastAsiaTheme="minorEastAsia"/>
          <w:szCs w:val="28"/>
          <w:vertAlign w:val="subscript"/>
        </w:rPr>
        <w:t>пп</w:t>
      </w:r>
      <w:proofErr w:type="spellEnd"/>
      <w:r>
        <w:rPr>
          <w:rFonts w:eastAsiaTheme="minorEastAsia"/>
          <w:szCs w:val="28"/>
          <w:vertAlign w:val="subscript"/>
        </w:rPr>
        <w:t xml:space="preserve"> </w:t>
      </w:r>
      <w:r>
        <w:rPr>
          <w:rFonts w:eastAsiaTheme="minorEastAsia"/>
          <w:szCs w:val="28"/>
        </w:rPr>
        <w:t>можно</w:t>
      </w:r>
      <w:r w:rsidR="00C1763C" w:rsidRPr="00C1763C">
        <w:rPr>
          <w:rFonts w:eastAsiaTheme="minorEastAsia"/>
          <w:szCs w:val="28"/>
        </w:rPr>
        <w:t xml:space="preserve"> </w:t>
      </w:r>
      <w:r w:rsidR="00C1763C">
        <w:rPr>
          <w:rFonts w:eastAsiaTheme="minorEastAsia"/>
          <w:szCs w:val="28"/>
        </w:rPr>
        <w:t xml:space="preserve">подобрать такое </w:t>
      </w:r>
      <w:bookmarkStart w:id="185" w:name="OLE_LINK32"/>
      <w:bookmarkStart w:id="186" w:name="OLE_LINK33"/>
      <w:r w:rsidR="00C1763C">
        <w:rPr>
          <w:rFonts w:eastAsiaTheme="minorEastAsia"/>
          <w:i/>
          <w:szCs w:val="28"/>
          <w:lang w:val="en-US"/>
        </w:rPr>
        <w:t>K</w:t>
      </w:r>
      <w:r w:rsidR="00C1763C" w:rsidRPr="00E220F4">
        <w:rPr>
          <w:rFonts w:eastAsiaTheme="minorEastAsia"/>
          <w:i/>
          <w:szCs w:val="28"/>
          <w:vertAlign w:val="subscript"/>
        </w:rPr>
        <w:t>2</w:t>
      </w:r>
      <w:bookmarkEnd w:id="185"/>
      <w:bookmarkEnd w:id="186"/>
      <w:r w:rsidR="00C1763C">
        <w:rPr>
          <w:rFonts w:eastAsiaTheme="minorEastAsia"/>
          <w:szCs w:val="28"/>
        </w:rPr>
        <w:t>,</w:t>
      </w:r>
      <w:r w:rsidR="00C1763C">
        <w:rPr>
          <w:rFonts w:eastAsiaTheme="minorEastAsia"/>
          <w:i/>
          <w:szCs w:val="28"/>
        </w:rPr>
        <w:t xml:space="preserve"> </w:t>
      </w:r>
      <w:r w:rsidR="00C1763C">
        <w:rPr>
          <w:rFonts w:eastAsiaTheme="minorEastAsia"/>
          <w:szCs w:val="28"/>
        </w:rPr>
        <w:t xml:space="preserve">чтобы выполнялось </w:t>
      </w:r>
      <w:bookmarkStart w:id="187" w:name="OLE_LINK145"/>
      <w:r w:rsidR="00C1763C">
        <w:rPr>
          <w:rFonts w:eastAsiaTheme="minorEastAsia"/>
          <w:szCs w:val="28"/>
        </w:rPr>
        <w:t xml:space="preserve">условие </w:t>
      </w:r>
      <w:r w:rsidR="00C1763C" w:rsidRPr="005E7C9C">
        <w:rPr>
          <w:szCs w:val="28"/>
        </w:rPr>
        <w:t>σ≤5%</w:t>
      </w:r>
      <w:r w:rsidR="00C1763C">
        <w:rPr>
          <w:szCs w:val="28"/>
        </w:rPr>
        <w:t xml:space="preserve"> </w:t>
      </w:r>
      <w:bookmarkEnd w:id="187"/>
      <w:r w:rsidR="00C1763C">
        <w:rPr>
          <w:szCs w:val="28"/>
        </w:rPr>
        <w:t>в нелинейной системе</w:t>
      </w:r>
      <w:r w:rsidR="00AC7F49">
        <w:rPr>
          <w:rFonts w:eastAsiaTheme="minorEastAsia"/>
          <w:szCs w:val="28"/>
        </w:rPr>
        <w:t>.</w:t>
      </w:r>
      <w:r w:rsidR="00C1763C">
        <w:rPr>
          <w:rFonts w:eastAsiaTheme="minorEastAsia"/>
          <w:szCs w:val="28"/>
        </w:rPr>
        <w:t xml:space="preserve"> В таком случае </w:t>
      </w:r>
      <w:r w:rsidR="009F17CD" w:rsidRPr="00D83386">
        <w:rPr>
          <w:szCs w:val="28"/>
        </w:rPr>
        <w:t>ξ</w:t>
      </w:r>
      <w:r w:rsidR="009F17CD" w:rsidRPr="00553F6B">
        <w:rPr>
          <w:szCs w:val="28"/>
        </w:rPr>
        <w:t xml:space="preserve"> </w:t>
      </w:r>
      <w:r w:rsidR="009F17CD">
        <w:rPr>
          <w:szCs w:val="28"/>
        </w:rPr>
        <w:t xml:space="preserve">будет больше 1, и </w:t>
      </w:r>
      <w:r w:rsidR="00C1763C">
        <w:rPr>
          <w:rFonts w:eastAsiaTheme="minorEastAsia"/>
          <w:szCs w:val="28"/>
        </w:rPr>
        <w:t>линеаризованная</w:t>
      </w:r>
      <w:r w:rsidR="009F17CD">
        <w:rPr>
          <w:rFonts w:eastAsiaTheme="minorEastAsia"/>
          <w:szCs w:val="28"/>
        </w:rPr>
        <w:t xml:space="preserve"> замкнутая</w:t>
      </w:r>
      <w:r w:rsidR="00C1763C">
        <w:rPr>
          <w:rFonts w:eastAsiaTheme="minorEastAsia"/>
          <w:szCs w:val="28"/>
        </w:rPr>
        <w:t xml:space="preserve"> система будет иметь вид:</w:t>
      </w:r>
    </w:p>
    <w:p w:rsidR="00C1763C" w:rsidRPr="00C247DB" w:rsidRDefault="006F0BDC" w:rsidP="00C1763C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Vзамкн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vy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(</m:t>
              </m:r>
              <w:bookmarkStart w:id="188" w:name="OLE_LINK50"/>
              <w:bookmarkStart w:id="189" w:name="OLE_LINK51"/>
              <w:bookmarkStart w:id="190" w:name="OLE_LINK54"/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vy1</m:t>
                  </m:r>
                </m:sub>
              </m:sSub>
              <w:bookmarkEnd w:id="188"/>
              <w:bookmarkEnd w:id="189"/>
              <w:bookmarkEnd w:id="190"/>
              <m:r>
                <w:rPr>
                  <w:rFonts w:ascii="Cambria Math" w:hAnsi="Cambria Math"/>
                  <w:szCs w:val="28"/>
                </w:rPr>
                <m:t>∙</m:t>
              </m:r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  <m:r>
                <w:rPr>
                  <w:rFonts w:ascii="Cambria Math" w:hAnsi="Cambria Math"/>
                  <w:szCs w:val="28"/>
                </w:rPr>
                <m:t>+1) ∙</m:t>
              </m:r>
              <w:bookmarkStart w:id="191" w:name="OLE_LINK42"/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(T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vy2</m:t>
                  </m:r>
                </m:sub>
              </m:sSub>
              <w:bookmarkEnd w:id="191"/>
              <m:r>
                <w:rPr>
                  <w:rFonts w:ascii="Cambria Math" w:hAnsi="Cambria Math"/>
                  <w:szCs w:val="28"/>
                </w:rPr>
                <m:t>∙</m:t>
              </m:r>
              <w:bookmarkStart w:id="192" w:name="OLE_LINK43"/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  <w:bookmarkEnd w:id="192"/>
              <m:r>
                <w:rPr>
                  <w:rFonts w:ascii="Cambria Math" w:hAnsi="Cambria Math"/>
                  <w:szCs w:val="28"/>
                </w:rPr>
                <m:t>+1)</m:t>
              </m:r>
            </m:den>
          </m:f>
          <m:r>
            <w:rPr>
              <w:rFonts w:ascii="Cambria Math" w:hAnsi="Cambria Math"/>
              <w:szCs w:val="28"/>
            </w:rPr>
            <m:t xml:space="preserve"> (1.3.3.6)   </m:t>
          </m:r>
        </m:oMath>
      </m:oMathPara>
    </w:p>
    <w:p w:rsidR="00C247DB" w:rsidRPr="00E60127" w:rsidRDefault="00C247DB" w:rsidP="00C1763C">
      <w:pPr>
        <w:rPr>
          <w:rFonts w:eastAsiaTheme="minorEastAsia"/>
          <w:szCs w:val="28"/>
        </w:rPr>
      </w:pPr>
    </w:p>
    <w:p w:rsidR="00F95AB1" w:rsidRPr="00D94C33" w:rsidRDefault="00C1763C" w:rsidP="00D83386">
      <w:pPr>
        <w:rPr>
          <w:rFonts w:eastAsiaTheme="minorHAnsi"/>
          <w:szCs w:val="28"/>
          <w:lang w:eastAsia="en-US"/>
        </w:rPr>
      </w:pPr>
      <w:r>
        <w:rPr>
          <w:rFonts w:eastAsiaTheme="minorEastAsia"/>
          <w:szCs w:val="28"/>
        </w:rPr>
        <w:t>Для</w:t>
      </w:r>
      <w:r w:rsidRPr="00D94C3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синтеза</w:t>
      </w:r>
      <w:r w:rsidRPr="00D94C33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  <w:lang w:val="en-US"/>
        </w:rPr>
        <w:t>K</w:t>
      </w:r>
      <w:r w:rsidRPr="00D94C33">
        <w:rPr>
          <w:rFonts w:eastAsiaTheme="minorEastAsia"/>
          <w:i/>
          <w:szCs w:val="28"/>
          <w:vertAlign w:val="subscript"/>
        </w:rPr>
        <w:t>2</w:t>
      </w:r>
      <w:r w:rsidRPr="00D94C3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используем</w:t>
      </w:r>
      <w:r w:rsidRPr="00D94C33">
        <w:rPr>
          <w:rFonts w:eastAsiaTheme="minorEastAsia"/>
          <w:szCs w:val="28"/>
        </w:rPr>
        <w:t xml:space="preserve"> </w:t>
      </w:r>
      <w:bookmarkStart w:id="193" w:name="OLE_LINK144"/>
      <w:r>
        <w:rPr>
          <w:rFonts w:eastAsiaTheme="minorEastAsia"/>
          <w:szCs w:val="28"/>
        </w:rPr>
        <w:t>средство</w:t>
      </w:r>
      <w:r w:rsidRPr="00D94C33"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  <w:lang w:val="en-US"/>
        </w:rPr>
        <w:t>MatLab</w:t>
      </w:r>
      <w:proofErr w:type="spellEnd"/>
      <w:r w:rsidRPr="00D94C3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Simulink</w:t>
      </w:r>
      <w:r w:rsidRPr="00D94C33">
        <w:rPr>
          <w:rFonts w:eastAsiaTheme="minorEastAsia"/>
          <w:szCs w:val="28"/>
        </w:rPr>
        <w:t xml:space="preserve"> - </w:t>
      </w:r>
      <w:bookmarkStart w:id="194" w:name="OLE_LINK250"/>
      <w:r w:rsidRPr="00C1763C">
        <w:rPr>
          <w:rFonts w:eastAsiaTheme="minorHAnsi"/>
          <w:szCs w:val="28"/>
          <w:lang w:val="en-US" w:eastAsia="en-US"/>
        </w:rPr>
        <w:t>Signal</w:t>
      </w:r>
      <w:r w:rsidRPr="00D94C33">
        <w:rPr>
          <w:rFonts w:eastAsiaTheme="minorHAnsi"/>
          <w:szCs w:val="28"/>
          <w:lang w:eastAsia="en-US"/>
        </w:rPr>
        <w:t xml:space="preserve"> </w:t>
      </w:r>
      <w:r w:rsidRPr="00C1763C">
        <w:rPr>
          <w:rFonts w:eastAsiaTheme="minorHAnsi"/>
          <w:szCs w:val="28"/>
          <w:lang w:val="en-US" w:eastAsia="en-US"/>
        </w:rPr>
        <w:t>Constraint</w:t>
      </w:r>
      <w:bookmarkEnd w:id="194"/>
      <w:r w:rsidR="008C4CDB" w:rsidRPr="00D94C33">
        <w:rPr>
          <w:rFonts w:eastAsiaTheme="minorHAnsi"/>
          <w:szCs w:val="28"/>
          <w:lang w:eastAsia="en-US"/>
        </w:rPr>
        <w:t xml:space="preserve"> </w:t>
      </w:r>
      <w:r w:rsidR="00D94C33">
        <w:rPr>
          <w:rFonts w:eastAsiaTheme="minorHAnsi"/>
          <w:szCs w:val="28"/>
          <w:lang w:eastAsia="en-US"/>
        </w:rPr>
        <w:t>(</w:t>
      </w:r>
      <w:r w:rsidR="00D94C33">
        <w:rPr>
          <w:rFonts w:eastAsiaTheme="minorEastAsia"/>
        </w:rPr>
        <w:t xml:space="preserve">Рис. </w:t>
      </w:r>
      <w:r w:rsidR="00D94C33">
        <w:t xml:space="preserve">1.3.3.5, </w:t>
      </w:r>
      <w:r w:rsidR="00D94C33">
        <w:rPr>
          <w:rFonts w:eastAsiaTheme="minorEastAsia"/>
        </w:rPr>
        <w:t xml:space="preserve">Рис. </w:t>
      </w:r>
      <w:r w:rsidR="00D94C33">
        <w:t>1.3.3.6)</w:t>
      </w:r>
      <w:r w:rsidRPr="00D94C33">
        <w:rPr>
          <w:rFonts w:eastAsiaTheme="minorHAnsi"/>
          <w:szCs w:val="28"/>
          <w:lang w:eastAsia="en-US"/>
        </w:rPr>
        <w:t>.</w:t>
      </w:r>
      <w:bookmarkEnd w:id="193"/>
    </w:p>
    <w:p w:rsidR="00635BE8" w:rsidRDefault="00635BE8" w:rsidP="008C4CDB">
      <w:pPr>
        <w:pStyle w:val="a8"/>
        <w:rPr>
          <w:rFonts w:eastAsiaTheme="minorEastAsia"/>
        </w:rPr>
      </w:pPr>
      <w:r>
        <w:rPr>
          <w:rFonts w:eastAsiaTheme="minorHAnsi"/>
          <w:noProof/>
        </w:rPr>
        <w:drawing>
          <wp:inline distT="0" distB="0" distL="0" distR="0" wp14:anchorId="3BD1530A" wp14:editId="686B7DEC">
            <wp:extent cx="6046079" cy="244792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K:\Dropbox\Personal\Ilya.Kostandi\Курсач ТАУ\Картинки\не линеаризованная модель синтез контура скорости ТПА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079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BE8" w:rsidRDefault="00635BE8" w:rsidP="008C4CDB">
      <w:pPr>
        <w:pStyle w:val="a8"/>
        <w:rPr>
          <w:rFonts w:eastAsiaTheme="minorEastAsia"/>
        </w:rPr>
      </w:pPr>
      <w:r>
        <w:rPr>
          <w:rFonts w:eastAsiaTheme="minorEastAsia"/>
        </w:rPr>
        <w:t>Рис</w:t>
      </w:r>
      <w:r w:rsidR="00F94650">
        <w:rPr>
          <w:rFonts w:eastAsiaTheme="minorEastAsia"/>
        </w:rPr>
        <w:t xml:space="preserve">. </w:t>
      </w:r>
      <w:r w:rsidR="008C4CDB">
        <w:t xml:space="preserve">1.3.3.5 </w:t>
      </w:r>
      <w:r w:rsidR="009F17CD">
        <w:t>Структурная схема контура скорости с учетом дискретизации по частоте замыкания и блоком</w:t>
      </w:r>
      <w:r w:rsidR="009F17CD" w:rsidRPr="009F17CD">
        <w:rPr>
          <w:rFonts w:eastAsiaTheme="minorHAnsi"/>
          <w:lang w:eastAsia="en-US"/>
        </w:rPr>
        <w:t xml:space="preserve"> </w:t>
      </w:r>
      <w:r w:rsidR="009F17CD" w:rsidRPr="00C1763C">
        <w:rPr>
          <w:rFonts w:eastAsiaTheme="minorHAnsi"/>
          <w:lang w:val="en-US" w:eastAsia="en-US"/>
        </w:rPr>
        <w:t>Signal</w:t>
      </w:r>
      <w:r w:rsidR="009F17CD" w:rsidRPr="009F17CD">
        <w:rPr>
          <w:rFonts w:eastAsiaTheme="minorHAnsi"/>
          <w:lang w:eastAsia="en-US"/>
        </w:rPr>
        <w:t xml:space="preserve"> </w:t>
      </w:r>
      <w:r w:rsidR="009F17CD" w:rsidRPr="00C1763C">
        <w:rPr>
          <w:rFonts w:eastAsiaTheme="minorHAnsi"/>
          <w:lang w:val="en-US" w:eastAsia="en-US"/>
        </w:rPr>
        <w:t>Constraint</w:t>
      </w:r>
    </w:p>
    <w:p w:rsidR="00635BE8" w:rsidRDefault="00635BE8" w:rsidP="008C4CDB">
      <w:pPr>
        <w:pStyle w:val="a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ECAB806" wp14:editId="4202B098">
            <wp:extent cx="6041569" cy="2726871"/>
            <wp:effectExtent l="0" t="0" r="0" b="0"/>
            <wp:docPr id="91" name="Рисунок 91" descr="K:\Dropbox\Personal\Ilya.Kostandi\Курсач ТАУ\Картинки\График ПП2 ТПА по скорости K74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K:\Dropbox\Personal\Ilya.Kostandi\Курсач ТАУ\Картинки\График ПП2 ТПА по скорости K748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3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BE8" w:rsidRPr="00415716" w:rsidRDefault="00635BE8" w:rsidP="00415716">
      <w:pPr>
        <w:pStyle w:val="a8"/>
      </w:pPr>
      <w:bookmarkStart w:id="195" w:name="OLE_LINK257"/>
      <w:r w:rsidRPr="00415716">
        <w:rPr>
          <w:rFonts w:eastAsiaTheme="minorEastAsia"/>
        </w:rPr>
        <w:t>Рис.</w:t>
      </w:r>
      <w:r w:rsidR="009F17CD" w:rsidRPr="00415716">
        <w:rPr>
          <w:rFonts w:eastAsiaTheme="minorEastAsia"/>
        </w:rPr>
        <w:t xml:space="preserve"> </w:t>
      </w:r>
      <w:r w:rsidR="008C4CDB" w:rsidRPr="00415716">
        <w:t>1.3.3.6</w:t>
      </w:r>
      <w:r w:rsidR="009F17CD" w:rsidRPr="00415716">
        <w:rPr>
          <w:rFonts w:eastAsiaTheme="minorEastAsia"/>
        </w:rPr>
        <w:t xml:space="preserve"> </w:t>
      </w:r>
      <w:bookmarkStart w:id="196" w:name="OLE_LINK160"/>
      <w:bookmarkStart w:id="197" w:name="OLE_LINK161"/>
      <w:r w:rsidR="009F17CD" w:rsidRPr="00415716">
        <w:t>ПП контура скорости ТПА</w:t>
      </w:r>
      <w:r w:rsidR="009C4BC4" w:rsidRPr="00415716">
        <w:t xml:space="preserve"> при </w:t>
      </w:r>
      <w:proofErr w:type="gramStart"/>
      <w:r w:rsidR="009C4BC4" w:rsidRPr="00415716">
        <w:t>различных</w:t>
      </w:r>
      <w:proofErr w:type="gramEnd"/>
      <w:r w:rsidR="009C4BC4" w:rsidRPr="00415716">
        <w:t xml:space="preserve"> </w:t>
      </w:r>
      <w:r w:rsidR="009C4BC4" w:rsidRPr="00415716">
        <w:rPr>
          <w:rFonts w:eastAsiaTheme="minorEastAsia"/>
        </w:rPr>
        <w:t>K2</w:t>
      </w:r>
      <w:r w:rsidR="009C4BC4" w:rsidRPr="00415716">
        <w:t xml:space="preserve"> с учетом дискретизации по частоте замыкания</w:t>
      </w:r>
      <w:r w:rsidR="009F17CD" w:rsidRPr="00415716">
        <w:t xml:space="preserve"> </w:t>
      </w:r>
      <w:bookmarkEnd w:id="196"/>
      <w:bookmarkEnd w:id="197"/>
    </w:p>
    <w:bookmarkEnd w:id="195"/>
    <w:p w:rsidR="00635BE8" w:rsidRPr="00D83386" w:rsidRDefault="00635BE8" w:rsidP="00635BE8">
      <w:pPr>
        <w:rPr>
          <w:szCs w:val="28"/>
        </w:rPr>
      </w:pPr>
      <w:r w:rsidRPr="00D83386">
        <w:rPr>
          <w:szCs w:val="28"/>
        </w:rPr>
        <w:lastRenderedPageBreak/>
        <w:t xml:space="preserve">На графике </w:t>
      </w:r>
      <w:proofErr w:type="gramStart"/>
      <w:r w:rsidRPr="00D83386">
        <w:rPr>
          <w:szCs w:val="28"/>
        </w:rPr>
        <w:t>обозначены</w:t>
      </w:r>
      <w:proofErr w:type="gramEnd"/>
      <w:r w:rsidRPr="00D83386">
        <w:rPr>
          <w:szCs w:val="28"/>
        </w:rPr>
        <w:t>:</w:t>
      </w:r>
    </w:p>
    <w:p w:rsidR="00635BE8" w:rsidRPr="00D83386" w:rsidRDefault="00635BE8" w:rsidP="00635BE8">
      <w:pPr>
        <w:rPr>
          <w:szCs w:val="28"/>
        </w:rPr>
      </w:pPr>
      <w:bookmarkStart w:id="198" w:name="OLE_LINK162"/>
      <w:bookmarkStart w:id="199" w:name="OLE_LINK163"/>
      <w:r w:rsidRPr="00D83386">
        <w:rPr>
          <w:szCs w:val="28"/>
        </w:rPr>
        <w:t>–</w:t>
      </w:r>
      <w:r w:rsidRPr="00D83386">
        <w:rPr>
          <w:rFonts w:eastAsiaTheme="minorEastAsia"/>
          <w:szCs w:val="28"/>
        </w:rPr>
        <w:t xml:space="preserve"> синим цветом – характеристика при </w:t>
      </w:r>
      <w:bookmarkStart w:id="200" w:name="OLE_LINK46"/>
      <w:r>
        <w:rPr>
          <w:rFonts w:eastAsiaTheme="minorEastAsia"/>
          <w:i/>
          <w:szCs w:val="28"/>
          <w:lang w:val="en-US"/>
        </w:rPr>
        <w:t>K</w:t>
      </w:r>
      <w:r w:rsidRPr="00E220F4">
        <w:rPr>
          <w:rFonts w:eastAsiaTheme="minorEastAsia"/>
          <w:i/>
          <w:szCs w:val="28"/>
          <w:vertAlign w:val="subscript"/>
        </w:rPr>
        <w:t>2</w:t>
      </w:r>
      <w:r w:rsidRPr="00D83386">
        <w:rPr>
          <w:szCs w:val="28"/>
        </w:rPr>
        <w:t xml:space="preserve"> = </w:t>
      </w:r>
      <w:r>
        <w:rPr>
          <w:szCs w:val="28"/>
        </w:rPr>
        <w:t>200</w:t>
      </w:r>
      <w:r w:rsidRPr="00D83386">
        <w:rPr>
          <w:szCs w:val="28"/>
        </w:rPr>
        <w:t>0</w:t>
      </w:r>
      <w:bookmarkEnd w:id="200"/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 xml:space="preserve"> с∙В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м</m:t>
            </m:r>
          </m:den>
        </m:f>
      </m:oMath>
      <w:r w:rsidRPr="00D83386">
        <w:rPr>
          <w:szCs w:val="28"/>
        </w:rPr>
        <w:t>;</w:t>
      </w:r>
    </w:p>
    <w:p w:rsidR="00635BE8" w:rsidRDefault="00635BE8" w:rsidP="00635BE8">
      <w:pPr>
        <w:rPr>
          <w:szCs w:val="28"/>
        </w:rPr>
      </w:pPr>
      <w:r w:rsidRPr="00D83386">
        <w:rPr>
          <w:szCs w:val="28"/>
        </w:rPr>
        <w:t xml:space="preserve">– </w:t>
      </w:r>
      <w:r>
        <w:rPr>
          <w:szCs w:val="28"/>
        </w:rPr>
        <w:t>черным</w:t>
      </w:r>
      <w:r w:rsidRPr="00D83386">
        <w:rPr>
          <w:rFonts w:eastAsiaTheme="minorEastAsia"/>
          <w:szCs w:val="28"/>
        </w:rPr>
        <w:t xml:space="preserve"> цветом – характеристика при </w:t>
      </w:r>
      <w:bookmarkStart w:id="201" w:name="OLE_LINK47"/>
      <w:r>
        <w:rPr>
          <w:rFonts w:eastAsiaTheme="minorEastAsia"/>
          <w:i/>
          <w:szCs w:val="28"/>
          <w:lang w:val="en-US"/>
        </w:rPr>
        <w:t>K</w:t>
      </w:r>
      <w:r w:rsidRPr="00E220F4">
        <w:rPr>
          <w:rFonts w:eastAsiaTheme="minorEastAsia"/>
          <w:i/>
          <w:szCs w:val="28"/>
          <w:vertAlign w:val="subscript"/>
        </w:rPr>
        <w:t>2</w:t>
      </w:r>
      <w:r w:rsidRPr="00D83386">
        <w:rPr>
          <w:szCs w:val="28"/>
        </w:rPr>
        <w:t xml:space="preserve"> = </w:t>
      </w:r>
      <w:r>
        <w:rPr>
          <w:szCs w:val="28"/>
        </w:rPr>
        <w:t>1225</w:t>
      </w:r>
      <w:bookmarkEnd w:id="201"/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 xml:space="preserve"> с∙В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м</m:t>
            </m:r>
          </m:den>
        </m:f>
      </m:oMath>
      <w:r w:rsidRPr="00D83386">
        <w:rPr>
          <w:szCs w:val="28"/>
        </w:rPr>
        <w:t>.</w:t>
      </w:r>
    </w:p>
    <w:bookmarkEnd w:id="198"/>
    <w:bookmarkEnd w:id="199"/>
    <w:p w:rsidR="00C247DB" w:rsidRPr="00C247DB" w:rsidRDefault="00C247DB" w:rsidP="00635BE8">
      <w:pPr>
        <w:rPr>
          <w:szCs w:val="28"/>
        </w:rPr>
      </w:pPr>
      <w:proofErr w:type="gramStart"/>
      <w:r w:rsidRPr="00D83386">
        <w:rPr>
          <w:rFonts w:eastAsiaTheme="minorEastAsia"/>
          <w:szCs w:val="28"/>
          <w:lang w:val="en-US"/>
        </w:rPr>
        <w:t>t</w:t>
      </w:r>
      <w:proofErr w:type="spellStart"/>
      <w:r w:rsidRPr="00D83386">
        <w:rPr>
          <w:rFonts w:eastAsiaTheme="minorEastAsia"/>
          <w:szCs w:val="28"/>
          <w:vertAlign w:val="subscript"/>
        </w:rPr>
        <w:t>пп</w:t>
      </w:r>
      <w:proofErr w:type="spellEnd"/>
      <w:proofErr w:type="gramEnd"/>
      <w:r w:rsidRPr="00941031">
        <w:rPr>
          <w:rFonts w:eastAsiaTheme="minorEastAsia"/>
          <w:szCs w:val="28"/>
        </w:rPr>
        <w:t xml:space="preserve"> = 0</w:t>
      </w:r>
      <w:r>
        <w:rPr>
          <w:rFonts w:eastAsiaTheme="minorEastAsia"/>
          <w:szCs w:val="28"/>
        </w:rPr>
        <w:t>,</w:t>
      </w:r>
      <w:r w:rsidRPr="00941031">
        <w:rPr>
          <w:rFonts w:eastAsiaTheme="minorEastAsia"/>
          <w:szCs w:val="28"/>
        </w:rPr>
        <w:t>0</w:t>
      </w:r>
      <w:r>
        <w:rPr>
          <w:rFonts w:eastAsiaTheme="minorEastAsia"/>
          <w:szCs w:val="28"/>
        </w:rPr>
        <w:t>3</w:t>
      </w:r>
      <w:r w:rsidRPr="00941031">
        <w:rPr>
          <w:rFonts w:eastAsiaTheme="minorEastAsia"/>
          <w:szCs w:val="28"/>
        </w:rPr>
        <w:t xml:space="preserve"> </w:t>
      </w:r>
      <w:r w:rsidRPr="00D83386">
        <w:rPr>
          <w:rFonts w:eastAsiaTheme="minorEastAsia"/>
          <w:szCs w:val="28"/>
          <w:lang w:val="en-US"/>
        </w:rPr>
        <w:t>c</w:t>
      </w:r>
      <w:r>
        <w:rPr>
          <w:rFonts w:eastAsiaTheme="minorEastAsia"/>
          <w:szCs w:val="28"/>
        </w:rPr>
        <w:t xml:space="preserve"> </w:t>
      </w:r>
      <w:r w:rsidRPr="00941031">
        <w:rPr>
          <w:rFonts w:eastAsiaTheme="minorEastAsia"/>
          <w:szCs w:val="28"/>
        </w:rPr>
        <w:t xml:space="preserve">&lt; </w:t>
      </w:r>
      <w:r>
        <w:rPr>
          <w:rFonts w:eastAsiaTheme="minorEastAsia"/>
          <w:szCs w:val="28"/>
        </w:rPr>
        <w:t>0,5</w:t>
      </w:r>
      <w:r w:rsidRPr="00941031">
        <w:rPr>
          <w:rFonts w:eastAsiaTheme="minorEastAsia"/>
          <w:szCs w:val="28"/>
        </w:rPr>
        <w:t xml:space="preserve"> </w:t>
      </w:r>
      <w:r w:rsidRPr="00D83386">
        <w:rPr>
          <w:rFonts w:eastAsiaTheme="minorEastAsia"/>
          <w:szCs w:val="28"/>
          <w:lang w:val="en-US"/>
        </w:rPr>
        <w:t>c</w:t>
      </w:r>
      <w:r>
        <w:rPr>
          <w:rFonts w:eastAsiaTheme="minorEastAsia"/>
          <w:szCs w:val="28"/>
        </w:rPr>
        <w:t>.</w:t>
      </w:r>
    </w:p>
    <w:p w:rsidR="00D83386" w:rsidRDefault="00C247DB" w:rsidP="00D83386">
      <w:pPr>
        <w:rPr>
          <w:szCs w:val="28"/>
        </w:rPr>
      </w:pPr>
      <w:bookmarkStart w:id="202" w:name="OLE_LINK108"/>
      <w:r>
        <w:rPr>
          <w:rFonts w:eastAsiaTheme="minorEastAsia"/>
          <w:i/>
          <w:szCs w:val="28"/>
          <w:lang w:val="en-US"/>
        </w:rPr>
        <w:t>K</w:t>
      </w:r>
      <w:r w:rsidRPr="00E220F4">
        <w:rPr>
          <w:rFonts w:eastAsiaTheme="minorEastAsia"/>
          <w:i/>
          <w:szCs w:val="28"/>
          <w:vertAlign w:val="subscript"/>
        </w:rPr>
        <w:t>2</w:t>
      </w:r>
      <w:r w:rsidRPr="00D83386">
        <w:rPr>
          <w:szCs w:val="28"/>
        </w:rPr>
        <w:t xml:space="preserve"> = </w:t>
      </w:r>
      <w:r>
        <w:rPr>
          <w:szCs w:val="28"/>
        </w:rPr>
        <w:t>1225</w:t>
      </w:r>
      <m:oMath>
        <m:r>
          <w:rPr>
            <w:rFonts w:ascii="Cambria Math" w:eastAsiaTheme="minorEastAsia" w:hAnsi="Cambria Math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 xml:space="preserve"> с∙В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м</m:t>
            </m:r>
          </m:den>
        </m:f>
      </m:oMath>
      <w:r>
        <w:rPr>
          <w:szCs w:val="28"/>
        </w:rPr>
        <w:t xml:space="preserve"> </w:t>
      </w:r>
      <w:bookmarkEnd w:id="202"/>
      <w:r w:rsidR="00D83386" w:rsidRPr="00D83386">
        <w:rPr>
          <w:szCs w:val="28"/>
        </w:rPr>
        <w:t>с точки зрения быстродействия удовлетворяет заданным требованиям.</w:t>
      </w:r>
    </w:p>
    <w:p w:rsidR="0059764A" w:rsidRDefault="0059764A" w:rsidP="00D83386">
      <w:pPr>
        <w:rPr>
          <w:rFonts w:eastAsiaTheme="minorEastAsia"/>
          <w:szCs w:val="28"/>
        </w:rPr>
      </w:pPr>
      <w:r>
        <w:rPr>
          <w:szCs w:val="28"/>
        </w:rPr>
        <w:t>Из формулы (</w:t>
      </w:r>
      <w:r w:rsidR="00E73E68">
        <w:rPr>
          <w:szCs w:val="28"/>
        </w:rPr>
        <w:t>1.3.</w:t>
      </w:r>
      <w:r>
        <w:rPr>
          <w:szCs w:val="28"/>
        </w:rPr>
        <w:t xml:space="preserve">3.6) с учетом известного значения </w:t>
      </w:r>
      <w:r>
        <w:rPr>
          <w:rFonts w:eastAsiaTheme="minorEastAsia"/>
          <w:i/>
          <w:szCs w:val="28"/>
          <w:lang w:val="en-US"/>
        </w:rPr>
        <w:t>K</w:t>
      </w:r>
      <w:r w:rsidRPr="00E220F4">
        <w:rPr>
          <w:rFonts w:eastAsiaTheme="minorEastAsia"/>
          <w:i/>
          <w:szCs w:val="28"/>
          <w:vertAlign w:val="subscript"/>
        </w:rPr>
        <w:t>2</w:t>
      </w:r>
      <w:r w:rsidRPr="00D83386">
        <w:rPr>
          <w:szCs w:val="28"/>
        </w:rPr>
        <w:t xml:space="preserve"> = </w:t>
      </w:r>
      <w:r>
        <w:rPr>
          <w:szCs w:val="28"/>
        </w:rPr>
        <w:t>1225</w:t>
      </w:r>
      <m:oMath>
        <m:r>
          <w:rPr>
            <w:rFonts w:ascii="Cambria Math" w:eastAsiaTheme="minorEastAsia" w:hAnsi="Cambria Math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 xml:space="preserve"> с∙В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м</m:t>
            </m:r>
          </m:den>
        </m:f>
      </m:oMath>
      <w:r>
        <w:rPr>
          <w:szCs w:val="28"/>
        </w:rPr>
        <w:t xml:space="preserve"> определим </w:t>
      </w:r>
      <w:proofErr w:type="spellStart"/>
      <w:r w:rsidRPr="00D83386">
        <w:rPr>
          <w:rFonts w:eastAsiaTheme="minorEastAsia"/>
          <w:szCs w:val="28"/>
          <w:lang w:val="en-US"/>
        </w:rPr>
        <w:t>T</w:t>
      </w:r>
      <w:r>
        <w:rPr>
          <w:rFonts w:eastAsiaTheme="minorEastAsia"/>
          <w:szCs w:val="28"/>
          <w:vertAlign w:val="subscript"/>
          <w:lang w:val="en-US"/>
        </w:rPr>
        <w:t>vy</w:t>
      </w:r>
      <w:proofErr w:type="spellEnd"/>
      <w:r>
        <w:rPr>
          <w:rFonts w:eastAsiaTheme="minorEastAsia"/>
          <w:szCs w:val="28"/>
          <w:vertAlign w:val="subscript"/>
        </w:rPr>
        <w:t>1</w:t>
      </w:r>
      <w:r>
        <w:rPr>
          <w:rFonts w:eastAsiaTheme="minorEastAsia"/>
          <w:szCs w:val="28"/>
        </w:rPr>
        <w:t xml:space="preserve">, </w:t>
      </w:r>
      <w:proofErr w:type="spellStart"/>
      <w:r w:rsidRPr="00D83386">
        <w:rPr>
          <w:rFonts w:eastAsiaTheme="minorEastAsia"/>
          <w:szCs w:val="28"/>
          <w:lang w:val="en-US"/>
        </w:rPr>
        <w:t>T</w:t>
      </w:r>
      <w:r>
        <w:rPr>
          <w:rFonts w:eastAsiaTheme="minorEastAsia"/>
          <w:szCs w:val="28"/>
          <w:vertAlign w:val="subscript"/>
          <w:lang w:val="en-US"/>
        </w:rPr>
        <w:t>vy</w:t>
      </w:r>
      <w:proofErr w:type="spellEnd"/>
      <w:r>
        <w:rPr>
          <w:rFonts w:eastAsiaTheme="minorEastAsia"/>
          <w:szCs w:val="28"/>
          <w:vertAlign w:val="subscript"/>
        </w:rPr>
        <w:t>2</w:t>
      </w:r>
      <w:r>
        <w:rPr>
          <w:rFonts w:eastAsiaTheme="minorEastAsia"/>
          <w:szCs w:val="28"/>
        </w:rPr>
        <w:t xml:space="preserve"> и </w:t>
      </w:r>
      <w:r>
        <w:rPr>
          <w:rFonts w:eastAsiaTheme="minorEastAsia"/>
          <w:szCs w:val="28"/>
          <w:lang w:val="en-US"/>
        </w:rPr>
        <w:t>t</w:t>
      </w:r>
      <w:proofErr w:type="spellStart"/>
      <w:r>
        <w:rPr>
          <w:rFonts w:eastAsiaTheme="minorEastAsia"/>
          <w:szCs w:val="28"/>
          <w:vertAlign w:val="subscript"/>
        </w:rPr>
        <w:t>пп</w:t>
      </w:r>
      <w:proofErr w:type="spellEnd"/>
      <w:r>
        <w:rPr>
          <w:rFonts w:eastAsiaTheme="minorEastAsia"/>
          <w:szCs w:val="28"/>
        </w:rPr>
        <w:t>.</w:t>
      </w:r>
    </w:p>
    <w:bookmarkStart w:id="203" w:name="OLE_LINK57"/>
    <w:bookmarkStart w:id="204" w:name="OLE_LINK58"/>
    <w:bookmarkStart w:id="205" w:name="OLE_LINK79"/>
    <w:p w:rsidR="0059764A" w:rsidRPr="00235D98" w:rsidRDefault="006F0BDC" w:rsidP="00D8338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vy1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vy2</m:t>
              </m:r>
            </m:sub>
          </m:sSub>
          <w:bookmarkEnd w:id="203"/>
          <w:bookmarkEnd w:id="204"/>
          <m:r>
            <w:rPr>
              <w:rFonts w:ascii="Cambria Math" w:hAnsi="Cambria Math"/>
              <w:szCs w:val="28"/>
            </w:rPr>
            <m:t>=</m:t>
          </m:r>
          <w:bookmarkEnd w:id="205"/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d</m:t>
                  </m:r>
                </m:sub>
              </m:sSub>
              <w:bookmarkStart w:id="206" w:name="OLE_LINK55"/>
              <m:r>
                <w:rPr>
                  <w:rFonts w:ascii="Cambria Math" w:hAnsi="Cambria Math"/>
                  <w:szCs w:val="28"/>
                </w:rPr>
                <m:t>∙</m:t>
              </m:r>
              <w:bookmarkEnd w:id="206"/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1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0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2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  <w:vertAlign w:val="subscript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8"/>
            </w:rPr>
            <m:t>;</m:t>
          </m:r>
        </m:oMath>
      </m:oMathPara>
    </w:p>
    <w:bookmarkStart w:id="207" w:name="OLE_LINK78"/>
    <w:p w:rsidR="0059764A" w:rsidRPr="00235D98" w:rsidRDefault="006F0BDC" w:rsidP="00D8338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vy1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vy2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w:bookmarkEnd w:id="207"/>
          <m:f>
            <m:fPr>
              <m:ctrlPr>
                <w:rPr>
                  <w:rFonts w:ascii="Cambria Math" w:eastAsiaTheme="minorEastAsia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  <m:r>
                <w:rPr>
                  <w:rFonts w:ascii="Cambria Math" w:hAnsi="Cambria Math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22</m:t>
                  </m:r>
                  <m:ctrlPr>
                    <w:rPr>
                      <w:rFonts w:ascii="Cambria Math" w:hAnsi="Cambria Math"/>
                      <w:szCs w:val="28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0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vertAlign w:val="subscript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szCs w:val="28"/>
                          <w:vertAlign w:val="subscript"/>
                        </w:rPr>
                      </m:ctrlP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1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0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</w:rPr>
                <m:t xml:space="preserve"> +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2</m:t>
                  </m:r>
                  <m:ctrlPr>
                    <w:rPr>
                      <w:rFonts w:ascii="Cambria Math" w:hAnsi="Cambria Math"/>
                      <w:szCs w:val="28"/>
                      <w:vertAlign w:val="subscript"/>
                    </w:rPr>
                  </m:ctrlPr>
                </m:sub>
              </m:sSub>
              <m:r>
                <w:rPr>
                  <w:rFonts w:ascii="Cambria Math" w:hAnsi="Cambria Math"/>
                  <w:szCs w:val="28"/>
                  <w:vertAlign w:val="subscript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vertAlign w:val="subscript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vertAlign w:val="subscript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8"/>
            </w:rPr>
            <m:t>;</m:t>
          </m:r>
        </m:oMath>
      </m:oMathPara>
    </w:p>
    <w:bookmarkStart w:id="208" w:name="OLE_LINK223"/>
    <w:bookmarkStart w:id="209" w:name="OLE_LINK224"/>
    <w:bookmarkStart w:id="210" w:name="OLE_LINK225"/>
    <w:bookmarkStart w:id="211" w:name="OLE_LINK226"/>
    <w:p w:rsidR="00235D98" w:rsidRPr="00235D98" w:rsidRDefault="006F0BDC" w:rsidP="00D83386">
      <w:pPr>
        <w:rPr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w:bookmarkStart w:id="212" w:name="OLE_LINK80"/>
                  <w:bookmarkStart w:id="213" w:name="OLE_LINK83"/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vy1</m:t>
                      </m:r>
                    </m:sub>
                  </m:sSub>
                  <w:bookmarkEnd w:id="212"/>
                  <w:bookmarkEnd w:id="213"/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vy2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A;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vy1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vy2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=B;</m:t>
                  </m:r>
                </m:e>
              </m:eqArr>
            </m:e>
          </m:d>
        </m:oMath>
      </m:oMathPara>
    </w:p>
    <w:bookmarkEnd w:id="208"/>
    <w:bookmarkEnd w:id="209"/>
    <w:p w:rsidR="00235D98" w:rsidRPr="00235D98" w:rsidRDefault="006F0BDC" w:rsidP="00D83386">
      <w:pPr>
        <w:rPr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vy1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=B-</m:t>
                  </m:r>
                  <w:bookmarkStart w:id="214" w:name="OLE_LINK91"/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vy2</m:t>
                      </m:r>
                    </m:sub>
                  </m:sSub>
                  <w:bookmarkEnd w:id="214"/>
                  <m:r>
                    <w:rPr>
                      <w:rFonts w:ascii="Cambria Math" w:hAnsi="Cambria Math"/>
                      <w:szCs w:val="28"/>
                    </w:rPr>
                    <m:t>;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vy2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-B∙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vy2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+A=0.</m:t>
                  </m:r>
                </m:e>
              </m:eqArr>
            </m:e>
          </m:d>
        </m:oMath>
      </m:oMathPara>
    </w:p>
    <w:p w:rsidR="0059764A" w:rsidRPr="00941031" w:rsidRDefault="0059764A" w:rsidP="0059764A">
      <w:pPr>
        <w:rPr>
          <w:rFonts w:eastAsiaTheme="minorEastAsia"/>
          <w:szCs w:val="28"/>
          <w:lang w:val="en-US"/>
        </w:rPr>
      </w:pPr>
      <w:r w:rsidRPr="00941031">
        <w:rPr>
          <w:szCs w:val="28"/>
          <w:lang w:val="en-US"/>
        </w:rPr>
        <w:t>–</w:t>
      </w:r>
      <w:r w:rsidRPr="00D83386">
        <w:rPr>
          <w:rFonts w:eastAsiaTheme="minorEastAsia"/>
          <w:szCs w:val="28"/>
        </w:rPr>
        <w:t>при</w:t>
      </w:r>
      <w:r w:rsidRPr="00941031">
        <w:rPr>
          <w:rFonts w:eastAsiaTheme="minorEastAsia"/>
          <w:szCs w:val="28"/>
          <w:lang w:val="en-US"/>
        </w:rPr>
        <w:t xml:space="preserve"> </w:t>
      </w:r>
      <w:bookmarkStart w:id="215" w:name="OLE_LINK71"/>
      <w:r w:rsidRPr="00D83386">
        <w:rPr>
          <w:rFonts w:eastAsiaTheme="minorEastAsia"/>
          <w:szCs w:val="28"/>
          <w:lang w:val="en-US"/>
        </w:rPr>
        <w:t>V</w:t>
      </w:r>
      <w:r>
        <w:rPr>
          <w:rFonts w:eastAsiaTheme="minorEastAsia"/>
          <w:szCs w:val="28"/>
          <w:vertAlign w:val="subscript"/>
          <w:lang w:val="en-US"/>
        </w:rPr>
        <w:t>Y</w:t>
      </w:r>
      <w:r w:rsidRPr="00941031">
        <w:rPr>
          <w:rFonts w:eastAsiaTheme="minorEastAsia"/>
          <w:szCs w:val="28"/>
          <w:vertAlign w:val="subscript"/>
          <w:lang w:val="en-US"/>
        </w:rPr>
        <w:t>0</w:t>
      </w:r>
      <w:r w:rsidRPr="00941031">
        <w:rPr>
          <w:rFonts w:eastAsiaTheme="minorEastAsia"/>
          <w:szCs w:val="28"/>
          <w:lang w:val="en-US"/>
        </w:rPr>
        <w:t xml:space="preserve"> = 0</w:t>
      </w:r>
      <w:bookmarkEnd w:id="215"/>
      <w:r w:rsidRPr="00941031">
        <w:rPr>
          <w:rFonts w:eastAsiaTheme="minorEastAsia"/>
          <w:szCs w:val="28"/>
          <w:lang w:val="en-US"/>
        </w:rPr>
        <w:t>:</w:t>
      </w:r>
    </w:p>
    <w:p w:rsidR="0059764A" w:rsidRPr="00941031" w:rsidRDefault="0059764A" w:rsidP="0059764A">
      <w:pPr>
        <w:rPr>
          <w:rFonts w:eastAsiaTheme="minorEastAsia"/>
          <w:szCs w:val="28"/>
          <w:lang w:val="en-US"/>
        </w:rPr>
      </w:pPr>
      <w:bookmarkStart w:id="216" w:name="OLE_LINK72"/>
      <w:bookmarkStart w:id="217" w:name="OLE_LINK75"/>
      <w:bookmarkEnd w:id="210"/>
      <w:bookmarkEnd w:id="211"/>
      <w:r w:rsidRPr="00D83386">
        <w:rPr>
          <w:rFonts w:eastAsiaTheme="minorEastAsia"/>
          <w:szCs w:val="28"/>
          <w:lang w:val="en-US"/>
        </w:rPr>
        <w:t>T</w:t>
      </w:r>
      <w:r>
        <w:rPr>
          <w:rFonts w:eastAsiaTheme="minorEastAsia"/>
          <w:szCs w:val="28"/>
          <w:vertAlign w:val="subscript"/>
          <w:lang w:val="en-US"/>
        </w:rPr>
        <w:t>vy</w:t>
      </w:r>
      <w:r w:rsidR="00CF1E94" w:rsidRPr="00941031">
        <w:rPr>
          <w:rFonts w:eastAsiaTheme="minorEastAsia"/>
          <w:szCs w:val="28"/>
          <w:vertAlign w:val="subscript"/>
          <w:lang w:val="en-US"/>
        </w:rPr>
        <w:t>1</w:t>
      </w:r>
      <w:r w:rsidR="00C64493">
        <w:rPr>
          <w:rFonts w:eastAsiaTheme="minorEastAsia"/>
          <w:szCs w:val="28"/>
          <w:lang w:val="en-US"/>
        </w:rPr>
        <w:t xml:space="preserve"> = 0,</w:t>
      </w:r>
      <w:r w:rsidRPr="00941031">
        <w:rPr>
          <w:rFonts w:eastAsiaTheme="minorEastAsia"/>
          <w:szCs w:val="28"/>
          <w:lang w:val="en-US"/>
        </w:rPr>
        <w:t>02</w:t>
      </w:r>
      <w:r w:rsidR="00CF1E94" w:rsidRPr="00941031">
        <w:rPr>
          <w:rFonts w:eastAsiaTheme="minorEastAsia"/>
          <w:szCs w:val="28"/>
          <w:lang w:val="en-US"/>
        </w:rPr>
        <w:t>2</w:t>
      </w:r>
      <w:r w:rsidRPr="00941031">
        <w:rPr>
          <w:rFonts w:eastAsiaTheme="minorEastAsia"/>
          <w:szCs w:val="28"/>
          <w:lang w:val="en-US"/>
        </w:rPr>
        <w:t xml:space="preserve"> </w:t>
      </w:r>
      <w:r w:rsidRPr="00D83386">
        <w:rPr>
          <w:rFonts w:eastAsiaTheme="minorEastAsia"/>
          <w:szCs w:val="28"/>
          <w:lang w:val="en-US"/>
        </w:rPr>
        <w:t>c</w:t>
      </w:r>
      <w:r w:rsidRPr="00941031">
        <w:rPr>
          <w:rFonts w:eastAsiaTheme="minorEastAsia"/>
          <w:szCs w:val="28"/>
          <w:lang w:val="en-US"/>
        </w:rPr>
        <w:t xml:space="preserve">; </w:t>
      </w:r>
    </w:p>
    <w:p w:rsidR="00CF1E94" w:rsidRPr="00CF1E94" w:rsidRDefault="00CF1E94" w:rsidP="0059764A">
      <w:pPr>
        <w:rPr>
          <w:rFonts w:eastAsiaTheme="minorEastAsia"/>
          <w:szCs w:val="28"/>
          <w:lang w:val="en-US"/>
        </w:rPr>
      </w:pPr>
      <w:bookmarkStart w:id="218" w:name="OLE_LINK76"/>
      <w:r w:rsidRPr="00D83386">
        <w:rPr>
          <w:rFonts w:eastAsiaTheme="minorEastAsia"/>
          <w:szCs w:val="28"/>
          <w:lang w:val="en-US"/>
        </w:rPr>
        <w:t>T</w:t>
      </w:r>
      <w:r>
        <w:rPr>
          <w:rFonts w:eastAsiaTheme="minorEastAsia"/>
          <w:szCs w:val="28"/>
          <w:vertAlign w:val="subscript"/>
          <w:lang w:val="en-US"/>
        </w:rPr>
        <w:t>vy</w:t>
      </w:r>
      <w:r w:rsidRPr="00CF1E94">
        <w:rPr>
          <w:rFonts w:eastAsiaTheme="minorEastAsia"/>
          <w:szCs w:val="28"/>
          <w:vertAlign w:val="subscript"/>
          <w:lang w:val="en-US"/>
        </w:rPr>
        <w:t>2</w:t>
      </w:r>
      <w:bookmarkEnd w:id="218"/>
      <w:r w:rsidR="00C64493">
        <w:rPr>
          <w:rFonts w:eastAsiaTheme="minorEastAsia"/>
          <w:szCs w:val="28"/>
          <w:lang w:val="en-US"/>
        </w:rPr>
        <w:t xml:space="preserve"> = 0,</w:t>
      </w:r>
      <w:r w:rsidRPr="00CF1E94">
        <w:rPr>
          <w:rFonts w:eastAsiaTheme="minorEastAsia"/>
          <w:szCs w:val="28"/>
          <w:lang w:val="en-US"/>
        </w:rPr>
        <w:t xml:space="preserve">002 </w:t>
      </w:r>
      <w:r w:rsidRPr="00D83386">
        <w:rPr>
          <w:rFonts w:eastAsiaTheme="minorEastAsia"/>
          <w:szCs w:val="28"/>
          <w:lang w:val="en-US"/>
        </w:rPr>
        <w:t>c</w:t>
      </w:r>
      <w:r w:rsidRPr="00CF1E94">
        <w:rPr>
          <w:rFonts w:eastAsiaTheme="minorEastAsia"/>
          <w:szCs w:val="28"/>
          <w:lang w:val="en-US"/>
        </w:rPr>
        <w:t xml:space="preserve">; </w:t>
      </w:r>
    </w:p>
    <w:bookmarkEnd w:id="216"/>
    <w:bookmarkEnd w:id="217"/>
    <w:p w:rsidR="0059764A" w:rsidRPr="00CF1E94" w:rsidRDefault="0059764A" w:rsidP="0059764A">
      <w:pPr>
        <w:rPr>
          <w:rFonts w:eastAsiaTheme="minorEastAsia"/>
          <w:szCs w:val="28"/>
          <w:lang w:val="en-US"/>
        </w:rPr>
      </w:pPr>
      <w:proofErr w:type="gramStart"/>
      <w:r w:rsidRPr="00D83386">
        <w:rPr>
          <w:rFonts w:eastAsiaTheme="minorEastAsia"/>
          <w:szCs w:val="28"/>
          <w:lang w:val="en-US"/>
        </w:rPr>
        <w:t>t</w:t>
      </w:r>
      <w:proofErr w:type="spellStart"/>
      <w:r w:rsidRPr="00D83386">
        <w:rPr>
          <w:rFonts w:eastAsiaTheme="minorEastAsia"/>
          <w:szCs w:val="28"/>
          <w:vertAlign w:val="subscript"/>
        </w:rPr>
        <w:t>пп</w:t>
      </w:r>
      <w:proofErr w:type="spellEnd"/>
      <w:proofErr w:type="gramEnd"/>
      <w:r w:rsidRPr="00CF1E94">
        <w:rPr>
          <w:rFonts w:eastAsiaTheme="minorEastAsia"/>
          <w:szCs w:val="28"/>
          <w:lang w:val="en-US"/>
        </w:rPr>
        <w:t xml:space="preserve"> </w:t>
      </w:r>
      <w:r w:rsidR="005D757F">
        <w:rPr>
          <w:rFonts w:eastAsiaTheme="minorEastAsia"/>
          <w:szCs w:val="28"/>
          <w:lang w:val="en-US"/>
        </w:rPr>
        <w:t>≈</w:t>
      </w:r>
      <w:r w:rsidRPr="00CF1E94">
        <w:rPr>
          <w:rFonts w:eastAsiaTheme="minorEastAsia"/>
          <w:szCs w:val="28"/>
          <w:lang w:val="en-US"/>
        </w:rPr>
        <w:t xml:space="preserve"> 3∙ </w:t>
      </w:r>
      <w:r w:rsidR="00CF1E94" w:rsidRPr="00CF1E94">
        <w:rPr>
          <w:rFonts w:eastAsiaTheme="minorEastAsia"/>
          <w:szCs w:val="28"/>
          <w:lang w:val="en-US"/>
        </w:rPr>
        <w:t>(</w:t>
      </w:r>
      <w:r w:rsidRPr="00D83386">
        <w:rPr>
          <w:rFonts w:eastAsiaTheme="minorEastAsia"/>
          <w:szCs w:val="28"/>
          <w:lang w:val="en-US"/>
        </w:rPr>
        <w:t>T</w:t>
      </w:r>
      <w:r>
        <w:rPr>
          <w:rFonts w:eastAsiaTheme="minorEastAsia"/>
          <w:szCs w:val="28"/>
          <w:vertAlign w:val="subscript"/>
          <w:lang w:val="en-US"/>
        </w:rPr>
        <w:t>vy</w:t>
      </w:r>
      <w:r w:rsidR="00CF1E94" w:rsidRPr="00CF1E94">
        <w:rPr>
          <w:rFonts w:eastAsiaTheme="minorEastAsia"/>
          <w:szCs w:val="28"/>
          <w:vertAlign w:val="subscript"/>
          <w:lang w:val="en-US"/>
        </w:rPr>
        <w:t>1</w:t>
      </w:r>
      <w:r w:rsidRPr="00CF1E94">
        <w:rPr>
          <w:rFonts w:eastAsiaTheme="minorEastAsia"/>
          <w:szCs w:val="28"/>
          <w:lang w:val="en-US"/>
        </w:rPr>
        <w:t xml:space="preserve"> </w:t>
      </w:r>
      <w:r w:rsidR="00CF1E94" w:rsidRPr="00CF1E94">
        <w:rPr>
          <w:rFonts w:eastAsiaTheme="minorEastAsia"/>
          <w:szCs w:val="28"/>
          <w:lang w:val="en-US"/>
        </w:rPr>
        <w:t xml:space="preserve">+ </w:t>
      </w:r>
      <w:r w:rsidR="00CF1E94" w:rsidRPr="00D83386">
        <w:rPr>
          <w:rFonts w:eastAsiaTheme="minorEastAsia"/>
          <w:szCs w:val="28"/>
          <w:lang w:val="en-US"/>
        </w:rPr>
        <w:t>T</w:t>
      </w:r>
      <w:r w:rsidR="00CF1E94">
        <w:rPr>
          <w:rFonts w:eastAsiaTheme="minorEastAsia"/>
          <w:szCs w:val="28"/>
          <w:vertAlign w:val="subscript"/>
          <w:lang w:val="en-US"/>
        </w:rPr>
        <w:t>vy</w:t>
      </w:r>
      <w:r w:rsidR="00CF1E94" w:rsidRPr="00CF1E94">
        <w:rPr>
          <w:rFonts w:eastAsiaTheme="minorEastAsia"/>
          <w:szCs w:val="28"/>
          <w:vertAlign w:val="subscript"/>
          <w:lang w:val="en-US"/>
        </w:rPr>
        <w:t>2</w:t>
      </w:r>
      <w:r w:rsidR="00CF1E94" w:rsidRPr="00CF1E94">
        <w:rPr>
          <w:rFonts w:eastAsiaTheme="minorEastAsia"/>
          <w:szCs w:val="28"/>
          <w:lang w:val="en-US"/>
        </w:rPr>
        <w:t xml:space="preserve">) </w:t>
      </w:r>
      <w:r w:rsidR="00C64493">
        <w:rPr>
          <w:rFonts w:eastAsiaTheme="minorEastAsia"/>
          <w:szCs w:val="28"/>
          <w:lang w:val="en-US"/>
        </w:rPr>
        <w:t>= 0,</w:t>
      </w:r>
      <w:r w:rsidRPr="00CF1E94">
        <w:rPr>
          <w:rFonts w:eastAsiaTheme="minorEastAsia"/>
          <w:szCs w:val="28"/>
          <w:lang w:val="en-US"/>
        </w:rPr>
        <w:t>0</w:t>
      </w:r>
      <w:r w:rsidR="00CF1E94" w:rsidRPr="00CF1E94">
        <w:rPr>
          <w:rFonts w:eastAsiaTheme="minorEastAsia"/>
          <w:szCs w:val="28"/>
          <w:lang w:val="en-US"/>
        </w:rPr>
        <w:t>72</w:t>
      </w:r>
      <w:r w:rsidRPr="00D83386">
        <w:rPr>
          <w:rFonts w:eastAsiaTheme="minorEastAsia"/>
          <w:szCs w:val="28"/>
          <w:lang w:val="en-US"/>
        </w:rPr>
        <w:t>c</w:t>
      </w:r>
      <w:r w:rsidRPr="00CF1E94">
        <w:rPr>
          <w:rFonts w:eastAsiaTheme="minorEastAsia"/>
          <w:szCs w:val="28"/>
          <w:lang w:val="en-US"/>
        </w:rPr>
        <w:t xml:space="preserve"> &lt; 0,5 </w:t>
      </w:r>
      <w:r w:rsidRPr="00D83386">
        <w:rPr>
          <w:rFonts w:eastAsiaTheme="minorEastAsia"/>
          <w:szCs w:val="28"/>
          <w:lang w:val="en-US"/>
        </w:rPr>
        <w:t>c</w:t>
      </w:r>
      <w:r w:rsidRPr="00CF1E94">
        <w:rPr>
          <w:rFonts w:eastAsiaTheme="minorEastAsia"/>
          <w:szCs w:val="28"/>
          <w:lang w:val="en-US"/>
        </w:rPr>
        <w:t>;</w:t>
      </w:r>
    </w:p>
    <w:p w:rsidR="0059764A" w:rsidRPr="00E220F4" w:rsidRDefault="0059764A" w:rsidP="0059764A">
      <w:pPr>
        <w:rPr>
          <w:rFonts w:eastAsiaTheme="minorEastAsia"/>
          <w:szCs w:val="28"/>
        </w:rPr>
      </w:pPr>
      <w:r>
        <w:rPr>
          <w:rFonts w:eastAsiaTheme="minorEastAsia"/>
          <w:i/>
          <w:szCs w:val="28"/>
          <w:lang w:val="en-US"/>
        </w:rPr>
        <w:t>K</w:t>
      </w:r>
      <w:r w:rsidRPr="00E220F4">
        <w:rPr>
          <w:rFonts w:eastAsiaTheme="minorEastAsia"/>
          <w:i/>
          <w:szCs w:val="28"/>
          <w:vertAlign w:val="subscript"/>
        </w:rPr>
        <w:t>2</w:t>
      </w:r>
      <w:r w:rsidRPr="00E220F4">
        <w:rPr>
          <w:rFonts w:eastAsiaTheme="minorEastAsia"/>
          <w:szCs w:val="28"/>
        </w:rPr>
        <w:t xml:space="preserve"> = </w:t>
      </w:r>
      <w:r w:rsidR="00CF1E94">
        <w:rPr>
          <w:rFonts w:eastAsiaTheme="minorEastAsia"/>
          <w:szCs w:val="28"/>
        </w:rPr>
        <w:t>1225</w:t>
      </w:r>
      <m:oMath>
        <m:r>
          <w:rPr>
            <w:rFonts w:ascii="Cambria Math" w:eastAsiaTheme="minorEastAsia" w:hAnsi="Cambria Math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 xml:space="preserve"> с∙В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м</m:t>
            </m:r>
          </m:den>
        </m:f>
      </m:oMath>
      <w:r w:rsidRPr="00E220F4">
        <w:rPr>
          <w:rFonts w:eastAsiaTheme="minorEastAsia"/>
          <w:szCs w:val="28"/>
        </w:rPr>
        <w:t>;</w:t>
      </w:r>
    </w:p>
    <w:p w:rsidR="0059764A" w:rsidRPr="00E220F4" w:rsidRDefault="0059764A" w:rsidP="0059764A">
      <w:pPr>
        <w:rPr>
          <w:rFonts w:eastAsiaTheme="minorEastAsia"/>
          <w:szCs w:val="28"/>
        </w:rPr>
      </w:pPr>
      <w:bookmarkStart w:id="219" w:name="OLE_LINK96"/>
      <w:proofErr w:type="spellStart"/>
      <w:r w:rsidRPr="00D83386">
        <w:rPr>
          <w:rFonts w:eastAsiaTheme="minorEastAsia"/>
          <w:szCs w:val="28"/>
          <w:lang w:val="en-US"/>
        </w:rPr>
        <w:t>K</w:t>
      </w:r>
      <w:r>
        <w:rPr>
          <w:rFonts w:eastAsiaTheme="minorEastAsia"/>
          <w:szCs w:val="28"/>
          <w:vertAlign w:val="subscript"/>
          <w:lang w:val="en-US"/>
        </w:rPr>
        <w:t>vy</w:t>
      </w:r>
      <w:bookmarkEnd w:id="219"/>
      <w:proofErr w:type="spellEnd"/>
      <w:r w:rsidR="00C64493">
        <w:rPr>
          <w:rFonts w:eastAsiaTheme="minorEastAsia"/>
          <w:szCs w:val="28"/>
        </w:rPr>
        <w:t xml:space="preserve"> = 0</w:t>
      </w:r>
      <w:proofErr w:type="gramStart"/>
      <w:r w:rsidR="00C64493" w:rsidRPr="00774598">
        <w:rPr>
          <w:rFonts w:eastAsiaTheme="minorEastAsia"/>
          <w:szCs w:val="28"/>
        </w:rPr>
        <w:t>,</w:t>
      </w:r>
      <w:r w:rsidRPr="00E220F4">
        <w:rPr>
          <w:rFonts w:eastAsiaTheme="minorEastAsia"/>
          <w:szCs w:val="28"/>
        </w:rPr>
        <w:t>000</w:t>
      </w:r>
      <w:r w:rsidR="00CF1E94">
        <w:rPr>
          <w:rFonts w:eastAsiaTheme="minorEastAsia"/>
          <w:szCs w:val="28"/>
        </w:rPr>
        <w:t>8</w:t>
      </w:r>
      <w:r w:rsidR="0032748D" w:rsidRPr="00941031">
        <w:rPr>
          <w:rFonts w:eastAsiaTheme="minorEastAsia"/>
          <w:szCs w:val="28"/>
        </w:rPr>
        <w:t>1</w:t>
      </w:r>
      <w:proofErr w:type="gramEnd"/>
      <w:r w:rsidRPr="00E220F4">
        <w:rPr>
          <w:rFonts w:eastAsiaTheme="minorEastAsia"/>
          <w:szCs w:val="28"/>
        </w:rPr>
        <w:t>.</w:t>
      </w:r>
    </w:p>
    <w:p w:rsidR="0059764A" w:rsidRPr="00CF1E94" w:rsidRDefault="0059764A" w:rsidP="00D83386">
      <w:pPr>
        <w:rPr>
          <w:szCs w:val="28"/>
        </w:rPr>
      </w:pPr>
      <w:r w:rsidRPr="00E220F4">
        <w:rPr>
          <w:szCs w:val="28"/>
        </w:rPr>
        <w:t>–</w:t>
      </w:r>
      <w:r w:rsidR="003F6B36" w:rsidRPr="003F6B36">
        <w:rPr>
          <w:szCs w:val="28"/>
        </w:rPr>
        <w:t xml:space="preserve"> </w:t>
      </w:r>
      <w:r w:rsidRPr="00D83386">
        <w:rPr>
          <w:rFonts w:eastAsiaTheme="minorEastAsia"/>
          <w:szCs w:val="28"/>
        </w:rPr>
        <w:t>при</w:t>
      </w:r>
      <w:r w:rsidRPr="00E220F4">
        <w:rPr>
          <w:rFonts w:eastAsiaTheme="minorEastAsia"/>
          <w:szCs w:val="28"/>
        </w:rPr>
        <w:t xml:space="preserve"> </w:t>
      </w:r>
      <w:bookmarkStart w:id="220" w:name="OLE_LINK66"/>
      <w:r w:rsidRPr="00D83386">
        <w:rPr>
          <w:rFonts w:eastAsiaTheme="minorEastAsia"/>
          <w:szCs w:val="28"/>
          <w:lang w:val="en-US"/>
        </w:rPr>
        <w:t>V</w:t>
      </w:r>
      <w:r>
        <w:rPr>
          <w:rFonts w:eastAsiaTheme="minorEastAsia"/>
          <w:szCs w:val="28"/>
          <w:vertAlign w:val="subscript"/>
          <w:lang w:val="en-US"/>
        </w:rPr>
        <w:t>Y</w:t>
      </w:r>
      <w:r w:rsidRPr="00E220F4">
        <w:rPr>
          <w:rFonts w:eastAsiaTheme="minorEastAsia"/>
          <w:szCs w:val="28"/>
          <w:vertAlign w:val="subscript"/>
        </w:rPr>
        <w:t>0</w:t>
      </w:r>
      <w:r w:rsidRPr="00E220F4">
        <w:rPr>
          <w:rFonts w:eastAsiaTheme="minorEastAsia"/>
          <w:szCs w:val="28"/>
        </w:rPr>
        <w:t xml:space="preserve"> = 1</w:t>
      </w:r>
      <w:r w:rsidRPr="00D83386">
        <w:rPr>
          <w:rFonts w:eastAsiaTheme="minorEastAsia"/>
          <w:szCs w:val="28"/>
        </w:rPr>
        <w:t>м</w:t>
      </w:r>
      <w:r w:rsidRPr="00E220F4">
        <w:rPr>
          <w:rFonts w:eastAsiaTheme="minorEastAsia"/>
          <w:szCs w:val="28"/>
        </w:rPr>
        <w:t>/</w:t>
      </w:r>
      <w:r w:rsidRPr="00D83386">
        <w:rPr>
          <w:rFonts w:eastAsiaTheme="minorEastAsia"/>
          <w:szCs w:val="28"/>
        </w:rPr>
        <w:t>с</w:t>
      </w:r>
      <w:bookmarkEnd w:id="220"/>
      <w:r w:rsidRPr="00E220F4">
        <w:rPr>
          <w:rFonts w:eastAsiaTheme="minorEastAsia"/>
          <w:szCs w:val="28"/>
        </w:rPr>
        <w:t xml:space="preserve"> </w:t>
      </w:r>
      <w:r w:rsidRPr="00D83386">
        <w:rPr>
          <w:rFonts w:eastAsiaTheme="minorEastAsia"/>
          <w:szCs w:val="28"/>
        </w:rPr>
        <w:t>и</w:t>
      </w:r>
      <w:r w:rsidRPr="00E220F4">
        <w:rPr>
          <w:rFonts w:eastAsiaTheme="minorEastAsia"/>
          <w:szCs w:val="28"/>
        </w:rPr>
        <w:t xml:space="preserve"> </w:t>
      </w:r>
      <w:bookmarkStart w:id="221" w:name="OLE_LINK254"/>
      <w:r>
        <w:rPr>
          <w:rFonts w:eastAsiaTheme="minorEastAsia"/>
          <w:i/>
          <w:szCs w:val="28"/>
          <w:lang w:val="en-US"/>
        </w:rPr>
        <w:t>K</w:t>
      </w:r>
      <w:r w:rsidRPr="00E220F4">
        <w:rPr>
          <w:rFonts w:eastAsiaTheme="minorEastAsia"/>
          <w:i/>
          <w:szCs w:val="28"/>
          <w:vertAlign w:val="subscript"/>
        </w:rPr>
        <w:t>2</w:t>
      </w:r>
      <w:r w:rsidRPr="00E220F4">
        <w:rPr>
          <w:rFonts w:eastAsiaTheme="minorEastAsia"/>
          <w:szCs w:val="28"/>
        </w:rPr>
        <w:t xml:space="preserve"> = </w:t>
      </w:r>
      <w:r w:rsidR="00911CF1">
        <w:rPr>
          <w:rFonts w:eastAsiaTheme="minorEastAsia"/>
          <w:szCs w:val="28"/>
        </w:rPr>
        <w:t>1225</w:t>
      </w:r>
      <m:oMath>
        <m:r>
          <w:rPr>
            <w:rFonts w:ascii="Cambria Math" w:eastAsiaTheme="minorEastAsia" w:hAnsi="Cambria Math"/>
            <w:szCs w:val="28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 xml:space="preserve"> с∙В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м</m:t>
            </m:r>
          </m:den>
        </m:f>
      </m:oMath>
      <w:r w:rsidR="00CF1E94">
        <w:rPr>
          <w:rFonts w:eastAsiaTheme="minorEastAsia"/>
          <w:szCs w:val="28"/>
        </w:rPr>
        <w:t xml:space="preserve"> </w:t>
      </w:r>
      <w:bookmarkEnd w:id="221"/>
      <w:r w:rsidR="00CF1E94">
        <w:rPr>
          <w:rFonts w:eastAsiaTheme="minorEastAsia"/>
          <w:szCs w:val="28"/>
        </w:rPr>
        <w:t>все значения</w:t>
      </w:r>
      <w:r w:rsidR="00911CF1">
        <w:rPr>
          <w:rFonts w:eastAsiaTheme="minorEastAsia"/>
          <w:szCs w:val="28"/>
        </w:rPr>
        <w:t xml:space="preserve"> практически полностью</w:t>
      </w:r>
      <w:r w:rsidR="00CF1E94">
        <w:rPr>
          <w:rFonts w:eastAsiaTheme="minorEastAsia"/>
          <w:szCs w:val="28"/>
        </w:rPr>
        <w:t xml:space="preserve"> совпадают со случаем </w:t>
      </w:r>
      <w:r w:rsidR="00CF1E94" w:rsidRPr="00D83386">
        <w:rPr>
          <w:rFonts w:eastAsiaTheme="minorEastAsia"/>
          <w:szCs w:val="28"/>
          <w:lang w:val="en-US"/>
        </w:rPr>
        <w:t>V</w:t>
      </w:r>
      <w:r w:rsidR="00CF1E94">
        <w:rPr>
          <w:rFonts w:eastAsiaTheme="minorEastAsia"/>
          <w:szCs w:val="28"/>
          <w:vertAlign w:val="subscript"/>
          <w:lang w:val="en-US"/>
        </w:rPr>
        <w:t>Y</w:t>
      </w:r>
      <w:r w:rsidR="00CF1E94" w:rsidRPr="00D83386">
        <w:rPr>
          <w:rFonts w:eastAsiaTheme="minorEastAsia"/>
          <w:szCs w:val="28"/>
          <w:vertAlign w:val="subscript"/>
        </w:rPr>
        <w:t>0</w:t>
      </w:r>
      <w:r w:rsidR="00CF1E94" w:rsidRPr="00D83386">
        <w:rPr>
          <w:rFonts w:eastAsiaTheme="minorEastAsia"/>
          <w:szCs w:val="28"/>
        </w:rPr>
        <w:t xml:space="preserve"> = 0</w:t>
      </w:r>
      <w:r w:rsidR="00CF1E94">
        <w:rPr>
          <w:rFonts w:eastAsiaTheme="minorEastAsia"/>
          <w:szCs w:val="28"/>
        </w:rPr>
        <w:t>, а потому их можно принять идентичными.</w:t>
      </w:r>
    </w:p>
    <w:p w:rsidR="00D83386" w:rsidRPr="00D83386" w:rsidRDefault="001B7DEA" w:rsidP="00A46F7F">
      <w:r>
        <w:t>Построим ПП линеаризованной системы при различных скоростях движения ТПА</w:t>
      </w:r>
      <w:r w:rsidR="00E73E68" w:rsidRPr="00E73E68">
        <w:rPr>
          <w:rFonts w:eastAsiaTheme="minorEastAsia"/>
        </w:rPr>
        <w:t xml:space="preserve"> </w:t>
      </w:r>
      <w:r w:rsidR="00E73E68">
        <w:rPr>
          <w:rFonts w:eastAsiaTheme="minorEastAsia"/>
        </w:rPr>
        <w:t>(</w:t>
      </w:r>
      <w:r w:rsidR="00E73E68" w:rsidRPr="00E663FB">
        <w:rPr>
          <w:rFonts w:eastAsiaTheme="minorEastAsia"/>
        </w:rPr>
        <w:t xml:space="preserve">Рис. </w:t>
      </w:r>
      <w:r w:rsidR="00E73E68" w:rsidRPr="00E663FB">
        <w:t>1.3.3.</w:t>
      </w:r>
      <w:r w:rsidR="00E73E68">
        <w:t>7)</w:t>
      </w:r>
      <w:r w:rsidR="00D83386" w:rsidRPr="00D83386">
        <w:t>.</w:t>
      </w:r>
    </w:p>
    <w:p w:rsidR="00D83386" w:rsidRPr="00D83386" w:rsidRDefault="001B7DEA" w:rsidP="007D3348">
      <w:pPr>
        <w:pStyle w:val="a8"/>
      </w:pPr>
      <w:r>
        <w:rPr>
          <w:noProof/>
        </w:rPr>
        <w:lastRenderedPageBreak/>
        <w:drawing>
          <wp:inline distT="0" distB="0" distL="0" distR="0" wp14:anchorId="7C3D9F24" wp14:editId="630F25CE">
            <wp:extent cx="6057900" cy="2265990"/>
            <wp:effectExtent l="0" t="0" r="0" b="127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K:\Dropbox\Personal\Ilya.Kostandi\Курсач ТАУ\Картинки\График ПП3 ТПА по скорости K748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6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DEA" w:rsidRDefault="0085189B" w:rsidP="007D3348">
      <w:pPr>
        <w:pStyle w:val="a8"/>
      </w:pPr>
      <w:bookmarkStart w:id="222" w:name="OLE_LINK8"/>
      <w:bookmarkStart w:id="223" w:name="OLE_LINK23"/>
      <w:r w:rsidRPr="00E663FB">
        <w:rPr>
          <w:rFonts w:eastAsiaTheme="minorEastAsia"/>
        </w:rPr>
        <w:t xml:space="preserve">Рис. </w:t>
      </w:r>
      <w:r w:rsidRPr="00E663FB">
        <w:t>1.3.3.</w:t>
      </w:r>
      <w:r>
        <w:t>7</w:t>
      </w:r>
      <w:r w:rsidRPr="00E663FB">
        <w:rPr>
          <w:rFonts w:eastAsiaTheme="minorEastAsia"/>
        </w:rPr>
        <w:t xml:space="preserve"> </w:t>
      </w:r>
      <w:r w:rsidR="00CA33F4">
        <w:t xml:space="preserve">ПП контура скорости ТПА при различных значениях </w:t>
      </w:r>
      <w:r w:rsidR="00CA33F4" w:rsidRPr="00D83386">
        <w:rPr>
          <w:lang w:val="en-US"/>
        </w:rPr>
        <w:t>V</w:t>
      </w:r>
      <w:r w:rsidR="00CA33F4">
        <w:rPr>
          <w:vertAlign w:val="subscript"/>
          <w:lang w:val="en-US"/>
        </w:rPr>
        <w:t>Y</w:t>
      </w:r>
      <w:r w:rsidR="00CA33F4" w:rsidRPr="00D83386">
        <w:rPr>
          <w:vertAlign w:val="subscript"/>
        </w:rPr>
        <w:t>0</w:t>
      </w:r>
    </w:p>
    <w:p w:rsidR="00D83386" w:rsidRPr="00D83386" w:rsidRDefault="001B7DEA" w:rsidP="00D83386">
      <w:pPr>
        <w:rPr>
          <w:szCs w:val="28"/>
        </w:rPr>
      </w:pPr>
      <w:r>
        <w:rPr>
          <w:szCs w:val="28"/>
        </w:rPr>
        <w:t>На графике</w:t>
      </w:r>
      <w:r w:rsidR="00D83386" w:rsidRPr="00D83386">
        <w:rPr>
          <w:szCs w:val="28"/>
        </w:rPr>
        <w:t xml:space="preserve"> </w:t>
      </w:r>
      <w:proofErr w:type="gramStart"/>
      <w:r w:rsidR="00D83386" w:rsidRPr="00D83386">
        <w:rPr>
          <w:szCs w:val="28"/>
        </w:rPr>
        <w:t>обозначены</w:t>
      </w:r>
      <w:proofErr w:type="gramEnd"/>
      <w:r w:rsidR="00D83386" w:rsidRPr="00D83386">
        <w:rPr>
          <w:szCs w:val="28"/>
        </w:rPr>
        <w:t>:</w:t>
      </w:r>
    </w:p>
    <w:p w:rsidR="00D83386" w:rsidRPr="00D83386" w:rsidRDefault="00D83386" w:rsidP="00D83386">
      <w:pPr>
        <w:rPr>
          <w:szCs w:val="28"/>
        </w:rPr>
      </w:pPr>
      <w:bookmarkStart w:id="224" w:name="OLE_LINK19"/>
      <w:bookmarkStart w:id="225" w:name="OLE_LINK22"/>
      <w:r w:rsidRPr="00D83386">
        <w:rPr>
          <w:szCs w:val="28"/>
        </w:rPr>
        <w:t>–</w:t>
      </w:r>
      <w:bookmarkEnd w:id="224"/>
      <w:bookmarkEnd w:id="225"/>
      <w:r w:rsidRPr="00D83386">
        <w:rPr>
          <w:rFonts w:eastAsiaTheme="minorEastAsia"/>
          <w:szCs w:val="28"/>
        </w:rPr>
        <w:t xml:space="preserve"> синим цветом</w:t>
      </w:r>
      <w:r w:rsidR="001B7DEA">
        <w:rPr>
          <w:rFonts w:eastAsiaTheme="minorEastAsia"/>
          <w:szCs w:val="28"/>
        </w:rPr>
        <w:t xml:space="preserve"> (слева)</w:t>
      </w:r>
      <w:r w:rsidRPr="00D83386">
        <w:rPr>
          <w:rFonts w:eastAsiaTheme="minorEastAsia"/>
          <w:szCs w:val="28"/>
        </w:rPr>
        <w:t xml:space="preserve"> – характеристика при </w:t>
      </w:r>
      <w:bookmarkStart w:id="226" w:name="OLE_LINK253"/>
      <w:r w:rsidRPr="00D83386">
        <w:rPr>
          <w:szCs w:val="28"/>
          <w:lang w:val="en-US"/>
        </w:rPr>
        <w:t>V</w:t>
      </w:r>
      <w:r w:rsidR="0032748D">
        <w:rPr>
          <w:szCs w:val="28"/>
          <w:vertAlign w:val="subscript"/>
          <w:lang w:val="en-US"/>
        </w:rPr>
        <w:t>Y</w:t>
      </w:r>
      <w:r w:rsidRPr="00D83386">
        <w:rPr>
          <w:szCs w:val="28"/>
          <w:vertAlign w:val="subscript"/>
        </w:rPr>
        <w:t>0</w:t>
      </w:r>
      <w:bookmarkEnd w:id="226"/>
      <w:r w:rsidRPr="00D83386">
        <w:rPr>
          <w:szCs w:val="28"/>
        </w:rPr>
        <w:t xml:space="preserve"> = 0;</w:t>
      </w:r>
    </w:p>
    <w:p w:rsidR="00D83386" w:rsidRPr="00D83386" w:rsidRDefault="00D83386" w:rsidP="00D83386">
      <w:pPr>
        <w:rPr>
          <w:szCs w:val="28"/>
        </w:rPr>
      </w:pPr>
      <w:r w:rsidRPr="00D83386">
        <w:rPr>
          <w:szCs w:val="28"/>
        </w:rPr>
        <w:t xml:space="preserve">– </w:t>
      </w:r>
      <w:r w:rsidR="001B7DEA">
        <w:rPr>
          <w:szCs w:val="28"/>
        </w:rPr>
        <w:t>черным</w:t>
      </w:r>
      <w:r w:rsidRPr="00D83386">
        <w:rPr>
          <w:rFonts w:eastAsiaTheme="minorEastAsia"/>
          <w:szCs w:val="28"/>
        </w:rPr>
        <w:t xml:space="preserve"> цветом</w:t>
      </w:r>
      <w:r w:rsidR="001B7DEA">
        <w:rPr>
          <w:rFonts w:eastAsiaTheme="minorEastAsia"/>
          <w:szCs w:val="28"/>
        </w:rPr>
        <w:t xml:space="preserve"> (справа)</w:t>
      </w:r>
      <w:r w:rsidRPr="00D83386">
        <w:rPr>
          <w:rFonts w:eastAsiaTheme="minorEastAsia"/>
          <w:szCs w:val="28"/>
        </w:rPr>
        <w:t xml:space="preserve"> – характеристика при </w:t>
      </w:r>
      <w:r w:rsidRPr="00D83386">
        <w:rPr>
          <w:szCs w:val="28"/>
          <w:lang w:val="en-US"/>
        </w:rPr>
        <w:t>V</w:t>
      </w:r>
      <w:r w:rsidR="0032748D">
        <w:rPr>
          <w:szCs w:val="28"/>
          <w:vertAlign w:val="subscript"/>
          <w:lang w:val="en-US"/>
        </w:rPr>
        <w:t>Y</w:t>
      </w:r>
      <w:r w:rsidRPr="00D83386">
        <w:rPr>
          <w:szCs w:val="28"/>
          <w:vertAlign w:val="subscript"/>
        </w:rPr>
        <w:t>0</w:t>
      </w:r>
      <w:r w:rsidRPr="00D83386">
        <w:rPr>
          <w:szCs w:val="28"/>
        </w:rPr>
        <w:t xml:space="preserve"> = V</w:t>
      </w:r>
      <w:proofErr w:type="spellStart"/>
      <w:r w:rsidR="00F50CEC">
        <w:rPr>
          <w:szCs w:val="28"/>
          <w:vertAlign w:val="subscript"/>
          <w:lang w:val="en-US"/>
        </w:rPr>
        <w:t>Y</w:t>
      </w:r>
      <w:r w:rsidRPr="00D83386">
        <w:rPr>
          <w:szCs w:val="28"/>
          <w:vertAlign w:val="subscript"/>
          <w:lang w:val="en-US"/>
        </w:rPr>
        <w:t>max</w:t>
      </w:r>
      <w:proofErr w:type="spellEnd"/>
      <w:r w:rsidRPr="00D83386">
        <w:rPr>
          <w:szCs w:val="28"/>
        </w:rPr>
        <w:t>.</w:t>
      </w:r>
    </w:p>
    <w:bookmarkEnd w:id="222"/>
    <w:bookmarkEnd w:id="223"/>
    <w:p w:rsidR="003152FB" w:rsidRPr="009D02AA" w:rsidRDefault="003152FB" w:rsidP="003152FB">
      <w:pPr>
        <w:rPr>
          <w:szCs w:val="28"/>
        </w:rPr>
      </w:pPr>
      <w:r w:rsidRPr="003152FB">
        <w:rPr>
          <w:szCs w:val="28"/>
        </w:rPr>
        <w:t>Из рисунка видно, что результаты аналитического расчета совпадают с результатами моделирования.</w:t>
      </w:r>
      <w:r w:rsidR="009D02AA" w:rsidRPr="009D02AA">
        <w:rPr>
          <w:szCs w:val="28"/>
        </w:rPr>
        <w:t xml:space="preserve"> </w:t>
      </w:r>
      <w:r w:rsidR="009D02AA">
        <w:rPr>
          <w:szCs w:val="28"/>
        </w:rPr>
        <w:t xml:space="preserve">Таким образом, можно принять </w:t>
      </w:r>
      <w:r w:rsidR="009D02AA">
        <w:rPr>
          <w:rFonts w:eastAsiaTheme="minorEastAsia"/>
          <w:i/>
          <w:szCs w:val="28"/>
          <w:lang w:val="en-US"/>
        </w:rPr>
        <w:t>K</w:t>
      </w:r>
      <w:r w:rsidR="009D02AA" w:rsidRPr="00E220F4">
        <w:rPr>
          <w:rFonts w:eastAsiaTheme="minorEastAsia"/>
          <w:i/>
          <w:szCs w:val="28"/>
          <w:vertAlign w:val="subscript"/>
        </w:rPr>
        <w:t>2</w:t>
      </w:r>
      <w:r w:rsidR="009D02AA" w:rsidRPr="00E220F4">
        <w:rPr>
          <w:rFonts w:eastAsiaTheme="minorEastAsia"/>
          <w:szCs w:val="28"/>
        </w:rPr>
        <w:t xml:space="preserve"> = </w:t>
      </w:r>
      <w:r w:rsidR="009D02AA">
        <w:rPr>
          <w:rFonts w:eastAsiaTheme="minorEastAsia"/>
          <w:szCs w:val="28"/>
        </w:rPr>
        <w:t>1225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 xml:space="preserve"> с∙В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м</m:t>
            </m:r>
          </m:den>
        </m:f>
      </m:oMath>
      <w:r w:rsidR="009D02AA">
        <w:rPr>
          <w:rFonts w:eastAsiaTheme="minorEastAsia"/>
          <w:szCs w:val="28"/>
        </w:rPr>
        <w:t>.</w:t>
      </w:r>
    </w:p>
    <w:p w:rsidR="00235D98" w:rsidRDefault="00235D98" w:rsidP="00235D98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235D98" w:rsidRPr="00B40B13" w:rsidRDefault="00235D98" w:rsidP="00B40B13">
      <w:pPr>
        <w:pStyle w:val="3"/>
        <w:rPr>
          <w:rFonts w:eastAsiaTheme="minorEastAsia"/>
        </w:rPr>
      </w:pPr>
      <w:bookmarkStart w:id="227" w:name="_Toc358276723"/>
      <w:bookmarkStart w:id="228" w:name="_Toc358574163"/>
      <w:r w:rsidRPr="00B40B13">
        <w:rPr>
          <w:rFonts w:eastAsiaTheme="minorEastAsia"/>
        </w:rPr>
        <w:lastRenderedPageBreak/>
        <w:t>Определим параметр СУ К</w:t>
      </w:r>
      <w:proofErr w:type="gramStart"/>
      <w:r w:rsidRPr="00B40B13">
        <w:rPr>
          <w:rFonts w:eastAsiaTheme="minorEastAsia"/>
        </w:rPr>
        <w:t>1</w:t>
      </w:r>
      <w:bookmarkEnd w:id="227"/>
      <w:bookmarkEnd w:id="228"/>
      <w:proofErr w:type="gramEnd"/>
    </w:p>
    <w:p w:rsidR="00EE11E0" w:rsidRPr="0032748D" w:rsidRDefault="00EE11E0" w:rsidP="00EE11E0">
      <w:pPr>
        <w:rPr>
          <w:rFonts w:eastAsiaTheme="minorEastAsia"/>
        </w:rPr>
      </w:pPr>
      <w:r w:rsidRPr="0032748D">
        <w:rPr>
          <w:rFonts w:eastAsiaTheme="minorEastAsia"/>
        </w:rPr>
        <w:t>Общий вид ПФ разомкнутой системы (</w:t>
      </w:r>
      <w:r w:rsidR="000E7284" w:rsidRPr="0032748D">
        <w:rPr>
          <w:rFonts w:eastAsiaTheme="minorEastAsia"/>
        </w:rPr>
        <w:t>Рис.</w:t>
      </w:r>
      <w:r w:rsidR="000E7284">
        <w:rPr>
          <w:rFonts w:eastAsiaTheme="minorEastAsia"/>
        </w:rPr>
        <w:t xml:space="preserve"> 1.3.4.1</w:t>
      </w:r>
      <w:r w:rsidRPr="0032748D">
        <w:rPr>
          <w:rFonts w:eastAsiaTheme="minorEastAsia"/>
        </w:rPr>
        <w:t>):</w:t>
      </w:r>
    </w:p>
    <w:bookmarkStart w:id="229" w:name="OLE_LINK134"/>
    <w:bookmarkStart w:id="230" w:name="OLE_LINK135"/>
    <w:p w:rsidR="00EE11E0" w:rsidRPr="003F4133" w:rsidRDefault="006F0BDC" w:rsidP="00EE11E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Yраз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231" w:name="OLE_LINK123"/>
          <w:bookmarkStart w:id="232" w:name="OLE_LINK124"/>
          <m:f>
            <m:fPr>
              <m:ctrlPr>
                <w:rPr>
                  <w:rFonts w:ascii="Cambria Math" w:eastAsiaTheme="minorEastAsia" w:hAnsi="Cambria Math"/>
                  <w:lang w:eastAsia="en-US"/>
                </w:rPr>
              </m:ctrlPr>
            </m:fPr>
            <m:num>
              <w:bookmarkStart w:id="233" w:name="OLE_LINK103"/>
              <m:sSub>
                <m:sSubPr>
                  <m:ctrlPr>
                    <w:rPr>
                      <w:rFonts w:ascii="Cambria Math" w:eastAsiaTheme="minorEastAsia" w:hAnsi="Cambria Math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sub>
              </m:sSub>
              <w:bookmarkEnd w:id="233"/>
            </m:num>
            <m:den>
              <m:r>
                <w:rPr>
                  <w:rFonts w:ascii="Cambria Math" w:hAnsi="Cambria Math"/>
                </w:rPr>
                <m:t>p∙(</m:t>
              </m:r>
              <w:bookmarkStart w:id="234" w:name="OLE_LINK95"/>
              <w:bookmarkStart w:id="235" w:name="OLE_LINK94"/>
              <m:sSub>
                <m:sSubPr>
                  <m:ctrlPr>
                    <w:rPr>
                      <w:rFonts w:ascii="Cambria Math" w:hAnsi="Cambria Math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vy1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p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1)</m:t>
              </m:r>
              <m:r>
                <w:rPr>
                  <w:rFonts w:ascii="Cambria Math" w:hAnsi="Cambria Math"/>
                </w:rPr>
                <m:t>∙(</m:t>
              </m:r>
              <w:bookmarkStart w:id="236" w:name="OLE_LINK84"/>
              <m:sSub>
                <m:sSubPr>
                  <m:ctrlPr>
                    <w:rPr>
                      <w:rFonts w:ascii="Cambria Math" w:hAnsi="Cambria Math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vy2</m:t>
                  </m:r>
                </m:sub>
              </m:sSub>
              <w:bookmarkEnd w:id="236"/>
              <m:r>
                <w:rPr>
                  <w:rFonts w:ascii="Cambria Math" w:hAnsi="Cambria Math"/>
                </w:rPr>
                <m:t>∙</m:t>
              </m:r>
              <w:bookmarkStart w:id="237" w:name="OLE_LINK97"/>
              <w:bookmarkStart w:id="238" w:name="OLE_LINK102"/>
              <m:r>
                <w:rPr>
                  <w:rFonts w:ascii="Cambria Math" w:hAnsi="Cambria Math"/>
                  <w:lang w:val="en-US"/>
                </w:rPr>
                <m:t>p</m:t>
              </m:r>
              <w:bookmarkEnd w:id="234"/>
              <w:bookmarkEnd w:id="235"/>
              <w:bookmarkEnd w:id="237"/>
              <w:bookmarkEnd w:id="238"/>
              <m:r>
                <w:rPr>
                  <w:rFonts w:ascii="Cambria Math" w:hAnsi="Cambria Math"/>
                </w:rPr>
                <m:t>+1)</m:t>
              </m:r>
            </m:den>
          </m:f>
          <w:bookmarkEnd w:id="229"/>
          <w:bookmarkEnd w:id="230"/>
          <w:bookmarkEnd w:id="231"/>
          <w:bookmarkEnd w:id="232"/>
          <m:r>
            <w:rPr>
              <w:rFonts w:ascii="Cambria Math" w:eastAsiaTheme="minorEastAsia" w:hAnsi="Cambria Math"/>
              <w:lang w:eastAsia="en-US"/>
            </w:rPr>
            <m:t>,</m:t>
          </m:r>
        </m:oMath>
      </m:oMathPara>
    </w:p>
    <w:p w:rsidR="00EE11E0" w:rsidRDefault="00EE11E0" w:rsidP="000E7284">
      <w:pPr>
        <w:rPr>
          <w:rFonts w:eastAsiaTheme="minorEastAsia"/>
        </w:rPr>
      </w:pPr>
      <w:r w:rsidRPr="0032748D">
        <w:rPr>
          <w:rFonts w:eastAsiaTheme="minorEastAsia"/>
        </w:rPr>
        <w:t xml:space="preserve">где </w:t>
      </w:r>
      <w:bookmarkStart w:id="239" w:name="OLE_LINK89"/>
      <w:bookmarkStart w:id="240" w:name="OLE_LINK88"/>
      <w:r w:rsidRPr="0032748D">
        <w:rPr>
          <w:rFonts w:eastAsiaTheme="minorEastAsia"/>
          <w:lang w:val="en-US"/>
        </w:rPr>
        <w:t>K</w:t>
      </w:r>
      <w:r w:rsidRPr="0032748D">
        <w:rPr>
          <w:rFonts w:eastAsiaTheme="minorEastAsia"/>
          <w:vertAlign w:val="subscript"/>
          <w:lang w:val="en-US"/>
        </w:rPr>
        <w:t>Ω</w:t>
      </w:r>
      <w:bookmarkEnd w:id="239"/>
      <w:bookmarkEnd w:id="240"/>
      <w:r w:rsidRPr="0032748D">
        <w:rPr>
          <w:rFonts w:eastAsiaTheme="minorEastAsia"/>
        </w:rPr>
        <w:t xml:space="preserve"> = </w:t>
      </w:r>
      <w:proofErr w:type="spellStart"/>
      <w:r w:rsidRPr="00D83386">
        <w:rPr>
          <w:rFonts w:eastAsiaTheme="minorEastAsia"/>
          <w:lang w:val="en-US"/>
        </w:rPr>
        <w:t>K</w:t>
      </w:r>
      <w:r>
        <w:rPr>
          <w:rFonts w:eastAsiaTheme="minorEastAsia"/>
          <w:vertAlign w:val="subscript"/>
          <w:lang w:val="en-US"/>
        </w:rPr>
        <w:t>vy</w:t>
      </w:r>
      <w:proofErr w:type="spellEnd"/>
      <w:r w:rsidRPr="0032748D">
        <w:rPr>
          <w:rFonts w:eastAsiaTheme="minorEastAsia"/>
        </w:rPr>
        <w:t xml:space="preserve"> ∙</w:t>
      </w:r>
      <w:r>
        <w:rPr>
          <w:rFonts w:eastAsiaTheme="minorEastAsia"/>
          <w:i/>
          <w:lang w:val="en-US"/>
        </w:rPr>
        <w:t>K</w:t>
      </w:r>
      <w:r w:rsidRPr="0032748D">
        <w:rPr>
          <w:rFonts w:eastAsiaTheme="minorEastAsia"/>
          <w:i/>
          <w:vertAlign w:val="subscript"/>
        </w:rPr>
        <w:t>1</w:t>
      </w:r>
      <w:r w:rsidRPr="0032748D">
        <w:rPr>
          <w:rFonts w:eastAsiaTheme="minorEastAsia"/>
        </w:rPr>
        <w:t xml:space="preserve"> – добротность по скорости.</w:t>
      </w:r>
    </w:p>
    <w:p w:rsidR="0032748D" w:rsidRPr="0032748D" w:rsidRDefault="0032748D" w:rsidP="00EE11E0">
      <w:pPr>
        <w:pStyle w:val="a8"/>
        <w:rPr>
          <w:rFonts w:eastAsiaTheme="minorEastAsia"/>
          <w:lang w:val="en-US"/>
        </w:rPr>
      </w:pPr>
      <w:r w:rsidRPr="0032748D">
        <w:rPr>
          <w:rFonts w:eastAsiaTheme="minorEastAsia"/>
          <w:noProof/>
        </w:rPr>
        <w:drawing>
          <wp:inline distT="0" distB="0" distL="0" distR="0" wp14:anchorId="572A483F" wp14:editId="0C226EC2">
            <wp:extent cx="5628394" cy="143827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K:\Dropbox\Personal\Ilya.Kostandi\Курсач ТАУ\Картинки\Линеаризованная модель ТПА упрощенная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394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CEC" w:rsidRPr="00941031" w:rsidRDefault="0032748D" w:rsidP="00EE11E0">
      <w:pPr>
        <w:pStyle w:val="a8"/>
        <w:rPr>
          <w:rFonts w:eastAsiaTheme="minorEastAsia"/>
          <w:szCs w:val="28"/>
        </w:rPr>
      </w:pPr>
      <w:r w:rsidRPr="0032748D">
        <w:rPr>
          <w:rFonts w:eastAsiaTheme="minorEastAsia"/>
        </w:rPr>
        <w:t>Рис.</w:t>
      </w:r>
      <w:r w:rsidR="00F50CEC">
        <w:rPr>
          <w:rFonts w:eastAsiaTheme="minorEastAsia"/>
        </w:rPr>
        <w:t xml:space="preserve"> </w:t>
      </w:r>
      <w:r w:rsidR="000E7284">
        <w:rPr>
          <w:rFonts w:eastAsiaTheme="minorEastAsia"/>
        </w:rPr>
        <w:t>1</w:t>
      </w:r>
      <w:r w:rsidR="00F50CEC">
        <w:rPr>
          <w:rFonts w:eastAsiaTheme="minorEastAsia"/>
        </w:rPr>
        <w:t>.</w:t>
      </w:r>
      <w:r w:rsidR="000E7284">
        <w:rPr>
          <w:rFonts w:eastAsiaTheme="minorEastAsia"/>
        </w:rPr>
        <w:t>3.4.1</w:t>
      </w:r>
      <w:r w:rsidRPr="0032748D">
        <w:rPr>
          <w:rFonts w:eastAsiaTheme="minorEastAsia"/>
        </w:rPr>
        <w:t xml:space="preserve"> Упрощенная структурная схема контура положения</w:t>
      </w:r>
    </w:p>
    <w:p w:rsidR="0032748D" w:rsidRPr="0032748D" w:rsidRDefault="0032748D" w:rsidP="00EE11E0">
      <w:pPr>
        <w:rPr>
          <w:rFonts w:eastAsiaTheme="minorHAnsi"/>
        </w:rPr>
      </w:pPr>
      <w:bookmarkStart w:id="241" w:name="OLE_LINK164"/>
      <w:r w:rsidRPr="0032748D">
        <w:rPr>
          <w:rFonts w:eastAsiaTheme="minorEastAsia"/>
        </w:rPr>
        <w:t xml:space="preserve">Определять </w:t>
      </w:r>
      <w:bookmarkStart w:id="242" w:name="OLE_LINK93"/>
      <w:bookmarkStart w:id="243" w:name="OLE_LINK92"/>
      <w:r w:rsidRPr="0032748D">
        <w:rPr>
          <w:rFonts w:eastAsiaTheme="minorEastAsia"/>
          <w:lang w:val="en-US"/>
        </w:rPr>
        <w:t>K</w:t>
      </w:r>
      <w:r w:rsidRPr="0032748D">
        <w:rPr>
          <w:rFonts w:eastAsiaTheme="minorEastAsia"/>
          <w:vertAlign w:val="subscript"/>
          <w:lang w:val="en-US"/>
        </w:rPr>
        <w:t>Ω</w:t>
      </w:r>
      <w:bookmarkEnd w:id="242"/>
      <w:bookmarkEnd w:id="243"/>
      <w:r w:rsidRPr="0032748D">
        <w:rPr>
          <w:rFonts w:eastAsiaTheme="minorEastAsia"/>
          <w:vertAlign w:val="subscript"/>
        </w:rPr>
        <w:t xml:space="preserve"> </w:t>
      </w:r>
      <w:r w:rsidRPr="0032748D">
        <w:rPr>
          <w:rFonts w:eastAsiaTheme="minorEastAsia"/>
        </w:rPr>
        <w:t xml:space="preserve"> будем  из условия, что показатель колебательности </w:t>
      </w:r>
      <w:r w:rsidRPr="0032748D">
        <w:rPr>
          <w:rFonts w:eastAsiaTheme="minorEastAsia"/>
          <w:lang w:val="en-US"/>
        </w:rPr>
        <w:t>M</w:t>
      </w:r>
      <w:r w:rsidRPr="0032748D">
        <w:rPr>
          <w:rFonts w:eastAsiaTheme="minorEastAsia"/>
        </w:rPr>
        <w:t xml:space="preserve"> для случая </w:t>
      </w:r>
      <w:r w:rsidRPr="0032748D">
        <w:t xml:space="preserve">σ≤5% равен </w:t>
      </w:r>
      <w:r w:rsidRPr="0032748D">
        <w:rPr>
          <w:lang w:val="en-US"/>
        </w:rPr>
        <w:t>M</w:t>
      </w:r>
      <w:r w:rsidRPr="0032748D">
        <w:t>=1.03.</w:t>
      </w:r>
    </w:p>
    <w:bookmarkEnd w:id="241"/>
    <w:p w:rsidR="0032748D" w:rsidRPr="0032748D" w:rsidRDefault="0032748D" w:rsidP="00EE11E0">
      <w:r w:rsidRPr="0032748D">
        <w:t>Согласно [</w:t>
      </w:r>
      <w:r w:rsidRPr="00EE11E0">
        <w:t>1</w:t>
      </w:r>
      <w:r w:rsidRPr="0032748D">
        <w:t xml:space="preserve">], условие достижимости заданного М </w:t>
      </w:r>
      <w:bookmarkStart w:id="244" w:name="OLE_LINK165"/>
      <w:bookmarkStart w:id="245" w:name="_GoBack"/>
      <w:r w:rsidRPr="0032748D">
        <w:t xml:space="preserve">для ЛАЧХ вида 1-2-3 </w:t>
      </w:r>
      <w:bookmarkEnd w:id="244"/>
      <w:bookmarkEnd w:id="245"/>
      <w:r w:rsidRPr="0032748D">
        <w:t>имеет вид:</w:t>
      </w:r>
    </w:p>
    <w:bookmarkStart w:id="246" w:name="OLE_LINK101"/>
    <w:bookmarkStart w:id="247" w:name="OLE_LINK100"/>
    <w:p w:rsidR="0032748D" w:rsidRPr="00A77680" w:rsidRDefault="006F0BDC" w:rsidP="0032748D">
      <w:pPr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Ω</m:t>
              </m:r>
            </m:sub>
          </m:sSub>
          <m:r>
            <w:rPr>
              <w:rFonts w:ascii="Cambria Math" w:eastAsiaTheme="minorEastAsia" w:hAnsi="Cambria Math"/>
              <w:szCs w:val="28"/>
              <w:lang w:val="en-US" w:eastAsia="en-US"/>
            </w:rPr>
            <m:t>∙(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Cs w:val="28"/>
                  <w:lang w:val="en-US" w:eastAsia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 w:eastAsia="en-US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szCs w:val="28"/>
              <w:lang w:val="en-US" w:eastAsia="en-US"/>
            </w:rPr>
            <m:t>)≤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 w:eastAsia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szCs w:val="28"/>
                      <w:lang w:val="en-US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 xml:space="preserve">+ 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M</m:t>
              </m:r>
              <m:r>
                <w:rPr>
                  <w:rFonts w:ascii="Cambria Math" w:eastAsiaTheme="minorEastAsia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szCs w:val="28"/>
                      <w:lang w:val="en-US"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8"/>
                    </w:rPr>
                    <m:t>-1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2</m:t>
              </m:r>
            </m:den>
          </m:f>
          <w:bookmarkEnd w:id="246"/>
          <w:bookmarkEnd w:id="247"/>
          <m:r>
            <w:rPr>
              <w:rFonts w:ascii="Cambria Math" w:eastAsiaTheme="minorEastAsia" w:hAnsi="Cambria Math"/>
              <w:szCs w:val="28"/>
              <w:lang w:val="en-US" w:eastAsia="en-US"/>
            </w:rPr>
            <m:t>;</m:t>
          </m:r>
        </m:oMath>
      </m:oMathPara>
    </w:p>
    <w:p w:rsidR="0032748D" w:rsidRPr="0032748D" w:rsidRDefault="006F0BDC" w:rsidP="0032748D">
      <w:pPr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 xml:space="preserve"> ≤ 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val="en-US" w:eastAsia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szCs w:val="28"/>
                      <w:lang w:val="en-US" w:eastAsia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28"/>
                </w:rPr>
                <m:t xml:space="preserve">+ 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M</m:t>
              </m:r>
              <m:r>
                <w:rPr>
                  <w:rFonts w:ascii="Cambria Math" w:eastAsiaTheme="minorEastAsia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szCs w:val="28"/>
                      <w:lang w:val="en-US"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28"/>
                          <w:lang w:val="en-US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28"/>
                    </w:rPr>
                    <m:t>-1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2∙</m:t>
              </m:r>
              <w:bookmarkStart w:id="248" w:name="OLE_LINK117"/>
              <m:r>
                <w:rPr>
                  <w:rFonts w:ascii="Cambria Math" w:eastAsiaTheme="minorEastAsia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vy</m:t>
                  </m:r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w:bookmarkEnd w:id="248"/>
              <m:r>
                <w:rPr>
                  <w:rFonts w:ascii="Cambria Math" w:hAnsi="Cambria Math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vy</m:t>
                  </m:r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vy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>= 3</m:t>
          </m:r>
          <w:bookmarkStart w:id="249" w:name="OLE_LINK118"/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 xml:space="preserve">3965 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м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 xml:space="preserve"> – для случая </m:t>
          </m:r>
          <m:sSub>
            <m:sSub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vertAlign w:val="subscript"/>
                  <w:lang w:val="en-US"/>
                </w:rPr>
                <m:t>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vertAlign w:val="subscript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 xml:space="preserve"> = 0;  </m:t>
          </m:r>
          <m:sSub>
            <m:sSubPr>
              <m:ctrlPr>
                <w:rPr>
                  <w:rFonts w:ascii="Cambria Math" w:eastAsiaTheme="minorEastAsia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8"/>
                  <w:vertAlign w:val="subscript"/>
                  <w:lang w:val="en-US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8"/>
            </w:rPr>
            <m:t xml:space="preserve">=27,5; </m:t>
          </m:r>
        </m:oMath>
      </m:oMathPara>
      <w:bookmarkEnd w:id="249"/>
    </w:p>
    <w:p w:rsidR="0032748D" w:rsidRPr="0032748D" w:rsidRDefault="0032748D" w:rsidP="0032748D">
      <w:pPr>
        <w:rPr>
          <w:rFonts w:eastAsiaTheme="minorEastAsia"/>
          <w:szCs w:val="28"/>
        </w:rPr>
      </w:pPr>
      <w:r w:rsidRPr="0032748D">
        <w:rPr>
          <w:rFonts w:eastAsiaTheme="minorEastAsia"/>
          <w:szCs w:val="28"/>
        </w:rPr>
        <w:t xml:space="preserve">Для </w:t>
      </w:r>
      <w:bookmarkStart w:id="250" w:name="OLE_LINK114"/>
      <w:bookmarkStart w:id="251" w:name="OLE_LINK113"/>
      <w:r w:rsidRPr="0032748D">
        <w:rPr>
          <w:rFonts w:eastAsiaTheme="minorEastAsia"/>
          <w:szCs w:val="28"/>
          <w:lang w:val="en-US"/>
        </w:rPr>
        <w:t>V</w:t>
      </w:r>
      <w:r w:rsidR="00883902">
        <w:rPr>
          <w:rFonts w:eastAsiaTheme="minorEastAsia"/>
          <w:szCs w:val="28"/>
          <w:vertAlign w:val="subscript"/>
          <w:lang w:val="en-US"/>
        </w:rPr>
        <w:t>Y</w:t>
      </w:r>
      <w:r w:rsidRPr="0032748D">
        <w:rPr>
          <w:rFonts w:eastAsiaTheme="minorEastAsia"/>
          <w:szCs w:val="28"/>
          <w:vertAlign w:val="subscript"/>
        </w:rPr>
        <w:t>0</w:t>
      </w:r>
      <w:r w:rsidRPr="0032748D">
        <w:rPr>
          <w:rFonts w:eastAsiaTheme="minorEastAsia"/>
          <w:szCs w:val="28"/>
        </w:rPr>
        <w:t xml:space="preserve"> = </w:t>
      </w:r>
      <w:r w:rsidR="009043B0" w:rsidRPr="009043B0">
        <w:rPr>
          <w:rFonts w:eastAsiaTheme="minorEastAsia"/>
          <w:szCs w:val="28"/>
        </w:rPr>
        <w:t>1</w:t>
      </w:r>
      <w:r w:rsidRPr="0032748D">
        <w:rPr>
          <w:rFonts w:eastAsiaTheme="minorEastAsia"/>
          <w:szCs w:val="28"/>
        </w:rPr>
        <w:t>м/с</w:t>
      </w:r>
      <w:bookmarkEnd w:id="250"/>
      <w:bookmarkEnd w:id="251"/>
      <w:r w:rsidR="009043B0" w:rsidRPr="009043B0">
        <w:rPr>
          <w:rFonts w:eastAsiaTheme="minorEastAsia"/>
          <w:szCs w:val="28"/>
        </w:rPr>
        <w:t>,</w:t>
      </w:r>
      <w:r w:rsidRPr="0032748D">
        <w:rPr>
          <w:rFonts w:eastAsiaTheme="minorEastAsia"/>
          <w:szCs w:val="28"/>
        </w:rPr>
        <w:t xml:space="preserve"> </w:t>
      </w:r>
      <w:r w:rsidRPr="0032748D">
        <w:rPr>
          <w:rFonts w:eastAsiaTheme="minorEastAsia"/>
          <w:szCs w:val="28"/>
          <w:lang w:val="en-US"/>
        </w:rPr>
        <w:t>K</w:t>
      </w:r>
      <w:r w:rsidRPr="0032748D">
        <w:rPr>
          <w:rFonts w:eastAsiaTheme="minorEastAsia"/>
          <w:szCs w:val="28"/>
          <w:vertAlign w:val="subscript"/>
          <w:lang w:val="en-US"/>
        </w:rPr>
        <w:t>Ω</w:t>
      </w:r>
      <w:r w:rsidRPr="0032748D">
        <w:rPr>
          <w:rFonts w:eastAsiaTheme="minorEastAsia"/>
          <w:szCs w:val="28"/>
        </w:rPr>
        <w:t>=</w:t>
      </w:r>
      <w:r w:rsidR="009043B0">
        <w:rPr>
          <w:rFonts w:eastAsiaTheme="minorEastAsia"/>
          <w:szCs w:val="28"/>
        </w:rPr>
        <w:t>28</w:t>
      </w:r>
      <w:r w:rsidR="009043B0" w:rsidRPr="009043B0">
        <w:rPr>
          <w:rFonts w:eastAsiaTheme="minorEastAsia"/>
          <w:szCs w:val="28"/>
        </w:rPr>
        <w:t xml:space="preserve">,7; </w:t>
      </w:r>
      <w:r w:rsidRPr="0032748D">
        <w:rPr>
          <w:rFonts w:eastAsiaTheme="minorEastAsia"/>
          <w:szCs w:val="28"/>
        </w:rPr>
        <w:t xml:space="preserve"> (</w:t>
      </w:r>
      <w:bookmarkStart w:id="252" w:name="OLE_LINK255"/>
      <w:r w:rsidRPr="0032748D">
        <w:rPr>
          <w:rFonts w:eastAsiaTheme="minorEastAsia"/>
          <w:szCs w:val="28"/>
          <w:lang w:val="en-US"/>
        </w:rPr>
        <w:t>K</w:t>
      </w:r>
      <w:r w:rsidRPr="0032748D">
        <w:rPr>
          <w:rFonts w:eastAsiaTheme="minorEastAsia"/>
          <w:szCs w:val="28"/>
          <w:vertAlign w:val="subscript"/>
        </w:rPr>
        <w:t>1</w:t>
      </w:r>
      <w:r w:rsidRPr="0032748D">
        <w:rPr>
          <w:rFonts w:eastAsiaTheme="minorEastAsia"/>
          <w:szCs w:val="28"/>
        </w:rPr>
        <w:t>=</w:t>
      </w:r>
      <w:r w:rsidR="009043B0" w:rsidRPr="009043B0">
        <w:rPr>
          <w:rFonts w:eastAsiaTheme="minorEastAsia"/>
          <w:szCs w:val="28"/>
        </w:rPr>
        <w:t>35448</w:t>
      </w:r>
      <w:bookmarkEnd w:id="252"/>
      <w:proofErr w:type="gramStart"/>
      <w:r w:rsidR="00914EC9">
        <w:rPr>
          <w:rFonts w:eastAsiaTheme="minorEastAsia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В</m:t>
            </m:r>
            <w:proofErr w:type="gramEnd"/>
          </m:num>
          <m:den>
            <m:r>
              <w:rPr>
                <w:rFonts w:ascii="Cambria Math" w:eastAsiaTheme="minorEastAsia" w:hAnsi="Cambria Math"/>
                <w:szCs w:val="28"/>
              </w:rPr>
              <m:t>м</m:t>
            </m:r>
          </m:den>
        </m:f>
      </m:oMath>
      <w:r w:rsidRPr="0032748D">
        <w:rPr>
          <w:rFonts w:eastAsiaTheme="minorEastAsia"/>
          <w:szCs w:val="28"/>
        </w:rPr>
        <w:t>).</w:t>
      </w:r>
    </w:p>
    <w:p w:rsidR="0032748D" w:rsidRPr="0032748D" w:rsidRDefault="0032748D" w:rsidP="0032748D">
      <w:pPr>
        <w:rPr>
          <w:rFonts w:eastAsiaTheme="minorEastAsia"/>
          <w:szCs w:val="28"/>
        </w:rPr>
      </w:pPr>
      <w:r w:rsidRPr="0032748D">
        <w:rPr>
          <w:rFonts w:eastAsiaTheme="minorEastAsia"/>
          <w:szCs w:val="28"/>
        </w:rPr>
        <w:t>Сравним результаты, полученные путем моделирования и аналитически</w:t>
      </w:r>
      <w:r w:rsidR="007241D3" w:rsidRPr="007241D3">
        <w:rPr>
          <w:rFonts w:eastAsiaTheme="minorEastAsia"/>
        </w:rPr>
        <w:t xml:space="preserve"> </w:t>
      </w:r>
      <w:r w:rsidR="007241D3">
        <w:rPr>
          <w:rFonts w:eastAsiaTheme="minorEastAsia"/>
        </w:rPr>
        <w:t>(</w:t>
      </w:r>
      <w:r w:rsidR="007241D3" w:rsidRPr="0032748D">
        <w:rPr>
          <w:rFonts w:eastAsiaTheme="minorEastAsia"/>
        </w:rPr>
        <w:t>Рис.</w:t>
      </w:r>
      <w:r w:rsidR="007241D3">
        <w:rPr>
          <w:rFonts w:eastAsiaTheme="minorEastAsia"/>
        </w:rPr>
        <w:t xml:space="preserve"> 1.3.4.2)</w:t>
      </w:r>
      <w:r w:rsidRPr="0032748D">
        <w:rPr>
          <w:rFonts w:eastAsiaTheme="minorEastAsia"/>
          <w:szCs w:val="28"/>
        </w:rPr>
        <w:t>:</w:t>
      </w:r>
    </w:p>
    <w:p w:rsidR="0032748D" w:rsidRPr="0032748D" w:rsidRDefault="0032748D" w:rsidP="0032748D">
      <w:pPr>
        <w:rPr>
          <w:rFonts w:eastAsiaTheme="minorEastAsia"/>
          <w:szCs w:val="28"/>
        </w:rPr>
      </w:pPr>
      <w:r w:rsidRPr="0032748D">
        <w:rPr>
          <w:rFonts w:eastAsiaTheme="minorEastAsia"/>
          <w:szCs w:val="28"/>
        </w:rPr>
        <w:t>-</w:t>
      </w:r>
      <w:r w:rsidR="00B670BC" w:rsidRPr="00B670BC">
        <w:rPr>
          <w:rFonts w:eastAsiaTheme="minorEastAsia"/>
          <w:szCs w:val="28"/>
        </w:rPr>
        <w:t xml:space="preserve"> </w:t>
      </w:r>
      <w:r w:rsidRPr="0032748D">
        <w:rPr>
          <w:rFonts w:eastAsiaTheme="minorEastAsia"/>
          <w:szCs w:val="28"/>
        </w:rPr>
        <w:t xml:space="preserve">для </w:t>
      </w:r>
      <w:bookmarkStart w:id="253" w:name="OLE_LINK122"/>
      <w:r w:rsidRPr="0032748D">
        <w:rPr>
          <w:rFonts w:eastAsiaTheme="minorEastAsia"/>
          <w:szCs w:val="28"/>
          <w:lang w:val="en-US"/>
        </w:rPr>
        <w:t>V</w:t>
      </w:r>
      <w:r w:rsidR="00883902">
        <w:rPr>
          <w:rFonts w:eastAsiaTheme="minorEastAsia"/>
          <w:szCs w:val="28"/>
          <w:vertAlign w:val="subscript"/>
          <w:lang w:val="en-US"/>
        </w:rPr>
        <w:t>Y</w:t>
      </w:r>
      <w:r w:rsidRPr="0032748D">
        <w:rPr>
          <w:rFonts w:eastAsiaTheme="minorEastAsia"/>
          <w:szCs w:val="28"/>
          <w:vertAlign w:val="subscript"/>
        </w:rPr>
        <w:t>0</w:t>
      </w:r>
      <w:r w:rsidRPr="0032748D">
        <w:rPr>
          <w:rFonts w:eastAsiaTheme="minorEastAsia"/>
          <w:szCs w:val="28"/>
        </w:rPr>
        <w:t xml:space="preserve"> = 0</w:t>
      </w:r>
      <w:bookmarkEnd w:id="253"/>
      <w:r w:rsidRPr="0032748D">
        <w:rPr>
          <w:rFonts w:eastAsiaTheme="minorEastAsia"/>
          <w:szCs w:val="28"/>
        </w:rPr>
        <w:t xml:space="preserve"> </w:t>
      </w:r>
      <w:proofErr w:type="gramStart"/>
      <w:r w:rsidRPr="0032748D">
        <w:rPr>
          <w:rFonts w:eastAsiaTheme="minorEastAsia"/>
          <w:szCs w:val="28"/>
          <w:lang w:val="en-US"/>
        </w:rPr>
        <w:t>t</w:t>
      </w:r>
      <w:proofErr w:type="spellStart"/>
      <w:proofErr w:type="gramEnd"/>
      <w:r w:rsidRPr="0032748D">
        <w:rPr>
          <w:rFonts w:eastAsiaTheme="minorEastAsia"/>
          <w:szCs w:val="28"/>
          <w:vertAlign w:val="subscript"/>
        </w:rPr>
        <w:t>пп</w:t>
      </w:r>
      <w:proofErr w:type="spellEnd"/>
      <w:r w:rsidRPr="0032748D">
        <w:rPr>
          <w:rFonts w:eastAsiaTheme="minorEastAsia"/>
          <w:szCs w:val="28"/>
          <w:vertAlign w:val="subscript"/>
        </w:rPr>
        <w:t xml:space="preserve"> мод</w:t>
      </w:r>
      <w:r w:rsidRPr="0032748D">
        <w:rPr>
          <w:rFonts w:eastAsiaTheme="minorEastAsia"/>
          <w:szCs w:val="28"/>
        </w:rPr>
        <w:t xml:space="preserve"> = </w:t>
      </w:r>
      <w:r w:rsidR="00B904BD">
        <w:rPr>
          <w:rFonts w:eastAsiaTheme="minorEastAsia"/>
          <w:szCs w:val="28"/>
        </w:rPr>
        <w:t>0,7</w:t>
      </w:r>
      <w:r w:rsidRPr="0032748D">
        <w:rPr>
          <w:rFonts w:eastAsiaTheme="minorEastAsia"/>
          <w:szCs w:val="28"/>
        </w:rPr>
        <w:t xml:space="preserve"> с;</w:t>
      </w:r>
    </w:p>
    <w:p w:rsidR="0032748D" w:rsidRPr="0032748D" w:rsidRDefault="0032748D" w:rsidP="0032748D">
      <w:pPr>
        <w:rPr>
          <w:rFonts w:eastAsiaTheme="minorEastAsia"/>
          <w:szCs w:val="28"/>
        </w:rPr>
      </w:pPr>
      <w:r w:rsidRPr="0032748D">
        <w:rPr>
          <w:rFonts w:eastAsiaTheme="minorEastAsia"/>
          <w:szCs w:val="28"/>
        </w:rPr>
        <w:t>из номограммы переходного процесса в зависимости от М (М=1.03)</w:t>
      </w:r>
    </w:p>
    <w:p w:rsidR="0032748D" w:rsidRPr="0032748D" w:rsidRDefault="0032748D" w:rsidP="0032748D">
      <w:pPr>
        <w:rPr>
          <w:rFonts w:eastAsiaTheme="minorEastAsia"/>
          <w:szCs w:val="28"/>
        </w:rPr>
      </w:pPr>
      <w:r w:rsidRPr="0032748D">
        <w:rPr>
          <w:rFonts w:eastAsiaTheme="minorEastAsia"/>
          <w:szCs w:val="28"/>
        </w:rPr>
        <w:t xml:space="preserve"> </w:t>
      </w:r>
      <w:bookmarkStart w:id="254" w:name="OLE_LINK110"/>
      <w:bookmarkStart w:id="255" w:name="OLE_LINK109"/>
      <w:r w:rsidRPr="0032748D">
        <w:rPr>
          <w:rFonts w:eastAsiaTheme="minorEastAsia"/>
          <w:szCs w:val="28"/>
        </w:rPr>
        <w:t>ω</w:t>
      </w:r>
      <w:r w:rsidRPr="0032748D">
        <w:rPr>
          <w:rFonts w:eastAsiaTheme="minorEastAsia"/>
          <w:szCs w:val="28"/>
          <w:vertAlign w:val="subscript"/>
        </w:rPr>
        <w:t>0</w:t>
      </w:r>
      <w:bookmarkEnd w:id="254"/>
      <w:bookmarkEnd w:id="255"/>
      <w:r w:rsidRPr="0032748D">
        <w:rPr>
          <w:rFonts w:eastAsiaTheme="minorEastAsia"/>
          <w:szCs w:val="28"/>
        </w:rPr>
        <w:t>∙</w:t>
      </w:r>
      <w:proofErr w:type="gramStart"/>
      <w:r w:rsidRPr="0032748D">
        <w:rPr>
          <w:rFonts w:eastAsiaTheme="minorEastAsia"/>
          <w:szCs w:val="28"/>
          <w:lang w:val="en-US"/>
        </w:rPr>
        <w:t>t</w:t>
      </w:r>
      <w:proofErr w:type="spellStart"/>
      <w:proofErr w:type="gramEnd"/>
      <w:r w:rsidRPr="0032748D">
        <w:rPr>
          <w:rFonts w:eastAsiaTheme="minorEastAsia"/>
          <w:szCs w:val="28"/>
          <w:vertAlign w:val="subscript"/>
        </w:rPr>
        <w:t>пп</w:t>
      </w:r>
      <w:proofErr w:type="spellEnd"/>
      <w:r w:rsidRPr="0032748D">
        <w:rPr>
          <w:rFonts w:eastAsiaTheme="minorEastAsia"/>
          <w:szCs w:val="28"/>
        </w:rPr>
        <w:t xml:space="preserve"> ≈ </w:t>
      </w:r>
      <w:r w:rsidR="00B904BD">
        <w:rPr>
          <w:rFonts w:eastAsiaTheme="minorEastAsia"/>
          <w:szCs w:val="28"/>
        </w:rPr>
        <w:t>1,</w:t>
      </w:r>
      <w:r w:rsidRPr="0032748D">
        <w:rPr>
          <w:rFonts w:eastAsiaTheme="minorEastAsia"/>
          <w:szCs w:val="28"/>
        </w:rPr>
        <w:t>8;</w:t>
      </w:r>
    </w:p>
    <w:p w:rsidR="0032748D" w:rsidRPr="0032748D" w:rsidRDefault="0032748D" w:rsidP="0032748D">
      <w:pPr>
        <w:rPr>
          <w:rFonts w:eastAsiaTheme="minorEastAsia"/>
          <w:szCs w:val="28"/>
        </w:rPr>
      </w:pPr>
      <w:r w:rsidRPr="0032748D">
        <w:rPr>
          <w:rFonts w:eastAsiaTheme="minorEastAsia"/>
          <w:szCs w:val="28"/>
        </w:rPr>
        <w:t>ω</w:t>
      </w:r>
      <w:r w:rsidRPr="0032748D">
        <w:rPr>
          <w:rFonts w:eastAsiaTheme="minorEastAsia"/>
          <w:szCs w:val="28"/>
          <w:vertAlign w:val="subscript"/>
        </w:rPr>
        <w:t>0</w:t>
      </w:r>
      <w:r w:rsidRPr="0032748D">
        <w:rPr>
          <w:rFonts w:eastAsiaTheme="minorEastAsia"/>
          <w:szCs w:val="28"/>
        </w:rPr>
        <w:t xml:space="preserve"> = </w:t>
      </w:r>
      <w:r w:rsidRPr="0032748D">
        <w:rPr>
          <w:rFonts w:eastAsiaTheme="minorEastAsia"/>
          <w:szCs w:val="28"/>
          <w:lang w:val="en-US"/>
        </w:rPr>
        <w:t>K</w:t>
      </w:r>
      <w:r w:rsidRPr="0032748D">
        <w:rPr>
          <w:rFonts w:eastAsiaTheme="minorEastAsia"/>
          <w:szCs w:val="28"/>
          <w:vertAlign w:val="subscript"/>
          <w:lang w:val="en-US"/>
        </w:rPr>
        <w:t>Ω</w:t>
      </w:r>
      <w:r w:rsidRPr="0032748D">
        <w:rPr>
          <w:rFonts w:eastAsiaTheme="minorEastAsia"/>
          <w:szCs w:val="28"/>
        </w:rPr>
        <w:t xml:space="preserve"> = </w:t>
      </w:r>
      <w:r w:rsidR="00B904BD">
        <w:rPr>
          <w:rFonts w:eastAsiaTheme="minorEastAsia"/>
          <w:szCs w:val="28"/>
        </w:rPr>
        <w:t>27,5</w:t>
      </w:r>
      <w:r w:rsidRPr="0032748D">
        <w:rPr>
          <w:rFonts w:eastAsiaTheme="minorEastAsia"/>
          <w:szCs w:val="28"/>
        </w:rPr>
        <w:t>;</w:t>
      </w:r>
    </w:p>
    <w:p w:rsidR="0032748D" w:rsidRPr="0032748D" w:rsidRDefault="00B904BD" w:rsidP="0032748D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27,5</w:t>
      </w:r>
      <w:r w:rsidR="0032748D" w:rsidRPr="0032748D">
        <w:rPr>
          <w:rFonts w:eastAsiaTheme="minorEastAsia"/>
          <w:szCs w:val="28"/>
        </w:rPr>
        <w:t>∙</w:t>
      </w:r>
      <w:r>
        <w:rPr>
          <w:rFonts w:eastAsiaTheme="minorEastAsia"/>
          <w:szCs w:val="28"/>
        </w:rPr>
        <w:t>0,7</w:t>
      </w:r>
      <w:r w:rsidR="0032748D" w:rsidRPr="0032748D">
        <w:rPr>
          <w:rFonts w:eastAsiaTheme="minorEastAsia"/>
          <w:szCs w:val="28"/>
        </w:rPr>
        <w:t xml:space="preserve"> = 1</w:t>
      </w:r>
      <w:r>
        <w:rPr>
          <w:rFonts w:eastAsiaTheme="minorEastAsia"/>
          <w:szCs w:val="28"/>
        </w:rPr>
        <w:t>,93</w:t>
      </w:r>
      <w:r w:rsidR="0032748D" w:rsidRPr="0032748D">
        <w:rPr>
          <w:rFonts w:eastAsiaTheme="minorEastAsia"/>
          <w:szCs w:val="28"/>
        </w:rPr>
        <w:t xml:space="preserve"> ≈1.8;</w:t>
      </w:r>
    </w:p>
    <w:p w:rsidR="0032748D" w:rsidRPr="0032748D" w:rsidRDefault="0032748D" w:rsidP="0032748D">
      <w:pPr>
        <w:rPr>
          <w:rFonts w:eastAsiaTheme="minorEastAsia"/>
          <w:szCs w:val="28"/>
        </w:rPr>
      </w:pPr>
      <w:r w:rsidRPr="0032748D">
        <w:rPr>
          <w:rFonts w:eastAsiaTheme="minorEastAsia"/>
          <w:szCs w:val="28"/>
        </w:rPr>
        <w:t>-</w:t>
      </w:r>
      <w:r w:rsidR="00B670BC" w:rsidRPr="00B670BC">
        <w:rPr>
          <w:rFonts w:eastAsiaTheme="minorEastAsia"/>
          <w:szCs w:val="28"/>
        </w:rPr>
        <w:t xml:space="preserve"> </w:t>
      </w:r>
      <w:r w:rsidRPr="0032748D">
        <w:rPr>
          <w:rFonts w:eastAsiaTheme="minorEastAsia"/>
          <w:szCs w:val="28"/>
        </w:rPr>
        <w:t xml:space="preserve">при </w:t>
      </w:r>
      <w:bookmarkStart w:id="256" w:name="OLE_LINK116"/>
      <w:bookmarkStart w:id="257" w:name="OLE_LINK115"/>
      <w:r w:rsidRPr="0032748D">
        <w:rPr>
          <w:rFonts w:eastAsiaTheme="minorEastAsia"/>
          <w:szCs w:val="28"/>
          <w:lang w:val="en-US"/>
        </w:rPr>
        <w:t>V</w:t>
      </w:r>
      <w:r w:rsidR="00B904BD">
        <w:rPr>
          <w:rFonts w:eastAsiaTheme="minorEastAsia"/>
          <w:szCs w:val="28"/>
          <w:vertAlign w:val="subscript"/>
          <w:lang w:val="en-US"/>
        </w:rPr>
        <w:t>Y</w:t>
      </w:r>
      <w:r w:rsidRPr="0032748D">
        <w:rPr>
          <w:rFonts w:eastAsiaTheme="minorEastAsia"/>
          <w:szCs w:val="28"/>
          <w:vertAlign w:val="subscript"/>
        </w:rPr>
        <w:t>0</w:t>
      </w:r>
      <w:bookmarkEnd w:id="256"/>
      <w:bookmarkEnd w:id="257"/>
      <w:r w:rsidRPr="0032748D">
        <w:rPr>
          <w:rFonts w:eastAsiaTheme="minorEastAsia"/>
          <w:szCs w:val="28"/>
        </w:rPr>
        <w:t xml:space="preserve"> = </w:t>
      </w:r>
      <w:r w:rsidRPr="0032748D">
        <w:rPr>
          <w:rFonts w:eastAsiaTheme="minorEastAsia"/>
          <w:szCs w:val="28"/>
          <w:lang w:val="en-US"/>
        </w:rPr>
        <w:t>V</w:t>
      </w:r>
      <w:r w:rsidR="00B904BD">
        <w:rPr>
          <w:rFonts w:eastAsiaTheme="minorEastAsia"/>
          <w:szCs w:val="28"/>
          <w:vertAlign w:val="subscript"/>
          <w:lang w:val="en-US"/>
        </w:rPr>
        <w:t>Y</w:t>
      </w:r>
      <w:r w:rsidRPr="0032748D">
        <w:rPr>
          <w:rFonts w:eastAsiaTheme="minorEastAsia"/>
          <w:szCs w:val="28"/>
          <w:vertAlign w:val="subscript"/>
        </w:rPr>
        <w:t>0</w:t>
      </w:r>
      <w:r w:rsidRPr="0032748D">
        <w:rPr>
          <w:rFonts w:eastAsiaTheme="minorEastAsia"/>
          <w:szCs w:val="28"/>
          <w:vertAlign w:val="subscript"/>
          <w:lang w:val="en-US"/>
        </w:rPr>
        <w:t>max</w:t>
      </w:r>
      <w:r w:rsidRPr="0032748D">
        <w:rPr>
          <w:rFonts w:eastAsiaTheme="minorEastAsia"/>
          <w:szCs w:val="28"/>
          <w:vertAlign w:val="subscript"/>
        </w:rPr>
        <w:t xml:space="preserve">  </w:t>
      </w:r>
      <w:r w:rsidRPr="0032748D">
        <w:rPr>
          <w:rFonts w:eastAsiaTheme="minorEastAsia"/>
          <w:szCs w:val="28"/>
        </w:rPr>
        <w:t xml:space="preserve">= </w:t>
      </w:r>
      <w:r w:rsidR="00B904BD">
        <w:rPr>
          <w:rFonts w:eastAsiaTheme="minorEastAsia"/>
          <w:szCs w:val="28"/>
        </w:rPr>
        <w:t>1</w:t>
      </w:r>
      <w:r w:rsidRPr="0032748D">
        <w:rPr>
          <w:rFonts w:eastAsiaTheme="minorEastAsia"/>
          <w:szCs w:val="28"/>
        </w:rPr>
        <w:t xml:space="preserve"> м/с процесс</w:t>
      </w:r>
      <w:r w:rsidR="00B904BD">
        <w:rPr>
          <w:rFonts w:eastAsiaTheme="minorEastAsia"/>
          <w:szCs w:val="28"/>
        </w:rPr>
        <w:t xml:space="preserve"> остается практически неизменным</w:t>
      </w:r>
      <w:r w:rsidRPr="0032748D">
        <w:rPr>
          <w:rFonts w:eastAsiaTheme="minorEastAsia"/>
          <w:szCs w:val="28"/>
        </w:rPr>
        <w:t xml:space="preserve">, </w:t>
      </w:r>
      <w:proofErr w:type="gramStart"/>
      <w:r w:rsidRPr="0032748D">
        <w:rPr>
          <w:rFonts w:eastAsiaTheme="minorEastAsia"/>
          <w:szCs w:val="28"/>
          <w:lang w:val="en-US"/>
        </w:rPr>
        <w:t>t</w:t>
      </w:r>
      <w:proofErr w:type="spellStart"/>
      <w:proofErr w:type="gramEnd"/>
      <w:r w:rsidRPr="0032748D">
        <w:rPr>
          <w:rFonts w:eastAsiaTheme="minorEastAsia"/>
          <w:szCs w:val="28"/>
          <w:vertAlign w:val="subscript"/>
        </w:rPr>
        <w:t>пп</w:t>
      </w:r>
      <w:proofErr w:type="spellEnd"/>
      <w:r w:rsidRPr="0032748D">
        <w:rPr>
          <w:rFonts w:eastAsiaTheme="minorEastAsia"/>
          <w:szCs w:val="28"/>
        </w:rPr>
        <w:t>=</w:t>
      </w:r>
      <w:r w:rsidR="00B904BD">
        <w:rPr>
          <w:rFonts w:eastAsiaTheme="minorEastAsia"/>
          <w:szCs w:val="28"/>
        </w:rPr>
        <w:t>0,7</w:t>
      </w:r>
      <w:r w:rsidRPr="0032748D">
        <w:rPr>
          <w:rFonts w:eastAsiaTheme="minorEastAsia"/>
          <w:szCs w:val="28"/>
        </w:rPr>
        <w:t xml:space="preserve">с &lt; </w:t>
      </w:r>
      <w:r w:rsidR="00D776B5">
        <w:rPr>
          <w:rFonts w:eastAsiaTheme="minorEastAsia"/>
          <w:szCs w:val="28"/>
        </w:rPr>
        <w:t>2</w:t>
      </w:r>
      <w:r w:rsidRPr="0032748D">
        <w:rPr>
          <w:rFonts w:eastAsiaTheme="minorEastAsia"/>
          <w:szCs w:val="28"/>
        </w:rPr>
        <w:t xml:space="preserve"> </w:t>
      </w:r>
      <w:r w:rsidRPr="0032748D">
        <w:rPr>
          <w:rFonts w:eastAsiaTheme="minorEastAsia"/>
          <w:szCs w:val="28"/>
          <w:lang w:val="en-US"/>
        </w:rPr>
        <w:t>c</w:t>
      </w:r>
      <w:r w:rsidRPr="0032748D">
        <w:rPr>
          <w:rFonts w:eastAsiaTheme="minorEastAsia"/>
          <w:szCs w:val="28"/>
        </w:rPr>
        <w:t>.</w:t>
      </w:r>
    </w:p>
    <w:p w:rsidR="0032748D" w:rsidRPr="00B670BC" w:rsidRDefault="00256EB2" w:rsidP="007241D3">
      <w:pPr>
        <w:pStyle w:val="a8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FFFC219" wp14:editId="31C606B5">
            <wp:extent cx="6057900" cy="223502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K:\Dropbox\Personal\Ilya.Kostandi\Курсач ТАУ\Картинки\График ПП ТПА по координате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3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48D" w:rsidRPr="0032748D" w:rsidRDefault="007241D3" w:rsidP="007241D3">
      <w:pPr>
        <w:pStyle w:val="a8"/>
        <w:rPr>
          <w:rFonts w:eastAsiaTheme="minorEastAsia"/>
        </w:rPr>
      </w:pPr>
      <w:r w:rsidRPr="0032748D">
        <w:rPr>
          <w:rFonts w:eastAsiaTheme="minorEastAsia"/>
        </w:rPr>
        <w:t>Рис.</w:t>
      </w:r>
      <w:r>
        <w:rPr>
          <w:rFonts w:eastAsiaTheme="minorEastAsia"/>
        </w:rPr>
        <w:t xml:space="preserve"> 1.3.4.2</w:t>
      </w:r>
      <w:r w:rsidRPr="0032748D">
        <w:rPr>
          <w:rFonts w:eastAsiaTheme="minorEastAsia"/>
        </w:rPr>
        <w:t xml:space="preserve"> </w:t>
      </w:r>
      <w:r w:rsidR="0032748D" w:rsidRPr="0032748D">
        <w:rPr>
          <w:rFonts w:eastAsiaTheme="minorEastAsia"/>
        </w:rPr>
        <w:t xml:space="preserve">ПП при различных установившихся скоростях движения </w:t>
      </w:r>
      <w:r w:rsidR="00B904BD">
        <w:rPr>
          <w:rFonts w:eastAsiaTheme="minorEastAsia"/>
        </w:rPr>
        <w:t>Т</w:t>
      </w:r>
      <w:r w:rsidR="0032748D" w:rsidRPr="0032748D">
        <w:rPr>
          <w:rFonts w:eastAsiaTheme="minorEastAsia"/>
        </w:rPr>
        <w:t>ПА</w:t>
      </w:r>
    </w:p>
    <w:p w:rsidR="0032748D" w:rsidRPr="0032748D" w:rsidRDefault="00B904BD" w:rsidP="0032748D">
      <w:pPr>
        <w:rPr>
          <w:rFonts w:eastAsiaTheme="minorHAnsi"/>
          <w:szCs w:val="28"/>
        </w:rPr>
      </w:pPr>
      <w:r>
        <w:rPr>
          <w:szCs w:val="28"/>
        </w:rPr>
        <w:t xml:space="preserve">На графике </w:t>
      </w:r>
      <w:proofErr w:type="gramStart"/>
      <w:r w:rsidR="0032748D" w:rsidRPr="0032748D">
        <w:rPr>
          <w:szCs w:val="28"/>
        </w:rPr>
        <w:t>обозначены</w:t>
      </w:r>
      <w:proofErr w:type="gramEnd"/>
      <w:r w:rsidR="0032748D" w:rsidRPr="0032748D">
        <w:rPr>
          <w:szCs w:val="28"/>
        </w:rPr>
        <w:t>:</w:t>
      </w:r>
    </w:p>
    <w:p w:rsidR="0032748D" w:rsidRPr="0032748D" w:rsidRDefault="0032748D" w:rsidP="0032748D">
      <w:pPr>
        <w:rPr>
          <w:szCs w:val="28"/>
        </w:rPr>
      </w:pPr>
      <w:r w:rsidRPr="0032748D">
        <w:rPr>
          <w:szCs w:val="28"/>
        </w:rPr>
        <w:t>–</w:t>
      </w:r>
      <w:r w:rsidRPr="0032748D">
        <w:rPr>
          <w:rFonts w:eastAsiaTheme="minorEastAsia"/>
          <w:szCs w:val="28"/>
        </w:rPr>
        <w:t xml:space="preserve"> </w:t>
      </w:r>
      <w:r w:rsidR="00256EB2" w:rsidRPr="0032748D">
        <w:rPr>
          <w:szCs w:val="28"/>
        </w:rPr>
        <w:t>зеленым</w:t>
      </w:r>
      <w:r w:rsidRPr="0032748D">
        <w:rPr>
          <w:rFonts w:eastAsiaTheme="minorEastAsia"/>
          <w:szCs w:val="28"/>
        </w:rPr>
        <w:t xml:space="preserve"> цветом – характеристика при </w:t>
      </w:r>
      <w:r w:rsidRPr="0032748D">
        <w:rPr>
          <w:szCs w:val="28"/>
          <w:lang w:val="en-US"/>
        </w:rPr>
        <w:t>V</w:t>
      </w:r>
      <w:r w:rsidR="00B904BD">
        <w:rPr>
          <w:szCs w:val="28"/>
          <w:vertAlign w:val="subscript"/>
          <w:lang w:val="en-US"/>
        </w:rPr>
        <w:t>Y</w:t>
      </w:r>
      <w:r w:rsidRPr="0032748D">
        <w:rPr>
          <w:szCs w:val="28"/>
          <w:vertAlign w:val="subscript"/>
        </w:rPr>
        <w:t>0</w:t>
      </w:r>
      <w:r w:rsidRPr="0032748D">
        <w:rPr>
          <w:szCs w:val="28"/>
        </w:rPr>
        <w:t xml:space="preserve"> = 0;</w:t>
      </w:r>
    </w:p>
    <w:p w:rsidR="0032748D" w:rsidRPr="0032748D" w:rsidRDefault="0032748D" w:rsidP="0032748D">
      <w:pPr>
        <w:rPr>
          <w:szCs w:val="28"/>
        </w:rPr>
      </w:pPr>
      <w:r w:rsidRPr="0032748D">
        <w:rPr>
          <w:szCs w:val="28"/>
        </w:rPr>
        <w:t xml:space="preserve">– </w:t>
      </w:r>
      <w:r w:rsidR="00256EB2">
        <w:rPr>
          <w:szCs w:val="28"/>
        </w:rPr>
        <w:t>синим</w:t>
      </w:r>
      <w:r w:rsidRPr="0032748D">
        <w:rPr>
          <w:rFonts w:eastAsiaTheme="minorEastAsia"/>
          <w:szCs w:val="28"/>
        </w:rPr>
        <w:t xml:space="preserve"> цветом – характеристика при </w:t>
      </w:r>
      <w:r w:rsidRPr="0032748D">
        <w:rPr>
          <w:szCs w:val="28"/>
          <w:lang w:val="en-US"/>
        </w:rPr>
        <w:t>V</w:t>
      </w:r>
      <w:r w:rsidR="00B904BD">
        <w:rPr>
          <w:szCs w:val="28"/>
          <w:vertAlign w:val="subscript"/>
          <w:lang w:val="en-US"/>
        </w:rPr>
        <w:t>Y</w:t>
      </w:r>
      <w:r w:rsidRPr="0032748D">
        <w:rPr>
          <w:szCs w:val="28"/>
          <w:vertAlign w:val="subscript"/>
        </w:rPr>
        <w:t>0</w:t>
      </w:r>
      <w:r w:rsidRPr="0032748D">
        <w:rPr>
          <w:szCs w:val="28"/>
        </w:rPr>
        <w:t xml:space="preserve"> = V</w:t>
      </w:r>
      <w:proofErr w:type="spellStart"/>
      <w:r w:rsidR="00B904BD">
        <w:rPr>
          <w:szCs w:val="28"/>
          <w:vertAlign w:val="subscript"/>
          <w:lang w:val="en-US"/>
        </w:rPr>
        <w:t>Y</w:t>
      </w:r>
      <w:r w:rsidRPr="0032748D">
        <w:rPr>
          <w:szCs w:val="28"/>
          <w:vertAlign w:val="subscript"/>
          <w:lang w:val="en-US"/>
        </w:rPr>
        <w:t>max</w:t>
      </w:r>
      <w:proofErr w:type="spellEnd"/>
      <w:r w:rsidRPr="0032748D">
        <w:rPr>
          <w:szCs w:val="28"/>
        </w:rPr>
        <w:t>.</w:t>
      </w:r>
    </w:p>
    <w:p w:rsidR="0032748D" w:rsidRPr="0032748D" w:rsidRDefault="0032748D" w:rsidP="0032748D">
      <w:pPr>
        <w:rPr>
          <w:rFonts w:eastAsiaTheme="minorEastAsia"/>
          <w:szCs w:val="28"/>
        </w:rPr>
      </w:pPr>
      <w:r w:rsidRPr="0032748D">
        <w:rPr>
          <w:rFonts w:eastAsiaTheme="minorEastAsia"/>
          <w:szCs w:val="28"/>
        </w:rPr>
        <w:t>Общий вид ПФ замкнутой системы:</w:t>
      </w:r>
    </w:p>
    <w:bookmarkStart w:id="258" w:name="OLE_LINK127"/>
    <w:bookmarkStart w:id="259" w:name="OLE_LINK128"/>
    <w:p w:rsidR="00AE44BB" w:rsidRPr="00AE44BB" w:rsidRDefault="006F0BDC" w:rsidP="0032748D">
      <w:pPr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Y</m:t>
              </m:r>
              <m:r>
                <w:rPr>
                  <w:rFonts w:ascii="Cambria Math" w:eastAsiaTheme="minorEastAsia" w:hAnsi="Cambria Math"/>
                  <w:szCs w:val="28"/>
                </w:rPr>
                <m:t>замкн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(</m:t>
          </m:r>
          <m:r>
            <w:rPr>
              <w:rFonts w:ascii="Cambria Math" w:eastAsiaTheme="minorEastAsia" w:hAnsi="Cambria Math"/>
              <w:szCs w:val="28"/>
              <w:lang w:val="en-US"/>
            </w:rPr>
            <m:t>p</m:t>
          </m:r>
          <m:r>
            <w:rPr>
              <w:rFonts w:ascii="Cambria Math" w:eastAsiaTheme="minorEastAsia" w:hAnsi="Cambria Math"/>
              <w:szCs w:val="28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szCs w:val="28"/>
                  <w:lang w:eastAsia="en-US"/>
                </w:rPr>
              </m:ctrlPr>
            </m:fPr>
            <m:num>
              <w:bookmarkStart w:id="260" w:name="OLE_LINK125"/>
              <w:bookmarkStart w:id="261" w:name="OLE_LINK126"/>
              <m:sSub>
                <m:sSubPr>
                  <m:ctrlPr>
                    <w:rPr>
                      <w:rFonts w:ascii="Cambria Math" w:eastAsiaTheme="minorEastAsia" w:hAnsi="Cambria Math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Ω</m:t>
                  </m:r>
                </m:sub>
              </m:sSub>
              <w:bookmarkEnd w:id="260"/>
              <w:bookmarkEnd w:id="261"/>
            </m:num>
            <m:den>
              <m:r>
                <w:rPr>
                  <w:rFonts w:ascii="Cambria Math" w:hAnsi="Cambria Math"/>
                  <w:szCs w:val="28"/>
                </w:rPr>
                <m:t>p∙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vy1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e>
              </m:d>
              <m:r>
                <w:rPr>
                  <w:rFonts w:ascii="Cambria Math" w:hAnsi="Cambria Math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vy2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Ω</m:t>
                  </m:r>
                </m:sub>
              </m:sSub>
            </m:den>
          </m:f>
          <w:bookmarkEnd w:id="258"/>
          <w:bookmarkEnd w:id="259"/>
          <m:r>
            <w:rPr>
              <w:rFonts w:ascii="Cambria Math" w:eastAsiaTheme="minorEastAsia" w:hAnsi="Cambria Math"/>
              <w:szCs w:val="28"/>
              <w:lang w:eastAsia="en-US"/>
            </w:rPr>
            <m:t xml:space="preserve"> (1.3.4.1)</m:t>
          </m:r>
        </m:oMath>
      </m:oMathPara>
    </w:p>
    <w:p w:rsidR="0032748D" w:rsidRPr="0032748D" w:rsidRDefault="0032748D" w:rsidP="0032748D">
      <w:pPr>
        <w:rPr>
          <w:rFonts w:eastAsiaTheme="minorEastAsia"/>
          <w:szCs w:val="28"/>
        </w:rPr>
      </w:pPr>
      <w:r w:rsidRPr="0032748D">
        <w:rPr>
          <w:rFonts w:eastAsiaTheme="minorEastAsia"/>
          <w:szCs w:val="28"/>
        </w:rPr>
        <w:t>При подстановке числовых значений в (</w:t>
      </w:r>
      <m:oMath>
        <m:r>
          <w:rPr>
            <w:rFonts w:ascii="Cambria Math" w:eastAsiaTheme="minorEastAsia" w:hAnsi="Cambria Math"/>
            <w:szCs w:val="28"/>
            <w:lang w:eastAsia="en-US"/>
          </w:rPr>
          <m:t>1.3.4.1</m:t>
        </m:r>
      </m:oMath>
      <w:r w:rsidRPr="0032748D">
        <w:rPr>
          <w:rFonts w:eastAsiaTheme="minorEastAsia"/>
          <w:szCs w:val="28"/>
        </w:rPr>
        <w:t>) получаем:</w:t>
      </w:r>
    </w:p>
    <w:p w:rsidR="0032748D" w:rsidRPr="00256EB2" w:rsidRDefault="0032748D" w:rsidP="0032748D">
      <w:pPr>
        <w:rPr>
          <w:rFonts w:eastAsiaTheme="minorEastAsia"/>
          <w:szCs w:val="28"/>
          <w:lang w:val="en-US"/>
        </w:rPr>
      </w:pPr>
      <w:r w:rsidRPr="0032748D">
        <w:rPr>
          <w:rFonts w:eastAsiaTheme="minorEastAsia"/>
          <w:szCs w:val="28"/>
          <w:lang w:val="en-US"/>
        </w:rPr>
        <w:t>V</w:t>
      </w:r>
      <w:r w:rsidR="00256EB2">
        <w:rPr>
          <w:rFonts w:eastAsiaTheme="minorEastAsia"/>
          <w:szCs w:val="28"/>
          <w:vertAlign w:val="subscript"/>
          <w:lang w:val="en-US"/>
        </w:rPr>
        <w:t>Y</w:t>
      </w:r>
      <w:r w:rsidRPr="00256EB2">
        <w:rPr>
          <w:rFonts w:eastAsiaTheme="minorEastAsia"/>
          <w:szCs w:val="28"/>
          <w:vertAlign w:val="subscript"/>
          <w:lang w:val="en-US"/>
        </w:rPr>
        <w:t>0</w:t>
      </w:r>
      <w:r w:rsidRPr="00256EB2">
        <w:rPr>
          <w:rFonts w:eastAsiaTheme="minorEastAsia"/>
          <w:szCs w:val="28"/>
          <w:lang w:val="en-US"/>
        </w:rPr>
        <w:t xml:space="preserve">=0;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Cs w:val="28"/>
              </w:rPr>
              <m:t>замкн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p</m:t>
            </m:r>
          </m:e>
        </m:d>
        <m:r>
          <w:rPr>
            <w:rFonts w:ascii="Cambria Math" w:eastAsiaTheme="minorEastAsia" w:hAnsi="Cambria Math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en-US" w:eastAsia="en-US"/>
              </w:rPr>
              <m:t>27.5</m:t>
            </m:r>
          </m:num>
          <m:den>
            <m:r>
              <w:rPr>
                <w:rFonts w:ascii="Cambria Math" w:hAnsi="Cambria Math"/>
                <w:szCs w:val="28"/>
              </w:rPr>
              <m:t>p</m:t>
            </m:r>
            <m:r>
              <w:rPr>
                <w:rFonts w:ascii="Cambria Math" w:hAnsi="Cambria Math"/>
                <w:szCs w:val="28"/>
                <w:lang w:val="en-US"/>
              </w:rPr>
              <m:t>∙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 w:eastAsia="en-US"/>
                  </w:rPr>
                  <m:t>0.022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∙p+</m:t>
                </m:r>
                <m:r>
                  <w:rPr>
                    <w:rFonts w:ascii="Cambria Math" w:eastAsiaTheme="minorEastAsia" w:hAnsi="Cambria Math"/>
                    <w:szCs w:val="28"/>
                    <w:lang w:val="en-US"/>
                  </w:rPr>
                  <m:t>1</m:t>
                </m: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e>
            </m:d>
            <m:r>
              <w:rPr>
                <w:rFonts w:ascii="Cambria Math" w:hAnsi="Cambria Math"/>
                <w:szCs w:val="28"/>
                <w:lang w:val="en-US"/>
              </w:rPr>
              <m:t>∙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0.002∙p+1</m:t>
                </m:r>
              </m:e>
            </m:d>
            <m:r>
              <w:rPr>
                <w:rFonts w:ascii="Cambria Math" w:hAnsi="Cambria Math"/>
                <w:szCs w:val="28"/>
                <w:lang w:val="en-US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en-US" w:eastAsia="en-US"/>
              </w:rPr>
              <m:t>27.5</m:t>
            </m:r>
          </m:den>
        </m:f>
        <m:r>
          <w:rPr>
            <w:rFonts w:ascii="Cambria Math" w:eastAsiaTheme="minorEastAsia" w:hAnsi="Cambria Math"/>
            <w:szCs w:val="28"/>
            <w:lang w:val="en-US" w:eastAsia="en-US"/>
          </w:rPr>
          <m:t xml:space="preserve"> ,</m:t>
        </m:r>
      </m:oMath>
    </w:p>
    <w:p w:rsidR="0032748D" w:rsidRDefault="0032748D" w:rsidP="0032748D">
      <w:pPr>
        <w:rPr>
          <w:rFonts w:eastAsiaTheme="minorEastAsia"/>
          <w:szCs w:val="28"/>
          <w:lang w:eastAsia="en-US"/>
        </w:rPr>
      </w:pPr>
      <w:r w:rsidRPr="0032748D">
        <w:rPr>
          <w:rFonts w:eastAsiaTheme="minorEastAsia"/>
          <w:szCs w:val="28"/>
          <w:lang w:val="en-US"/>
        </w:rPr>
        <w:t>V</w:t>
      </w:r>
      <w:r w:rsidR="00256EB2">
        <w:rPr>
          <w:rFonts w:eastAsiaTheme="minorEastAsia"/>
          <w:szCs w:val="28"/>
          <w:vertAlign w:val="subscript"/>
          <w:lang w:val="en-US"/>
        </w:rPr>
        <w:t>Y</w:t>
      </w:r>
      <w:r w:rsidRPr="0032748D">
        <w:rPr>
          <w:rFonts w:eastAsiaTheme="minorEastAsia"/>
          <w:szCs w:val="28"/>
          <w:vertAlign w:val="subscript"/>
        </w:rPr>
        <w:t>0</w:t>
      </w:r>
      <w:r w:rsidR="00256EB2">
        <w:rPr>
          <w:rFonts w:eastAsiaTheme="minorEastAsia"/>
          <w:szCs w:val="28"/>
        </w:rPr>
        <w:t>=1</w:t>
      </w:r>
      <w:r w:rsidRPr="0032748D">
        <w:rPr>
          <w:rFonts w:eastAsiaTheme="minorEastAsia"/>
          <w:szCs w:val="28"/>
        </w:rPr>
        <w:t xml:space="preserve"> м/с;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Cs w:val="28"/>
              </w:rPr>
              <m:t>замкн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p</m:t>
            </m:r>
          </m:e>
        </m:d>
        <m:r>
          <w:rPr>
            <w:rFonts w:ascii="Cambria Math" w:eastAsiaTheme="minorEastAsia" w:hAnsi="Cambria Math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szCs w:val="28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eastAsia="en-US"/>
              </w:rPr>
              <m:t>28.7</m:t>
            </m:r>
          </m:num>
          <m:den>
            <m:r>
              <w:rPr>
                <w:rFonts w:ascii="Cambria Math" w:hAnsi="Cambria Math"/>
                <w:szCs w:val="28"/>
              </w:rPr>
              <m:t>p∙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en-US"/>
                  </w:rPr>
                  <m:t>0.022</m:t>
                </m:r>
                <m:r>
                  <w:rPr>
                    <w:rFonts w:ascii="Cambria Math" w:hAnsi="Cambria Math"/>
                    <w:szCs w:val="28"/>
                  </w:rPr>
                  <m:t>∙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e>
            </m:d>
            <m:r>
              <w:rPr>
                <w:rFonts w:ascii="Cambria Math" w:hAnsi="Cambria Math"/>
                <w:szCs w:val="28"/>
              </w:rPr>
              <m:t>∙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eastAsia="en-US"/>
                  </w:rPr>
                  <m:t>0.002</m:t>
                </m:r>
                <m:r>
                  <w:rPr>
                    <w:rFonts w:ascii="Cambria Math" w:hAnsi="Cambria Math"/>
                    <w:szCs w:val="28"/>
                  </w:rPr>
                  <m:t>∙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/>
                    <w:szCs w:val="28"/>
                  </w:rPr>
                  <m:t>+1</m:t>
                </m:r>
              </m:e>
            </m:d>
            <m:r>
              <w:rPr>
                <w:rFonts w:ascii="Cambria Math" w:hAnsi="Cambria Math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eastAsia="en-US"/>
              </w:rPr>
              <m:t>28.7</m:t>
            </m:r>
          </m:den>
        </m:f>
        <m:r>
          <w:rPr>
            <w:rFonts w:ascii="Cambria Math" w:eastAsiaTheme="minorEastAsia" w:hAnsi="Cambria Math"/>
            <w:szCs w:val="28"/>
            <w:lang w:eastAsia="en-US"/>
          </w:rPr>
          <m:t>.</m:t>
        </m:r>
      </m:oMath>
    </w:p>
    <w:p w:rsidR="00D776B5" w:rsidRPr="0032748D" w:rsidRDefault="00D776B5" w:rsidP="0032748D">
      <w:pPr>
        <w:rPr>
          <w:rFonts w:eastAsiaTheme="minorEastAsia"/>
          <w:szCs w:val="28"/>
        </w:rPr>
      </w:pPr>
      <w:r w:rsidRPr="0032748D">
        <w:rPr>
          <w:rFonts w:eastAsiaTheme="minorEastAsia"/>
          <w:szCs w:val="28"/>
          <w:lang w:val="en-US"/>
        </w:rPr>
        <w:t>K</w:t>
      </w:r>
      <w:r w:rsidRPr="0032748D">
        <w:rPr>
          <w:rFonts w:eastAsiaTheme="minorEastAsia"/>
          <w:szCs w:val="28"/>
          <w:vertAlign w:val="subscript"/>
        </w:rPr>
        <w:t>1</w:t>
      </w:r>
      <w:r w:rsidRPr="0032748D">
        <w:rPr>
          <w:rFonts w:eastAsiaTheme="minorEastAsia"/>
          <w:szCs w:val="28"/>
        </w:rPr>
        <w:t>=</w:t>
      </w:r>
      <w:proofErr w:type="gramStart"/>
      <w:r>
        <w:rPr>
          <w:rFonts w:eastAsiaTheme="minorEastAsia"/>
          <w:szCs w:val="28"/>
        </w:rPr>
        <w:t>35450</w:t>
      </w:r>
      <w:r w:rsidR="0069552F">
        <w:rPr>
          <w:rFonts w:eastAsiaTheme="minorEastAsia"/>
          <w:szCs w:val="28"/>
        </w:rPr>
        <w:t xml:space="preserve"> </w:t>
      </w:r>
      <w:proofErr w:type="gramEnd"/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м</m:t>
            </m:r>
          </m:den>
        </m:f>
      </m:oMath>
      <w:r>
        <w:rPr>
          <w:rFonts w:eastAsiaTheme="minorEastAsia"/>
          <w:szCs w:val="28"/>
        </w:rPr>
        <w:t>.</w:t>
      </w:r>
    </w:p>
    <w:p w:rsidR="00023DE3" w:rsidRDefault="00235D98">
      <w:pPr>
        <w:spacing w:after="200" w:line="276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br w:type="page"/>
      </w:r>
    </w:p>
    <w:p w:rsidR="00023DE3" w:rsidRPr="00B40B13" w:rsidRDefault="00023DE3" w:rsidP="00B40B13">
      <w:pPr>
        <w:pStyle w:val="3"/>
        <w:rPr>
          <w:rFonts w:eastAsiaTheme="minorEastAsia"/>
        </w:rPr>
      </w:pPr>
      <w:bookmarkStart w:id="262" w:name="_Toc358276724"/>
      <w:bookmarkStart w:id="263" w:name="_Toc358574164"/>
      <w:r w:rsidRPr="00B40B13">
        <w:rPr>
          <w:rFonts w:eastAsiaTheme="minorEastAsia"/>
        </w:rPr>
        <w:lastRenderedPageBreak/>
        <w:t>Моделирование полной нелинейной системы</w:t>
      </w:r>
      <w:bookmarkEnd w:id="262"/>
      <w:bookmarkEnd w:id="263"/>
    </w:p>
    <w:p w:rsidR="00023DE3" w:rsidRPr="00023DE3" w:rsidRDefault="00023DE3" w:rsidP="00023DE3">
      <w:pPr>
        <w:pStyle w:val="af3"/>
        <w:ind w:left="0"/>
        <w:rPr>
          <w:rFonts w:eastAsiaTheme="minorEastAsia"/>
          <w:szCs w:val="28"/>
        </w:rPr>
      </w:pPr>
      <w:r w:rsidRPr="00023DE3">
        <w:rPr>
          <w:rFonts w:eastAsiaTheme="minorEastAsia"/>
          <w:szCs w:val="28"/>
        </w:rPr>
        <w:t>Отличия полной нелинейной системы от идеальной системы, которая анализировалась выше:</w:t>
      </w:r>
    </w:p>
    <w:p w:rsidR="00023DE3" w:rsidRPr="00023DE3" w:rsidRDefault="00023DE3" w:rsidP="00933E4A">
      <w:pPr>
        <w:pStyle w:val="af3"/>
        <w:numPr>
          <w:ilvl w:val="0"/>
          <w:numId w:val="5"/>
        </w:numPr>
        <w:spacing w:after="200"/>
        <w:ind w:left="0" w:firstLine="567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 </w:t>
      </w:r>
      <w:r w:rsidRPr="00023DE3">
        <w:rPr>
          <w:rFonts w:eastAsiaTheme="minorEastAsia"/>
          <w:szCs w:val="28"/>
        </w:rPr>
        <w:t xml:space="preserve">зависимость демпфирующей силы от квадрата скорости </w:t>
      </w:r>
      <w:proofErr w:type="gramStart"/>
      <w:r>
        <w:rPr>
          <w:rFonts w:eastAsiaTheme="minorEastAsia"/>
          <w:szCs w:val="28"/>
          <w:lang w:val="en-US"/>
        </w:rPr>
        <w:t>T</w:t>
      </w:r>
      <w:proofErr w:type="gramEnd"/>
      <w:r w:rsidRPr="00023DE3">
        <w:rPr>
          <w:rFonts w:eastAsiaTheme="minorEastAsia"/>
          <w:szCs w:val="28"/>
        </w:rPr>
        <w:t>ПА;</w:t>
      </w:r>
    </w:p>
    <w:p w:rsidR="00023DE3" w:rsidRPr="00023DE3" w:rsidRDefault="00023DE3" w:rsidP="00933E4A">
      <w:pPr>
        <w:pStyle w:val="af3"/>
        <w:numPr>
          <w:ilvl w:val="0"/>
          <w:numId w:val="5"/>
        </w:numPr>
        <w:spacing w:after="200"/>
        <w:ind w:left="0" w:firstLine="567"/>
        <w:rPr>
          <w:rFonts w:eastAsiaTheme="minorEastAsia"/>
          <w:szCs w:val="28"/>
        </w:rPr>
      </w:pPr>
      <w:r w:rsidRPr="00023DE3">
        <w:rPr>
          <w:rFonts w:eastAsiaTheme="minorEastAsia"/>
          <w:szCs w:val="28"/>
        </w:rPr>
        <w:t xml:space="preserve"> ограничение движителей по напряжению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Theme="minorEastAsia"/>
                    <w:szCs w:val="28"/>
                    <w:lang w:val="en-US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eastAsiaTheme="minorEastAsia"/>
                    <w:szCs w:val="28"/>
                  </w:rPr>
                  <m:t>i</m:t>
                </m:r>
              </m:sub>
            </m:sSub>
          </m:e>
        </m:d>
      </m:oMath>
      <w:r w:rsidRPr="00023DE3">
        <w:rPr>
          <w:rFonts w:eastAsiaTheme="minorEastAsia"/>
          <w:szCs w:val="28"/>
        </w:rPr>
        <w:t>≤</w:t>
      </w:r>
      <w:r w:rsidRPr="00774598">
        <w:rPr>
          <w:rFonts w:eastAsiaTheme="minorEastAsia"/>
          <w:szCs w:val="28"/>
        </w:rPr>
        <w:t>48</w:t>
      </w:r>
      <w:r w:rsidRPr="00023DE3">
        <w:rPr>
          <w:rFonts w:eastAsiaTheme="minorEastAsia"/>
          <w:szCs w:val="28"/>
        </w:rPr>
        <w:t>В);</w:t>
      </w:r>
    </w:p>
    <w:p w:rsidR="00023DE3" w:rsidRDefault="00023DE3" w:rsidP="00933E4A">
      <w:pPr>
        <w:pStyle w:val="af3"/>
        <w:numPr>
          <w:ilvl w:val="0"/>
          <w:numId w:val="5"/>
        </w:numPr>
        <w:spacing w:after="200"/>
        <w:ind w:left="0" w:firstLine="567"/>
        <w:rPr>
          <w:rFonts w:eastAsiaTheme="minorEastAsia"/>
          <w:szCs w:val="28"/>
        </w:rPr>
      </w:pPr>
      <w:r w:rsidRPr="00023DE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наличие дискретизации по частоте замыкания обратной связи по глубине;</w:t>
      </w:r>
    </w:p>
    <w:p w:rsidR="00023DE3" w:rsidRPr="00023DE3" w:rsidRDefault="00023DE3" w:rsidP="00933E4A">
      <w:pPr>
        <w:pStyle w:val="af3"/>
        <w:numPr>
          <w:ilvl w:val="0"/>
          <w:numId w:val="5"/>
        </w:numPr>
        <w:spacing w:after="200"/>
        <w:ind w:left="0" w:firstLine="567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  квантование по </w:t>
      </w:r>
      <w:r w:rsidR="00C2258B">
        <w:rPr>
          <w:rFonts w:eastAsiaTheme="minorEastAsia"/>
          <w:szCs w:val="28"/>
        </w:rPr>
        <w:t>уровню данных с датчика глубины и задающего сигнала на движители.</w:t>
      </w:r>
    </w:p>
    <w:p w:rsidR="00023DE3" w:rsidRPr="00023DE3" w:rsidRDefault="00023DE3" w:rsidP="00023DE3">
      <w:pPr>
        <w:pStyle w:val="af3"/>
        <w:ind w:left="0"/>
        <w:rPr>
          <w:rFonts w:eastAsiaTheme="minorEastAsia"/>
          <w:szCs w:val="28"/>
        </w:rPr>
      </w:pPr>
    </w:p>
    <w:p w:rsidR="00023DE3" w:rsidRPr="00023DE3" w:rsidRDefault="006813E1" w:rsidP="00023DE3">
      <w:pPr>
        <w:pStyle w:val="af3"/>
        <w:ind w:left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Как видно из рисунка</w:t>
      </w:r>
      <w:r w:rsidR="00640A08">
        <w:rPr>
          <w:rFonts w:eastAsiaTheme="minorEastAsia"/>
          <w:szCs w:val="28"/>
        </w:rPr>
        <w:t xml:space="preserve"> (</w:t>
      </w:r>
      <w:r w:rsidR="00640A08" w:rsidRPr="00023DE3">
        <w:rPr>
          <w:rFonts w:eastAsiaTheme="minorEastAsia"/>
          <w:szCs w:val="28"/>
        </w:rPr>
        <w:t>Рис.</w:t>
      </w:r>
      <w:r w:rsidR="00640A08">
        <w:rPr>
          <w:rFonts w:eastAsiaTheme="minorEastAsia"/>
          <w:szCs w:val="28"/>
        </w:rPr>
        <w:t xml:space="preserve"> 1.3.5.1)</w:t>
      </w:r>
      <w:r>
        <w:rPr>
          <w:rFonts w:eastAsiaTheme="minorEastAsia"/>
          <w:szCs w:val="28"/>
        </w:rPr>
        <w:t xml:space="preserve"> п</w:t>
      </w:r>
      <w:r w:rsidR="00023DE3" w:rsidRPr="00023DE3">
        <w:rPr>
          <w:rFonts w:eastAsiaTheme="minorEastAsia"/>
          <w:szCs w:val="28"/>
        </w:rPr>
        <w:t>олученная в результ</w:t>
      </w:r>
      <w:r>
        <w:rPr>
          <w:rFonts w:eastAsiaTheme="minorEastAsia"/>
          <w:szCs w:val="28"/>
        </w:rPr>
        <w:t>ате этих преобразований система</w:t>
      </w:r>
      <w:r w:rsidR="00640A08">
        <w:rPr>
          <w:rFonts w:eastAsiaTheme="minorEastAsia"/>
          <w:szCs w:val="28"/>
        </w:rPr>
        <w:t xml:space="preserve"> (</w:t>
      </w:r>
      <w:r w:rsidR="00640A08" w:rsidRPr="00023DE3">
        <w:rPr>
          <w:rFonts w:eastAsiaTheme="minorEastAsia"/>
          <w:szCs w:val="28"/>
        </w:rPr>
        <w:t>Рис.</w:t>
      </w:r>
      <w:r w:rsidR="00640A08">
        <w:rPr>
          <w:rFonts w:eastAsiaTheme="minorEastAsia"/>
          <w:szCs w:val="28"/>
        </w:rPr>
        <w:t xml:space="preserve"> 1.3.5.2) </w:t>
      </w:r>
      <w:r>
        <w:rPr>
          <w:rFonts w:eastAsiaTheme="minorEastAsia"/>
          <w:szCs w:val="28"/>
        </w:rPr>
        <w:t xml:space="preserve"> значительно изменила</w:t>
      </w:r>
      <w:r w:rsidR="00023DE3" w:rsidRPr="00023DE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свое </w:t>
      </w:r>
      <w:r w:rsidR="00023DE3" w:rsidRPr="00023DE3">
        <w:rPr>
          <w:rFonts w:eastAsiaTheme="minorEastAsia"/>
          <w:szCs w:val="28"/>
        </w:rPr>
        <w:t>поведени</w:t>
      </w:r>
      <w:r>
        <w:rPr>
          <w:rFonts w:eastAsiaTheme="minorEastAsia"/>
          <w:szCs w:val="28"/>
        </w:rPr>
        <w:t>е</w:t>
      </w:r>
      <w:r w:rsidR="00023DE3" w:rsidRPr="00023DE3">
        <w:rPr>
          <w:rFonts w:eastAsiaTheme="minorEastAsia"/>
          <w:szCs w:val="28"/>
        </w:rPr>
        <w:t xml:space="preserve"> при тех же самых воздействиях.</w:t>
      </w:r>
    </w:p>
    <w:p w:rsidR="00023DE3" w:rsidRPr="00023DE3" w:rsidRDefault="00023DE3" w:rsidP="00640A08">
      <w:pPr>
        <w:pStyle w:val="a8"/>
        <w:rPr>
          <w:rFonts w:eastAsiaTheme="minorEastAsia"/>
          <w:szCs w:val="28"/>
        </w:rPr>
      </w:pPr>
      <w:r>
        <w:rPr>
          <w:rFonts w:eastAsiaTheme="minorEastAsia"/>
          <w:noProof/>
        </w:rPr>
        <w:drawing>
          <wp:inline distT="0" distB="0" distL="0" distR="0" wp14:anchorId="14FC2E7D" wp14:editId="299037FF">
            <wp:extent cx="5934075" cy="204780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K:\Dropbox\Personal\Ilya.Kostandi\Курсач ТАУ\Картинки\График ПП3 ТПА сравнение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37" cy="20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DE3" w:rsidRDefault="00023DE3" w:rsidP="00640A08">
      <w:pPr>
        <w:pStyle w:val="a8"/>
        <w:rPr>
          <w:rFonts w:eastAsiaTheme="minorEastAsia"/>
          <w:szCs w:val="28"/>
        </w:rPr>
      </w:pPr>
      <w:r w:rsidRPr="00023DE3">
        <w:rPr>
          <w:rFonts w:eastAsiaTheme="minorEastAsia"/>
          <w:szCs w:val="28"/>
        </w:rPr>
        <w:t>Рис.</w:t>
      </w:r>
      <w:r w:rsidR="00C2258B">
        <w:rPr>
          <w:rFonts w:eastAsiaTheme="minorEastAsia"/>
          <w:szCs w:val="28"/>
        </w:rPr>
        <w:t xml:space="preserve"> </w:t>
      </w:r>
      <w:r w:rsidR="00640A08">
        <w:rPr>
          <w:rFonts w:eastAsiaTheme="minorEastAsia"/>
          <w:szCs w:val="28"/>
        </w:rPr>
        <w:t>1.3.5.1</w:t>
      </w:r>
      <w:r w:rsidRPr="00023DE3">
        <w:rPr>
          <w:rFonts w:eastAsiaTheme="minorEastAsia"/>
          <w:szCs w:val="28"/>
        </w:rPr>
        <w:t xml:space="preserve"> ПП линейной</w:t>
      </w:r>
      <w:r w:rsidR="006813E1">
        <w:rPr>
          <w:rFonts w:eastAsiaTheme="minorEastAsia"/>
          <w:szCs w:val="28"/>
        </w:rPr>
        <w:t xml:space="preserve"> </w:t>
      </w:r>
      <w:r w:rsidRPr="00023DE3">
        <w:rPr>
          <w:rFonts w:eastAsiaTheme="minorEastAsia"/>
          <w:szCs w:val="28"/>
        </w:rPr>
        <w:t>(</w:t>
      </w:r>
      <w:r w:rsidR="006813E1">
        <w:rPr>
          <w:rFonts w:eastAsiaTheme="minorEastAsia"/>
          <w:szCs w:val="28"/>
        </w:rPr>
        <w:t>слева</w:t>
      </w:r>
      <w:r w:rsidRPr="00023DE3">
        <w:rPr>
          <w:rFonts w:eastAsiaTheme="minorEastAsia"/>
          <w:szCs w:val="28"/>
        </w:rPr>
        <w:t>) и полной нелинейной</w:t>
      </w:r>
      <w:r w:rsidR="006813E1">
        <w:rPr>
          <w:rFonts w:eastAsiaTheme="minorEastAsia"/>
          <w:szCs w:val="28"/>
        </w:rPr>
        <w:t xml:space="preserve"> </w:t>
      </w:r>
      <w:r w:rsidRPr="00023DE3">
        <w:rPr>
          <w:rFonts w:eastAsiaTheme="minorEastAsia"/>
          <w:szCs w:val="28"/>
        </w:rPr>
        <w:t>(</w:t>
      </w:r>
      <w:r w:rsidR="006813E1">
        <w:rPr>
          <w:rFonts w:eastAsiaTheme="minorEastAsia"/>
          <w:szCs w:val="28"/>
        </w:rPr>
        <w:t>справа</w:t>
      </w:r>
      <w:r w:rsidRPr="00023DE3">
        <w:rPr>
          <w:rFonts w:eastAsiaTheme="minorEastAsia"/>
          <w:szCs w:val="28"/>
        </w:rPr>
        <w:t>) систем</w:t>
      </w:r>
    </w:p>
    <w:p w:rsidR="00640A08" w:rsidRPr="00023DE3" w:rsidRDefault="00640A08" w:rsidP="00640A08">
      <w:pPr>
        <w:pStyle w:val="a8"/>
        <w:rPr>
          <w:rFonts w:eastAsiaTheme="minorEastAsia"/>
          <w:szCs w:val="28"/>
        </w:rPr>
      </w:pPr>
    </w:p>
    <w:p w:rsidR="00023DE3" w:rsidRPr="00023DE3" w:rsidRDefault="00E01D5A" w:rsidP="00640A08">
      <w:pPr>
        <w:pStyle w:val="a8"/>
        <w:ind w:left="-709"/>
        <w:rPr>
          <w:rFonts w:eastAsiaTheme="minorEastAsia"/>
          <w:szCs w:val="28"/>
        </w:rPr>
      </w:pPr>
      <w:r>
        <w:rPr>
          <w:noProof/>
        </w:rPr>
        <w:lastRenderedPageBreak/>
        <w:drawing>
          <wp:inline distT="0" distB="0" distL="0" distR="0" wp14:anchorId="1CC0E929" wp14:editId="2FBD943A">
            <wp:extent cx="2569690" cy="6911826"/>
            <wp:effectExtent l="635" t="0" r="3175" b="31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K:\Dropbox\Personal\Ilya.Kostandi\Курсач ТАУ\Картинки\ТПА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02460" cy="69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DE3" w:rsidRPr="00640A08" w:rsidRDefault="00640A08" w:rsidP="00640A08">
      <w:pPr>
        <w:pStyle w:val="a8"/>
        <w:rPr>
          <w:rFonts w:eastAsiaTheme="minorEastAsia"/>
        </w:rPr>
      </w:pPr>
      <w:r w:rsidRPr="00640A08">
        <w:rPr>
          <w:rFonts w:eastAsiaTheme="minorEastAsia"/>
        </w:rPr>
        <w:t xml:space="preserve">Рис. 1.3.5.2 </w:t>
      </w:r>
      <w:bookmarkStart w:id="264" w:name="OLE_LINK24"/>
      <w:r w:rsidR="00C2258B" w:rsidRPr="00640A08">
        <w:rPr>
          <w:rFonts w:eastAsiaTheme="minorEastAsia"/>
        </w:rPr>
        <w:t>Структурная схема контура глубины ТПА «Акватор-3D»</w:t>
      </w:r>
      <w:bookmarkEnd w:id="264"/>
    </w:p>
    <w:p w:rsidR="00023DE3" w:rsidRDefault="006813E1" w:rsidP="00023DE3">
      <w:pPr>
        <w:pStyle w:val="af3"/>
        <w:ind w:left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итоге полная нелинейная система не отвечает заданным требованиям. Необходимо произвести коррекцию коэффициентов </w:t>
      </w:r>
      <w:r>
        <w:rPr>
          <w:rFonts w:eastAsiaTheme="minorEastAsia"/>
          <w:szCs w:val="28"/>
          <w:lang w:val="en-US"/>
        </w:rPr>
        <w:t>K</w:t>
      </w:r>
      <w:r w:rsidRPr="006813E1">
        <w:rPr>
          <w:rFonts w:eastAsiaTheme="minorEastAsia"/>
          <w:szCs w:val="28"/>
          <w:vertAlign w:val="subscript"/>
        </w:rPr>
        <w:t>1</w:t>
      </w:r>
      <w:r w:rsidRPr="006813E1">
        <w:rPr>
          <w:rFonts w:eastAsiaTheme="minorEastAsia"/>
          <w:szCs w:val="28"/>
        </w:rPr>
        <w:t xml:space="preserve">, </w:t>
      </w:r>
      <w:bookmarkStart w:id="265" w:name="OLE_LINK143"/>
      <w:r>
        <w:rPr>
          <w:rFonts w:eastAsiaTheme="minorEastAsia"/>
          <w:szCs w:val="28"/>
        </w:rPr>
        <w:t>К</w:t>
      </w:r>
      <w:proofErr w:type="gramStart"/>
      <w:r>
        <w:rPr>
          <w:rFonts w:eastAsiaTheme="minorEastAsia"/>
          <w:szCs w:val="28"/>
          <w:vertAlign w:val="subscript"/>
        </w:rPr>
        <w:t>2</w:t>
      </w:r>
      <w:bookmarkEnd w:id="265"/>
      <w:proofErr w:type="gramEnd"/>
      <w:r>
        <w:rPr>
          <w:rFonts w:eastAsiaTheme="minorEastAsia"/>
          <w:szCs w:val="28"/>
        </w:rPr>
        <w:t xml:space="preserve"> с учетом всех выше перечисленных нелинейностей.</w:t>
      </w:r>
    </w:p>
    <w:p w:rsidR="006813E1" w:rsidRDefault="006813E1" w:rsidP="00023DE3">
      <w:pPr>
        <w:pStyle w:val="af3"/>
        <w:ind w:left="0"/>
        <w:rPr>
          <w:szCs w:val="28"/>
        </w:rPr>
      </w:pPr>
      <w:r>
        <w:rPr>
          <w:rFonts w:eastAsiaTheme="minorEastAsia"/>
          <w:szCs w:val="28"/>
        </w:rPr>
        <w:t>Так как коэффициент К</w:t>
      </w:r>
      <w:proofErr w:type="gramStart"/>
      <w:r>
        <w:rPr>
          <w:rFonts w:eastAsiaTheme="minorEastAsia"/>
          <w:szCs w:val="28"/>
          <w:vertAlign w:val="subscript"/>
        </w:rPr>
        <w:t>2</w:t>
      </w:r>
      <w:proofErr w:type="gramEnd"/>
      <w:r>
        <w:rPr>
          <w:rFonts w:eastAsiaTheme="minorEastAsia"/>
          <w:szCs w:val="28"/>
        </w:rPr>
        <w:t xml:space="preserve"> уже был скорректирован с учесом всех существенных нелинейностей, остается только провести коррекцию </w:t>
      </w:r>
      <w:bookmarkStart w:id="266" w:name="OLE_LINK146"/>
      <w:bookmarkStart w:id="267" w:name="OLE_LINK147"/>
      <w:r>
        <w:rPr>
          <w:rFonts w:eastAsiaTheme="minorEastAsia"/>
          <w:szCs w:val="28"/>
        </w:rPr>
        <w:t>К</w:t>
      </w:r>
      <w:r>
        <w:rPr>
          <w:rFonts w:eastAsiaTheme="minorEastAsia"/>
          <w:szCs w:val="28"/>
          <w:vertAlign w:val="subscript"/>
        </w:rPr>
        <w:t>1</w:t>
      </w:r>
      <w:bookmarkEnd w:id="266"/>
      <w:bookmarkEnd w:id="267"/>
      <w:r>
        <w:rPr>
          <w:rFonts w:eastAsiaTheme="minorEastAsia"/>
          <w:szCs w:val="28"/>
          <w:vertAlign w:val="subscript"/>
        </w:rPr>
        <w:t xml:space="preserve">. </w:t>
      </w:r>
      <w:r>
        <w:rPr>
          <w:rFonts w:eastAsiaTheme="minorEastAsia"/>
          <w:szCs w:val="28"/>
        </w:rPr>
        <w:t xml:space="preserve">Для этого воспользуемся средством </w:t>
      </w:r>
      <w:proofErr w:type="spellStart"/>
      <w:r>
        <w:rPr>
          <w:rFonts w:eastAsiaTheme="minorEastAsia"/>
          <w:szCs w:val="28"/>
          <w:lang w:val="en-US"/>
        </w:rPr>
        <w:t>MatLab</w:t>
      </w:r>
      <w:proofErr w:type="spellEnd"/>
      <w:r w:rsidRPr="006813E1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  <w:lang w:val="en-US"/>
        </w:rPr>
        <w:t>Simulink</w:t>
      </w:r>
      <w:r w:rsidRPr="006813E1">
        <w:rPr>
          <w:rFonts w:eastAsiaTheme="minorEastAsia"/>
          <w:szCs w:val="28"/>
        </w:rPr>
        <w:t xml:space="preserve"> - </w:t>
      </w:r>
      <w:r w:rsidRPr="00C1763C">
        <w:rPr>
          <w:rFonts w:eastAsiaTheme="minorHAnsi"/>
          <w:szCs w:val="28"/>
          <w:lang w:val="en-US" w:eastAsia="en-US"/>
        </w:rPr>
        <w:t>Signal</w:t>
      </w:r>
      <w:r w:rsidRPr="006813E1">
        <w:rPr>
          <w:rFonts w:eastAsiaTheme="minorHAnsi"/>
          <w:szCs w:val="28"/>
          <w:lang w:eastAsia="en-US"/>
        </w:rPr>
        <w:t xml:space="preserve"> </w:t>
      </w:r>
      <w:r w:rsidRPr="00C1763C">
        <w:rPr>
          <w:rFonts w:eastAsiaTheme="minorHAnsi"/>
          <w:szCs w:val="28"/>
          <w:lang w:val="en-US" w:eastAsia="en-US"/>
        </w:rPr>
        <w:t>Constraint</w:t>
      </w:r>
      <w:r w:rsidRPr="006813E1">
        <w:rPr>
          <w:rFonts w:eastAsiaTheme="minorHAnsi"/>
          <w:szCs w:val="28"/>
          <w:lang w:eastAsia="en-US"/>
        </w:rPr>
        <w:t>.</w:t>
      </w:r>
      <w:r w:rsidR="000A0ED9">
        <w:rPr>
          <w:rFonts w:eastAsiaTheme="minorHAnsi"/>
          <w:szCs w:val="28"/>
          <w:lang w:eastAsia="en-US"/>
        </w:rPr>
        <w:t xml:space="preserve"> </w:t>
      </w:r>
      <w:r w:rsidR="000A0ED9">
        <w:rPr>
          <w:rFonts w:eastAsiaTheme="minorEastAsia"/>
          <w:szCs w:val="28"/>
        </w:rPr>
        <w:t xml:space="preserve">Поиск коэффициента будет проводиться с учетом условия </w:t>
      </w:r>
      <w:r w:rsidR="000A0ED9">
        <w:rPr>
          <w:szCs w:val="28"/>
        </w:rPr>
        <w:t>σ≤10</w:t>
      </w:r>
      <w:r w:rsidR="000A0ED9" w:rsidRPr="005E7C9C">
        <w:rPr>
          <w:szCs w:val="28"/>
        </w:rPr>
        <w:t>%</w:t>
      </w:r>
      <w:r w:rsidR="000A0ED9">
        <w:rPr>
          <w:szCs w:val="28"/>
        </w:rPr>
        <w:t xml:space="preserve"> , </w:t>
      </w:r>
      <w:proofErr w:type="gramStart"/>
      <w:r w:rsidR="000A0ED9">
        <w:rPr>
          <w:szCs w:val="28"/>
          <w:lang w:val="en-US"/>
        </w:rPr>
        <w:t>t</w:t>
      </w:r>
      <w:proofErr w:type="spellStart"/>
      <w:proofErr w:type="gramEnd"/>
      <w:r w:rsidR="000A0ED9">
        <w:rPr>
          <w:szCs w:val="28"/>
          <w:vertAlign w:val="subscript"/>
        </w:rPr>
        <w:t>пп</w:t>
      </w:r>
      <w:proofErr w:type="spellEnd"/>
      <w:r w:rsidR="000A0ED9">
        <w:rPr>
          <w:szCs w:val="28"/>
          <w:vertAlign w:val="subscript"/>
        </w:rPr>
        <w:t xml:space="preserve"> </w:t>
      </w:r>
      <w:r w:rsidR="000A0ED9">
        <w:rPr>
          <w:szCs w:val="28"/>
        </w:rPr>
        <w:t>= 2с.</w:t>
      </w:r>
    </w:p>
    <w:p w:rsidR="000A0ED9" w:rsidRDefault="000A0ED9" w:rsidP="00640A08">
      <w:pPr>
        <w:pStyle w:val="a8"/>
        <w:rPr>
          <w:rFonts w:eastAsiaTheme="minorEastAsia"/>
        </w:rPr>
      </w:pPr>
      <w:r>
        <w:rPr>
          <w:noProof/>
        </w:rPr>
        <w:drawing>
          <wp:inline distT="0" distB="0" distL="0" distR="0" wp14:anchorId="16EC2FBE" wp14:editId="7DF0481D">
            <wp:extent cx="6057900" cy="3076575"/>
            <wp:effectExtent l="0" t="0" r="0" b="9525"/>
            <wp:docPr id="96" name="Рисунок 96" descr="K:\Dropbox\Personal\Ilya.Kostandi\Курсач ТАУ\Картинки\График ПП2 ТПА покоординат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K:\Dropbox\Personal\Ilya.Kostandi\Курсач ТАУ\Картинки\График ПП2 ТПА покоординате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58B" w:rsidRPr="009C4BC4" w:rsidRDefault="00640A08" w:rsidP="00640A08">
      <w:pPr>
        <w:pStyle w:val="a8"/>
      </w:pPr>
      <w:r w:rsidRPr="00640A08">
        <w:rPr>
          <w:rFonts w:eastAsiaTheme="minorEastAsia"/>
        </w:rPr>
        <w:t>Рис. 1.3.5.2</w:t>
      </w:r>
      <w:r w:rsidR="00C2258B">
        <w:rPr>
          <w:rFonts w:eastAsiaTheme="minorEastAsia"/>
        </w:rPr>
        <w:t xml:space="preserve"> </w:t>
      </w:r>
      <w:r w:rsidR="00C2258B">
        <w:t xml:space="preserve">ПП </w:t>
      </w:r>
      <w:bookmarkStart w:id="268" w:name="OLE_LINK258"/>
      <w:r w:rsidR="00C2258B">
        <w:t>полной нелинейной модели ТПА при</w:t>
      </w:r>
      <w:bookmarkEnd w:id="268"/>
      <w:r w:rsidR="00C2258B">
        <w:t xml:space="preserve"> </w:t>
      </w:r>
      <w:proofErr w:type="gramStart"/>
      <w:r w:rsidR="00C2258B">
        <w:t>различных</w:t>
      </w:r>
      <w:proofErr w:type="gramEnd"/>
      <w:r w:rsidR="00C2258B">
        <w:t xml:space="preserve"> </w:t>
      </w:r>
      <w:r w:rsidR="00C2258B">
        <w:rPr>
          <w:rFonts w:eastAsiaTheme="minorEastAsia"/>
          <w:i/>
          <w:lang w:val="en-US"/>
        </w:rPr>
        <w:t>K</w:t>
      </w:r>
      <w:r w:rsidR="00C2258B">
        <w:rPr>
          <w:rFonts w:eastAsiaTheme="minorEastAsia"/>
          <w:i/>
          <w:vertAlign w:val="subscript"/>
        </w:rPr>
        <w:t>1</w:t>
      </w:r>
    </w:p>
    <w:p w:rsidR="000A0ED9" w:rsidRPr="000A0ED9" w:rsidRDefault="000A0ED9" w:rsidP="000A0ED9">
      <w:pPr>
        <w:pStyle w:val="af3"/>
        <w:ind w:left="0"/>
        <w:rPr>
          <w:rFonts w:eastAsiaTheme="minorEastAsia"/>
          <w:szCs w:val="28"/>
        </w:rPr>
      </w:pPr>
    </w:p>
    <w:p w:rsidR="006813E1" w:rsidRPr="00527D2A" w:rsidRDefault="00527D2A" w:rsidP="00023DE3">
      <w:pPr>
        <w:pStyle w:val="af3"/>
        <w:ind w:left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Этим требованиям удовлетворяет </w:t>
      </w:r>
      <w:bookmarkStart w:id="269" w:name="OLE_LINK107"/>
      <w:r>
        <w:rPr>
          <w:rFonts w:eastAsiaTheme="minorEastAsia"/>
          <w:szCs w:val="28"/>
        </w:rPr>
        <w:t>К</w:t>
      </w:r>
      <w:r>
        <w:rPr>
          <w:rFonts w:eastAsiaTheme="minorEastAsia"/>
          <w:szCs w:val="28"/>
          <w:vertAlign w:val="subscript"/>
        </w:rPr>
        <w:t>1</w:t>
      </w:r>
      <w:r>
        <w:rPr>
          <w:rFonts w:eastAsiaTheme="minorEastAsia"/>
          <w:szCs w:val="28"/>
        </w:rPr>
        <w:t>=6202</w:t>
      </w:r>
      <w:proofErr w:type="gramStart"/>
      <w:r w:rsidR="00640A08">
        <w:rPr>
          <w:rFonts w:eastAsiaTheme="minorEastAsia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</w:rPr>
              <m:t>В</m:t>
            </m:r>
            <w:proofErr w:type="gramEnd"/>
          </m:num>
          <m:den>
            <m:r>
              <w:rPr>
                <w:rFonts w:ascii="Cambria Math" w:eastAsiaTheme="minorEastAsia" w:hAnsi="Cambria Math"/>
                <w:szCs w:val="28"/>
              </w:rPr>
              <m:t>м</m:t>
            </m:r>
          </m:den>
        </m:f>
      </m:oMath>
      <w:bookmarkEnd w:id="269"/>
      <w:r w:rsidR="00D27F51">
        <w:rPr>
          <w:rFonts w:eastAsiaTheme="minorEastAsia"/>
          <w:szCs w:val="28"/>
        </w:rPr>
        <w:t>.</w:t>
      </w:r>
    </w:p>
    <w:p w:rsidR="000A0ED9" w:rsidRDefault="00090387" w:rsidP="00023DE3">
      <w:pPr>
        <w:pStyle w:val="af3"/>
        <w:ind w:left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Проанализируем поведение системы при наличии постоянной возмущающей силы в 30 Н</w:t>
      </w:r>
      <w:r w:rsidR="000B6C7A" w:rsidRPr="000B6C7A">
        <w:rPr>
          <w:rFonts w:eastAsiaTheme="minorEastAsia"/>
        </w:rPr>
        <w:t xml:space="preserve"> </w:t>
      </w:r>
      <w:r w:rsidR="000B6C7A">
        <w:rPr>
          <w:rFonts w:eastAsiaTheme="minorEastAsia"/>
        </w:rPr>
        <w:t>(</w:t>
      </w:r>
      <w:r w:rsidR="000B6C7A" w:rsidRPr="00640A08">
        <w:rPr>
          <w:rFonts w:eastAsiaTheme="minorEastAsia"/>
        </w:rPr>
        <w:t>Рис. 1.3.5.</w:t>
      </w:r>
      <w:r w:rsidR="000B6C7A">
        <w:rPr>
          <w:rFonts w:eastAsiaTheme="minorEastAsia"/>
        </w:rPr>
        <w:t>3)</w:t>
      </w:r>
      <w:r>
        <w:rPr>
          <w:rFonts w:eastAsiaTheme="minorEastAsia"/>
          <w:szCs w:val="28"/>
        </w:rPr>
        <w:t>.</w:t>
      </w:r>
    </w:p>
    <w:p w:rsidR="005D02F8" w:rsidRPr="005D02F8" w:rsidRDefault="00851111" w:rsidP="00055B87">
      <w:pPr>
        <w:pStyle w:val="a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60B744E" wp14:editId="007979E1">
            <wp:extent cx="4762500" cy="2386002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K:\Dropbox\Personal\Ilya.Kostandi\Курсач ТАУ\Картинки\Снимок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2" cy="238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111" w:rsidRPr="005D02F8" w:rsidRDefault="00055B87" w:rsidP="00055B87">
      <w:pPr>
        <w:pStyle w:val="a8"/>
        <w:rPr>
          <w:rFonts w:eastAsiaTheme="minorEastAsia"/>
        </w:rPr>
      </w:pPr>
      <w:bookmarkStart w:id="270" w:name="OLE_LINK260"/>
      <w:r w:rsidRPr="00640A08">
        <w:rPr>
          <w:rFonts w:eastAsiaTheme="minorEastAsia"/>
        </w:rPr>
        <w:t>Рис. 1.3.5.</w:t>
      </w:r>
      <w:r>
        <w:rPr>
          <w:rFonts w:eastAsiaTheme="minorEastAsia"/>
        </w:rPr>
        <w:t xml:space="preserve">3 </w:t>
      </w:r>
      <w:r w:rsidR="005D02F8">
        <w:rPr>
          <w:rFonts w:eastAsiaTheme="minorEastAsia"/>
        </w:rPr>
        <w:t xml:space="preserve">ПП </w:t>
      </w:r>
      <w:r w:rsidR="005D02F8">
        <w:t xml:space="preserve">полной нелинейной модели ТПА при </w:t>
      </w:r>
      <w:r w:rsidR="005D02F8">
        <w:rPr>
          <w:lang w:val="en-US"/>
        </w:rPr>
        <w:t>F</w:t>
      </w:r>
      <w:r w:rsidR="005D02F8">
        <w:rPr>
          <w:vertAlign w:val="subscript"/>
          <w:lang w:val="en-US"/>
        </w:rPr>
        <w:t>BY</w:t>
      </w:r>
      <w:r w:rsidR="005D02F8">
        <w:rPr>
          <w:vertAlign w:val="subscript"/>
        </w:rPr>
        <w:t xml:space="preserve"> </w:t>
      </w:r>
      <w:r w:rsidR="005D02F8">
        <w:t>=30Н</w:t>
      </w:r>
    </w:p>
    <w:bookmarkEnd w:id="270"/>
    <w:p w:rsidR="005D02F8" w:rsidRDefault="005D02F8" w:rsidP="00023DE3">
      <w:pPr>
        <w:pStyle w:val="af3"/>
        <w:ind w:left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При возникновении постоянной возмущающей силы время переходного процесса затягивается, перерегулирование значительно увеличивается, но в итоге ПП входит в допустимые рамки по статической ошибке.</w:t>
      </w:r>
    </w:p>
    <w:p w:rsidR="005D02F8" w:rsidRDefault="005D02F8" w:rsidP="00023DE3">
      <w:pPr>
        <w:pStyle w:val="af3"/>
        <w:ind w:left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К такому нестабильному поведению системы в окрестностях заданного значения приводит ее дискретность. Так как увеличить частоту дискретизации не представляется возможным, попробуем увеличить точность представления данных с АЦП. Возьмем </w:t>
      </w:r>
      <w:r>
        <w:rPr>
          <w:rFonts w:eastAsiaTheme="minorEastAsia"/>
          <w:szCs w:val="28"/>
          <w:lang w:val="en-US"/>
        </w:rPr>
        <w:t>n</w:t>
      </w:r>
      <w:r>
        <w:rPr>
          <w:rFonts w:eastAsiaTheme="minorEastAsia"/>
          <w:szCs w:val="28"/>
        </w:rPr>
        <w:t>=14, тогда</w:t>
      </w:r>
      <w:r w:rsidR="00316A0B">
        <w:rPr>
          <w:rFonts w:eastAsiaTheme="minorEastAsia"/>
          <w:szCs w:val="28"/>
        </w:rPr>
        <w:t xml:space="preserve"> (</w:t>
      </w:r>
      <w:r w:rsidR="00316A0B" w:rsidRPr="00640A08">
        <w:rPr>
          <w:rFonts w:eastAsiaTheme="minorEastAsia"/>
        </w:rPr>
        <w:t>Рис. 1.3.5.</w:t>
      </w:r>
      <w:r w:rsidR="00316A0B">
        <w:rPr>
          <w:rFonts w:eastAsiaTheme="minorEastAsia"/>
        </w:rPr>
        <w:t>4)</w:t>
      </w:r>
      <w:r w:rsidR="001B046F">
        <w:rPr>
          <w:rFonts w:eastAsiaTheme="minorEastAsia"/>
          <w:szCs w:val="28"/>
        </w:rPr>
        <w:t xml:space="preserve">: </w:t>
      </w:r>
      <w:r>
        <w:rPr>
          <w:rFonts w:eastAsiaTheme="minorEastAsia"/>
          <w:szCs w:val="28"/>
        </w:rPr>
        <w:t xml:space="preserve"> </w:t>
      </w:r>
    </w:p>
    <w:bookmarkStart w:id="271" w:name="OLE_LINK129"/>
    <w:p w:rsidR="001B046F" w:rsidRDefault="006F0BDC" w:rsidP="00AA5043">
      <w:pPr>
        <w:pStyle w:val="af3"/>
        <w:ind w:left="0"/>
        <w:jc w:val="center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vertAlign w:val="subscript"/>
              </w:rPr>
              <m:t>АЦП</m:t>
            </m:r>
          </m:sub>
        </m:sSub>
        <w:bookmarkEnd w:id="271"/>
        <m:r>
          <m:rPr>
            <m:sty m:val="p"/>
          </m:rPr>
          <w:rPr>
            <w:rFonts w:ascii="Cambria Math" w:eastAsiaTheme="minorEastAsia" w:hAnsi="Cambria Math"/>
            <w:szCs w:val="28"/>
          </w:rPr>
          <m:t xml:space="preserve"> =  25/(</m:t>
        </m:r>
        <m:sSup>
          <m:sSupPr>
            <m:ctrlPr>
              <w:rPr>
                <w:rFonts w:ascii="Cambria Math" w:eastAsiaTheme="minorEastAsia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vertAlign w:val="superscript"/>
              </w:rPr>
              <m:t>14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Cs w:val="28"/>
          </w:rPr>
          <m:t>-1) = 0,0015</m:t>
        </m:r>
      </m:oMath>
      <w:r w:rsidR="00AA5043">
        <w:rPr>
          <w:rFonts w:eastAsiaTheme="minorEastAsia"/>
          <w:szCs w:val="28"/>
        </w:rPr>
        <w:t>;</w:t>
      </w:r>
    </w:p>
    <w:p w:rsidR="00922263" w:rsidRDefault="00922263" w:rsidP="001B046F">
      <w:pPr>
        <w:pStyle w:val="a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F45604A" wp14:editId="338BCF86">
            <wp:extent cx="6048375" cy="183832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K:\Dropbox\Personal\Ilya.Kostandi\Курсач ТАУ\Картинки\Снимок2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183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263" w:rsidRPr="00922263" w:rsidRDefault="001B046F" w:rsidP="001B046F">
      <w:pPr>
        <w:pStyle w:val="a8"/>
        <w:rPr>
          <w:rFonts w:eastAsiaTheme="minorEastAsia"/>
        </w:rPr>
      </w:pPr>
      <w:bookmarkStart w:id="272" w:name="OLE_LINK262"/>
      <w:r w:rsidRPr="00640A08">
        <w:rPr>
          <w:rFonts w:eastAsiaTheme="minorEastAsia"/>
        </w:rPr>
        <w:t>Рис. 1.3.5.</w:t>
      </w:r>
      <w:r>
        <w:rPr>
          <w:rFonts w:eastAsiaTheme="minorEastAsia"/>
        </w:rPr>
        <w:t xml:space="preserve">4 </w:t>
      </w:r>
      <w:bookmarkStart w:id="273" w:name="OLE_LINK98"/>
      <w:r w:rsidR="00922263">
        <w:rPr>
          <w:rFonts w:eastAsiaTheme="minorEastAsia"/>
        </w:rPr>
        <w:t xml:space="preserve">ПП </w:t>
      </w:r>
      <w:r w:rsidR="00922263">
        <w:t xml:space="preserve">полной нелинейной модели ТПА при </w:t>
      </w:r>
      <w:bookmarkStart w:id="274" w:name="OLE_LINK261"/>
      <w:r w:rsidR="00922263">
        <w:rPr>
          <w:lang w:val="en-US"/>
        </w:rPr>
        <w:t>F</w:t>
      </w:r>
      <w:r w:rsidR="00922263">
        <w:rPr>
          <w:vertAlign w:val="subscript"/>
          <w:lang w:val="en-US"/>
        </w:rPr>
        <w:t>BY</w:t>
      </w:r>
      <w:r w:rsidR="00922263">
        <w:rPr>
          <w:vertAlign w:val="subscript"/>
        </w:rPr>
        <w:t xml:space="preserve"> </w:t>
      </w:r>
      <w:r w:rsidR="00922263">
        <w:t>=30Н</w:t>
      </w:r>
      <w:bookmarkEnd w:id="274"/>
      <w:r w:rsidR="00922263">
        <w:t xml:space="preserve">, </w:t>
      </w:r>
      <w:bookmarkStart w:id="275" w:name="OLE_LINK111"/>
      <w:bookmarkStart w:id="276" w:name="OLE_LINK112"/>
      <w:r w:rsidR="00922263">
        <w:rPr>
          <w:lang w:val="en-US"/>
        </w:rPr>
        <w:t>n</w:t>
      </w:r>
      <w:r w:rsidR="00922263" w:rsidRPr="00922263">
        <w:t>=14</w:t>
      </w:r>
      <w:bookmarkEnd w:id="273"/>
      <w:bookmarkEnd w:id="275"/>
      <w:bookmarkEnd w:id="276"/>
    </w:p>
    <w:bookmarkEnd w:id="272"/>
    <w:p w:rsidR="00922263" w:rsidRDefault="00922263" w:rsidP="00922263">
      <w:pPr>
        <w:pStyle w:val="af3"/>
        <w:ind w:left="0"/>
        <w:jc w:val="center"/>
        <w:rPr>
          <w:rFonts w:eastAsiaTheme="minorEastAsia"/>
          <w:szCs w:val="28"/>
        </w:rPr>
      </w:pPr>
    </w:p>
    <w:p w:rsidR="00922263" w:rsidRDefault="00922263" w:rsidP="00023DE3">
      <w:pPr>
        <w:pStyle w:val="af3"/>
        <w:ind w:left="0"/>
        <w:rPr>
          <w:szCs w:val="28"/>
        </w:rPr>
      </w:pPr>
      <w:r>
        <w:rPr>
          <w:rFonts w:eastAsiaTheme="minorEastAsia"/>
          <w:szCs w:val="28"/>
        </w:rPr>
        <w:t xml:space="preserve">Увеличение точности представления данных о глубине ТПА значительно улучшило качество ПП. Система успешно справляется с </w:t>
      </w:r>
      <w:r>
        <w:rPr>
          <w:szCs w:val="28"/>
          <w:lang w:val="en-US"/>
        </w:rPr>
        <w:t>F</w:t>
      </w:r>
      <w:r>
        <w:rPr>
          <w:szCs w:val="28"/>
          <w:vertAlign w:val="subscript"/>
          <w:lang w:val="en-US"/>
        </w:rPr>
        <w:t>BY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>=30Н и в дополнительной коррекции не нуждается.</w:t>
      </w:r>
    </w:p>
    <w:p w:rsidR="00922263" w:rsidRDefault="00922263" w:rsidP="000B019E">
      <w:pPr>
        <w:pStyle w:val="a8"/>
        <w:rPr>
          <w:rFonts w:eastAsiaTheme="minorEastAsia"/>
        </w:rPr>
      </w:pPr>
      <w:r>
        <w:rPr>
          <w:noProof/>
        </w:rPr>
        <w:drawing>
          <wp:inline distT="0" distB="0" distL="0" distR="0" wp14:anchorId="15A5286A" wp14:editId="7C0C3116">
            <wp:extent cx="6060440" cy="1931846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K:\Dropbox\Personal\Ilya.Kostandi\Курсач ТАУ\Картинки\Снимок3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193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263" w:rsidRPr="00922263" w:rsidRDefault="00B37751" w:rsidP="000B019E">
      <w:pPr>
        <w:pStyle w:val="a8"/>
        <w:rPr>
          <w:rFonts w:eastAsiaTheme="minorEastAsia"/>
        </w:rPr>
      </w:pPr>
      <w:r w:rsidRPr="00640A08">
        <w:rPr>
          <w:rFonts w:eastAsiaTheme="minorEastAsia"/>
        </w:rPr>
        <w:t>Рис. 1.3.5.</w:t>
      </w:r>
      <w:r>
        <w:rPr>
          <w:rFonts w:eastAsiaTheme="minorEastAsia"/>
        </w:rPr>
        <w:t xml:space="preserve">5 </w:t>
      </w:r>
      <w:bookmarkStart w:id="277" w:name="OLE_LINK99"/>
      <w:r w:rsidR="00922263">
        <w:rPr>
          <w:rFonts w:eastAsiaTheme="minorEastAsia"/>
        </w:rPr>
        <w:t xml:space="preserve">ПП </w:t>
      </w:r>
      <w:r w:rsidR="00922263">
        <w:t>полной нелинейной модели ТПА</w:t>
      </w:r>
      <w:r w:rsidR="00861830">
        <w:t xml:space="preserve"> при большом задающем воздействии</w:t>
      </w:r>
      <w:bookmarkEnd w:id="277"/>
    </w:p>
    <w:p w:rsidR="00922263" w:rsidRPr="00922263" w:rsidRDefault="00922263" w:rsidP="000B019E">
      <w:pPr>
        <w:pStyle w:val="a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AC41D3D" wp14:editId="50A29DED">
            <wp:extent cx="6056471" cy="1903095"/>
            <wp:effectExtent l="0" t="0" r="1905" b="190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K:\Dropbox\Personal\Ilya.Kostandi\Курсач ТАУ\Картинки\Снимок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471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263" w:rsidRPr="00861830" w:rsidRDefault="00B37751" w:rsidP="000B019E">
      <w:pPr>
        <w:pStyle w:val="a8"/>
        <w:rPr>
          <w:rFonts w:eastAsiaTheme="minorEastAsia"/>
        </w:rPr>
      </w:pPr>
      <w:r w:rsidRPr="00640A08">
        <w:rPr>
          <w:rFonts w:eastAsiaTheme="minorEastAsia"/>
        </w:rPr>
        <w:t>Рис. 1.3.5.</w:t>
      </w:r>
      <w:r>
        <w:rPr>
          <w:rFonts w:eastAsiaTheme="minorEastAsia"/>
        </w:rPr>
        <w:t xml:space="preserve">6 </w:t>
      </w:r>
      <w:bookmarkStart w:id="278" w:name="OLE_LINK105"/>
      <w:bookmarkStart w:id="279" w:name="OLE_LINK106"/>
      <w:r w:rsidR="00922263">
        <w:rPr>
          <w:rFonts w:eastAsiaTheme="minorEastAsia"/>
        </w:rPr>
        <w:t xml:space="preserve">ПП </w:t>
      </w:r>
      <w:r w:rsidR="00861830">
        <w:t>полной нелинейной модели ТПА при малом задающем воздействии</w:t>
      </w:r>
      <w:bookmarkEnd w:id="278"/>
      <w:bookmarkEnd w:id="279"/>
    </w:p>
    <w:p w:rsidR="00177268" w:rsidRPr="00B0540A" w:rsidRDefault="00861830" w:rsidP="00177268">
      <w:pPr>
        <w:pStyle w:val="af3"/>
        <w:ind w:left="0"/>
      </w:pPr>
      <w:r>
        <w:rPr>
          <w:rFonts w:eastAsiaTheme="minorEastAsia"/>
          <w:szCs w:val="28"/>
        </w:rPr>
        <w:t xml:space="preserve">Таким образом, можно заключить, что </w:t>
      </w:r>
      <w:r w:rsidR="00DB4C51">
        <w:rPr>
          <w:rFonts w:eastAsiaTheme="minorEastAsia"/>
          <w:szCs w:val="28"/>
        </w:rPr>
        <w:t xml:space="preserve">в </w:t>
      </w:r>
      <w:r>
        <w:rPr>
          <w:rFonts w:eastAsiaTheme="minorEastAsia"/>
          <w:szCs w:val="28"/>
        </w:rPr>
        <w:t>цифровых системах с высокой динамикой, существенную роль играет точность представления данных и частота их обновления. В таких системах линейная модель без учета этих двух факторов не дает адекватного представления об аппарате и не может быть использована при синтезе контуров.</w:t>
      </w:r>
      <w:r w:rsidR="009552DF">
        <w:rPr>
          <w:rFonts w:eastAsiaTheme="minorEastAsia"/>
        </w:rPr>
        <w:br w:type="page"/>
      </w:r>
    </w:p>
    <w:p w:rsidR="00B66A7E" w:rsidRDefault="00B66A7E" w:rsidP="00177268">
      <w:pPr>
        <w:sectPr w:rsidR="00B66A7E" w:rsidSect="009F7FCB">
          <w:headerReference w:type="default" r:id="rId51"/>
          <w:pgSz w:w="11906" w:h="16838"/>
          <w:pgMar w:top="993" w:right="851" w:bottom="568" w:left="1701" w:header="340" w:footer="0" w:gutter="0"/>
          <w:cols w:space="708"/>
          <w:docGrid w:linePitch="381"/>
        </w:sectPr>
      </w:pPr>
    </w:p>
    <w:p w:rsidR="00177268" w:rsidRPr="00B0540A" w:rsidRDefault="00177268" w:rsidP="00177268"/>
    <w:p w:rsidR="00177268" w:rsidRDefault="00177268" w:rsidP="00177268"/>
    <w:p w:rsidR="00177268" w:rsidRDefault="00177268" w:rsidP="00177268"/>
    <w:p w:rsidR="00177268" w:rsidRDefault="00177268" w:rsidP="00177268"/>
    <w:p w:rsidR="00177268" w:rsidRDefault="00177268" w:rsidP="00177268"/>
    <w:p w:rsidR="00177268" w:rsidRDefault="00177268" w:rsidP="00177268"/>
    <w:p w:rsidR="00177268" w:rsidRDefault="00177268" w:rsidP="00177268"/>
    <w:p w:rsidR="00177268" w:rsidRDefault="00177268" w:rsidP="00177268"/>
    <w:p w:rsidR="00177268" w:rsidRDefault="00177268" w:rsidP="00177268"/>
    <w:p w:rsidR="00177268" w:rsidRDefault="00177268" w:rsidP="00177268"/>
    <w:p w:rsidR="00177268" w:rsidRDefault="00177268" w:rsidP="00177268"/>
    <w:p w:rsidR="00177268" w:rsidRDefault="00177268" w:rsidP="00177268"/>
    <w:p w:rsidR="00177268" w:rsidRPr="00B0540A" w:rsidRDefault="00177268" w:rsidP="00177268"/>
    <w:p w:rsidR="00177268" w:rsidRDefault="00177268" w:rsidP="00177268">
      <w:pPr>
        <w:pStyle w:val="1"/>
      </w:pPr>
      <w:bookmarkStart w:id="280" w:name="_Toc358276707"/>
      <w:bookmarkStart w:id="281" w:name="_Ref358401440"/>
      <w:bookmarkStart w:id="282" w:name="_Toc358574165"/>
      <w:r w:rsidRPr="009552DF">
        <w:t>КОНСТРУКТОРСКАЯ ЧАСТЬ</w:t>
      </w:r>
      <w:bookmarkEnd w:id="280"/>
      <w:bookmarkEnd w:id="281"/>
      <w:bookmarkEnd w:id="282"/>
    </w:p>
    <w:p w:rsidR="00CF076C" w:rsidRDefault="00177268" w:rsidP="00102845">
      <w:pPr>
        <w:pStyle w:val="2"/>
        <w:spacing w:before="0" w:after="0"/>
        <w:ind w:left="576" w:hanging="576"/>
        <w:jc w:val="center"/>
        <w:sectPr w:rsidR="00CF076C" w:rsidSect="009F7FCB">
          <w:headerReference w:type="default" r:id="rId52"/>
          <w:footerReference w:type="default" r:id="rId53"/>
          <w:pgSz w:w="11906" w:h="16838"/>
          <w:pgMar w:top="993" w:right="851" w:bottom="568" w:left="1701" w:header="340" w:footer="0" w:gutter="0"/>
          <w:cols w:space="708"/>
          <w:docGrid w:linePitch="381"/>
        </w:sectPr>
      </w:pPr>
      <w:r>
        <w:br w:type="page"/>
      </w:r>
    </w:p>
    <w:p w:rsidR="00102845" w:rsidRDefault="00102845" w:rsidP="00102845">
      <w:pPr>
        <w:pStyle w:val="2"/>
        <w:spacing w:before="0" w:after="0"/>
        <w:ind w:left="576" w:hanging="576"/>
        <w:jc w:val="center"/>
      </w:pPr>
      <w:bookmarkStart w:id="283" w:name="_Toc358574166"/>
      <w:r>
        <w:lastRenderedPageBreak/>
        <w:t xml:space="preserve">Обоснование конструкции </w:t>
      </w:r>
      <w:proofErr w:type="spellStart"/>
      <w:proofErr w:type="gramStart"/>
      <w:r>
        <w:t>винто</w:t>
      </w:r>
      <w:proofErr w:type="spellEnd"/>
      <w:r>
        <w:t>-м</w:t>
      </w:r>
      <w:r w:rsidR="00DB4C51">
        <w:t>о</w:t>
      </w:r>
      <w:r>
        <w:t>торного</w:t>
      </w:r>
      <w:proofErr w:type="gramEnd"/>
      <w:r>
        <w:t xml:space="preserve"> агрегата</w:t>
      </w:r>
      <w:bookmarkEnd w:id="283"/>
      <w:r>
        <w:t xml:space="preserve"> </w:t>
      </w:r>
    </w:p>
    <w:p w:rsidR="00102845" w:rsidRDefault="00102845" w:rsidP="00102845">
      <w:r>
        <w:t>В качестве движителей на ТПА «Акватор-3</w:t>
      </w:r>
      <w:r>
        <w:rPr>
          <w:lang w:val="en-US"/>
        </w:rPr>
        <w:t>D</w:t>
      </w:r>
      <w:r>
        <w:t xml:space="preserve">» используются </w:t>
      </w:r>
      <w:proofErr w:type="spellStart"/>
      <w:proofErr w:type="gramStart"/>
      <w:r>
        <w:t>винто</w:t>
      </w:r>
      <w:proofErr w:type="spellEnd"/>
      <w:r>
        <w:t>-моторные</w:t>
      </w:r>
      <w:proofErr w:type="gramEnd"/>
      <w:r>
        <w:t xml:space="preserve"> агрегаты (ВМА),</w:t>
      </w:r>
      <w:r w:rsidRPr="005B725D">
        <w:t xml:space="preserve"> </w:t>
      </w:r>
      <w:r>
        <w:t>как наиболее простое и эффективное решение для подводных аппаратов</w:t>
      </w:r>
      <w:r w:rsidR="00DB4C51">
        <w:t>,</w:t>
      </w:r>
      <w:r>
        <w:t xml:space="preserve"> работающих в режиме стабилизации в точке. </w:t>
      </w:r>
    </w:p>
    <w:p w:rsidR="00102845" w:rsidRDefault="00102845" w:rsidP="00102845">
      <w:r>
        <w:t>ТПА «Акватор-3</w:t>
      </w:r>
      <w:r>
        <w:rPr>
          <w:lang w:val="en-US"/>
        </w:rPr>
        <w:t>D</w:t>
      </w:r>
      <w:r w:rsidR="00DB4C51">
        <w:t xml:space="preserve">» </w:t>
      </w:r>
      <w:proofErr w:type="gramStart"/>
      <w:r w:rsidR="00DB4C51">
        <w:t>рас</w:t>
      </w:r>
      <w:r>
        <w:t>считан</w:t>
      </w:r>
      <w:proofErr w:type="gramEnd"/>
      <w:r>
        <w:t xml:space="preserve"> на небольшие глубины (до 25 м), исходя из этого конструкция ВМА максимально облегчена и упрощена. Ввиду уникальности конструкции аппарата, при разработке были учтены возможности современного производства</w:t>
      </w:r>
      <w:r w:rsidR="00954A10">
        <w:t>,</w:t>
      </w:r>
      <w:r>
        <w:t xml:space="preserve"> такие как 3</w:t>
      </w:r>
      <w:r>
        <w:rPr>
          <w:lang w:val="en-US"/>
        </w:rPr>
        <w:t>D</w:t>
      </w:r>
      <w:r>
        <w:t xml:space="preserve"> принтер. Это позволило минимизировать количество деталей конструкции и стоимость опытного производства.</w:t>
      </w:r>
    </w:p>
    <w:p w:rsidR="00102845" w:rsidRDefault="00102845" w:rsidP="00102845">
      <w:r>
        <w:t>ВМА аппарата «Акватор-3</w:t>
      </w:r>
      <w:r>
        <w:rPr>
          <w:lang w:val="en-US"/>
        </w:rPr>
        <w:t>D</w:t>
      </w:r>
      <w:r>
        <w:t xml:space="preserve">» состоит из двигателя с редуктором (6,11) убранного в прочный корпус (7). На вал редуктора (6) по средствам горячей посадки установлено удлинение вала (9). Из корпуса движителя вал выводится </w:t>
      </w:r>
      <w:r w:rsidR="00954A10">
        <w:t>через крышку-</w:t>
      </w:r>
      <w:proofErr w:type="spellStart"/>
      <w:r w:rsidR="00954A10">
        <w:t>гермоввод</w:t>
      </w:r>
      <w:proofErr w:type="spellEnd"/>
      <w:r w:rsidR="00954A10">
        <w:t xml:space="preserve"> (3), </w:t>
      </w:r>
      <w:proofErr w:type="gramStart"/>
      <w:r w:rsidR="00954A10">
        <w:t>которая</w:t>
      </w:r>
      <w:proofErr w:type="gramEnd"/>
      <w:r w:rsidR="00954A10">
        <w:t xml:space="preserve"> </w:t>
      </w:r>
      <w:r>
        <w:t>герметизируется при помощи уплотнительного кольца (19) прилегающего к корпусу (7), и закрепляется в</w:t>
      </w:r>
      <w:r w:rsidRPr="008E25A6">
        <w:t xml:space="preserve"> </w:t>
      </w:r>
      <w:r>
        <w:t xml:space="preserve">корпусе (7) леской </w:t>
      </w:r>
      <w:r w:rsidR="007560FE">
        <w:t>(</w:t>
      </w:r>
      <w:r>
        <w:t>23</w:t>
      </w:r>
      <w:r w:rsidR="007560FE">
        <w:t>)</w:t>
      </w:r>
      <w:r>
        <w:t xml:space="preserve">, продеваемой через специальную канавку в корпусе (7) и крышке (3). </w:t>
      </w:r>
    </w:p>
    <w:p w:rsidR="00102845" w:rsidRDefault="00102845" w:rsidP="00102845">
      <w:r>
        <w:t>Выходя через крышку-</w:t>
      </w:r>
      <w:proofErr w:type="spellStart"/>
      <w:r>
        <w:t>гермоввод</w:t>
      </w:r>
      <w:proofErr w:type="spellEnd"/>
      <w:r>
        <w:t xml:space="preserve"> (3) удлинение вала (9) проходит через два уплотнительных кольца (20, 21), между которыми образуется полость, заполняемая маслом для смягчения трения. Доступ к полости организован через отверстие в</w:t>
      </w:r>
      <w:r w:rsidRPr="0024444C">
        <w:t xml:space="preserve"> </w:t>
      </w:r>
      <w:r>
        <w:t>крышке-</w:t>
      </w:r>
      <w:proofErr w:type="spellStart"/>
      <w:r>
        <w:t>гермовводе</w:t>
      </w:r>
      <w:proofErr w:type="spellEnd"/>
      <w:r>
        <w:t xml:space="preserve"> (3) и закрывается винтом с уплотнением (13, 10).</w:t>
      </w:r>
    </w:p>
    <w:p w:rsidR="00102845" w:rsidRDefault="00102845" w:rsidP="00102845">
      <w:r>
        <w:t>На крышку-</w:t>
      </w:r>
      <w:proofErr w:type="spellStart"/>
      <w:r>
        <w:t>гермоввод</w:t>
      </w:r>
      <w:proofErr w:type="spellEnd"/>
      <w:r>
        <w:t xml:space="preserve"> (3) устанавливается пластиковая направляющая насадка (5), уменьшая концевые потери на лопастях гребного винта (1). </w:t>
      </w:r>
    </w:p>
    <w:p w:rsidR="00102845" w:rsidRDefault="00102845" w:rsidP="00102845">
      <w:r>
        <w:t xml:space="preserve">Гребной винт (1) накручивается на резьбу удлинения вала (9) и фиксируется на нем при </w:t>
      </w:r>
      <w:proofErr w:type="gramStart"/>
      <w:r>
        <w:t>помощи</w:t>
      </w:r>
      <w:proofErr w:type="gramEnd"/>
      <w:r>
        <w:t xml:space="preserve"> поставленной на лак контргайки (8). С внешней стороны, во </w:t>
      </w:r>
      <w:r w:rsidR="00954A10">
        <w:t>избежание</w:t>
      </w:r>
      <w:r>
        <w:t xml:space="preserve"> попадания в ВМА крупных объектов способных </w:t>
      </w:r>
      <w:r w:rsidR="00954A10">
        <w:t xml:space="preserve">заклинить </w:t>
      </w:r>
      <w:r>
        <w:t>движитель, гребной винт (1) закрывается защитной решеткой (2).</w:t>
      </w:r>
    </w:p>
    <w:p w:rsidR="00102845" w:rsidRDefault="00102845" w:rsidP="00102845">
      <w:r>
        <w:t xml:space="preserve">С другой стороны корпуса (7) устанавливается крышка-стойка (4), предназначенная для крепления ВМА на робота и герметичного вывода </w:t>
      </w:r>
      <w:r>
        <w:lastRenderedPageBreak/>
        <w:t>электропроводки (24) двигателя (11). Крышка (4) герметизируется аналогично крышки (3), при помощи уплотнительного кольца (18). Внутренняя полость крышки-стойки (4) проливается компаундом (22), что обеспечивает герметичный вывод электропроводки (24) и крепление шланга для проводки (25).</w:t>
      </w:r>
    </w:p>
    <w:p w:rsidR="00102845" w:rsidRDefault="00102845" w:rsidP="00102845">
      <w:r>
        <w:t>Простота и лаконичность конструкции ВМА делает его компактным, надежным и удобным в эксплуатации, что и требуется от основных узлов любой системы.</w:t>
      </w:r>
    </w:p>
    <w:p w:rsidR="00102845" w:rsidRDefault="00102845" w:rsidP="00102845">
      <w:r>
        <w:br w:type="page"/>
      </w:r>
    </w:p>
    <w:p w:rsidR="00102845" w:rsidRPr="00BA451D" w:rsidRDefault="00102845" w:rsidP="00102845">
      <w:pPr>
        <w:pStyle w:val="2"/>
        <w:spacing w:before="0" w:after="0"/>
        <w:ind w:left="576" w:hanging="576"/>
        <w:jc w:val="center"/>
      </w:pPr>
      <w:bookmarkStart w:id="284" w:name="_Toc358574167"/>
      <w:r w:rsidRPr="00BA451D">
        <w:lastRenderedPageBreak/>
        <w:t>Расчет посадок с натягом</w:t>
      </w:r>
      <w:bookmarkEnd w:id="284"/>
    </w:p>
    <w:p w:rsidR="00102845" w:rsidRDefault="00102845" w:rsidP="00102845">
      <w:pPr>
        <w:rPr>
          <w:szCs w:val="28"/>
        </w:rPr>
      </w:pPr>
      <w:r w:rsidRPr="00BA451D">
        <w:rPr>
          <w:szCs w:val="28"/>
        </w:rPr>
        <w:t>У посадок с натягом неподвижность сопрягаемых деталей под действием нагрузок обеспечивается силами трения, возникающими при упругой деформации деталей, создаваемой натягом. Минимальный допускаемый натяг определяется исходя из возможных наибольших сил, действующих на сопряжение, а максимальный натяг рассчитывается из условий прочности деталей.</w:t>
      </w:r>
    </w:p>
    <w:p w:rsidR="00102845" w:rsidRDefault="00102845" w:rsidP="00102845">
      <w:pPr>
        <w:rPr>
          <w:szCs w:val="28"/>
        </w:rPr>
      </w:pPr>
      <w:r w:rsidRPr="00BA451D">
        <w:rPr>
          <w:szCs w:val="28"/>
        </w:rPr>
        <w:t>Разность между диаметром вала и внутренним диаметром втулки до сборки называется натягом N. При запрессовке деталей происходит растяжение втулки на величину ND (</w:t>
      </w:r>
      <w:r>
        <w:rPr>
          <w:szCs w:val="28"/>
        </w:rPr>
        <w:t>Рис 2.2.1</w:t>
      </w:r>
      <w:r w:rsidRPr="00BA451D">
        <w:rPr>
          <w:szCs w:val="28"/>
        </w:rPr>
        <w:t xml:space="preserve">) и одновременно сжатие вала на величину </w:t>
      </w:r>
      <w:proofErr w:type="spellStart"/>
      <w:r w:rsidRPr="00BA451D">
        <w:rPr>
          <w:szCs w:val="28"/>
        </w:rPr>
        <w:t>Nd</w:t>
      </w:r>
      <w:proofErr w:type="spellEnd"/>
      <w:r w:rsidRPr="00BA451D">
        <w:rPr>
          <w:szCs w:val="28"/>
        </w:rPr>
        <w:t xml:space="preserve"> , при этом:</w:t>
      </w:r>
    </w:p>
    <w:p w:rsidR="00102845" w:rsidRPr="00EB195A" w:rsidRDefault="00102845" w:rsidP="00761EA3">
      <w:pPr>
        <w:jc w:val="center"/>
        <w:rPr>
          <w:szCs w:val="28"/>
        </w:rPr>
      </w:pPr>
      <w:r w:rsidRPr="00BA451D">
        <w:rPr>
          <w:szCs w:val="28"/>
        </w:rPr>
        <w:t xml:space="preserve">N = </w:t>
      </w:r>
      <w:proofErr w:type="spellStart"/>
      <w:r w:rsidRPr="00BA451D">
        <w:rPr>
          <w:szCs w:val="28"/>
        </w:rPr>
        <w:t>ND+Nd</w:t>
      </w:r>
      <w:proofErr w:type="spellEnd"/>
      <w:r>
        <w:rPr>
          <w:szCs w:val="28"/>
        </w:rPr>
        <w:t xml:space="preserve"> </w:t>
      </w:r>
      <w:r w:rsidRPr="00EB195A">
        <w:rPr>
          <w:szCs w:val="28"/>
        </w:rPr>
        <w:t>(2.2.1)</w:t>
      </w:r>
    </w:p>
    <w:p w:rsidR="00102845" w:rsidRDefault="00102845" w:rsidP="00102845">
      <w:pPr>
        <w:pStyle w:val="a8"/>
      </w:pPr>
      <w:r w:rsidRPr="00BA451D">
        <w:rPr>
          <w:noProof/>
        </w:rPr>
        <w:drawing>
          <wp:inline distT="0" distB="0" distL="0" distR="0" wp14:anchorId="2BBB52C0" wp14:editId="4C625DFA">
            <wp:extent cx="5486400" cy="3161030"/>
            <wp:effectExtent l="0" t="0" r="0" b="1270"/>
            <wp:docPr id="12" name="Рисунок 12" descr="поле допу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ле допуска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845" w:rsidRPr="00BA451D" w:rsidRDefault="00102845" w:rsidP="00102845">
      <w:pPr>
        <w:pStyle w:val="a8"/>
      </w:pPr>
      <w:r>
        <w:t>Рис 2.2.1 Схематичное изображение посадки с натягом</w:t>
      </w:r>
    </w:p>
    <w:p w:rsidR="00102845" w:rsidRDefault="00102845" w:rsidP="00102845">
      <w:pPr>
        <w:rPr>
          <w:szCs w:val="28"/>
        </w:rPr>
      </w:pPr>
      <w:r w:rsidRPr="00BA451D">
        <w:rPr>
          <w:szCs w:val="28"/>
        </w:rPr>
        <w:t>Известны зависимости:</w:t>
      </w:r>
    </w:p>
    <w:p w:rsidR="00102845" w:rsidRPr="00102845" w:rsidRDefault="00102845" w:rsidP="00102845">
      <w:pPr>
        <w:rPr>
          <w:szCs w:val="28"/>
        </w:rPr>
      </w:pPr>
      <w:r w:rsidRPr="007B35AD">
        <w:rPr>
          <w:szCs w:val="28"/>
          <w:lang w:val="en-US"/>
        </w:rPr>
        <w:t>N</w:t>
      </w:r>
      <w:r w:rsidRPr="007B35AD">
        <w:rPr>
          <w:szCs w:val="28"/>
          <w:vertAlign w:val="subscript"/>
          <w:lang w:val="en-US"/>
        </w:rPr>
        <w:t>D</w:t>
      </w:r>
      <w:r w:rsidRPr="00102845">
        <w:rPr>
          <w:szCs w:val="28"/>
          <w:vertAlign w:val="subscript"/>
        </w:rPr>
        <w:t xml:space="preserve"> </w:t>
      </w:r>
      <w:r w:rsidRPr="00102845">
        <w:rPr>
          <w:szCs w:val="28"/>
        </w:rPr>
        <w:t xml:space="preserve">/ </w:t>
      </w:r>
      <w:r w:rsidRPr="007B35AD">
        <w:rPr>
          <w:szCs w:val="28"/>
          <w:lang w:val="en-US"/>
        </w:rPr>
        <w:t>D</w:t>
      </w:r>
      <w:r w:rsidRPr="00102845">
        <w:rPr>
          <w:szCs w:val="28"/>
        </w:rPr>
        <w:t xml:space="preserve"> = </w:t>
      </w:r>
      <w:r w:rsidRPr="007B35AD">
        <w:rPr>
          <w:szCs w:val="28"/>
          <w:lang w:val="en-US"/>
        </w:rPr>
        <w:t>p</w:t>
      </w:r>
      <w:r w:rsidRPr="00102845">
        <w:rPr>
          <w:szCs w:val="28"/>
        </w:rPr>
        <w:t xml:space="preserve"> * </w:t>
      </w:r>
      <w:r w:rsidRPr="007B35AD">
        <w:rPr>
          <w:szCs w:val="28"/>
          <w:lang w:val="en-US"/>
        </w:rPr>
        <w:t>C</w:t>
      </w:r>
      <w:r w:rsidRPr="00102845">
        <w:rPr>
          <w:szCs w:val="28"/>
          <w:vertAlign w:val="subscript"/>
        </w:rPr>
        <w:t>1</w:t>
      </w:r>
      <w:r w:rsidRPr="00102845">
        <w:rPr>
          <w:szCs w:val="28"/>
        </w:rPr>
        <w:t xml:space="preserve"> / </w:t>
      </w:r>
      <w:r w:rsidRPr="007B35AD">
        <w:rPr>
          <w:szCs w:val="28"/>
          <w:lang w:val="en-US"/>
        </w:rPr>
        <w:t>E</w:t>
      </w:r>
      <w:r w:rsidRPr="00102845">
        <w:rPr>
          <w:szCs w:val="28"/>
          <w:vertAlign w:val="subscript"/>
        </w:rPr>
        <w:t xml:space="preserve">1 </w:t>
      </w:r>
    </w:p>
    <w:p w:rsidR="00102845" w:rsidRPr="00EB195A" w:rsidRDefault="00102845" w:rsidP="00102845">
      <w:pPr>
        <w:rPr>
          <w:szCs w:val="28"/>
          <w:vertAlign w:val="subscript"/>
        </w:rPr>
      </w:pPr>
      <w:r w:rsidRPr="007B35AD">
        <w:rPr>
          <w:szCs w:val="28"/>
          <w:lang w:val="en-US"/>
        </w:rPr>
        <w:t>N</w:t>
      </w:r>
      <w:r w:rsidRPr="007B35AD">
        <w:rPr>
          <w:szCs w:val="28"/>
          <w:vertAlign w:val="subscript"/>
          <w:lang w:val="en-US"/>
        </w:rPr>
        <w:t>D</w:t>
      </w:r>
      <w:r w:rsidRPr="00EB195A">
        <w:rPr>
          <w:szCs w:val="28"/>
          <w:vertAlign w:val="subscript"/>
        </w:rPr>
        <w:t xml:space="preserve"> </w:t>
      </w:r>
      <w:r w:rsidRPr="00EB195A">
        <w:rPr>
          <w:szCs w:val="28"/>
        </w:rPr>
        <w:t xml:space="preserve">/ </w:t>
      </w:r>
      <w:r w:rsidRPr="007B35AD">
        <w:rPr>
          <w:szCs w:val="28"/>
          <w:lang w:val="en-US"/>
        </w:rPr>
        <w:t>D</w:t>
      </w:r>
      <w:r w:rsidRPr="00EB195A">
        <w:rPr>
          <w:szCs w:val="28"/>
        </w:rPr>
        <w:t xml:space="preserve"> = </w:t>
      </w:r>
      <w:r w:rsidRPr="007B35AD">
        <w:rPr>
          <w:szCs w:val="28"/>
          <w:lang w:val="en-US"/>
        </w:rPr>
        <w:t>p</w:t>
      </w:r>
      <w:r w:rsidRPr="00EB195A">
        <w:rPr>
          <w:szCs w:val="28"/>
        </w:rPr>
        <w:t xml:space="preserve"> * </w:t>
      </w:r>
      <w:r w:rsidRPr="007B35AD">
        <w:rPr>
          <w:szCs w:val="28"/>
          <w:lang w:val="en-US"/>
        </w:rPr>
        <w:t>C</w:t>
      </w:r>
      <w:r w:rsidRPr="00EB195A">
        <w:rPr>
          <w:szCs w:val="28"/>
          <w:vertAlign w:val="subscript"/>
        </w:rPr>
        <w:t>2</w:t>
      </w:r>
      <w:r w:rsidRPr="00EB195A">
        <w:rPr>
          <w:szCs w:val="28"/>
        </w:rPr>
        <w:t xml:space="preserve"> / </w:t>
      </w:r>
      <w:r w:rsidRPr="007B35AD">
        <w:rPr>
          <w:szCs w:val="28"/>
          <w:lang w:val="en-US"/>
        </w:rPr>
        <w:t>E</w:t>
      </w:r>
      <w:r w:rsidRPr="00EB195A">
        <w:rPr>
          <w:szCs w:val="28"/>
          <w:vertAlign w:val="subscript"/>
        </w:rPr>
        <w:t xml:space="preserve">2 </w:t>
      </w:r>
      <w:r>
        <w:rPr>
          <w:szCs w:val="28"/>
          <w:vertAlign w:val="subscript"/>
        </w:rPr>
        <w:tab/>
      </w:r>
      <w:r>
        <w:rPr>
          <w:szCs w:val="28"/>
          <w:vertAlign w:val="subscript"/>
        </w:rPr>
        <w:tab/>
      </w:r>
      <w:r w:rsidRPr="00EB195A">
        <w:rPr>
          <w:szCs w:val="28"/>
        </w:rPr>
        <w:t>(2.2.</w:t>
      </w:r>
      <w:r>
        <w:rPr>
          <w:szCs w:val="28"/>
        </w:rPr>
        <w:t>2</w:t>
      </w:r>
      <w:r w:rsidRPr="00EB195A">
        <w:rPr>
          <w:szCs w:val="28"/>
        </w:rPr>
        <w:t>)</w:t>
      </w:r>
    </w:p>
    <w:p w:rsidR="00102845" w:rsidRDefault="00102845" w:rsidP="00102845">
      <w:pPr>
        <w:rPr>
          <w:szCs w:val="28"/>
        </w:rPr>
      </w:pPr>
      <w:r>
        <w:rPr>
          <w:szCs w:val="28"/>
        </w:rPr>
        <w:t>где</w:t>
      </w:r>
    </w:p>
    <w:p w:rsidR="00102845" w:rsidRDefault="00102845" w:rsidP="00102845">
      <w:pPr>
        <w:rPr>
          <w:szCs w:val="28"/>
        </w:rPr>
      </w:pPr>
      <w:proofErr w:type="gramStart"/>
      <w:r w:rsidRPr="00BA451D">
        <w:rPr>
          <w:szCs w:val="28"/>
        </w:rPr>
        <w:t>р</w:t>
      </w:r>
      <w:proofErr w:type="gramEnd"/>
      <w:r w:rsidRPr="00BA451D">
        <w:rPr>
          <w:szCs w:val="28"/>
        </w:rPr>
        <w:t xml:space="preserve"> – давление на поверхности контакта сопрягаемых деталей, Н/м</w:t>
      </w:r>
      <w:r w:rsidRPr="007B35AD">
        <w:rPr>
          <w:szCs w:val="28"/>
          <w:vertAlign w:val="superscript"/>
        </w:rPr>
        <w:t>2</w:t>
      </w:r>
    </w:p>
    <w:p w:rsidR="00102845" w:rsidRDefault="00102845" w:rsidP="00102845">
      <w:pPr>
        <w:rPr>
          <w:szCs w:val="28"/>
        </w:rPr>
      </w:pPr>
      <w:r w:rsidRPr="00BA451D">
        <w:rPr>
          <w:szCs w:val="28"/>
        </w:rPr>
        <w:t>D – номинальный диаметр,</w:t>
      </w:r>
      <w:r>
        <w:rPr>
          <w:szCs w:val="28"/>
        </w:rPr>
        <w:t xml:space="preserve"> </w:t>
      </w:r>
      <w:proofErr w:type="gramStart"/>
      <w:r w:rsidRPr="00BA451D">
        <w:rPr>
          <w:szCs w:val="28"/>
        </w:rPr>
        <w:t>м</w:t>
      </w:r>
      <w:proofErr w:type="gramEnd"/>
      <w:r>
        <w:rPr>
          <w:szCs w:val="28"/>
        </w:rPr>
        <w:t xml:space="preserve"> (</w:t>
      </w:r>
      <w:r w:rsidRPr="00BA451D">
        <w:rPr>
          <w:szCs w:val="28"/>
        </w:rPr>
        <w:t>D</w:t>
      </w:r>
      <w:r>
        <w:rPr>
          <w:szCs w:val="28"/>
        </w:rPr>
        <w:t xml:space="preserve"> = 6 мм = 0,006</w:t>
      </w:r>
      <w:r w:rsidRPr="00BA451D">
        <w:rPr>
          <w:szCs w:val="28"/>
        </w:rPr>
        <w:t xml:space="preserve"> м</w:t>
      </w:r>
      <w:r>
        <w:rPr>
          <w:szCs w:val="28"/>
        </w:rPr>
        <w:t>)</w:t>
      </w:r>
    </w:p>
    <w:p w:rsidR="00102845" w:rsidRDefault="00102845" w:rsidP="00102845">
      <w:pPr>
        <w:rPr>
          <w:szCs w:val="28"/>
        </w:rPr>
      </w:pPr>
      <w:r w:rsidRPr="00BA451D">
        <w:rPr>
          <w:szCs w:val="28"/>
        </w:rPr>
        <w:lastRenderedPageBreak/>
        <w:t>E</w:t>
      </w:r>
      <w:r w:rsidRPr="007B35AD">
        <w:rPr>
          <w:szCs w:val="28"/>
          <w:vertAlign w:val="subscript"/>
        </w:rPr>
        <w:t>1</w:t>
      </w:r>
      <w:r w:rsidRPr="00BA451D">
        <w:rPr>
          <w:szCs w:val="28"/>
        </w:rPr>
        <w:t>, E</w:t>
      </w:r>
      <w:r w:rsidRPr="007B35AD">
        <w:rPr>
          <w:szCs w:val="28"/>
          <w:vertAlign w:val="subscript"/>
        </w:rPr>
        <w:t>2</w:t>
      </w:r>
      <w:r w:rsidRPr="00BA451D">
        <w:rPr>
          <w:szCs w:val="28"/>
        </w:rPr>
        <w:t xml:space="preserve"> – модули упругости материала втулки и вала, H/м</w:t>
      </w:r>
      <w:proofErr w:type="gramStart"/>
      <w:r w:rsidRPr="007B35AD">
        <w:rPr>
          <w:szCs w:val="28"/>
          <w:vertAlign w:val="superscript"/>
        </w:rPr>
        <w:t>2</w:t>
      </w:r>
      <w:proofErr w:type="gramEnd"/>
      <w:r w:rsidRPr="007B35AD">
        <w:rPr>
          <w:szCs w:val="28"/>
          <w:vertAlign w:val="superscript"/>
        </w:rPr>
        <w:t xml:space="preserve"> </w:t>
      </w:r>
      <w:r>
        <w:rPr>
          <w:szCs w:val="28"/>
        </w:rPr>
        <w:t>(</w:t>
      </w:r>
      <w:r w:rsidRPr="00BA451D">
        <w:rPr>
          <w:szCs w:val="28"/>
        </w:rPr>
        <w:t>E</w:t>
      </w:r>
      <w:r w:rsidRPr="007B35AD">
        <w:rPr>
          <w:szCs w:val="28"/>
          <w:vertAlign w:val="subscript"/>
        </w:rPr>
        <w:t>1</w:t>
      </w:r>
      <w:r>
        <w:rPr>
          <w:szCs w:val="28"/>
        </w:rPr>
        <w:t xml:space="preserve"> = </w:t>
      </w:r>
      <w:r w:rsidRPr="00BA451D">
        <w:rPr>
          <w:szCs w:val="28"/>
        </w:rPr>
        <w:t>E</w:t>
      </w:r>
      <w:r w:rsidRPr="007B35AD">
        <w:rPr>
          <w:szCs w:val="28"/>
          <w:vertAlign w:val="subscript"/>
        </w:rPr>
        <w:t>2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</w:t>
      </w:r>
      <w:r w:rsidRPr="007B35AD">
        <w:rPr>
          <w:szCs w:val="28"/>
        </w:rPr>
        <w:t>=</w:t>
      </w:r>
      <w:r>
        <w:rPr>
          <w:szCs w:val="28"/>
        </w:rPr>
        <w:t>2,1*10</w:t>
      </w:r>
      <w:r>
        <w:rPr>
          <w:szCs w:val="28"/>
          <w:vertAlign w:val="superscript"/>
        </w:rPr>
        <w:t>11</w:t>
      </w:r>
      <w:r w:rsidRPr="007B35AD">
        <w:rPr>
          <w:szCs w:val="28"/>
        </w:rPr>
        <w:t xml:space="preserve"> </w:t>
      </w:r>
      <w:r w:rsidRPr="00BA451D">
        <w:rPr>
          <w:szCs w:val="28"/>
        </w:rPr>
        <w:t>H/м</w:t>
      </w:r>
      <w:r w:rsidRPr="007B35AD">
        <w:rPr>
          <w:szCs w:val="28"/>
          <w:vertAlign w:val="superscript"/>
        </w:rPr>
        <w:t>2</w:t>
      </w:r>
      <w:r>
        <w:rPr>
          <w:szCs w:val="28"/>
        </w:rPr>
        <w:t>).</w:t>
      </w:r>
    </w:p>
    <w:p w:rsidR="00102845" w:rsidRPr="007B35AD" w:rsidRDefault="00102845" w:rsidP="00102845">
      <w:pPr>
        <w:rPr>
          <w:szCs w:val="28"/>
        </w:rPr>
      </w:pPr>
      <w:r w:rsidRPr="007B35AD">
        <w:rPr>
          <w:szCs w:val="28"/>
        </w:rPr>
        <w:t>C</w:t>
      </w:r>
      <w:r w:rsidRPr="007B35AD">
        <w:rPr>
          <w:szCs w:val="28"/>
          <w:vertAlign w:val="subscript"/>
        </w:rPr>
        <w:t>1</w:t>
      </w:r>
      <w:r w:rsidRPr="007B35AD">
        <w:rPr>
          <w:szCs w:val="28"/>
        </w:rPr>
        <w:t>, C</w:t>
      </w:r>
      <w:r w:rsidRPr="007B35AD">
        <w:rPr>
          <w:szCs w:val="28"/>
          <w:vertAlign w:val="subscript"/>
        </w:rPr>
        <w:t>2</w:t>
      </w:r>
      <w:r w:rsidRPr="007B35AD">
        <w:rPr>
          <w:szCs w:val="28"/>
        </w:rPr>
        <w:t xml:space="preserve"> </w:t>
      </w:r>
      <w:r>
        <w:rPr>
          <w:szCs w:val="28"/>
        </w:rPr>
        <w:t xml:space="preserve"> - коэффициенты.</w:t>
      </w:r>
    </w:p>
    <w:p w:rsidR="00102845" w:rsidRPr="00653D21" w:rsidRDefault="00102845" w:rsidP="00102845">
      <w:pPr>
        <w:pStyle w:val="af3"/>
        <w:numPr>
          <w:ilvl w:val="0"/>
          <w:numId w:val="24"/>
        </w:numPr>
        <w:rPr>
          <w:szCs w:val="28"/>
        </w:rPr>
      </w:pPr>
      <w:r>
        <w:rPr>
          <w:szCs w:val="28"/>
        </w:rPr>
        <w:t xml:space="preserve">Определим </w:t>
      </w:r>
      <w:r w:rsidRPr="007B35AD">
        <w:rPr>
          <w:szCs w:val="28"/>
        </w:rPr>
        <w:t>C</w:t>
      </w:r>
      <w:r w:rsidRPr="007B35AD">
        <w:rPr>
          <w:szCs w:val="28"/>
          <w:vertAlign w:val="subscript"/>
        </w:rPr>
        <w:t>1</w:t>
      </w:r>
      <w:r w:rsidRPr="007B35AD">
        <w:rPr>
          <w:szCs w:val="28"/>
        </w:rPr>
        <w:t>, C</w:t>
      </w:r>
      <w:r w:rsidRPr="007B35AD">
        <w:rPr>
          <w:szCs w:val="28"/>
          <w:vertAlign w:val="subscript"/>
        </w:rPr>
        <w:t>2</w:t>
      </w:r>
      <w:r w:rsidRPr="007B35AD">
        <w:rPr>
          <w:szCs w:val="28"/>
        </w:rPr>
        <w:t xml:space="preserve"> </w:t>
      </w:r>
      <w:r>
        <w:rPr>
          <w:szCs w:val="28"/>
        </w:rPr>
        <w:t xml:space="preserve"> </w:t>
      </w:r>
      <w:r w:rsidRPr="007B35AD">
        <w:rPr>
          <w:szCs w:val="28"/>
        </w:rPr>
        <w:t>по формулам:</w:t>
      </w:r>
    </w:p>
    <w:p w:rsidR="00102845" w:rsidRPr="00714315" w:rsidRDefault="006F0BDC" w:rsidP="00102845">
      <w:pPr>
        <w:pStyle w:val="af3"/>
        <w:ind w:left="106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0,006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0,008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0,006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0,008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 xml:space="preserve">+0,3=3,87;       </m:t>
          </m:r>
        </m:oMath>
      </m:oMathPara>
    </w:p>
    <w:p w:rsidR="00102845" w:rsidRPr="00714315" w:rsidRDefault="006F0BDC" w:rsidP="00102845">
      <w:pPr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Cs w:val="28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=1-0,3=0,7, (2.2.3)</m:t>
          </m:r>
        </m:oMath>
      </m:oMathPara>
    </w:p>
    <w:p w:rsidR="00102845" w:rsidRDefault="00102845" w:rsidP="00102845">
      <w:pPr>
        <w:rPr>
          <w:szCs w:val="28"/>
        </w:rPr>
      </w:pPr>
      <w:r>
        <w:rPr>
          <w:szCs w:val="28"/>
        </w:rPr>
        <w:t>где</w:t>
      </w:r>
    </w:p>
    <w:p w:rsidR="00102845" w:rsidRDefault="00102845" w:rsidP="00102845">
      <w:pPr>
        <w:rPr>
          <w:szCs w:val="28"/>
        </w:rPr>
      </w:pPr>
      <w:r w:rsidRPr="00BA451D">
        <w:rPr>
          <w:szCs w:val="28"/>
        </w:rPr>
        <w:t>d</w:t>
      </w:r>
      <w:r w:rsidRPr="00653D21">
        <w:rPr>
          <w:szCs w:val="28"/>
          <w:vertAlign w:val="subscript"/>
        </w:rPr>
        <w:t>1</w:t>
      </w:r>
      <w:r w:rsidRPr="00BA451D">
        <w:rPr>
          <w:szCs w:val="28"/>
        </w:rPr>
        <w:t>, d</w:t>
      </w:r>
      <w:r w:rsidRPr="00653D21">
        <w:rPr>
          <w:szCs w:val="28"/>
          <w:vertAlign w:val="subscript"/>
        </w:rPr>
        <w:t>2</w:t>
      </w:r>
      <w:r w:rsidRPr="00BA451D">
        <w:rPr>
          <w:szCs w:val="28"/>
        </w:rPr>
        <w:t xml:space="preserve"> – диаметры (</w:t>
      </w:r>
      <w:r>
        <w:rPr>
          <w:szCs w:val="28"/>
        </w:rPr>
        <w:t>Рис 2.2.1</w:t>
      </w:r>
      <w:r w:rsidRPr="00BA451D">
        <w:rPr>
          <w:szCs w:val="28"/>
        </w:rPr>
        <w:t>), м</w:t>
      </w:r>
      <w:r>
        <w:rPr>
          <w:szCs w:val="28"/>
        </w:rPr>
        <w:t xml:space="preserve"> (</w:t>
      </w:r>
      <w:r w:rsidRPr="00BA451D">
        <w:rPr>
          <w:szCs w:val="28"/>
        </w:rPr>
        <w:t>d</w:t>
      </w:r>
      <w:r w:rsidRPr="00653D21">
        <w:rPr>
          <w:szCs w:val="28"/>
          <w:vertAlign w:val="subscript"/>
        </w:rPr>
        <w:t>1</w:t>
      </w:r>
      <w:r>
        <w:rPr>
          <w:szCs w:val="28"/>
          <w:vertAlign w:val="subscript"/>
        </w:rPr>
        <w:t xml:space="preserve"> </w:t>
      </w:r>
      <w:r>
        <w:rPr>
          <w:szCs w:val="28"/>
        </w:rPr>
        <w:t xml:space="preserve">= 0м </w:t>
      </w:r>
      <w:r w:rsidRPr="00BA451D">
        <w:rPr>
          <w:szCs w:val="28"/>
        </w:rPr>
        <w:t>, d</w:t>
      </w:r>
      <w:r w:rsidRPr="00653D21">
        <w:rPr>
          <w:szCs w:val="28"/>
          <w:vertAlign w:val="subscript"/>
        </w:rPr>
        <w:t>2</w:t>
      </w:r>
      <w:r>
        <w:rPr>
          <w:szCs w:val="28"/>
        </w:rPr>
        <w:t xml:space="preserve"> = 0,008м)</w:t>
      </w:r>
      <w:r w:rsidRPr="00BA451D">
        <w:rPr>
          <w:szCs w:val="28"/>
        </w:rPr>
        <w:t>;</w:t>
      </w:r>
    </w:p>
    <w:p w:rsidR="00102845" w:rsidRDefault="00102845" w:rsidP="00102845">
      <w:pPr>
        <w:rPr>
          <w:szCs w:val="28"/>
        </w:rPr>
      </w:pPr>
      <w:r w:rsidRPr="00BA451D">
        <w:rPr>
          <w:szCs w:val="28"/>
        </w:rPr>
        <w:t>μ</w:t>
      </w:r>
      <w:r w:rsidRPr="00653D21">
        <w:rPr>
          <w:szCs w:val="28"/>
          <w:vertAlign w:val="subscript"/>
        </w:rPr>
        <w:t>1</w:t>
      </w:r>
      <w:r w:rsidRPr="00BA451D">
        <w:rPr>
          <w:szCs w:val="28"/>
        </w:rPr>
        <w:t>, μ</w:t>
      </w:r>
      <w:r w:rsidRPr="00653D21">
        <w:rPr>
          <w:szCs w:val="28"/>
          <w:vertAlign w:val="subscript"/>
        </w:rPr>
        <w:t>2</w:t>
      </w:r>
      <w:r w:rsidRPr="00BA451D">
        <w:rPr>
          <w:szCs w:val="28"/>
        </w:rPr>
        <w:t xml:space="preserve"> – коэффициенты Пуассона (для стали μ ≈ 0.3).</w:t>
      </w:r>
    </w:p>
    <w:p w:rsidR="00102845" w:rsidRPr="003F0CFD" w:rsidRDefault="00102845" w:rsidP="00102845">
      <w:pPr>
        <w:pStyle w:val="af3"/>
        <w:numPr>
          <w:ilvl w:val="0"/>
          <w:numId w:val="24"/>
        </w:numPr>
        <w:rPr>
          <w:szCs w:val="28"/>
        </w:rPr>
      </w:pPr>
      <w:r w:rsidRPr="003F0CFD">
        <w:rPr>
          <w:szCs w:val="28"/>
        </w:rPr>
        <w:t>Подставив в выражение (2.2.1) зависимости (2.2.2), получим наименьший натяг:</w:t>
      </w:r>
    </w:p>
    <w:p w:rsidR="00102845" w:rsidRPr="00714315" w:rsidRDefault="00102845" w:rsidP="00102845">
      <w:pPr>
        <w:jc w:val="center"/>
        <w:rPr>
          <w:szCs w:val="28"/>
          <w:lang w:val="en-US"/>
        </w:rPr>
      </w:pPr>
      <w:proofErr w:type="spellStart"/>
      <w:r w:rsidRPr="00EB195A">
        <w:rPr>
          <w:szCs w:val="28"/>
          <w:lang w:val="en-US"/>
        </w:rPr>
        <w:t>N</w:t>
      </w:r>
      <w:r w:rsidRPr="00EB195A">
        <w:rPr>
          <w:szCs w:val="28"/>
          <w:vertAlign w:val="subscript"/>
          <w:lang w:val="en-US"/>
        </w:rPr>
        <w:t>min</w:t>
      </w:r>
      <w:proofErr w:type="spellEnd"/>
      <w:r w:rsidRPr="00EB195A">
        <w:rPr>
          <w:szCs w:val="28"/>
          <w:lang w:val="en-US"/>
        </w:rPr>
        <w:t xml:space="preserve"> = </w:t>
      </w:r>
      <w:proofErr w:type="spellStart"/>
      <w:r>
        <w:rPr>
          <w:szCs w:val="28"/>
          <w:lang w:val="en-US"/>
        </w:rPr>
        <w:t>p</w:t>
      </w:r>
      <w:r w:rsidRPr="00EB195A">
        <w:rPr>
          <w:szCs w:val="28"/>
          <w:vertAlign w:val="subscript"/>
          <w:lang w:val="en-US"/>
        </w:rPr>
        <w:t>min</w:t>
      </w:r>
      <w:proofErr w:type="spellEnd"/>
      <w:r w:rsidRPr="00EB195A">
        <w:rPr>
          <w:szCs w:val="28"/>
          <w:vertAlign w:val="subscript"/>
          <w:lang w:val="en-US"/>
        </w:rPr>
        <w:t xml:space="preserve"> </w:t>
      </w:r>
      <w:r w:rsidRPr="00EB195A">
        <w:rPr>
          <w:szCs w:val="28"/>
          <w:lang w:val="en-US"/>
        </w:rPr>
        <w:t>* D ((C</w:t>
      </w:r>
      <w:r w:rsidRPr="00EB195A">
        <w:rPr>
          <w:szCs w:val="28"/>
          <w:vertAlign w:val="subscript"/>
          <w:lang w:val="en-US"/>
        </w:rPr>
        <w:t>1</w:t>
      </w:r>
      <w:r w:rsidRPr="00EB195A">
        <w:rPr>
          <w:szCs w:val="28"/>
          <w:lang w:val="en-US"/>
        </w:rPr>
        <w:t xml:space="preserve"> / E</w:t>
      </w:r>
      <w:r w:rsidRPr="00EB195A">
        <w:rPr>
          <w:szCs w:val="28"/>
          <w:vertAlign w:val="subscript"/>
          <w:lang w:val="en-US"/>
        </w:rPr>
        <w:t>1</w:t>
      </w:r>
      <w:r w:rsidRPr="00EB195A">
        <w:rPr>
          <w:szCs w:val="28"/>
          <w:lang w:val="en-US"/>
        </w:rPr>
        <w:t>) + (C</w:t>
      </w:r>
      <w:r w:rsidRPr="00EB195A">
        <w:rPr>
          <w:szCs w:val="28"/>
          <w:vertAlign w:val="subscript"/>
          <w:lang w:val="en-US"/>
        </w:rPr>
        <w:t>2</w:t>
      </w:r>
      <w:r w:rsidRPr="00EB195A">
        <w:rPr>
          <w:szCs w:val="28"/>
          <w:lang w:val="en-US"/>
        </w:rPr>
        <w:t xml:space="preserve"> / </w:t>
      </w:r>
      <w:proofErr w:type="gramStart"/>
      <w:r w:rsidRPr="00EB195A">
        <w:rPr>
          <w:szCs w:val="28"/>
          <w:lang w:val="en-US"/>
        </w:rPr>
        <w:t>E</w:t>
      </w:r>
      <w:r w:rsidRPr="00EB195A">
        <w:rPr>
          <w:szCs w:val="28"/>
          <w:vertAlign w:val="subscript"/>
          <w:lang w:val="en-US"/>
        </w:rPr>
        <w:t xml:space="preserve">2 </w:t>
      </w:r>
      <w:r w:rsidRPr="00EB195A">
        <w:rPr>
          <w:szCs w:val="28"/>
          <w:lang w:val="en-US"/>
        </w:rPr>
        <w:t>)</w:t>
      </w:r>
      <w:proofErr w:type="gramEnd"/>
      <w:r w:rsidRPr="00EB195A">
        <w:rPr>
          <w:szCs w:val="28"/>
          <w:lang w:val="en-US"/>
        </w:rPr>
        <w:t>)</w:t>
      </w:r>
      <w:r w:rsidRPr="00714315">
        <w:rPr>
          <w:szCs w:val="28"/>
          <w:lang w:val="en-US"/>
        </w:rPr>
        <w:t xml:space="preserve">  </w:t>
      </w:r>
      <w:r>
        <w:rPr>
          <w:szCs w:val="28"/>
          <w:lang w:val="en-US"/>
        </w:rPr>
        <w:t xml:space="preserve"> (2.2.</w:t>
      </w:r>
      <w:r w:rsidRPr="00216D87">
        <w:rPr>
          <w:szCs w:val="28"/>
          <w:lang w:val="en-US"/>
        </w:rPr>
        <w:t>4</w:t>
      </w:r>
      <w:r w:rsidRPr="00714315">
        <w:rPr>
          <w:szCs w:val="28"/>
          <w:lang w:val="en-US"/>
        </w:rPr>
        <w:t>)</w:t>
      </w:r>
    </w:p>
    <w:p w:rsidR="00102845" w:rsidRPr="003F0CFD" w:rsidRDefault="00102845" w:rsidP="00102845">
      <w:pPr>
        <w:rPr>
          <w:noProof/>
          <w:szCs w:val="28"/>
        </w:rPr>
      </w:pPr>
      <w:r w:rsidRPr="00BA451D">
        <w:rPr>
          <w:szCs w:val="28"/>
        </w:rPr>
        <w:t xml:space="preserve">Минимальное давление на поверхность контакта </w:t>
      </w:r>
      <w:r>
        <w:rPr>
          <w:szCs w:val="28"/>
          <w:lang w:val="en-US"/>
        </w:rPr>
        <w:t>p</w:t>
      </w:r>
      <w:proofErr w:type="spellStart"/>
      <w:r w:rsidRPr="00EB195A">
        <w:rPr>
          <w:szCs w:val="28"/>
          <w:vertAlign w:val="subscript"/>
        </w:rPr>
        <w:t>min</w:t>
      </w:r>
      <w:proofErr w:type="spellEnd"/>
      <w:r w:rsidRPr="00EB195A">
        <w:rPr>
          <w:szCs w:val="28"/>
          <w:vertAlign w:val="subscript"/>
        </w:rPr>
        <w:t xml:space="preserve"> </w:t>
      </w:r>
      <w:r w:rsidRPr="00BA451D">
        <w:rPr>
          <w:szCs w:val="28"/>
        </w:rPr>
        <w:t>определяется из условия обеспечения неподвижности сопряжения при действии на него</w:t>
      </w:r>
      <w:r w:rsidRPr="00EB195A">
        <w:rPr>
          <w:szCs w:val="28"/>
        </w:rPr>
        <w:t xml:space="preserve"> </w:t>
      </w:r>
      <w:r w:rsidRPr="00BA451D">
        <w:rPr>
          <w:szCs w:val="28"/>
        </w:rPr>
        <w:t xml:space="preserve">крутящего момента </w:t>
      </w:r>
      <w:proofErr w:type="spellStart"/>
      <w:proofErr w:type="gramStart"/>
      <w:r w:rsidRPr="00BA451D">
        <w:rPr>
          <w:szCs w:val="28"/>
        </w:rPr>
        <w:t>M</w:t>
      </w:r>
      <w:proofErr w:type="gramEnd"/>
      <w:r w:rsidRPr="00BA451D">
        <w:rPr>
          <w:szCs w:val="28"/>
        </w:rPr>
        <w:t>кр</w:t>
      </w:r>
      <w:proofErr w:type="spellEnd"/>
      <w:r w:rsidRPr="00BA451D">
        <w:rPr>
          <w:szCs w:val="28"/>
        </w:rPr>
        <w:t xml:space="preserve"> и осевой силы P</w:t>
      </w:r>
      <w:r>
        <w:rPr>
          <w:szCs w:val="28"/>
        </w:rPr>
        <w:t>. Возьмем двукратный запас по осевой сил</w:t>
      </w:r>
      <w:r w:rsidR="00DB4C51">
        <w:rPr>
          <w:szCs w:val="28"/>
        </w:rPr>
        <w:t>е и крутящему моменту возникающе</w:t>
      </w:r>
      <w:r>
        <w:rPr>
          <w:szCs w:val="28"/>
        </w:rPr>
        <w:t xml:space="preserve">м при работе движителя </w:t>
      </w:r>
      <w:proofErr w:type="spellStart"/>
      <w:proofErr w:type="gramStart"/>
      <w:r w:rsidRPr="00BA451D">
        <w:rPr>
          <w:szCs w:val="28"/>
        </w:rPr>
        <w:t>M</w:t>
      </w:r>
      <w:proofErr w:type="gramEnd"/>
      <w:r w:rsidRPr="00BA451D">
        <w:rPr>
          <w:szCs w:val="28"/>
        </w:rPr>
        <w:t>кр</w:t>
      </w:r>
      <w:proofErr w:type="spellEnd"/>
      <w:r>
        <w:rPr>
          <w:szCs w:val="28"/>
        </w:rPr>
        <w:t xml:space="preserve"> = 0,6 Н*м, </w:t>
      </w:r>
      <w:r w:rsidRPr="00BA451D">
        <w:rPr>
          <w:szCs w:val="28"/>
        </w:rPr>
        <w:t>P</w:t>
      </w:r>
      <w:r>
        <w:rPr>
          <w:szCs w:val="28"/>
        </w:rPr>
        <w:t xml:space="preserve"> = 80 Н:</w:t>
      </w:r>
    </w:p>
    <w:p w:rsidR="00102845" w:rsidRPr="00714315" w:rsidRDefault="006F0BDC" w:rsidP="00102845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  <w:vertAlign w:val="subscript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≥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кр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D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P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π∙D∙l∙f</m:t>
              </m:r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2∙0,6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0,006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80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3,14∙0,006∙0,013∙0,15</m:t>
              </m:r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=5860346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Н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,(2.2.5)</m:t>
          </m:r>
        </m:oMath>
      </m:oMathPara>
    </w:p>
    <w:p w:rsidR="00102845" w:rsidRDefault="00102845" w:rsidP="00102845">
      <w:pPr>
        <w:rPr>
          <w:szCs w:val="28"/>
        </w:rPr>
      </w:pPr>
      <w:r>
        <w:rPr>
          <w:szCs w:val="28"/>
        </w:rPr>
        <w:t>где</w:t>
      </w:r>
    </w:p>
    <w:p w:rsidR="00102845" w:rsidRDefault="00102845" w:rsidP="00102845">
      <w:pPr>
        <w:rPr>
          <w:szCs w:val="28"/>
        </w:rPr>
      </w:pPr>
      <w:r w:rsidRPr="00BA451D">
        <w:rPr>
          <w:szCs w:val="28"/>
        </w:rPr>
        <w:t>f – коэффициент трения при смещении деталей</w:t>
      </w:r>
      <w:r>
        <w:rPr>
          <w:szCs w:val="28"/>
        </w:rPr>
        <w:t xml:space="preserve"> (</w:t>
      </w:r>
      <w:proofErr w:type="gramStart"/>
      <w:r>
        <w:rPr>
          <w:szCs w:val="28"/>
          <w:lang w:val="en-US"/>
        </w:rPr>
        <w:t>f</w:t>
      </w:r>
      <w:proofErr w:type="gramEnd"/>
      <w:r w:rsidRPr="00714315">
        <w:rPr>
          <w:szCs w:val="28"/>
          <w:vertAlign w:val="subscript"/>
        </w:rPr>
        <w:t>сталь-сталь</w:t>
      </w:r>
      <w:r>
        <w:rPr>
          <w:szCs w:val="28"/>
        </w:rPr>
        <w:t xml:space="preserve"> = 0,15);</w:t>
      </w:r>
    </w:p>
    <w:p w:rsidR="00102845" w:rsidRDefault="00102845" w:rsidP="00102845">
      <w:pPr>
        <w:rPr>
          <w:szCs w:val="28"/>
        </w:rPr>
      </w:pPr>
      <w:r w:rsidRPr="00BA451D">
        <w:rPr>
          <w:szCs w:val="28"/>
        </w:rPr>
        <w:t>l – длина сопряжения</w:t>
      </w:r>
      <w:r>
        <w:rPr>
          <w:szCs w:val="28"/>
        </w:rPr>
        <w:t xml:space="preserve"> (</w:t>
      </w:r>
      <w:r>
        <w:rPr>
          <w:szCs w:val="28"/>
          <w:lang w:val="en-US"/>
        </w:rPr>
        <w:t>l</w:t>
      </w:r>
      <w:r>
        <w:rPr>
          <w:szCs w:val="28"/>
        </w:rPr>
        <w:t xml:space="preserve"> = 13 мм= 0,013 м).</w:t>
      </w:r>
    </w:p>
    <w:p w:rsidR="00102845" w:rsidRDefault="00102845" w:rsidP="00102845">
      <w:pPr>
        <w:rPr>
          <w:szCs w:val="28"/>
        </w:rPr>
      </w:pPr>
      <w:r>
        <w:rPr>
          <w:szCs w:val="28"/>
        </w:rPr>
        <w:t xml:space="preserve">Таким </w:t>
      </w:r>
      <w:proofErr w:type="gramStart"/>
      <w:r>
        <w:rPr>
          <w:szCs w:val="28"/>
        </w:rPr>
        <w:t>образом</w:t>
      </w:r>
      <w:proofErr w:type="gramEnd"/>
      <w:r>
        <w:rPr>
          <w:szCs w:val="28"/>
        </w:rPr>
        <w:t xml:space="preserve"> подставляя (2.2.3)  и (2.2.5) в (2.2.3) получаем:</w:t>
      </w:r>
    </w:p>
    <w:p w:rsidR="00102845" w:rsidRPr="00216D87" w:rsidRDefault="00102845" w:rsidP="00102845">
      <w:pPr>
        <w:jc w:val="center"/>
        <w:rPr>
          <w:szCs w:val="28"/>
        </w:rPr>
      </w:pPr>
      <w:proofErr w:type="spellStart"/>
      <w:r w:rsidRPr="00EB195A">
        <w:rPr>
          <w:szCs w:val="28"/>
          <w:lang w:val="en-US"/>
        </w:rPr>
        <w:t>N</w:t>
      </w:r>
      <w:r w:rsidRPr="00EB195A">
        <w:rPr>
          <w:szCs w:val="28"/>
          <w:vertAlign w:val="subscript"/>
          <w:lang w:val="en-US"/>
        </w:rPr>
        <w:t>min</w:t>
      </w:r>
      <w:proofErr w:type="spellEnd"/>
      <w:r w:rsidRPr="00216D87">
        <w:rPr>
          <w:szCs w:val="28"/>
        </w:rPr>
        <w:t xml:space="preserve"> = </w:t>
      </w:r>
      <m:oMath>
        <m:r>
          <m:rPr>
            <m:sty m:val="p"/>
          </m:rPr>
          <w:rPr>
            <w:rFonts w:ascii="Cambria Math" w:hAnsi="Cambria Math"/>
            <w:szCs w:val="28"/>
          </w:rPr>
          <m:t>5860346</m:t>
        </m:r>
      </m:oMath>
      <w:r w:rsidRPr="00216D87">
        <w:rPr>
          <w:szCs w:val="28"/>
          <w:vertAlign w:val="subscript"/>
        </w:rPr>
        <w:t xml:space="preserve"> </w:t>
      </w:r>
      <w:r w:rsidRPr="00216D87">
        <w:rPr>
          <w:szCs w:val="28"/>
        </w:rPr>
        <w:t xml:space="preserve">* </w:t>
      </w:r>
      <w:r>
        <w:rPr>
          <w:szCs w:val="28"/>
        </w:rPr>
        <w:t>0,006</w:t>
      </w:r>
      <w:r w:rsidRPr="00216D87">
        <w:rPr>
          <w:szCs w:val="28"/>
        </w:rPr>
        <w:t xml:space="preserve"> ((</w:t>
      </w:r>
      <w:r>
        <w:rPr>
          <w:szCs w:val="28"/>
        </w:rPr>
        <w:t>3</w:t>
      </w:r>
      <w:proofErr w:type="gramStart"/>
      <w:r>
        <w:rPr>
          <w:szCs w:val="28"/>
        </w:rPr>
        <w:t>,87</w:t>
      </w:r>
      <w:proofErr w:type="gramEnd"/>
      <w:r w:rsidRPr="00216D87">
        <w:rPr>
          <w:szCs w:val="28"/>
        </w:rPr>
        <w:t xml:space="preserve"> / </w:t>
      </w:r>
      <w:r>
        <w:rPr>
          <w:szCs w:val="28"/>
        </w:rPr>
        <w:t>2,1*10</w:t>
      </w:r>
      <w:r>
        <w:rPr>
          <w:szCs w:val="28"/>
          <w:vertAlign w:val="superscript"/>
        </w:rPr>
        <w:t>11</w:t>
      </w:r>
      <w:r w:rsidRPr="00216D87">
        <w:rPr>
          <w:szCs w:val="28"/>
        </w:rPr>
        <w:t>) + (</w:t>
      </w:r>
      <w:r>
        <w:rPr>
          <w:szCs w:val="28"/>
        </w:rPr>
        <w:t>0,7</w:t>
      </w:r>
      <w:r w:rsidRPr="00216D87">
        <w:rPr>
          <w:szCs w:val="28"/>
        </w:rPr>
        <w:t xml:space="preserve">/ </w:t>
      </w:r>
      <w:r>
        <w:rPr>
          <w:szCs w:val="28"/>
        </w:rPr>
        <w:t>2,1*10</w:t>
      </w:r>
      <w:r>
        <w:rPr>
          <w:szCs w:val="28"/>
          <w:vertAlign w:val="superscript"/>
        </w:rPr>
        <w:t>11</w:t>
      </w:r>
      <w:r w:rsidRPr="007B35AD">
        <w:rPr>
          <w:szCs w:val="28"/>
        </w:rPr>
        <w:t xml:space="preserve"> </w:t>
      </w:r>
      <w:r w:rsidRPr="00216D87">
        <w:rPr>
          <w:szCs w:val="28"/>
          <w:vertAlign w:val="subscript"/>
        </w:rPr>
        <w:t xml:space="preserve"> </w:t>
      </w:r>
      <w:r w:rsidRPr="00216D87">
        <w:rPr>
          <w:szCs w:val="28"/>
        </w:rPr>
        <w:t>))</w:t>
      </w:r>
      <w:r>
        <w:rPr>
          <w:szCs w:val="28"/>
        </w:rPr>
        <w:t xml:space="preserve"> = 0,76 мкм</w:t>
      </w:r>
    </w:p>
    <w:p w:rsidR="00102845" w:rsidRPr="00216D87" w:rsidRDefault="00102845" w:rsidP="00102845">
      <w:pPr>
        <w:rPr>
          <w:szCs w:val="28"/>
        </w:rPr>
      </w:pPr>
    </w:p>
    <w:p w:rsidR="00102845" w:rsidRDefault="00102845" w:rsidP="00102845">
      <w:pPr>
        <w:pStyle w:val="af3"/>
        <w:numPr>
          <w:ilvl w:val="0"/>
          <w:numId w:val="24"/>
        </w:numPr>
        <w:rPr>
          <w:szCs w:val="28"/>
        </w:rPr>
      </w:pPr>
      <w:r>
        <w:rPr>
          <w:szCs w:val="28"/>
        </w:rPr>
        <w:lastRenderedPageBreak/>
        <w:t>Определим максимальный допустимый</w:t>
      </w:r>
      <w:r w:rsidRPr="00BA451D">
        <w:rPr>
          <w:szCs w:val="28"/>
        </w:rPr>
        <w:t xml:space="preserve"> натяг</w:t>
      </w:r>
      <w:r>
        <w:rPr>
          <w:szCs w:val="28"/>
        </w:rPr>
        <w:t>.</w:t>
      </w:r>
    </w:p>
    <w:p w:rsidR="00102845" w:rsidRPr="00761EA3" w:rsidRDefault="006F0BDC" w:rsidP="00102845">
      <w:pPr>
        <w:pStyle w:val="af3"/>
        <w:ind w:left="1069"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noProof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noProof/>
              <w:szCs w:val="28"/>
              <w:lang w:val="en-US"/>
            </w:rPr>
            <m:t>D</m:t>
          </m:r>
          <m:r>
            <m:rPr>
              <m:sty m:val="p"/>
            </m:rPr>
            <w:rPr>
              <w:rFonts w:ascii="Cambria Math" w:hAnsi="Cambria Math"/>
              <w:noProof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noProof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noProof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noProof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noProof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noProof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noProof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Cs w:val="28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:rsidR="00761EA3" w:rsidRDefault="00761EA3" w:rsidP="00102845">
      <w:pPr>
        <w:rPr>
          <w:szCs w:val="28"/>
        </w:rPr>
      </w:pPr>
      <w:r>
        <w:rPr>
          <w:szCs w:val="28"/>
        </w:rPr>
        <w:t>где:</w:t>
      </w:r>
    </w:p>
    <w:p w:rsidR="00102845" w:rsidRDefault="00102845" w:rsidP="00102845">
      <w:pPr>
        <w:rPr>
          <w:szCs w:val="28"/>
        </w:rPr>
      </w:pPr>
      <w:proofErr w:type="spellStart"/>
      <w:r w:rsidRPr="00BA451D">
        <w:rPr>
          <w:szCs w:val="28"/>
        </w:rPr>
        <w:t>N</w:t>
      </w:r>
      <w:r w:rsidRPr="00BA451D">
        <w:rPr>
          <w:szCs w:val="28"/>
          <w:vertAlign w:val="subscript"/>
        </w:rPr>
        <w:t>max</w:t>
      </w:r>
      <w:proofErr w:type="spellEnd"/>
      <w:r w:rsidR="00A2170B">
        <w:rPr>
          <w:szCs w:val="28"/>
        </w:rPr>
        <w:t xml:space="preserve"> - н</w:t>
      </w:r>
      <w:r w:rsidRPr="00BA451D">
        <w:rPr>
          <w:szCs w:val="28"/>
        </w:rPr>
        <w:t>аибольший натяг.</w:t>
      </w:r>
    </w:p>
    <w:p w:rsidR="00102845" w:rsidRDefault="00102845" w:rsidP="00102845">
      <w:pPr>
        <w:rPr>
          <w:szCs w:val="28"/>
        </w:rPr>
      </w:pPr>
      <w:r w:rsidRPr="00BA451D">
        <w:rPr>
          <w:szCs w:val="28"/>
        </w:rPr>
        <w:t xml:space="preserve">Максимальное давление </w:t>
      </w:r>
      <w:proofErr w:type="spellStart"/>
      <w:proofErr w:type="gramStart"/>
      <w:r w:rsidRPr="00BA451D">
        <w:rPr>
          <w:szCs w:val="28"/>
        </w:rPr>
        <w:t>р</w:t>
      </w:r>
      <w:proofErr w:type="gramEnd"/>
      <w:r w:rsidRPr="00BA451D">
        <w:rPr>
          <w:szCs w:val="28"/>
          <w:vertAlign w:val="subscript"/>
        </w:rPr>
        <w:t>max</w:t>
      </w:r>
      <w:proofErr w:type="spellEnd"/>
      <w:r w:rsidRPr="00BA451D">
        <w:rPr>
          <w:szCs w:val="28"/>
        </w:rPr>
        <w:t xml:space="preserve"> определяется из условия прочности сопрягаемых деталей. В качестве </w:t>
      </w:r>
      <w:proofErr w:type="spellStart"/>
      <w:r w:rsidRPr="00BA451D">
        <w:rPr>
          <w:szCs w:val="28"/>
        </w:rPr>
        <w:t>p</w:t>
      </w:r>
      <w:r w:rsidRPr="00216D87">
        <w:rPr>
          <w:szCs w:val="28"/>
          <w:vertAlign w:val="subscript"/>
        </w:rPr>
        <w:t>max</w:t>
      </w:r>
      <w:proofErr w:type="spellEnd"/>
      <w:r w:rsidRPr="00BA451D">
        <w:rPr>
          <w:szCs w:val="28"/>
        </w:rPr>
        <w:t xml:space="preserve"> берется </w:t>
      </w:r>
      <w:proofErr w:type="gramStart"/>
      <w:r w:rsidRPr="00BA451D">
        <w:rPr>
          <w:szCs w:val="28"/>
        </w:rPr>
        <w:t>меньшее</w:t>
      </w:r>
      <w:proofErr w:type="gramEnd"/>
      <w:r w:rsidRPr="00BA451D">
        <w:rPr>
          <w:szCs w:val="28"/>
        </w:rPr>
        <w:t xml:space="preserve"> из допустимых значений давлений – </w:t>
      </w:r>
      <w:proofErr w:type="spellStart"/>
      <w:r w:rsidRPr="00BA451D">
        <w:rPr>
          <w:szCs w:val="28"/>
        </w:rPr>
        <w:t>р</w:t>
      </w:r>
      <w:r w:rsidRPr="00BA451D">
        <w:rPr>
          <w:szCs w:val="28"/>
          <w:vertAlign w:val="subscript"/>
        </w:rPr>
        <w:t>доп</w:t>
      </w:r>
      <w:proofErr w:type="spellEnd"/>
      <w:r w:rsidRPr="00BA451D">
        <w:rPr>
          <w:szCs w:val="28"/>
        </w:rPr>
        <w:t>, которые рассчитываются по следующим формулам:</w:t>
      </w:r>
    </w:p>
    <w:p w:rsidR="00102845" w:rsidRPr="006F2494" w:rsidRDefault="00102845" w:rsidP="00102845">
      <w:pPr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для втулки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доп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≤0,58∙</m:t>
          </m:r>
          <m:sSubSup>
            <m:sSubSupPr>
              <m:ctrlPr>
                <w:rPr>
                  <w:rFonts w:ascii="Cambria Math" w:hAnsi="Cambria Math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T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D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D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Cs w:val="28"/>
            </w:rPr>
            <m:t xml:space="preserve">=79 МПа      </m:t>
          </m:r>
        </m:oMath>
      </m:oMathPara>
    </w:p>
    <w:p w:rsidR="00102845" w:rsidRDefault="00102845" w:rsidP="00102845">
      <w:pPr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 xml:space="preserve">для вала      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доп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≤0,58∙</m:t>
          </m:r>
          <m:sSubSup>
            <m:sSubSupPr>
              <m:ctrlPr>
                <w:rPr>
                  <w:rFonts w:ascii="Cambria Math" w:hAnsi="Cambria Math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T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d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Cs w:val="28"/>
            </w:rPr>
            <m:t>≫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доп втулки</m:t>
              </m:r>
            </m:sub>
          </m:sSub>
          <m:r>
            <w:rPr>
              <w:rFonts w:ascii="Cambria Math" w:hAnsi="Cambria Math"/>
              <w:szCs w:val="28"/>
            </w:rPr>
            <m:t>,</m:t>
          </m:r>
        </m:oMath>
      </m:oMathPara>
    </w:p>
    <w:p w:rsidR="00102845" w:rsidRPr="0051408A" w:rsidRDefault="00102845" w:rsidP="00102845">
      <w:r w:rsidRPr="0051408A">
        <w:t>где</w:t>
      </w:r>
    </w:p>
    <w:p w:rsidR="00102845" w:rsidRPr="006F2494" w:rsidRDefault="00102845" w:rsidP="00102845">
      <w:pPr>
        <w:rPr>
          <w:szCs w:val="28"/>
        </w:rPr>
      </w:pPr>
      <w:r w:rsidRPr="00BA451D">
        <w:rPr>
          <w:szCs w:val="28"/>
        </w:rPr>
        <w:t xml:space="preserve">σ </w:t>
      </w:r>
      <w:r w:rsidRPr="00BA451D">
        <w:rPr>
          <w:szCs w:val="28"/>
          <w:vertAlign w:val="subscript"/>
        </w:rPr>
        <w:t>T</w:t>
      </w:r>
      <w:r w:rsidRPr="00BA451D">
        <w:rPr>
          <w:szCs w:val="28"/>
        </w:rPr>
        <w:t xml:space="preserve"> </w:t>
      </w:r>
      <w:r w:rsidRPr="00BA451D">
        <w:rPr>
          <w:szCs w:val="28"/>
          <w:vertAlign w:val="superscript"/>
        </w:rPr>
        <w:t>D</w:t>
      </w:r>
      <w:proofErr w:type="gramStart"/>
      <w:r w:rsidRPr="00BA451D">
        <w:rPr>
          <w:szCs w:val="28"/>
        </w:rPr>
        <w:t xml:space="preserve"> ;</w:t>
      </w:r>
      <w:proofErr w:type="gramEnd"/>
      <w:r w:rsidRPr="00BA451D">
        <w:rPr>
          <w:szCs w:val="28"/>
        </w:rPr>
        <w:t xml:space="preserve"> σ </w:t>
      </w:r>
      <w:r w:rsidRPr="00BA451D">
        <w:rPr>
          <w:szCs w:val="28"/>
          <w:vertAlign w:val="subscript"/>
        </w:rPr>
        <w:t>T</w:t>
      </w:r>
      <w:r w:rsidRPr="00BA451D">
        <w:rPr>
          <w:szCs w:val="28"/>
        </w:rPr>
        <w:t xml:space="preserve"> </w:t>
      </w:r>
      <w:r w:rsidRPr="00BA451D">
        <w:rPr>
          <w:szCs w:val="28"/>
          <w:vertAlign w:val="superscript"/>
        </w:rPr>
        <w:t>d</w:t>
      </w:r>
      <w:r w:rsidRPr="00BA451D">
        <w:rPr>
          <w:szCs w:val="28"/>
        </w:rPr>
        <w:t xml:space="preserve"> - пределы текучести материала деталей при растяжении, H/м</w:t>
      </w:r>
      <w:r w:rsidRPr="006F2494">
        <w:rPr>
          <w:szCs w:val="28"/>
        </w:rPr>
        <w:t xml:space="preserve"> (</w:t>
      </w:r>
      <w:r w:rsidRPr="00BA451D">
        <w:rPr>
          <w:szCs w:val="28"/>
        </w:rPr>
        <w:t xml:space="preserve">σ </w:t>
      </w:r>
      <w:r w:rsidRPr="00BA451D">
        <w:rPr>
          <w:szCs w:val="28"/>
          <w:vertAlign w:val="subscript"/>
        </w:rPr>
        <w:t>T</w:t>
      </w:r>
      <w:r w:rsidRPr="00BA451D">
        <w:rPr>
          <w:szCs w:val="28"/>
        </w:rPr>
        <w:t xml:space="preserve"> </w:t>
      </w:r>
      <w:r>
        <w:rPr>
          <w:szCs w:val="28"/>
          <w:vertAlign w:val="superscript"/>
          <w:lang w:val="en-US"/>
        </w:rPr>
        <w:t>D</w:t>
      </w:r>
      <w:r w:rsidRPr="006F2494">
        <w:rPr>
          <w:szCs w:val="28"/>
          <w:vertAlign w:val="superscript"/>
        </w:rPr>
        <w:t xml:space="preserve"> </w:t>
      </w:r>
      <w:r w:rsidRPr="006F2494">
        <w:rPr>
          <w:szCs w:val="28"/>
        </w:rPr>
        <w:t>= 313</w:t>
      </w:r>
      <w:r>
        <w:rPr>
          <w:szCs w:val="28"/>
        </w:rPr>
        <w:t>*10</w:t>
      </w:r>
      <w:r w:rsidRPr="006F2494">
        <w:rPr>
          <w:szCs w:val="28"/>
          <w:vertAlign w:val="superscript"/>
        </w:rPr>
        <w:t>6</w:t>
      </w:r>
      <w:r w:rsidRPr="007B35AD">
        <w:rPr>
          <w:szCs w:val="28"/>
        </w:rPr>
        <w:t xml:space="preserve"> </w:t>
      </w:r>
      <w:r w:rsidRPr="00216D87">
        <w:rPr>
          <w:szCs w:val="28"/>
          <w:vertAlign w:val="subscript"/>
        </w:rPr>
        <w:t xml:space="preserve"> </w:t>
      </w:r>
      <w:r w:rsidRPr="00BA451D">
        <w:rPr>
          <w:szCs w:val="28"/>
        </w:rPr>
        <w:t>H/м</w:t>
      </w:r>
      <w:r w:rsidRPr="006F2494">
        <w:rPr>
          <w:szCs w:val="28"/>
        </w:rPr>
        <w:t>)</w:t>
      </w:r>
    </w:p>
    <w:p w:rsidR="00102845" w:rsidRDefault="00102845" w:rsidP="00102845">
      <w:pPr>
        <w:rPr>
          <w:szCs w:val="28"/>
        </w:rPr>
      </w:pPr>
      <w:r>
        <w:rPr>
          <w:szCs w:val="28"/>
        </w:rPr>
        <w:t>Таким образом:</w:t>
      </w:r>
    </w:p>
    <w:p w:rsidR="00102845" w:rsidRDefault="00102845" w:rsidP="00102845">
      <w:pPr>
        <w:rPr>
          <w:szCs w:val="28"/>
        </w:rPr>
      </w:pPr>
      <w:r w:rsidRPr="00EB195A">
        <w:rPr>
          <w:szCs w:val="28"/>
          <w:lang w:val="en-US"/>
        </w:rPr>
        <w:t>N</w:t>
      </w:r>
      <w:proofErr w:type="spellStart"/>
      <w:r w:rsidRPr="00BA451D">
        <w:rPr>
          <w:szCs w:val="28"/>
          <w:vertAlign w:val="subscript"/>
        </w:rPr>
        <w:t>max</w:t>
      </w:r>
      <w:proofErr w:type="spellEnd"/>
      <w:r>
        <w:rPr>
          <w:szCs w:val="28"/>
          <w:vertAlign w:val="subscript"/>
        </w:rPr>
        <w:t xml:space="preserve"> </w:t>
      </w:r>
      <w:r w:rsidRPr="00216D87">
        <w:rPr>
          <w:szCs w:val="28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Cs w:val="28"/>
          </w:rPr>
          <m:t>79000000</m:t>
        </m:r>
      </m:oMath>
      <w:r w:rsidRPr="00216D87">
        <w:rPr>
          <w:szCs w:val="28"/>
          <w:vertAlign w:val="subscript"/>
        </w:rPr>
        <w:t xml:space="preserve"> </w:t>
      </w:r>
      <w:r w:rsidRPr="00216D87">
        <w:rPr>
          <w:szCs w:val="28"/>
        </w:rPr>
        <w:t xml:space="preserve">* </w:t>
      </w:r>
      <w:r>
        <w:rPr>
          <w:szCs w:val="28"/>
        </w:rPr>
        <w:t>0,006</w:t>
      </w:r>
      <w:r w:rsidRPr="00216D87">
        <w:rPr>
          <w:szCs w:val="28"/>
        </w:rPr>
        <w:t xml:space="preserve"> ((</w:t>
      </w:r>
      <w:r>
        <w:rPr>
          <w:szCs w:val="28"/>
        </w:rPr>
        <w:t>3</w:t>
      </w:r>
      <w:proofErr w:type="gramStart"/>
      <w:r>
        <w:rPr>
          <w:szCs w:val="28"/>
        </w:rPr>
        <w:t>,87</w:t>
      </w:r>
      <w:proofErr w:type="gramEnd"/>
      <w:r w:rsidRPr="00216D87">
        <w:rPr>
          <w:szCs w:val="28"/>
        </w:rPr>
        <w:t xml:space="preserve"> / </w:t>
      </w:r>
      <w:r>
        <w:rPr>
          <w:szCs w:val="28"/>
        </w:rPr>
        <w:t>2,1*10</w:t>
      </w:r>
      <w:r>
        <w:rPr>
          <w:szCs w:val="28"/>
          <w:vertAlign w:val="superscript"/>
        </w:rPr>
        <w:t>11</w:t>
      </w:r>
      <w:r w:rsidRPr="00216D87">
        <w:rPr>
          <w:szCs w:val="28"/>
        </w:rPr>
        <w:t>) + (</w:t>
      </w:r>
      <w:r>
        <w:rPr>
          <w:szCs w:val="28"/>
        </w:rPr>
        <w:t>0,7</w:t>
      </w:r>
      <w:r w:rsidRPr="00216D87">
        <w:rPr>
          <w:szCs w:val="28"/>
        </w:rPr>
        <w:t xml:space="preserve">/ </w:t>
      </w:r>
      <w:r>
        <w:rPr>
          <w:szCs w:val="28"/>
        </w:rPr>
        <w:t>2,1*10</w:t>
      </w:r>
      <w:r>
        <w:rPr>
          <w:szCs w:val="28"/>
          <w:vertAlign w:val="superscript"/>
        </w:rPr>
        <w:t>11</w:t>
      </w:r>
      <w:r w:rsidRPr="007B35AD">
        <w:rPr>
          <w:szCs w:val="28"/>
        </w:rPr>
        <w:t xml:space="preserve"> </w:t>
      </w:r>
      <w:r w:rsidRPr="00216D87">
        <w:rPr>
          <w:szCs w:val="28"/>
          <w:vertAlign w:val="subscript"/>
        </w:rPr>
        <w:t xml:space="preserve"> </w:t>
      </w:r>
      <w:r w:rsidRPr="00216D87">
        <w:rPr>
          <w:szCs w:val="28"/>
        </w:rPr>
        <w:t>))</w:t>
      </w:r>
      <w:r>
        <w:rPr>
          <w:szCs w:val="28"/>
        </w:rPr>
        <w:t xml:space="preserve"> = 10 мкм</w:t>
      </w:r>
    </w:p>
    <w:p w:rsidR="00102845" w:rsidRDefault="00102845" w:rsidP="00102845">
      <w:pPr>
        <w:rPr>
          <w:szCs w:val="28"/>
        </w:rPr>
      </w:pPr>
    </w:p>
    <w:p w:rsidR="00102845" w:rsidRPr="00AD5E83" w:rsidRDefault="00102845" w:rsidP="00102845">
      <w:pPr>
        <w:pStyle w:val="af3"/>
        <w:numPr>
          <w:ilvl w:val="0"/>
          <w:numId w:val="24"/>
        </w:numPr>
      </w:pPr>
      <w:r>
        <w:t>Внесем поправки.</w:t>
      </w:r>
    </w:p>
    <w:p w:rsidR="00102845" w:rsidRPr="008D1309" w:rsidRDefault="00102845" w:rsidP="00102845">
      <w:r w:rsidRPr="008D1309">
        <w:t>В процессе запрессовки неровности на поверхностях детали</w:t>
      </w:r>
      <w:r>
        <w:t xml:space="preserve"> </w:t>
      </w:r>
      <w:r w:rsidRPr="008D1309">
        <w:t xml:space="preserve">сминаются, и в соединении создается меньший натяг, поэтому следует </w:t>
      </w:r>
      <w:r>
        <w:t>р</w:t>
      </w:r>
      <w:r w:rsidRPr="008D1309">
        <w:t>асчетны</w:t>
      </w:r>
      <w:r w:rsidR="00A2170B">
        <w:t>е значения</w:t>
      </w:r>
      <w:r w:rsidRPr="008D1309">
        <w:t xml:space="preserve"> </w:t>
      </w:r>
      <w:proofErr w:type="spellStart"/>
      <w:r w:rsidRPr="008D1309">
        <w:t>N</w:t>
      </w:r>
      <w:r w:rsidRPr="0051408A">
        <w:rPr>
          <w:vertAlign w:val="subscript"/>
        </w:rPr>
        <w:t>min</w:t>
      </w:r>
      <w:proofErr w:type="spellEnd"/>
      <w:r w:rsidRPr="0051408A">
        <w:rPr>
          <w:vertAlign w:val="subscript"/>
        </w:rPr>
        <w:t xml:space="preserve"> </w:t>
      </w:r>
      <w:r>
        <w:t xml:space="preserve">и </w:t>
      </w:r>
      <w:proofErr w:type="spellStart"/>
      <w:r w:rsidRPr="008D1309">
        <w:t>N</w:t>
      </w:r>
      <w:r w:rsidRPr="0051408A">
        <w:rPr>
          <w:szCs w:val="28"/>
          <w:vertAlign w:val="subscript"/>
        </w:rPr>
        <w:t>max</w:t>
      </w:r>
      <w:proofErr w:type="spellEnd"/>
      <w:r w:rsidRPr="008D1309">
        <w:t xml:space="preserve"> увеличить на значение поправки:</w:t>
      </w:r>
    </w:p>
    <w:p w:rsidR="00102845" w:rsidRPr="008D1309" w:rsidRDefault="00102845" w:rsidP="00102845">
      <w:pPr>
        <w:ind w:left="709" w:firstLine="0"/>
        <w:rPr>
          <w:szCs w:val="28"/>
        </w:rPr>
      </w:pPr>
      <w:r w:rsidRPr="008D1309">
        <w:rPr>
          <w:szCs w:val="28"/>
        </w:rPr>
        <w:t xml:space="preserve">u = </w:t>
      </w:r>
      <w:r>
        <w:rPr>
          <w:szCs w:val="28"/>
        </w:rPr>
        <w:t>5</w:t>
      </w:r>
      <w:r w:rsidRPr="008D1309">
        <w:rPr>
          <w:szCs w:val="28"/>
        </w:rPr>
        <w:t xml:space="preserve"> (R</w:t>
      </w:r>
      <w:r>
        <w:rPr>
          <w:szCs w:val="28"/>
        </w:rPr>
        <w:t>а</w:t>
      </w:r>
      <w:r w:rsidRPr="0051408A">
        <w:rPr>
          <w:szCs w:val="28"/>
          <w:vertAlign w:val="subscript"/>
        </w:rPr>
        <w:t>1</w:t>
      </w:r>
      <w:r>
        <w:rPr>
          <w:szCs w:val="28"/>
        </w:rPr>
        <w:t xml:space="preserve"> + Rа</w:t>
      </w:r>
      <w:r w:rsidRPr="0051408A">
        <w:rPr>
          <w:szCs w:val="28"/>
          <w:vertAlign w:val="subscript"/>
        </w:rPr>
        <w:t>2</w:t>
      </w:r>
      <w:r w:rsidRPr="008D1309">
        <w:rPr>
          <w:szCs w:val="28"/>
        </w:rPr>
        <w:t>)</w:t>
      </w:r>
      <w:r w:rsidR="00A2170B">
        <w:rPr>
          <w:szCs w:val="28"/>
        </w:rPr>
        <w:t>;</w:t>
      </w:r>
    </w:p>
    <w:p w:rsidR="00102845" w:rsidRDefault="00102845" w:rsidP="00102845">
      <w:pPr>
        <w:ind w:left="709" w:firstLine="0"/>
        <w:rPr>
          <w:szCs w:val="28"/>
        </w:rPr>
      </w:pPr>
      <w:r w:rsidRPr="008D1309">
        <w:rPr>
          <w:szCs w:val="28"/>
        </w:rPr>
        <w:t xml:space="preserve">u = </w:t>
      </w:r>
      <w:r>
        <w:rPr>
          <w:szCs w:val="28"/>
        </w:rPr>
        <w:t>5</w:t>
      </w:r>
      <w:r w:rsidRPr="008D1309">
        <w:rPr>
          <w:szCs w:val="28"/>
        </w:rPr>
        <w:t xml:space="preserve"> (</w:t>
      </w:r>
      <w:r>
        <w:rPr>
          <w:szCs w:val="28"/>
        </w:rPr>
        <w:t>0,1</w:t>
      </w:r>
      <w:r w:rsidRPr="008D1309">
        <w:rPr>
          <w:szCs w:val="28"/>
        </w:rPr>
        <w:t xml:space="preserve"> + </w:t>
      </w:r>
      <w:r>
        <w:rPr>
          <w:szCs w:val="28"/>
        </w:rPr>
        <w:t>2,5</w:t>
      </w:r>
      <w:r w:rsidRPr="008D1309">
        <w:rPr>
          <w:szCs w:val="28"/>
        </w:rPr>
        <w:t>) =</w:t>
      </w:r>
      <w:r>
        <w:rPr>
          <w:szCs w:val="28"/>
        </w:rPr>
        <w:t>13</w:t>
      </w:r>
      <w:r w:rsidRPr="008D1309">
        <w:rPr>
          <w:szCs w:val="28"/>
        </w:rPr>
        <w:t xml:space="preserve"> мкм.</w:t>
      </w:r>
    </w:p>
    <w:p w:rsidR="00102845" w:rsidRPr="008D1309" w:rsidRDefault="00102845" w:rsidP="00102845">
      <w:pPr>
        <w:ind w:left="709" w:firstLine="0"/>
        <w:rPr>
          <w:szCs w:val="28"/>
        </w:rPr>
      </w:pPr>
    </w:p>
    <w:p w:rsidR="00102845" w:rsidRPr="008D1309" w:rsidRDefault="00102845" w:rsidP="00102845">
      <w:pPr>
        <w:ind w:left="709" w:firstLine="0"/>
        <w:rPr>
          <w:szCs w:val="28"/>
        </w:rPr>
      </w:pPr>
      <w:r>
        <w:rPr>
          <w:szCs w:val="28"/>
        </w:rPr>
        <w:t>Таким образом:</w:t>
      </w:r>
    </w:p>
    <w:p w:rsidR="00102845" w:rsidRPr="008D1309" w:rsidRDefault="00102845" w:rsidP="00102845">
      <w:pPr>
        <w:ind w:left="709" w:firstLine="0"/>
        <w:rPr>
          <w:szCs w:val="28"/>
        </w:rPr>
      </w:pPr>
      <w:r w:rsidRPr="008D1309">
        <w:t>N</w:t>
      </w:r>
      <w:r>
        <w:rPr>
          <w:vertAlign w:val="superscript"/>
          <w:lang w:val="en-US"/>
        </w:rPr>
        <w:t>p</w:t>
      </w:r>
      <w:proofErr w:type="spellStart"/>
      <w:r w:rsidRPr="008D1309">
        <w:rPr>
          <w:vertAlign w:val="subscript"/>
        </w:rPr>
        <w:t>min</w:t>
      </w:r>
      <w:proofErr w:type="spellEnd"/>
      <w:r w:rsidRPr="008D1309">
        <w:rPr>
          <w:szCs w:val="28"/>
        </w:rPr>
        <w:t xml:space="preserve"> = </w:t>
      </w:r>
      <w:r>
        <w:rPr>
          <w:szCs w:val="28"/>
        </w:rPr>
        <w:t>1</w:t>
      </w:r>
      <w:r w:rsidRPr="008D1309">
        <w:rPr>
          <w:szCs w:val="28"/>
        </w:rPr>
        <w:t xml:space="preserve">+ </w:t>
      </w:r>
      <w:r>
        <w:rPr>
          <w:szCs w:val="28"/>
        </w:rPr>
        <w:t>13</w:t>
      </w:r>
      <w:r w:rsidRPr="008D1309">
        <w:rPr>
          <w:szCs w:val="28"/>
        </w:rPr>
        <w:t xml:space="preserve"> = </w:t>
      </w:r>
      <w:r>
        <w:rPr>
          <w:szCs w:val="28"/>
        </w:rPr>
        <w:t>14</w:t>
      </w:r>
      <w:r w:rsidR="00A2170B">
        <w:rPr>
          <w:szCs w:val="28"/>
        </w:rPr>
        <w:t xml:space="preserve"> мкм;</w:t>
      </w:r>
    </w:p>
    <w:p w:rsidR="00102845" w:rsidRPr="008D1309" w:rsidRDefault="00102845" w:rsidP="00102845">
      <w:pPr>
        <w:ind w:left="709" w:firstLine="0"/>
        <w:rPr>
          <w:szCs w:val="28"/>
        </w:rPr>
      </w:pPr>
      <w:r w:rsidRPr="008D1309">
        <w:t>N</w:t>
      </w:r>
      <w:proofErr w:type="spellStart"/>
      <w:r>
        <w:rPr>
          <w:vertAlign w:val="superscript"/>
          <w:lang w:val="en-US"/>
        </w:rPr>
        <w:t>p</w:t>
      </w:r>
      <w:r>
        <w:rPr>
          <w:vertAlign w:val="subscript"/>
          <w:lang w:val="en-US"/>
        </w:rPr>
        <w:t>max</w:t>
      </w:r>
      <w:proofErr w:type="spellEnd"/>
      <w:r w:rsidRPr="008D1309">
        <w:rPr>
          <w:szCs w:val="28"/>
        </w:rPr>
        <w:t xml:space="preserve"> = </w:t>
      </w:r>
      <w:r>
        <w:rPr>
          <w:szCs w:val="28"/>
        </w:rPr>
        <w:t>10</w:t>
      </w:r>
      <w:r w:rsidRPr="008D1309">
        <w:rPr>
          <w:szCs w:val="28"/>
        </w:rPr>
        <w:t xml:space="preserve">+ </w:t>
      </w:r>
      <w:r>
        <w:rPr>
          <w:szCs w:val="28"/>
        </w:rPr>
        <w:t>13</w:t>
      </w:r>
      <w:r w:rsidRPr="008D1309">
        <w:rPr>
          <w:szCs w:val="28"/>
        </w:rPr>
        <w:t xml:space="preserve"> = </w:t>
      </w:r>
      <w:r>
        <w:rPr>
          <w:szCs w:val="28"/>
        </w:rPr>
        <w:t>23</w:t>
      </w:r>
      <w:r w:rsidRPr="008D1309">
        <w:rPr>
          <w:szCs w:val="28"/>
        </w:rPr>
        <w:t xml:space="preserve"> мкм.</w:t>
      </w:r>
    </w:p>
    <w:p w:rsidR="00102845" w:rsidRPr="006F2494" w:rsidRDefault="00102845" w:rsidP="00102845">
      <w:pPr>
        <w:rPr>
          <w:szCs w:val="28"/>
        </w:rPr>
      </w:pPr>
    </w:p>
    <w:p w:rsidR="00102845" w:rsidRDefault="00102845" w:rsidP="00102845">
      <w:pPr>
        <w:pStyle w:val="af3"/>
        <w:numPr>
          <w:ilvl w:val="0"/>
          <w:numId w:val="24"/>
        </w:numPr>
        <w:rPr>
          <w:szCs w:val="28"/>
        </w:rPr>
      </w:pPr>
      <w:r>
        <w:rPr>
          <w:szCs w:val="28"/>
        </w:rPr>
        <w:t>В</w:t>
      </w:r>
      <w:r w:rsidRPr="0051408A">
        <w:rPr>
          <w:szCs w:val="28"/>
        </w:rPr>
        <w:t xml:space="preserve">ыбираем </w:t>
      </w:r>
      <w:r w:rsidRPr="009D68C5">
        <w:t>посадку по ГОСТ 25347-82</w:t>
      </w:r>
      <w:r>
        <w:t>.</w:t>
      </w:r>
    </w:p>
    <w:p w:rsidR="00102845" w:rsidRPr="0051408A" w:rsidRDefault="00102845" w:rsidP="00102845">
      <w:pPr>
        <w:rPr>
          <w:szCs w:val="28"/>
        </w:rPr>
      </w:pPr>
      <w:r>
        <w:lastRenderedPageBreak/>
        <w:t>В</w:t>
      </w:r>
      <w:r w:rsidRPr="00AE43CD">
        <w:t xml:space="preserve"> нашем случае вал двигателя </w:t>
      </w:r>
      <w:r>
        <w:t>имеет</w:t>
      </w:r>
      <w:r w:rsidRPr="00AE43CD">
        <w:t xml:space="preserve"> квалитет точности </w:t>
      </w:r>
      <m:oMath>
        <m:r>
          <w:rPr>
            <w:rFonts w:ascii="Cambria Math" w:hAnsi="Cambria Math"/>
            <w:lang w:val="en-US"/>
          </w:rPr>
          <m:t>fg</m:t>
        </m:r>
        <m:r>
          <w:rPr>
            <w:rFonts w:ascii="Cambria Math" w:hAnsi="Cambria Math"/>
          </w:rPr>
          <m:t>4</m:t>
        </m:r>
      </m:oMath>
      <w:r>
        <w:t>, и мы манипулируем только квалитетом удлинения вала:</w:t>
      </w:r>
    </w:p>
    <w:p w:rsidR="00102845" w:rsidRPr="00AD5E83" w:rsidRDefault="00102845" w:rsidP="00102845">
      <w:pPr>
        <w:ind w:left="709" w:firstLine="0"/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 xml:space="preserve"> </m:t>
          </m:r>
          <m:r>
            <w:rPr>
              <w:rFonts w:ascii="Cambria Math" w:hAnsi="Cambria Math"/>
              <w:szCs w:val="28"/>
              <w:lang w:val="en-US"/>
            </w:rPr>
            <m:t>∅6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E6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+0,028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+0,024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fg4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-0,006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-0,01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;</m:t>
          </m:r>
        </m:oMath>
      </m:oMathPara>
    </w:p>
    <w:p w:rsidR="00102845" w:rsidRPr="00AD5E83" w:rsidRDefault="006F0BDC" w:rsidP="00102845">
      <w:pPr>
        <w:ind w:left="709"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=22мкм&lt;</m:t>
          </m:r>
          <m:sSubSup>
            <m:sSubSupPr>
              <m:ctrlPr>
                <w:rPr>
                  <w:rFonts w:ascii="Cambria Math" w:hAnsi="Cambria Math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max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=23мкм;</m:t>
          </m:r>
        </m:oMath>
      </m:oMathPara>
    </w:p>
    <w:p w:rsidR="00102845" w:rsidRPr="00AE43CD" w:rsidRDefault="006F0BDC" w:rsidP="00102845">
      <w:pPr>
        <w:ind w:left="709" w:firstLine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=14&gt;</m:t>
          </m:r>
          <m:sSubSup>
            <m:sSubSupPr>
              <m:ctrlPr>
                <w:rPr>
                  <w:rFonts w:ascii="Cambria Math" w:hAnsi="Cambria Math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mim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=14мкм.</m:t>
          </m:r>
        </m:oMath>
      </m:oMathPara>
    </w:p>
    <w:p w:rsidR="00102845" w:rsidRPr="00AD5E83" w:rsidRDefault="00102845" w:rsidP="00102845">
      <w:pPr>
        <w:ind w:left="709" w:firstLine="0"/>
        <w:rPr>
          <w:szCs w:val="28"/>
          <w:lang w:val="en-US"/>
        </w:rPr>
      </w:pPr>
    </w:p>
    <w:p w:rsidR="00102845" w:rsidRPr="0051408A" w:rsidRDefault="00102845" w:rsidP="00102845">
      <w:pPr>
        <w:ind w:left="709" w:firstLine="0"/>
        <w:rPr>
          <w:i/>
          <w:szCs w:val="28"/>
        </w:rPr>
      </w:pPr>
    </w:p>
    <w:p w:rsidR="00102845" w:rsidRPr="0051408A" w:rsidRDefault="00102845" w:rsidP="00102845">
      <w:pPr>
        <w:ind w:left="709" w:firstLine="0"/>
        <w:rPr>
          <w:i/>
          <w:szCs w:val="28"/>
        </w:rPr>
      </w:pPr>
    </w:p>
    <w:p w:rsidR="00102845" w:rsidRDefault="00102845">
      <w:pPr>
        <w:spacing w:after="200" w:line="276" w:lineRule="auto"/>
        <w:ind w:firstLine="0"/>
        <w:jc w:val="left"/>
      </w:pPr>
      <w:r>
        <w:br w:type="page"/>
      </w:r>
    </w:p>
    <w:p w:rsidR="00B66A7E" w:rsidRDefault="00B66A7E">
      <w:pPr>
        <w:spacing w:after="200" w:line="276" w:lineRule="auto"/>
        <w:ind w:firstLine="0"/>
        <w:jc w:val="left"/>
        <w:sectPr w:rsidR="00B66A7E" w:rsidSect="009F7FCB">
          <w:headerReference w:type="default" r:id="rId55"/>
          <w:pgSz w:w="11906" w:h="16838"/>
          <w:pgMar w:top="993" w:right="851" w:bottom="568" w:left="1701" w:header="340" w:footer="0" w:gutter="0"/>
          <w:cols w:space="708"/>
          <w:docGrid w:linePitch="381"/>
        </w:sectPr>
      </w:pPr>
    </w:p>
    <w:p w:rsidR="00177268" w:rsidRDefault="00177268">
      <w:pPr>
        <w:spacing w:after="200" w:line="276" w:lineRule="auto"/>
        <w:ind w:firstLine="0"/>
        <w:jc w:val="left"/>
      </w:pPr>
    </w:p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D51F0A" w:rsidRDefault="009552DF" w:rsidP="009552DF">
      <w:pPr>
        <w:pStyle w:val="1"/>
        <w:rPr>
          <w:rFonts w:eastAsiaTheme="minorEastAsia"/>
        </w:rPr>
      </w:pPr>
      <w:bookmarkStart w:id="285" w:name="_Toc358276725"/>
      <w:bookmarkStart w:id="286" w:name="_Ref358401491"/>
      <w:bookmarkStart w:id="287" w:name="_Toc358574168"/>
      <w:r>
        <w:rPr>
          <w:lang w:val="ru-RU"/>
        </w:rPr>
        <w:t>ТЕХНОЛОГИЧЕСКАЯ</w:t>
      </w:r>
      <w:r w:rsidRPr="00102DA3">
        <w:t xml:space="preserve"> ЧАСТЬ</w:t>
      </w:r>
      <w:bookmarkEnd w:id="285"/>
      <w:bookmarkEnd w:id="286"/>
      <w:bookmarkEnd w:id="287"/>
    </w:p>
    <w:p w:rsidR="00D51F0A" w:rsidRDefault="00D51F0A" w:rsidP="00D51F0A">
      <w:pPr>
        <w:rPr>
          <w:rFonts w:eastAsiaTheme="minorEastAsia"/>
          <w:lang w:val="en-US"/>
        </w:rPr>
      </w:pPr>
      <w:r>
        <w:rPr>
          <w:rFonts w:eastAsiaTheme="minorEastAsia"/>
        </w:rPr>
        <w:br w:type="page"/>
      </w:r>
    </w:p>
    <w:p w:rsidR="00CF076C" w:rsidRDefault="00CF076C" w:rsidP="00D51F0A">
      <w:pPr>
        <w:pStyle w:val="2"/>
        <w:autoSpaceDE w:val="0"/>
        <w:autoSpaceDN w:val="0"/>
        <w:adjustRightInd w:val="0"/>
        <w:rPr>
          <w:rFonts w:eastAsia="TimesNewRoman"/>
        </w:rPr>
        <w:sectPr w:rsidR="00CF076C" w:rsidSect="009F7FCB">
          <w:headerReference w:type="default" r:id="rId56"/>
          <w:footerReference w:type="default" r:id="rId57"/>
          <w:pgSz w:w="11906" w:h="16838"/>
          <w:pgMar w:top="993" w:right="851" w:bottom="568" w:left="1701" w:header="340" w:footer="0" w:gutter="0"/>
          <w:cols w:space="708"/>
          <w:docGrid w:linePitch="381"/>
        </w:sectPr>
      </w:pPr>
      <w:bookmarkStart w:id="288" w:name="_Toc358276726"/>
    </w:p>
    <w:p w:rsidR="00D51F0A" w:rsidRPr="00D51F0A" w:rsidRDefault="00D51F0A" w:rsidP="00D51F0A">
      <w:pPr>
        <w:pStyle w:val="2"/>
        <w:autoSpaceDE w:val="0"/>
        <w:autoSpaceDN w:val="0"/>
        <w:adjustRightInd w:val="0"/>
        <w:rPr>
          <w:rFonts w:eastAsia="TimesNewRoman"/>
          <w:szCs w:val="28"/>
        </w:rPr>
      </w:pPr>
      <w:bookmarkStart w:id="289" w:name="_Toc358574169"/>
      <w:r w:rsidRPr="00D51F0A">
        <w:rPr>
          <w:rFonts w:eastAsia="TimesNewRoman"/>
        </w:rPr>
        <w:lastRenderedPageBreak/>
        <w:t>Введение</w:t>
      </w:r>
      <w:bookmarkEnd w:id="288"/>
      <w:bookmarkEnd w:id="289"/>
    </w:p>
    <w:p w:rsidR="00D51F0A" w:rsidRDefault="00D51F0A" w:rsidP="00D51F0A">
      <w:r w:rsidRPr="00F2143F">
        <w:rPr>
          <w:rFonts w:eastAsia="TimesNewRoman"/>
        </w:rPr>
        <w:t>В данном разделе дипломного проекта рассматривается технология</w:t>
      </w:r>
      <w:r>
        <w:rPr>
          <w:rFonts w:eastAsia="TimesNewRoman"/>
        </w:rPr>
        <w:t xml:space="preserve"> сборки </w:t>
      </w:r>
      <w:proofErr w:type="spellStart"/>
      <w:proofErr w:type="gramStart"/>
      <w:r>
        <w:rPr>
          <w:rFonts w:eastAsia="TimesNewRoman"/>
        </w:rPr>
        <w:t>винто</w:t>
      </w:r>
      <w:proofErr w:type="spellEnd"/>
      <w:r>
        <w:rPr>
          <w:rFonts w:eastAsia="TimesNewRoman"/>
        </w:rPr>
        <w:t>-моторного</w:t>
      </w:r>
      <w:proofErr w:type="gramEnd"/>
      <w:r>
        <w:rPr>
          <w:rFonts w:eastAsia="TimesNewRoman"/>
        </w:rPr>
        <w:t xml:space="preserve"> агрегата (ВМА) для ТПА «Акватор-3</w:t>
      </w:r>
      <w:r>
        <w:rPr>
          <w:rFonts w:eastAsia="TimesNewRoman"/>
          <w:lang w:val="en-US"/>
        </w:rPr>
        <w:t>D</w:t>
      </w:r>
      <w:r>
        <w:rPr>
          <w:rFonts w:eastAsia="TimesNewRoman"/>
        </w:rPr>
        <w:t>»</w:t>
      </w:r>
      <w:r w:rsidRPr="00F2143F">
        <w:t>.</w:t>
      </w:r>
      <w:r>
        <w:t xml:space="preserve"> </w:t>
      </w:r>
    </w:p>
    <w:p w:rsidR="00D51F0A" w:rsidRDefault="00D51F0A" w:rsidP="00D51F0A">
      <w:pPr>
        <w:rPr>
          <w:shd w:val="clear" w:color="auto" w:fill="FFFFFF"/>
        </w:rPr>
      </w:pPr>
      <w:r>
        <w:t>ВМА являются основой движительных комплексов большинства подводных аппаратов мира.</w:t>
      </w:r>
      <w:r w:rsidRPr="00DD087B">
        <w:rPr>
          <w:shd w:val="clear" w:color="auto" w:fill="FFFFFF"/>
        </w:rPr>
        <w:t xml:space="preserve"> </w:t>
      </w:r>
      <w:r w:rsidRPr="00184E00">
        <w:rPr>
          <w:shd w:val="clear" w:color="auto" w:fill="FFFFFF"/>
        </w:rPr>
        <w:t>От качества сборки зависит надежность эксплуатации</w:t>
      </w:r>
      <w:r>
        <w:rPr>
          <w:shd w:val="clear" w:color="auto" w:fill="FFFFFF"/>
        </w:rPr>
        <w:t xml:space="preserve"> и ходовые качества робота. </w:t>
      </w:r>
      <w:r w:rsidRPr="00184E00">
        <w:rPr>
          <w:shd w:val="clear" w:color="auto" w:fill="FFFFFF"/>
        </w:rPr>
        <w:t xml:space="preserve">Поэтому при разработке технологического процесса сборки </w:t>
      </w:r>
      <w:proofErr w:type="spellStart"/>
      <w:proofErr w:type="gramStart"/>
      <w:r>
        <w:rPr>
          <w:shd w:val="clear" w:color="auto" w:fill="FFFFFF"/>
        </w:rPr>
        <w:t>винто</w:t>
      </w:r>
      <w:proofErr w:type="spellEnd"/>
      <w:r>
        <w:rPr>
          <w:shd w:val="clear" w:color="auto" w:fill="FFFFFF"/>
        </w:rPr>
        <w:t>-моторного</w:t>
      </w:r>
      <w:proofErr w:type="gramEnd"/>
      <w:r>
        <w:rPr>
          <w:shd w:val="clear" w:color="auto" w:fill="FFFFFF"/>
        </w:rPr>
        <w:t xml:space="preserve"> агрегата</w:t>
      </w:r>
      <w:r w:rsidRPr="00184E00">
        <w:rPr>
          <w:shd w:val="clear" w:color="auto" w:fill="FFFFFF"/>
        </w:rPr>
        <w:t xml:space="preserve"> необходимо предусматривать максимальную механизацию и автоматизацию работ на сборке,  максимальное облегчение условий труда, а также упрощение и качественное выполнение контрольно-измерительных работ.</w:t>
      </w:r>
    </w:p>
    <w:p w:rsidR="00D51F0A" w:rsidRPr="00184E00" w:rsidRDefault="00D51F0A" w:rsidP="00D51F0A">
      <w:pPr>
        <w:rPr>
          <w:i/>
          <w:shd w:val="clear" w:color="auto" w:fill="FFFFFF"/>
        </w:rPr>
      </w:pPr>
    </w:p>
    <w:p w:rsidR="00016193" w:rsidRDefault="00016193">
      <w:pPr>
        <w:spacing w:after="200" w:line="276" w:lineRule="auto"/>
        <w:ind w:firstLine="0"/>
        <w:jc w:val="left"/>
        <w:rPr>
          <w:rFonts w:eastAsia="TimesNewRoman"/>
          <w:b/>
        </w:rPr>
      </w:pPr>
      <w:bookmarkStart w:id="290" w:name="_Toc358276727"/>
      <w:bookmarkStart w:id="291" w:name="_Toc312867145"/>
      <w:bookmarkStart w:id="292" w:name="_Toc353200510"/>
      <w:r>
        <w:rPr>
          <w:rFonts w:eastAsia="TimesNewRoman"/>
        </w:rPr>
        <w:br w:type="page"/>
      </w:r>
    </w:p>
    <w:p w:rsidR="00863203" w:rsidRPr="00863203" w:rsidRDefault="00D51F0A" w:rsidP="00863203">
      <w:pPr>
        <w:pStyle w:val="2"/>
        <w:autoSpaceDE w:val="0"/>
        <w:autoSpaceDN w:val="0"/>
        <w:adjustRightInd w:val="0"/>
        <w:rPr>
          <w:rFonts w:eastAsia="TimesNewRoman"/>
          <w:szCs w:val="28"/>
        </w:rPr>
      </w:pPr>
      <w:bookmarkStart w:id="293" w:name="_Toc358574170"/>
      <w:r w:rsidRPr="00863203">
        <w:rPr>
          <w:rFonts w:eastAsia="TimesNewRoman"/>
        </w:rPr>
        <w:lastRenderedPageBreak/>
        <w:t>Описание конструкции</w:t>
      </w:r>
      <w:bookmarkEnd w:id="290"/>
      <w:bookmarkEnd w:id="291"/>
      <w:bookmarkEnd w:id="292"/>
      <w:bookmarkEnd w:id="293"/>
    </w:p>
    <w:p w:rsidR="00D51F0A" w:rsidRDefault="00D51F0A" w:rsidP="002A184D">
      <w:pPr>
        <w:rPr>
          <w:rFonts w:eastAsia="TimesNewRoman"/>
        </w:rPr>
      </w:pPr>
      <w:proofErr w:type="spellStart"/>
      <w:proofErr w:type="gramStart"/>
      <w:r w:rsidRPr="00863203">
        <w:rPr>
          <w:rFonts w:eastAsia="TimesNewRoman"/>
        </w:rPr>
        <w:t>Ви</w:t>
      </w:r>
      <w:r w:rsidR="00C44299">
        <w:rPr>
          <w:rFonts w:eastAsia="TimesNewRoman"/>
        </w:rPr>
        <w:t>н</w:t>
      </w:r>
      <w:r w:rsidRPr="00863203">
        <w:rPr>
          <w:rFonts w:eastAsia="TimesNewRoman"/>
        </w:rPr>
        <w:t>то</w:t>
      </w:r>
      <w:proofErr w:type="spellEnd"/>
      <w:r w:rsidRPr="00863203">
        <w:rPr>
          <w:rFonts w:eastAsia="TimesNewRoman"/>
        </w:rPr>
        <w:t>-моторный</w:t>
      </w:r>
      <w:proofErr w:type="gramEnd"/>
      <w:r w:rsidRPr="00863203">
        <w:rPr>
          <w:rFonts w:eastAsia="TimesNewRoman"/>
        </w:rPr>
        <w:t xml:space="preserve"> агрегат – наиболее распространенная разновидность движителей для подводных аппаратов</w:t>
      </w:r>
      <w:r w:rsidR="002A184D">
        <w:rPr>
          <w:rFonts w:eastAsia="TimesNewRoman"/>
        </w:rPr>
        <w:t xml:space="preserve"> (Рис 3.2.1)</w:t>
      </w:r>
      <w:r w:rsidRPr="00863203">
        <w:rPr>
          <w:rFonts w:eastAsia="TimesNewRoman"/>
        </w:rPr>
        <w:t>.</w:t>
      </w:r>
    </w:p>
    <w:p w:rsidR="002A184D" w:rsidRDefault="002A184D" w:rsidP="002A184D">
      <w:pPr>
        <w:rPr>
          <w:rFonts w:eastAsia="TimesNewRoman"/>
        </w:rPr>
      </w:pPr>
      <w:r>
        <w:rPr>
          <w:rFonts w:eastAsia="TimesNewRoman"/>
          <w:noProof/>
        </w:rPr>
        <w:drawing>
          <wp:inline distT="0" distB="0" distL="0" distR="0" wp14:anchorId="7B0DC688" wp14:editId="5A86590C">
            <wp:extent cx="5191125" cy="1095375"/>
            <wp:effectExtent l="0" t="0" r="9525" b="9525"/>
            <wp:docPr id="2" name="Рисунок 2" descr="K:\Dropbox\Personal\Ilya.Kostandi\Фото ТО\5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:\Dropbox\Personal\Ilya.Kostandi\Фото ТО\5 (2)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4D" w:rsidRPr="00620C37" w:rsidRDefault="002A184D" w:rsidP="002A184D">
      <w:pPr>
        <w:pStyle w:val="a8"/>
        <w:rPr>
          <w:rFonts w:eastAsia="TimesNewRoman"/>
          <w:szCs w:val="28"/>
        </w:rPr>
      </w:pPr>
      <w:r>
        <w:rPr>
          <w:rFonts w:eastAsia="TimesNewRoman"/>
        </w:rPr>
        <w:t>Рис 3.2.1 ВМА ТПА «Акватор-3</w:t>
      </w:r>
      <w:r>
        <w:rPr>
          <w:rFonts w:eastAsia="TimesNewRoman"/>
          <w:lang w:val="en-US"/>
        </w:rPr>
        <w:t>D</w:t>
      </w:r>
      <w:r>
        <w:rPr>
          <w:rFonts w:eastAsia="TimesNewRoman"/>
        </w:rPr>
        <w:t>» в разборе</w:t>
      </w:r>
    </w:p>
    <w:p w:rsidR="002A184D" w:rsidRDefault="00D51F0A" w:rsidP="002A184D">
      <w:pPr>
        <w:rPr>
          <w:rFonts w:eastAsia="TimesNewRoman"/>
          <w:noProof/>
        </w:rPr>
      </w:pPr>
      <w:r w:rsidRPr="00620C37">
        <w:rPr>
          <w:rFonts w:eastAsia="TimesNewRoman"/>
          <w:szCs w:val="28"/>
        </w:rPr>
        <w:t xml:space="preserve">Функционально </w:t>
      </w:r>
      <w:r>
        <w:rPr>
          <w:rFonts w:eastAsia="TimesNewRoman"/>
          <w:szCs w:val="28"/>
        </w:rPr>
        <w:t>ВМА</w:t>
      </w:r>
      <w:r w:rsidRPr="00620C37">
        <w:rPr>
          <w:rFonts w:eastAsia="TimesNewRoman"/>
          <w:szCs w:val="28"/>
        </w:rPr>
        <w:t xml:space="preserve"> служит для преобразования </w:t>
      </w:r>
      <w:r>
        <w:rPr>
          <w:rFonts w:eastAsia="TimesNewRoman"/>
          <w:szCs w:val="28"/>
        </w:rPr>
        <w:t>вращающего момента двигателя в линейную тягу в жидкости.</w:t>
      </w:r>
      <w:r w:rsidR="002A184D" w:rsidRPr="002A184D">
        <w:rPr>
          <w:rFonts w:eastAsia="TimesNewRoman"/>
          <w:noProof/>
        </w:rPr>
        <w:t xml:space="preserve"> </w:t>
      </w:r>
    </w:p>
    <w:p w:rsidR="00D51F0A" w:rsidRDefault="00D51F0A" w:rsidP="00D51F0A">
      <w:pPr>
        <w:autoSpaceDE w:val="0"/>
        <w:autoSpaceDN w:val="0"/>
        <w:adjustRightInd w:val="0"/>
        <w:ind w:firstLine="708"/>
        <w:rPr>
          <w:rFonts w:eastAsia="TimesNewRoman"/>
          <w:szCs w:val="28"/>
        </w:rPr>
      </w:pPr>
      <w:r w:rsidRPr="00620C37">
        <w:rPr>
          <w:rFonts w:eastAsia="TimesNewRoman"/>
          <w:szCs w:val="28"/>
        </w:rPr>
        <w:t xml:space="preserve">Конструктивно </w:t>
      </w:r>
      <w:r>
        <w:rPr>
          <w:rFonts w:eastAsia="TimesNewRoman"/>
          <w:szCs w:val="28"/>
        </w:rPr>
        <w:t>ВМА</w:t>
      </w:r>
      <w:r w:rsidRPr="00620C37">
        <w:rPr>
          <w:rFonts w:eastAsia="TimesNewRoman"/>
          <w:szCs w:val="28"/>
        </w:rPr>
        <w:t xml:space="preserve"> состоит из </w:t>
      </w:r>
      <w:r>
        <w:rPr>
          <w:rFonts w:eastAsia="TimesNewRoman"/>
          <w:szCs w:val="28"/>
        </w:rPr>
        <w:t>двигателя, убранного в герметичный корпус, двух крышек, для ввода электропроводки и вывода удлиненного вала двигателя, гребного винта и направляющей насадки. Основным достоинством ВМА является простота конструкции и высокая ремонтопригодность. Главным недостатком такого типа движителя становится низк</w:t>
      </w:r>
      <w:r w:rsidR="00DB4C51">
        <w:rPr>
          <w:rFonts w:eastAsia="TimesNewRoman"/>
          <w:szCs w:val="28"/>
        </w:rPr>
        <w:t>ий</w:t>
      </w:r>
      <w:r>
        <w:rPr>
          <w:rFonts w:eastAsia="TimesNewRoman"/>
          <w:szCs w:val="28"/>
        </w:rPr>
        <w:t xml:space="preserve"> КПД (30-40%).</w:t>
      </w:r>
    </w:p>
    <w:p w:rsidR="00016193" w:rsidRDefault="00016193">
      <w:pPr>
        <w:spacing w:after="200" w:line="276" w:lineRule="auto"/>
        <w:ind w:firstLine="0"/>
        <w:jc w:val="left"/>
        <w:rPr>
          <w:rFonts w:eastAsia="TimesNewRoman"/>
          <w:b/>
        </w:rPr>
      </w:pPr>
      <w:bookmarkStart w:id="294" w:name="_Toc312297521"/>
      <w:bookmarkStart w:id="295" w:name="_Toc312867148"/>
      <w:bookmarkStart w:id="296" w:name="_Toc353200513"/>
      <w:bookmarkStart w:id="297" w:name="_Toc358276728"/>
      <w:r>
        <w:rPr>
          <w:rFonts w:eastAsia="TimesNewRoman"/>
        </w:rPr>
        <w:br w:type="page"/>
      </w:r>
    </w:p>
    <w:p w:rsidR="00D51F0A" w:rsidRPr="00D51F0A" w:rsidRDefault="00D51F0A" w:rsidP="00D51F0A">
      <w:pPr>
        <w:pStyle w:val="2"/>
        <w:rPr>
          <w:rFonts w:eastAsia="TimesNewRoman"/>
        </w:rPr>
      </w:pPr>
      <w:bookmarkStart w:id="298" w:name="_Toc358574171"/>
      <w:r w:rsidRPr="00D51F0A">
        <w:rPr>
          <w:rFonts w:eastAsia="TimesNewRoman"/>
        </w:rPr>
        <w:lastRenderedPageBreak/>
        <w:t>Расчет норм времени</w:t>
      </w:r>
      <w:bookmarkEnd w:id="294"/>
      <w:bookmarkEnd w:id="295"/>
      <w:bookmarkEnd w:id="296"/>
      <w:bookmarkEnd w:id="297"/>
      <w:bookmarkEnd w:id="298"/>
    </w:p>
    <w:p w:rsidR="00D51F0A" w:rsidRPr="00184E00" w:rsidRDefault="00D51F0A" w:rsidP="00D51F0A">
      <w:r w:rsidRPr="00184E00">
        <w:t xml:space="preserve">Под технической нормой времени понимают продолжительность времени, необходимого для выполнения операции в </w:t>
      </w:r>
      <w:r w:rsidR="0011593C" w:rsidRPr="00184E00">
        <w:t>предусмотренных</w:t>
      </w:r>
      <w:r w:rsidR="0011593C" w:rsidRPr="0011593C">
        <w:t xml:space="preserve"> </w:t>
      </w:r>
      <w:r w:rsidR="0011593C" w:rsidRPr="00184E00">
        <w:t xml:space="preserve">для нее </w:t>
      </w:r>
      <w:r w:rsidRPr="00184E00">
        <w:t>условиях.</w:t>
      </w:r>
    </w:p>
    <w:p w:rsidR="00D51F0A" w:rsidRPr="00184E00" w:rsidRDefault="00D51F0A" w:rsidP="00D51F0A">
      <w:r w:rsidRPr="00184E00">
        <w:t xml:space="preserve">Норма времени на обработку одной детали – штучное время </w:t>
      </w:r>
      <w:proofErr w:type="spellStart"/>
      <w:r w:rsidRPr="00184E00">
        <w:t>Tш</w:t>
      </w:r>
      <w:proofErr w:type="gramStart"/>
      <w:r w:rsidRPr="00184E00">
        <w:t>т</w:t>
      </w:r>
      <w:proofErr w:type="spellEnd"/>
      <w:r w:rsidRPr="00184E00">
        <w:t>-</w:t>
      </w:r>
      <w:proofErr w:type="gramEnd"/>
      <w:r w:rsidRPr="00184E00">
        <w:t xml:space="preserve"> складывается из нескольких частей.</w:t>
      </w:r>
    </w:p>
    <w:p w:rsidR="00D51F0A" w:rsidRPr="00184E00" w:rsidRDefault="00D51F0A" w:rsidP="00D51F0A">
      <w:r w:rsidRPr="00184E00">
        <w:object w:dxaOrig="19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25pt;height:19.5pt" o:ole="">
            <v:imagedata r:id="rId59" o:title=""/>
          </v:shape>
          <o:OLEObject Type="Embed" ProgID="Equation.DSMT4" ShapeID="_x0000_i1025" DrawAspect="Content" ObjectID="_1432601954" r:id="rId60"/>
        </w:object>
      </w:r>
    </w:p>
    <w:p w:rsidR="00D51F0A" w:rsidRPr="00184E00" w:rsidRDefault="00D51F0A" w:rsidP="00D51F0A">
      <w:r w:rsidRPr="00184E00">
        <w:t xml:space="preserve">Основное время </w:t>
      </w:r>
      <w:r w:rsidR="009A1EAA" w:rsidRPr="009A1EAA">
        <w:rPr>
          <w:i/>
          <w:lang w:val="en-US"/>
        </w:rPr>
        <w:t>t</w:t>
      </w:r>
      <w:r w:rsidR="009A1EAA" w:rsidRPr="009A1EAA">
        <w:rPr>
          <w:i/>
          <w:vertAlign w:val="subscript"/>
          <w:lang w:val="en-US"/>
        </w:rPr>
        <w:t>o</w:t>
      </w:r>
      <w:r w:rsidRPr="00184E00">
        <w:t xml:space="preserve">- это время, в течение которого непосредственно достигается цель операции. Суммируя время переходов, находят </w:t>
      </w:r>
      <w:r w:rsidR="009A1EAA" w:rsidRPr="009A1EAA">
        <w:rPr>
          <w:i/>
          <w:lang w:val="en-US"/>
        </w:rPr>
        <w:t>t</w:t>
      </w:r>
      <w:r w:rsidR="009A1EAA" w:rsidRPr="009A1EAA">
        <w:rPr>
          <w:i/>
          <w:vertAlign w:val="subscript"/>
          <w:lang w:val="en-US"/>
        </w:rPr>
        <w:t>o</w:t>
      </w:r>
      <w:r w:rsidR="009A1EAA" w:rsidRPr="00184E00">
        <w:t xml:space="preserve"> </w:t>
      </w:r>
      <w:r w:rsidRPr="00184E00">
        <w:t xml:space="preserve">на всю операцию. </w:t>
      </w:r>
    </w:p>
    <w:p w:rsidR="00D51F0A" w:rsidRPr="00184E00" w:rsidRDefault="00D51F0A" w:rsidP="00D51F0A">
      <w:r w:rsidRPr="00184E00">
        <w:t xml:space="preserve">Вспомогательное время </w:t>
      </w:r>
      <w:proofErr w:type="spellStart"/>
      <w:r w:rsidR="009A1EAA" w:rsidRPr="009A1EAA">
        <w:rPr>
          <w:i/>
          <w:lang w:val="en-US"/>
        </w:rPr>
        <w:t>t</w:t>
      </w:r>
      <w:r w:rsidR="009A1EAA">
        <w:rPr>
          <w:i/>
          <w:vertAlign w:val="subscript"/>
          <w:lang w:val="en-US"/>
        </w:rPr>
        <w:t>B</w:t>
      </w:r>
      <w:proofErr w:type="spellEnd"/>
      <w:r w:rsidRPr="00184E00">
        <w:t xml:space="preserve"> представляет собой время, затрачиваемое рабочим на действия, сопровождающие выполнение основной работы. В состав вспомогательного времени входит время на установку, закрепление и снятие детали, управление механизмами станка, перемещение инструмента, измерение детали и т.п.</w:t>
      </w:r>
    </w:p>
    <w:p w:rsidR="00D51F0A" w:rsidRPr="00184E00" w:rsidRDefault="00D51F0A" w:rsidP="00D51F0A">
      <w:r w:rsidRPr="00184E00">
        <w:t>Вспомогательное время подсчитывают суммированием времени на выполнение перечисленных выше действий. Руководящими материалами для определения элементов вспомогательного времени служат нормативы заводов и организаций, составленные на основе опыта.</w:t>
      </w:r>
    </w:p>
    <w:p w:rsidR="00D51F0A" w:rsidRPr="00184E00" w:rsidRDefault="00D51F0A" w:rsidP="00D51F0A">
      <w:r w:rsidRPr="00184E00">
        <w:t>В серийном и единичном производстве необходимо учитывать</w:t>
      </w:r>
      <w:r w:rsidR="009A1EAA" w:rsidRPr="009A1EAA">
        <w:rPr>
          <w:i/>
        </w:rPr>
        <w:t xml:space="preserve"> </w:t>
      </w:r>
      <w:proofErr w:type="gramStart"/>
      <w:r w:rsidR="009A1EAA" w:rsidRPr="009A1EAA">
        <w:rPr>
          <w:i/>
          <w:lang w:val="en-US"/>
        </w:rPr>
        <w:t>t</w:t>
      </w:r>
      <w:proofErr w:type="gramEnd"/>
      <w:r w:rsidR="009A1EAA">
        <w:rPr>
          <w:i/>
          <w:vertAlign w:val="subscript"/>
        </w:rPr>
        <w:t>П.З</w:t>
      </w:r>
      <w:r w:rsidRPr="00184E00">
        <w:t>. Подготовительно-заключительным называют время, затрачиваемое рабочим на ознакомление с работой, подготовку и наладку станка, приспособлений и инструментов для обработки заданной партии деталей, а также на снятие инструмента и приспособлений по окончании обработки всей партии.</w:t>
      </w:r>
    </w:p>
    <w:p w:rsidR="00D51F0A" w:rsidRPr="00184E00" w:rsidRDefault="00D51F0A" w:rsidP="00D51F0A"/>
    <w:p w:rsidR="00D51F0A" w:rsidRPr="001A0ED5" w:rsidRDefault="00D51F0A" w:rsidP="00D51F0A">
      <w:pPr>
        <w:ind w:left="113" w:firstLine="360"/>
        <w:rPr>
          <w:szCs w:val="28"/>
        </w:rPr>
      </w:pPr>
      <w:r w:rsidRPr="001A0ED5">
        <w:rPr>
          <w:szCs w:val="28"/>
        </w:rPr>
        <w:t xml:space="preserve">Операция </w:t>
      </w:r>
      <w:r>
        <w:rPr>
          <w:szCs w:val="28"/>
        </w:rPr>
        <w:t>01</w:t>
      </w:r>
      <w:r w:rsidRPr="001A0ED5">
        <w:rPr>
          <w:szCs w:val="28"/>
        </w:rPr>
        <w:t>. Сборочная</w:t>
      </w:r>
    </w:p>
    <w:tbl>
      <w:tblPr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6381"/>
        <w:gridCol w:w="3189"/>
      </w:tblGrid>
      <w:tr w:rsidR="00D51F0A" w:rsidRPr="001A0ED5" w:rsidTr="00D51F0A">
        <w:tc>
          <w:tcPr>
            <w:tcW w:w="3334" w:type="pct"/>
          </w:tcPr>
          <w:p w:rsidR="00D51F0A" w:rsidRPr="00751DAE" w:rsidRDefault="00D51F0A" w:rsidP="00751DAE">
            <w:pPr>
              <w:pStyle w:val="af3"/>
              <w:numPr>
                <w:ilvl w:val="0"/>
                <w:numId w:val="28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двигатель в опору</w:t>
            </w:r>
          </w:p>
        </w:tc>
        <w:tc>
          <w:tcPr>
            <w:tcW w:w="1666" w:type="pct"/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>
              <w:rPr>
                <w:szCs w:val="28"/>
              </w:rPr>
              <w:t>=0,5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</w:tcPr>
          <w:p w:rsidR="00D51F0A" w:rsidRPr="00751DAE" w:rsidRDefault="00D51F0A" w:rsidP="00751DAE">
            <w:pPr>
              <w:pStyle w:val="af3"/>
              <w:numPr>
                <w:ilvl w:val="0"/>
                <w:numId w:val="28"/>
              </w:numPr>
              <w:rPr>
                <w:szCs w:val="28"/>
              </w:rPr>
            </w:pPr>
            <w:r w:rsidRPr="00751DAE">
              <w:rPr>
                <w:szCs w:val="28"/>
              </w:rPr>
              <w:t>Нагреть удлинение вала</w:t>
            </w:r>
          </w:p>
        </w:tc>
        <w:tc>
          <w:tcPr>
            <w:tcW w:w="1666" w:type="pct"/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о=3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</w:tcPr>
          <w:p w:rsidR="00D51F0A" w:rsidRPr="00751DAE" w:rsidRDefault="00D51F0A" w:rsidP="00751DAE">
            <w:pPr>
              <w:pStyle w:val="af3"/>
              <w:numPr>
                <w:ilvl w:val="0"/>
                <w:numId w:val="28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удлинение вала в патрон</w:t>
            </w:r>
          </w:p>
        </w:tc>
        <w:tc>
          <w:tcPr>
            <w:tcW w:w="1666" w:type="pct"/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1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</w:tcPr>
          <w:p w:rsidR="00D51F0A" w:rsidRPr="00751DAE" w:rsidRDefault="00D51F0A" w:rsidP="00751DAE">
            <w:pPr>
              <w:pStyle w:val="af3"/>
              <w:numPr>
                <w:ilvl w:val="0"/>
                <w:numId w:val="28"/>
              </w:numPr>
              <w:rPr>
                <w:szCs w:val="28"/>
              </w:rPr>
            </w:pPr>
            <w:r w:rsidRPr="00751DAE">
              <w:rPr>
                <w:szCs w:val="28"/>
              </w:rPr>
              <w:t xml:space="preserve">Запрессовать удлинение вала на вал </w:t>
            </w:r>
            <w:r w:rsidRPr="00751DAE">
              <w:rPr>
                <w:szCs w:val="28"/>
              </w:rPr>
              <w:lastRenderedPageBreak/>
              <w:t>двигателя</w:t>
            </w:r>
          </w:p>
        </w:tc>
        <w:tc>
          <w:tcPr>
            <w:tcW w:w="1666" w:type="pct"/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lastRenderedPageBreak/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1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</w:tcPr>
          <w:p w:rsidR="00D51F0A" w:rsidRPr="00751DAE" w:rsidRDefault="00D51F0A" w:rsidP="00751DAE">
            <w:pPr>
              <w:pStyle w:val="af3"/>
              <w:numPr>
                <w:ilvl w:val="0"/>
                <w:numId w:val="28"/>
              </w:numPr>
              <w:rPr>
                <w:szCs w:val="28"/>
              </w:rPr>
            </w:pPr>
            <w:r w:rsidRPr="00751DAE">
              <w:rPr>
                <w:szCs w:val="28"/>
              </w:rPr>
              <w:lastRenderedPageBreak/>
              <w:t xml:space="preserve">Снять двигатель с удлинением вала </w:t>
            </w:r>
          </w:p>
        </w:tc>
        <w:tc>
          <w:tcPr>
            <w:tcW w:w="1666" w:type="pct"/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>
              <w:rPr>
                <w:szCs w:val="28"/>
              </w:rPr>
              <w:t>=0,5</w:t>
            </w:r>
            <w:r w:rsidRPr="00184E00">
              <w:rPr>
                <w:szCs w:val="28"/>
              </w:rPr>
              <w:t xml:space="preserve"> мин</w:t>
            </w:r>
          </w:p>
        </w:tc>
      </w:tr>
    </w:tbl>
    <w:p w:rsidR="00D51F0A" w:rsidRDefault="00D51F0A" w:rsidP="00D51F0A">
      <w:pPr>
        <w:ind w:left="113" w:firstLine="360"/>
        <w:rPr>
          <w:szCs w:val="28"/>
        </w:rPr>
      </w:pPr>
      <w:r>
        <w:rPr>
          <w:szCs w:val="28"/>
        </w:rPr>
        <w:t>Топ=0,5+3+1</w:t>
      </w:r>
      <w:r w:rsidRPr="00184E00">
        <w:rPr>
          <w:szCs w:val="28"/>
        </w:rPr>
        <w:t>+</w:t>
      </w:r>
      <w:r>
        <w:rPr>
          <w:szCs w:val="28"/>
        </w:rPr>
        <w:t>1+0,5</w:t>
      </w:r>
      <w:r w:rsidRPr="00184E00">
        <w:rPr>
          <w:szCs w:val="28"/>
        </w:rPr>
        <w:t>=</w:t>
      </w:r>
      <w:r>
        <w:rPr>
          <w:szCs w:val="28"/>
        </w:rPr>
        <w:t xml:space="preserve">6 </w:t>
      </w:r>
      <w:r w:rsidRPr="00184E00">
        <w:rPr>
          <w:szCs w:val="28"/>
        </w:rPr>
        <w:t>мин.</w:t>
      </w:r>
    </w:p>
    <w:p w:rsidR="00D51F0A" w:rsidRDefault="00D51F0A" w:rsidP="00D51F0A">
      <w:pPr>
        <w:ind w:firstLine="284"/>
        <w:rPr>
          <w:i/>
          <w:szCs w:val="28"/>
        </w:rPr>
      </w:pPr>
      <w:r>
        <w:rPr>
          <w:i/>
          <w:szCs w:val="28"/>
        </w:rPr>
        <w:t xml:space="preserve">Оборудование: </w:t>
      </w:r>
      <w:r>
        <w:rPr>
          <w:szCs w:val="28"/>
        </w:rPr>
        <w:t>п</w:t>
      </w:r>
      <w:r w:rsidRPr="00342371">
        <w:rPr>
          <w:szCs w:val="28"/>
        </w:rPr>
        <w:t>ресс ручной</w:t>
      </w:r>
    </w:p>
    <w:p w:rsidR="00D51F0A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Приспособление: </w:t>
      </w:r>
      <w:r w:rsidRPr="00342371">
        <w:rPr>
          <w:szCs w:val="28"/>
        </w:rPr>
        <w:t>тиски с призматическими губками</w:t>
      </w:r>
    </w:p>
    <w:p w:rsidR="00D51F0A" w:rsidRPr="00635A10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Режимы: </w:t>
      </w:r>
      <w:r w:rsidRPr="00342371">
        <w:rPr>
          <w:szCs w:val="28"/>
        </w:rPr>
        <w:t>температура нагрева вала 200</w:t>
      </w:r>
      <w:proofErr w:type="gramStart"/>
      <w:r w:rsidRPr="00342371">
        <w:rPr>
          <w:szCs w:val="28"/>
        </w:rPr>
        <w:t xml:space="preserve"> С</w:t>
      </w:r>
      <w:proofErr w:type="gramEnd"/>
      <w:r w:rsidRPr="00342371">
        <w:rPr>
          <w:szCs w:val="28"/>
        </w:rPr>
        <w:t>, усилие запрессовки 50</w:t>
      </w:r>
      <w:r>
        <w:rPr>
          <w:szCs w:val="28"/>
        </w:rPr>
        <w:t xml:space="preserve"> </w:t>
      </w:r>
      <w:r w:rsidRPr="00342371">
        <w:rPr>
          <w:szCs w:val="28"/>
        </w:rPr>
        <w:t>Н</w:t>
      </w:r>
    </w:p>
    <w:p w:rsidR="00D51F0A" w:rsidRPr="00184E00" w:rsidRDefault="00D51F0A" w:rsidP="00D51F0A">
      <w:pPr>
        <w:ind w:left="113" w:firstLine="360"/>
        <w:rPr>
          <w:szCs w:val="28"/>
        </w:rPr>
      </w:pPr>
    </w:p>
    <w:p w:rsidR="00D51F0A" w:rsidRPr="00184E00" w:rsidRDefault="00D51F0A" w:rsidP="00D51F0A">
      <w:pPr>
        <w:ind w:left="113" w:firstLine="360"/>
        <w:rPr>
          <w:szCs w:val="28"/>
        </w:rPr>
      </w:pPr>
      <w:r w:rsidRPr="001A0ED5">
        <w:rPr>
          <w:szCs w:val="28"/>
        </w:rPr>
        <w:t xml:space="preserve">Операция </w:t>
      </w:r>
      <w:r>
        <w:rPr>
          <w:szCs w:val="28"/>
        </w:rPr>
        <w:t>02</w:t>
      </w:r>
      <w:r w:rsidRPr="001A0ED5">
        <w:rPr>
          <w:szCs w:val="28"/>
        </w:rPr>
        <w:t xml:space="preserve">. </w:t>
      </w:r>
      <w:r>
        <w:rPr>
          <w:szCs w:val="28"/>
        </w:rPr>
        <w:t>Контрольная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6381"/>
        <w:gridCol w:w="3189"/>
      </w:tblGrid>
      <w:tr w:rsidR="00D51F0A" w:rsidRPr="001A0ED5" w:rsidTr="00D51F0A">
        <w:trPr>
          <w:trHeight w:val="673"/>
        </w:trPr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29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ВМА в патрон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>
              <w:rPr>
                <w:szCs w:val="28"/>
              </w:rPr>
              <w:t>=1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29"/>
              </w:numPr>
              <w:rPr>
                <w:szCs w:val="28"/>
              </w:rPr>
            </w:pPr>
            <w:r w:rsidRPr="00751DAE">
              <w:rPr>
                <w:szCs w:val="28"/>
              </w:rPr>
              <w:t>Произвести измерения биения удлинения вала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в</w:t>
            </w:r>
            <w:proofErr w:type="spellEnd"/>
            <w:r>
              <w:rPr>
                <w:szCs w:val="28"/>
              </w:rPr>
              <w:t xml:space="preserve">=5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29"/>
              </w:numPr>
              <w:rPr>
                <w:szCs w:val="28"/>
              </w:rPr>
            </w:pPr>
            <w:r w:rsidRPr="00751DAE">
              <w:rPr>
                <w:szCs w:val="28"/>
              </w:rPr>
              <w:t>Снять двигатель в корпусе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1</w:t>
            </w:r>
            <w:r w:rsidRPr="00184E00">
              <w:rPr>
                <w:szCs w:val="28"/>
              </w:rPr>
              <w:t xml:space="preserve"> мин</w:t>
            </w:r>
          </w:p>
        </w:tc>
      </w:tr>
    </w:tbl>
    <w:p w:rsidR="00D51F0A" w:rsidRPr="00184E00" w:rsidRDefault="00D51F0A" w:rsidP="00D51F0A">
      <w:pPr>
        <w:ind w:left="113" w:firstLine="360"/>
        <w:rPr>
          <w:szCs w:val="28"/>
        </w:rPr>
      </w:pPr>
      <w:r w:rsidRPr="00184E00">
        <w:rPr>
          <w:szCs w:val="28"/>
        </w:rPr>
        <w:t>Топ=</w:t>
      </w:r>
      <w:r>
        <w:rPr>
          <w:szCs w:val="28"/>
        </w:rPr>
        <w:t xml:space="preserve">1+5+1= 7 </w:t>
      </w:r>
      <w:r w:rsidRPr="00184E00">
        <w:rPr>
          <w:szCs w:val="28"/>
        </w:rPr>
        <w:t>мин.</w:t>
      </w:r>
    </w:p>
    <w:p w:rsidR="00D51F0A" w:rsidRDefault="00D51F0A" w:rsidP="00D51F0A">
      <w:pPr>
        <w:ind w:firstLine="284"/>
        <w:rPr>
          <w:i/>
          <w:szCs w:val="28"/>
        </w:rPr>
      </w:pPr>
      <w:r>
        <w:rPr>
          <w:i/>
          <w:szCs w:val="28"/>
        </w:rPr>
        <w:t xml:space="preserve">Оборудование: </w:t>
      </w:r>
      <w:r>
        <w:rPr>
          <w:szCs w:val="28"/>
        </w:rPr>
        <w:t>измеритель со стрелочным индикатором</w:t>
      </w:r>
    </w:p>
    <w:p w:rsidR="00D51F0A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Приспособление: </w:t>
      </w:r>
      <w:r>
        <w:rPr>
          <w:szCs w:val="28"/>
        </w:rPr>
        <w:t>патрон 3-х кулачковый</w:t>
      </w:r>
    </w:p>
    <w:p w:rsidR="00D51F0A" w:rsidRDefault="00D51F0A" w:rsidP="00D51F0A">
      <w:pPr>
        <w:ind w:left="113" w:firstLine="360"/>
        <w:rPr>
          <w:szCs w:val="28"/>
        </w:rPr>
      </w:pPr>
    </w:p>
    <w:p w:rsidR="00D51F0A" w:rsidRPr="00184E00" w:rsidRDefault="00D51F0A" w:rsidP="00D51F0A">
      <w:pPr>
        <w:ind w:left="113" w:firstLine="360"/>
        <w:rPr>
          <w:szCs w:val="28"/>
        </w:rPr>
      </w:pPr>
      <w:r w:rsidRPr="001A0ED5">
        <w:rPr>
          <w:szCs w:val="28"/>
        </w:rPr>
        <w:t xml:space="preserve">Операция </w:t>
      </w:r>
      <w:r>
        <w:rPr>
          <w:szCs w:val="28"/>
        </w:rPr>
        <w:t>03</w:t>
      </w:r>
      <w:r w:rsidRPr="001A0ED5">
        <w:rPr>
          <w:szCs w:val="28"/>
        </w:rPr>
        <w:t>. Сборочная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6381"/>
        <w:gridCol w:w="3189"/>
      </w:tblGrid>
      <w:tr w:rsidR="00D51F0A" w:rsidRPr="001A0ED5" w:rsidTr="00D51F0A">
        <w:trPr>
          <w:trHeight w:val="673"/>
        </w:trPr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0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двигатель в патрон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>
              <w:rPr>
                <w:szCs w:val="28"/>
              </w:rPr>
              <w:t>=0,5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0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корпус на двигатель и зажать в тиски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 xml:space="preserve">о=0,5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0"/>
              </w:numPr>
              <w:rPr>
                <w:szCs w:val="28"/>
              </w:rPr>
            </w:pPr>
            <w:r w:rsidRPr="00751DAE">
              <w:rPr>
                <w:szCs w:val="28"/>
              </w:rPr>
              <w:t xml:space="preserve">Нанести лак </w:t>
            </w:r>
            <w:proofErr w:type="gramStart"/>
            <w:r w:rsidRPr="00751DAE">
              <w:rPr>
                <w:szCs w:val="28"/>
              </w:rPr>
              <w:t>на</w:t>
            </w:r>
            <w:proofErr w:type="gramEnd"/>
            <w:r w:rsidRPr="00751DAE">
              <w:rPr>
                <w:szCs w:val="28"/>
              </w:rPr>
              <w:t xml:space="preserve"> резьбы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 xml:space="preserve">о=0,5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0"/>
              </w:numPr>
              <w:rPr>
                <w:szCs w:val="28"/>
              </w:rPr>
            </w:pPr>
            <w:r w:rsidRPr="00751DAE">
              <w:rPr>
                <w:szCs w:val="28"/>
              </w:rPr>
              <w:t>Закрутить винты в отверстия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=1</w:t>
            </w:r>
            <w:r>
              <w:rPr>
                <w:szCs w:val="28"/>
              </w:rPr>
              <w:t xml:space="preserve">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0"/>
              </w:numPr>
              <w:rPr>
                <w:szCs w:val="28"/>
              </w:rPr>
            </w:pPr>
            <w:r w:rsidRPr="00751DAE">
              <w:rPr>
                <w:szCs w:val="28"/>
              </w:rPr>
              <w:t>Снять двигатель в корпусе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0,5</w:t>
            </w:r>
            <w:r w:rsidRPr="00184E00">
              <w:rPr>
                <w:szCs w:val="28"/>
              </w:rPr>
              <w:t xml:space="preserve"> мин</w:t>
            </w:r>
          </w:p>
        </w:tc>
      </w:tr>
    </w:tbl>
    <w:p w:rsidR="00D51F0A" w:rsidRDefault="00D51F0A" w:rsidP="00D51F0A">
      <w:pPr>
        <w:ind w:left="113" w:firstLine="360"/>
        <w:rPr>
          <w:szCs w:val="28"/>
        </w:rPr>
      </w:pPr>
      <w:r w:rsidRPr="00184E00">
        <w:rPr>
          <w:szCs w:val="28"/>
        </w:rPr>
        <w:t>Топ=</w:t>
      </w:r>
      <w:r>
        <w:rPr>
          <w:szCs w:val="28"/>
        </w:rPr>
        <w:t xml:space="preserve">0,5+0,5+0,5+1+0,5= 3 </w:t>
      </w:r>
      <w:r w:rsidRPr="00184E00">
        <w:rPr>
          <w:szCs w:val="28"/>
        </w:rPr>
        <w:t>мин.</w:t>
      </w:r>
    </w:p>
    <w:p w:rsidR="00D51F0A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Приспособление: </w:t>
      </w:r>
      <w:r w:rsidRPr="00342371">
        <w:rPr>
          <w:szCs w:val="28"/>
        </w:rPr>
        <w:t>тиски с призматическими губками</w:t>
      </w:r>
      <w:r>
        <w:rPr>
          <w:szCs w:val="28"/>
        </w:rPr>
        <w:t>, патрон 3-х кулачковый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Инструмент:</w:t>
      </w:r>
      <w:r>
        <w:rPr>
          <w:szCs w:val="28"/>
        </w:rPr>
        <w:t xml:space="preserve"> отвертка крестовая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Материалы:</w:t>
      </w:r>
      <w:r>
        <w:rPr>
          <w:szCs w:val="28"/>
        </w:rPr>
        <w:t xml:space="preserve"> лак </w:t>
      </w:r>
      <w:proofErr w:type="spellStart"/>
      <w:r w:rsidRPr="00DB7A07">
        <w:rPr>
          <w:szCs w:val="28"/>
        </w:rPr>
        <w:t>Loctite</w:t>
      </w:r>
      <w:proofErr w:type="spellEnd"/>
      <w:r w:rsidRPr="00DB7A07">
        <w:rPr>
          <w:szCs w:val="28"/>
        </w:rPr>
        <w:t xml:space="preserve"> 242</w:t>
      </w:r>
    </w:p>
    <w:p w:rsidR="00D51F0A" w:rsidRPr="00184E00" w:rsidRDefault="00D51F0A" w:rsidP="00D51F0A">
      <w:pPr>
        <w:ind w:firstLine="284"/>
        <w:rPr>
          <w:szCs w:val="28"/>
        </w:rPr>
      </w:pPr>
    </w:p>
    <w:p w:rsidR="00D51F0A" w:rsidRPr="00184E00" w:rsidRDefault="00D51F0A" w:rsidP="00D51F0A">
      <w:pPr>
        <w:ind w:left="113" w:firstLine="360"/>
        <w:rPr>
          <w:szCs w:val="28"/>
        </w:rPr>
      </w:pPr>
      <w:r w:rsidRPr="001A0ED5">
        <w:rPr>
          <w:szCs w:val="28"/>
        </w:rPr>
        <w:t xml:space="preserve">Операция </w:t>
      </w:r>
      <w:r>
        <w:rPr>
          <w:szCs w:val="28"/>
        </w:rPr>
        <w:t>04</w:t>
      </w:r>
      <w:r w:rsidRPr="001A0ED5">
        <w:rPr>
          <w:szCs w:val="28"/>
        </w:rPr>
        <w:t>. Сборочная</w:t>
      </w:r>
    </w:p>
    <w:tbl>
      <w:tblPr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6381"/>
        <w:gridCol w:w="3189"/>
      </w:tblGrid>
      <w:tr w:rsidR="00D51F0A" w:rsidRPr="001A0ED5" w:rsidTr="00D51F0A">
        <w:tc>
          <w:tcPr>
            <w:tcW w:w="3334" w:type="pct"/>
          </w:tcPr>
          <w:p w:rsidR="00D51F0A" w:rsidRPr="00751DAE" w:rsidRDefault="00D51F0A" w:rsidP="00751DAE">
            <w:pPr>
              <w:pStyle w:val="af3"/>
              <w:numPr>
                <w:ilvl w:val="0"/>
                <w:numId w:val="31"/>
              </w:numPr>
              <w:rPr>
                <w:szCs w:val="28"/>
              </w:rPr>
            </w:pPr>
            <w:r w:rsidRPr="00751DAE">
              <w:rPr>
                <w:szCs w:val="28"/>
              </w:rPr>
              <w:lastRenderedPageBreak/>
              <w:t>Установить двигатель в корпусе в тиски</w:t>
            </w:r>
          </w:p>
        </w:tc>
        <w:tc>
          <w:tcPr>
            <w:tcW w:w="1666" w:type="pct"/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>
              <w:rPr>
                <w:szCs w:val="28"/>
              </w:rPr>
              <w:t>=0,5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</w:tcPr>
          <w:p w:rsidR="00D51F0A" w:rsidRPr="00751DAE" w:rsidRDefault="00D51F0A" w:rsidP="00751DAE">
            <w:pPr>
              <w:pStyle w:val="af3"/>
              <w:numPr>
                <w:ilvl w:val="0"/>
                <w:numId w:val="31"/>
              </w:numPr>
              <w:rPr>
                <w:szCs w:val="28"/>
              </w:rPr>
            </w:pPr>
            <w:r w:rsidRPr="00751DAE">
              <w:rPr>
                <w:szCs w:val="28"/>
              </w:rPr>
              <w:t>Нанести силиконовую смазку на уплотнительные кольца</w:t>
            </w:r>
          </w:p>
        </w:tc>
        <w:tc>
          <w:tcPr>
            <w:tcW w:w="1666" w:type="pct"/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=0,5</w:t>
            </w:r>
            <w:r>
              <w:rPr>
                <w:szCs w:val="28"/>
              </w:rPr>
              <w:t xml:space="preserve">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</w:tcPr>
          <w:p w:rsidR="00D51F0A" w:rsidRPr="00751DAE" w:rsidRDefault="00D51F0A" w:rsidP="00751DAE">
            <w:pPr>
              <w:pStyle w:val="af3"/>
              <w:numPr>
                <w:ilvl w:val="0"/>
                <w:numId w:val="31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уплотнительные кольца в канавки крышки-</w:t>
            </w:r>
            <w:proofErr w:type="spellStart"/>
            <w:r w:rsidRPr="00751DAE">
              <w:rPr>
                <w:szCs w:val="28"/>
              </w:rPr>
              <w:t>гермоввода</w:t>
            </w:r>
            <w:proofErr w:type="spellEnd"/>
            <w:r w:rsidRPr="00751DAE">
              <w:rPr>
                <w:szCs w:val="28"/>
              </w:rPr>
              <w:t xml:space="preserve"> вала</w:t>
            </w:r>
          </w:p>
        </w:tc>
        <w:tc>
          <w:tcPr>
            <w:tcW w:w="1666" w:type="pct"/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 xml:space="preserve">о=1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</w:tcPr>
          <w:p w:rsidR="00D51F0A" w:rsidRPr="00751DAE" w:rsidRDefault="00D51F0A" w:rsidP="00751DAE">
            <w:pPr>
              <w:pStyle w:val="af3"/>
              <w:numPr>
                <w:ilvl w:val="0"/>
                <w:numId w:val="31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крышку-</w:t>
            </w:r>
            <w:proofErr w:type="spellStart"/>
            <w:r w:rsidRPr="00751DAE">
              <w:rPr>
                <w:szCs w:val="28"/>
              </w:rPr>
              <w:t>гермоввод</w:t>
            </w:r>
            <w:proofErr w:type="spellEnd"/>
            <w:r w:rsidRPr="00751DAE">
              <w:rPr>
                <w:szCs w:val="28"/>
              </w:rPr>
              <w:t xml:space="preserve"> на корпус</w:t>
            </w:r>
          </w:p>
        </w:tc>
        <w:tc>
          <w:tcPr>
            <w:tcW w:w="1666" w:type="pct"/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=0,5 мин</w:t>
            </w:r>
          </w:p>
        </w:tc>
      </w:tr>
      <w:tr w:rsidR="00D51F0A" w:rsidRPr="001A0ED5" w:rsidTr="00D51F0A">
        <w:tc>
          <w:tcPr>
            <w:tcW w:w="3334" w:type="pct"/>
          </w:tcPr>
          <w:p w:rsidR="00D51F0A" w:rsidRPr="00751DAE" w:rsidRDefault="00D51F0A" w:rsidP="00751DAE">
            <w:pPr>
              <w:pStyle w:val="af3"/>
              <w:numPr>
                <w:ilvl w:val="0"/>
                <w:numId w:val="31"/>
              </w:numPr>
              <w:rPr>
                <w:szCs w:val="28"/>
              </w:rPr>
            </w:pPr>
            <w:r w:rsidRPr="00751DAE">
              <w:rPr>
                <w:szCs w:val="28"/>
              </w:rPr>
              <w:t>Протянуть леску через паз и оплавить ее концы</w:t>
            </w:r>
          </w:p>
        </w:tc>
        <w:tc>
          <w:tcPr>
            <w:tcW w:w="1666" w:type="pct"/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о=1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>
              <w:rPr>
                <w:szCs w:val="28"/>
              </w:rPr>
              <w:t>6</w:t>
            </w:r>
            <w:r w:rsidRPr="00184E00">
              <w:rPr>
                <w:szCs w:val="28"/>
              </w:rPr>
              <w:t xml:space="preserve">. </w:t>
            </w:r>
            <w:r w:rsidR="00751DAE">
              <w:rPr>
                <w:szCs w:val="28"/>
              </w:rPr>
              <w:t xml:space="preserve"> </w:t>
            </w:r>
            <w:r w:rsidRPr="00184E00">
              <w:rPr>
                <w:szCs w:val="28"/>
              </w:rPr>
              <w:t xml:space="preserve">Снять </w:t>
            </w:r>
            <w:r>
              <w:rPr>
                <w:szCs w:val="28"/>
              </w:rPr>
              <w:t>двигатель в корпусе</w:t>
            </w:r>
          </w:p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</w:p>
        </w:tc>
        <w:tc>
          <w:tcPr>
            <w:tcW w:w="1666" w:type="pct"/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>
              <w:rPr>
                <w:szCs w:val="28"/>
              </w:rPr>
              <w:t>=0,5</w:t>
            </w:r>
            <w:r w:rsidRPr="00184E00">
              <w:rPr>
                <w:szCs w:val="28"/>
              </w:rPr>
              <w:t xml:space="preserve"> мин</w:t>
            </w:r>
          </w:p>
        </w:tc>
      </w:tr>
    </w:tbl>
    <w:p w:rsidR="00D51F0A" w:rsidRDefault="00D51F0A" w:rsidP="00D51F0A">
      <w:pPr>
        <w:ind w:left="113" w:firstLine="360"/>
        <w:rPr>
          <w:szCs w:val="28"/>
        </w:rPr>
      </w:pPr>
      <w:r>
        <w:rPr>
          <w:szCs w:val="28"/>
        </w:rPr>
        <w:t>Топ=0,5</w:t>
      </w:r>
      <w:r w:rsidRPr="00184E00">
        <w:rPr>
          <w:szCs w:val="28"/>
        </w:rPr>
        <w:t>+0,5+</w:t>
      </w:r>
      <w:r>
        <w:rPr>
          <w:szCs w:val="28"/>
        </w:rPr>
        <w:t>1</w:t>
      </w:r>
      <w:r w:rsidRPr="00184E00">
        <w:rPr>
          <w:szCs w:val="28"/>
        </w:rPr>
        <w:t>+0,5+</w:t>
      </w:r>
      <w:r>
        <w:rPr>
          <w:szCs w:val="28"/>
        </w:rPr>
        <w:t>1</w:t>
      </w:r>
      <w:r w:rsidRPr="00184E00">
        <w:rPr>
          <w:szCs w:val="28"/>
        </w:rPr>
        <w:t>+</w:t>
      </w:r>
      <w:r>
        <w:rPr>
          <w:szCs w:val="28"/>
        </w:rPr>
        <w:t xml:space="preserve">0,5= </w:t>
      </w:r>
      <w:r w:rsidRPr="00184E00">
        <w:rPr>
          <w:szCs w:val="28"/>
        </w:rPr>
        <w:t>4</w:t>
      </w:r>
      <w:r>
        <w:rPr>
          <w:szCs w:val="28"/>
        </w:rPr>
        <w:t xml:space="preserve"> </w:t>
      </w:r>
      <w:r w:rsidRPr="00184E00">
        <w:rPr>
          <w:szCs w:val="28"/>
        </w:rPr>
        <w:t>мин.</w:t>
      </w:r>
    </w:p>
    <w:p w:rsidR="00D51F0A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Приспособление: </w:t>
      </w:r>
      <w:r w:rsidRPr="00342371">
        <w:rPr>
          <w:szCs w:val="28"/>
        </w:rPr>
        <w:t>тиски с призматическими губками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Инструмент:</w:t>
      </w:r>
      <w:r>
        <w:rPr>
          <w:szCs w:val="28"/>
        </w:rPr>
        <w:t xml:space="preserve"> пинцет, зажигалка</w:t>
      </w:r>
    </w:p>
    <w:p w:rsidR="00D51F0A" w:rsidRPr="00DB7A07" w:rsidRDefault="00D51F0A" w:rsidP="00D51F0A">
      <w:pPr>
        <w:ind w:firstLine="284"/>
        <w:rPr>
          <w:szCs w:val="28"/>
          <w:lang w:val="en-US"/>
        </w:rPr>
      </w:pPr>
      <w:r w:rsidRPr="00DB7A07">
        <w:rPr>
          <w:i/>
          <w:szCs w:val="28"/>
        </w:rPr>
        <w:t>Материалы:</w:t>
      </w:r>
      <w:r>
        <w:rPr>
          <w:szCs w:val="28"/>
        </w:rPr>
        <w:t xml:space="preserve"> силиконовая смазка </w:t>
      </w:r>
      <w:r>
        <w:rPr>
          <w:szCs w:val="28"/>
          <w:lang w:val="en-US"/>
        </w:rPr>
        <w:t>LM3312</w:t>
      </w:r>
    </w:p>
    <w:p w:rsidR="00D51F0A" w:rsidRPr="00184E00" w:rsidRDefault="00D51F0A" w:rsidP="00D51F0A">
      <w:pPr>
        <w:ind w:left="113" w:firstLine="360"/>
        <w:rPr>
          <w:szCs w:val="28"/>
        </w:rPr>
      </w:pPr>
    </w:p>
    <w:p w:rsidR="00D51F0A" w:rsidRPr="00184E00" w:rsidRDefault="00D51F0A" w:rsidP="00D51F0A">
      <w:pPr>
        <w:ind w:left="113" w:firstLine="360"/>
        <w:rPr>
          <w:szCs w:val="28"/>
        </w:rPr>
      </w:pPr>
      <w:r>
        <w:rPr>
          <w:szCs w:val="28"/>
        </w:rPr>
        <w:t xml:space="preserve">Операция </w:t>
      </w:r>
      <w:r w:rsidRPr="001A0ED5">
        <w:rPr>
          <w:szCs w:val="28"/>
        </w:rPr>
        <w:t>0</w:t>
      </w:r>
      <w:r>
        <w:rPr>
          <w:szCs w:val="28"/>
        </w:rPr>
        <w:t>5</w:t>
      </w:r>
      <w:r w:rsidRPr="001A0ED5">
        <w:rPr>
          <w:szCs w:val="28"/>
        </w:rPr>
        <w:t>. Контрольная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6381"/>
        <w:gridCol w:w="3189"/>
      </w:tblGrid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2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направляющую насадку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=2 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2"/>
              </w:numPr>
              <w:rPr>
                <w:szCs w:val="28"/>
              </w:rPr>
            </w:pPr>
            <w:r w:rsidRPr="00751DAE">
              <w:rPr>
                <w:szCs w:val="28"/>
              </w:rPr>
              <w:t>Произвести измерение биения внутренней поверхности насадки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 xml:space="preserve">10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2"/>
              </w:numPr>
              <w:rPr>
                <w:szCs w:val="28"/>
              </w:rPr>
            </w:pPr>
            <w:r w:rsidRPr="00751DAE">
              <w:rPr>
                <w:szCs w:val="28"/>
              </w:rPr>
              <w:t>Снять направляющую насадку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=2</w:t>
            </w:r>
            <w:r>
              <w:rPr>
                <w:szCs w:val="28"/>
              </w:rPr>
              <w:t xml:space="preserve"> </w:t>
            </w:r>
            <w:r w:rsidRPr="00184E00">
              <w:rPr>
                <w:szCs w:val="28"/>
              </w:rPr>
              <w:t>мин</w:t>
            </w:r>
          </w:p>
        </w:tc>
      </w:tr>
    </w:tbl>
    <w:p w:rsidR="00D51F0A" w:rsidRDefault="00D51F0A" w:rsidP="00D51F0A">
      <w:pPr>
        <w:ind w:left="113" w:firstLine="360"/>
        <w:rPr>
          <w:szCs w:val="28"/>
        </w:rPr>
      </w:pPr>
      <w:r w:rsidRPr="00184E00">
        <w:rPr>
          <w:szCs w:val="28"/>
        </w:rPr>
        <w:t>Топ=2+</w:t>
      </w:r>
      <w:r>
        <w:rPr>
          <w:szCs w:val="28"/>
        </w:rPr>
        <w:t>10+2</w:t>
      </w:r>
      <w:r w:rsidRPr="00184E00">
        <w:rPr>
          <w:szCs w:val="28"/>
        </w:rPr>
        <w:t>=</w:t>
      </w:r>
      <w:r>
        <w:rPr>
          <w:szCs w:val="28"/>
        </w:rPr>
        <w:t xml:space="preserve">14 </w:t>
      </w:r>
      <w:r w:rsidRPr="00184E00">
        <w:rPr>
          <w:szCs w:val="28"/>
        </w:rPr>
        <w:t>мин.</w:t>
      </w:r>
    </w:p>
    <w:p w:rsidR="00D51F0A" w:rsidRDefault="00D51F0A" w:rsidP="00D51F0A">
      <w:pPr>
        <w:ind w:firstLine="284"/>
        <w:rPr>
          <w:i/>
          <w:szCs w:val="28"/>
        </w:rPr>
      </w:pPr>
      <w:r>
        <w:rPr>
          <w:i/>
          <w:szCs w:val="28"/>
        </w:rPr>
        <w:t xml:space="preserve">Оборудование: </w:t>
      </w:r>
      <w:r>
        <w:rPr>
          <w:szCs w:val="28"/>
        </w:rPr>
        <w:t>измеритель со стрелочным индикатором</w:t>
      </w:r>
    </w:p>
    <w:p w:rsidR="00D51F0A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Приспособление: </w:t>
      </w:r>
      <w:r>
        <w:rPr>
          <w:szCs w:val="28"/>
        </w:rPr>
        <w:t>приспособление специальное</w:t>
      </w:r>
    </w:p>
    <w:p w:rsidR="00D51F0A" w:rsidRDefault="00D51F0A" w:rsidP="00D51F0A">
      <w:pPr>
        <w:ind w:left="113" w:firstLine="360"/>
        <w:rPr>
          <w:szCs w:val="28"/>
        </w:rPr>
      </w:pPr>
    </w:p>
    <w:p w:rsidR="00D51F0A" w:rsidRPr="00184E00" w:rsidRDefault="00D51F0A" w:rsidP="00D51F0A">
      <w:pPr>
        <w:ind w:left="113" w:firstLine="360"/>
        <w:rPr>
          <w:szCs w:val="28"/>
        </w:rPr>
      </w:pPr>
      <w:r w:rsidRPr="001A0ED5">
        <w:rPr>
          <w:szCs w:val="28"/>
        </w:rPr>
        <w:t xml:space="preserve">Операция </w:t>
      </w:r>
      <w:r>
        <w:rPr>
          <w:szCs w:val="28"/>
        </w:rPr>
        <w:t>06</w:t>
      </w:r>
      <w:r w:rsidRPr="001A0ED5">
        <w:rPr>
          <w:szCs w:val="28"/>
        </w:rPr>
        <w:t>. Сборочная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6381"/>
        <w:gridCol w:w="3189"/>
      </w:tblGrid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3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ВМА тиски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0,5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3"/>
              </w:numPr>
              <w:rPr>
                <w:szCs w:val="28"/>
              </w:rPr>
            </w:pPr>
            <w:r w:rsidRPr="00751DAE">
              <w:rPr>
                <w:szCs w:val="28"/>
              </w:rPr>
              <w:t>Заполнить маслом полость в крышке-</w:t>
            </w:r>
            <w:proofErr w:type="spellStart"/>
            <w:r w:rsidRPr="00751DAE">
              <w:rPr>
                <w:szCs w:val="28"/>
              </w:rPr>
              <w:t>гермовводе</w:t>
            </w:r>
            <w:proofErr w:type="spellEnd"/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 xml:space="preserve">1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3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уплотнительную прокладку в полость крышки-</w:t>
            </w:r>
            <w:proofErr w:type="spellStart"/>
            <w:r w:rsidRPr="00751DAE">
              <w:rPr>
                <w:szCs w:val="28"/>
              </w:rPr>
              <w:t>гермоввода</w:t>
            </w:r>
            <w:proofErr w:type="spellEnd"/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0,5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3"/>
              </w:numPr>
              <w:rPr>
                <w:szCs w:val="28"/>
              </w:rPr>
            </w:pPr>
            <w:r w:rsidRPr="00751DAE">
              <w:rPr>
                <w:szCs w:val="28"/>
              </w:rPr>
              <w:lastRenderedPageBreak/>
              <w:t>Закрутить винт в отверстие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 xml:space="preserve">0,5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3"/>
              </w:numPr>
              <w:rPr>
                <w:szCs w:val="28"/>
              </w:rPr>
            </w:pPr>
            <w:r w:rsidRPr="00751DAE">
              <w:rPr>
                <w:szCs w:val="28"/>
              </w:rPr>
              <w:t>Снять ВМА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 xml:space="preserve">0,5 </w:t>
            </w:r>
            <w:r w:rsidRPr="00184E00">
              <w:rPr>
                <w:szCs w:val="28"/>
              </w:rPr>
              <w:t>мин</w:t>
            </w:r>
          </w:p>
        </w:tc>
      </w:tr>
    </w:tbl>
    <w:p w:rsidR="00D51F0A" w:rsidRDefault="00D51F0A" w:rsidP="00D51F0A">
      <w:pPr>
        <w:ind w:left="113" w:firstLine="360"/>
        <w:rPr>
          <w:szCs w:val="28"/>
        </w:rPr>
      </w:pPr>
      <w:r>
        <w:rPr>
          <w:szCs w:val="28"/>
        </w:rPr>
        <w:t>Топ=0,5+1+0,5+0,5</w:t>
      </w:r>
      <w:r w:rsidRPr="00184E00">
        <w:rPr>
          <w:szCs w:val="28"/>
        </w:rPr>
        <w:t>+</w:t>
      </w:r>
      <w:r>
        <w:rPr>
          <w:szCs w:val="28"/>
        </w:rPr>
        <w:t>0,5</w:t>
      </w:r>
      <w:r w:rsidRPr="00184E00">
        <w:rPr>
          <w:szCs w:val="28"/>
        </w:rPr>
        <w:t>=</w:t>
      </w:r>
      <w:r>
        <w:rPr>
          <w:szCs w:val="28"/>
        </w:rPr>
        <w:t xml:space="preserve">3 </w:t>
      </w:r>
      <w:r w:rsidRPr="00184E00">
        <w:rPr>
          <w:szCs w:val="28"/>
        </w:rPr>
        <w:t>мин.</w:t>
      </w:r>
    </w:p>
    <w:p w:rsidR="00D51F0A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Приспособление: </w:t>
      </w:r>
      <w:r w:rsidRPr="00342371">
        <w:rPr>
          <w:szCs w:val="28"/>
        </w:rPr>
        <w:t>тиски с призматическими губками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Инструмент:</w:t>
      </w:r>
      <w:r>
        <w:rPr>
          <w:szCs w:val="28"/>
        </w:rPr>
        <w:t xml:space="preserve"> шприц, отвертка крестовая</w:t>
      </w:r>
    </w:p>
    <w:p w:rsidR="00D51F0A" w:rsidRPr="00DB7A07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Материалы:</w:t>
      </w:r>
      <w:r>
        <w:rPr>
          <w:szCs w:val="28"/>
        </w:rPr>
        <w:t xml:space="preserve"> масло машинное</w:t>
      </w:r>
    </w:p>
    <w:p w:rsidR="00D51F0A" w:rsidRPr="00184E00" w:rsidRDefault="00D51F0A" w:rsidP="00D51F0A">
      <w:pPr>
        <w:ind w:left="113" w:firstLine="360"/>
        <w:rPr>
          <w:szCs w:val="28"/>
        </w:rPr>
      </w:pPr>
    </w:p>
    <w:p w:rsidR="00D51F0A" w:rsidRPr="00184E00" w:rsidRDefault="00D51F0A" w:rsidP="00D51F0A">
      <w:pPr>
        <w:ind w:left="113" w:firstLine="360"/>
        <w:rPr>
          <w:szCs w:val="28"/>
        </w:rPr>
      </w:pPr>
      <w:r w:rsidRPr="001A0ED5">
        <w:rPr>
          <w:szCs w:val="28"/>
        </w:rPr>
        <w:t xml:space="preserve">Операция </w:t>
      </w:r>
      <w:r>
        <w:rPr>
          <w:szCs w:val="28"/>
        </w:rPr>
        <w:t>07</w:t>
      </w:r>
      <w:r w:rsidRPr="001A0ED5">
        <w:rPr>
          <w:szCs w:val="28"/>
        </w:rPr>
        <w:t>. Сборочная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6381"/>
        <w:gridCol w:w="3189"/>
      </w:tblGrid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4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ВМА тиски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0,5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4"/>
              </w:numPr>
              <w:rPr>
                <w:szCs w:val="28"/>
              </w:rPr>
            </w:pPr>
            <w:r w:rsidRPr="00751DAE">
              <w:rPr>
                <w:szCs w:val="28"/>
              </w:rPr>
              <w:t xml:space="preserve">Нанести лак </w:t>
            </w:r>
            <w:proofErr w:type="gramStart"/>
            <w:r w:rsidRPr="00751DAE">
              <w:rPr>
                <w:szCs w:val="28"/>
              </w:rPr>
              <w:t>на</w:t>
            </w:r>
            <w:proofErr w:type="gramEnd"/>
            <w:r w:rsidRPr="00751DAE">
              <w:rPr>
                <w:szCs w:val="28"/>
              </w:rPr>
              <w:t xml:space="preserve"> резьбы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 xml:space="preserve">0,5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4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направляющую насадку на крышку-</w:t>
            </w:r>
            <w:proofErr w:type="spellStart"/>
            <w:r w:rsidRPr="00751DAE">
              <w:rPr>
                <w:szCs w:val="28"/>
              </w:rPr>
              <w:t>гермоввод</w:t>
            </w:r>
            <w:proofErr w:type="spellEnd"/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0,5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4"/>
              </w:numPr>
              <w:rPr>
                <w:szCs w:val="28"/>
              </w:rPr>
            </w:pPr>
            <w:r w:rsidRPr="00751DAE">
              <w:rPr>
                <w:szCs w:val="28"/>
              </w:rPr>
              <w:t>Закрутить винты в отверстия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 xml:space="preserve">1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4"/>
              </w:numPr>
              <w:rPr>
                <w:szCs w:val="28"/>
              </w:rPr>
            </w:pPr>
            <w:r w:rsidRPr="00751DAE">
              <w:rPr>
                <w:szCs w:val="28"/>
              </w:rPr>
              <w:t>Снять ВМА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 xml:space="preserve">0,5 </w:t>
            </w:r>
            <w:r w:rsidRPr="00184E00">
              <w:rPr>
                <w:szCs w:val="28"/>
              </w:rPr>
              <w:t>мин</w:t>
            </w:r>
          </w:p>
        </w:tc>
      </w:tr>
    </w:tbl>
    <w:p w:rsidR="00D51F0A" w:rsidRDefault="00D51F0A" w:rsidP="00D51F0A">
      <w:pPr>
        <w:ind w:left="113" w:firstLine="360"/>
        <w:rPr>
          <w:szCs w:val="28"/>
        </w:rPr>
      </w:pPr>
      <w:r>
        <w:rPr>
          <w:szCs w:val="28"/>
        </w:rPr>
        <w:t>Топ=0,5+0,5+0,5+1</w:t>
      </w:r>
      <w:r w:rsidRPr="00184E00">
        <w:rPr>
          <w:szCs w:val="28"/>
        </w:rPr>
        <w:t>+</w:t>
      </w:r>
      <w:r>
        <w:rPr>
          <w:szCs w:val="28"/>
        </w:rPr>
        <w:t>0,5</w:t>
      </w:r>
      <w:r w:rsidRPr="00184E00">
        <w:rPr>
          <w:szCs w:val="28"/>
        </w:rPr>
        <w:t>=</w:t>
      </w:r>
      <w:r>
        <w:rPr>
          <w:szCs w:val="28"/>
        </w:rPr>
        <w:t xml:space="preserve">3 </w:t>
      </w:r>
      <w:r w:rsidRPr="00184E00">
        <w:rPr>
          <w:szCs w:val="28"/>
        </w:rPr>
        <w:t>мин.</w:t>
      </w:r>
    </w:p>
    <w:p w:rsidR="00D51F0A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Приспособление: </w:t>
      </w:r>
      <w:r w:rsidRPr="00342371">
        <w:rPr>
          <w:szCs w:val="28"/>
        </w:rPr>
        <w:t>тиски с призматическими губками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Инструмент:</w:t>
      </w:r>
      <w:r>
        <w:rPr>
          <w:szCs w:val="28"/>
        </w:rPr>
        <w:t xml:space="preserve"> отвертка крестовая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Материалы:</w:t>
      </w:r>
      <w:r>
        <w:rPr>
          <w:szCs w:val="28"/>
        </w:rPr>
        <w:t xml:space="preserve"> лак </w:t>
      </w:r>
      <w:proofErr w:type="spellStart"/>
      <w:r w:rsidRPr="00DB7A07">
        <w:rPr>
          <w:szCs w:val="28"/>
        </w:rPr>
        <w:t>Loctite</w:t>
      </w:r>
      <w:proofErr w:type="spellEnd"/>
      <w:r w:rsidRPr="00DB7A07">
        <w:rPr>
          <w:szCs w:val="28"/>
        </w:rPr>
        <w:t xml:space="preserve"> 242</w:t>
      </w:r>
    </w:p>
    <w:p w:rsidR="00D51F0A" w:rsidRPr="00184E00" w:rsidRDefault="00D51F0A" w:rsidP="00D51F0A">
      <w:pPr>
        <w:ind w:left="113" w:firstLine="360"/>
        <w:rPr>
          <w:szCs w:val="28"/>
        </w:rPr>
      </w:pPr>
    </w:p>
    <w:p w:rsidR="00D51F0A" w:rsidRPr="00184E00" w:rsidRDefault="00D51F0A" w:rsidP="00D51F0A">
      <w:pPr>
        <w:ind w:left="113" w:firstLine="360"/>
        <w:rPr>
          <w:szCs w:val="28"/>
        </w:rPr>
      </w:pPr>
      <w:r w:rsidRPr="001A0ED5">
        <w:rPr>
          <w:szCs w:val="28"/>
        </w:rPr>
        <w:t xml:space="preserve">Операция </w:t>
      </w:r>
      <w:r>
        <w:rPr>
          <w:szCs w:val="28"/>
        </w:rPr>
        <w:t>08</w:t>
      </w:r>
      <w:r w:rsidRPr="001A0ED5">
        <w:rPr>
          <w:szCs w:val="28"/>
        </w:rPr>
        <w:t>. Сборочная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6381"/>
        <w:gridCol w:w="3189"/>
      </w:tblGrid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5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ВМА в патрон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0,5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5"/>
              </w:numPr>
              <w:rPr>
                <w:szCs w:val="28"/>
              </w:rPr>
            </w:pPr>
            <w:r w:rsidRPr="00751DAE">
              <w:rPr>
                <w:szCs w:val="28"/>
              </w:rPr>
              <w:t>Нанести лак на резьбу удлинения вала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 xml:space="preserve">0,5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5"/>
              </w:numPr>
              <w:rPr>
                <w:szCs w:val="28"/>
              </w:rPr>
            </w:pPr>
            <w:r w:rsidRPr="00751DAE">
              <w:rPr>
                <w:szCs w:val="28"/>
              </w:rPr>
              <w:t>Накрутить гребной винт на удлинение вала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 xml:space="preserve">о=0,5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5"/>
              </w:numPr>
              <w:rPr>
                <w:szCs w:val="28"/>
              </w:rPr>
            </w:pPr>
            <w:r w:rsidRPr="00751DAE">
              <w:rPr>
                <w:szCs w:val="28"/>
              </w:rPr>
              <w:t>Закрутить стопорную гайку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 xml:space="preserve">о=1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5"/>
              </w:numPr>
              <w:rPr>
                <w:szCs w:val="28"/>
              </w:rPr>
            </w:pPr>
            <w:r w:rsidRPr="00751DAE">
              <w:rPr>
                <w:szCs w:val="28"/>
              </w:rPr>
              <w:t>Снять ВМА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>
              <w:rPr>
                <w:szCs w:val="28"/>
              </w:rPr>
              <w:t>=0,5</w:t>
            </w:r>
            <w:r w:rsidRPr="00184E00">
              <w:rPr>
                <w:szCs w:val="28"/>
              </w:rPr>
              <w:t>мин</w:t>
            </w:r>
          </w:p>
        </w:tc>
      </w:tr>
    </w:tbl>
    <w:p w:rsidR="00D51F0A" w:rsidRDefault="00D51F0A" w:rsidP="00D51F0A">
      <w:pPr>
        <w:ind w:left="113" w:firstLine="360"/>
        <w:rPr>
          <w:szCs w:val="28"/>
        </w:rPr>
      </w:pPr>
      <w:r w:rsidRPr="00184E00">
        <w:rPr>
          <w:szCs w:val="28"/>
        </w:rPr>
        <w:t>Топ=</w:t>
      </w:r>
      <w:r>
        <w:rPr>
          <w:szCs w:val="28"/>
        </w:rPr>
        <w:t>0,5+0,5+0,5</w:t>
      </w:r>
      <w:r w:rsidRPr="00184E00">
        <w:rPr>
          <w:szCs w:val="28"/>
        </w:rPr>
        <w:t>+</w:t>
      </w:r>
      <w:r>
        <w:rPr>
          <w:szCs w:val="28"/>
        </w:rPr>
        <w:t>1+0,5</w:t>
      </w:r>
      <w:r w:rsidRPr="00184E00">
        <w:rPr>
          <w:szCs w:val="28"/>
        </w:rPr>
        <w:t>=</w:t>
      </w:r>
      <w:r>
        <w:rPr>
          <w:szCs w:val="28"/>
        </w:rPr>
        <w:t>3</w:t>
      </w:r>
      <w:r w:rsidRPr="00184E00">
        <w:rPr>
          <w:szCs w:val="28"/>
        </w:rPr>
        <w:t xml:space="preserve"> мин.</w:t>
      </w:r>
    </w:p>
    <w:p w:rsidR="00D51F0A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Приспособление: </w:t>
      </w:r>
      <w:r>
        <w:rPr>
          <w:szCs w:val="28"/>
        </w:rPr>
        <w:t>патрон 3-х кулачковый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Инструмент:</w:t>
      </w:r>
      <w:r>
        <w:rPr>
          <w:szCs w:val="28"/>
        </w:rPr>
        <w:t xml:space="preserve"> ключ специальный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Материалы:</w:t>
      </w:r>
      <w:r>
        <w:rPr>
          <w:szCs w:val="28"/>
        </w:rPr>
        <w:t xml:space="preserve"> лак </w:t>
      </w:r>
      <w:proofErr w:type="spellStart"/>
      <w:r w:rsidRPr="00DB7A07">
        <w:rPr>
          <w:szCs w:val="28"/>
        </w:rPr>
        <w:t>Loctite</w:t>
      </w:r>
      <w:proofErr w:type="spellEnd"/>
      <w:r w:rsidRPr="00DB7A07">
        <w:rPr>
          <w:szCs w:val="28"/>
        </w:rPr>
        <w:t xml:space="preserve"> 242</w:t>
      </w:r>
    </w:p>
    <w:p w:rsidR="00D51F0A" w:rsidRDefault="00D51F0A" w:rsidP="00D51F0A">
      <w:pPr>
        <w:ind w:firstLine="284"/>
        <w:rPr>
          <w:szCs w:val="28"/>
        </w:rPr>
      </w:pPr>
      <w:r w:rsidRPr="00F83D1F">
        <w:rPr>
          <w:i/>
          <w:szCs w:val="28"/>
        </w:rPr>
        <w:t>Режимы:</w:t>
      </w:r>
      <w:r w:rsidRPr="00F83D1F">
        <w:rPr>
          <w:szCs w:val="28"/>
        </w:rPr>
        <w:t xml:space="preserve"> усилие затягивания стопорной гайки F = 20 </w:t>
      </w:r>
      <w:proofErr w:type="spellStart"/>
      <w:r w:rsidRPr="00F83D1F">
        <w:rPr>
          <w:szCs w:val="28"/>
        </w:rPr>
        <w:t>Н·м</w:t>
      </w:r>
      <w:proofErr w:type="spellEnd"/>
    </w:p>
    <w:p w:rsidR="00D51F0A" w:rsidRDefault="00D51F0A" w:rsidP="00D51F0A">
      <w:pPr>
        <w:ind w:left="113" w:firstLine="360"/>
        <w:rPr>
          <w:szCs w:val="28"/>
        </w:rPr>
      </w:pPr>
    </w:p>
    <w:p w:rsidR="00D51F0A" w:rsidRPr="00184E00" w:rsidRDefault="00D51F0A" w:rsidP="00D51F0A">
      <w:pPr>
        <w:ind w:left="113" w:firstLine="360"/>
        <w:rPr>
          <w:szCs w:val="28"/>
        </w:rPr>
      </w:pPr>
      <w:r w:rsidRPr="001A0ED5">
        <w:rPr>
          <w:szCs w:val="28"/>
        </w:rPr>
        <w:t xml:space="preserve">Операция </w:t>
      </w:r>
      <w:r>
        <w:rPr>
          <w:szCs w:val="28"/>
        </w:rPr>
        <w:t>09</w:t>
      </w:r>
      <w:r w:rsidRPr="001A0ED5">
        <w:rPr>
          <w:szCs w:val="28"/>
        </w:rPr>
        <w:t>. Сборочная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6381"/>
        <w:gridCol w:w="3189"/>
      </w:tblGrid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6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ВМА в тиски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0,5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6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защитную решетку на направляющую насадку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 xml:space="preserve">1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6"/>
              </w:numPr>
              <w:rPr>
                <w:szCs w:val="28"/>
              </w:rPr>
            </w:pPr>
            <w:r w:rsidRPr="00751DAE">
              <w:rPr>
                <w:szCs w:val="28"/>
              </w:rPr>
              <w:t>Закрутить шурупы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 xml:space="preserve">о=1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6"/>
              </w:numPr>
              <w:rPr>
                <w:szCs w:val="28"/>
              </w:rPr>
            </w:pPr>
            <w:r w:rsidRPr="00751DAE">
              <w:rPr>
                <w:szCs w:val="28"/>
              </w:rPr>
              <w:t>Снять ВМА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>
              <w:rPr>
                <w:szCs w:val="28"/>
              </w:rPr>
              <w:t>=0,5</w:t>
            </w:r>
            <w:r w:rsidRPr="00184E00">
              <w:rPr>
                <w:szCs w:val="28"/>
              </w:rPr>
              <w:t>мин</w:t>
            </w:r>
          </w:p>
        </w:tc>
      </w:tr>
    </w:tbl>
    <w:p w:rsidR="00D51F0A" w:rsidRDefault="00D51F0A" w:rsidP="00D51F0A">
      <w:pPr>
        <w:ind w:left="113" w:firstLine="360"/>
        <w:rPr>
          <w:szCs w:val="28"/>
        </w:rPr>
      </w:pPr>
      <w:r w:rsidRPr="00184E00">
        <w:rPr>
          <w:szCs w:val="28"/>
        </w:rPr>
        <w:t>Топ=</w:t>
      </w:r>
      <w:r>
        <w:rPr>
          <w:szCs w:val="28"/>
        </w:rPr>
        <w:t>0,5+1</w:t>
      </w:r>
      <w:r w:rsidRPr="00184E00">
        <w:rPr>
          <w:szCs w:val="28"/>
        </w:rPr>
        <w:t>+</w:t>
      </w:r>
      <w:r>
        <w:rPr>
          <w:szCs w:val="28"/>
        </w:rPr>
        <w:t>1+0,5</w:t>
      </w:r>
      <w:r w:rsidRPr="00184E00">
        <w:rPr>
          <w:szCs w:val="28"/>
        </w:rPr>
        <w:t>=</w:t>
      </w:r>
      <w:r>
        <w:rPr>
          <w:szCs w:val="28"/>
        </w:rPr>
        <w:t>3</w:t>
      </w:r>
      <w:r w:rsidRPr="00184E00">
        <w:rPr>
          <w:szCs w:val="28"/>
        </w:rPr>
        <w:t xml:space="preserve"> мин.</w:t>
      </w:r>
    </w:p>
    <w:p w:rsidR="00D51F0A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Приспособление: </w:t>
      </w:r>
      <w:r w:rsidRPr="00342371">
        <w:rPr>
          <w:szCs w:val="28"/>
        </w:rPr>
        <w:t>тиски с призматическими губками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Инструмент:</w:t>
      </w:r>
      <w:r>
        <w:rPr>
          <w:szCs w:val="28"/>
        </w:rPr>
        <w:t xml:space="preserve"> отвертка крестовая</w:t>
      </w:r>
    </w:p>
    <w:p w:rsidR="00D51F0A" w:rsidRDefault="00D51F0A" w:rsidP="00D51F0A">
      <w:pPr>
        <w:ind w:left="113" w:firstLine="360"/>
        <w:rPr>
          <w:szCs w:val="28"/>
        </w:rPr>
      </w:pPr>
    </w:p>
    <w:p w:rsidR="00D51F0A" w:rsidRPr="00184E00" w:rsidRDefault="00D51F0A" w:rsidP="00D51F0A">
      <w:pPr>
        <w:ind w:left="113" w:firstLine="360"/>
        <w:rPr>
          <w:szCs w:val="28"/>
        </w:rPr>
      </w:pPr>
      <w:r w:rsidRPr="001A0ED5">
        <w:rPr>
          <w:szCs w:val="28"/>
        </w:rPr>
        <w:t xml:space="preserve">Операция </w:t>
      </w:r>
      <w:r>
        <w:rPr>
          <w:szCs w:val="28"/>
        </w:rPr>
        <w:t>010</w:t>
      </w:r>
      <w:r w:rsidRPr="001A0ED5">
        <w:rPr>
          <w:szCs w:val="28"/>
        </w:rPr>
        <w:t>. Сборочная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6381"/>
        <w:gridCol w:w="3189"/>
      </w:tblGrid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7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крышку-стойку в тиски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0,5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7"/>
              </w:numPr>
              <w:rPr>
                <w:szCs w:val="28"/>
              </w:rPr>
            </w:pPr>
            <w:r w:rsidRPr="00751DAE">
              <w:rPr>
                <w:szCs w:val="28"/>
              </w:rPr>
              <w:t>Протянуть проводники через шланг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 xml:space="preserve">1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7"/>
              </w:numPr>
              <w:rPr>
                <w:szCs w:val="28"/>
              </w:rPr>
            </w:pPr>
            <w:r w:rsidRPr="00751DAE">
              <w:rPr>
                <w:szCs w:val="28"/>
              </w:rPr>
              <w:t>Продеть шланг с проводниками через отверстие в крышке-стойке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 xml:space="preserve">о=0,5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7"/>
              </w:numPr>
              <w:rPr>
                <w:szCs w:val="28"/>
              </w:rPr>
            </w:pPr>
            <w:r w:rsidRPr="00751DAE">
              <w:rPr>
                <w:szCs w:val="28"/>
              </w:rPr>
              <w:t>Пролить стык со шлангом и полость в крышке стойке компаундом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 xml:space="preserve">о=3,5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7"/>
              </w:numPr>
              <w:rPr>
                <w:szCs w:val="28"/>
              </w:rPr>
            </w:pPr>
            <w:r w:rsidRPr="00751DAE">
              <w:rPr>
                <w:szCs w:val="28"/>
              </w:rPr>
              <w:t>Снять крышку-стойку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>
              <w:rPr>
                <w:szCs w:val="28"/>
              </w:rPr>
              <w:t>=0,5</w:t>
            </w:r>
            <w:r w:rsidRPr="00184E00">
              <w:rPr>
                <w:szCs w:val="28"/>
              </w:rPr>
              <w:t>мин</w:t>
            </w:r>
          </w:p>
        </w:tc>
      </w:tr>
    </w:tbl>
    <w:p w:rsidR="00D51F0A" w:rsidRDefault="00D51F0A" w:rsidP="00D51F0A">
      <w:pPr>
        <w:ind w:left="113" w:firstLine="360"/>
        <w:rPr>
          <w:szCs w:val="28"/>
        </w:rPr>
      </w:pPr>
      <w:r w:rsidRPr="00184E00">
        <w:rPr>
          <w:szCs w:val="28"/>
        </w:rPr>
        <w:t>Топ=</w:t>
      </w:r>
      <w:r>
        <w:rPr>
          <w:szCs w:val="28"/>
        </w:rPr>
        <w:t>0,5+1+0,5</w:t>
      </w:r>
      <w:r w:rsidRPr="00184E00">
        <w:rPr>
          <w:szCs w:val="28"/>
        </w:rPr>
        <w:t>+</w:t>
      </w:r>
      <w:r>
        <w:rPr>
          <w:szCs w:val="28"/>
        </w:rPr>
        <w:t>3,5+0,5</w:t>
      </w:r>
      <w:r w:rsidRPr="00184E00">
        <w:rPr>
          <w:szCs w:val="28"/>
        </w:rPr>
        <w:t>=</w:t>
      </w:r>
      <w:r>
        <w:rPr>
          <w:szCs w:val="28"/>
        </w:rPr>
        <w:t>6</w:t>
      </w:r>
      <w:r w:rsidRPr="00184E00">
        <w:rPr>
          <w:szCs w:val="28"/>
        </w:rPr>
        <w:t xml:space="preserve"> мин.</w:t>
      </w:r>
    </w:p>
    <w:p w:rsidR="00D51F0A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Приспособление: </w:t>
      </w:r>
      <w:r>
        <w:rPr>
          <w:szCs w:val="28"/>
        </w:rPr>
        <w:t>тиски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Инструмент:</w:t>
      </w:r>
      <w:r>
        <w:rPr>
          <w:szCs w:val="28"/>
        </w:rPr>
        <w:t xml:space="preserve"> шприц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Материалы:</w:t>
      </w:r>
      <w:r>
        <w:rPr>
          <w:szCs w:val="28"/>
        </w:rPr>
        <w:t xml:space="preserve"> компаунд 3</w:t>
      </w:r>
      <w:r>
        <w:rPr>
          <w:szCs w:val="28"/>
          <w:lang w:val="en-US"/>
        </w:rPr>
        <w:t>M</w:t>
      </w:r>
    </w:p>
    <w:p w:rsidR="00D51F0A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Режимы: </w:t>
      </w:r>
      <w:r>
        <w:rPr>
          <w:szCs w:val="28"/>
        </w:rPr>
        <w:t>время застывания компаунда 24 ч</w:t>
      </w:r>
    </w:p>
    <w:p w:rsidR="00D51F0A" w:rsidRPr="00184E00" w:rsidRDefault="00D51F0A" w:rsidP="00D51F0A">
      <w:pPr>
        <w:ind w:left="113" w:firstLine="360"/>
        <w:rPr>
          <w:szCs w:val="28"/>
        </w:rPr>
      </w:pPr>
    </w:p>
    <w:p w:rsidR="00D51F0A" w:rsidRPr="00184E00" w:rsidRDefault="00D51F0A" w:rsidP="00D51F0A">
      <w:pPr>
        <w:ind w:left="113" w:firstLine="360"/>
        <w:rPr>
          <w:szCs w:val="28"/>
        </w:rPr>
      </w:pPr>
      <w:r w:rsidRPr="001A0ED5">
        <w:rPr>
          <w:szCs w:val="28"/>
        </w:rPr>
        <w:t xml:space="preserve">Операция </w:t>
      </w:r>
      <w:r>
        <w:rPr>
          <w:szCs w:val="28"/>
        </w:rPr>
        <w:t>011</w:t>
      </w:r>
      <w:r w:rsidRPr="001A0ED5">
        <w:rPr>
          <w:szCs w:val="28"/>
        </w:rPr>
        <w:t>. Сборочная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6381"/>
        <w:gridCol w:w="3189"/>
      </w:tblGrid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8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крышку-стойку в тиски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0,5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8"/>
              </w:numPr>
              <w:rPr>
                <w:szCs w:val="28"/>
              </w:rPr>
            </w:pPr>
            <w:r w:rsidRPr="00751DAE">
              <w:rPr>
                <w:szCs w:val="28"/>
              </w:rPr>
              <w:t>Нанести силиконовую смазку на уплотнительное кольцо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 xml:space="preserve">0,5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8"/>
              </w:numPr>
              <w:rPr>
                <w:szCs w:val="28"/>
              </w:rPr>
            </w:pPr>
            <w:r w:rsidRPr="00751DAE">
              <w:rPr>
                <w:szCs w:val="28"/>
              </w:rPr>
              <w:t xml:space="preserve">Установить уплотнительное кольцо в </w:t>
            </w:r>
            <w:r w:rsidRPr="00751DAE">
              <w:rPr>
                <w:szCs w:val="28"/>
              </w:rPr>
              <w:lastRenderedPageBreak/>
              <w:t>канавку крышки-стойки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lastRenderedPageBreak/>
              <w:t>Т</w:t>
            </w:r>
            <w:r>
              <w:rPr>
                <w:szCs w:val="28"/>
              </w:rPr>
              <w:t xml:space="preserve">о=0,5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8"/>
              </w:numPr>
              <w:rPr>
                <w:szCs w:val="28"/>
              </w:rPr>
            </w:pPr>
            <w:r w:rsidRPr="00751DAE">
              <w:rPr>
                <w:szCs w:val="28"/>
              </w:rPr>
              <w:lastRenderedPageBreak/>
              <w:t>Снять крышку-стойку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>
              <w:rPr>
                <w:szCs w:val="28"/>
              </w:rPr>
              <w:t>=0,5</w:t>
            </w:r>
            <w:r w:rsidRPr="00184E00">
              <w:rPr>
                <w:szCs w:val="28"/>
              </w:rPr>
              <w:t>мин</w:t>
            </w:r>
          </w:p>
        </w:tc>
      </w:tr>
    </w:tbl>
    <w:p w:rsidR="00D51F0A" w:rsidRDefault="00D51F0A" w:rsidP="00D51F0A">
      <w:pPr>
        <w:ind w:left="113" w:firstLine="360"/>
        <w:rPr>
          <w:szCs w:val="28"/>
          <w:lang w:val="en-US"/>
        </w:rPr>
      </w:pPr>
      <w:r w:rsidRPr="00184E00">
        <w:rPr>
          <w:szCs w:val="28"/>
        </w:rPr>
        <w:t>Топ=</w:t>
      </w:r>
      <w:r>
        <w:rPr>
          <w:szCs w:val="28"/>
        </w:rPr>
        <w:t>0,5+0,5+0,5+0,5</w:t>
      </w:r>
      <w:r w:rsidRPr="00184E00">
        <w:rPr>
          <w:szCs w:val="28"/>
        </w:rPr>
        <w:t>=</w:t>
      </w:r>
      <w:r>
        <w:rPr>
          <w:szCs w:val="28"/>
        </w:rPr>
        <w:t>2</w:t>
      </w:r>
      <w:r w:rsidRPr="00184E00">
        <w:rPr>
          <w:szCs w:val="28"/>
        </w:rPr>
        <w:t xml:space="preserve"> мин.</w:t>
      </w:r>
    </w:p>
    <w:p w:rsidR="00D51F0A" w:rsidRPr="00746DF1" w:rsidRDefault="00D51F0A" w:rsidP="00D51F0A">
      <w:pPr>
        <w:ind w:firstLine="284"/>
        <w:rPr>
          <w:szCs w:val="28"/>
          <w:lang w:val="en-US"/>
        </w:rPr>
      </w:pPr>
      <w:r>
        <w:rPr>
          <w:i/>
          <w:szCs w:val="28"/>
        </w:rPr>
        <w:t xml:space="preserve">Приспособление: </w:t>
      </w:r>
      <w:r>
        <w:rPr>
          <w:szCs w:val="28"/>
        </w:rPr>
        <w:t>тиски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Инструмент:</w:t>
      </w:r>
      <w:r>
        <w:rPr>
          <w:szCs w:val="28"/>
        </w:rPr>
        <w:t xml:space="preserve"> пинцет</w:t>
      </w:r>
    </w:p>
    <w:p w:rsidR="00D51F0A" w:rsidRPr="00746DF1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Материалы:</w:t>
      </w:r>
      <w:r>
        <w:rPr>
          <w:szCs w:val="28"/>
        </w:rPr>
        <w:t xml:space="preserve"> силиконовая смазка </w:t>
      </w:r>
      <w:r>
        <w:rPr>
          <w:szCs w:val="28"/>
          <w:lang w:val="en-US"/>
        </w:rPr>
        <w:t>LM</w:t>
      </w:r>
      <w:r w:rsidRPr="00746DF1">
        <w:rPr>
          <w:szCs w:val="28"/>
        </w:rPr>
        <w:t>3312</w:t>
      </w:r>
    </w:p>
    <w:p w:rsidR="00D51F0A" w:rsidRPr="00746DF1" w:rsidRDefault="00D51F0A" w:rsidP="00D51F0A">
      <w:pPr>
        <w:ind w:left="113" w:firstLine="360"/>
        <w:rPr>
          <w:szCs w:val="28"/>
        </w:rPr>
      </w:pPr>
    </w:p>
    <w:p w:rsidR="00D51F0A" w:rsidRPr="00184E00" w:rsidRDefault="00D51F0A" w:rsidP="00D51F0A">
      <w:pPr>
        <w:ind w:left="113" w:firstLine="360"/>
        <w:rPr>
          <w:szCs w:val="28"/>
        </w:rPr>
      </w:pPr>
      <w:r w:rsidRPr="001A0ED5">
        <w:rPr>
          <w:szCs w:val="28"/>
        </w:rPr>
        <w:t xml:space="preserve">Операция </w:t>
      </w:r>
      <w:r>
        <w:rPr>
          <w:szCs w:val="28"/>
        </w:rPr>
        <w:t>012</w:t>
      </w:r>
      <w:r w:rsidRPr="001A0ED5">
        <w:rPr>
          <w:szCs w:val="28"/>
        </w:rPr>
        <w:t>. Сборочная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6381"/>
        <w:gridCol w:w="3189"/>
      </w:tblGrid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9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крышку-стойку и ВМА в тиски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0,5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9"/>
              </w:numPr>
              <w:rPr>
                <w:szCs w:val="28"/>
              </w:rPr>
            </w:pPr>
            <w:r w:rsidRPr="00751DAE">
              <w:rPr>
                <w:szCs w:val="28"/>
              </w:rPr>
              <w:t>Зачистить проводники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 xml:space="preserve">1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9"/>
              </w:numPr>
              <w:rPr>
                <w:szCs w:val="28"/>
              </w:rPr>
            </w:pPr>
            <w:proofErr w:type="gramStart"/>
            <w:r w:rsidRPr="00751DAE">
              <w:rPr>
                <w:szCs w:val="28"/>
              </w:rPr>
              <w:t xml:space="preserve">Одеть электроизоляционные </w:t>
            </w:r>
            <w:proofErr w:type="spellStart"/>
            <w:r w:rsidRPr="00751DAE">
              <w:rPr>
                <w:szCs w:val="28"/>
              </w:rPr>
              <w:t>термоусадки</w:t>
            </w:r>
            <w:proofErr w:type="spellEnd"/>
            <w:r w:rsidRPr="00751DAE">
              <w:rPr>
                <w:szCs w:val="28"/>
              </w:rPr>
              <w:t xml:space="preserve"> на проводники</w:t>
            </w:r>
            <w:proofErr w:type="gramEnd"/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 xml:space="preserve">о=0,5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9"/>
              </w:numPr>
              <w:rPr>
                <w:szCs w:val="28"/>
              </w:rPr>
            </w:pPr>
            <w:r w:rsidRPr="00751DAE">
              <w:rPr>
                <w:szCs w:val="28"/>
              </w:rPr>
              <w:t>Нанести флюс на оголенные участки проводников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 xml:space="preserve">о=0,5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9"/>
              </w:numPr>
              <w:rPr>
                <w:szCs w:val="28"/>
              </w:rPr>
            </w:pPr>
            <w:r w:rsidRPr="00751DAE">
              <w:rPr>
                <w:szCs w:val="28"/>
              </w:rPr>
              <w:t>Произвести пайку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 xml:space="preserve">о=2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9"/>
              </w:numPr>
              <w:rPr>
                <w:szCs w:val="28"/>
              </w:rPr>
            </w:pPr>
            <w:r w:rsidRPr="00751DAE">
              <w:rPr>
                <w:szCs w:val="28"/>
              </w:rPr>
              <w:t xml:space="preserve">Усадить электроизоляционные </w:t>
            </w:r>
            <w:proofErr w:type="spellStart"/>
            <w:r w:rsidRPr="00751DAE">
              <w:rPr>
                <w:szCs w:val="28"/>
              </w:rPr>
              <w:t>термоусадки</w:t>
            </w:r>
            <w:proofErr w:type="spellEnd"/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 xml:space="preserve">о=1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39"/>
              </w:numPr>
              <w:rPr>
                <w:szCs w:val="28"/>
              </w:rPr>
            </w:pPr>
            <w:r w:rsidRPr="00751DAE">
              <w:rPr>
                <w:szCs w:val="28"/>
              </w:rPr>
              <w:t>Снять крышку-стойку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>
              <w:rPr>
                <w:szCs w:val="28"/>
              </w:rPr>
              <w:t>=0,5</w:t>
            </w:r>
            <w:r w:rsidRPr="00184E00">
              <w:rPr>
                <w:szCs w:val="28"/>
              </w:rPr>
              <w:t>мин</w:t>
            </w:r>
          </w:p>
        </w:tc>
      </w:tr>
    </w:tbl>
    <w:p w:rsidR="00D51F0A" w:rsidRDefault="00D51F0A" w:rsidP="00D51F0A">
      <w:pPr>
        <w:ind w:left="113" w:firstLine="360"/>
        <w:rPr>
          <w:szCs w:val="28"/>
          <w:lang w:val="en-US"/>
        </w:rPr>
      </w:pPr>
      <w:r w:rsidRPr="00184E00">
        <w:rPr>
          <w:szCs w:val="28"/>
        </w:rPr>
        <w:t>Топ=</w:t>
      </w:r>
      <w:r>
        <w:rPr>
          <w:szCs w:val="28"/>
        </w:rPr>
        <w:t>0,5+1+0,5+0,5+2+1+0,5</w:t>
      </w:r>
      <w:r w:rsidRPr="00184E00">
        <w:rPr>
          <w:szCs w:val="28"/>
        </w:rPr>
        <w:t>=</w:t>
      </w:r>
      <w:r>
        <w:rPr>
          <w:szCs w:val="28"/>
        </w:rPr>
        <w:t>6</w:t>
      </w:r>
      <w:r w:rsidRPr="00184E00">
        <w:rPr>
          <w:szCs w:val="28"/>
        </w:rPr>
        <w:t xml:space="preserve"> мин.</w:t>
      </w:r>
    </w:p>
    <w:p w:rsidR="00D51F0A" w:rsidRPr="004D4982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Приспособление: </w:t>
      </w:r>
      <w:r>
        <w:rPr>
          <w:szCs w:val="28"/>
        </w:rPr>
        <w:t>тиски,</w:t>
      </w:r>
      <w:r w:rsidRPr="004D4982">
        <w:rPr>
          <w:szCs w:val="28"/>
        </w:rPr>
        <w:t xml:space="preserve"> </w:t>
      </w:r>
      <w:r w:rsidRPr="00342371">
        <w:rPr>
          <w:szCs w:val="28"/>
        </w:rPr>
        <w:t>тиски с призматическими губками</w:t>
      </w:r>
      <w:r>
        <w:rPr>
          <w:szCs w:val="28"/>
        </w:rPr>
        <w:t>, зажим для пайки</w:t>
      </w:r>
    </w:p>
    <w:p w:rsidR="00D51F0A" w:rsidRPr="007D2A18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Инструмент:</w:t>
      </w:r>
      <w:r>
        <w:rPr>
          <w:i/>
          <w:szCs w:val="28"/>
        </w:rPr>
        <w:t xml:space="preserve"> паяльный фен,</w:t>
      </w:r>
      <w:r>
        <w:rPr>
          <w:szCs w:val="28"/>
        </w:rPr>
        <w:t xml:space="preserve"> </w:t>
      </w:r>
      <w:r w:rsidRPr="007D2A18">
        <w:rPr>
          <w:szCs w:val="28"/>
        </w:rPr>
        <w:t xml:space="preserve">электропаяльник 10 Вт, кисть N8-15 ГОСТ 10597-70. 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Материалы:</w:t>
      </w:r>
      <w:r>
        <w:rPr>
          <w:szCs w:val="28"/>
        </w:rPr>
        <w:t xml:space="preserve"> Припой ПОС-61 ГОСТ 21931-76, флюс </w:t>
      </w:r>
      <w:proofErr w:type="spellStart"/>
      <w:r>
        <w:rPr>
          <w:szCs w:val="28"/>
        </w:rPr>
        <w:t>ФКСп</w:t>
      </w:r>
      <w:proofErr w:type="spellEnd"/>
      <w:r>
        <w:rPr>
          <w:szCs w:val="28"/>
        </w:rPr>
        <w:t>.</w:t>
      </w:r>
    </w:p>
    <w:p w:rsidR="00D51F0A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Режимы пайки: </w:t>
      </w:r>
      <w:r>
        <w:rPr>
          <w:szCs w:val="28"/>
        </w:rPr>
        <w:t>температура пайки 260±5</w:t>
      </w:r>
      <w:proofErr w:type="gramStart"/>
      <w:r>
        <w:rPr>
          <w:szCs w:val="28"/>
        </w:rPr>
        <w:t>ºС</w:t>
      </w:r>
      <w:proofErr w:type="gramEnd"/>
      <w:r>
        <w:rPr>
          <w:szCs w:val="28"/>
        </w:rPr>
        <w:t>, время пайки – 5сек,</w:t>
      </w:r>
      <w:r w:rsidRPr="004D4982">
        <w:rPr>
          <w:szCs w:val="28"/>
        </w:rPr>
        <w:t xml:space="preserve"> </w:t>
      </w:r>
      <w:r>
        <w:rPr>
          <w:szCs w:val="28"/>
        </w:rPr>
        <w:t>температура усадки 200±5ºС, время усадки – 10сек</w:t>
      </w:r>
    </w:p>
    <w:p w:rsidR="00D51F0A" w:rsidRPr="004D4982" w:rsidRDefault="00D51F0A" w:rsidP="00D51F0A">
      <w:pPr>
        <w:ind w:firstLine="284"/>
        <w:rPr>
          <w:szCs w:val="28"/>
        </w:rPr>
      </w:pPr>
    </w:p>
    <w:p w:rsidR="00D51F0A" w:rsidRPr="00184E00" w:rsidRDefault="00D51F0A" w:rsidP="00D51F0A">
      <w:pPr>
        <w:ind w:left="113" w:firstLine="360"/>
        <w:rPr>
          <w:szCs w:val="28"/>
        </w:rPr>
      </w:pPr>
      <w:r w:rsidRPr="001A0ED5">
        <w:rPr>
          <w:szCs w:val="28"/>
        </w:rPr>
        <w:t xml:space="preserve">Операция </w:t>
      </w:r>
      <w:r>
        <w:rPr>
          <w:szCs w:val="28"/>
        </w:rPr>
        <w:t>013</w:t>
      </w:r>
      <w:r w:rsidRPr="001A0ED5">
        <w:rPr>
          <w:szCs w:val="28"/>
        </w:rPr>
        <w:t>. Сборочная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6381"/>
        <w:gridCol w:w="3189"/>
      </w:tblGrid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40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ВМА в тиски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>0,5</w:t>
            </w:r>
            <w:r w:rsidRPr="00184E00">
              <w:rPr>
                <w:szCs w:val="28"/>
              </w:rPr>
              <w:t xml:space="preserve"> 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40"/>
              </w:numPr>
              <w:rPr>
                <w:szCs w:val="28"/>
              </w:rPr>
            </w:pPr>
            <w:r w:rsidRPr="00751DAE">
              <w:rPr>
                <w:szCs w:val="28"/>
              </w:rPr>
              <w:t>Установить крышку стойку в прочный корпус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>о</w:t>
            </w:r>
            <w:r w:rsidRPr="00184E00">
              <w:rPr>
                <w:szCs w:val="28"/>
              </w:rPr>
              <w:t>=</w:t>
            </w:r>
            <w:r>
              <w:rPr>
                <w:szCs w:val="28"/>
              </w:rPr>
              <w:t xml:space="preserve">1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40"/>
              </w:numPr>
              <w:rPr>
                <w:szCs w:val="28"/>
              </w:rPr>
            </w:pPr>
            <w:r w:rsidRPr="00751DAE">
              <w:rPr>
                <w:szCs w:val="28"/>
              </w:rPr>
              <w:lastRenderedPageBreak/>
              <w:t>Закрутить шурупы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r w:rsidRPr="00184E00">
              <w:rPr>
                <w:szCs w:val="28"/>
              </w:rPr>
              <w:t>Т</w:t>
            </w:r>
            <w:r>
              <w:rPr>
                <w:szCs w:val="28"/>
              </w:rPr>
              <w:t xml:space="preserve">о=1 </w:t>
            </w:r>
            <w:r w:rsidRPr="00184E00">
              <w:rPr>
                <w:szCs w:val="28"/>
              </w:rPr>
              <w:t>мин</w:t>
            </w:r>
          </w:p>
        </w:tc>
      </w:tr>
      <w:tr w:rsidR="00D51F0A" w:rsidRPr="001A0ED5" w:rsidTr="00D51F0A">
        <w:tc>
          <w:tcPr>
            <w:tcW w:w="3334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751DAE" w:rsidRDefault="00D51F0A" w:rsidP="00751DAE">
            <w:pPr>
              <w:pStyle w:val="af3"/>
              <w:numPr>
                <w:ilvl w:val="0"/>
                <w:numId w:val="40"/>
              </w:numPr>
              <w:rPr>
                <w:szCs w:val="28"/>
              </w:rPr>
            </w:pPr>
            <w:r w:rsidRPr="00751DAE">
              <w:rPr>
                <w:szCs w:val="28"/>
              </w:rPr>
              <w:t>Снять ВМА</w:t>
            </w:r>
          </w:p>
        </w:tc>
        <w:tc>
          <w:tcPr>
            <w:tcW w:w="1666" w:type="pct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D51F0A" w:rsidRPr="00184E00" w:rsidRDefault="00D51F0A" w:rsidP="00D51F0A">
            <w:pPr>
              <w:ind w:left="113" w:firstLine="360"/>
              <w:rPr>
                <w:szCs w:val="28"/>
              </w:rPr>
            </w:pPr>
            <w:proofErr w:type="spellStart"/>
            <w:r w:rsidRPr="00184E00">
              <w:rPr>
                <w:szCs w:val="28"/>
              </w:rPr>
              <w:t>Т</w:t>
            </w:r>
            <w:r w:rsidRPr="001A0ED5">
              <w:rPr>
                <w:szCs w:val="28"/>
              </w:rPr>
              <w:t>в</w:t>
            </w:r>
            <w:proofErr w:type="spellEnd"/>
            <w:r>
              <w:rPr>
                <w:szCs w:val="28"/>
              </w:rPr>
              <w:t>=0,5</w:t>
            </w:r>
            <w:r w:rsidRPr="00184E00">
              <w:rPr>
                <w:szCs w:val="28"/>
              </w:rPr>
              <w:t>мин</w:t>
            </w:r>
          </w:p>
        </w:tc>
      </w:tr>
    </w:tbl>
    <w:p w:rsidR="00D51F0A" w:rsidRDefault="00D51F0A" w:rsidP="00D51F0A">
      <w:pPr>
        <w:ind w:left="113" w:firstLine="360"/>
        <w:rPr>
          <w:szCs w:val="28"/>
        </w:rPr>
      </w:pPr>
      <w:r w:rsidRPr="00184E00">
        <w:rPr>
          <w:szCs w:val="28"/>
        </w:rPr>
        <w:t>Топ=</w:t>
      </w:r>
      <w:r>
        <w:rPr>
          <w:szCs w:val="28"/>
        </w:rPr>
        <w:t>0,5+1</w:t>
      </w:r>
      <w:r w:rsidRPr="00184E00">
        <w:rPr>
          <w:szCs w:val="28"/>
        </w:rPr>
        <w:t>+</w:t>
      </w:r>
      <w:r>
        <w:rPr>
          <w:szCs w:val="28"/>
        </w:rPr>
        <w:t>1+0,5</w:t>
      </w:r>
      <w:r w:rsidRPr="00184E00">
        <w:rPr>
          <w:szCs w:val="28"/>
        </w:rPr>
        <w:t>=</w:t>
      </w:r>
      <w:r>
        <w:rPr>
          <w:szCs w:val="28"/>
        </w:rPr>
        <w:t>3</w:t>
      </w:r>
      <w:r w:rsidRPr="00184E00">
        <w:rPr>
          <w:szCs w:val="28"/>
        </w:rPr>
        <w:t xml:space="preserve"> мин.</w:t>
      </w:r>
    </w:p>
    <w:p w:rsidR="00D51F0A" w:rsidRDefault="00D51F0A" w:rsidP="00D51F0A">
      <w:pPr>
        <w:ind w:firstLine="284"/>
        <w:rPr>
          <w:szCs w:val="28"/>
        </w:rPr>
      </w:pPr>
      <w:r>
        <w:rPr>
          <w:i/>
          <w:szCs w:val="28"/>
        </w:rPr>
        <w:t xml:space="preserve">Приспособление: </w:t>
      </w:r>
      <w:r w:rsidRPr="00342371">
        <w:rPr>
          <w:szCs w:val="28"/>
        </w:rPr>
        <w:t>тиски с призматическими губками</w:t>
      </w:r>
    </w:p>
    <w:p w:rsidR="00D51F0A" w:rsidRDefault="00D51F0A" w:rsidP="00D51F0A">
      <w:pPr>
        <w:ind w:firstLine="284"/>
        <w:rPr>
          <w:szCs w:val="28"/>
        </w:rPr>
      </w:pPr>
      <w:r w:rsidRPr="00DB7A07">
        <w:rPr>
          <w:i/>
          <w:szCs w:val="28"/>
        </w:rPr>
        <w:t>Инструмент:</w:t>
      </w:r>
      <w:r>
        <w:rPr>
          <w:szCs w:val="28"/>
        </w:rPr>
        <w:t xml:space="preserve"> отвертка крестовая</w:t>
      </w:r>
    </w:p>
    <w:p w:rsidR="00D51F0A" w:rsidRPr="00F138D2" w:rsidRDefault="00D51F0A" w:rsidP="00D51F0A">
      <w:pPr>
        <w:ind w:left="113" w:firstLine="360"/>
        <w:rPr>
          <w:b/>
          <w:szCs w:val="28"/>
        </w:rPr>
      </w:pPr>
    </w:p>
    <w:p w:rsidR="00D51F0A" w:rsidRDefault="00D51F0A" w:rsidP="00034254">
      <w:r w:rsidRPr="00184E00">
        <w:t xml:space="preserve">Примерное общее время сборки </w:t>
      </w:r>
      <w:proofErr w:type="spellStart"/>
      <w:proofErr w:type="gramStart"/>
      <w:r>
        <w:t>винто</w:t>
      </w:r>
      <w:proofErr w:type="spellEnd"/>
      <w:r>
        <w:t>-моторного</w:t>
      </w:r>
      <w:proofErr w:type="gramEnd"/>
      <w:r>
        <w:t xml:space="preserve"> агрегата</w:t>
      </w:r>
      <w:r w:rsidRPr="00184E00">
        <w:t xml:space="preserve"> составляет </w:t>
      </w:r>
      <w:r>
        <w:t>63</w:t>
      </w:r>
      <w:r w:rsidRPr="00184E00">
        <w:t xml:space="preserve"> мин.</w:t>
      </w:r>
    </w:p>
    <w:p w:rsidR="00016193" w:rsidRDefault="00016193">
      <w:pPr>
        <w:spacing w:after="200" w:line="276" w:lineRule="auto"/>
        <w:ind w:firstLine="0"/>
        <w:jc w:val="left"/>
        <w:rPr>
          <w:rFonts w:eastAsia="TimesNewRoman"/>
          <w:b/>
        </w:rPr>
      </w:pPr>
      <w:bookmarkStart w:id="299" w:name="_Toc312867153"/>
      <w:bookmarkStart w:id="300" w:name="_Toc353200516"/>
      <w:bookmarkStart w:id="301" w:name="_Toc358276729"/>
      <w:r>
        <w:rPr>
          <w:rFonts w:eastAsia="TimesNewRoman"/>
        </w:rPr>
        <w:br w:type="page"/>
      </w:r>
    </w:p>
    <w:p w:rsidR="00D51F0A" w:rsidRPr="009877AD" w:rsidRDefault="00D51F0A" w:rsidP="00863203">
      <w:pPr>
        <w:pStyle w:val="2"/>
        <w:rPr>
          <w:rFonts w:eastAsia="TimesNewRoman"/>
        </w:rPr>
      </w:pPr>
      <w:bookmarkStart w:id="302" w:name="_Toc358574172"/>
      <w:r w:rsidRPr="009877AD">
        <w:rPr>
          <w:rFonts w:eastAsia="TimesNewRoman"/>
        </w:rPr>
        <w:lastRenderedPageBreak/>
        <w:t xml:space="preserve">Техническое описание приспособления для замера осевого </w:t>
      </w:r>
      <w:r>
        <w:rPr>
          <w:rFonts w:eastAsia="TimesNewRoman"/>
        </w:rPr>
        <w:t>биения</w:t>
      </w:r>
      <w:bookmarkEnd w:id="299"/>
      <w:bookmarkEnd w:id="300"/>
      <w:bookmarkEnd w:id="301"/>
      <w:bookmarkEnd w:id="302"/>
    </w:p>
    <w:p w:rsidR="00D51F0A" w:rsidRPr="009877AD" w:rsidRDefault="00D51F0A" w:rsidP="00034254">
      <w:r w:rsidRPr="009877AD">
        <w:t xml:space="preserve">Приспособление для замера осевого биения состоит из </w:t>
      </w:r>
      <w:r>
        <w:t>базовой плиты (8), на которой</w:t>
      </w:r>
      <w:r w:rsidRPr="009877AD">
        <w:t xml:space="preserve"> устанавливается </w:t>
      </w:r>
      <w:r>
        <w:t>стойка измерителя (13) с фиксатором измерителя (14</w:t>
      </w:r>
      <w:r w:rsidRPr="009877AD">
        <w:t>)</w:t>
      </w:r>
      <w:r>
        <w:t>, самим измерителем (1)</w:t>
      </w:r>
      <w:r w:rsidRPr="009877AD">
        <w:t xml:space="preserve"> и </w:t>
      </w:r>
      <w:r>
        <w:t>кронштейном (3</w:t>
      </w:r>
      <w:r w:rsidRPr="009877AD">
        <w:t xml:space="preserve">) </w:t>
      </w:r>
      <w:r>
        <w:t>с</w:t>
      </w:r>
      <w:r w:rsidRPr="009877AD">
        <w:t xml:space="preserve"> </w:t>
      </w:r>
      <w:r>
        <w:t xml:space="preserve">установленным в нем плечом щупа измерителя </w:t>
      </w:r>
      <w:r w:rsidRPr="009877AD">
        <w:t xml:space="preserve">(7). </w:t>
      </w:r>
      <w:r>
        <w:t xml:space="preserve">Так же на базовой плите (8) находится корпус (2)с поворотной установочной плитой (9) с пальцем установочным (6) на котором закрепляется направляющая насадка ВМА (5). Направляющая насадка ВМА (5) жестко закрепляется на пальце установочном (6) при помощи винта-барашка (22). При вращении установочной плиты (9) за рукояти (12) плечо щупа измерителя </w:t>
      </w:r>
      <w:r w:rsidRPr="009877AD">
        <w:t>(7)</w:t>
      </w:r>
      <w:r>
        <w:t xml:space="preserve"> перемещается по внутренней поверхности направляющей насадки (5). Отклонения плеча щупа измерителя </w:t>
      </w:r>
      <w:r w:rsidRPr="009877AD">
        <w:t>(7)</w:t>
      </w:r>
      <w:r>
        <w:t xml:space="preserve"> передаются на щуп измерителя (15) и фиксируются при помощи </w:t>
      </w:r>
      <w:r w:rsidRPr="009877AD">
        <w:t>индикато</w:t>
      </w:r>
      <w:r w:rsidR="00DB4C51">
        <w:t>ра</w:t>
      </w:r>
      <w:r w:rsidRPr="009877AD">
        <w:t xml:space="preserve"> часового типа ГОСТ 15593-70</w:t>
      </w:r>
      <w:r>
        <w:t xml:space="preserve"> </w:t>
      </w:r>
      <w:r w:rsidRPr="00BC1DAF">
        <w:t>(1)</w:t>
      </w:r>
      <w:r w:rsidRPr="009877AD">
        <w:t>. Осево</w:t>
      </w:r>
      <w:r>
        <w:t xml:space="preserve">е биение </w:t>
      </w:r>
      <w:r w:rsidR="00DB4C51">
        <w:t>долж</w:t>
      </w:r>
      <w:r w:rsidRPr="009877AD">
        <w:t>н</w:t>
      </w:r>
      <w:r w:rsidR="00DB4C51">
        <w:t>о</w:t>
      </w:r>
      <w:r w:rsidRPr="009877AD">
        <w:t xml:space="preserve"> быть </w:t>
      </w:r>
      <w:r>
        <w:t>не более</w:t>
      </w:r>
      <w:r w:rsidRPr="009877AD">
        <w:t xml:space="preserve"> 0.</w:t>
      </w:r>
      <w:r>
        <w:t>2</w:t>
      </w:r>
      <w:r w:rsidRPr="009877AD">
        <w:t xml:space="preserve"> мм по всей длине </w:t>
      </w:r>
      <w:r>
        <w:t>поверхности насадки</w:t>
      </w:r>
      <w:r w:rsidRPr="009877AD">
        <w:t xml:space="preserve">. </w:t>
      </w:r>
      <w:r>
        <w:t>В случае не удовлетворения</w:t>
      </w:r>
      <w:r w:rsidR="00DB4C51">
        <w:t xml:space="preserve"> требованиям</w:t>
      </w:r>
      <w:r>
        <w:t xml:space="preserve"> направляющая насадка ВМА (5</w:t>
      </w:r>
      <w:r w:rsidR="00DB4C51">
        <w:t>)</w:t>
      </w:r>
      <w:r>
        <w:t xml:space="preserve"> отбраковывается.</w:t>
      </w:r>
    </w:p>
    <w:p w:rsidR="009552DF" w:rsidRPr="00D51F0A" w:rsidRDefault="009552DF" w:rsidP="00034254">
      <w:pPr>
        <w:rPr>
          <w:rFonts w:eastAsiaTheme="minorEastAsia"/>
        </w:rPr>
      </w:pPr>
      <w:r w:rsidRPr="00D51F0A">
        <w:rPr>
          <w:rFonts w:eastAsiaTheme="minorEastAsia"/>
        </w:rPr>
        <w:br w:type="page"/>
      </w:r>
    </w:p>
    <w:p w:rsidR="00B66A7E" w:rsidRDefault="00B66A7E" w:rsidP="009552DF">
      <w:pPr>
        <w:sectPr w:rsidR="00B66A7E" w:rsidSect="009F7FCB">
          <w:headerReference w:type="default" r:id="rId61"/>
          <w:pgSz w:w="11906" w:h="16838"/>
          <w:pgMar w:top="993" w:right="851" w:bottom="568" w:left="1701" w:header="340" w:footer="0" w:gutter="0"/>
          <w:cols w:space="708"/>
          <w:docGrid w:linePitch="381"/>
        </w:sectPr>
      </w:pPr>
    </w:p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>
      <w:pPr>
        <w:pStyle w:val="1"/>
        <w:ind w:hanging="285"/>
        <w:rPr>
          <w:rFonts w:eastAsiaTheme="minorEastAsia"/>
        </w:rPr>
      </w:pPr>
      <w:bookmarkStart w:id="303" w:name="_Toc358276730"/>
      <w:bookmarkStart w:id="304" w:name="_Ref358401533"/>
      <w:bookmarkStart w:id="305" w:name="_Ref358401907"/>
      <w:bookmarkStart w:id="306" w:name="_Toc358574173"/>
      <w:r>
        <w:rPr>
          <w:szCs w:val="28"/>
          <w:lang w:val="ru-RU"/>
        </w:rPr>
        <w:t>ЭКОНОМИЧЕСКАЯ</w:t>
      </w:r>
      <w:r w:rsidRPr="00102DA3">
        <w:rPr>
          <w:szCs w:val="28"/>
        </w:rPr>
        <w:t xml:space="preserve"> ЧАСТЬ</w:t>
      </w:r>
      <w:bookmarkEnd w:id="303"/>
      <w:bookmarkEnd w:id="304"/>
      <w:bookmarkEnd w:id="305"/>
      <w:bookmarkEnd w:id="306"/>
      <w:r>
        <w:rPr>
          <w:rFonts w:eastAsiaTheme="minorEastAsia"/>
        </w:rPr>
        <w:t xml:space="preserve"> </w:t>
      </w:r>
    </w:p>
    <w:p w:rsidR="009552DF" w:rsidRDefault="009552DF" w:rsidP="009552DF">
      <w:pPr>
        <w:rPr>
          <w:rFonts w:eastAsiaTheme="minorEastAsia"/>
          <w:lang w:val="en-US"/>
        </w:rPr>
      </w:pPr>
      <w:r>
        <w:rPr>
          <w:rFonts w:eastAsiaTheme="minorEastAsia"/>
        </w:rPr>
        <w:br w:type="page"/>
      </w:r>
    </w:p>
    <w:p w:rsidR="00CF076C" w:rsidRDefault="00CF076C" w:rsidP="00A05BF7">
      <w:pPr>
        <w:pStyle w:val="2"/>
        <w:rPr>
          <w:rFonts w:eastAsiaTheme="majorEastAsia"/>
          <w:lang w:eastAsia="en-US"/>
        </w:rPr>
        <w:sectPr w:rsidR="00CF076C" w:rsidSect="009F7FCB">
          <w:headerReference w:type="default" r:id="rId62"/>
          <w:footerReference w:type="default" r:id="rId63"/>
          <w:pgSz w:w="11906" w:h="16838"/>
          <w:pgMar w:top="993" w:right="851" w:bottom="568" w:left="1701" w:header="340" w:footer="0" w:gutter="0"/>
          <w:cols w:space="708"/>
          <w:docGrid w:linePitch="381"/>
        </w:sectPr>
      </w:pPr>
      <w:bookmarkStart w:id="307" w:name="_Toc358276731"/>
    </w:p>
    <w:p w:rsidR="00A05BF7" w:rsidRPr="005D57A6" w:rsidRDefault="00A05BF7" w:rsidP="00A05BF7">
      <w:pPr>
        <w:pStyle w:val="2"/>
      </w:pPr>
      <w:bookmarkStart w:id="308" w:name="_Toc358574174"/>
      <w:r w:rsidRPr="005D57A6">
        <w:rPr>
          <w:rFonts w:eastAsiaTheme="majorEastAsia"/>
          <w:lang w:eastAsia="en-US"/>
        </w:rPr>
        <w:lastRenderedPageBreak/>
        <w:t>Введение</w:t>
      </w:r>
      <w:bookmarkEnd w:id="307"/>
      <w:bookmarkEnd w:id="308"/>
    </w:p>
    <w:p w:rsidR="00A05BF7" w:rsidRPr="005D57A6" w:rsidRDefault="00A05BF7" w:rsidP="00374C0E">
      <w:r w:rsidRPr="005D57A6">
        <w:t>Целью экономической части работы является определение стоимости выполнения  опытно-конструкторской работы (</w:t>
      </w:r>
      <w:proofErr w:type="gramStart"/>
      <w:r w:rsidRPr="005D57A6">
        <w:t>ОКР</w:t>
      </w:r>
      <w:proofErr w:type="gramEnd"/>
      <w:r w:rsidRPr="005D57A6">
        <w:t xml:space="preserve">) по разработке </w:t>
      </w:r>
      <w:proofErr w:type="spellStart"/>
      <w:r>
        <w:t>винто</w:t>
      </w:r>
      <w:proofErr w:type="spellEnd"/>
      <w:r>
        <w:t>-моторного агрегата для ТПА «Акватор-3</w:t>
      </w:r>
      <w:r>
        <w:rPr>
          <w:lang w:val="en-US"/>
        </w:rPr>
        <w:t>D</w:t>
      </w:r>
      <w:r>
        <w:t>»</w:t>
      </w:r>
      <w:r w:rsidRPr="005D57A6">
        <w:t>.</w:t>
      </w:r>
    </w:p>
    <w:p w:rsidR="00A05BF7" w:rsidRPr="005D57A6" w:rsidRDefault="00A05BF7" w:rsidP="00374C0E">
      <w:r w:rsidRPr="005D57A6">
        <w:t>Основой организации разработки плана НИОКР является планирование сроков выполнения работ и определение их сметной стоимости. В процессе разработки плана устанавливаются стадии разработки и перечень выполняемых на каждой стадии работ, определяется их трудоемкость, продолжительность и число исполнителей.</w:t>
      </w:r>
    </w:p>
    <w:p w:rsidR="00A05BF7" w:rsidRPr="005D57A6" w:rsidRDefault="00A05BF7" w:rsidP="00374C0E">
      <w:r w:rsidRPr="005D57A6">
        <w:t>Исходными данными для планирования являются объемные и трудовые нормативы. На основании объемных нормативов устанавливается состав выполняемых работ. Трудовые нормативы определяют затраты времени в нормо-часах на выполнение каждой работы.</w:t>
      </w:r>
    </w:p>
    <w:p w:rsidR="00A05BF7" w:rsidRPr="005D57A6" w:rsidRDefault="00A05BF7" w:rsidP="00374C0E">
      <w:r w:rsidRPr="005D57A6">
        <w:t>Результатом  работы является  полный комплект конструкторской документации для</w:t>
      </w:r>
      <w:r>
        <w:t xml:space="preserve"> производства</w:t>
      </w:r>
      <w:r w:rsidRPr="005D57A6">
        <w:t xml:space="preserve"> </w:t>
      </w:r>
      <w:proofErr w:type="spellStart"/>
      <w:proofErr w:type="gramStart"/>
      <w:r>
        <w:t>винто</w:t>
      </w:r>
      <w:proofErr w:type="spellEnd"/>
      <w:r>
        <w:t>-моторных</w:t>
      </w:r>
      <w:proofErr w:type="gramEnd"/>
      <w:r>
        <w:t xml:space="preserve"> агрегатов для ТПА «Акватор-3</w:t>
      </w:r>
      <w:r>
        <w:rPr>
          <w:lang w:val="en-US"/>
        </w:rPr>
        <w:t>D</w:t>
      </w:r>
      <w:r>
        <w:t>»</w:t>
      </w:r>
      <w:r w:rsidRPr="00E55E82">
        <w:t>,</w:t>
      </w:r>
      <w:r w:rsidRPr="00526612">
        <w:t xml:space="preserve"> </w:t>
      </w:r>
      <w:r>
        <w:t>и</w:t>
      </w:r>
      <w:r w:rsidRPr="00E55E82">
        <w:t xml:space="preserve"> </w:t>
      </w:r>
      <w:r>
        <w:t>опытный образец модуля</w:t>
      </w:r>
      <w:r w:rsidRPr="005D57A6">
        <w:t xml:space="preserve">. </w:t>
      </w:r>
    </w:p>
    <w:p w:rsidR="00A05BF7" w:rsidRPr="005D57A6" w:rsidRDefault="00A05BF7" w:rsidP="00374C0E">
      <w:r w:rsidRPr="005D57A6">
        <w:t>Исходя из ряда поставленных задач, коллектив исполнителей целесообразно определить в следующем составе:</w:t>
      </w:r>
    </w:p>
    <w:p w:rsidR="00A05BF7" w:rsidRPr="005D57A6" w:rsidRDefault="00A05BF7" w:rsidP="003A1896">
      <w:pPr>
        <w:pStyle w:val="af3"/>
        <w:numPr>
          <w:ilvl w:val="0"/>
          <w:numId w:val="25"/>
        </w:numPr>
      </w:pPr>
      <w:r w:rsidRPr="005D57A6">
        <w:t>один руководитель работы (РК);</w:t>
      </w:r>
    </w:p>
    <w:p w:rsidR="00A05BF7" w:rsidRPr="005D57A6" w:rsidRDefault="00A05BF7" w:rsidP="003A1896">
      <w:pPr>
        <w:pStyle w:val="af3"/>
        <w:numPr>
          <w:ilvl w:val="0"/>
          <w:numId w:val="25"/>
        </w:numPr>
      </w:pPr>
      <w:r w:rsidRPr="005D57A6">
        <w:t>один ведущий конструктор  (ВК);</w:t>
      </w:r>
    </w:p>
    <w:p w:rsidR="00A05BF7" w:rsidRPr="005D57A6" w:rsidRDefault="00A05BF7" w:rsidP="003A1896">
      <w:pPr>
        <w:pStyle w:val="af3"/>
        <w:numPr>
          <w:ilvl w:val="0"/>
          <w:numId w:val="25"/>
        </w:numPr>
      </w:pPr>
      <w:r w:rsidRPr="005D57A6">
        <w:t>один конструктор первой категории  (К</w:t>
      </w:r>
      <w:proofErr w:type="gramStart"/>
      <w:r w:rsidRPr="005D57A6">
        <w:t>1</w:t>
      </w:r>
      <w:proofErr w:type="gramEnd"/>
      <w:r w:rsidRPr="005D57A6">
        <w:t>);</w:t>
      </w:r>
    </w:p>
    <w:p w:rsidR="00A05BF7" w:rsidRPr="005D57A6" w:rsidRDefault="00A05BF7" w:rsidP="003A1896">
      <w:pPr>
        <w:pStyle w:val="af3"/>
        <w:numPr>
          <w:ilvl w:val="0"/>
          <w:numId w:val="25"/>
        </w:numPr>
      </w:pPr>
      <w:r w:rsidRPr="005D57A6">
        <w:t>один техник  (Т);</w:t>
      </w:r>
    </w:p>
    <w:p w:rsidR="00A05BF7" w:rsidRDefault="00A05BF7" w:rsidP="003A1896">
      <w:pPr>
        <w:pStyle w:val="af3"/>
        <w:numPr>
          <w:ilvl w:val="0"/>
          <w:numId w:val="25"/>
        </w:numPr>
      </w:pPr>
      <w:r w:rsidRPr="005D57A6">
        <w:t>один технолог  (ТХ)</w:t>
      </w:r>
      <w:r>
        <w:t>.</w:t>
      </w:r>
    </w:p>
    <w:p w:rsidR="00374C0E" w:rsidRPr="005D57A6" w:rsidRDefault="00374C0E" w:rsidP="00374C0E"/>
    <w:p w:rsidR="00116BFA" w:rsidRDefault="00116BFA">
      <w:pPr>
        <w:spacing w:after="200" w:line="276" w:lineRule="auto"/>
        <w:ind w:firstLine="0"/>
        <w:jc w:val="left"/>
        <w:rPr>
          <w:rFonts w:eastAsiaTheme="majorEastAsia"/>
          <w:b/>
          <w:lang w:eastAsia="en-US"/>
        </w:rPr>
      </w:pPr>
      <w:bookmarkStart w:id="309" w:name="_Toc358276732"/>
      <w:r>
        <w:rPr>
          <w:rFonts w:eastAsiaTheme="majorEastAsia"/>
          <w:lang w:eastAsia="en-US"/>
        </w:rPr>
        <w:br w:type="page"/>
      </w:r>
    </w:p>
    <w:p w:rsidR="00A05BF7" w:rsidRPr="005D57A6" w:rsidRDefault="00A05BF7" w:rsidP="00A05BF7">
      <w:pPr>
        <w:pStyle w:val="2"/>
        <w:rPr>
          <w:rFonts w:eastAsiaTheme="majorEastAsia"/>
          <w:lang w:eastAsia="en-US"/>
        </w:rPr>
      </w:pPr>
      <w:bookmarkStart w:id="310" w:name="_Toc358574175"/>
      <w:r w:rsidRPr="005D57A6">
        <w:rPr>
          <w:rFonts w:eastAsiaTheme="majorEastAsia"/>
          <w:lang w:eastAsia="en-US"/>
        </w:rPr>
        <w:lastRenderedPageBreak/>
        <w:t xml:space="preserve">Разработка состава и последовательности </w:t>
      </w:r>
      <w:proofErr w:type="gramStart"/>
      <w:r w:rsidRPr="005D57A6">
        <w:rPr>
          <w:rFonts w:eastAsiaTheme="majorEastAsia"/>
          <w:lang w:eastAsia="en-US"/>
        </w:rPr>
        <w:t>ОКР</w:t>
      </w:r>
      <w:bookmarkEnd w:id="309"/>
      <w:bookmarkEnd w:id="310"/>
      <w:proofErr w:type="gramEnd"/>
    </w:p>
    <w:p w:rsidR="00A05BF7" w:rsidRPr="005D57A6" w:rsidRDefault="00A05BF7" w:rsidP="00374C0E">
      <w:r w:rsidRPr="005D57A6">
        <w:t>Согласно ГОСТ2.103-68, опытно-конструкторские работы (</w:t>
      </w:r>
      <w:proofErr w:type="gramStart"/>
      <w:r w:rsidRPr="005D57A6">
        <w:t>ОКР</w:t>
      </w:r>
      <w:proofErr w:type="gramEnd"/>
      <w:r w:rsidRPr="005D57A6">
        <w:t>) делятся на следующие стадии:</w:t>
      </w:r>
    </w:p>
    <w:p w:rsidR="00A05BF7" w:rsidRPr="005D57A6" w:rsidRDefault="00A05BF7" w:rsidP="003A1896">
      <w:pPr>
        <w:pStyle w:val="af3"/>
        <w:numPr>
          <w:ilvl w:val="0"/>
          <w:numId w:val="26"/>
        </w:numPr>
      </w:pPr>
      <w:r w:rsidRPr="005D57A6">
        <w:t>Техническое задание;</w:t>
      </w:r>
    </w:p>
    <w:p w:rsidR="00A05BF7" w:rsidRPr="005D57A6" w:rsidRDefault="00A05BF7" w:rsidP="003A1896">
      <w:pPr>
        <w:pStyle w:val="af3"/>
        <w:numPr>
          <w:ilvl w:val="0"/>
          <w:numId w:val="26"/>
        </w:numPr>
      </w:pPr>
      <w:r w:rsidRPr="005D57A6">
        <w:t>Эскизный проект;</w:t>
      </w:r>
    </w:p>
    <w:p w:rsidR="00A05BF7" w:rsidRPr="005D57A6" w:rsidRDefault="00A05BF7" w:rsidP="003A1896">
      <w:pPr>
        <w:pStyle w:val="af3"/>
        <w:numPr>
          <w:ilvl w:val="0"/>
          <w:numId w:val="26"/>
        </w:numPr>
      </w:pPr>
      <w:r w:rsidRPr="005D57A6">
        <w:t>Технический проект;</w:t>
      </w:r>
    </w:p>
    <w:p w:rsidR="00A05BF7" w:rsidRPr="005D57A6" w:rsidRDefault="00A05BF7" w:rsidP="003A1896">
      <w:pPr>
        <w:pStyle w:val="af3"/>
        <w:numPr>
          <w:ilvl w:val="0"/>
          <w:numId w:val="26"/>
        </w:numPr>
      </w:pPr>
      <w:r w:rsidRPr="005D57A6">
        <w:t>Рабочий проект;</w:t>
      </w:r>
    </w:p>
    <w:p w:rsidR="00A05BF7" w:rsidRPr="005D57A6" w:rsidRDefault="00A05BF7" w:rsidP="003A1896">
      <w:pPr>
        <w:pStyle w:val="af3"/>
        <w:numPr>
          <w:ilvl w:val="0"/>
          <w:numId w:val="26"/>
        </w:numPr>
      </w:pPr>
      <w:r w:rsidRPr="005D57A6">
        <w:t>Изготовление опытного образца;</w:t>
      </w:r>
    </w:p>
    <w:p w:rsidR="00A05BF7" w:rsidRPr="005D57A6" w:rsidRDefault="00A05BF7" w:rsidP="003A1896">
      <w:pPr>
        <w:pStyle w:val="af3"/>
        <w:numPr>
          <w:ilvl w:val="0"/>
          <w:numId w:val="26"/>
        </w:numPr>
      </w:pPr>
      <w:r w:rsidRPr="005D57A6">
        <w:t>Этап доработки;</w:t>
      </w:r>
    </w:p>
    <w:p w:rsidR="00A05BF7" w:rsidRPr="005D57A6" w:rsidRDefault="00A05BF7" w:rsidP="003A1896">
      <w:pPr>
        <w:pStyle w:val="af3"/>
        <w:numPr>
          <w:ilvl w:val="0"/>
          <w:numId w:val="26"/>
        </w:numPr>
      </w:pPr>
      <w:r w:rsidRPr="005D57A6">
        <w:t>Заключительный этап.</w:t>
      </w:r>
    </w:p>
    <w:p w:rsidR="00A05BF7" w:rsidRPr="00761AC3" w:rsidRDefault="00A05BF7" w:rsidP="00374C0E">
      <w:r w:rsidRPr="005D57A6">
        <w:t>Наименования этапов и работ приведены в</w:t>
      </w:r>
      <w:r>
        <w:t xml:space="preserve"> справочной литературе</w:t>
      </w:r>
      <w:r w:rsidRPr="00F550EC">
        <w:t xml:space="preserve"> [</w:t>
      </w:r>
      <w:r w:rsidRPr="00761AC3">
        <w:t>1].</w:t>
      </w:r>
    </w:p>
    <w:p w:rsidR="00A05BF7" w:rsidRPr="005D57A6" w:rsidRDefault="00A05BF7" w:rsidP="00F805C6">
      <w:pPr>
        <w:pStyle w:val="a8"/>
      </w:pPr>
      <w:r w:rsidRPr="005D57A6">
        <w:t xml:space="preserve">Таблица </w:t>
      </w:r>
      <w:r w:rsidR="00F805C6">
        <w:t>4.2.1</w:t>
      </w:r>
      <w:r w:rsidRPr="005D57A6">
        <w:t xml:space="preserve"> Состав </w:t>
      </w:r>
      <w:proofErr w:type="gramStart"/>
      <w:r w:rsidRPr="005D57A6">
        <w:t>ОКР</w:t>
      </w:r>
      <w:proofErr w:type="gramEnd"/>
    </w:p>
    <w:tbl>
      <w:tblPr>
        <w:tblW w:w="10191" w:type="dxa"/>
        <w:jc w:val="center"/>
        <w:tblInd w:w="-12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3562"/>
        <w:gridCol w:w="6629"/>
      </w:tblGrid>
      <w:tr w:rsidR="00A05BF7" w:rsidRPr="005D57A6" w:rsidTr="00A05BF7">
        <w:trPr>
          <w:trHeight w:val="600"/>
          <w:jc w:val="center"/>
        </w:trPr>
        <w:tc>
          <w:tcPr>
            <w:tcW w:w="3562" w:type="dxa"/>
          </w:tcPr>
          <w:p w:rsidR="00A05BF7" w:rsidRPr="005D57A6" w:rsidRDefault="00A05BF7" w:rsidP="00A05BF7">
            <w:pPr>
              <w:spacing w:before="120"/>
              <w:ind w:firstLine="18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Наименование этапов</w:t>
            </w:r>
          </w:p>
        </w:tc>
        <w:tc>
          <w:tcPr>
            <w:tcW w:w="6629" w:type="dxa"/>
          </w:tcPr>
          <w:p w:rsidR="00A05BF7" w:rsidRPr="005D57A6" w:rsidRDefault="00A05BF7" w:rsidP="00A05BF7">
            <w:pPr>
              <w:spacing w:before="120"/>
              <w:ind w:right="347" w:firstLine="18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Наименование работ</w:t>
            </w:r>
          </w:p>
        </w:tc>
      </w:tr>
      <w:tr w:rsidR="00A05BF7" w:rsidRPr="005D57A6" w:rsidTr="00A05BF7">
        <w:tblPrEx>
          <w:tblCellMar>
            <w:left w:w="70" w:type="dxa"/>
            <w:right w:w="70" w:type="dxa"/>
          </w:tblCellMar>
        </w:tblPrEx>
        <w:trPr>
          <w:trHeight w:val="999"/>
          <w:jc w:val="center"/>
        </w:trPr>
        <w:tc>
          <w:tcPr>
            <w:tcW w:w="3562" w:type="dxa"/>
          </w:tcPr>
          <w:p w:rsidR="00A05BF7" w:rsidRPr="005D57A6" w:rsidRDefault="00A05BF7" w:rsidP="00A05BF7">
            <w:pPr>
              <w:pStyle w:val="ac"/>
              <w:spacing w:before="48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1. Техническое задание</w:t>
            </w:r>
          </w:p>
        </w:tc>
        <w:tc>
          <w:tcPr>
            <w:tcW w:w="6629" w:type="dxa"/>
          </w:tcPr>
          <w:p w:rsidR="00A05BF7" w:rsidRPr="005D57A6" w:rsidRDefault="00A05BF7" w:rsidP="00933E4A">
            <w:pPr>
              <w:pStyle w:val="af3"/>
              <w:numPr>
                <w:ilvl w:val="1"/>
                <w:numId w:val="14"/>
              </w:numPr>
              <w:spacing w:before="140"/>
              <w:ind w:right="347"/>
              <w:rPr>
                <w:szCs w:val="28"/>
              </w:rPr>
            </w:pPr>
            <w:r w:rsidRPr="005D57A6">
              <w:rPr>
                <w:szCs w:val="28"/>
              </w:rPr>
              <w:t xml:space="preserve"> получение и ознакомление</w:t>
            </w:r>
          </w:p>
          <w:p w:rsidR="00A05BF7" w:rsidRPr="005D57A6" w:rsidRDefault="00A05BF7" w:rsidP="00933E4A">
            <w:pPr>
              <w:pStyle w:val="af3"/>
              <w:numPr>
                <w:ilvl w:val="1"/>
                <w:numId w:val="14"/>
              </w:numPr>
              <w:spacing w:before="140"/>
              <w:ind w:right="347"/>
              <w:rPr>
                <w:szCs w:val="28"/>
              </w:rPr>
            </w:pPr>
            <w:r w:rsidRPr="005D57A6">
              <w:rPr>
                <w:szCs w:val="28"/>
              </w:rPr>
              <w:t xml:space="preserve"> согласование и утверждение</w:t>
            </w:r>
          </w:p>
          <w:p w:rsidR="00A05BF7" w:rsidRPr="005D57A6" w:rsidRDefault="00A05BF7" w:rsidP="00933E4A">
            <w:pPr>
              <w:pStyle w:val="af3"/>
              <w:numPr>
                <w:ilvl w:val="1"/>
                <w:numId w:val="14"/>
              </w:numPr>
              <w:spacing w:before="140"/>
              <w:ind w:right="347"/>
              <w:rPr>
                <w:szCs w:val="28"/>
              </w:rPr>
            </w:pPr>
            <w:r w:rsidRPr="005D57A6">
              <w:rPr>
                <w:szCs w:val="28"/>
              </w:rPr>
              <w:t xml:space="preserve"> составление план-графика</w:t>
            </w:r>
          </w:p>
        </w:tc>
      </w:tr>
      <w:tr w:rsidR="00A05BF7" w:rsidRPr="005D57A6" w:rsidTr="00A05BF7">
        <w:trPr>
          <w:trHeight w:val="410"/>
          <w:jc w:val="center"/>
        </w:trPr>
        <w:tc>
          <w:tcPr>
            <w:tcW w:w="3562" w:type="dxa"/>
          </w:tcPr>
          <w:p w:rsidR="00A05BF7" w:rsidRPr="005D57A6" w:rsidRDefault="00A05BF7" w:rsidP="00A05BF7">
            <w:pPr>
              <w:pStyle w:val="ac"/>
              <w:spacing w:before="48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2. Эскизный проект</w:t>
            </w:r>
          </w:p>
        </w:tc>
        <w:tc>
          <w:tcPr>
            <w:tcW w:w="6629" w:type="dxa"/>
          </w:tcPr>
          <w:p w:rsidR="00A05BF7" w:rsidRPr="005D57A6" w:rsidRDefault="00A05BF7" w:rsidP="00933E4A">
            <w:pPr>
              <w:pStyle w:val="af3"/>
              <w:numPr>
                <w:ilvl w:val="1"/>
                <w:numId w:val="15"/>
              </w:numPr>
              <w:spacing w:before="140"/>
              <w:ind w:left="896" w:right="347" w:hanging="709"/>
              <w:rPr>
                <w:szCs w:val="28"/>
              </w:rPr>
            </w:pPr>
            <w:r>
              <w:rPr>
                <w:szCs w:val="28"/>
              </w:rPr>
              <w:t>патентно-литературный обзор,</w:t>
            </w:r>
            <w:r w:rsidRPr="005D57A6">
              <w:rPr>
                <w:szCs w:val="28"/>
              </w:rPr>
              <w:t xml:space="preserve"> изучение, анализ и обобщение подобранных материалов и литературы</w:t>
            </w:r>
          </w:p>
          <w:p w:rsidR="00A05BF7" w:rsidRPr="005D57A6" w:rsidRDefault="00A05BF7" w:rsidP="00933E4A">
            <w:pPr>
              <w:pStyle w:val="af3"/>
              <w:numPr>
                <w:ilvl w:val="1"/>
                <w:numId w:val="15"/>
              </w:numPr>
              <w:spacing w:before="140"/>
              <w:ind w:left="896" w:right="347" w:hanging="709"/>
              <w:rPr>
                <w:szCs w:val="28"/>
              </w:rPr>
            </w:pPr>
            <w:r w:rsidRPr="005D57A6">
              <w:rPr>
                <w:szCs w:val="28"/>
              </w:rPr>
              <w:t xml:space="preserve"> </w:t>
            </w:r>
            <w:r>
              <w:rPr>
                <w:szCs w:val="28"/>
              </w:rPr>
              <w:t>предварительные конструкторские расчеты</w:t>
            </w:r>
          </w:p>
          <w:p w:rsidR="00A05BF7" w:rsidRPr="005D57A6" w:rsidRDefault="00A05BF7" w:rsidP="00933E4A">
            <w:pPr>
              <w:pStyle w:val="af3"/>
              <w:numPr>
                <w:ilvl w:val="1"/>
                <w:numId w:val="15"/>
              </w:numPr>
              <w:spacing w:before="140"/>
              <w:ind w:left="896" w:right="347" w:hanging="709"/>
              <w:rPr>
                <w:szCs w:val="28"/>
              </w:rPr>
            </w:pPr>
            <w:r>
              <w:rPr>
                <w:szCs w:val="28"/>
              </w:rPr>
              <w:t>Чертеж общего вида (предварительный вариант)</w:t>
            </w:r>
          </w:p>
          <w:p w:rsidR="00A05BF7" w:rsidRPr="005D57A6" w:rsidRDefault="00A05BF7" w:rsidP="00A05BF7">
            <w:pPr>
              <w:pStyle w:val="af3"/>
              <w:spacing w:before="140"/>
              <w:ind w:left="896" w:right="347"/>
              <w:rPr>
                <w:szCs w:val="28"/>
              </w:rPr>
            </w:pPr>
          </w:p>
        </w:tc>
      </w:tr>
      <w:tr w:rsidR="00A05BF7" w:rsidRPr="005D57A6" w:rsidTr="00A05BF7">
        <w:tblPrEx>
          <w:tblCellMar>
            <w:left w:w="70" w:type="dxa"/>
            <w:right w:w="70" w:type="dxa"/>
          </w:tblCellMar>
        </w:tblPrEx>
        <w:trPr>
          <w:trHeight w:val="546"/>
          <w:jc w:val="center"/>
        </w:trPr>
        <w:tc>
          <w:tcPr>
            <w:tcW w:w="3562" w:type="dxa"/>
          </w:tcPr>
          <w:p w:rsidR="00A05BF7" w:rsidRPr="005D57A6" w:rsidRDefault="00A05BF7" w:rsidP="00A05BF7">
            <w:pPr>
              <w:pStyle w:val="ac"/>
              <w:spacing w:before="30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3. Технический проект</w:t>
            </w:r>
          </w:p>
        </w:tc>
        <w:tc>
          <w:tcPr>
            <w:tcW w:w="6629" w:type="dxa"/>
          </w:tcPr>
          <w:p w:rsidR="00A05BF7" w:rsidRPr="005D57A6" w:rsidRDefault="00A05BF7" w:rsidP="00A05BF7">
            <w:pPr>
              <w:spacing w:before="140"/>
              <w:ind w:right="347" w:firstLine="180"/>
              <w:rPr>
                <w:szCs w:val="28"/>
              </w:rPr>
            </w:pPr>
            <w:r w:rsidRPr="005D57A6">
              <w:rPr>
                <w:szCs w:val="28"/>
              </w:rPr>
              <w:t>3.1. проведение расчетов и оптимизация параметров</w:t>
            </w:r>
          </w:p>
          <w:p w:rsidR="00A05BF7" w:rsidRPr="005D57A6" w:rsidRDefault="00A05BF7" w:rsidP="00A05BF7">
            <w:pPr>
              <w:spacing w:after="140"/>
              <w:ind w:right="347" w:firstLine="180"/>
              <w:rPr>
                <w:szCs w:val="28"/>
              </w:rPr>
            </w:pPr>
            <w:r w:rsidRPr="005D57A6">
              <w:rPr>
                <w:szCs w:val="28"/>
              </w:rPr>
              <w:t xml:space="preserve">3.2. чертеж общего вида </w:t>
            </w:r>
            <w:r>
              <w:rPr>
                <w:szCs w:val="28"/>
              </w:rPr>
              <w:t xml:space="preserve">(окончательный </w:t>
            </w:r>
            <w:r>
              <w:rPr>
                <w:szCs w:val="28"/>
              </w:rPr>
              <w:lastRenderedPageBreak/>
              <w:t>вариант)</w:t>
            </w:r>
          </w:p>
        </w:tc>
      </w:tr>
      <w:tr w:rsidR="00A05BF7" w:rsidRPr="005D57A6" w:rsidTr="00A05BF7">
        <w:tblPrEx>
          <w:tblCellMar>
            <w:left w:w="70" w:type="dxa"/>
            <w:right w:w="70" w:type="dxa"/>
          </w:tblCellMar>
        </w:tblPrEx>
        <w:trPr>
          <w:trHeight w:val="1588"/>
          <w:jc w:val="center"/>
        </w:trPr>
        <w:tc>
          <w:tcPr>
            <w:tcW w:w="3562" w:type="dxa"/>
          </w:tcPr>
          <w:p w:rsidR="00A05BF7" w:rsidRPr="005D57A6" w:rsidRDefault="00A05BF7" w:rsidP="00A05BF7">
            <w:pPr>
              <w:pStyle w:val="ac"/>
              <w:spacing w:before="7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lastRenderedPageBreak/>
              <w:t>4. Рабочий проект</w:t>
            </w:r>
          </w:p>
        </w:tc>
        <w:tc>
          <w:tcPr>
            <w:tcW w:w="6629" w:type="dxa"/>
          </w:tcPr>
          <w:p w:rsidR="00A05BF7" w:rsidRDefault="00A05BF7" w:rsidP="00A05BF7">
            <w:pPr>
              <w:ind w:right="347" w:firstLine="180"/>
              <w:rPr>
                <w:szCs w:val="28"/>
              </w:rPr>
            </w:pPr>
            <w:r>
              <w:rPr>
                <w:szCs w:val="28"/>
              </w:rPr>
              <w:t>4.1. разработка чертежей деталей</w:t>
            </w:r>
          </w:p>
          <w:p w:rsidR="00A05BF7" w:rsidRPr="005D57A6" w:rsidRDefault="00A05BF7" w:rsidP="00A05BF7">
            <w:pPr>
              <w:ind w:right="347" w:firstLine="180"/>
              <w:rPr>
                <w:szCs w:val="28"/>
              </w:rPr>
            </w:pPr>
            <w:r>
              <w:rPr>
                <w:szCs w:val="28"/>
              </w:rPr>
              <w:t>4.2</w:t>
            </w:r>
            <w:r w:rsidRPr="005D57A6">
              <w:rPr>
                <w:szCs w:val="28"/>
              </w:rPr>
              <w:t xml:space="preserve">. </w:t>
            </w:r>
            <w:r>
              <w:rPr>
                <w:szCs w:val="28"/>
              </w:rPr>
              <w:t>разработка сборочных чертежей</w:t>
            </w:r>
          </w:p>
          <w:p w:rsidR="00A05BF7" w:rsidRPr="005D57A6" w:rsidRDefault="00A05BF7" w:rsidP="00A05BF7">
            <w:pPr>
              <w:ind w:right="347" w:firstLine="180"/>
              <w:rPr>
                <w:szCs w:val="28"/>
              </w:rPr>
            </w:pPr>
            <w:r>
              <w:rPr>
                <w:szCs w:val="28"/>
              </w:rPr>
              <w:t>4.3</w:t>
            </w:r>
            <w:r w:rsidRPr="005D57A6">
              <w:rPr>
                <w:szCs w:val="28"/>
              </w:rPr>
              <w:t>. составление спецификаций</w:t>
            </w:r>
          </w:p>
          <w:p w:rsidR="00A05BF7" w:rsidRPr="005D57A6" w:rsidRDefault="00A05BF7" w:rsidP="00A05BF7">
            <w:pPr>
              <w:spacing w:after="140"/>
              <w:ind w:right="347" w:firstLine="180"/>
              <w:rPr>
                <w:szCs w:val="28"/>
              </w:rPr>
            </w:pPr>
            <w:r>
              <w:rPr>
                <w:szCs w:val="28"/>
              </w:rPr>
              <w:t>4.4</w:t>
            </w:r>
            <w:r w:rsidRPr="005D57A6">
              <w:rPr>
                <w:szCs w:val="28"/>
              </w:rPr>
              <w:t xml:space="preserve">. разработка технологии </w:t>
            </w:r>
          </w:p>
        </w:tc>
      </w:tr>
      <w:tr w:rsidR="00A05BF7" w:rsidRPr="005D57A6" w:rsidTr="00A05BF7">
        <w:tblPrEx>
          <w:tblCellMar>
            <w:left w:w="70" w:type="dxa"/>
            <w:right w:w="70" w:type="dxa"/>
          </w:tblCellMar>
        </w:tblPrEx>
        <w:trPr>
          <w:trHeight w:val="1630"/>
          <w:jc w:val="center"/>
        </w:trPr>
        <w:tc>
          <w:tcPr>
            <w:tcW w:w="3562" w:type="dxa"/>
          </w:tcPr>
          <w:p w:rsidR="00A05BF7" w:rsidRPr="005D57A6" w:rsidRDefault="00A05BF7" w:rsidP="00A05BF7">
            <w:pPr>
              <w:pStyle w:val="ac"/>
              <w:spacing w:before="7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 xml:space="preserve">5. Изготовление </w:t>
            </w:r>
            <w:proofErr w:type="gramStart"/>
            <w:r w:rsidRPr="005D57A6">
              <w:rPr>
                <w:szCs w:val="28"/>
              </w:rPr>
              <w:t>опытного</w:t>
            </w:r>
            <w:proofErr w:type="gramEnd"/>
            <w:r w:rsidRPr="005D57A6">
              <w:rPr>
                <w:szCs w:val="28"/>
              </w:rPr>
              <w:t xml:space="preserve"> </w:t>
            </w:r>
          </w:p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образца</w:t>
            </w:r>
          </w:p>
        </w:tc>
        <w:tc>
          <w:tcPr>
            <w:tcW w:w="6629" w:type="dxa"/>
          </w:tcPr>
          <w:p w:rsidR="00A05BF7" w:rsidRPr="005D57A6" w:rsidRDefault="00A05BF7" w:rsidP="00A05BF7">
            <w:pPr>
              <w:spacing w:before="140"/>
              <w:ind w:right="347" w:firstLine="180"/>
              <w:rPr>
                <w:szCs w:val="28"/>
              </w:rPr>
            </w:pPr>
            <w:r w:rsidRPr="005D57A6">
              <w:rPr>
                <w:szCs w:val="28"/>
              </w:rPr>
              <w:t>5.1. покупка стандартных изделий</w:t>
            </w:r>
          </w:p>
          <w:p w:rsidR="00A05BF7" w:rsidRPr="005D57A6" w:rsidRDefault="00A05BF7" w:rsidP="00A05BF7">
            <w:pPr>
              <w:pStyle w:val="31"/>
              <w:ind w:left="0" w:right="347" w:firstLine="180"/>
              <w:rPr>
                <w:szCs w:val="28"/>
              </w:rPr>
            </w:pPr>
            <w:r w:rsidRPr="005D57A6">
              <w:rPr>
                <w:szCs w:val="28"/>
              </w:rPr>
              <w:t>5.2. изготовление</w:t>
            </w:r>
            <w:r>
              <w:rPr>
                <w:szCs w:val="28"/>
              </w:rPr>
              <w:t xml:space="preserve"> заказных</w:t>
            </w:r>
            <w:r w:rsidRPr="005D57A6">
              <w:rPr>
                <w:szCs w:val="28"/>
              </w:rPr>
              <w:t xml:space="preserve"> деталей и сборочных единиц</w:t>
            </w:r>
          </w:p>
          <w:p w:rsidR="00A05BF7" w:rsidRPr="005D57A6" w:rsidRDefault="00A05BF7" w:rsidP="00A05BF7">
            <w:pPr>
              <w:ind w:right="347" w:firstLine="180"/>
              <w:rPr>
                <w:szCs w:val="28"/>
              </w:rPr>
            </w:pPr>
            <w:r w:rsidRPr="005D57A6">
              <w:rPr>
                <w:szCs w:val="28"/>
              </w:rPr>
              <w:t>5.3. сборка и монтаж</w:t>
            </w:r>
          </w:p>
          <w:p w:rsidR="00A05BF7" w:rsidRPr="005D57A6" w:rsidRDefault="00A05BF7" w:rsidP="00A05BF7">
            <w:pPr>
              <w:spacing w:after="140"/>
              <w:ind w:right="347" w:firstLine="180"/>
              <w:rPr>
                <w:szCs w:val="28"/>
              </w:rPr>
            </w:pPr>
            <w:r w:rsidRPr="005D57A6">
              <w:rPr>
                <w:szCs w:val="28"/>
              </w:rPr>
              <w:t>5.4. испытание и настройка</w:t>
            </w:r>
          </w:p>
        </w:tc>
      </w:tr>
      <w:tr w:rsidR="00A05BF7" w:rsidRPr="005D57A6" w:rsidTr="00A05BF7">
        <w:tblPrEx>
          <w:tblCellMar>
            <w:left w:w="70" w:type="dxa"/>
            <w:right w:w="70" w:type="dxa"/>
          </w:tblCellMar>
        </w:tblPrEx>
        <w:trPr>
          <w:trHeight w:val="920"/>
          <w:jc w:val="center"/>
        </w:trPr>
        <w:tc>
          <w:tcPr>
            <w:tcW w:w="3562" w:type="dxa"/>
          </w:tcPr>
          <w:p w:rsidR="00A05BF7" w:rsidRPr="005D57A6" w:rsidRDefault="00A05BF7" w:rsidP="00A05BF7">
            <w:pPr>
              <w:pStyle w:val="ac"/>
              <w:spacing w:before="30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6. Этап доработки</w:t>
            </w:r>
          </w:p>
        </w:tc>
        <w:tc>
          <w:tcPr>
            <w:tcW w:w="6629" w:type="dxa"/>
          </w:tcPr>
          <w:p w:rsidR="00A05BF7" w:rsidRPr="005D57A6" w:rsidRDefault="00A05BF7" w:rsidP="00A05BF7">
            <w:pPr>
              <w:spacing w:before="140"/>
              <w:ind w:right="347" w:firstLine="180"/>
              <w:rPr>
                <w:szCs w:val="28"/>
              </w:rPr>
            </w:pPr>
            <w:r w:rsidRPr="005D57A6">
              <w:rPr>
                <w:szCs w:val="28"/>
              </w:rPr>
              <w:t xml:space="preserve">6.1. доработка конструкции </w:t>
            </w:r>
          </w:p>
          <w:p w:rsidR="00A05BF7" w:rsidRPr="005D57A6" w:rsidRDefault="00A05BF7" w:rsidP="00A05BF7">
            <w:pPr>
              <w:spacing w:after="140"/>
              <w:ind w:right="347" w:firstLine="180"/>
              <w:rPr>
                <w:szCs w:val="28"/>
              </w:rPr>
            </w:pPr>
            <w:r w:rsidRPr="005D57A6">
              <w:rPr>
                <w:szCs w:val="28"/>
              </w:rPr>
              <w:t>6.2. корректировка чертежей и документации</w:t>
            </w:r>
          </w:p>
        </w:tc>
      </w:tr>
      <w:tr w:rsidR="00A05BF7" w:rsidRPr="005D57A6" w:rsidTr="00A05BF7">
        <w:tblPrEx>
          <w:tblCellMar>
            <w:left w:w="70" w:type="dxa"/>
            <w:right w:w="70" w:type="dxa"/>
          </w:tblCellMar>
        </w:tblPrEx>
        <w:trPr>
          <w:trHeight w:val="736"/>
          <w:jc w:val="center"/>
        </w:trPr>
        <w:tc>
          <w:tcPr>
            <w:tcW w:w="3562" w:type="dxa"/>
          </w:tcPr>
          <w:p w:rsidR="00A05BF7" w:rsidRPr="005D57A6" w:rsidRDefault="00A05BF7" w:rsidP="00A05BF7">
            <w:pPr>
              <w:pStyle w:val="ac"/>
              <w:spacing w:before="30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7. Заключительный</w:t>
            </w:r>
          </w:p>
        </w:tc>
        <w:tc>
          <w:tcPr>
            <w:tcW w:w="6629" w:type="dxa"/>
          </w:tcPr>
          <w:p w:rsidR="00A05BF7" w:rsidRPr="005D57A6" w:rsidRDefault="00A05BF7" w:rsidP="00A05BF7">
            <w:pPr>
              <w:spacing w:before="140"/>
              <w:ind w:right="347" w:firstLine="180"/>
              <w:rPr>
                <w:szCs w:val="28"/>
              </w:rPr>
            </w:pPr>
            <w:r w:rsidRPr="005D57A6">
              <w:rPr>
                <w:szCs w:val="28"/>
              </w:rPr>
              <w:t>7.1. составление отчета</w:t>
            </w:r>
          </w:p>
          <w:p w:rsidR="00A05BF7" w:rsidRPr="005D57A6" w:rsidRDefault="00A05BF7" w:rsidP="00A05BF7">
            <w:pPr>
              <w:spacing w:after="140"/>
              <w:ind w:right="347" w:firstLine="180"/>
              <w:rPr>
                <w:szCs w:val="28"/>
              </w:rPr>
            </w:pPr>
            <w:r w:rsidRPr="005D57A6">
              <w:rPr>
                <w:szCs w:val="28"/>
              </w:rPr>
              <w:t>7.2. сдача образца и документации</w:t>
            </w:r>
          </w:p>
        </w:tc>
      </w:tr>
    </w:tbl>
    <w:p w:rsidR="00374C0E" w:rsidRDefault="00374C0E" w:rsidP="00374C0E">
      <w:pPr>
        <w:rPr>
          <w:rFonts w:eastAsiaTheme="majorEastAsia"/>
          <w:lang w:eastAsia="en-US"/>
        </w:rPr>
      </w:pPr>
    </w:p>
    <w:p w:rsidR="00116BFA" w:rsidRDefault="00116BFA">
      <w:pPr>
        <w:spacing w:after="200" w:line="276" w:lineRule="auto"/>
        <w:ind w:firstLine="0"/>
        <w:jc w:val="left"/>
        <w:rPr>
          <w:rFonts w:eastAsiaTheme="majorEastAsia"/>
          <w:b/>
          <w:lang w:eastAsia="en-US"/>
        </w:rPr>
      </w:pPr>
      <w:r>
        <w:rPr>
          <w:rFonts w:eastAsiaTheme="majorEastAsia"/>
          <w:lang w:eastAsia="en-US"/>
        </w:rPr>
        <w:br w:type="page"/>
      </w:r>
    </w:p>
    <w:p w:rsidR="00A05BF7" w:rsidRPr="005D57A6" w:rsidRDefault="00A05BF7" w:rsidP="00374C0E">
      <w:pPr>
        <w:pStyle w:val="2"/>
        <w:rPr>
          <w:rFonts w:eastAsiaTheme="majorEastAsia"/>
          <w:lang w:eastAsia="en-US"/>
        </w:rPr>
      </w:pPr>
      <w:r w:rsidRPr="00A05BF7">
        <w:rPr>
          <w:rFonts w:eastAsiaTheme="majorEastAsia"/>
          <w:lang w:eastAsia="en-US"/>
        </w:rPr>
        <w:lastRenderedPageBreak/>
        <w:t xml:space="preserve"> </w:t>
      </w:r>
      <w:bookmarkStart w:id="311" w:name="_Toc358276733"/>
      <w:bookmarkStart w:id="312" w:name="_Toc358574176"/>
      <w:r w:rsidRPr="005D57A6">
        <w:rPr>
          <w:rFonts w:eastAsiaTheme="majorEastAsia"/>
          <w:lang w:eastAsia="en-US"/>
        </w:rPr>
        <w:t xml:space="preserve">Расчет трудоемкости </w:t>
      </w:r>
      <w:proofErr w:type="gramStart"/>
      <w:r w:rsidRPr="005D57A6">
        <w:rPr>
          <w:rFonts w:eastAsiaTheme="majorEastAsia"/>
          <w:lang w:eastAsia="en-US"/>
        </w:rPr>
        <w:t>ОКР</w:t>
      </w:r>
      <w:bookmarkEnd w:id="311"/>
      <w:bookmarkEnd w:id="312"/>
      <w:proofErr w:type="gramEnd"/>
    </w:p>
    <w:p w:rsidR="00A05BF7" w:rsidRPr="005D57A6" w:rsidRDefault="00A05BF7" w:rsidP="00374C0E">
      <w:r w:rsidRPr="005D57A6">
        <w:t xml:space="preserve">В зависимости от имеющихся исходных данных для расчетов продолжительности этапов </w:t>
      </w:r>
      <w:proofErr w:type="gramStart"/>
      <w:r w:rsidRPr="005D57A6">
        <w:t>ОКР</w:t>
      </w:r>
      <w:proofErr w:type="gramEnd"/>
      <w:r w:rsidRPr="005D57A6">
        <w:t xml:space="preserve"> можно воспользоваться одним из следующих методов [1]:</w:t>
      </w:r>
    </w:p>
    <w:p w:rsidR="00A05BF7" w:rsidRPr="005D57A6" w:rsidRDefault="00A05BF7" w:rsidP="00374C0E">
      <w:r w:rsidRPr="005D57A6">
        <w:t>1. Вероятностная методика определения продолжительности проведения работ. Оценка продолжительности проведения работ может быть одно-, дву</w:t>
      </w:r>
      <w:proofErr w:type="gramStart"/>
      <w:r w:rsidRPr="005D57A6">
        <w:t>х-</w:t>
      </w:r>
      <w:proofErr w:type="gramEnd"/>
      <w:r w:rsidRPr="005D57A6">
        <w:t xml:space="preserve"> или трехточечной. Эксперты могут оценивать напрямую ожидаемую продолжительность (</w:t>
      </w:r>
      <w:proofErr w:type="spellStart"/>
      <w:r w:rsidRPr="005D57A6">
        <w:t>Т</w:t>
      </w:r>
      <w:r w:rsidRPr="005D57A6">
        <w:rPr>
          <w:vertAlign w:val="subscript"/>
        </w:rPr>
        <w:t>ож</w:t>
      </w:r>
      <w:proofErr w:type="spellEnd"/>
      <w:r w:rsidRPr="005D57A6">
        <w:t>) проведения работ как наиболее вероятное значение при определенном количестве привлеченных к ее выполнению исполнителей (одноточечная оценка).</w:t>
      </w:r>
    </w:p>
    <w:p w:rsidR="00A05BF7" w:rsidRPr="005D57A6" w:rsidRDefault="00A05BF7" w:rsidP="00374C0E">
      <w:r w:rsidRPr="005D57A6">
        <w:t>В случае двухточечной оценки определяется минимальная (</w:t>
      </w:r>
      <w:proofErr w:type="spellStart"/>
      <w:proofErr w:type="gramStart"/>
      <w:r w:rsidRPr="005D57A6">
        <w:t>Т</w:t>
      </w:r>
      <w:proofErr w:type="gramEnd"/>
      <w:r w:rsidRPr="005D57A6">
        <w:rPr>
          <w:vertAlign w:val="subscript"/>
        </w:rPr>
        <w:t>min</w:t>
      </w:r>
      <w:proofErr w:type="spellEnd"/>
      <w:r w:rsidRPr="005D57A6">
        <w:t>) и максимальная (</w:t>
      </w:r>
      <w:proofErr w:type="spellStart"/>
      <w:r w:rsidRPr="005D57A6">
        <w:t>Т</w:t>
      </w:r>
      <w:r w:rsidRPr="005D57A6">
        <w:rPr>
          <w:vertAlign w:val="subscript"/>
        </w:rPr>
        <w:t>max</w:t>
      </w:r>
      <w:proofErr w:type="spellEnd"/>
      <w:r w:rsidRPr="005D57A6">
        <w:t xml:space="preserve">) продолжительность работы. Минимальная продолжительность подразумевает наиболее благоприятное стечение обстоятельств (отсутствие перерывов в работе, корректировок и т.п.), максимальное – напротив, наименее благоприятное. Ожидаемое время исполнения работ составит:  </w:t>
      </w:r>
    </w:p>
    <w:p w:rsidR="00A05BF7" w:rsidRPr="005D57A6" w:rsidRDefault="00A05BF7" w:rsidP="00374C0E">
      <w:r>
        <w:rPr>
          <w:noProof/>
        </w:rPr>
        <w:drawing>
          <wp:inline distT="0" distB="0" distL="0" distR="0" wp14:anchorId="0624FED8" wp14:editId="545150D3">
            <wp:extent cx="1989455" cy="60706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7A6">
        <w:t xml:space="preserve">                        </w:t>
      </w:r>
      <w:r w:rsidRPr="005D57A6">
        <w:tab/>
      </w:r>
      <w:r w:rsidRPr="005D57A6">
        <w:tab/>
      </w:r>
      <w:r w:rsidRPr="005D57A6">
        <w:tab/>
      </w:r>
      <w:r w:rsidRPr="005D57A6">
        <w:tab/>
        <w:t xml:space="preserve">                                </w:t>
      </w:r>
    </w:p>
    <w:p w:rsidR="00A05BF7" w:rsidRPr="005D57A6" w:rsidRDefault="00A05BF7" w:rsidP="00374C0E">
      <w:r w:rsidRPr="005D57A6">
        <w:t>При трехточечной оценке дается прогноз минимальной и максимальной, а также наиболее вероятной (</w:t>
      </w:r>
      <w:proofErr w:type="spellStart"/>
      <w:r w:rsidRPr="005D57A6">
        <w:t>Т</w:t>
      </w:r>
      <w:r w:rsidRPr="005D57A6">
        <w:rPr>
          <w:vertAlign w:val="subscript"/>
        </w:rPr>
        <w:t>нв</w:t>
      </w:r>
      <w:proofErr w:type="spellEnd"/>
      <w:r w:rsidRPr="005D57A6">
        <w:t>) продолжительности работы</w:t>
      </w:r>
    </w:p>
    <w:p w:rsidR="00A05BF7" w:rsidRPr="005D57A6" w:rsidRDefault="00A05BF7" w:rsidP="00374C0E"/>
    <w:p w:rsidR="00A05BF7" w:rsidRPr="005D57A6" w:rsidRDefault="00A05BF7" w:rsidP="00374C0E">
      <w:r w:rsidRPr="005D57A6">
        <w:t>2) Метод прямого нормирования работ. Трудоемкость определяется расчетом на основе имеющихся нормативов наиболее рутинных опытно-конструкторских работ, таких как: чертежно-графических, копировальных, машинописных, работ по проектированию модели или стенда, разработки технологии их изготовления, проведения эксперимента.</w:t>
      </w:r>
    </w:p>
    <w:p w:rsidR="00A05BF7" w:rsidRPr="005D57A6" w:rsidRDefault="00A05BF7" w:rsidP="00374C0E">
      <w:r w:rsidRPr="005D57A6">
        <w:t>3) Метод экспертного опроса. Трудоемкость оценивает не один эксперт, а несколько, что позволяет уменьшить ошибки планирования. Полученные от экспертов оценки обрабатываются статистическими методами.</w:t>
      </w:r>
    </w:p>
    <w:p w:rsidR="00A05BF7" w:rsidRPr="005D57A6" w:rsidRDefault="00A05BF7" w:rsidP="00374C0E">
      <w:r w:rsidRPr="005D57A6">
        <w:lastRenderedPageBreak/>
        <w:t xml:space="preserve">4) Метод аналогии. </w:t>
      </w:r>
      <w:proofErr w:type="gramStart"/>
      <w:r w:rsidRPr="005D57A6">
        <w:t>Основан</w:t>
      </w:r>
      <w:proofErr w:type="gramEnd"/>
      <w:r w:rsidRPr="005D57A6">
        <w:t xml:space="preserve"> на использовании ранее накопленного статистического материала по трудоемкости ранее выполненных работ с учетом поправочных коэффициентов. Поправочные коэффициенты определяются разработчиками.</w:t>
      </w:r>
    </w:p>
    <w:p w:rsidR="00A05BF7" w:rsidRPr="005D57A6" w:rsidRDefault="00A05BF7" w:rsidP="00A05BF7">
      <w:pPr>
        <w:spacing w:before="100" w:beforeAutospacing="1" w:after="100" w:afterAutospacing="1"/>
        <w:rPr>
          <w:szCs w:val="28"/>
        </w:rPr>
      </w:pPr>
      <w:r w:rsidRPr="005D57A6">
        <w:rPr>
          <w:szCs w:val="28"/>
        </w:rPr>
        <w:t xml:space="preserve"> </w:t>
      </w:r>
      <w:r w:rsidRPr="005D57A6">
        <w:rPr>
          <w:szCs w:val="28"/>
        </w:rPr>
        <w:tab/>
      </w:r>
      <w:r w:rsidRPr="005D57A6">
        <w:rPr>
          <w:szCs w:val="28"/>
        </w:rPr>
        <w:tab/>
      </w:r>
      <w:r>
        <w:rPr>
          <w:noProof/>
          <w:szCs w:val="28"/>
        </w:rPr>
        <w:drawing>
          <wp:inline distT="0" distB="0" distL="0" distR="0" wp14:anchorId="4E969CDF" wp14:editId="030CF846">
            <wp:extent cx="1492250" cy="4679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BF7" w:rsidRPr="005D57A6" w:rsidRDefault="00A05BF7" w:rsidP="00374C0E">
      <w:r w:rsidRPr="005D57A6">
        <w:t xml:space="preserve">,где   </w:t>
      </w:r>
      <w:proofErr w:type="spellStart"/>
      <w:r w:rsidRPr="005D57A6">
        <w:t>τ</w:t>
      </w:r>
      <w:r w:rsidRPr="005D57A6">
        <w:rPr>
          <w:vertAlign w:val="subscript"/>
        </w:rPr>
        <w:t>i</w:t>
      </w:r>
      <w:proofErr w:type="spellEnd"/>
      <w:r w:rsidRPr="005D57A6">
        <w:t>- трудоемкость i-</w:t>
      </w:r>
      <w:proofErr w:type="spellStart"/>
      <w:r w:rsidRPr="005D57A6">
        <w:t>гo</w:t>
      </w:r>
      <w:proofErr w:type="spellEnd"/>
      <w:r w:rsidRPr="005D57A6">
        <w:t xml:space="preserve"> этапа работ для задачи аналога;  k</w:t>
      </w:r>
      <w:r w:rsidRPr="005D57A6">
        <w:rPr>
          <w:vertAlign w:val="subscript"/>
        </w:rPr>
        <w:t>1</w:t>
      </w:r>
      <w:r w:rsidRPr="005D57A6">
        <w:t>- поправочный коэффициент на класс и новизну задачи; k</w:t>
      </w:r>
      <w:r w:rsidRPr="005D57A6">
        <w:rPr>
          <w:vertAlign w:val="subscript"/>
        </w:rPr>
        <w:t>2</w:t>
      </w:r>
      <w:r w:rsidRPr="005D57A6">
        <w:t xml:space="preserve"> - коэффициент учитывающий использование стандартных программ.</w:t>
      </w:r>
    </w:p>
    <w:p w:rsidR="00A05BF7" w:rsidRPr="005D57A6" w:rsidRDefault="00A05BF7" w:rsidP="00374C0E">
      <w:pPr>
        <w:rPr>
          <w:b/>
          <w:szCs w:val="28"/>
        </w:rPr>
      </w:pPr>
      <w:r w:rsidRPr="005D57A6">
        <w:rPr>
          <w:b/>
          <w:szCs w:val="28"/>
        </w:rPr>
        <w:t>Вывод:</w:t>
      </w:r>
    </w:p>
    <w:p w:rsidR="00A05BF7" w:rsidRPr="005D57A6" w:rsidRDefault="00A05BF7" w:rsidP="00374C0E">
      <w:pPr>
        <w:rPr>
          <w:szCs w:val="28"/>
        </w:rPr>
      </w:pPr>
      <w:r w:rsidRPr="005D57A6">
        <w:rPr>
          <w:szCs w:val="28"/>
        </w:rPr>
        <w:t xml:space="preserve">Для определения трудоемкости в данном случае воспользуемся методом экспертного опроса. </w:t>
      </w:r>
    </w:p>
    <w:p w:rsidR="00116BFA" w:rsidRDefault="00116BFA">
      <w:pPr>
        <w:spacing w:after="200" w:line="276" w:lineRule="auto"/>
        <w:ind w:firstLine="0"/>
        <w:jc w:val="left"/>
        <w:rPr>
          <w:rFonts w:eastAsiaTheme="majorEastAsia"/>
          <w:b/>
          <w:lang w:eastAsia="en-US"/>
        </w:rPr>
      </w:pPr>
      <w:bookmarkStart w:id="313" w:name="_Toc358276734"/>
      <w:r>
        <w:rPr>
          <w:rFonts w:eastAsiaTheme="majorEastAsia"/>
          <w:lang w:eastAsia="en-US"/>
        </w:rPr>
        <w:br w:type="page"/>
      </w:r>
    </w:p>
    <w:p w:rsidR="00A05BF7" w:rsidRPr="005D57A6" w:rsidRDefault="00A05BF7" w:rsidP="00374C0E">
      <w:pPr>
        <w:pStyle w:val="2"/>
        <w:rPr>
          <w:rFonts w:eastAsiaTheme="majorEastAsia"/>
          <w:lang w:eastAsia="en-US"/>
        </w:rPr>
      </w:pPr>
      <w:bookmarkStart w:id="314" w:name="_Toc358574177"/>
      <w:r w:rsidRPr="005D57A6">
        <w:rPr>
          <w:rFonts w:eastAsiaTheme="majorEastAsia"/>
          <w:lang w:eastAsia="en-US"/>
        </w:rPr>
        <w:lastRenderedPageBreak/>
        <w:t>Расчет длительности работ</w:t>
      </w:r>
      <w:bookmarkEnd w:id="313"/>
      <w:bookmarkEnd w:id="314"/>
    </w:p>
    <w:p w:rsidR="00FB0207" w:rsidRDefault="00A05BF7" w:rsidP="00A05BF7">
      <w:pPr>
        <w:spacing w:before="100" w:beforeAutospacing="1" w:after="100" w:afterAutospacing="1"/>
        <w:rPr>
          <w:szCs w:val="28"/>
        </w:rPr>
      </w:pPr>
      <w:r w:rsidRPr="005D57A6">
        <w:rPr>
          <w:szCs w:val="28"/>
        </w:rPr>
        <w:t>Длительность работ на i-м этапе (в календарных днях) определяется по формуле:</w:t>
      </w:r>
    </w:p>
    <w:p w:rsidR="00A05BF7" w:rsidRPr="005D57A6" w:rsidRDefault="00A05BF7" w:rsidP="00A05BF7">
      <w:pPr>
        <w:spacing w:before="100" w:beforeAutospacing="1" w:after="100" w:afterAutospacing="1"/>
        <w:rPr>
          <w:szCs w:val="28"/>
        </w:rPr>
      </w:pPr>
      <w:r>
        <w:rPr>
          <w:noProof/>
          <w:szCs w:val="28"/>
        </w:rPr>
        <w:drawing>
          <wp:inline distT="0" distB="0" distL="0" distR="0" wp14:anchorId="239D4011" wp14:editId="62AF8D37">
            <wp:extent cx="1141095" cy="53403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7A6">
        <w:rPr>
          <w:szCs w:val="28"/>
        </w:rPr>
        <w:t>,</w:t>
      </w:r>
    </w:p>
    <w:p w:rsidR="00A05BF7" w:rsidRPr="005D57A6" w:rsidRDefault="00A05BF7" w:rsidP="00A05BF7">
      <w:pPr>
        <w:spacing w:before="100" w:beforeAutospacing="1" w:after="100" w:afterAutospacing="1"/>
        <w:rPr>
          <w:szCs w:val="28"/>
        </w:rPr>
      </w:pPr>
      <w:r w:rsidRPr="005D57A6">
        <w:rPr>
          <w:szCs w:val="28"/>
        </w:rPr>
        <w:t xml:space="preserve">где  </w:t>
      </w:r>
      <w:r w:rsidRPr="005D57A6">
        <w:rPr>
          <w:i/>
          <w:szCs w:val="28"/>
          <w:lang w:val="en-US"/>
        </w:rPr>
        <w:t>k</w:t>
      </w:r>
      <w:r w:rsidRPr="005D57A6">
        <w:rPr>
          <w:i/>
          <w:szCs w:val="28"/>
        </w:rPr>
        <w:t xml:space="preserve"> = </w:t>
      </w:r>
      <w:r w:rsidRPr="005D57A6">
        <w:rPr>
          <w:szCs w:val="28"/>
        </w:rPr>
        <w:t xml:space="preserve">1,38 – коэффициент перевода рабочих дней в </w:t>
      </w:r>
      <w:proofErr w:type="gramStart"/>
      <w:r w:rsidRPr="005D57A6">
        <w:rPr>
          <w:szCs w:val="28"/>
        </w:rPr>
        <w:t>календарные</w:t>
      </w:r>
      <w:proofErr w:type="gramEnd"/>
      <w:r w:rsidRPr="005D57A6">
        <w:rPr>
          <w:szCs w:val="28"/>
        </w:rPr>
        <w:t xml:space="preserve">  (при пятидневной  рабочей неделе);</w:t>
      </w:r>
    </w:p>
    <w:p w:rsidR="00A05BF7" w:rsidRPr="005D57A6" w:rsidRDefault="00A05BF7" w:rsidP="00A05BF7">
      <w:pPr>
        <w:spacing w:before="100" w:beforeAutospacing="1" w:after="100" w:afterAutospacing="1"/>
        <w:rPr>
          <w:szCs w:val="28"/>
        </w:rPr>
      </w:pPr>
      <w:proofErr w:type="spellStart"/>
      <w:proofErr w:type="gramStart"/>
      <w:r w:rsidRPr="005D57A6">
        <w:rPr>
          <w:i/>
          <w:szCs w:val="28"/>
          <w:lang w:val="en-US"/>
        </w:rPr>
        <w:t>R</w:t>
      </w:r>
      <w:r w:rsidRPr="005D57A6">
        <w:rPr>
          <w:i/>
          <w:szCs w:val="28"/>
          <w:vertAlign w:val="subscript"/>
          <w:lang w:val="en-US"/>
        </w:rPr>
        <w:t>i</w:t>
      </w:r>
      <w:proofErr w:type="spellEnd"/>
      <w:proofErr w:type="gramEnd"/>
      <w:r w:rsidRPr="005D57A6">
        <w:rPr>
          <w:i/>
          <w:szCs w:val="28"/>
          <w:vertAlign w:val="subscript"/>
        </w:rPr>
        <w:t xml:space="preserve"> </w:t>
      </w:r>
      <w:r w:rsidR="00DB4C51">
        <w:rPr>
          <w:szCs w:val="28"/>
        </w:rPr>
        <w:t>– число</w:t>
      </w:r>
      <w:r w:rsidRPr="005D57A6">
        <w:rPr>
          <w:szCs w:val="28"/>
        </w:rPr>
        <w:t xml:space="preserve"> исполнителей, занятых на </w:t>
      </w:r>
      <w:r w:rsidRPr="005D57A6">
        <w:rPr>
          <w:i/>
          <w:szCs w:val="28"/>
        </w:rPr>
        <w:t>i</w:t>
      </w:r>
      <w:r w:rsidRPr="005D57A6">
        <w:rPr>
          <w:szCs w:val="28"/>
        </w:rPr>
        <w:t>-м этапе, чел;</w:t>
      </w:r>
    </w:p>
    <w:p w:rsidR="00A05BF7" w:rsidRPr="005D57A6" w:rsidRDefault="00A05BF7" w:rsidP="00A05BF7">
      <w:pPr>
        <w:spacing w:before="100" w:beforeAutospacing="1" w:after="100" w:afterAutospacing="1"/>
        <w:rPr>
          <w:szCs w:val="28"/>
        </w:rPr>
      </w:pPr>
      <w:r w:rsidRPr="005D57A6">
        <w:rPr>
          <w:i/>
          <w:szCs w:val="28"/>
        </w:rPr>
        <w:t>τ</w:t>
      </w:r>
      <w:proofErr w:type="spellStart"/>
      <w:r w:rsidRPr="005D57A6">
        <w:rPr>
          <w:i/>
          <w:szCs w:val="28"/>
          <w:vertAlign w:val="subscript"/>
          <w:lang w:val="en-US"/>
        </w:rPr>
        <w:t>i</w:t>
      </w:r>
      <w:proofErr w:type="spellEnd"/>
      <w:r w:rsidRPr="005D57A6">
        <w:rPr>
          <w:i/>
          <w:szCs w:val="28"/>
          <w:vertAlign w:val="subscript"/>
        </w:rPr>
        <w:t xml:space="preserve"> </w:t>
      </w:r>
      <w:r w:rsidRPr="005D57A6">
        <w:rPr>
          <w:szCs w:val="28"/>
        </w:rPr>
        <w:t xml:space="preserve">– трудоемкость работ на </w:t>
      </w:r>
      <w:r w:rsidRPr="005D57A6">
        <w:rPr>
          <w:i/>
          <w:szCs w:val="28"/>
        </w:rPr>
        <w:t>i</w:t>
      </w:r>
      <w:r w:rsidRPr="005D57A6">
        <w:rPr>
          <w:szCs w:val="28"/>
        </w:rPr>
        <w:t>-м этапе, чел</w:t>
      </w:r>
      <w:proofErr w:type="gramStart"/>
      <w:r w:rsidRPr="005D57A6">
        <w:rPr>
          <w:szCs w:val="28"/>
        </w:rPr>
        <w:t>.-</w:t>
      </w:r>
      <w:proofErr w:type="gramEnd"/>
      <w:r w:rsidRPr="005D57A6">
        <w:rPr>
          <w:szCs w:val="28"/>
        </w:rPr>
        <w:t>час;</w:t>
      </w:r>
    </w:p>
    <w:p w:rsidR="00A05BF7" w:rsidRPr="005D57A6" w:rsidRDefault="00A05BF7" w:rsidP="00A05BF7">
      <w:pPr>
        <w:spacing w:before="100" w:beforeAutospacing="1" w:after="100" w:afterAutospacing="1"/>
        <w:rPr>
          <w:szCs w:val="28"/>
        </w:rPr>
      </w:pPr>
      <w:r w:rsidRPr="005D57A6">
        <w:rPr>
          <w:i/>
          <w:szCs w:val="28"/>
          <w:lang w:val="en-US"/>
        </w:rPr>
        <w:t>F</w:t>
      </w:r>
      <w:proofErr w:type="spellStart"/>
      <w:r w:rsidRPr="005D57A6">
        <w:rPr>
          <w:i/>
          <w:szCs w:val="28"/>
          <w:vertAlign w:val="subscript"/>
        </w:rPr>
        <w:t>дф</w:t>
      </w:r>
      <w:proofErr w:type="spellEnd"/>
      <w:r w:rsidRPr="005D57A6">
        <w:rPr>
          <w:i/>
          <w:szCs w:val="28"/>
          <w:vertAlign w:val="subscript"/>
          <w:lang w:val="lt-LT"/>
        </w:rPr>
        <w:t xml:space="preserve"> </w:t>
      </w:r>
      <w:r w:rsidRPr="005D57A6">
        <w:rPr>
          <w:i/>
          <w:szCs w:val="28"/>
        </w:rPr>
        <w:t xml:space="preserve">= </w:t>
      </w:r>
      <w:r w:rsidRPr="005D57A6">
        <w:rPr>
          <w:i/>
          <w:szCs w:val="28"/>
          <w:lang w:val="en-US"/>
        </w:rPr>
        <w:t>F</w:t>
      </w:r>
      <w:r w:rsidRPr="005D57A6">
        <w:rPr>
          <w:i/>
          <w:szCs w:val="28"/>
          <w:vertAlign w:val="subscript"/>
        </w:rPr>
        <w:t xml:space="preserve">н </w:t>
      </w:r>
      <w:r w:rsidRPr="005D57A6">
        <w:rPr>
          <w:szCs w:val="28"/>
        </w:rPr>
        <w:t>(1-0,01α) – действительный дневной фонд времени;</w:t>
      </w:r>
    </w:p>
    <w:p w:rsidR="00A05BF7" w:rsidRPr="005D57A6" w:rsidRDefault="00A05BF7" w:rsidP="00A05BF7">
      <w:pPr>
        <w:spacing w:before="100" w:beforeAutospacing="1" w:after="100" w:afterAutospacing="1"/>
        <w:rPr>
          <w:szCs w:val="28"/>
        </w:rPr>
      </w:pPr>
      <w:r w:rsidRPr="005D57A6">
        <w:rPr>
          <w:i/>
          <w:szCs w:val="28"/>
          <w:lang w:val="en-US"/>
        </w:rPr>
        <w:t>F</w:t>
      </w:r>
      <w:r w:rsidRPr="005D57A6">
        <w:rPr>
          <w:i/>
          <w:szCs w:val="28"/>
          <w:vertAlign w:val="subscript"/>
        </w:rPr>
        <w:t xml:space="preserve">н  </w:t>
      </w:r>
      <w:r w:rsidRPr="005D57A6">
        <w:rPr>
          <w:i/>
          <w:szCs w:val="28"/>
        </w:rPr>
        <w:t xml:space="preserve"> </w:t>
      </w:r>
      <w:r w:rsidRPr="005D57A6">
        <w:rPr>
          <w:szCs w:val="28"/>
        </w:rPr>
        <w:t>= 8</w:t>
      </w:r>
      <w:proofErr w:type="gramStart"/>
      <w:r w:rsidRPr="005D57A6">
        <w:rPr>
          <w:szCs w:val="28"/>
        </w:rPr>
        <w:t>,2</w:t>
      </w:r>
      <w:proofErr w:type="gramEnd"/>
      <w:r w:rsidRPr="005D57A6">
        <w:rPr>
          <w:i/>
          <w:szCs w:val="28"/>
        </w:rPr>
        <w:t xml:space="preserve"> </w:t>
      </w:r>
      <w:r w:rsidRPr="005D57A6">
        <w:rPr>
          <w:szCs w:val="28"/>
        </w:rPr>
        <w:t>часа – номинальный дневной фонд времени;</w:t>
      </w:r>
    </w:p>
    <w:p w:rsidR="00A05BF7" w:rsidRPr="005D57A6" w:rsidRDefault="00A05BF7" w:rsidP="00A05BF7">
      <w:pPr>
        <w:spacing w:before="100" w:beforeAutospacing="1" w:after="100" w:afterAutospacing="1"/>
        <w:rPr>
          <w:szCs w:val="28"/>
        </w:rPr>
      </w:pPr>
      <w:r w:rsidRPr="005D57A6">
        <w:rPr>
          <w:szCs w:val="28"/>
        </w:rPr>
        <w:t>α = 7</w:t>
      </w:r>
      <w:r w:rsidRPr="005D57A6">
        <w:rPr>
          <w:szCs w:val="28"/>
        </w:rPr>
        <w:tab/>
        <w:t>– процент потерь рабочего времени.</w:t>
      </w:r>
    </w:p>
    <w:p w:rsidR="00A05BF7" w:rsidRPr="005D57A6" w:rsidRDefault="00A05BF7" w:rsidP="00A05BF7">
      <w:pPr>
        <w:spacing w:before="100" w:beforeAutospacing="1" w:after="100" w:afterAutospacing="1"/>
        <w:rPr>
          <w:szCs w:val="28"/>
        </w:rPr>
      </w:pPr>
      <w:r w:rsidRPr="005D57A6">
        <w:rPr>
          <w:szCs w:val="28"/>
        </w:rPr>
        <w:tab/>
      </w:r>
      <w:r w:rsidRPr="005D57A6">
        <w:rPr>
          <w:szCs w:val="28"/>
        </w:rPr>
        <w:tab/>
      </w:r>
      <w:r w:rsidRPr="005D57A6">
        <w:rPr>
          <w:i/>
          <w:szCs w:val="28"/>
          <w:lang w:val="en-US"/>
        </w:rPr>
        <w:t>F</w:t>
      </w:r>
      <w:proofErr w:type="spellStart"/>
      <w:r w:rsidRPr="005D57A6">
        <w:rPr>
          <w:i/>
          <w:szCs w:val="28"/>
          <w:vertAlign w:val="subscript"/>
        </w:rPr>
        <w:t>дф</w:t>
      </w:r>
      <w:proofErr w:type="spellEnd"/>
      <w:r w:rsidRPr="005D57A6">
        <w:rPr>
          <w:i/>
          <w:szCs w:val="28"/>
          <w:vertAlign w:val="subscript"/>
          <w:lang w:val="lt-LT"/>
        </w:rPr>
        <w:t xml:space="preserve"> </w:t>
      </w:r>
      <w:r w:rsidRPr="005D57A6">
        <w:rPr>
          <w:i/>
          <w:szCs w:val="28"/>
        </w:rPr>
        <w:t xml:space="preserve">= </w:t>
      </w:r>
      <w:r w:rsidRPr="005D57A6">
        <w:rPr>
          <w:szCs w:val="28"/>
        </w:rPr>
        <w:t>8</w:t>
      </w:r>
      <w:proofErr w:type="gramStart"/>
      <w:r w:rsidRPr="005D57A6">
        <w:rPr>
          <w:szCs w:val="28"/>
        </w:rPr>
        <w:t>,2</w:t>
      </w:r>
      <w:proofErr w:type="gramEnd"/>
      <w:r w:rsidRPr="005D57A6">
        <w:rPr>
          <w:szCs w:val="28"/>
        </w:rPr>
        <w:t>∙ (1 - 0,01 ∙ 7) = 7,6 часа.</w:t>
      </w:r>
    </w:p>
    <w:p w:rsidR="00A05BF7" w:rsidRPr="005D57A6" w:rsidRDefault="00A05BF7" w:rsidP="00FB0207">
      <w:r w:rsidRPr="005D57A6">
        <w:t>Для данной работы был произведен опрос нескольких экспертов и после об</w:t>
      </w:r>
      <w:r w:rsidR="00B42D01">
        <w:t xml:space="preserve">работки полученных результатов </w:t>
      </w:r>
      <w:r w:rsidRPr="005D57A6">
        <w:t xml:space="preserve">статистическими методами составлена таблица </w:t>
      </w:r>
      <w:r w:rsidR="00FB0207">
        <w:t>4.</w:t>
      </w:r>
      <w:r w:rsidR="00B42D01">
        <w:t>4</w:t>
      </w:r>
      <w:r w:rsidR="00FB0207">
        <w:t>.1</w:t>
      </w:r>
      <w:r w:rsidRPr="005D57A6">
        <w:t>. В данной таблице сведены результаты по длительности этапов. Также в таблице</w:t>
      </w:r>
      <w:r w:rsidR="00FB0207">
        <w:t xml:space="preserve"> 4.</w:t>
      </w:r>
      <w:r w:rsidR="00B42D01">
        <w:t>4</w:t>
      </w:r>
      <w:r w:rsidR="00FB0207">
        <w:t>.1</w:t>
      </w:r>
      <w:r w:rsidR="00FB0207" w:rsidRPr="005D57A6">
        <w:t xml:space="preserve"> </w:t>
      </w:r>
      <w:r w:rsidRPr="005D57A6">
        <w:t>приведен состав исполн</w:t>
      </w:r>
      <w:r w:rsidR="00FB0207">
        <w:t>ителей и трудоемкости отдельных</w:t>
      </w:r>
      <w:r w:rsidRPr="005D57A6">
        <w:t xml:space="preserve"> работ.</w:t>
      </w:r>
    </w:p>
    <w:p w:rsidR="00A05BF7" w:rsidRDefault="00A05BF7" w:rsidP="00FB0207">
      <w:r w:rsidRPr="005D57A6">
        <w:t xml:space="preserve">На основании данных таблицы </w:t>
      </w:r>
      <w:r w:rsidR="00FB0207">
        <w:t>4.2.1</w:t>
      </w:r>
      <w:r w:rsidRPr="005D57A6">
        <w:t xml:space="preserve"> стро</w:t>
      </w:r>
      <w:r>
        <w:t xml:space="preserve">ится план-график выполнения </w:t>
      </w:r>
      <w:proofErr w:type="gramStart"/>
      <w:r>
        <w:t>ОКР</w:t>
      </w:r>
      <w:proofErr w:type="gramEnd"/>
      <w:r w:rsidRPr="00E2756F">
        <w:t xml:space="preserve"> </w:t>
      </w:r>
      <w:r w:rsidR="00FB0207">
        <w:t>(Рис. 4.4.1)</w:t>
      </w:r>
    </w:p>
    <w:p w:rsidR="00FB0207" w:rsidRPr="00E55E82" w:rsidRDefault="00FB0207" w:rsidP="00FB0207">
      <w:pPr>
        <w:sectPr w:rsidR="00FB0207" w:rsidRPr="00E55E82" w:rsidSect="009F7FCB">
          <w:headerReference w:type="default" r:id="rId67"/>
          <w:pgSz w:w="11906" w:h="16838"/>
          <w:pgMar w:top="993" w:right="851" w:bottom="568" w:left="1701" w:header="340" w:footer="0" w:gutter="0"/>
          <w:cols w:space="708"/>
          <w:docGrid w:linePitch="381"/>
        </w:sectPr>
      </w:pPr>
    </w:p>
    <w:p w:rsidR="00A05BF7" w:rsidRPr="005D57A6" w:rsidRDefault="00A05BF7" w:rsidP="00A05BF7">
      <w:pPr>
        <w:rPr>
          <w:b/>
          <w:bCs/>
          <w:szCs w:val="28"/>
        </w:rPr>
        <w:sectPr w:rsidR="00A05BF7" w:rsidRPr="005D57A6" w:rsidSect="00DC70F3">
          <w:pgSz w:w="16838" w:h="11906" w:orient="landscape"/>
          <w:pgMar w:top="851" w:right="1134" w:bottom="1701" w:left="1134" w:header="1985" w:footer="0" w:gutter="0"/>
          <w:cols w:space="708"/>
          <w:vAlign w:val="bottom"/>
          <w:docGrid w:linePitch="381"/>
        </w:sectPr>
      </w:pPr>
      <w:r>
        <w:rPr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1B3234" wp14:editId="7B61B819">
                <wp:simplePos x="0" y="0"/>
                <wp:positionH relativeFrom="column">
                  <wp:posOffset>-237490</wp:posOffset>
                </wp:positionH>
                <wp:positionV relativeFrom="paragraph">
                  <wp:posOffset>4331335</wp:posOffset>
                </wp:positionV>
                <wp:extent cx="9724390" cy="380365"/>
                <wp:effectExtent l="0" t="0" r="0" b="635"/>
                <wp:wrapSquare wrapText="bothSides"/>
                <wp:docPr id="6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724390" cy="3803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0BDC" w:rsidRPr="006E7C19" w:rsidRDefault="006F0BDC" w:rsidP="00A05BF7">
                            <w:pPr>
                              <w:pStyle w:val="aff3"/>
                              <w:jc w:val="center"/>
                              <w:rPr>
                                <w:b w:val="0"/>
                                <w:color w:val="auto"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b w:val="0"/>
                                <w:color w:val="auto"/>
                                <w:sz w:val="28"/>
                                <w:szCs w:val="22"/>
                              </w:rPr>
                              <w:t>Рис. 4.4.1</w:t>
                            </w:r>
                            <w:r w:rsidRPr="006E7C19">
                              <w:rPr>
                                <w:b w:val="0"/>
                                <w:color w:val="auto"/>
                                <w:sz w:val="28"/>
                                <w:szCs w:val="22"/>
                              </w:rPr>
                              <w:t xml:space="preserve">   План </w:t>
                            </w:r>
                            <w:proofErr w:type="gramStart"/>
                            <w:r w:rsidRPr="006E7C19">
                              <w:rPr>
                                <w:b w:val="0"/>
                                <w:color w:val="auto"/>
                                <w:sz w:val="28"/>
                                <w:szCs w:val="22"/>
                              </w:rPr>
                              <w:t>-г</w:t>
                            </w:r>
                            <w:proofErr w:type="gramEnd"/>
                            <w:r w:rsidRPr="006E7C19">
                              <w:rPr>
                                <w:b w:val="0"/>
                                <w:color w:val="auto"/>
                                <w:sz w:val="28"/>
                                <w:szCs w:val="22"/>
                              </w:rPr>
                              <w:t>рафик выполнения ОКР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left:0;text-align:left;margin-left:-18.7pt;margin-top:341.05pt;width:765.7pt;height:29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" stroked="f">
                <v:path arrowok="t"/>
                <v:textbox inset="0,0,0,0">
                  <w:txbxContent>
                    <w:p w:rsidR="006F0BDC" w:rsidRPr="006E7C19" w:rsidRDefault="006F0BDC" w:rsidP="00A05BF7">
                      <w:pPr>
                        <w:pStyle w:val="aff3"/>
                        <w:jc w:val="center"/>
                        <w:rPr>
                          <w:b w:val="0"/>
                          <w:color w:val="auto"/>
                          <w:sz w:val="28"/>
                          <w:szCs w:val="22"/>
                        </w:rPr>
                      </w:pPr>
                      <w:r>
                        <w:rPr>
                          <w:b w:val="0"/>
                          <w:color w:val="auto"/>
                          <w:sz w:val="28"/>
                          <w:szCs w:val="22"/>
                        </w:rPr>
                        <w:t>Рис. 4.4.1</w:t>
                      </w:r>
                      <w:r w:rsidRPr="006E7C19">
                        <w:rPr>
                          <w:b w:val="0"/>
                          <w:color w:val="auto"/>
                          <w:sz w:val="28"/>
                          <w:szCs w:val="22"/>
                        </w:rPr>
                        <w:t xml:space="preserve">   План </w:t>
                      </w:r>
                      <w:proofErr w:type="gramStart"/>
                      <w:r w:rsidRPr="006E7C19">
                        <w:rPr>
                          <w:b w:val="0"/>
                          <w:color w:val="auto"/>
                          <w:sz w:val="28"/>
                          <w:szCs w:val="22"/>
                        </w:rPr>
                        <w:t>-г</w:t>
                      </w:r>
                      <w:proofErr w:type="gramEnd"/>
                      <w:r w:rsidRPr="006E7C19">
                        <w:rPr>
                          <w:b w:val="0"/>
                          <w:color w:val="auto"/>
                          <w:sz w:val="28"/>
                          <w:szCs w:val="22"/>
                        </w:rPr>
                        <w:t>рафик выполнения ОКР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Cs w:val="28"/>
        </w:rPr>
        <w:drawing>
          <wp:inline distT="0" distB="0" distL="0" distR="0" wp14:anchorId="6EE094A9" wp14:editId="38B401B8">
            <wp:extent cx="9246604" cy="4147718"/>
            <wp:effectExtent l="0" t="0" r="0" b="5715"/>
            <wp:docPr id="1" name="Рисунок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6604" cy="41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F7" w:rsidRPr="005D57A6" w:rsidRDefault="00B42D01" w:rsidP="00B42D01">
      <w:pPr>
        <w:pStyle w:val="a8"/>
        <w:rPr>
          <w:b/>
        </w:rPr>
      </w:pPr>
      <w:r>
        <w:lastRenderedPageBreak/>
        <w:t>Таблица 4.2.1</w:t>
      </w:r>
      <w:r w:rsidRPr="005D57A6">
        <w:t xml:space="preserve"> </w:t>
      </w:r>
      <w:r w:rsidR="00A05BF7" w:rsidRPr="005D57A6">
        <w:t>Состав исполнителей и трудоемкость отдельных работ</w:t>
      </w:r>
    </w:p>
    <w:tbl>
      <w:tblPr>
        <w:tblStyle w:val="af6"/>
        <w:tblW w:w="14992" w:type="dxa"/>
        <w:tblLayout w:type="fixed"/>
        <w:tblLook w:val="01E0" w:firstRow="1" w:lastRow="1" w:firstColumn="1" w:lastColumn="1" w:noHBand="0" w:noVBand="0"/>
      </w:tblPr>
      <w:tblGrid>
        <w:gridCol w:w="959"/>
        <w:gridCol w:w="5812"/>
        <w:gridCol w:w="1984"/>
        <w:gridCol w:w="1843"/>
        <w:gridCol w:w="2126"/>
        <w:gridCol w:w="2268"/>
      </w:tblGrid>
      <w:tr w:rsidR="00A05BF7" w:rsidRPr="005D57A6" w:rsidTr="00A05BF7">
        <w:trPr>
          <w:trHeight w:val="1063"/>
        </w:trPr>
        <w:tc>
          <w:tcPr>
            <w:tcW w:w="959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№</w:t>
            </w:r>
            <w:r w:rsidRPr="005D57A6">
              <w:rPr>
                <w:szCs w:val="28"/>
              </w:rPr>
              <w:br/>
            </w:r>
            <w:proofErr w:type="spellStart"/>
            <w:r w:rsidRPr="005D57A6">
              <w:rPr>
                <w:szCs w:val="28"/>
              </w:rPr>
              <w:t>пп</w:t>
            </w:r>
            <w:proofErr w:type="spellEnd"/>
          </w:p>
        </w:tc>
        <w:tc>
          <w:tcPr>
            <w:tcW w:w="581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Наименование</w:t>
            </w:r>
            <w:r w:rsidRPr="005D57A6">
              <w:rPr>
                <w:szCs w:val="28"/>
              </w:rPr>
              <w:br/>
              <w:t>работы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Трудоемкость,</w:t>
            </w:r>
            <w:r w:rsidRPr="005D57A6">
              <w:rPr>
                <w:szCs w:val="28"/>
              </w:rPr>
              <w:br/>
              <w:t>чел</w:t>
            </w:r>
            <w:proofErr w:type="gramStart"/>
            <w:r w:rsidRPr="005D57A6">
              <w:rPr>
                <w:szCs w:val="28"/>
              </w:rPr>
              <w:t>.-</w:t>
            </w:r>
            <w:proofErr w:type="gramEnd"/>
            <w:r w:rsidRPr="005D57A6">
              <w:rPr>
                <w:szCs w:val="28"/>
              </w:rPr>
              <w:t>час.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Тип исполнителей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Продолжительность работ,</w:t>
            </w:r>
            <w:r w:rsidRPr="005D57A6">
              <w:rPr>
                <w:szCs w:val="28"/>
              </w:rPr>
              <w:br/>
              <w:t>календ</w:t>
            </w:r>
            <w:proofErr w:type="gramStart"/>
            <w:r w:rsidRPr="005D57A6">
              <w:rPr>
                <w:szCs w:val="28"/>
              </w:rPr>
              <w:t>.</w:t>
            </w:r>
            <w:proofErr w:type="gramEnd"/>
            <w:r w:rsidRPr="005D57A6">
              <w:rPr>
                <w:szCs w:val="28"/>
              </w:rPr>
              <w:t xml:space="preserve"> </w:t>
            </w:r>
            <w:proofErr w:type="gramStart"/>
            <w:r w:rsidRPr="005D57A6">
              <w:rPr>
                <w:szCs w:val="28"/>
              </w:rPr>
              <w:t>д</w:t>
            </w:r>
            <w:proofErr w:type="gramEnd"/>
            <w:r w:rsidRPr="005D57A6">
              <w:rPr>
                <w:szCs w:val="28"/>
              </w:rPr>
              <w:t>ни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Продолжительность работ,</w:t>
            </w:r>
            <w:r w:rsidRPr="005D57A6">
              <w:rPr>
                <w:szCs w:val="28"/>
              </w:rPr>
              <w:br/>
            </w:r>
            <w:r>
              <w:rPr>
                <w:szCs w:val="28"/>
              </w:rPr>
              <w:t>раб</w:t>
            </w:r>
            <w:proofErr w:type="gramStart"/>
            <w:r w:rsidRPr="005D57A6">
              <w:rPr>
                <w:szCs w:val="28"/>
              </w:rPr>
              <w:t>.</w:t>
            </w:r>
            <w:proofErr w:type="gramEnd"/>
            <w:r w:rsidRPr="005D57A6">
              <w:rPr>
                <w:szCs w:val="28"/>
              </w:rPr>
              <w:t xml:space="preserve"> </w:t>
            </w:r>
            <w:proofErr w:type="gramStart"/>
            <w:r w:rsidRPr="005D57A6">
              <w:rPr>
                <w:szCs w:val="28"/>
              </w:rPr>
              <w:t>д</w:t>
            </w:r>
            <w:proofErr w:type="gramEnd"/>
            <w:r w:rsidRPr="005D57A6">
              <w:rPr>
                <w:szCs w:val="28"/>
              </w:rPr>
              <w:t>ни</w:t>
            </w:r>
          </w:p>
        </w:tc>
      </w:tr>
      <w:tr w:rsidR="00A05BF7" w:rsidRPr="005D57A6" w:rsidTr="00A05BF7">
        <w:tc>
          <w:tcPr>
            <w:tcW w:w="14992" w:type="dxa"/>
            <w:gridSpan w:val="6"/>
          </w:tcPr>
          <w:p w:rsidR="00A05BF7" w:rsidRPr="005D57A6" w:rsidRDefault="00A05BF7" w:rsidP="00A05BF7">
            <w:pPr>
              <w:ind w:right="567" w:firstLine="18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1. Этап технического задания</w:t>
            </w:r>
            <w:r>
              <w:rPr>
                <w:b/>
                <w:szCs w:val="28"/>
              </w:rPr>
              <w:tab/>
            </w:r>
          </w:p>
        </w:tc>
      </w:tr>
      <w:tr w:rsidR="00A05BF7" w:rsidRPr="005D57A6" w:rsidTr="00A05BF7">
        <w:trPr>
          <w:trHeight w:val="269"/>
        </w:trPr>
        <w:tc>
          <w:tcPr>
            <w:tcW w:w="959" w:type="dxa"/>
            <w:vMerge w:val="restart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1.1</w:t>
            </w:r>
          </w:p>
        </w:tc>
        <w:tc>
          <w:tcPr>
            <w:tcW w:w="5812" w:type="dxa"/>
            <w:vMerge w:val="restart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Получение и ознакомление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10,25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РК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2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1,5</w:t>
            </w:r>
          </w:p>
        </w:tc>
      </w:tr>
      <w:tr w:rsidR="00A05BF7" w:rsidRPr="005D57A6" w:rsidTr="00A05BF7">
        <w:trPr>
          <w:trHeight w:val="268"/>
        </w:trPr>
        <w:tc>
          <w:tcPr>
            <w:tcW w:w="959" w:type="dxa"/>
            <w:vMerge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</w:p>
        </w:tc>
        <w:tc>
          <w:tcPr>
            <w:tcW w:w="5812" w:type="dxa"/>
            <w:vMerge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10,25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ВК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2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1,5</w:t>
            </w:r>
          </w:p>
        </w:tc>
      </w:tr>
      <w:tr w:rsidR="00A05BF7" w:rsidRPr="005D57A6" w:rsidTr="00A05BF7">
        <w:trPr>
          <w:trHeight w:val="188"/>
        </w:trPr>
        <w:tc>
          <w:tcPr>
            <w:tcW w:w="959" w:type="dxa"/>
            <w:vMerge w:val="restart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1.2</w:t>
            </w:r>
          </w:p>
        </w:tc>
        <w:tc>
          <w:tcPr>
            <w:tcW w:w="5812" w:type="dxa"/>
            <w:vMerge w:val="restart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Согласование и утверждение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tabs>
                <w:tab w:val="center" w:pos="270"/>
              </w:tabs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2,75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РК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0,5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0,5</w:t>
            </w:r>
          </w:p>
        </w:tc>
      </w:tr>
      <w:tr w:rsidR="00A05BF7" w:rsidRPr="005D57A6" w:rsidTr="00A05BF7">
        <w:trPr>
          <w:trHeight w:val="187"/>
        </w:trPr>
        <w:tc>
          <w:tcPr>
            <w:tcW w:w="959" w:type="dxa"/>
            <w:vMerge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</w:p>
        </w:tc>
        <w:tc>
          <w:tcPr>
            <w:tcW w:w="5812" w:type="dxa"/>
            <w:vMerge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</w:p>
        </w:tc>
        <w:tc>
          <w:tcPr>
            <w:tcW w:w="1984" w:type="dxa"/>
          </w:tcPr>
          <w:p w:rsidR="00A05BF7" w:rsidRPr="005D57A6" w:rsidRDefault="00A05BF7" w:rsidP="00A05BF7">
            <w:pPr>
              <w:tabs>
                <w:tab w:val="center" w:pos="270"/>
              </w:tabs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8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ВК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1,5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A05BF7" w:rsidRPr="005D57A6" w:rsidTr="00A05BF7">
        <w:trPr>
          <w:trHeight w:val="188"/>
        </w:trPr>
        <w:tc>
          <w:tcPr>
            <w:tcW w:w="959" w:type="dxa"/>
            <w:vMerge w:val="restart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1.3</w:t>
            </w:r>
          </w:p>
        </w:tc>
        <w:tc>
          <w:tcPr>
            <w:tcW w:w="5812" w:type="dxa"/>
            <w:vMerge w:val="restart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Составление план-графика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tabs>
                <w:tab w:val="center" w:pos="270"/>
              </w:tabs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2,75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РК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0,5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0,5</w:t>
            </w:r>
          </w:p>
        </w:tc>
      </w:tr>
      <w:tr w:rsidR="00A05BF7" w:rsidRPr="005D57A6" w:rsidTr="00A05BF7">
        <w:trPr>
          <w:trHeight w:val="187"/>
        </w:trPr>
        <w:tc>
          <w:tcPr>
            <w:tcW w:w="959" w:type="dxa"/>
            <w:vMerge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</w:p>
        </w:tc>
        <w:tc>
          <w:tcPr>
            <w:tcW w:w="5812" w:type="dxa"/>
            <w:vMerge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</w:p>
        </w:tc>
        <w:tc>
          <w:tcPr>
            <w:tcW w:w="1984" w:type="dxa"/>
          </w:tcPr>
          <w:p w:rsidR="00A05BF7" w:rsidRPr="005D57A6" w:rsidRDefault="00A05BF7" w:rsidP="00A05BF7">
            <w:pPr>
              <w:tabs>
                <w:tab w:val="center" w:pos="270"/>
              </w:tabs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8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ВК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1,5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A05BF7" w:rsidRPr="005D57A6" w:rsidTr="00A05BF7">
        <w:tc>
          <w:tcPr>
            <w:tcW w:w="14992" w:type="dxa"/>
            <w:gridSpan w:val="6"/>
          </w:tcPr>
          <w:p w:rsidR="00A05BF7" w:rsidRPr="005D57A6" w:rsidRDefault="00A05BF7" w:rsidP="00A05BF7">
            <w:pPr>
              <w:ind w:right="567" w:firstLine="18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2. Этап эскизного проекта</w:t>
            </w:r>
          </w:p>
        </w:tc>
      </w:tr>
      <w:tr w:rsidR="00A05BF7" w:rsidRPr="005D57A6" w:rsidTr="00A05BF7">
        <w:trPr>
          <w:trHeight w:val="368"/>
        </w:trPr>
        <w:tc>
          <w:tcPr>
            <w:tcW w:w="959" w:type="dxa"/>
            <w:vMerge w:val="restart"/>
            <w:vAlign w:val="center"/>
          </w:tcPr>
          <w:p w:rsidR="00A05BF7" w:rsidRPr="005D57A6" w:rsidRDefault="00A05BF7" w:rsidP="00A05BF7">
            <w:pPr>
              <w:rPr>
                <w:szCs w:val="28"/>
              </w:rPr>
            </w:pPr>
            <w:r>
              <w:rPr>
                <w:szCs w:val="28"/>
              </w:rPr>
              <w:t xml:space="preserve">  </w:t>
            </w:r>
            <w:r w:rsidRPr="005D57A6">
              <w:rPr>
                <w:szCs w:val="28"/>
              </w:rPr>
              <w:lastRenderedPageBreak/>
              <w:t>2.1</w:t>
            </w:r>
          </w:p>
        </w:tc>
        <w:tc>
          <w:tcPr>
            <w:tcW w:w="5812" w:type="dxa"/>
            <w:vMerge w:val="restart"/>
          </w:tcPr>
          <w:p w:rsidR="00A05BF7" w:rsidRPr="005D57A6" w:rsidRDefault="00A05BF7" w:rsidP="00A05BF7">
            <w:pPr>
              <w:spacing w:before="140"/>
              <w:ind w:right="347"/>
              <w:rPr>
                <w:szCs w:val="28"/>
              </w:rPr>
            </w:pPr>
            <w:r>
              <w:rPr>
                <w:szCs w:val="28"/>
              </w:rPr>
              <w:lastRenderedPageBreak/>
              <w:t>П</w:t>
            </w:r>
            <w:r w:rsidRPr="00E7438B">
              <w:rPr>
                <w:szCs w:val="28"/>
              </w:rPr>
              <w:t xml:space="preserve">атентно-литературный обзор, </w:t>
            </w:r>
            <w:r w:rsidRPr="00E7438B">
              <w:rPr>
                <w:szCs w:val="28"/>
              </w:rPr>
              <w:lastRenderedPageBreak/>
              <w:t>изучение, анализ и обобщение подобранных материалов и литературы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lastRenderedPageBreak/>
              <w:t>8,4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ВК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1,5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A05BF7" w:rsidRPr="005D57A6" w:rsidTr="00A05BF7">
        <w:trPr>
          <w:trHeight w:val="367"/>
        </w:trPr>
        <w:tc>
          <w:tcPr>
            <w:tcW w:w="959" w:type="dxa"/>
            <w:vMerge/>
            <w:vAlign w:val="center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</w:p>
        </w:tc>
        <w:tc>
          <w:tcPr>
            <w:tcW w:w="5812" w:type="dxa"/>
            <w:vMerge/>
          </w:tcPr>
          <w:p w:rsidR="00A05BF7" w:rsidRPr="005D57A6" w:rsidRDefault="00A05BF7" w:rsidP="00A05BF7">
            <w:pPr>
              <w:pStyle w:val="ac"/>
              <w:ind w:right="175" w:firstLine="180"/>
              <w:rPr>
                <w:szCs w:val="28"/>
              </w:rPr>
            </w:pP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20,4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К</w:t>
            </w:r>
            <w:proofErr w:type="gramStart"/>
            <w:r w:rsidRPr="005D57A6">
              <w:rPr>
                <w:szCs w:val="28"/>
              </w:rPr>
              <w:t>1</w:t>
            </w:r>
            <w:proofErr w:type="gramEnd"/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3,5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2,5</w:t>
            </w:r>
          </w:p>
        </w:tc>
      </w:tr>
      <w:tr w:rsidR="00A05BF7" w:rsidRPr="005D57A6" w:rsidTr="00A05BF7">
        <w:tc>
          <w:tcPr>
            <w:tcW w:w="959" w:type="dxa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lastRenderedPageBreak/>
              <w:t>2.2</w:t>
            </w:r>
          </w:p>
        </w:tc>
        <w:tc>
          <w:tcPr>
            <w:tcW w:w="5812" w:type="dxa"/>
          </w:tcPr>
          <w:p w:rsidR="00A05BF7" w:rsidRPr="005D57A6" w:rsidRDefault="00A05BF7" w:rsidP="00A05BF7">
            <w:pPr>
              <w:pStyle w:val="ac"/>
              <w:ind w:right="175"/>
              <w:rPr>
                <w:szCs w:val="28"/>
              </w:rPr>
            </w:pPr>
            <w:r>
              <w:rPr>
                <w:szCs w:val="28"/>
              </w:rPr>
              <w:t>Предварительные конструкторские расчеты</w:t>
            </w:r>
            <w:r w:rsidRPr="005D57A6">
              <w:rPr>
                <w:szCs w:val="28"/>
              </w:rPr>
              <w:t xml:space="preserve"> 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pStyle w:val="ac"/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К</w:t>
            </w:r>
            <w:proofErr w:type="gramStart"/>
            <w:r w:rsidRPr="005D57A6">
              <w:rPr>
                <w:szCs w:val="28"/>
              </w:rPr>
              <w:t>1</w:t>
            </w:r>
            <w:proofErr w:type="gramEnd"/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268" w:type="dxa"/>
          </w:tcPr>
          <w:p w:rsidR="00A05BF7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A05BF7" w:rsidRPr="005D57A6" w:rsidTr="00A05BF7">
        <w:tc>
          <w:tcPr>
            <w:tcW w:w="959" w:type="dxa"/>
            <w:vMerge w:val="restart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2.3</w:t>
            </w:r>
          </w:p>
        </w:tc>
        <w:tc>
          <w:tcPr>
            <w:tcW w:w="5812" w:type="dxa"/>
            <w:vMerge w:val="restart"/>
          </w:tcPr>
          <w:p w:rsidR="00A05BF7" w:rsidRPr="005D57A6" w:rsidRDefault="00A05BF7" w:rsidP="00A05BF7">
            <w:pPr>
              <w:ind w:right="175"/>
              <w:rPr>
                <w:szCs w:val="28"/>
              </w:rPr>
            </w:pPr>
            <w:r>
              <w:rPr>
                <w:szCs w:val="28"/>
              </w:rPr>
              <w:t>Чертеж общего вида (предварительный вариант)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19,4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ВК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3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2,5</w:t>
            </w:r>
          </w:p>
        </w:tc>
      </w:tr>
      <w:tr w:rsidR="00A05BF7" w:rsidRPr="005D57A6" w:rsidTr="00A05BF7">
        <w:tc>
          <w:tcPr>
            <w:tcW w:w="959" w:type="dxa"/>
            <w:vMerge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</w:p>
        </w:tc>
        <w:tc>
          <w:tcPr>
            <w:tcW w:w="5812" w:type="dxa"/>
            <w:vMerge/>
          </w:tcPr>
          <w:p w:rsidR="00A05BF7" w:rsidRPr="005D57A6" w:rsidRDefault="00A05BF7" w:rsidP="00A05BF7">
            <w:pPr>
              <w:pStyle w:val="ac"/>
              <w:ind w:right="175"/>
              <w:rPr>
                <w:szCs w:val="28"/>
              </w:rPr>
            </w:pPr>
          </w:p>
        </w:tc>
        <w:tc>
          <w:tcPr>
            <w:tcW w:w="1984" w:type="dxa"/>
          </w:tcPr>
          <w:p w:rsidR="00A05BF7" w:rsidRPr="005D57A6" w:rsidRDefault="00A05BF7" w:rsidP="00A05BF7">
            <w:pPr>
              <w:pStyle w:val="ac"/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К</w:t>
            </w:r>
            <w:proofErr w:type="gramStart"/>
            <w:r w:rsidRPr="005D57A6">
              <w:rPr>
                <w:szCs w:val="28"/>
              </w:rPr>
              <w:t>1</w:t>
            </w:r>
            <w:proofErr w:type="gramEnd"/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268" w:type="dxa"/>
          </w:tcPr>
          <w:p w:rsidR="00A05BF7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A05BF7" w:rsidRPr="005D57A6" w:rsidTr="00A05BF7">
        <w:tc>
          <w:tcPr>
            <w:tcW w:w="14992" w:type="dxa"/>
            <w:gridSpan w:val="6"/>
          </w:tcPr>
          <w:p w:rsidR="00A05BF7" w:rsidRPr="005D57A6" w:rsidRDefault="00A05BF7" w:rsidP="00A05BF7">
            <w:pPr>
              <w:ind w:right="567" w:firstLine="18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3. Этап технического проекта</w:t>
            </w:r>
          </w:p>
        </w:tc>
      </w:tr>
      <w:tr w:rsidR="00A05BF7" w:rsidRPr="005D57A6" w:rsidTr="00A05BF7">
        <w:trPr>
          <w:trHeight w:val="188"/>
        </w:trPr>
        <w:tc>
          <w:tcPr>
            <w:tcW w:w="959" w:type="dxa"/>
            <w:vMerge w:val="restart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3.1</w:t>
            </w:r>
          </w:p>
        </w:tc>
        <w:tc>
          <w:tcPr>
            <w:tcW w:w="5812" w:type="dxa"/>
            <w:vMerge w:val="restart"/>
          </w:tcPr>
          <w:p w:rsidR="00A05BF7" w:rsidRPr="005D57A6" w:rsidRDefault="00A05BF7" w:rsidP="00A05BF7">
            <w:pPr>
              <w:pStyle w:val="ac"/>
              <w:ind w:right="175" w:firstLine="180"/>
              <w:rPr>
                <w:b/>
                <w:szCs w:val="28"/>
              </w:rPr>
            </w:pPr>
            <w:r>
              <w:rPr>
                <w:szCs w:val="28"/>
              </w:rPr>
              <w:t>Проведение расчетов и оптимизация параметров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16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ВК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268" w:type="dxa"/>
          </w:tcPr>
          <w:p w:rsidR="00A05BF7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A05BF7" w:rsidRPr="005D57A6" w:rsidTr="00A05BF7">
        <w:trPr>
          <w:trHeight w:val="187"/>
        </w:trPr>
        <w:tc>
          <w:tcPr>
            <w:tcW w:w="959" w:type="dxa"/>
            <w:vMerge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</w:p>
        </w:tc>
        <w:tc>
          <w:tcPr>
            <w:tcW w:w="5812" w:type="dxa"/>
            <w:vMerge/>
          </w:tcPr>
          <w:p w:rsidR="00A05BF7" w:rsidRPr="005D57A6" w:rsidRDefault="00A05BF7" w:rsidP="00A05BF7">
            <w:pPr>
              <w:pStyle w:val="ac"/>
              <w:ind w:right="175" w:firstLine="180"/>
              <w:rPr>
                <w:szCs w:val="28"/>
              </w:rPr>
            </w:pP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22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К</w:t>
            </w:r>
            <w:proofErr w:type="gramStart"/>
            <w:r w:rsidRPr="005D57A6">
              <w:rPr>
                <w:szCs w:val="28"/>
              </w:rPr>
              <w:t>1</w:t>
            </w:r>
            <w:proofErr w:type="gramEnd"/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4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A05BF7" w:rsidRPr="005D57A6" w:rsidTr="00A05BF7">
        <w:tc>
          <w:tcPr>
            <w:tcW w:w="959" w:type="dxa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3.2</w:t>
            </w:r>
          </w:p>
        </w:tc>
        <w:tc>
          <w:tcPr>
            <w:tcW w:w="5812" w:type="dxa"/>
          </w:tcPr>
          <w:p w:rsidR="00A05BF7" w:rsidRPr="005D57A6" w:rsidRDefault="00A05BF7" w:rsidP="00A05BF7">
            <w:pPr>
              <w:pStyle w:val="ac"/>
              <w:ind w:right="175" w:firstLine="180"/>
              <w:rPr>
                <w:b/>
                <w:szCs w:val="28"/>
              </w:rPr>
            </w:pPr>
            <w:r w:rsidRPr="005D57A6">
              <w:rPr>
                <w:szCs w:val="28"/>
              </w:rPr>
              <w:t>Чертеж общего вида</w:t>
            </w:r>
            <w:r>
              <w:rPr>
                <w:szCs w:val="28"/>
              </w:rPr>
              <w:t xml:space="preserve"> (окончательный вариант)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К</w:t>
            </w:r>
            <w:proofErr w:type="gramStart"/>
            <w:r w:rsidRPr="005D57A6">
              <w:rPr>
                <w:szCs w:val="28"/>
              </w:rPr>
              <w:t>1</w:t>
            </w:r>
            <w:proofErr w:type="gramEnd"/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5,5</w:t>
            </w:r>
          </w:p>
        </w:tc>
        <w:tc>
          <w:tcPr>
            <w:tcW w:w="2268" w:type="dxa"/>
          </w:tcPr>
          <w:p w:rsidR="00A05BF7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A05BF7" w:rsidRPr="005D57A6" w:rsidTr="00A05BF7">
        <w:tc>
          <w:tcPr>
            <w:tcW w:w="14992" w:type="dxa"/>
            <w:gridSpan w:val="6"/>
          </w:tcPr>
          <w:p w:rsidR="00A05BF7" w:rsidRPr="005D57A6" w:rsidRDefault="00A05BF7" w:rsidP="00A05BF7">
            <w:pPr>
              <w:ind w:right="567" w:firstLine="18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4. Этап рабочего проекта</w:t>
            </w:r>
          </w:p>
        </w:tc>
      </w:tr>
      <w:tr w:rsidR="00A05BF7" w:rsidRPr="005D57A6" w:rsidTr="00A05BF7">
        <w:tc>
          <w:tcPr>
            <w:tcW w:w="959" w:type="dxa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4.1</w:t>
            </w:r>
          </w:p>
        </w:tc>
        <w:tc>
          <w:tcPr>
            <w:tcW w:w="5812" w:type="dxa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 xml:space="preserve">Разработка </w:t>
            </w:r>
            <w:r>
              <w:rPr>
                <w:szCs w:val="28"/>
              </w:rPr>
              <w:t>чертежей деталей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43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К</w:t>
            </w:r>
            <w:proofErr w:type="gramStart"/>
            <w:r w:rsidRPr="005D57A6">
              <w:rPr>
                <w:szCs w:val="28"/>
              </w:rPr>
              <w:t>1</w:t>
            </w:r>
            <w:proofErr w:type="gramEnd"/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7,5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5,5</w:t>
            </w:r>
          </w:p>
        </w:tc>
      </w:tr>
      <w:tr w:rsidR="00A05BF7" w:rsidRPr="005D57A6" w:rsidTr="00A05BF7">
        <w:trPr>
          <w:trHeight w:val="188"/>
        </w:trPr>
        <w:tc>
          <w:tcPr>
            <w:tcW w:w="959" w:type="dxa"/>
            <w:vMerge w:val="restart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4.3</w:t>
            </w:r>
          </w:p>
        </w:tc>
        <w:tc>
          <w:tcPr>
            <w:tcW w:w="5812" w:type="dxa"/>
            <w:vMerge w:val="restart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>
              <w:rPr>
                <w:szCs w:val="28"/>
              </w:rPr>
              <w:t>Разработка сборочных чертежей</w:t>
            </w:r>
          </w:p>
          <w:p w:rsidR="00A05BF7" w:rsidRPr="005D57A6" w:rsidRDefault="00A05BF7" w:rsidP="00A05BF7">
            <w:pPr>
              <w:tabs>
                <w:tab w:val="left" w:pos="2620"/>
              </w:tabs>
              <w:rPr>
                <w:szCs w:val="28"/>
              </w:rPr>
            </w:pPr>
            <w:r w:rsidRPr="005D57A6">
              <w:rPr>
                <w:szCs w:val="28"/>
              </w:rPr>
              <w:tab/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10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ВК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2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1,5</w:t>
            </w:r>
          </w:p>
        </w:tc>
      </w:tr>
      <w:tr w:rsidR="00A05BF7" w:rsidRPr="005D57A6" w:rsidTr="00A05BF7">
        <w:trPr>
          <w:trHeight w:val="187"/>
        </w:trPr>
        <w:tc>
          <w:tcPr>
            <w:tcW w:w="959" w:type="dxa"/>
            <w:vMerge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</w:p>
        </w:tc>
        <w:tc>
          <w:tcPr>
            <w:tcW w:w="5812" w:type="dxa"/>
            <w:vMerge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32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К</w:t>
            </w:r>
            <w:proofErr w:type="gramStart"/>
            <w:r w:rsidRPr="005D57A6">
              <w:rPr>
                <w:szCs w:val="28"/>
              </w:rPr>
              <w:t>1</w:t>
            </w:r>
            <w:proofErr w:type="gramEnd"/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5,5</w:t>
            </w:r>
          </w:p>
        </w:tc>
        <w:tc>
          <w:tcPr>
            <w:tcW w:w="2268" w:type="dxa"/>
          </w:tcPr>
          <w:p w:rsidR="00A05BF7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A05BF7" w:rsidRPr="005D57A6" w:rsidTr="00A05BF7">
        <w:tc>
          <w:tcPr>
            <w:tcW w:w="959" w:type="dxa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lastRenderedPageBreak/>
              <w:t>4.4</w:t>
            </w:r>
          </w:p>
        </w:tc>
        <w:tc>
          <w:tcPr>
            <w:tcW w:w="5812" w:type="dxa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Составление спецификаций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ВК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2,5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A05BF7" w:rsidRPr="005D57A6" w:rsidTr="00A05BF7">
        <w:tc>
          <w:tcPr>
            <w:tcW w:w="959" w:type="dxa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4.5</w:t>
            </w:r>
          </w:p>
        </w:tc>
        <w:tc>
          <w:tcPr>
            <w:tcW w:w="5812" w:type="dxa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Разработка технологии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16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ТХ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3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A05BF7" w:rsidRPr="005D57A6" w:rsidTr="00A05BF7">
        <w:tc>
          <w:tcPr>
            <w:tcW w:w="14992" w:type="dxa"/>
            <w:gridSpan w:val="6"/>
          </w:tcPr>
          <w:p w:rsidR="00A05BF7" w:rsidRPr="005D57A6" w:rsidRDefault="00A05BF7" w:rsidP="00A05BF7">
            <w:pPr>
              <w:ind w:right="567" w:firstLine="18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5. Изготовление опытного образца</w:t>
            </w:r>
          </w:p>
        </w:tc>
      </w:tr>
      <w:tr w:rsidR="00A05BF7" w:rsidRPr="005D57A6" w:rsidTr="00A05BF7">
        <w:trPr>
          <w:trHeight w:val="188"/>
        </w:trPr>
        <w:tc>
          <w:tcPr>
            <w:tcW w:w="959" w:type="dxa"/>
            <w:vMerge w:val="restart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5.1</w:t>
            </w:r>
          </w:p>
        </w:tc>
        <w:tc>
          <w:tcPr>
            <w:tcW w:w="5812" w:type="dxa"/>
            <w:vMerge w:val="restart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Покупка стандартных деталей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2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К</w:t>
            </w:r>
            <w:proofErr w:type="gramStart"/>
            <w:r w:rsidRPr="005D57A6">
              <w:rPr>
                <w:szCs w:val="28"/>
              </w:rPr>
              <w:t>1</w:t>
            </w:r>
            <w:proofErr w:type="gramEnd"/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0,5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0,5</w:t>
            </w:r>
          </w:p>
        </w:tc>
      </w:tr>
      <w:tr w:rsidR="00A05BF7" w:rsidRPr="005D57A6" w:rsidTr="00A05BF7">
        <w:trPr>
          <w:trHeight w:val="187"/>
        </w:trPr>
        <w:tc>
          <w:tcPr>
            <w:tcW w:w="959" w:type="dxa"/>
            <w:vMerge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</w:p>
        </w:tc>
        <w:tc>
          <w:tcPr>
            <w:tcW w:w="5812" w:type="dxa"/>
            <w:vMerge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8,75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Т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1,5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A05BF7" w:rsidRPr="005D57A6" w:rsidTr="00A05BF7">
        <w:trPr>
          <w:trHeight w:val="188"/>
        </w:trPr>
        <w:tc>
          <w:tcPr>
            <w:tcW w:w="959" w:type="dxa"/>
            <w:vMerge w:val="restart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5.3</w:t>
            </w:r>
          </w:p>
        </w:tc>
        <w:tc>
          <w:tcPr>
            <w:tcW w:w="5812" w:type="dxa"/>
            <w:vMerge w:val="restart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 xml:space="preserve">Изготовление </w:t>
            </w:r>
            <w:r>
              <w:rPr>
                <w:szCs w:val="28"/>
              </w:rPr>
              <w:t xml:space="preserve">заказных </w:t>
            </w:r>
            <w:r w:rsidRPr="005D57A6">
              <w:rPr>
                <w:szCs w:val="28"/>
              </w:rPr>
              <w:t>деталей и сборочных единиц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38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Т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2268" w:type="dxa"/>
          </w:tcPr>
          <w:p w:rsidR="00A05BF7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A05BF7" w:rsidRPr="005D57A6" w:rsidTr="00A05BF7">
        <w:trPr>
          <w:trHeight w:val="187"/>
        </w:trPr>
        <w:tc>
          <w:tcPr>
            <w:tcW w:w="959" w:type="dxa"/>
            <w:vMerge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</w:p>
        </w:tc>
        <w:tc>
          <w:tcPr>
            <w:tcW w:w="5812" w:type="dxa"/>
            <w:vMerge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ТХ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4,5</w:t>
            </w:r>
          </w:p>
        </w:tc>
        <w:tc>
          <w:tcPr>
            <w:tcW w:w="2268" w:type="dxa"/>
          </w:tcPr>
          <w:p w:rsidR="00A05BF7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3,5</w:t>
            </w:r>
          </w:p>
        </w:tc>
      </w:tr>
      <w:tr w:rsidR="00A05BF7" w:rsidRPr="005D57A6" w:rsidTr="00A05BF7">
        <w:trPr>
          <w:trHeight w:val="188"/>
        </w:trPr>
        <w:tc>
          <w:tcPr>
            <w:tcW w:w="959" w:type="dxa"/>
            <w:vMerge w:val="restart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5.4</w:t>
            </w:r>
          </w:p>
        </w:tc>
        <w:tc>
          <w:tcPr>
            <w:tcW w:w="5812" w:type="dxa"/>
            <w:vMerge w:val="restart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Сборка и монтаж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Т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68" w:type="dxa"/>
          </w:tcPr>
          <w:p w:rsidR="00A05BF7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A05BF7" w:rsidRPr="005D57A6" w:rsidTr="00A05BF7">
        <w:trPr>
          <w:trHeight w:val="187"/>
        </w:trPr>
        <w:tc>
          <w:tcPr>
            <w:tcW w:w="959" w:type="dxa"/>
            <w:vMerge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</w:p>
        </w:tc>
        <w:tc>
          <w:tcPr>
            <w:tcW w:w="5812" w:type="dxa"/>
            <w:vMerge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7,5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ТХ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1,5</w:t>
            </w:r>
          </w:p>
        </w:tc>
        <w:tc>
          <w:tcPr>
            <w:tcW w:w="2268" w:type="dxa"/>
          </w:tcPr>
          <w:p w:rsidR="00A05BF7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A05BF7" w:rsidRPr="005D57A6" w:rsidTr="00A05BF7">
        <w:trPr>
          <w:trHeight w:val="188"/>
        </w:trPr>
        <w:tc>
          <w:tcPr>
            <w:tcW w:w="959" w:type="dxa"/>
            <w:vMerge w:val="restart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5.5</w:t>
            </w:r>
          </w:p>
        </w:tc>
        <w:tc>
          <w:tcPr>
            <w:tcW w:w="5812" w:type="dxa"/>
            <w:vMerge w:val="restart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 xml:space="preserve">Настройка и испытания 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10,5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Т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2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1,5</w:t>
            </w:r>
          </w:p>
        </w:tc>
      </w:tr>
      <w:tr w:rsidR="00A05BF7" w:rsidRPr="005D57A6" w:rsidTr="00A05BF7">
        <w:trPr>
          <w:trHeight w:val="187"/>
        </w:trPr>
        <w:tc>
          <w:tcPr>
            <w:tcW w:w="959" w:type="dxa"/>
            <w:vMerge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</w:p>
        </w:tc>
        <w:tc>
          <w:tcPr>
            <w:tcW w:w="5812" w:type="dxa"/>
            <w:vMerge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</w:p>
        </w:tc>
        <w:tc>
          <w:tcPr>
            <w:tcW w:w="1984" w:type="dxa"/>
          </w:tcPr>
          <w:p w:rsidR="00A05BF7" w:rsidRPr="005D57A6" w:rsidRDefault="00A05BF7" w:rsidP="00A05BF7">
            <w:pPr>
              <w:tabs>
                <w:tab w:val="left" w:pos="852"/>
                <w:tab w:val="center" w:pos="1058"/>
              </w:tabs>
              <w:ind w:firstLine="180"/>
              <w:rPr>
                <w:szCs w:val="28"/>
              </w:rPr>
            </w:pPr>
            <w:r>
              <w:rPr>
                <w:szCs w:val="28"/>
              </w:rPr>
              <w:tab/>
              <w:t>7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К</w:t>
            </w:r>
            <w:proofErr w:type="gramStart"/>
            <w:r w:rsidRPr="005D57A6">
              <w:rPr>
                <w:szCs w:val="28"/>
              </w:rPr>
              <w:t>1</w:t>
            </w:r>
            <w:proofErr w:type="gramEnd"/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68" w:type="dxa"/>
          </w:tcPr>
          <w:p w:rsidR="00A05BF7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A05BF7" w:rsidRPr="005D57A6" w:rsidTr="00A05BF7">
        <w:tc>
          <w:tcPr>
            <w:tcW w:w="14992" w:type="dxa"/>
            <w:gridSpan w:val="6"/>
          </w:tcPr>
          <w:p w:rsidR="00A05BF7" w:rsidRPr="005D57A6" w:rsidRDefault="00A05BF7" w:rsidP="00A05BF7">
            <w:pPr>
              <w:ind w:right="567" w:firstLine="18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6. Этап доработки</w:t>
            </w:r>
          </w:p>
        </w:tc>
      </w:tr>
      <w:tr w:rsidR="00A05BF7" w:rsidRPr="005D57A6" w:rsidTr="00A05BF7">
        <w:tc>
          <w:tcPr>
            <w:tcW w:w="959" w:type="dxa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6.1</w:t>
            </w:r>
          </w:p>
        </w:tc>
        <w:tc>
          <w:tcPr>
            <w:tcW w:w="5812" w:type="dxa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Доработка конструкции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38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ВК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2268" w:type="dxa"/>
          </w:tcPr>
          <w:p w:rsidR="00A05BF7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</w:tr>
      <w:tr w:rsidR="00A05BF7" w:rsidRPr="005D57A6" w:rsidTr="00A05BF7">
        <w:trPr>
          <w:trHeight w:val="711"/>
        </w:trPr>
        <w:tc>
          <w:tcPr>
            <w:tcW w:w="959" w:type="dxa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6.2</w:t>
            </w:r>
          </w:p>
        </w:tc>
        <w:tc>
          <w:tcPr>
            <w:tcW w:w="5812" w:type="dxa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Корректировка чертежей</w:t>
            </w:r>
            <w:r>
              <w:rPr>
                <w:szCs w:val="28"/>
              </w:rPr>
              <w:t xml:space="preserve"> и документации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К</w:t>
            </w:r>
            <w:proofErr w:type="gramStart"/>
            <w:r w:rsidRPr="005D57A6">
              <w:rPr>
                <w:szCs w:val="28"/>
              </w:rPr>
              <w:t>1</w:t>
            </w:r>
            <w:proofErr w:type="gramEnd"/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9,5</w:t>
            </w:r>
          </w:p>
        </w:tc>
        <w:tc>
          <w:tcPr>
            <w:tcW w:w="2268" w:type="dxa"/>
          </w:tcPr>
          <w:p w:rsidR="00A05BF7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6,5</w:t>
            </w:r>
          </w:p>
        </w:tc>
      </w:tr>
      <w:tr w:rsidR="00A05BF7" w:rsidRPr="005D57A6" w:rsidTr="00A05BF7">
        <w:tc>
          <w:tcPr>
            <w:tcW w:w="14992" w:type="dxa"/>
            <w:gridSpan w:val="6"/>
          </w:tcPr>
          <w:p w:rsidR="00A05BF7" w:rsidRPr="005D57A6" w:rsidRDefault="00A05BF7" w:rsidP="00A05BF7">
            <w:pPr>
              <w:ind w:right="567" w:firstLine="18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lastRenderedPageBreak/>
              <w:t>7. Заключительный этап</w:t>
            </w:r>
          </w:p>
        </w:tc>
      </w:tr>
      <w:tr w:rsidR="00A05BF7" w:rsidRPr="005D57A6" w:rsidTr="00A05BF7">
        <w:trPr>
          <w:trHeight w:val="188"/>
        </w:trPr>
        <w:tc>
          <w:tcPr>
            <w:tcW w:w="959" w:type="dxa"/>
            <w:vMerge w:val="restart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7.1</w:t>
            </w:r>
          </w:p>
        </w:tc>
        <w:tc>
          <w:tcPr>
            <w:tcW w:w="5812" w:type="dxa"/>
            <w:vMerge w:val="restart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Сдача образца и документации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25,7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РК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4,5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3,5</w:t>
            </w:r>
          </w:p>
        </w:tc>
      </w:tr>
      <w:tr w:rsidR="00A05BF7" w:rsidRPr="005D57A6" w:rsidTr="00A05BF7">
        <w:trPr>
          <w:trHeight w:val="187"/>
        </w:trPr>
        <w:tc>
          <w:tcPr>
            <w:tcW w:w="959" w:type="dxa"/>
            <w:vMerge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</w:p>
        </w:tc>
        <w:tc>
          <w:tcPr>
            <w:tcW w:w="5812" w:type="dxa"/>
            <w:vMerge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15,5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ВК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3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A05BF7" w:rsidRPr="005D57A6" w:rsidTr="00A05BF7">
        <w:tc>
          <w:tcPr>
            <w:tcW w:w="959" w:type="dxa"/>
          </w:tcPr>
          <w:p w:rsidR="00A05BF7" w:rsidRPr="005D57A6" w:rsidRDefault="00A05BF7" w:rsidP="00A05BF7">
            <w:pPr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7.2</w:t>
            </w:r>
          </w:p>
        </w:tc>
        <w:tc>
          <w:tcPr>
            <w:tcW w:w="5812" w:type="dxa"/>
          </w:tcPr>
          <w:p w:rsidR="00A05BF7" w:rsidRPr="005D57A6" w:rsidRDefault="00A05BF7" w:rsidP="00A05BF7">
            <w:pPr>
              <w:pStyle w:val="ac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Составление отчета</w:t>
            </w:r>
          </w:p>
        </w:tc>
        <w:tc>
          <w:tcPr>
            <w:tcW w:w="1984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12,8</w:t>
            </w:r>
          </w:p>
        </w:tc>
        <w:tc>
          <w:tcPr>
            <w:tcW w:w="184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ВК</w:t>
            </w:r>
          </w:p>
        </w:tc>
        <w:tc>
          <w:tcPr>
            <w:tcW w:w="212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2</w:t>
            </w:r>
          </w:p>
        </w:tc>
        <w:tc>
          <w:tcPr>
            <w:tcW w:w="226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1,5</w:t>
            </w:r>
          </w:p>
        </w:tc>
      </w:tr>
    </w:tbl>
    <w:p w:rsidR="00A05BF7" w:rsidRPr="005D57A6" w:rsidRDefault="00A05BF7" w:rsidP="00A05BF7">
      <w:pPr>
        <w:spacing w:before="120"/>
        <w:ind w:firstLine="180"/>
        <w:rPr>
          <w:szCs w:val="28"/>
        </w:rPr>
      </w:pPr>
    </w:p>
    <w:p w:rsidR="00A05BF7" w:rsidRPr="005D57A6" w:rsidRDefault="00A05BF7" w:rsidP="00A05BF7">
      <w:pPr>
        <w:spacing w:before="120"/>
        <w:rPr>
          <w:szCs w:val="28"/>
        </w:rPr>
        <w:sectPr w:rsidR="00A05BF7" w:rsidRPr="005D57A6" w:rsidSect="00DC70F3">
          <w:pgSz w:w="16838" w:h="11906" w:orient="landscape"/>
          <w:pgMar w:top="851" w:right="1134" w:bottom="1701" w:left="1134" w:header="1985" w:footer="0" w:gutter="0"/>
          <w:cols w:space="708"/>
          <w:docGrid w:linePitch="381"/>
        </w:sectPr>
      </w:pPr>
    </w:p>
    <w:p w:rsidR="00A05BF7" w:rsidRPr="005D57A6" w:rsidRDefault="00A05BF7" w:rsidP="00374C0E">
      <w:r w:rsidRPr="005D57A6">
        <w:lastRenderedPageBreak/>
        <w:t>Таким образом, на выполнение работы при последовательно</w:t>
      </w:r>
      <w:r>
        <w:t xml:space="preserve">-параллельном </w:t>
      </w:r>
      <w:r w:rsidRPr="005D57A6">
        <w:t xml:space="preserve">графике потребуется примерно </w:t>
      </w:r>
      <w:r>
        <w:t xml:space="preserve">79 </w:t>
      </w:r>
      <w:r w:rsidRPr="005D57A6">
        <w:t>д</w:t>
      </w:r>
      <w:r>
        <w:t>ней</w:t>
      </w:r>
      <w:r w:rsidRPr="005D57A6">
        <w:t xml:space="preserve"> (</w:t>
      </w:r>
      <w:r>
        <w:t>2,6</w:t>
      </w:r>
      <w:r w:rsidRPr="005D57A6">
        <w:t xml:space="preserve"> месяца). </w:t>
      </w:r>
    </w:p>
    <w:p w:rsidR="00A05BF7" w:rsidRDefault="00A05BF7" w:rsidP="00374C0E">
      <w:r w:rsidRPr="005D57A6">
        <w:t>Поскольку в отделе, помимо рассматриваемой, ведется еще целый ряд разработок, то допустимо использование последовательно</w:t>
      </w:r>
      <w:r>
        <w:t>-параллельного</w:t>
      </w:r>
      <w:r w:rsidRPr="005D57A6">
        <w:t xml:space="preserve"> графика выполнения работы. Специалисты, которые не загружены на определенном этапе разработки изделия, будут переключены на выполнение работ по смежным проектам. Это позволит существенно сократить фонд заработной платы и повысить эффективность использования рабочих мест.</w:t>
      </w:r>
    </w:p>
    <w:p w:rsidR="00374C0E" w:rsidRPr="005D57A6" w:rsidRDefault="00374C0E" w:rsidP="00374C0E"/>
    <w:p w:rsidR="00116BFA" w:rsidRDefault="00116BFA">
      <w:pPr>
        <w:spacing w:after="200" w:line="276" w:lineRule="auto"/>
        <w:ind w:firstLine="0"/>
        <w:jc w:val="left"/>
        <w:rPr>
          <w:rFonts w:eastAsiaTheme="majorEastAsia"/>
          <w:b/>
          <w:lang w:eastAsia="en-US"/>
        </w:rPr>
      </w:pPr>
      <w:bookmarkStart w:id="315" w:name="_Toc358276735"/>
      <w:r>
        <w:rPr>
          <w:rFonts w:eastAsiaTheme="majorEastAsia"/>
          <w:lang w:eastAsia="en-US"/>
        </w:rPr>
        <w:br w:type="page"/>
      </w:r>
    </w:p>
    <w:p w:rsidR="00A05BF7" w:rsidRPr="00A05BF7" w:rsidRDefault="00A05BF7" w:rsidP="00374C0E">
      <w:pPr>
        <w:pStyle w:val="2"/>
        <w:rPr>
          <w:rFonts w:eastAsiaTheme="majorEastAsia"/>
          <w:lang w:eastAsia="en-US"/>
        </w:rPr>
      </w:pPr>
      <w:bookmarkStart w:id="316" w:name="_Toc358574178"/>
      <w:r w:rsidRPr="00A05BF7">
        <w:rPr>
          <w:rFonts w:eastAsiaTheme="majorEastAsia"/>
          <w:lang w:eastAsia="en-US"/>
        </w:rPr>
        <w:lastRenderedPageBreak/>
        <w:t xml:space="preserve">Составление сметы затрат на выполнение </w:t>
      </w:r>
      <w:proofErr w:type="gramStart"/>
      <w:r w:rsidRPr="00A05BF7">
        <w:rPr>
          <w:rFonts w:eastAsiaTheme="majorEastAsia"/>
          <w:lang w:eastAsia="en-US"/>
        </w:rPr>
        <w:t>ОКР</w:t>
      </w:r>
      <w:bookmarkEnd w:id="315"/>
      <w:bookmarkEnd w:id="316"/>
      <w:proofErr w:type="gramEnd"/>
    </w:p>
    <w:p w:rsidR="00A05BF7" w:rsidRPr="005D57A6" w:rsidRDefault="00A05BF7" w:rsidP="00374C0E">
      <w:r w:rsidRPr="005D57A6">
        <w:t xml:space="preserve">Затраты при выполнении </w:t>
      </w:r>
      <w:proofErr w:type="gramStart"/>
      <w:r w:rsidRPr="005D57A6">
        <w:t>ОКР</w:t>
      </w:r>
      <w:proofErr w:type="gramEnd"/>
      <w:r w:rsidRPr="005D57A6">
        <w:t xml:space="preserve"> распределяются по следующим статьям:</w:t>
      </w:r>
    </w:p>
    <w:p w:rsidR="00A05BF7" w:rsidRPr="005D57A6" w:rsidRDefault="00A05BF7" w:rsidP="00933E4A">
      <w:pPr>
        <w:pStyle w:val="af3"/>
        <w:numPr>
          <w:ilvl w:val="0"/>
          <w:numId w:val="16"/>
        </w:numPr>
      </w:pPr>
      <w:r w:rsidRPr="005D57A6">
        <w:t>основная заработная плата исполнителей;</w:t>
      </w:r>
    </w:p>
    <w:p w:rsidR="00A05BF7" w:rsidRPr="005D57A6" w:rsidRDefault="00A05BF7" w:rsidP="00933E4A">
      <w:pPr>
        <w:pStyle w:val="af3"/>
        <w:numPr>
          <w:ilvl w:val="0"/>
          <w:numId w:val="16"/>
        </w:numPr>
      </w:pPr>
      <w:r w:rsidRPr="005D57A6">
        <w:t>дополнительная заработная плата исполнителей;</w:t>
      </w:r>
    </w:p>
    <w:p w:rsidR="00A05BF7" w:rsidRPr="005D57A6" w:rsidRDefault="00A05BF7" w:rsidP="00933E4A">
      <w:pPr>
        <w:pStyle w:val="af3"/>
        <w:numPr>
          <w:ilvl w:val="0"/>
          <w:numId w:val="16"/>
        </w:numPr>
      </w:pPr>
      <w:r w:rsidRPr="005D57A6">
        <w:t>отчисления на социальные нужды;</w:t>
      </w:r>
    </w:p>
    <w:p w:rsidR="00A05BF7" w:rsidRPr="005D57A6" w:rsidRDefault="00A05BF7" w:rsidP="00933E4A">
      <w:pPr>
        <w:pStyle w:val="af3"/>
        <w:numPr>
          <w:ilvl w:val="0"/>
          <w:numId w:val="16"/>
        </w:numPr>
      </w:pPr>
      <w:r w:rsidRPr="005D57A6">
        <w:t xml:space="preserve">стоимость материалов и покупных изделий; </w:t>
      </w:r>
    </w:p>
    <w:p w:rsidR="00A05BF7" w:rsidRPr="005D57A6" w:rsidRDefault="00A05BF7" w:rsidP="00933E4A">
      <w:pPr>
        <w:pStyle w:val="af3"/>
        <w:numPr>
          <w:ilvl w:val="0"/>
          <w:numId w:val="16"/>
        </w:numPr>
      </w:pPr>
      <w:r w:rsidRPr="005D57A6">
        <w:t>специальное программное обеспечение;</w:t>
      </w:r>
    </w:p>
    <w:p w:rsidR="00A05BF7" w:rsidRPr="005D57A6" w:rsidRDefault="00A05BF7" w:rsidP="00933E4A">
      <w:pPr>
        <w:pStyle w:val="af3"/>
        <w:numPr>
          <w:ilvl w:val="0"/>
          <w:numId w:val="16"/>
        </w:numPr>
      </w:pPr>
      <w:r w:rsidRPr="005D57A6">
        <w:t>накладные расходы.</w:t>
      </w:r>
    </w:p>
    <w:p w:rsidR="00A05BF7" w:rsidRPr="005D57A6" w:rsidRDefault="00A05BF7" w:rsidP="00A05BF7">
      <w:pPr>
        <w:ind w:left="1429"/>
        <w:rPr>
          <w:szCs w:val="28"/>
        </w:rPr>
      </w:pPr>
    </w:p>
    <w:p w:rsidR="00A05BF7" w:rsidRPr="005D57A6" w:rsidRDefault="00A05BF7" w:rsidP="00374C0E">
      <w:pPr>
        <w:pStyle w:val="3"/>
      </w:pPr>
      <w:bookmarkStart w:id="317" w:name="_Toc358276736"/>
      <w:bookmarkStart w:id="318" w:name="_Toc358574179"/>
      <w:r w:rsidRPr="005D57A6">
        <w:t>Заработная плата производственного персонала</w:t>
      </w:r>
      <w:bookmarkEnd w:id="317"/>
      <w:bookmarkEnd w:id="318"/>
    </w:p>
    <w:p w:rsidR="00A05BF7" w:rsidRPr="005D57A6" w:rsidRDefault="00A05BF7" w:rsidP="00374C0E">
      <w:r w:rsidRPr="005D57A6">
        <w:t xml:space="preserve">Для вычисления фонда заработной платы (ЗП) необходимо рассчитать </w:t>
      </w:r>
      <w:proofErr w:type="gramStart"/>
      <w:r w:rsidRPr="005D57A6">
        <w:t>среднюю</w:t>
      </w:r>
      <w:proofErr w:type="gramEnd"/>
      <w:r w:rsidRPr="005D57A6">
        <w:t xml:space="preserve"> дневную ЗП каждого исполнителя по формуле: </w:t>
      </w:r>
    </w:p>
    <w:p w:rsidR="00A05BF7" w:rsidRPr="005D57A6" w:rsidRDefault="00A05BF7" w:rsidP="00374C0E">
      <w:r>
        <w:rPr>
          <w:noProof/>
          <w:position w:val="-34"/>
        </w:rPr>
        <w:drawing>
          <wp:inline distT="0" distB="0" distL="0" distR="0" wp14:anchorId="6CB2C017" wp14:editId="208020CD">
            <wp:extent cx="694690" cy="4972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7A6">
        <w:t>,</w:t>
      </w:r>
    </w:p>
    <w:p w:rsidR="00A05BF7" w:rsidRPr="005D57A6" w:rsidRDefault="00A05BF7" w:rsidP="00374C0E">
      <w:r w:rsidRPr="005D57A6">
        <w:t>где</w:t>
      </w:r>
      <w:r w:rsidRPr="005D57A6">
        <w:tab/>
        <w:t xml:space="preserve"> </w:t>
      </w:r>
      <w:proofErr w:type="spellStart"/>
      <w:r w:rsidRPr="005D57A6">
        <w:t>Z</w:t>
      </w:r>
      <w:r w:rsidRPr="005D57A6">
        <w:rPr>
          <w:vertAlign w:val="subscript"/>
        </w:rPr>
        <w:t>i</w:t>
      </w:r>
      <w:proofErr w:type="spellEnd"/>
      <w:r w:rsidRPr="005D57A6">
        <w:t xml:space="preserve"> – должностной оклад исполнителя;</w:t>
      </w:r>
    </w:p>
    <w:p w:rsidR="00A05BF7" w:rsidRPr="005D57A6" w:rsidRDefault="00374C0E" w:rsidP="00374C0E">
      <w:r>
        <w:tab/>
      </w:r>
      <w:proofErr w:type="spellStart"/>
      <w:r w:rsidR="00A05BF7" w:rsidRPr="005D57A6">
        <w:t>Z</w:t>
      </w:r>
      <w:r w:rsidR="00A05BF7" w:rsidRPr="005D57A6">
        <w:rPr>
          <w:vertAlign w:val="subscript"/>
        </w:rPr>
        <w:t>c</w:t>
      </w:r>
      <w:proofErr w:type="gramStart"/>
      <w:r w:rsidR="00A05BF7" w:rsidRPr="005D57A6">
        <w:rPr>
          <w:vertAlign w:val="subscript"/>
        </w:rPr>
        <w:t>д</w:t>
      </w:r>
      <w:proofErr w:type="spellEnd"/>
      <w:proofErr w:type="gramEnd"/>
      <w:r w:rsidR="00A05BF7" w:rsidRPr="005D57A6">
        <w:t xml:space="preserve"> </w:t>
      </w:r>
      <w:r w:rsidR="00A05BF7" w:rsidRPr="005D57A6">
        <w:rPr>
          <w:vertAlign w:val="subscript"/>
        </w:rPr>
        <w:t xml:space="preserve"> </w:t>
      </w:r>
      <w:r w:rsidR="00A05BF7" w:rsidRPr="005D57A6">
        <w:t>– средний дневной оклад исполнителя;</w:t>
      </w:r>
    </w:p>
    <w:p w:rsidR="00A05BF7" w:rsidRPr="005D57A6" w:rsidRDefault="00374C0E" w:rsidP="00374C0E">
      <w:r>
        <w:tab/>
      </w:r>
      <w:proofErr w:type="spellStart"/>
      <w:proofErr w:type="gramStart"/>
      <w:r w:rsidR="00A05BF7" w:rsidRPr="005D57A6">
        <w:t>F</w:t>
      </w:r>
      <w:proofErr w:type="gramEnd"/>
      <w:r w:rsidR="00A05BF7" w:rsidRPr="005D57A6">
        <w:rPr>
          <w:vertAlign w:val="subscript"/>
        </w:rPr>
        <w:t>м</w:t>
      </w:r>
      <w:proofErr w:type="spellEnd"/>
      <w:r w:rsidR="00A05BF7" w:rsidRPr="005D57A6">
        <w:t xml:space="preserve"> – месячный фонд рабочих дней (22 дня).</w:t>
      </w:r>
    </w:p>
    <w:p w:rsidR="00A05BF7" w:rsidRPr="005D57A6" w:rsidRDefault="00A05BF7" w:rsidP="00374C0E">
      <w:r w:rsidRPr="005D57A6">
        <w:t>Размер должностного оклада назначается исходя из</w:t>
      </w:r>
      <w:r>
        <w:t xml:space="preserve"> заключенного</w:t>
      </w:r>
      <w:r w:rsidRPr="005D57A6">
        <w:t xml:space="preserve"> </w:t>
      </w:r>
      <w:r>
        <w:t>трудового договора.</w:t>
      </w:r>
    </w:p>
    <w:p w:rsidR="00A05BF7" w:rsidRPr="005D57A6" w:rsidRDefault="00A05BF7" w:rsidP="00374C0E">
      <w:proofErr w:type="gramStart"/>
      <w:r w:rsidRPr="005D57A6">
        <w:t xml:space="preserve">Результаты вычисления средней дневной ЗП приведены в таблице </w:t>
      </w:r>
      <w:r w:rsidR="006D1B83">
        <w:t>4.5.1.1</w:t>
      </w:r>
      <w:r w:rsidRPr="005D57A6">
        <w:t>.</w:t>
      </w:r>
      <w:proofErr w:type="gramEnd"/>
      <w:r w:rsidRPr="005D57A6">
        <w:t xml:space="preserve"> В таблице </w:t>
      </w:r>
      <w:r w:rsidR="006D1B83">
        <w:t>4.5.1.1</w:t>
      </w:r>
      <w:r w:rsidRPr="005D57A6">
        <w:t xml:space="preserve"> приведены заработки исполнителей по этапам, с учетом их занятости.</w:t>
      </w:r>
    </w:p>
    <w:p w:rsidR="00A05BF7" w:rsidRPr="005D57A6" w:rsidRDefault="00A05BF7" w:rsidP="006D1B83">
      <w:pPr>
        <w:pStyle w:val="a8"/>
        <w:rPr>
          <w:b/>
        </w:rPr>
      </w:pPr>
      <w:r w:rsidRPr="005D57A6">
        <w:t xml:space="preserve">Таблица </w:t>
      </w:r>
      <w:r w:rsidR="006D1B83">
        <w:t>4.5.1.1</w:t>
      </w:r>
      <w:r w:rsidRPr="005D57A6">
        <w:t xml:space="preserve"> Средняя дневная заработная плата</w:t>
      </w:r>
    </w:p>
    <w:tbl>
      <w:tblPr>
        <w:tblW w:w="991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55"/>
        <w:gridCol w:w="3118"/>
        <w:gridCol w:w="2693"/>
        <w:gridCol w:w="3351"/>
      </w:tblGrid>
      <w:tr w:rsidR="00A05BF7" w:rsidRPr="005D57A6" w:rsidTr="00A05BF7">
        <w:trPr>
          <w:jc w:val="center"/>
        </w:trPr>
        <w:tc>
          <w:tcPr>
            <w:tcW w:w="755" w:type="dxa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№</w:t>
            </w:r>
          </w:p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proofErr w:type="gramStart"/>
            <w:r w:rsidRPr="005D57A6">
              <w:rPr>
                <w:szCs w:val="28"/>
              </w:rPr>
              <w:t>п</w:t>
            </w:r>
            <w:proofErr w:type="gramEnd"/>
            <w:r w:rsidRPr="005D57A6">
              <w:rPr>
                <w:szCs w:val="28"/>
              </w:rPr>
              <w:t>/п</w:t>
            </w:r>
          </w:p>
        </w:tc>
        <w:tc>
          <w:tcPr>
            <w:tcW w:w="3118" w:type="dxa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Должность</w:t>
            </w:r>
          </w:p>
        </w:tc>
        <w:tc>
          <w:tcPr>
            <w:tcW w:w="2693" w:type="dxa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 xml:space="preserve">должностной оклад </w:t>
            </w:r>
            <w:proofErr w:type="spellStart"/>
            <w:r w:rsidRPr="005D57A6">
              <w:rPr>
                <w:szCs w:val="28"/>
                <w:lang w:val="en-US"/>
              </w:rPr>
              <w:t>Z</w:t>
            </w:r>
            <w:r w:rsidRPr="005D57A6">
              <w:rPr>
                <w:szCs w:val="28"/>
                <w:vertAlign w:val="subscript"/>
                <w:lang w:val="en-US"/>
              </w:rPr>
              <w:t>i</w:t>
            </w:r>
            <w:proofErr w:type="spellEnd"/>
            <w:r w:rsidRPr="005D57A6">
              <w:rPr>
                <w:szCs w:val="28"/>
              </w:rPr>
              <w:t xml:space="preserve">, </w:t>
            </w:r>
            <w:proofErr w:type="spellStart"/>
            <w:r w:rsidRPr="005D57A6">
              <w:rPr>
                <w:szCs w:val="28"/>
              </w:rPr>
              <w:t>руб</w:t>
            </w:r>
            <w:proofErr w:type="spellEnd"/>
            <w:r w:rsidRPr="005D57A6">
              <w:rPr>
                <w:szCs w:val="28"/>
              </w:rPr>
              <w:t>/</w:t>
            </w:r>
            <w:proofErr w:type="spellStart"/>
            <w:proofErr w:type="gramStart"/>
            <w:r w:rsidRPr="005D57A6">
              <w:rPr>
                <w:szCs w:val="28"/>
              </w:rPr>
              <w:t>мес</w:t>
            </w:r>
            <w:proofErr w:type="spellEnd"/>
            <w:proofErr w:type="gramEnd"/>
          </w:p>
        </w:tc>
        <w:tc>
          <w:tcPr>
            <w:tcW w:w="3351" w:type="dxa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 xml:space="preserve">средняя дневная заработная плата </w:t>
            </w:r>
            <w:proofErr w:type="spellStart"/>
            <w:r w:rsidRPr="005D57A6">
              <w:rPr>
                <w:szCs w:val="28"/>
              </w:rPr>
              <w:t>Z</w:t>
            </w:r>
            <w:r w:rsidRPr="005D57A6">
              <w:rPr>
                <w:szCs w:val="28"/>
                <w:vertAlign w:val="subscript"/>
              </w:rPr>
              <w:t>c</w:t>
            </w:r>
            <w:proofErr w:type="gramStart"/>
            <w:r w:rsidRPr="005D57A6">
              <w:rPr>
                <w:szCs w:val="28"/>
                <w:vertAlign w:val="subscript"/>
              </w:rPr>
              <w:t>д</w:t>
            </w:r>
            <w:proofErr w:type="spellEnd"/>
            <w:proofErr w:type="gramEnd"/>
            <w:r w:rsidRPr="005D57A6">
              <w:rPr>
                <w:szCs w:val="28"/>
              </w:rPr>
              <w:t xml:space="preserve">, </w:t>
            </w:r>
            <w:proofErr w:type="spellStart"/>
            <w:r w:rsidRPr="005D57A6">
              <w:rPr>
                <w:szCs w:val="28"/>
              </w:rPr>
              <w:t>руб</w:t>
            </w:r>
            <w:proofErr w:type="spellEnd"/>
          </w:p>
        </w:tc>
      </w:tr>
      <w:tr w:rsidR="00A05BF7" w:rsidRPr="005D57A6" w:rsidTr="00A05BF7">
        <w:trPr>
          <w:jc w:val="center"/>
        </w:trPr>
        <w:tc>
          <w:tcPr>
            <w:tcW w:w="755" w:type="dxa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1</w:t>
            </w:r>
          </w:p>
        </w:tc>
        <w:tc>
          <w:tcPr>
            <w:tcW w:w="3118" w:type="dxa"/>
            <w:vAlign w:val="center"/>
          </w:tcPr>
          <w:p w:rsidR="00A05BF7" w:rsidRPr="005D57A6" w:rsidRDefault="00A05BF7" w:rsidP="00A05BF7">
            <w:pPr>
              <w:ind w:left="166" w:firstLine="14"/>
              <w:rPr>
                <w:szCs w:val="28"/>
              </w:rPr>
            </w:pPr>
            <w:r w:rsidRPr="005D57A6">
              <w:rPr>
                <w:szCs w:val="28"/>
              </w:rPr>
              <w:t>Руководитель работы</w:t>
            </w:r>
          </w:p>
        </w:tc>
        <w:tc>
          <w:tcPr>
            <w:tcW w:w="2693" w:type="dxa"/>
            <w:vAlign w:val="center"/>
          </w:tcPr>
          <w:p w:rsidR="00A05BF7" w:rsidRPr="005D57A6" w:rsidRDefault="00A05BF7" w:rsidP="00A05BF7">
            <w:pPr>
              <w:ind w:right="733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>35 000</w:t>
            </w:r>
          </w:p>
        </w:tc>
        <w:tc>
          <w:tcPr>
            <w:tcW w:w="3351" w:type="dxa"/>
            <w:vAlign w:val="center"/>
          </w:tcPr>
          <w:p w:rsidR="00A05BF7" w:rsidRPr="005D57A6" w:rsidRDefault="00A05BF7" w:rsidP="00A05BF7">
            <w:pPr>
              <w:ind w:right="966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 xml:space="preserve">1 </w:t>
            </w:r>
            <w:r>
              <w:rPr>
                <w:szCs w:val="28"/>
              </w:rPr>
              <w:t>591</w:t>
            </w:r>
          </w:p>
        </w:tc>
      </w:tr>
      <w:tr w:rsidR="00A05BF7" w:rsidRPr="005D57A6" w:rsidTr="00A05BF7">
        <w:trPr>
          <w:jc w:val="center"/>
        </w:trPr>
        <w:tc>
          <w:tcPr>
            <w:tcW w:w="755" w:type="dxa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2</w:t>
            </w:r>
          </w:p>
        </w:tc>
        <w:tc>
          <w:tcPr>
            <w:tcW w:w="3118" w:type="dxa"/>
            <w:vAlign w:val="center"/>
          </w:tcPr>
          <w:p w:rsidR="00A05BF7" w:rsidRPr="005D57A6" w:rsidRDefault="00A05BF7" w:rsidP="00A05BF7">
            <w:pPr>
              <w:ind w:left="166" w:firstLine="14"/>
              <w:rPr>
                <w:szCs w:val="28"/>
              </w:rPr>
            </w:pPr>
            <w:r w:rsidRPr="005D57A6">
              <w:rPr>
                <w:szCs w:val="28"/>
              </w:rPr>
              <w:t>Ведущий конструктор</w:t>
            </w:r>
          </w:p>
        </w:tc>
        <w:tc>
          <w:tcPr>
            <w:tcW w:w="2693" w:type="dxa"/>
            <w:vAlign w:val="center"/>
          </w:tcPr>
          <w:p w:rsidR="00A05BF7" w:rsidRPr="005D57A6" w:rsidRDefault="00A05BF7" w:rsidP="00A05BF7">
            <w:pPr>
              <w:ind w:right="733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>25 000</w:t>
            </w:r>
          </w:p>
        </w:tc>
        <w:tc>
          <w:tcPr>
            <w:tcW w:w="3351" w:type="dxa"/>
            <w:vAlign w:val="center"/>
          </w:tcPr>
          <w:p w:rsidR="00A05BF7" w:rsidRPr="005D57A6" w:rsidRDefault="00A05BF7" w:rsidP="00A05BF7">
            <w:pPr>
              <w:ind w:right="966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 xml:space="preserve">1 </w:t>
            </w:r>
            <w:r>
              <w:rPr>
                <w:szCs w:val="28"/>
              </w:rPr>
              <w:t>137</w:t>
            </w:r>
          </w:p>
        </w:tc>
      </w:tr>
      <w:tr w:rsidR="00A05BF7" w:rsidRPr="005D57A6" w:rsidTr="00A05BF7">
        <w:trPr>
          <w:jc w:val="center"/>
        </w:trPr>
        <w:tc>
          <w:tcPr>
            <w:tcW w:w="755" w:type="dxa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3</w:t>
            </w:r>
          </w:p>
        </w:tc>
        <w:tc>
          <w:tcPr>
            <w:tcW w:w="3118" w:type="dxa"/>
            <w:vAlign w:val="center"/>
          </w:tcPr>
          <w:p w:rsidR="00A05BF7" w:rsidRPr="005D57A6" w:rsidRDefault="00A05BF7" w:rsidP="00A05BF7">
            <w:pPr>
              <w:ind w:left="166" w:firstLine="14"/>
              <w:rPr>
                <w:szCs w:val="28"/>
              </w:rPr>
            </w:pPr>
            <w:r w:rsidRPr="005D57A6">
              <w:rPr>
                <w:szCs w:val="28"/>
              </w:rPr>
              <w:t>Конструктор 1-й кат.</w:t>
            </w:r>
          </w:p>
        </w:tc>
        <w:tc>
          <w:tcPr>
            <w:tcW w:w="2693" w:type="dxa"/>
            <w:vAlign w:val="center"/>
          </w:tcPr>
          <w:p w:rsidR="00A05BF7" w:rsidRPr="005D57A6" w:rsidRDefault="00A05BF7" w:rsidP="00A05BF7">
            <w:pPr>
              <w:ind w:right="733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>18 000</w:t>
            </w:r>
          </w:p>
        </w:tc>
        <w:tc>
          <w:tcPr>
            <w:tcW w:w="3351" w:type="dxa"/>
            <w:vAlign w:val="center"/>
          </w:tcPr>
          <w:p w:rsidR="00A05BF7" w:rsidRPr="005D57A6" w:rsidRDefault="00A05BF7" w:rsidP="00A05BF7">
            <w:pPr>
              <w:ind w:right="966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>818</w:t>
            </w:r>
          </w:p>
        </w:tc>
      </w:tr>
      <w:tr w:rsidR="00A05BF7" w:rsidRPr="005D57A6" w:rsidTr="00A05BF7">
        <w:trPr>
          <w:jc w:val="center"/>
        </w:trPr>
        <w:tc>
          <w:tcPr>
            <w:tcW w:w="755" w:type="dxa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lastRenderedPageBreak/>
              <w:t>4</w:t>
            </w:r>
          </w:p>
        </w:tc>
        <w:tc>
          <w:tcPr>
            <w:tcW w:w="3118" w:type="dxa"/>
            <w:vAlign w:val="center"/>
          </w:tcPr>
          <w:p w:rsidR="00A05BF7" w:rsidRPr="005D57A6" w:rsidRDefault="00A05BF7" w:rsidP="00A05BF7">
            <w:pPr>
              <w:ind w:left="166" w:firstLine="14"/>
              <w:rPr>
                <w:szCs w:val="28"/>
              </w:rPr>
            </w:pPr>
            <w:r w:rsidRPr="005D57A6">
              <w:rPr>
                <w:szCs w:val="28"/>
              </w:rPr>
              <w:t>Технолог</w:t>
            </w:r>
          </w:p>
        </w:tc>
        <w:tc>
          <w:tcPr>
            <w:tcW w:w="2693" w:type="dxa"/>
            <w:vAlign w:val="center"/>
          </w:tcPr>
          <w:p w:rsidR="00A05BF7" w:rsidRPr="005D57A6" w:rsidRDefault="00A05BF7" w:rsidP="00A05BF7">
            <w:pPr>
              <w:ind w:right="733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>16 500</w:t>
            </w:r>
          </w:p>
        </w:tc>
        <w:tc>
          <w:tcPr>
            <w:tcW w:w="3351" w:type="dxa"/>
            <w:vAlign w:val="center"/>
          </w:tcPr>
          <w:p w:rsidR="00A05BF7" w:rsidRPr="005D57A6" w:rsidRDefault="00A05BF7" w:rsidP="00A05BF7">
            <w:pPr>
              <w:ind w:right="966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>750</w:t>
            </w:r>
          </w:p>
        </w:tc>
      </w:tr>
      <w:tr w:rsidR="00A05BF7" w:rsidRPr="005D57A6" w:rsidTr="00A05BF7">
        <w:trPr>
          <w:jc w:val="center"/>
        </w:trPr>
        <w:tc>
          <w:tcPr>
            <w:tcW w:w="755" w:type="dxa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5</w:t>
            </w:r>
          </w:p>
        </w:tc>
        <w:tc>
          <w:tcPr>
            <w:tcW w:w="3118" w:type="dxa"/>
            <w:vAlign w:val="center"/>
          </w:tcPr>
          <w:p w:rsidR="00A05BF7" w:rsidRPr="005D57A6" w:rsidRDefault="00A05BF7" w:rsidP="00A05BF7">
            <w:pPr>
              <w:ind w:left="166" w:firstLine="14"/>
              <w:rPr>
                <w:szCs w:val="28"/>
              </w:rPr>
            </w:pPr>
            <w:r w:rsidRPr="005D57A6">
              <w:rPr>
                <w:szCs w:val="28"/>
              </w:rPr>
              <w:t>Техник</w:t>
            </w:r>
          </w:p>
        </w:tc>
        <w:tc>
          <w:tcPr>
            <w:tcW w:w="2693" w:type="dxa"/>
            <w:vAlign w:val="center"/>
          </w:tcPr>
          <w:p w:rsidR="00A05BF7" w:rsidRPr="005D57A6" w:rsidRDefault="00A05BF7" w:rsidP="00A05BF7">
            <w:pPr>
              <w:ind w:right="733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>15 000</w:t>
            </w:r>
          </w:p>
        </w:tc>
        <w:tc>
          <w:tcPr>
            <w:tcW w:w="3351" w:type="dxa"/>
            <w:vAlign w:val="center"/>
          </w:tcPr>
          <w:p w:rsidR="00A05BF7" w:rsidRPr="005D57A6" w:rsidRDefault="00A05BF7" w:rsidP="00A05BF7">
            <w:pPr>
              <w:ind w:right="966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>682</w:t>
            </w:r>
          </w:p>
        </w:tc>
      </w:tr>
    </w:tbl>
    <w:p w:rsidR="00A05BF7" w:rsidRPr="005D57A6" w:rsidRDefault="00A05BF7" w:rsidP="00A05BF7">
      <w:pPr>
        <w:ind w:right="283" w:firstLine="180"/>
        <w:rPr>
          <w:szCs w:val="28"/>
        </w:rPr>
        <w:sectPr w:rsidR="00A05BF7" w:rsidRPr="005D57A6" w:rsidSect="00455658">
          <w:pgSz w:w="11906" w:h="16838"/>
          <w:pgMar w:top="1134" w:right="851" w:bottom="1134" w:left="1701" w:header="340" w:footer="0" w:gutter="0"/>
          <w:cols w:space="708"/>
          <w:docGrid w:linePitch="381"/>
        </w:sectPr>
      </w:pPr>
    </w:p>
    <w:p w:rsidR="00A05BF7" w:rsidRPr="005D57A6" w:rsidRDefault="00A05BF7" w:rsidP="00374C0E">
      <w:pPr>
        <w:rPr>
          <w:b/>
        </w:rPr>
      </w:pPr>
      <w:r w:rsidRPr="005D57A6">
        <w:lastRenderedPageBreak/>
        <w:t xml:space="preserve">Таблица </w:t>
      </w:r>
      <w:r w:rsidR="006D1B83">
        <w:t>4.5.1.2</w:t>
      </w:r>
      <w:r w:rsidRPr="005D57A6">
        <w:t xml:space="preserve"> Заработки исполнителей по этапам с учетом их занятости</w:t>
      </w:r>
    </w:p>
    <w:tbl>
      <w:tblPr>
        <w:tblStyle w:val="af6"/>
        <w:tblW w:w="15452" w:type="dxa"/>
        <w:tblInd w:w="-176" w:type="dxa"/>
        <w:tblLayout w:type="fixed"/>
        <w:tblLook w:val="00A0" w:firstRow="1" w:lastRow="0" w:firstColumn="1" w:lastColumn="0" w:noHBand="0" w:noVBand="0"/>
      </w:tblPr>
      <w:tblGrid>
        <w:gridCol w:w="4395"/>
        <w:gridCol w:w="908"/>
        <w:gridCol w:w="851"/>
        <w:gridCol w:w="850"/>
        <w:gridCol w:w="793"/>
        <w:gridCol w:w="851"/>
        <w:gridCol w:w="766"/>
        <w:gridCol w:w="850"/>
        <w:gridCol w:w="851"/>
        <w:gridCol w:w="935"/>
        <w:gridCol w:w="850"/>
        <w:gridCol w:w="2552"/>
      </w:tblGrid>
      <w:tr w:rsidR="00A05BF7" w:rsidRPr="005D57A6" w:rsidTr="00A05BF7">
        <w:trPr>
          <w:trHeight w:val="700"/>
        </w:trPr>
        <w:tc>
          <w:tcPr>
            <w:tcW w:w="4395" w:type="dxa"/>
            <w:vMerge w:val="restart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Наименование работ</w:t>
            </w:r>
          </w:p>
        </w:tc>
        <w:tc>
          <w:tcPr>
            <w:tcW w:w="4253" w:type="dxa"/>
            <w:gridSpan w:val="5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 xml:space="preserve">Длительность работ (по категориям), </w:t>
            </w:r>
            <w:r>
              <w:rPr>
                <w:b/>
                <w:szCs w:val="28"/>
              </w:rPr>
              <w:t>раб</w:t>
            </w:r>
            <w:proofErr w:type="gramStart"/>
            <w:r>
              <w:rPr>
                <w:b/>
                <w:szCs w:val="28"/>
              </w:rPr>
              <w:t>.</w:t>
            </w:r>
            <w:proofErr w:type="gramEnd"/>
            <w:r>
              <w:rPr>
                <w:b/>
                <w:szCs w:val="28"/>
              </w:rPr>
              <w:t xml:space="preserve"> </w:t>
            </w:r>
            <w:proofErr w:type="gramStart"/>
            <w:r w:rsidRPr="005D57A6">
              <w:rPr>
                <w:b/>
                <w:szCs w:val="28"/>
              </w:rPr>
              <w:t>д</w:t>
            </w:r>
            <w:proofErr w:type="gramEnd"/>
            <w:r w:rsidRPr="005D57A6">
              <w:rPr>
                <w:b/>
                <w:szCs w:val="28"/>
              </w:rPr>
              <w:t>ней</w:t>
            </w:r>
          </w:p>
        </w:tc>
        <w:tc>
          <w:tcPr>
            <w:tcW w:w="4252" w:type="dxa"/>
            <w:gridSpan w:val="5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Зарплата по категориям, тыс. руб.</w:t>
            </w:r>
          </w:p>
        </w:tc>
        <w:tc>
          <w:tcPr>
            <w:tcW w:w="2552" w:type="dxa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Всего, тыс. руб.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  <w:vMerge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</w:p>
        </w:tc>
        <w:tc>
          <w:tcPr>
            <w:tcW w:w="908" w:type="dxa"/>
            <w:vAlign w:val="center"/>
          </w:tcPr>
          <w:p w:rsidR="00A05BF7" w:rsidRPr="005D57A6" w:rsidRDefault="00A05BF7" w:rsidP="00647B1A">
            <w:pPr>
              <w:ind w:firstLine="18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РК</w:t>
            </w:r>
          </w:p>
        </w:tc>
        <w:tc>
          <w:tcPr>
            <w:tcW w:w="851" w:type="dxa"/>
            <w:vAlign w:val="center"/>
          </w:tcPr>
          <w:p w:rsidR="00A05BF7" w:rsidRPr="005D57A6" w:rsidRDefault="00A05BF7" w:rsidP="000E052F">
            <w:pPr>
              <w:ind w:firstLine="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ВК</w:t>
            </w:r>
          </w:p>
        </w:tc>
        <w:tc>
          <w:tcPr>
            <w:tcW w:w="850" w:type="dxa"/>
            <w:vAlign w:val="center"/>
          </w:tcPr>
          <w:p w:rsidR="00A05BF7" w:rsidRPr="005D57A6" w:rsidRDefault="00A05BF7" w:rsidP="000E052F">
            <w:pPr>
              <w:ind w:firstLine="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К</w:t>
            </w:r>
            <w:proofErr w:type="gramStart"/>
            <w:r w:rsidRPr="005D57A6">
              <w:rPr>
                <w:b/>
                <w:szCs w:val="28"/>
              </w:rPr>
              <w:t>1</w:t>
            </w:r>
            <w:proofErr w:type="gramEnd"/>
          </w:p>
        </w:tc>
        <w:tc>
          <w:tcPr>
            <w:tcW w:w="793" w:type="dxa"/>
            <w:vAlign w:val="center"/>
          </w:tcPr>
          <w:p w:rsidR="00A05BF7" w:rsidRPr="005D57A6" w:rsidRDefault="00A05BF7" w:rsidP="000E052F">
            <w:pPr>
              <w:ind w:firstLine="18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Т</w:t>
            </w:r>
          </w:p>
        </w:tc>
        <w:tc>
          <w:tcPr>
            <w:tcW w:w="851" w:type="dxa"/>
            <w:vAlign w:val="center"/>
          </w:tcPr>
          <w:p w:rsidR="00A05BF7" w:rsidRPr="005D57A6" w:rsidRDefault="00A05BF7" w:rsidP="000E052F">
            <w:pPr>
              <w:ind w:firstLine="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ТХ</w:t>
            </w:r>
          </w:p>
        </w:tc>
        <w:tc>
          <w:tcPr>
            <w:tcW w:w="766" w:type="dxa"/>
            <w:vAlign w:val="center"/>
          </w:tcPr>
          <w:p w:rsidR="00A05BF7" w:rsidRPr="005D57A6" w:rsidRDefault="00A05BF7" w:rsidP="000E052F">
            <w:pPr>
              <w:ind w:firstLine="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РК</w:t>
            </w:r>
          </w:p>
        </w:tc>
        <w:tc>
          <w:tcPr>
            <w:tcW w:w="850" w:type="dxa"/>
            <w:vAlign w:val="center"/>
          </w:tcPr>
          <w:p w:rsidR="00A05BF7" w:rsidRPr="005D57A6" w:rsidRDefault="00A05BF7" w:rsidP="000E052F">
            <w:pPr>
              <w:ind w:firstLine="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ВК</w:t>
            </w:r>
          </w:p>
        </w:tc>
        <w:tc>
          <w:tcPr>
            <w:tcW w:w="851" w:type="dxa"/>
            <w:vAlign w:val="center"/>
          </w:tcPr>
          <w:p w:rsidR="00A05BF7" w:rsidRPr="005D57A6" w:rsidRDefault="00A05BF7" w:rsidP="000E052F">
            <w:pPr>
              <w:ind w:firstLine="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К</w:t>
            </w:r>
            <w:proofErr w:type="gramStart"/>
            <w:r w:rsidRPr="005D57A6">
              <w:rPr>
                <w:b/>
                <w:szCs w:val="28"/>
              </w:rPr>
              <w:t>1</w:t>
            </w:r>
            <w:proofErr w:type="gramEnd"/>
          </w:p>
        </w:tc>
        <w:tc>
          <w:tcPr>
            <w:tcW w:w="935" w:type="dxa"/>
            <w:vAlign w:val="center"/>
          </w:tcPr>
          <w:p w:rsidR="00A05BF7" w:rsidRPr="005D57A6" w:rsidRDefault="00A05BF7" w:rsidP="000E052F">
            <w:pPr>
              <w:ind w:firstLine="18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Т</w:t>
            </w:r>
          </w:p>
        </w:tc>
        <w:tc>
          <w:tcPr>
            <w:tcW w:w="850" w:type="dxa"/>
            <w:vAlign w:val="center"/>
          </w:tcPr>
          <w:p w:rsidR="00A05BF7" w:rsidRPr="005D57A6" w:rsidRDefault="00A05BF7" w:rsidP="000E052F">
            <w:pPr>
              <w:ind w:firstLine="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ТХ</w:t>
            </w:r>
          </w:p>
        </w:tc>
        <w:tc>
          <w:tcPr>
            <w:tcW w:w="2552" w:type="dxa"/>
            <w:vAlign w:val="center"/>
          </w:tcPr>
          <w:p w:rsidR="00A05BF7" w:rsidRPr="005D57A6" w:rsidRDefault="00A05BF7" w:rsidP="00A05BF7">
            <w:pPr>
              <w:ind w:firstLine="180"/>
              <w:jc w:val="center"/>
              <w:rPr>
                <w:b/>
                <w:szCs w:val="28"/>
              </w:rPr>
            </w:pPr>
          </w:p>
        </w:tc>
      </w:tr>
      <w:tr w:rsidR="00A05BF7" w:rsidRPr="005D57A6" w:rsidTr="00A05BF7">
        <w:trPr>
          <w:trHeight w:val="498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Получение и ознакомление с ТЗ</w:t>
            </w:r>
          </w:p>
        </w:tc>
        <w:tc>
          <w:tcPr>
            <w:tcW w:w="908" w:type="dxa"/>
          </w:tcPr>
          <w:p w:rsidR="00A05BF7" w:rsidRPr="005D57A6" w:rsidRDefault="00A05BF7" w:rsidP="000E052F">
            <w:pPr>
              <w:ind w:right="-221" w:firstLine="0"/>
              <w:rPr>
                <w:szCs w:val="28"/>
              </w:rPr>
            </w:pPr>
            <w:r>
              <w:rPr>
                <w:szCs w:val="28"/>
              </w:rPr>
              <w:t>1,5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1,5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0E052F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2,4</w:t>
            </w:r>
          </w:p>
        </w:tc>
        <w:tc>
          <w:tcPr>
            <w:tcW w:w="850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1,7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4,1</w:t>
            </w:r>
          </w:p>
        </w:tc>
      </w:tr>
      <w:tr w:rsidR="00A05BF7" w:rsidRPr="005D57A6" w:rsidTr="00A05BF7">
        <w:trPr>
          <w:trHeight w:val="562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Согласование и утверждение</w:t>
            </w:r>
          </w:p>
        </w:tc>
        <w:tc>
          <w:tcPr>
            <w:tcW w:w="908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 w:rsidRPr="005D57A6">
              <w:rPr>
                <w:szCs w:val="28"/>
              </w:rPr>
              <w:t>0,5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0,8</w:t>
            </w:r>
          </w:p>
        </w:tc>
        <w:tc>
          <w:tcPr>
            <w:tcW w:w="850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1,1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1,9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Составление  план–графика</w:t>
            </w:r>
          </w:p>
        </w:tc>
        <w:tc>
          <w:tcPr>
            <w:tcW w:w="908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 w:rsidRPr="005D57A6">
              <w:rPr>
                <w:szCs w:val="28"/>
              </w:rPr>
              <w:t>0,5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 w:rsidRPr="005D57A6">
              <w:rPr>
                <w:szCs w:val="28"/>
              </w:rPr>
              <w:t>0,</w:t>
            </w:r>
            <w:r>
              <w:rPr>
                <w:szCs w:val="28"/>
              </w:rPr>
              <w:t>8</w:t>
            </w:r>
          </w:p>
        </w:tc>
        <w:tc>
          <w:tcPr>
            <w:tcW w:w="850" w:type="dxa"/>
          </w:tcPr>
          <w:p w:rsidR="00A05BF7" w:rsidRPr="005D57A6" w:rsidRDefault="00A05BF7" w:rsidP="00647B1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1,1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1,9</w:t>
            </w:r>
          </w:p>
        </w:tc>
      </w:tr>
      <w:tr w:rsidR="00A05BF7" w:rsidRPr="005D57A6" w:rsidTr="00A05BF7">
        <w:trPr>
          <w:trHeight w:val="1187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E7438B">
              <w:rPr>
                <w:szCs w:val="28"/>
              </w:rPr>
              <w:t>атентно-литературный обзор, изучение, анализ и обобщение подобранных материалов и литературы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1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2</w:t>
            </w:r>
            <w:r w:rsidRPr="005D57A6">
              <w:rPr>
                <w:szCs w:val="28"/>
              </w:rPr>
              <w:t>,5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647B1A">
            <w:pPr>
              <w:ind w:firstLine="0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1,</w:t>
            </w:r>
            <w:r>
              <w:rPr>
                <w:szCs w:val="28"/>
              </w:rPr>
              <w:t>1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3,1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2A2942">
              <w:rPr>
                <w:szCs w:val="28"/>
              </w:rPr>
              <w:t>Предварительные конструкторские расчеты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2,5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2,5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>
              <w:rPr>
                <w:szCs w:val="28"/>
              </w:rPr>
              <w:lastRenderedPageBreak/>
              <w:t>Чертеж общего вида (предварительный вариант)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2,5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647B1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2,8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2,5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5,3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Проведение расчетов  и  оптимизация</w:t>
            </w:r>
            <w:r>
              <w:rPr>
                <w:szCs w:val="28"/>
              </w:rPr>
              <w:t xml:space="preserve"> параметров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2,3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2,5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4,8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Чертеж общего вида</w:t>
            </w:r>
            <w:r>
              <w:rPr>
                <w:szCs w:val="28"/>
              </w:rPr>
              <w:t xml:space="preserve"> (окончательный вариант)</w:t>
            </w:r>
            <w:r w:rsidRPr="005D57A6">
              <w:rPr>
                <w:szCs w:val="28"/>
              </w:rPr>
              <w:t xml:space="preserve"> 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3,3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3,3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>
              <w:rPr>
                <w:szCs w:val="28"/>
              </w:rPr>
              <w:t>Разработка чертежей деталей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5,5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4,5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4,5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 xml:space="preserve">Разработка </w:t>
            </w:r>
            <w:r>
              <w:rPr>
                <w:szCs w:val="28"/>
              </w:rPr>
              <w:t>сборочных чертежей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1,5</w:t>
            </w:r>
          </w:p>
        </w:tc>
        <w:tc>
          <w:tcPr>
            <w:tcW w:w="850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1,7</w:t>
            </w:r>
          </w:p>
        </w:tc>
        <w:tc>
          <w:tcPr>
            <w:tcW w:w="851" w:type="dxa"/>
          </w:tcPr>
          <w:p w:rsidR="00A05BF7" w:rsidRPr="005D57A6" w:rsidRDefault="00A05BF7" w:rsidP="00647B1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3,3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5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Составление   спецификаций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647B1A">
            <w:pPr>
              <w:ind w:firstLine="0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2,</w:t>
            </w:r>
            <w:r>
              <w:rPr>
                <w:szCs w:val="28"/>
              </w:rPr>
              <w:t>3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2,3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Разработка  технологии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647B1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1,5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1,5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Покупка стандартных деталей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tabs>
                <w:tab w:val="center" w:pos="317"/>
              </w:tabs>
              <w:rPr>
                <w:szCs w:val="28"/>
              </w:rPr>
            </w:pPr>
            <w:r>
              <w:rPr>
                <w:szCs w:val="28"/>
              </w:rPr>
              <w:tab/>
            </w: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0,5</w:t>
            </w:r>
          </w:p>
        </w:tc>
        <w:tc>
          <w:tcPr>
            <w:tcW w:w="793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0,4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0,7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1,1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lastRenderedPageBreak/>
              <w:t>Изготовление</w:t>
            </w:r>
            <w:r>
              <w:rPr>
                <w:szCs w:val="28"/>
              </w:rPr>
              <w:t xml:space="preserve"> заказных</w:t>
            </w:r>
            <w:r w:rsidRPr="005D57A6">
              <w:rPr>
                <w:szCs w:val="28"/>
              </w:rPr>
              <w:t xml:space="preserve"> деталей и сборочных единиц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93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51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3,5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3,4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2,6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Сборка и монтаж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93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51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935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0,7</w:t>
            </w:r>
          </w:p>
        </w:tc>
        <w:tc>
          <w:tcPr>
            <w:tcW w:w="850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0,8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1,5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Настройка и испытания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1,5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0,8</w:t>
            </w:r>
          </w:p>
        </w:tc>
        <w:tc>
          <w:tcPr>
            <w:tcW w:w="935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1,8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Доработка конструкции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5,7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5,7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Корректировка  чертежей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6,5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5,3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5,3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Сдача образца</w:t>
            </w:r>
            <w:r>
              <w:rPr>
                <w:szCs w:val="28"/>
              </w:rPr>
              <w:t xml:space="preserve"> и документации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3,5</w:t>
            </w:r>
          </w:p>
        </w:tc>
        <w:tc>
          <w:tcPr>
            <w:tcW w:w="851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5,6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2,3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7,9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Составление  отчета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1,5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766" w:type="dxa"/>
          </w:tcPr>
          <w:p w:rsidR="00A05BF7" w:rsidRPr="005D57A6" w:rsidRDefault="00A05BF7" w:rsidP="00647B1A">
            <w:pPr>
              <w:ind w:firstLine="0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1,7</w:t>
            </w: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935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–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1,7</w:t>
            </w:r>
          </w:p>
        </w:tc>
      </w:tr>
      <w:tr w:rsidR="00A05BF7" w:rsidRPr="005D57A6" w:rsidTr="00A05BF7">
        <w:trPr>
          <w:trHeight w:val="20"/>
        </w:trPr>
        <w:tc>
          <w:tcPr>
            <w:tcW w:w="4395" w:type="dxa"/>
          </w:tcPr>
          <w:p w:rsidR="00A05BF7" w:rsidRPr="005D57A6" w:rsidRDefault="00A05BF7" w:rsidP="00A05BF7">
            <w:pPr>
              <w:spacing w:after="120"/>
              <w:ind w:right="317" w:firstLine="180"/>
              <w:rPr>
                <w:szCs w:val="28"/>
              </w:rPr>
            </w:pPr>
            <w:r w:rsidRPr="005D57A6">
              <w:rPr>
                <w:szCs w:val="28"/>
              </w:rPr>
              <w:t>Итого:</w:t>
            </w:r>
          </w:p>
        </w:tc>
        <w:tc>
          <w:tcPr>
            <w:tcW w:w="908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</w:p>
        </w:tc>
        <w:tc>
          <w:tcPr>
            <w:tcW w:w="850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</w:p>
        </w:tc>
        <w:tc>
          <w:tcPr>
            <w:tcW w:w="793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</w:p>
        </w:tc>
        <w:tc>
          <w:tcPr>
            <w:tcW w:w="851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  <w:lang w:val="en-US"/>
              </w:rPr>
            </w:pPr>
          </w:p>
        </w:tc>
        <w:tc>
          <w:tcPr>
            <w:tcW w:w="766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9,5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23,9</w:t>
            </w:r>
          </w:p>
        </w:tc>
        <w:tc>
          <w:tcPr>
            <w:tcW w:w="851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27,0</w:t>
            </w:r>
          </w:p>
        </w:tc>
        <w:tc>
          <w:tcPr>
            <w:tcW w:w="935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5,8</w:t>
            </w:r>
          </w:p>
        </w:tc>
        <w:tc>
          <w:tcPr>
            <w:tcW w:w="850" w:type="dxa"/>
          </w:tcPr>
          <w:p w:rsidR="00A05BF7" w:rsidRPr="005D57A6" w:rsidRDefault="00A05BF7" w:rsidP="000E052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4,9</w:t>
            </w:r>
          </w:p>
        </w:tc>
        <w:tc>
          <w:tcPr>
            <w:tcW w:w="2552" w:type="dxa"/>
          </w:tcPr>
          <w:p w:rsidR="00A05BF7" w:rsidRPr="005D57A6" w:rsidRDefault="00A05BF7" w:rsidP="00A05BF7">
            <w:pPr>
              <w:ind w:firstLine="180"/>
              <w:jc w:val="center"/>
              <w:rPr>
                <w:szCs w:val="28"/>
              </w:rPr>
            </w:pPr>
            <w:r>
              <w:rPr>
                <w:szCs w:val="28"/>
              </w:rPr>
              <w:t>71,1</w:t>
            </w:r>
          </w:p>
        </w:tc>
      </w:tr>
    </w:tbl>
    <w:p w:rsidR="003C5256" w:rsidRDefault="003C5256" w:rsidP="003C5256">
      <w:pPr>
        <w:ind w:firstLine="0"/>
      </w:pPr>
    </w:p>
    <w:p w:rsidR="003C5256" w:rsidRPr="005D57A6" w:rsidRDefault="003C5256" w:rsidP="003C5256">
      <w:pPr>
        <w:ind w:firstLine="0"/>
      </w:pPr>
      <w:r w:rsidRPr="005D57A6">
        <w:t xml:space="preserve">Таким образом, фонд заработной платы составит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 xml:space="preserve">осн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sub>
        </m:sSub>
        <m:r>
          <w:rPr>
            <w:rFonts w:ascii="Cambria Math" w:hAnsi="Cambria Math"/>
          </w:rPr>
          <m:t>=71 100</m:t>
        </m:r>
      </m:oMath>
      <w:r w:rsidRPr="005D57A6">
        <w:t xml:space="preserve"> руб.</w:t>
      </w:r>
    </w:p>
    <w:p w:rsidR="00A05BF7" w:rsidRPr="005D57A6" w:rsidRDefault="00A05BF7" w:rsidP="003C5256">
      <w:pPr>
        <w:spacing w:before="120"/>
        <w:ind w:firstLine="0"/>
        <w:rPr>
          <w:szCs w:val="28"/>
        </w:rPr>
        <w:sectPr w:rsidR="00A05BF7" w:rsidRPr="005D57A6" w:rsidSect="00DC70F3">
          <w:pgSz w:w="16838" w:h="11906" w:orient="landscape"/>
          <w:pgMar w:top="851" w:right="1134" w:bottom="1701" w:left="1134" w:header="1985" w:footer="0" w:gutter="0"/>
          <w:cols w:space="708"/>
          <w:docGrid w:linePitch="381"/>
        </w:sectPr>
      </w:pPr>
    </w:p>
    <w:p w:rsidR="00A05BF7" w:rsidRPr="005D57A6" w:rsidRDefault="00A05BF7" w:rsidP="00374C0E">
      <w:pPr>
        <w:pStyle w:val="3"/>
      </w:pPr>
      <w:bookmarkStart w:id="319" w:name="_Toc358276737"/>
      <w:bookmarkStart w:id="320" w:name="_Toc358574180"/>
      <w:r w:rsidRPr="005D57A6">
        <w:lastRenderedPageBreak/>
        <w:t>Дополнительная заработная плата</w:t>
      </w:r>
      <w:bookmarkEnd w:id="319"/>
      <w:bookmarkEnd w:id="320"/>
    </w:p>
    <w:p w:rsidR="00A05BF7" w:rsidRPr="005D57A6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 xml:space="preserve">Размер дополнительной заработной платы принимаем </w:t>
      </w:r>
      <w:proofErr w:type="gramStart"/>
      <w:r w:rsidRPr="005D57A6">
        <w:rPr>
          <w:rFonts w:eastAsia="TimesNewRoman"/>
        </w:rPr>
        <w:t>равным</w:t>
      </w:r>
      <w:proofErr w:type="gramEnd"/>
      <w:r w:rsidRPr="005D57A6">
        <w:rPr>
          <w:rFonts w:eastAsia="TimesNewRoman"/>
        </w:rPr>
        <w:t xml:space="preserve"> 10% от размера основной заработной платы.</w:t>
      </w:r>
    </w:p>
    <w:p w:rsidR="00A05BF7" w:rsidRPr="005D57A6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 xml:space="preserve">Таким образом, дополнительная заработная плата за проведение </w:t>
      </w:r>
      <w:proofErr w:type="gramStart"/>
      <w:r w:rsidRPr="005D57A6">
        <w:rPr>
          <w:rFonts w:eastAsia="TimesNewRoman"/>
        </w:rPr>
        <w:t>ОКР</w:t>
      </w:r>
      <w:proofErr w:type="gramEnd"/>
      <w:r w:rsidRPr="005D57A6">
        <w:rPr>
          <w:rFonts w:eastAsia="TimesNewRoman"/>
        </w:rPr>
        <w:t xml:space="preserve"> составит</w:t>
      </w:r>
    </w:p>
    <w:p w:rsidR="00A05BF7" w:rsidRPr="005D57A6" w:rsidRDefault="006F0BDC" w:rsidP="00374C0E">
      <w:pPr>
        <w:rPr>
          <w:rFonts w:eastAsia="TimesNewRoman"/>
        </w:rPr>
      </w:pPr>
      <m:oMathPara>
        <m:oMath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</w:rPr>
                <m:t>L</m:t>
              </m:r>
            </m:e>
            <m:sub>
              <m:r>
                <w:rPr>
                  <w:rFonts w:ascii="Cambria Math" w:eastAsia="TimesNewRoman" w:hAnsi="Cambria Math"/>
                </w:rPr>
                <m:t xml:space="preserve">доп </m:t>
              </m:r>
              <m:r>
                <m:rPr>
                  <m:sty m:val="p"/>
                </m:rPr>
                <w:rPr>
                  <w:rFonts w:ascii="Cambria Math" w:eastAsia="TimesNewRoman" w:hAnsi="Cambria Math"/>
                </w:rPr>
                <m:t>Σ</m:t>
              </m:r>
            </m:sub>
          </m:sSub>
          <m:r>
            <w:rPr>
              <w:rFonts w:ascii="Cambria Math" w:eastAsia="TimesNewRoman" w:hAnsi="Cambria Math"/>
            </w:rPr>
            <m:t>=7 110руб.</m:t>
          </m:r>
        </m:oMath>
      </m:oMathPara>
    </w:p>
    <w:p w:rsidR="00A05BF7" w:rsidRPr="005D57A6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 xml:space="preserve">Общая заработная плата за все этапы </w:t>
      </w:r>
      <w:proofErr w:type="gramStart"/>
      <w:r w:rsidRPr="005D57A6">
        <w:rPr>
          <w:rFonts w:eastAsia="TimesNewRoman"/>
        </w:rPr>
        <w:t>ОКР</w:t>
      </w:r>
      <w:proofErr w:type="gramEnd"/>
      <w:r w:rsidRPr="005D57A6">
        <w:rPr>
          <w:rFonts w:eastAsia="TimesNewRoman"/>
        </w:rPr>
        <w:t>:</w:t>
      </w:r>
    </w:p>
    <w:p w:rsidR="00A05BF7" w:rsidRPr="005D57A6" w:rsidRDefault="006F0BDC" w:rsidP="00374C0E">
      <w:pPr>
        <w:rPr>
          <w:rFonts w:eastAsia="TimesNewRoman"/>
        </w:rPr>
      </w:pPr>
      <m:oMathPara>
        <m:oMath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="TimesNewRoman" w:hAnsi="Cambria Math"/>
                </w:rPr>
                <m:t>Σ</m:t>
              </m:r>
            </m:sub>
          </m:sSub>
          <m:r>
            <w:rPr>
              <w:rFonts w:ascii="Cambria Math" w:eastAsia="TimesNewRoman" w:hAnsi="Cambria Math"/>
            </w:rPr>
            <m:t>=</m:t>
          </m:r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</w:rPr>
                <m:t>L</m:t>
              </m:r>
            </m:e>
            <m:sub>
              <m:r>
                <w:rPr>
                  <w:rFonts w:ascii="Cambria Math" w:eastAsia="TimesNewRoman" w:hAnsi="Cambria Math"/>
                </w:rPr>
                <m:t xml:space="preserve">осн </m:t>
              </m:r>
              <m:r>
                <m:rPr>
                  <m:sty m:val="p"/>
                </m:rPr>
                <w:rPr>
                  <w:rFonts w:ascii="Cambria Math" w:eastAsia="TimesNewRoman" w:hAnsi="Cambria Math"/>
                </w:rPr>
                <m:t>Σ</m:t>
              </m:r>
            </m:sub>
          </m:sSub>
          <m:r>
            <w:rPr>
              <w:rFonts w:ascii="Cambria Math" w:eastAsia="TimesNewRoman" w:hAnsi="Cambria Math"/>
            </w:rPr>
            <m:t>+</m:t>
          </m:r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</w:rPr>
                <m:t>L</m:t>
              </m:r>
            </m:e>
            <m:sub>
              <m:r>
                <w:rPr>
                  <w:rFonts w:ascii="Cambria Math" w:eastAsia="TimesNewRoman" w:hAnsi="Cambria Math"/>
                </w:rPr>
                <m:t xml:space="preserve">доп </m:t>
              </m:r>
              <m:r>
                <m:rPr>
                  <m:sty m:val="p"/>
                </m:rPr>
                <w:rPr>
                  <w:rFonts w:ascii="Cambria Math" w:eastAsia="TimesNewRoman" w:hAnsi="Cambria Math"/>
                </w:rPr>
                <m:t>Σ</m:t>
              </m:r>
            </m:sub>
          </m:sSub>
          <m:r>
            <w:rPr>
              <w:rFonts w:ascii="Cambria Math" w:eastAsia="TimesNewRoman" w:hAnsi="Cambria Math"/>
            </w:rPr>
            <m:t>=78 210 руб.</m:t>
          </m:r>
        </m:oMath>
      </m:oMathPara>
    </w:p>
    <w:p w:rsidR="00A05BF7" w:rsidRPr="005D57A6" w:rsidRDefault="00A05BF7" w:rsidP="00374C0E">
      <w:pPr>
        <w:rPr>
          <w:rFonts w:eastAsia="TimesNewRoman"/>
        </w:rPr>
      </w:pPr>
    </w:p>
    <w:p w:rsidR="00A05BF7" w:rsidRPr="005D57A6" w:rsidRDefault="00A05BF7" w:rsidP="00374C0E">
      <w:pPr>
        <w:pStyle w:val="3"/>
      </w:pPr>
      <w:bookmarkStart w:id="321" w:name="_Toc358276738"/>
      <w:bookmarkStart w:id="322" w:name="_Toc358574181"/>
      <w:r w:rsidRPr="005D57A6">
        <w:t>Отчисления на социальные нужды</w:t>
      </w:r>
      <w:bookmarkEnd w:id="321"/>
      <w:bookmarkEnd w:id="322"/>
    </w:p>
    <w:p w:rsidR="00A05BF7" w:rsidRPr="005D57A6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>Организации, производящие выплаты физическим лицам производят начисление и уплату взносов во внебюджетные страховые фонды. Порядок начисления и уплаты регулируется федеральным законом от 24.07.2009 №212-ФЗ «О страховых взносах в пенсионный фонд Российской Федерации, федеральный фонд обязательного медицинского страхования». Отчисления на социальные нужды составляют 30,2% от фонда заработной платы (страховой взнос в пенсионный фонд 22,0%, в фонд социального страхования 2,9%, фонд обязательного медицинского страхования 5,1%  и страховой взнос на обязательное социальное страхование от несчастных случаев 0,2%).</w:t>
      </w:r>
    </w:p>
    <w:p w:rsidR="00A05BF7" w:rsidRPr="005D57A6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>Тогда:</w:t>
      </w:r>
    </w:p>
    <w:p w:rsidR="00A05BF7" w:rsidRPr="005D57A6" w:rsidRDefault="006F0BDC" w:rsidP="00374C0E">
      <w:pPr>
        <w:rPr>
          <w:rFonts w:eastAsia="TimesNewRoman"/>
        </w:rPr>
      </w:pPr>
      <m:oMathPara>
        <m:oMath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="TimesNewRoman" w:hAnsi="Cambria Math"/>
                </w:rPr>
                <m:t>соц</m:t>
              </m:r>
            </m:sub>
          </m:sSub>
          <m:r>
            <w:rPr>
              <w:rFonts w:ascii="Cambria Math" w:eastAsia="TimesNewRoman" w:hAnsi="Cambria Math"/>
            </w:rPr>
            <m:t>=0,302∙</m:t>
          </m:r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="TimesNewRoman" w:hAnsi="Cambria Math"/>
                </w:rPr>
                <m:t>оΣ</m:t>
              </m:r>
            </m:sub>
          </m:sSub>
          <m:r>
            <w:rPr>
              <w:rFonts w:ascii="Cambria Math" w:eastAsia="TimesNewRoman" w:hAnsi="Cambria Math"/>
            </w:rPr>
            <m:t>=23 620 руб.</m:t>
          </m:r>
        </m:oMath>
      </m:oMathPara>
    </w:p>
    <w:p w:rsidR="00A05BF7" w:rsidRPr="005D57A6" w:rsidRDefault="00A05BF7" w:rsidP="00374C0E">
      <w:pPr>
        <w:rPr>
          <w:rFonts w:eastAsia="TimesNewRoman"/>
        </w:rPr>
      </w:pPr>
    </w:p>
    <w:p w:rsidR="00A05BF7" w:rsidRPr="005D57A6" w:rsidRDefault="00374C0E" w:rsidP="00374C0E">
      <w:pPr>
        <w:pStyle w:val="3"/>
      </w:pPr>
      <w:bookmarkStart w:id="323" w:name="_Toc358276739"/>
      <w:bookmarkStart w:id="324" w:name="_Toc358574182"/>
      <w:r>
        <w:t>Материалы  и покупные</w:t>
      </w:r>
      <w:r w:rsidR="00A05BF7" w:rsidRPr="005D57A6">
        <w:t xml:space="preserve"> изделия</w:t>
      </w:r>
      <w:bookmarkEnd w:id="323"/>
      <w:bookmarkEnd w:id="324"/>
    </w:p>
    <w:p w:rsidR="00117625" w:rsidRDefault="00A05BF7" w:rsidP="00117625">
      <w:pPr>
        <w:autoSpaceDE w:val="0"/>
        <w:autoSpaceDN w:val="0"/>
        <w:adjustRightInd w:val="0"/>
        <w:rPr>
          <w:rFonts w:eastAsia="TimesNewRoman"/>
          <w:szCs w:val="28"/>
        </w:rPr>
      </w:pPr>
      <w:r w:rsidRPr="005D57A6">
        <w:rPr>
          <w:rFonts w:eastAsia="TimesNewRoman"/>
          <w:szCs w:val="28"/>
        </w:rPr>
        <w:t>Примерная стоимость компонентов и блоков, необходимых для изготовления и сборки блока компьютерной обработки, указана в  таблице</w:t>
      </w:r>
      <w:r w:rsidR="003C5256">
        <w:rPr>
          <w:rFonts w:eastAsia="TimesNewRoman"/>
          <w:szCs w:val="28"/>
        </w:rPr>
        <w:t xml:space="preserve"> 4.5.4.1</w:t>
      </w:r>
      <w:r w:rsidRPr="005D57A6">
        <w:rPr>
          <w:rFonts w:eastAsia="TimesNewRoman"/>
          <w:szCs w:val="28"/>
        </w:rPr>
        <w:t>.</w:t>
      </w:r>
    </w:p>
    <w:p w:rsidR="00DC70F3" w:rsidRDefault="00DC70F3">
      <w:pPr>
        <w:spacing w:after="200" w:line="276" w:lineRule="auto"/>
        <w:ind w:firstLine="0"/>
        <w:jc w:val="left"/>
      </w:pPr>
      <w:r>
        <w:br w:type="page"/>
      </w:r>
    </w:p>
    <w:p w:rsidR="00A05BF7" w:rsidRPr="005D57A6" w:rsidRDefault="00A05BF7" w:rsidP="00374C0E">
      <w:pPr>
        <w:rPr>
          <w:b/>
        </w:rPr>
      </w:pPr>
      <w:r w:rsidRPr="005D57A6">
        <w:lastRenderedPageBreak/>
        <w:t xml:space="preserve">Таблица </w:t>
      </w:r>
      <w:r w:rsidR="003C5256">
        <w:rPr>
          <w:rFonts w:eastAsia="TimesNewRoman"/>
          <w:szCs w:val="28"/>
        </w:rPr>
        <w:t>4.5.4.1</w:t>
      </w:r>
      <w:r w:rsidRPr="005D57A6">
        <w:t xml:space="preserve"> Стоимость компонентов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4"/>
        <w:gridCol w:w="4062"/>
        <w:gridCol w:w="1565"/>
        <w:gridCol w:w="1301"/>
        <w:gridCol w:w="1701"/>
      </w:tblGrid>
      <w:tr w:rsidR="00A05BF7" w:rsidRPr="005D57A6" w:rsidTr="00A05BF7">
        <w:trPr>
          <w:trHeight w:val="964"/>
          <w:jc w:val="center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05BF7" w:rsidRPr="005D57A6" w:rsidRDefault="00A05BF7" w:rsidP="00A05BF7">
            <w:pPr>
              <w:spacing w:before="120" w:after="120"/>
              <w:jc w:val="center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№</w:t>
            </w:r>
            <w:r w:rsidRPr="005D57A6">
              <w:rPr>
                <w:b/>
                <w:szCs w:val="28"/>
                <w:lang w:val="en-US"/>
              </w:rPr>
              <w:t xml:space="preserve"> </w:t>
            </w:r>
            <w:proofErr w:type="gramStart"/>
            <w:r w:rsidRPr="005D57A6">
              <w:rPr>
                <w:b/>
                <w:szCs w:val="28"/>
              </w:rPr>
              <w:t>п</w:t>
            </w:r>
            <w:proofErr w:type="gramEnd"/>
            <w:r w:rsidRPr="005D57A6">
              <w:rPr>
                <w:b/>
                <w:szCs w:val="28"/>
              </w:rPr>
              <w:t>/п</w:t>
            </w:r>
          </w:p>
        </w:tc>
        <w:tc>
          <w:tcPr>
            <w:tcW w:w="4062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05BF7" w:rsidRPr="005D57A6" w:rsidRDefault="00A05BF7" w:rsidP="00A05BF7">
            <w:pPr>
              <w:spacing w:before="120" w:after="120"/>
              <w:ind w:firstLine="180"/>
              <w:jc w:val="center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Наименование</w:t>
            </w:r>
            <w:r w:rsidRPr="005D57A6">
              <w:rPr>
                <w:b/>
                <w:szCs w:val="28"/>
                <w:lang w:val="en-US"/>
              </w:rPr>
              <w:t xml:space="preserve"> </w:t>
            </w:r>
            <w:r w:rsidRPr="005D57A6">
              <w:rPr>
                <w:b/>
                <w:szCs w:val="28"/>
              </w:rPr>
              <w:t xml:space="preserve"> компонентов</w:t>
            </w:r>
          </w:p>
        </w:tc>
        <w:tc>
          <w:tcPr>
            <w:tcW w:w="1565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05BF7" w:rsidRPr="005D57A6" w:rsidRDefault="00A05BF7" w:rsidP="007576B8">
            <w:pPr>
              <w:spacing w:before="120" w:after="120"/>
              <w:ind w:firstLine="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 xml:space="preserve">Цена за 1 </w:t>
            </w:r>
            <w:proofErr w:type="spellStart"/>
            <w:proofErr w:type="gramStart"/>
            <w:r w:rsidRPr="005D57A6">
              <w:rPr>
                <w:b/>
                <w:szCs w:val="28"/>
              </w:rPr>
              <w:t>шт</w:t>
            </w:r>
            <w:proofErr w:type="spellEnd"/>
            <w:proofErr w:type="gramEnd"/>
            <w:r w:rsidRPr="005D57A6">
              <w:rPr>
                <w:b/>
                <w:szCs w:val="28"/>
              </w:rPr>
              <w:t>, руб.</w:t>
            </w:r>
          </w:p>
        </w:tc>
        <w:tc>
          <w:tcPr>
            <w:tcW w:w="1301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05BF7" w:rsidRPr="005D57A6" w:rsidRDefault="00A05BF7" w:rsidP="007576B8">
            <w:pPr>
              <w:spacing w:before="120" w:after="120"/>
              <w:ind w:firstLine="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Кол</w:t>
            </w:r>
            <w:proofErr w:type="gramStart"/>
            <w:r w:rsidRPr="005D57A6">
              <w:rPr>
                <w:b/>
                <w:szCs w:val="28"/>
              </w:rPr>
              <w:t>.,</w:t>
            </w:r>
            <w:r w:rsidRPr="005D57A6">
              <w:rPr>
                <w:b/>
                <w:szCs w:val="28"/>
                <w:lang w:val="en-US"/>
              </w:rPr>
              <w:t xml:space="preserve"> </w:t>
            </w:r>
            <w:proofErr w:type="gramEnd"/>
            <w:r w:rsidRPr="005D57A6">
              <w:rPr>
                <w:b/>
                <w:szCs w:val="28"/>
              </w:rPr>
              <w:t>шт.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:rsidR="00A05BF7" w:rsidRPr="005D57A6" w:rsidRDefault="00A05BF7" w:rsidP="00DD3C47">
            <w:pPr>
              <w:spacing w:before="120" w:after="120"/>
              <w:ind w:firstLine="0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Сумма,</w:t>
            </w:r>
            <w:r w:rsidRPr="005D57A6">
              <w:rPr>
                <w:b/>
                <w:szCs w:val="28"/>
                <w:lang w:val="en-US"/>
              </w:rPr>
              <w:t xml:space="preserve"> </w:t>
            </w:r>
            <w:r w:rsidRPr="005D57A6">
              <w:rPr>
                <w:b/>
                <w:szCs w:val="28"/>
              </w:rPr>
              <w:t>руб.</w:t>
            </w:r>
          </w:p>
        </w:tc>
      </w:tr>
      <w:tr w:rsidR="00A05BF7" w:rsidRPr="005D57A6" w:rsidTr="00A05BF7">
        <w:trPr>
          <w:jc w:val="center"/>
        </w:trPr>
        <w:tc>
          <w:tcPr>
            <w:tcW w:w="69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1</w:t>
            </w:r>
          </w:p>
        </w:tc>
        <w:tc>
          <w:tcPr>
            <w:tcW w:w="40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6D5C5E" w:rsidRDefault="00A05BF7" w:rsidP="00A05BF7">
            <w:pPr>
              <w:spacing w:before="120"/>
              <w:ind w:firstLine="180"/>
              <w:rPr>
                <w:szCs w:val="28"/>
              </w:rPr>
            </w:pPr>
            <w:r>
              <w:rPr>
                <w:szCs w:val="28"/>
              </w:rPr>
              <w:t xml:space="preserve">Двигатель </w:t>
            </w:r>
            <w:r w:rsidRPr="00781995">
              <w:rPr>
                <w:b/>
                <w:szCs w:val="28"/>
                <w:lang w:val="en-US"/>
              </w:rPr>
              <w:t>MAXON</w:t>
            </w:r>
            <w:r w:rsidRPr="00781995">
              <w:rPr>
                <w:b/>
                <w:szCs w:val="28"/>
              </w:rPr>
              <w:t xml:space="preserve"> </w:t>
            </w:r>
            <w:r w:rsidRPr="00781995">
              <w:rPr>
                <w:b/>
                <w:szCs w:val="28"/>
                <w:lang w:val="en-US"/>
              </w:rPr>
              <w:t>EC</w:t>
            </w:r>
            <w:r w:rsidRPr="00522E6B">
              <w:rPr>
                <w:b/>
                <w:szCs w:val="28"/>
              </w:rPr>
              <w:t xml:space="preserve"> – 4 </w:t>
            </w:r>
            <w:r>
              <w:rPr>
                <w:b/>
                <w:szCs w:val="28"/>
                <w:lang w:val="en-US"/>
              </w:rPr>
              <w:t>pole</w:t>
            </w:r>
            <w:r w:rsidRPr="00522E6B">
              <w:rPr>
                <w:b/>
                <w:szCs w:val="28"/>
              </w:rPr>
              <w:t xml:space="preserve"> 22</w:t>
            </w:r>
            <w:r w:rsidRPr="00781995">
              <w:rPr>
                <w:b/>
                <w:szCs w:val="28"/>
                <w:lang w:val="en-US"/>
              </w:rPr>
              <w:t> </w:t>
            </w:r>
            <w:r w:rsidRPr="00522E6B">
              <w:rPr>
                <w:b/>
                <w:szCs w:val="28"/>
              </w:rPr>
              <w:t>9</w:t>
            </w:r>
            <w:r w:rsidRPr="00781995">
              <w:rPr>
                <w:b/>
                <w:szCs w:val="28"/>
              </w:rPr>
              <w:t xml:space="preserve">0 </w:t>
            </w:r>
            <w:r w:rsidRPr="00781995">
              <w:rPr>
                <w:b/>
                <w:szCs w:val="28"/>
                <w:lang w:val="en-US"/>
              </w:rPr>
              <w:t>Watt</w:t>
            </w:r>
            <w:r w:rsidRPr="001B7AFF">
              <w:rPr>
                <w:szCs w:val="28"/>
              </w:rPr>
              <w:t xml:space="preserve"> </w:t>
            </w:r>
            <w:r w:rsidRPr="00522E6B">
              <w:rPr>
                <w:szCs w:val="28"/>
              </w:rPr>
              <w:t>323220</w:t>
            </w:r>
            <w:r>
              <w:rPr>
                <w:szCs w:val="28"/>
              </w:rPr>
              <w:t xml:space="preserve"> с планетарным редуктором </w:t>
            </w:r>
            <w:r w:rsidRPr="00522E6B">
              <w:rPr>
                <w:szCs w:val="28"/>
              </w:rPr>
              <w:t>5.</w:t>
            </w:r>
            <w:r>
              <w:rPr>
                <w:szCs w:val="28"/>
              </w:rPr>
              <w:t xml:space="preserve">4:1 </w:t>
            </w:r>
            <w:r w:rsidRPr="00781995">
              <w:rPr>
                <w:b/>
                <w:szCs w:val="28"/>
                <w:lang w:val="en-US"/>
              </w:rPr>
              <w:t>GP</w:t>
            </w:r>
            <w:r>
              <w:rPr>
                <w:b/>
                <w:szCs w:val="28"/>
              </w:rPr>
              <w:t xml:space="preserve"> </w:t>
            </w:r>
            <w:r w:rsidRPr="0040634A">
              <w:rPr>
                <w:b/>
                <w:szCs w:val="28"/>
              </w:rPr>
              <w:t>2</w:t>
            </w:r>
            <w:r w:rsidRPr="00781995">
              <w:rPr>
                <w:b/>
                <w:szCs w:val="28"/>
              </w:rPr>
              <w:t xml:space="preserve">2 </w:t>
            </w:r>
            <w:r>
              <w:rPr>
                <w:b/>
                <w:szCs w:val="28"/>
                <w:lang w:val="en-US"/>
              </w:rPr>
              <w:t>HP</w:t>
            </w:r>
            <w:r w:rsidRPr="00781995">
              <w:rPr>
                <w:b/>
                <w:szCs w:val="28"/>
              </w:rPr>
              <w:t xml:space="preserve"> </w:t>
            </w:r>
            <w:r w:rsidRPr="0040634A">
              <w:rPr>
                <w:szCs w:val="28"/>
              </w:rPr>
              <w:t>370686</w:t>
            </w:r>
          </w:p>
        </w:tc>
        <w:tc>
          <w:tcPr>
            <w:tcW w:w="1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6D5C5E" w:rsidRDefault="00A05BF7" w:rsidP="00A05BF7">
            <w:pPr>
              <w:spacing w:before="120"/>
              <w:ind w:right="274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15 000</w:t>
            </w:r>
          </w:p>
        </w:tc>
        <w:tc>
          <w:tcPr>
            <w:tcW w:w="13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85" w:firstLine="180"/>
              <w:jc w:val="right"/>
              <w:rPr>
                <w:szCs w:val="28"/>
                <w:lang w:val="en-US"/>
              </w:rPr>
            </w:pPr>
            <w:r w:rsidRPr="005D57A6">
              <w:rPr>
                <w:szCs w:val="28"/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:rsidR="00A05BF7" w:rsidRPr="006D5C5E" w:rsidRDefault="00A05BF7" w:rsidP="00A05BF7">
            <w:pPr>
              <w:tabs>
                <w:tab w:val="left" w:pos="927"/>
              </w:tabs>
              <w:spacing w:before="120"/>
              <w:ind w:right="158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15 000</w:t>
            </w:r>
          </w:p>
        </w:tc>
      </w:tr>
      <w:tr w:rsidR="00A05BF7" w:rsidRPr="005D57A6" w:rsidTr="00A05BF7">
        <w:trPr>
          <w:jc w:val="center"/>
        </w:trPr>
        <w:tc>
          <w:tcPr>
            <w:tcW w:w="69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2</w:t>
            </w:r>
          </w:p>
        </w:tc>
        <w:tc>
          <w:tcPr>
            <w:tcW w:w="40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firstLine="180"/>
              <w:rPr>
                <w:szCs w:val="28"/>
              </w:rPr>
            </w:pPr>
            <w:r>
              <w:rPr>
                <w:szCs w:val="28"/>
              </w:rPr>
              <w:t>Гребной винт 80 мм</w:t>
            </w:r>
          </w:p>
        </w:tc>
        <w:tc>
          <w:tcPr>
            <w:tcW w:w="1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6D5C5E" w:rsidRDefault="00A05BF7" w:rsidP="00A05BF7">
            <w:pPr>
              <w:spacing w:before="120"/>
              <w:ind w:right="274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3 200</w:t>
            </w:r>
          </w:p>
        </w:tc>
        <w:tc>
          <w:tcPr>
            <w:tcW w:w="13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85" w:firstLine="180"/>
              <w:jc w:val="right"/>
              <w:rPr>
                <w:szCs w:val="28"/>
                <w:lang w:val="en-US"/>
              </w:rPr>
            </w:pPr>
            <w:r w:rsidRPr="005D57A6">
              <w:rPr>
                <w:szCs w:val="28"/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158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3 200</w:t>
            </w:r>
          </w:p>
        </w:tc>
      </w:tr>
      <w:tr w:rsidR="00A05BF7" w:rsidRPr="005D57A6" w:rsidTr="00A05BF7">
        <w:trPr>
          <w:jc w:val="center"/>
        </w:trPr>
        <w:tc>
          <w:tcPr>
            <w:tcW w:w="69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3</w:t>
            </w:r>
          </w:p>
        </w:tc>
        <w:tc>
          <w:tcPr>
            <w:tcW w:w="40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6D5C5E" w:rsidRDefault="00A05BF7" w:rsidP="00A05BF7">
            <w:pPr>
              <w:spacing w:before="120"/>
              <w:ind w:firstLine="180"/>
              <w:rPr>
                <w:szCs w:val="28"/>
              </w:rPr>
            </w:pPr>
            <w:r>
              <w:rPr>
                <w:szCs w:val="28"/>
              </w:rPr>
              <w:t>Материалы для 3</w:t>
            </w:r>
            <w:r>
              <w:rPr>
                <w:szCs w:val="28"/>
                <w:lang w:val="en-US"/>
              </w:rPr>
              <w:t>D</w:t>
            </w:r>
            <w:r>
              <w:rPr>
                <w:szCs w:val="28"/>
              </w:rPr>
              <w:t xml:space="preserve"> принтера</w:t>
            </w:r>
          </w:p>
        </w:tc>
        <w:tc>
          <w:tcPr>
            <w:tcW w:w="1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6D5C5E" w:rsidRDefault="00A05BF7" w:rsidP="00A05BF7">
            <w:pPr>
              <w:spacing w:before="120"/>
              <w:ind w:right="274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10 000</w:t>
            </w:r>
          </w:p>
        </w:tc>
        <w:tc>
          <w:tcPr>
            <w:tcW w:w="13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85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158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10 000</w:t>
            </w:r>
          </w:p>
        </w:tc>
      </w:tr>
      <w:tr w:rsidR="00A05BF7" w:rsidRPr="005D57A6" w:rsidTr="00A05BF7">
        <w:trPr>
          <w:jc w:val="center"/>
        </w:trPr>
        <w:tc>
          <w:tcPr>
            <w:tcW w:w="69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4</w:t>
            </w:r>
          </w:p>
        </w:tc>
        <w:tc>
          <w:tcPr>
            <w:tcW w:w="40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6D5C5E" w:rsidRDefault="00A05BF7" w:rsidP="00A05BF7">
            <w:pPr>
              <w:spacing w:before="120"/>
              <w:ind w:firstLine="180"/>
              <w:rPr>
                <w:szCs w:val="28"/>
              </w:rPr>
            </w:pPr>
            <w:r>
              <w:rPr>
                <w:szCs w:val="28"/>
              </w:rPr>
              <w:t>Компаунд 3</w:t>
            </w:r>
            <w:r>
              <w:rPr>
                <w:szCs w:val="28"/>
                <w:lang w:val="en-US"/>
              </w:rPr>
              <w:t>M</w:t>
            </w:r>
          </w:p>
        </w:tc>
        <w:tc>
          <w:tcPr>
            <w:tcW w:w="1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right="274" w:firstLine="180"/>
              <w:jc w:val="right"/>
              <w:rPr>
                <w:szCs w:val="28"/>
              </w:rPr>
            </w:pPr>
            <w:r w:rsidRPr="005D57A6">
              <w:rPr>
                <w:szCs w:val="28"/>
                <w:lang w:val="en-US"/>
              </w:rPr>
              <w:t>1 700</w:t>
            </w:r>
          </w:p>
        </w:tc>
        <w:tc>
          <w:tcPr>
            <w:tcW w:w="13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85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158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>1 700</w:t>
            </w:r>
          </w:p>
        </w:tc>
      </w:tr>
      <w:tr w:rsidR="00A05BF7" w:rsidRPr="005D57A6" w:rsidTr="00A05BF7">
        <w:trPr>
          <w:jc w:val="center"/>
        </w:trPr>
        <w:tc>
          <w:tcPr>
            <w:tcW w:w="69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5</w:t>
            </w:r>
          </w:p>
        </w:tc>
        <w:tc>
          <w:tcPr>
            <w:tcW w:w="40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firstLine="180"/>
              <w:rPr>
                <w:szCs w:val="28"/>
                <w:lang w:val="en-US"/>
              </w:rPr>
            </w:pPr>
            <w:r>
              <w:rPr>
                <w:szCs w:val="28"/>
              </w:rPr>
              <w:t>Трубка воздушная</w:t>
            </w:r>
          </w:p>
        </w:tc>
        <w:tc>
          <w:tcPr>
            <w:tcW w:w="1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right="274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200</w:t>
            </w:r>
          </w:p>
        </w:tc>
        <w:tc>
          <w:tcPr>
            <w:tcW w:w="13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85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158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400</w:t>
            </w:r>
          </w:p>
        </w:tc>
      </w:tr>
      <w:tr w:rsidR="00A05BF7" w:rsidRPr="005D57A6" w:rsidTr="00A05BF7">
        <w:trPr>
          <w:jc w:val="center"/>
        </w:trPr>
        <w:tc>
          <w:tcPr>
            <w:tcW w:w="69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6</w:t>
            </w:r>
          </w:p>
        </w:tc>
        <w:tc>
          <w:tcPr>
            <w:tcW w:w="40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firstLine="180"/>
              <w:rPr>
                <w:szCs w:val="28"/>
                <w:lang w:val="en-US"/>
              </w:rPr>
            </w:pPr>
            <w:r>
              <w:rPr>
                <w:szCs w:val="28"/>
              </w:rPr>
              <w:t>Провод МС 16-13</w:t>
            </w:r>
          </w:p>
        </w:tc>
        <w:tc>
          <w:tcPr>
            <w:tcW w:w="1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right="274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250</w:t>
            </w:r>
          </w:p>
        </w:tc>
        <w:tc>
          <w:tcPr>
            <w:tcW w:w="13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85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158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2 000</w:t>
            </w:r>
          </w:p>
        </w:tc>
      </w:tr>
      <w:tr w:rsidR="00A05BF7" w:rsidRPr="005D57A6" w:rsidTr="00A05BF7">
        <w:trPr>
          <w:jc w:val="center"/>
        </w:trPr>
        <w:tc>
          <w:tcPr>
            <w:tcW w:w="69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7</w:t>
            </w:r>
          </w:p>
        </w:tc>
        <w:tc>
          <w:tcPr>
            <w:tcW w:w="40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firstLine="180"/>
              <w:rPr>
                <w:szCs w:val="28"/>
                <w:lang w:val="en-US"/>
              </w:rPr>
            </w:pPr>
            <w:r w:rsidRPr="005D57A6">
              <w:rPr>
                <w:szCs w:val="28"/>
              </w:rPr>
              <w:t>Стоимость</w:t>
            </w:r>
            <w:r>
              <w:rPr>
                <w:szCs w:val="28"/>
              </w:rPr>
              <w:t xml:space="preserve"> нержавеющего</w:t>
            </w:r>
            <w:r w:rsidRPr="005D57A6">
              <w:rPr>
                <w:szCs w:val="28"/>
              </w:rPr>
              <w:t xml:space="preserve"> </w:t>
            </w:r>
            <w:r>
              <w:rPr>
                <w:szCs w:val="28"/>
              </w:rPr>
              <w:t>крепежа</w:t>
            </w:r>
          </w:p>
        </w:tc>
        <w:tc>
          <w:tcPr>
            <w:tcW w:w="1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right="274" w:firstLine="180"/>
              <w:jc w:val="right"/>
              <w:rPr>
                <w:szCs w:val="28"/>
                <w:lang w:val="en-US"/>
              </w:rPr>
            </w:pPr>
          </w:p>
        </w:tc>
        <w:tc>
          <w:tcPr>
            <w:tcW w:w="13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85" w:firstLine="180"/>
              <w:jc w:val="right"/>
              <w:rPr>
                <w:szCs w:val="28"/>
                <w:lang w:val="en-US"/>
              </w:rPr>
            </w:pP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158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1</w:t>
            </w:r>
            <w:r w:rsidRPr="005D57A6">
              <w:rPr>
                <w:szCs w:val="28"/>
              </w:rPr>
              <w:t xml:space="preserve"> 000</w:t>
            </w:r>
          </w:p>
        </w:tc>
      </w:tr>
      <w:tr w:rsidR="00A05BF7" w:rsidRPr="005D57A6" w:rsidTr="00A05BF7">
        <w:trPr>
          <w:jc w:val="center"/>
        </w:trPr>
        <w:tc>
          <w:tcPr>
            <w:tcW w:w="694" w:type="dxa"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8</w:t>
            </w:r>
          </w:p>
        </w:tc>
        <w:tc>
          <w:tcPr>
            <w:tcW w:w="40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firstLine="180"/>
              <w:rPr>
                <w:szCs w:val="28"/>
              </w:rPr>
            </w:pPr>
            <w:r>
              <w:rPr>
                <w:szCs w:val="28"/>
              </w:rPr>
              <w:t>Алюминиевый стержень 30мм</w:t>
            </w:r>
          </w:p>
        </w:tc>
        <w:tc>
          <w:tcPr>
            <w:tcW w:w="156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spacing w:before="120"/>
              <w:ind w:right="274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1 200</w:t>
            </w:r>
          </w:p>
        </w:tc>
        <w:tc>
          <w:tcPr>
            <w:tcW w:w="13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85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:rsidR="00A05BF7" w:rsidRPr="005D57A6" w:rsidRDefault="00A05BF7" w:rsidP="00A05BF7">
            <w:pPr>
              <w:tabs>
                <w:tab w:val="left" w:pos="927"/>
              </w:tabs>
              <w:spacing w:before="120"/>
              <w:ind w:right="158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1 200</w:t>
            </w:r>
          </w:p>
        </w:tc>
      </w:tr>
      <w:tr w:rsidR="00A05BF7" w:rsidRPr="005D57A6" w:rsidTr="00A05BF7">
        <w:trPr>
          <w:cantSplit/>
          <w:trHeight w:val="769"/>
          <w:jc w:val="center"/>
        </w:trPr>
        <w:tc>
          <w:tcPr>
            <w:tcW w:w="7622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:rsidR="00A05BF7" w:rsidRPr="005D57A6" w:rsidRDefault="00A05BF7" w:rsidP="00A05BF7">
            <w:pPr>
              <w:spacing w:before="120"/>
              <w:ind w:firstLine="180"/>
              <w:jc w:val="center"/>
              <w:rPr>
                <w:szCs w:val="28"/>
              </w:rPr>
            </w:pPr>
            <w:r w:rsidRPr="005D57A6">
              <w:rPr>
                <w:szCs w:val="28"/>
              </w:rPr>
              <w:t>Итого: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2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A05BF7" w:rsidRPr="005D57A6" w:rsidRDefault="00A05BF7" w:rsidP="00A05BF7">
            <w:pPr>
              <w:ind w:right="158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34 500</w:t>
            </w:r>
          </w:p>
        </w:tc>
      </w:tr>
    </w:tbl>
    <w:p w:rsidR="00A05BF7" w:rsidRPr="005D57A6" w:rsidRDefault="00A05BF7" w:rsidP="00A05BF7">
      <w:pPr>
        <w:ind w:firstLine="180"/>
        <w:rPr>
          <w:szCs w:val="28"/>
        </w:rPr>
      </w:pPr>
    </w:p>
    <w:p w:rsidR="00A05BF7" w:rsidRPr="005D57A6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 xml:space="preserve">Таким образом, затраты по данной статье </w:t>
      </w:r>
      <m:oMath>
        <m:sSub>
          <m:sSubPr>
            <m:ctrlPr>
              <w:rPr>
                <w:rFonts w:ascii="Cambria Math" w:eastAsia="TimesNewRoman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NewRoman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NewRoman" w:hAnsi="Cambria Math"/>
              </w:rPr>
              <m:t>м</m:t>
            </m:r>
          </m:sub>
        </m:sSub>
      </m:oMath>
      <w:r w:rsidRPr="005D57A6">
        <w:rPr>
          <w:rFonts w:eastAsia="TimesNewRoman"/>
        </w:rPr>
        <w:t xml:space="preserve"> состоят из затрат на материалы и покупные изделия с учетом транспортных расходов</w:t>
      </w:r>
    </w:p>
    <w:p w:rsidR="00A05BF7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 xml:space="preserve"> </w:t>
      </w:r>
      <m:oMath>
        <m:sSub>
          <m:sSubPr>
            <m:ctrlPr>
              <w:rPr>
                <w:rFonts w:ascii="Cambria Math" w:eastAsia="TimesNewRoman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NewRoman" w:hAnsi="Cambria Math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NewRoman" w:hAnsi="Cambria Math"/>
              </w:rPr>
              <m:t>тр</m:t>
            </m:r>
          </m:sub>
        </m:sSub>
        <m:r>
          <m:rPr>
            <m:sty m:val="p"/>
          </m:rPr>
          <w:rPr>
            <w:rFonts w:ascii="Cambria Math" w:eastAsia="TimesNewRoman" w:hAnsi="Cambria Math"/>
          </w:rPr>
          <m:t>=</m:t>
        </m:r>
        <m:sSub>
          <m:sSubPr>
            <m:ctrlPr>
              <w:rPr>
                <w:rFonts w:ascii="Cambria Math" w:eastAsia="TimesNewRoman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NewRoman" w:hAnsi="Cambria Math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NewRoman" w:hAnsi="Cambria Math"/>
              </w:rPr>
              <m:t>и</m:t>
            </m:r>
          </m:sub>
        </m:sSub>
        <m:r>
          <m:rPr>
            <m:sty m:val="p"/>
          </m:rPr>
          <w:rPr>
            <w:rFonts w:ascii="Cambria Math" w:eastAsia="TimesNewRoman" w:hAnsi="Cambria Math"/>
          </w:rPr>
          <m:t>∙0,02=690</m:t>
        </m:r>
      </m:oMath>
      <w:r>
        <w:rPr>
          <w:rFonts w:eastAsia="TimesNewRoman"/>
        </w:rPr>
        <w:t xml:space="preserve"> руб</w:t>
      </w:r>
    </w:p>
    <w:p w:rsidR="00A05BF7" w:rsidRPr="005D57A6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 xml:space="preserve"> </w:t>
      </w:r>
      <m:oMath>
        <m:sSub>
          <m:sSubPr>
            <m:ctrlPr>
              <w:rPr>
                <w:rFonts w:ascii="Cambria Math" w:eastAsia="TimesNewRoman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NewRoman" w:hAnsi="Cambria Math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NewRoman" w:hAnsi="Cambria Math"/>
              </w:rPr>
              <m:t>м</m:t>
            </m:r>
          </m:sub>
        </m:sSub>
        <m:r>
          <m:rPr>
            <m:sty m:val="p"/>
          </m:rPr>
          <w:rPr>
            <w:rFonts w:ascii="Cambria Math" w:eastAsia="TimesNewRoman" w:hAnsi="Cambria Math"/>
          </w:rPr>
          <m:t>=</m:t>
        </m:r>
        <m:sSub>
          <m:sSubPr>
            <m:ctrlPr>
              <w:rPr>
                <w:rFonts w:ascii="Cambria Math" w:eastAsia="TimesNewRoman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NewRoman" w:hAnsi="Cambria Math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NewRoman" w:hAnsi="Cambria Math"/>
              </w:rPr>
              <m:t>и</m:t>
            </m:r>
          </m:sub>
        </m:sSub>
        <m:r>
          <m:rPr>
            <m:sty m:val="p"/>
          </m:rPr>
          <w:rPr>
            <w:rFonts w:ascii="Cambria Math" w:eastAsia="TimesNewRoman" w:hAnsi="Cambria Math"/>
          </w:rPr>
          <m:t>+</m:t>
        </m:r>
        <m:sSub>
          <m:sSubPr>
            <m:ctrlPr>
              <w:rPr>
                <w:rFonts w:ascii="Cambria Math" w:eastAsia="TimesNewRoman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NewRoman" w:hAnsi="Cambria Math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NewRoman" w:hAnsi="Cambria Math"/>
              </w:rPr>
              <m:t>тр</m:t>
            </m:r>
          </m:sub>
        </m:sSub>
        <m:r>
          <m:rPr>
            <m:sty m:val="p"/>
          </m:rPr>
          <w:rPr>
            <w:rFonts w:ascii="Cambria Math" w:eastAsia="TimesNewRoman" w:hAnsi="Cambria Math"/>
          </w:rPr>
          <m:t>=35 190 руб</m:t>
        </m:r>
      </m:oMath>
      <w:r w:rsidRPr="005D57A6">
        <w:rPr>
          <w:rFonts w:eastAsia="TimesNewRoman"/>
        </w:rPr>
        <w:t>.</w:t>
      </w:r>
    </w:p>
    <w:p w:rsidR="00A05BF7" w:rsidRDefault="00A05BF7" w:rsidP="00374C0E">
      <w:pPr>
        <w:rPr>
          <w:rFonts w:eastAsia="TimesNewRoman"/>
        </w:rPr>
      </w:pPr>
    </w:p>
    <w:p w:rsidR="00A05BF7" w:rsidRDefault="00A05BF7" w:rsidP="00374C0E">
      <w:pPr>
        <w:pStyle w:val="3"/>
      </w:pPr>
      <w:bookmarkStart w:id="325" w:name="_Toc358276740"/>
      <w:bookmarkStart w:id="326" w:name="_Toc358574183"/>
      <w:r w:rsidRPr="005D57A6">
        <w:t>Специальное программное обеспечение</w:t>
      </w:r>
      <w:r>
        <w:t xml:space="preserve"> и оборудование</w:t>
      </w:r>
      <w:bookmarkEnd w:id="325"/>
      <w:bookmarkEnd w:id="326"/>
    </w:p>
    <w:p w:rsidR="00A05BF7" w:rsidRPr="005D57A6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 xml:space="preserve">Для проведения </w:t>
      </w:r>
      <w:proofErr w:type="gramStart"/>
      <w:r w:rsidRPr="005D57A6">
        <w:rPr>
          <w:rFonts w:eastAsia="TimesNewRoman"/>
        </w:rPr>
        <w:t>ОКР</w:t>
      </w:r>
      <w:proofErr w:type="gramEnd"/>
      <w:r w:rsidRPr="005D57A6">
        <w:rPr>
          <w:rFonts w:eastAsia="TimesNewRoman"/>
        </w:rPr>
        <w:t xml:space="preserve"> необходимо наличие специального программного обеспечения</w:t>
      </w:r>
      <w:r>
        <w:rPr>
          <w:rFonts w:eastAsia="TimesNewRoman"/>
        </w:rPr>
        <w:t xml:space="preserve"> и оборудования</w:t>
      </w:r>
      <w:r w:rsidRPr="005D57A6">
        <w:rPr>
          <w:rFonts w:eastAsia="TimesNewRoman"/>
        </w:rPr>
        <w:t xml:space="preserve">. Необходимы </w:t>
      </w:r>
      <w:r>
        <w:rPr>
          <w:rFonts w:eastAsia="TimesNewRoman"/>
        </w:rPr>
        <w:t xml:space="preserve">станки, компьютеры и </w:t>
      </w:r>
      <w:r w:rsidRPr="005D57A6">
        <w:rPr>
          <w:rFonts w:eastAsia="TimesNewRoman"/>
        </w:rPr>
        <w:lastRenderedPageBreak/>
        <w:t xml:space="preserve">лицензионные программы </w:t>
      </w:r>
      <w:r w:rsidRPr="005D57A6">
        <w:rPr>
          <w:rFonts w:eastAsia="TimesNewRoman"/>
          <w:lang w:val="en-US"/>
        </w:rPr>
        <w:t>AutoCAD</w:t>
      </w:r>
      <w:r w:rsidRPr="005D57A6">
        <w:rPr>
          <w:rFonts w:eastAsia="TimesNewRoman"/>
        </w:rPr>
        <w:t xml:space="preserve">, </w:t>
      </w:r>
      <w:proofErr w:type="spellStart"/>
      <w:r w:rsidRPr="005D57A6">
        <w:rPr>
          <w:rFonts w:eastAsia="TimesNewRoman"/>
          <w:lang w:val="en-US"/>
        </w:rPr>
        <w:t>MicrosoftOffice</w:t>
      </w:r>
      <w:proofErr w:type="spellEnd"/>
      <w:r w:rsidRPr="005D57A6">
        <w:rPr>
          <w:rFonts w:eastAsia="TimesNewRoman"/>
        </w:rPr>
        <w:t>,</w:t>
      </w:r>
      <w:r>
        <w:rPr>
          <w:rFonts w:eastAsia="TimesNewRoman"/>
        </w:rPr>
        <w:t xml:space="preserve"> </w:t>
      </w:r>
      <w:r w:rsidRPr="005D57A6">
        <w:rPr>
          <w:rFonts w:eastAsia="TimesNewRoman"/>
        </w:rPr>
        <w:t xml:space="preserve">а также лицензионная операционная система </w:t>
      </w:r>
      <w:proofErr w:type="spellStart"/>
      <w:r w:rsidRPr="005D57A6">
        <w:rPr>
          <w:rFonts w:eastAsia="TimesNewRoman"/>
        </w:rPr>
        <w:t>Windows</w:t>
      </w:r>
      <w:proofErr w:type="spellEnd"/>
      <w:r w:rsidRPr="005D57A6">
        <w:rPr>
          <w:rFonts w:eastAsia="TimesNewRoman"/>
        </w:rPr>
        <w:t>.</w:t>
      </w:r>
    </w:p>
    <w:p w:rsidR="00A05BF7" w:rsidRPr="005D57A6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 xml:space="preserve">Для проведения </w:t>
      </w:r>
      <w:proofErr w:type="gramStart"/>
      <w:r w:rsidRPr="005D57A6">
        <w:rPr>
          <w:rFonts w:eastAsia="TimesNewRoman"/>
        </w:rPr>
        <w:t>ОКР</w:t>
      </w:r>
      <w:proofErr w:type="gramEnd"/>
      <w:r w:rsidRPr="005D57A6">
        <w:rPr>
          <w:rFonts w:eastAsia="TimesNewRoman"/>
        </w:rPr>
        <w:t xml:space="preserve"> используются</w:t>
      </w:r>
      <w:r>
        <w:rPr>
          <w:rFonts w:eastAsia="TimesNewRoman"/>
        </w:rPr>
        <w:t xml:space="preserve"> 4 офисных компьютера средней стоимостью 25 000 </w:t>
      </w:r>
      <w:proofErr w:type="spellStart"/>
      <w:r>
        <w:rPr>
          <w:rFonts w:eastAsia="TimesNewRoman"/>
        </w:rPr>
        <w:t>руб</w:t>
      </w:r>
      <w:proofErr w:type="spellEnd"/>
      <w:r w:rsidRPr="005D57A6">
        <w:rPr>
          <w:rFonts w:eastAsia="TimesNewRoman"/>
        </w:rPr>
        <w:t xml:space="preserve">, на которых установлена ОС Windows7 за 5500 руб. бессрочно, </w:t>
      </w:r>
      <w:hyperlink r:id="rId70" w:history="1">
        <w:proofErr w:type="spellStart"/>
        <w:r w:rsidRPr="005D57A6">
          <w:rPr>
            <w:rFonts w:eastAsia="TimesNewRoman"/>
          </w:rPr>
          <w:t>Autodesk</w:t>
        </w:r>
        <w:proofErr w:type="spellEnd"/>
        <w:r w:rsidRPr="005D57A6">
          <w:rPr>
            <w:rFonts w:eastAsia="TimesNewRoman"/>
          </w:rPr>
          <w:t xml:space="preserve"> </w:t>
        </w:r>
        <w:proofErr w:type="spellStart"/>
        <w:r w:rsidRPr="005D57A6">
          <w:rPr>
            <w:rFonts w:eastAsia="TimesNewRoman"/>
          </w:rPr>
          <w:t>AutoCAD</w:t>
        </w:r>
        <w:proofErr w:type="spellEnd"/>
        <w:r w:rsidRPr="005D57A6">
          <w:rPr>
            <w:rFonts w:eastAsia="TimesNewRoman"/>
          </w:rPr>
          <w:t xml:space="preserve"> 2013 за  </w:t>
        </w:r>
      </w:hyperlink>
      <w:r w:rsidRPr="005D57A6">
        <w:rPr>
          <w:rFonts w:eastAsia="TimesNewRoman"/>
        </w:rPr>
        <w:t>125 000 руб. бессрочно</w:t>
      </w:r>
      <w:r>
        <w:rPr>
          <w:rFonts w:eastAsia="TimesNewRoman"/>
        </w:rPr>
        <w:t xml:space="preserve">, </w:t>
      </w:r>
      <w:proofErr w:type="spellStart"/>
      <w:r>
        <w:rPr>
          <w:rFonts w:eastAsia="TimesNewRoman"/>
        </w:rPr>
        <w:t>Solidworks</w:t>
      </w:r>
      <w:proofErr w:type="spellEnd"/>
      <w:r>
        <w:rPr>
          <w:rFonts w:eastAsia="TimesNewRoman"/>
        </w:rPr>
        <w:t xml:space="preserve"> за 100 000 руб. бессрочно</w:t>
      </w:r>
      <w:r w:rsidRPr="005D57A6">
        <w:rPr>
          <w:rFonts w:eastAsia="TimesNewRoman"/>
        </w:rPr>
        <w:t xml:space="preserve">, </w:t>
      </w:r>
      <w:proofErr w:type="spellStart"/>
      <w:r w:rsidRPr="005D57A6">
        <w:rPr>
          <w:rFonts w:eastAsia="TimesNewRoman"/>
          <w:lang w:val="en-US"/>
        </w:rPr>
        <w:t>MicrosoftOffice</w:t>
      </w:r>
      <w:proofErr w:type="spellEnd"/>
      <w:r w:rsidRPr="005D57A6">
        <w:rPr>
          <w:rFonts w:eastAsia="TimesNewRoman"/>
        </w:rPr>
        <w:t xml:space="preserve"> за 7500 руб. бессрочно.</w:t>
      </w:r>
      <w:r>
        <w:rPr>
          <w:rFonts w:eastAsia="TimesNewRoman"/>
        </w:rPr>
        <w:t xml:space="preserve"> Так же для </w:t>
      </w:r>
      <w:proofErr w:type="gramStart"/>
      <w:r>
        <w:rPr>
          <w:rFonts w:eastAsia="TimesNewRoman"/>
        </w:rPr>
        <w:t>ОКР</w:t>
      </w:r>
      <w:proofErr w:type="gramEnd"/>
      <w:r>
        <w:rPr>
          <w:rFonts w:eastAsia="TimesNewRoman"/>
        </w:rPr>
        <w:t xml:space="preserve"> необходим токарно-винтовой станок за 250 000 руб.</w:t>
      </w:r>
    </w:p>
    <w:p w:rsidR="00A05BF7" w:rsidRPr="005D57A6" w:rsidRDefault="00A05BF7" w:rsidP="00374C0E">
      <w:pPr>
        <w:rPr>
          <w:rFonts w:eastAsia="TimesNewRoman"/>
        </w:rPr>
      </w:pPr>
      <w:proofErr w:type="gramStart"/>
      <w:r w:rsidRPr="005D57A6">
        <w:rPr>
          <w:rFonts w:eastAsia="TimesNewRoman"/>
        </w:rPr>
        <w:t>Согласно пункта</w:t>
      </w:r>
      <w:proofErr w:type="gramEnd"/>
      <w:r w:rsidRPr="005D57A6">
        <w:rPr>
          <w:rFonts w:eastAsia="TimesNewRoman"/>
        </w:rPr>
        <w:t xml:space="preserve"> 4 статьи 1235 ГК РФ срок действия полезного использования программного обеспечения составляет 5 лет, если не определен срок действия лицензионного договора.</w:t>
      </w:r>
      <w:r>
        <w:rPr>
          <w:rFonts w:eastAsia="TimesNewRoman"/>
        </w:rPr>
        <w:t xml:space="preserve"> Срок эффективной работы компьютера составляет 6 лет, станочного оборудования 10 лет.</w:t>
      </w:r>
    </w:p>
    <w:p w:rsidR="00A05BF7" w:rsidRPr="005D57A6" w:rsidRDefault="00A05BF7" w:rsidP="00374C0E">
      <w:pPr>
        <w:rPr>
          <w:rFonts w:eastAsia="TimesNewRoman"/>
        </w:rPr>
      </w:pPr>
      <w:r>
        <w:rPr>
          <w:rFonts w:eastAsia="TimesNewRoman"/>
        </w:rPr>
        <w:t>Компьютеры и о</w:t>
      </w:r>
      <w:r w:rsidRPr="005D57A6">
        <w:rPr>
          <w:rFonts w:eastAsia="TimesNewRoman"/>
        </w:rPr>
        <w:t xml:space="preserve">перационная система </w:t>
      </w:r>
      <w:r w:rsidRPr="005D57A6">
        <w:rPr>
          <w:rFonts w:eastAsia="TimesNewRoman"/>
          <w:lang w:val="en-US"/>
        </w:rPr>
        <w:t>Windows</w:t>
      </w:r>
      <w:r w:rsidRPr="005D57A6">
        <w:rPr>
          <w:rFonts w:eastAsia="TimesNewRoman"/>
        </w:rPr>
        <w:t xml:space="preserve"> и </w:t>
      </w:r>
      <w:r w:rsidRPr="005D57A6">
        <w:rPr>
          <w:rFonts w:eastAsia="TimesNewRoman"/>
          <w:lang w:val="en-US"/>
        </w:rPr>
        <w:t>Microsoft</w:t>
      </w:r>
      <w:r w:rsidRPr="005D57A6">
        <w:rPr>
          <w:rFonts w:eastAsia="TimesNewRoman"/>
        </w:rPr>
        <w:t xml:space="preserve"> </w:t>
      </w:r>
      <w:r w:rsidRPr="005D57A6">
        <w:rPr>
          <w:rFonts w:eastAsia="TimesNewRoman"/>
          <w:lang w:val="en-US"/>
        </w:rPr>
        <w:t>Office</w:t>
      </w:r>
      <w:r w:rsidRPr="005D57A6">
        <w:rPr>
          <w:rFonts w:eastAsia="TimesNewRoman"/>
        </w:rPr>
        <w:t xml:space="preserve">  используются на протяжении всех этапов проведения ОКР. Значит, сумма амортизационных отчислений на ОС Windows7 и  </w:t>
      </w:r>
      <w:proofErr w:type="spellStart"/>
      <w:r w:rsidRPr="005D57A6">
        <w:rPr>
          <w:rFonts w:eastAsia="TimesNewRoman"/>
          <w:lang w:val="en-US"/>
        </w:rPr>
        <w:t>MicrosoftOffice</w:t>
      </w:r>
      <w:proofErr w:type="spellEnd"/>
      <w:r>
        <w:rPr>
          <w:rFonts w:eastAsia="TimesNewRoman"/>
        </w:rPr>
        <w:t xml:space="preserve"> за  период проведения </w:t>
      </w:r>
      <w:proofErr w:type="gramStart"/>
      <w:r>
        <w:rPr>
          <w:rFonts w:eastAsia="TimesNewRoman"/>
        </w:rPr>
        <w:t>ОКР</w:t>
      </w:r>
      <w:proofErr w:type="gramEnd"/>
      <w:r>
        <w:rPr>
          <w:rFonts w:eastAsia="TimesNewRoman"/>
        </w:rPr>
        <w:t xml:space="preserve"> (2,6</w:t>
      </w:r>
      <w:r w:rsidRPr="005D57A6">
        <w:rPr>
          <w:rFonts w:eastAsia="TimesNewRoman"/>
        </w:rPr>
        <w:t xml:space="preserve"> мес.) составит:</w:t>
      </w:r>
    </w:p>
    <w:p w:rsidR="00A05BF7" w:rsidRPr="00426473" w:rsidRDefault="006F0BDC" w:rsidP="00374C0E">
      <w:pPr>
        <w:rPr>
          <w:rFonts w:eastAsia="TimesNewRoman"/>
        </w:rPr>
      </w:pPr>
      <m:oMathPara>
        <m:oMath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="TimesNewRoman" w:hAnsi="Cambria Math"/>
                </w:rPr>
                <m:t>спо1</m:t>
              </m:r>
            </m:sub>
          </m:sSub>
          <m:r>
            <w:rPr>
              <w:rFonts w:ascii="Cambria Math" w:eastAsia="TimesNewRoman" w:hAnsi="Cambria Math"/>
            </w:rPr>
            <m:t>=</m:t>
          </m:r>
          <m:f>
            <m:fPr>
              <m:ctrlPr>
                <w:rPr>
                  <w:rFonts w:ascii="Cambria Math" w:eastAsia="TimesNewRoman" w:hAnsi="Cambria Math"/>
                  <w:i/>
                </w:rPr>
              </m:ctrlPr>
            </m:fPr>
            <m:num>
              <m:r>
                <w:rPr>
                  <w:rFonts w:ascii="Cambria Math" w:eastAsia="TimesNewRoman" w:hAnsi="Cambria Math"/>
                </w:rPr>
                <m:t>5500+7500</m:t>
              </m:r>
            </m:num>
            <m:den>
              <m:r>
                <w:rPr>
                  <w:rFonts w:ascii="Cambria Math" w:eastAsia="TimesNewRoman" w:hAnsi="Cambria Math"/>
                </w:rPr>
                <m:t>60</m:t>
              </m:r>
            </m:den>
          </m:f>
          <m:r>
            <w:rPr>
              <w:rFonts w:ascii="Cambria Math" w:eastAsia="TimesNewRoman" w:hAnsi="Cambria Math"/>
            </w:rPr>
            <m:t>∙2,6=563 руб</m:t>
          </m:r>
        </m:oMath>
      </m:oMathPara>
    </w:p>
    <w:p w:rsidR="00A05BF7" w:rsidRPr="00426473" w:rsidRDefault="006F0BDC" w:rsidP="00374C0E">
      <w:pPr>
        <w:rPr>
          <w:rFonts w:eastAsia="TimesNewRoman"/>
        </w:rPr>
      </w:pPr>
      <m:oMathPara>
        <m:oMath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="TimesNewRoman" w:hAnsi="Cambria Math"/>
                </w:rPr>
                <m:t>со1</m:t>
              </m:r>
            </m:sub>
          </m:sSub>
          <m:r>
            <w:rPr>
              <w:rFonts w:ascii="Cambria Math" w:eastAsia="TimesNewRoman" w:hAnsi="Cambria Math"/>
            </w:rPr>
            <m:t>=</m:t>
          </m:r>
          <m:f>
            <m:fPr>
              <m:ctrlPr>
                <w:rPr>
                  <w:rFonts w:ascii="Cambria Math" w:eastAsia="TimesNewRoman" w:hAnsi="Cambria Math"/>
                  <w:i/>
                </w:rPr>
              </m:ctrlPr>
            </m:fPr>
            <m:num>
              <m:r>
                <w:rPr>
                  <w:rFonts w:ascii="Cambria Math" w:eastAsia="TimesNewRoman" w:hAnsi="Cambria Math"/>
                </w:rPr>
                <m:t>25 000*4</m:t>
              </m:r>
            </m:num>
            <m:den>
              <m:r>
                <w:rPr>
                  <w:rFonts w:ascii="Cambria Math" w:eastAsia="TimesNewRoman" w:hAnsi="Cambria Math"/>
                </w:rPr>
                <m:t>78</m:t>
              </m:r>
            </m:den>
          </m:f>
          <m:r>
            <w:rPr>
              <w:rFonts w:ascii="Cambria Math" w:eastAsia="TimesNewRoman" w:hAnsi="Cambria Math"/>
            </w:rPr>
            <m:t>∙2,6=3 333 руб</m:t>
          </m:r>
        </m:oMath>
      </m:oMathPara>
    </w:p>
    <w:p w:rsidR="00A05BF7" w:rsidRPr="005D57A6" w:rsidRDefault="00A05BF7" w:rsidP="00374C0E">
      <w:pPr>
        <w:rPr>
          <w:rFonts w:eastAsia="TimesNewRoman"/>
          <w:b/>
        </w:rPr>
      </w:pPr>
    </w:p>
    <w:p w:rsidR="00A05BF7" w:rsidRPr="005D57A6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 xml:space="preserve">Программы </w:t>
      </w:r>
      <w:hyperlink r:id="rId71" w:history="1">
        <w:proofErr w:type="spellStart"/>
        <w:r w:rsidRPr="005D57A6">
          <w:rPr>
            <w:rFonts w:eastAsia="TimesNewRoman"/>
          </w:rPr>
          <w:t>Autodesk</w:t>
        </w:r>
        <w:proofErr w:type="spellEnd"/>
        <w:r w:rsidRPr="005D57A6">
          <w:rPr>
            <w:rFonts w:eastAsia="TimesNewRoman"/>
          </w:rPr>
          <w:t xml:space="preserve"> </w:t>
        </w:r>
        <w:proofErr w:type="spellStart"/>
        <w:r w:rsidRPr="005D57A6">
          <w:rPr>
            <w:rFonts w:eastAsia="TimesNewRoman"/>
          </w:rPr>
          <w:t>AutoCAD</w:t>
        </w:r>
        <w:proofErr w:type="spellEnd"/>
        <w:r w:rsidRPr="005D57A6">
          <w:rPr>
            <w:rFonts w:eastAsia="TimesNewRoman"/>
          </w:rPr>
          <w:t xml:space="preserve"> 2013</w:t>
        </w:r>
        <w:r>
          <w:rPr>
            <w:rFonts w:eastAsia="TimesNewRoman"/>
          </w:rPr>
          <w:t xml:space="preserve"> </w:t>
        </w:r>
        <w:r w:rsidRPr="005D57A6">
          <w:rPr>
            <w:rFonts w:eastAsia="TimesNewRoman"/>
          </w:rPr>
          <w:t>и  </w:t>
        </w:r>
      </w:hyperlink>
      <w:proofErr w:type="spellStart"/>
      <w:r w:rsidRPr="005D57A6">
        <w:rPr>
          <w:rFonts w:eastAsia="TimesNewRoman"/>
          <w:lang w:val="en-US"/>
        </w:rPr>
        <w:t>Solidworks</w:t>
      </w:r>
      <w:proofErr w:type="spellEnd"/>
      <w:r w:rsidRPr="005D57A6">
        <w:rPr>
          <w:rFonts w:eastAsia="TimesNewRoman"/>
        </w:rPr>
        <w:t xml:space="preserve">  используются на протяжении этапа Эскизного проекта, этапа Технического проекта, этапа Рабочего проекта, этапа Доработок и Заключительного этапа, что </w:t>
      </w:r>
      <w:r>
        <w:rPr>
          <w:rFonts w:eastAsia="TimesNewRoman"/>
        </w:rPr>
        <w:t>в сумме составляет примерно 2,2</w:t>
      </w:r>
      <w:r w:rsidRPr="005D57A6">
        <w:rPr>
          <w:rFonts w:eastAsia="TimesNewRoman"/>
        </w:rPr>
        <w:t xml:space="preserve"> мес. Значит, сумма амортизационных отчислений на </w:t>
      </w:r>
      <w:hyperlink r:id="rId72" w:history="1">
        <w:proofErr w:type="spellStart"/>
        <w:r w:rsidRPr="005D57A6">
          <w:rPr>
            <w:rFonts w:eastAsia="TimesNewRoman"/>
          </w:rPr>
          <w:t>Autodesk</w:t>
        </w:r>
        <w:proofErr w:type="spellEnd"/>
        <w:r w:rsidRPr="005D57A6">
          <w:rPr>
            <w:rFonts w:eastAsia="TimesNewRoman"/>
          </w:rPr>
          <w:t xml:space="preserve"> </w:t>
        </w:r>
        <w:proofErr w:type="spellStart"/>
        <w:r w:rsidRPr="005D57A6">
          <w:rPr>
            <w:rFonts w:eastAsia="TimesNewRoman"/>
          </w:rPr>
          <w:t>AutoCAD</w:t>
        </w:r>
        <w:proofErr w:type="spellEnd"/>
        <w:r w:rsidRPr="005D57A6">
          <w:rPr>
            <w:rFonts w:eastAsia="TimesNewRoman"/>
          </w:rPr>
          <w:t xml:space="preserve"> 2013</w:t>
        </w:r>
        <w:r>
          <w:rPr>
            <w:rFonts w:eastAsia="TimesNewRoman"/>
          </w:rPr>
          <w:t xml:space="preserve"> </w:t>
        </w:r>
        <w:r w:rsidRPr="005D57A6">
          <w:rPr>
            <w:rFonts w:eastAsia="TimesNewRoman"/>
          </w:rPr>
          <w:t>и  </w:t>
        </w:r>
      </w:hyperlink>
      <w:proofErr w:type="spellStart"/>
      <w:r w:rsidRPr="005D57A6">
        <w:rPr>
          <w:rFonts w:eastAsia="TimesNewRoman"/>
          <w:lang w:val="en-US"/>
        </w:rPr>
        <w:t>Solidworks</w:t>
      </w:r>
      <w:proofErr w:type="spellEnd"/>
      <w:r w:rsidRPr="005D57A6">
        <w:rPr>
          <w:rFonts w:eastAsia="TimesNewRoman"/>
        </w:rPr>
        <w:t xml:space="preserve"> за  период проведения </w:t>
      </w:r>
      <w:proofErr w:type="gramStart"/>
      <w:r w:rsidRPr="005D57A6">
        <w:rPr>
          <w:rFonts w:eastAsia="TimesNewRoman"/>
        </w:rPr>
        <w:t>ОКР</w:t>
      </w:r>
      <w:proofErr w:type="gramEnd"/>
      <w:r w:rsidRPr="005D57A6">
        <w:rPr>
          <w:rFonts w:eastAsia="TimesNewRoman"/>
        </w:rPr>
        <w:t xml:space="preserve"> (</w:t>
      </w:r>
      <w:r>
        <w:rPr>
          <w:rFonts w:eastAsia="TimesNewRoman"/>
        </w:rPr>
        <w:t>2,6</w:t>
      </w:r>
      <w:r w:rsidRPr="005D57A6">
        <w:rPr>
          <w:rFonts w:eastAsia="TimesNewRoman"/>
        </w:rPr>
        <w:t xml:space="preserve"> мес.) составит:</w:t>
      </w:r>
    </w:p>
    <w:p w:rsidR="00A05BF7" w:rsidRPr="000F1BD7" w:rsidRDefault="006F0BDC" w:rsidP="00374C0E">
      <w:pPr>
        <w:rPr>
          <w:rFonts w:eastAsia="TimesNewRoman"/>
        </w:rPr>
      </w:pPr>
      <m:oMathPara>
        <m:oMath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="TimesNewRoman" w:hAnsi="Cambria Math"/>
                </w:rPr>
                <m:t>спо2</m:t>
              </m:r>
            </m:sub>
          </m:sSub>
          <m:r>
            <w:rPr>
              <w:rFonts w:ascii="Cambria Math" w:eastAsia="TimesNewRoman" w:hAnsi="Cambria Math"/>
            </w:rPr>
            <m:t>=</m:t>
          </m:r>
          <m:f>
            <m:fPr>
              <m:ctrlPr>
                <w:rPr>
                  <w:rFonts w:ascii="Cambria Math" w:eastAsia="TimesNewRoman" w:hAnsi="Cambria Math"/>
                  <w:i/>
                </w:rPr>
              </m:ctrlPr>
            </m:fPr>
            <m:num>
              <m:r>
                <w:rPr>
                  <w:rFonts w:ascii="Cambria Math" w:eastAsia="TimesNewRoman" w:hAnsi="Cambria Math"/>
                </w:rPr>
                <m:t>125 000+100 000</m:t>
              </m:r>
            </m:num>
            <m:den>
              <m:r>
                <w:rPr>
                  <w:rFonts w:ascii="Cambria Math" w:eastAsia="TimesNewRoman" w:hAnsi="Cambria Math"/>
                </w:rPr>
                <m:t>60</m:t>
              </m:r>
            </m:den>
          </m:f>
          <m:r>
            <w:rPr>
              <w:rFonts w:ascii="Cambria Math" w:eastAsia="TimesNewRoman" w:hAnsi="Cambria Math"/>
            </w:rPr>
            <m:t>∙2,2=8 250 руб</m:t>
          </m:r>
        </m:oMath>
      </m:oMathPara>
    </w:p>
    <w:p w:rsidR="00A05BF7" w:rsidRPr="005D57A6" w:rsidRDefault="00A05BF7" w:rsidP="00374C0E">
      <w:pPr>
        <w:rPr>
          <w:rFonts w:eastAsia="TimesNewRoman"/>
        </w:rPr>
      </w:pPr>
      <w:r>
        <w:rPr>
          <w:rFonts w:eastAsia="TimesNewRoman"/>
        </w:rPr>
        <w:t xml:space="preserve">Станок </w:t>
      </w:r>
      <w:r w:rsidR="00F71FE3">
        <w:rPr>
          <w:rFonts w:eastAsia="TimesNewRoman"/>
        </w:rPr>
        <w:t>используе</w:t>
      </w:r>
      <w:r w:rsidRPr="005D57A6">
        <w:rPr>
          <w:rFonts w:eastAsia="TimesNewRoman"/>
        </w:rPr>
        <w:t xml:space="preserve">тся на протяжении этапа </w:t>
      </w:r>
      <w:r>
        <w:rPr>
          <w:rFonts w:eastAsia="TimesNewRoman"/>
        </w:rPr>
        <w:t>Изготовления опытного образца и</w:t>
      </w:r>
      <w:r w:rsidRPr="005D57A6">
        <w:rPr>
          <w:rFonts w:eastAsia="TimesNewRoman"/>
        </w:rPr>
        <w:t xml:space="preserve"> этапа </w:t>
      </w:r>
      <w:r>
        <w:rPr>
          <w:rFonts w:eastAsia="TimesNewRoman"/>
        </w:rPr>
        <w:t xml:space="preserve">Доработки, </w:t>
      </w:r>
      <w:r w:rsidRPr="005D57A6">
        <w:rPr>
          <w:rFonts w:eastAsia="TimesNewRoman"/>
        </w:rPr>
        <w:t xml:space="preserve">что </w:t>
      </w:r>
      <w:r>
        <w:rPr>
          <w:rFonts w:eastAsia="TimesNewRoman"/>
        </w:rPr>
        <w:t>в сумме составляет примерно 1</w:t>
      </w:r>
      <w:r w:rsidRPr="005D57A6">
        <w:rPr>
          <w:rFonts w:eastAsia="TimesNewRoman"/>
        </w:rPr>
        <w:t xml:space="preserve"> мес. Значит, </w:t>
      </w:r>
      <w:r w:rsidRPr="005D57A6">
        <w:rPr>
          <w:rFonts w:eastAsia="TimesNewRoman"/>
        </w:rPr>
        <w:lastRenderedPageBreak/>
        <w:t xml:space="preserve">сумма амортизационных отчислений на </w:t>
      </w:r>
      <w:r>
        <w:t>станок</w:t>
      </w:r>
      <w:r w:rsidRPr="005D57A6">
        <w:rPr>
          <w:rFonts w:eastAsia="TimesNewRoman"/>
        </w:rPr>
        <w:t xml:space="preserve"> за  период проведения </w:t>
      </w:r>
      <w:proofErr w:type="gramStart"/>
      <w:r w:rsidRPr="005D57A6">
        <w:rPr>
          <w:rFonts w:eastAsia="TimesNewRoman"/>
        </w:rPr>
        <w:t>ОКР</w:t>
      </w:r>
      <w:proofErr w:type="gramEnd"/>
      <w:r w:rsidRPr="005D57A6">
        <w:rPr>
          <w:rFonts w:eastAsia="TimesNewRoman"/>
        </w:rPr>
        <w:t xml:space="preserve"> (</w:t>
      </w:r>
      <w:r>
        <w:rPr>
          <w:rFonts w:eastAsia="TimesNewRoman"/>
        </w:rPr>
        <w:t>2,6</w:t>
      </w:r>
      <w:r w:rsidRPr="005D57A6">
        <w:rPr>
          <w:rFonts w:eastAsia="TimesNewRoman"/>
        </w:rPr>
        <w:t xml:space="preserve"> мес.) составит:</w:t>
      </w:r>
    </w:p>
    <w:p w:rsidR="00A05BF7" w:rsidRPr="000F1BD7" w:rsidRDefault="006F0BDC" w:rsidP="00374C0E">
      <w:pPr>
        <w:rPr>
          <w:rFonts w:eastAsia="TimesNewRoman"/>
        </w:rPr>
      </w:pPr>
      <m:oMathPara>
        <m:oMath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="TimesNewRoman" w:hAnsi="Cambria Math"/>
                </w:rPr>
                <m:t>со2</m:t>
              </m:r>
            </m:sub>
          </m:sSub>
          <m:r>
            <w:rPr>
              <w:rFonts w:ascii="Cambria Math" w:eastAsia="TimesNewRoman" w:hAnsi="Cambria Math"/>
            </w:rPr>
            <m:t>=</m:t>
          </m:r>
          <m:f>
            <m:fPr>
              <m:ctrlPr>
                <w:rPr>
                  <w:rFonts w:ascii="Cambria Math" w:eastAsia="TimesNewRoman" w:hAnsi="Cambria Math"/>
                  <w:i/>
                </w:rPr>
              </m:ctrlPr>
            </m:fPr>
            <m:num>
              <m:r>
                <w:rPr>
                  <w:rFonts w:ascii="Cambria Math" w:eastAsia="TimesNewRoman" w:hAnsi="Cambria Math"/>
                </w:rPr>
                <m:t>250 000</m:t>
              </m:r>
            </m:num>
            <m:den>
              <m:r>
                <w:rPr>
                  <w:rFonts w:ascii="Cambria Math" w:eastAsia="TimesNewRoman" w:hAnsi="Cambria Math"/>
                </w:rPr>
                <m:t>120</m:t>
              </m:r>
            </m:den>
          </m:f>
          <m:r>
            <w:rPr>
              <w:rFonts w:ascii="Cambria Math" w:eastAsia="TimesNewRoman" w:hAnsi="Cambria Math"/>
            </w:rPr>
            <m:t>∙1=2 083 руб</m:t>
          </m:r>
        </m:oMath>
      </m:oMathPara>
    </w:p>
    <w:p w:rsidR="00A05BF7" w:rsidRPr="005D57A6" w:rsidRDefault="00A05BF7" w:rsidP="00374C0E">
      <w:pPr>
        <w:rPr>
          <w:rFonts w:eastAsia="TimesNewRoman"/>
        </w:rPr>
      </w:pPr>
    </w:p>
    <w:p w:rsidR="00A05BF7" w:rsidRPr="005D57A6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>Следовательно, сумма амортизационных отчислений на специальное программное обеспечение за  период проведен</w:t>
      </w:r>
      <w:r>
        <w:rPr>
          <w:rFonts w:eastAsia="TimesNewRoman"/>
        </w:rPr>
        <w:t xml:space="preserve">ия </w:t>
      </w:r>
      <w:proofErr w:type="gramStart"/>
      <w:r>
        <w:rPr>
          <w:rFonts w:eastAsia="TimesNewRoman"/>
        </w:rPr>
        <w:t>ОКР</w:t>
      </w:r>
      <w:proofErr w:type="gramEnd"/>
      <w:r>
        <w:rPr>
          <w:rFonts w:eastAsia="TimesNewRoman"/>
        </w:rPr>
        <w:t xml:space="preserve"> (2,8</w:t>
      </w:r>
      <w:r w:rsidRPr="005D57A6">
        <w:rPr>
          <w:rFonts w:eastAsia="TimesNewRoman"/>
        </w:rPr>
        <w:t xml:space="preserve"> мес.) составит: </w:t>
      </w:r>
    </w:p>
    <w:p w:rsidR="00A05BF7" w:rsidRPr="005D57A6" w:rsidRDefault="006F0BDC" w:rsidP="00374C0E">
      <w:pPr>
        <w:rPr>
          <w:rFonts w:eastAsia="TimesNewRoman"/>
        </w:rPr>
      </w:pPr>
      <m:oMathPara>
        <m:oMath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="TimesNewRoman" w:hAnsi="Cambria Math"/>
                </w:rPr>
                <m:t>спо</m:t>
              </m:r>
            </m:sub>
          </m:sSub>
          <m:r>
            <w:rPr>
              <w:rFonts w:ascii="Cambria Math" w:eastAsia="TimesNewRoman" w:hAnsi="Cambria Math"/>
            </w:rPr>
            <m:t>=</m:t>
          </m:r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="TimesNewRoman" w:hAnsi="Cambria Math"/>
                </w:rPr>
                <m:t>спо1</m:t>
              </m:r>
            </m:sub>
          </m:sSub>
          <m:r>
            <w:rPr>
              <w:rFonts w:ascii="Cambria Math" w:eastAsia="TimesNewRoman" w:hAnsi="Cambria Math"/>
            </w:rPr>
            <m:t>+</m:t>
          </m:r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="TimesNewRoman" w:hAnsi="Cambria Math"/>
                </w:rPr>
                <m:t>спо2</m:t>
              </m:r>
            </m:sub>
          </m:sSub>
          <m:r>
            <w:rPr>
              <w:rFonts w:ascii="Cambria Math" w:eastAsia="TimesNewRoman" w:hAnsi="Cambria Math"/>
            </w:rPr>
            <m:t>+</m:t>
          </m:r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="TimesNewRoman" w:hAnsi="Cambria Math"/>
                </w:rPr>
                <m:t>со1</m:t>
              </m:r>
            </m:sub>
          </m:sSub>
          <m:r>
            <w:rPr>
              <w:rFonts w:ascii="Cambria Math" w:eastAsia="TimesNewRoman" w:hAnsi="Cambria Math"/>
            </w:rPr>
            <m:t>+</m:t>
          </m:r>
          <m:sSub>
            <m:sSubPr>
              <m:ctrlPr>
                <w:rPr>
                  <w:rFonts w:ascii="Cambria Math" w:eastAsia="TimesNewRoman" w:hAnsi="Cambria Math"/>
                  <w:i/>
                </w:rPr>
              </m:ctrlPr>
            </m:sSubPr>
            <m:e>
              <m:r>
                <w:rPr>
                  <w:rFonts w:ascii="Cambria Math" w:eastAsia="TimesNewRoman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eastAsia="TimesNewRoman" w:hAnsi="Cambria Math"/>
                </w:rPr>
                <m:t>со2</m:t>
              </m:r>
            </m:sub>
          </m:sSub>
          <m:r>
            <w:rPr>
              <w:rFonts w:ascii="Cambria Math" w:eastAsia="TimesNewRoman" w:hAnsi="Cambria Math"/>
            </w:rPr>
            <m:t>=14 229 руб.</m:t>
          </m:r>
        </m:oMath>
      </m:oMathPara>
    </w:p>
    <w:p w:rsidR="00A05BF7" w:rsidRPr="005D57A6" w:rsidRDefault="00A05BF7" w:rsidP="00374C0E">
      <w:pPr>
        <w:rPr>
          <w:rFonts w:eastAsia="TimesNewRoman"/>
          <w:b/>
        </w:rPr>
      </w:pPr>
    </w:p>
    <w:p w:rsidR="00A05BF7" w:rsidRPr="005D57A6" w:rsidRDefault="00374C0E" w:rsidP="00374C0E">
      <w:pPr>
        <w:pStyle w:val="3"/>
      </w:pPr>
      <w:bookmarkStart w:id="327" w:name="_Toc358276741"/>
      <w:bookmarkStart w:id="328" w:name="_Toc358574184"/>
      <w:r>
        <w:t xml:space="preserve">Накладные </w:t>
      </w:r>
      <w:r w:rsidR="00A05BF7" w:rsidRPr="005D57A6">
        <w:t>расходы</w:t>
      </w:r>
      <w:bookmarkEnd w:id="327"/>
      <w:bookmarkEnd w:id="328"/>
    </w:p>
    <w:p w:rsidR="00A05BF7" w:rsidRPr="005D57A6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 xml:space="preserve">К данной статье относят расходы на производство, управление и хозяйственное обслуживание в размере 100% от основной заработной платы. Сюда включаются расходы по содержанию оргтехники, мебели, расходы на печатные материалы, </w:t>
      </w:r>
      <w:r>
        <w:rPr>
          <w:rFonts w:eastAsia="TimesNewRoman"/>
        </w:rPr>
        <w:t xml:space="preserve">заработная плата руководства, </w:t>
      </w:r>
      <w:r w:rsidRPr="005D57A6">
        <w:rPr>
          <w:rFonts w:eastAsia="TimesNewRoman"/>
        </w:rPr>
        <w:t>расходы на телефонные переговоры, на поддержание технической библиотеки, транспортные и прочие  расходы:</w:t>
      </w:r>
    </w:p>
    <w:p w:rsidR="00A05BF7" w:rsidRPr="005D57A6" w:rsidRDefault="006F0BDC" w:rsidP="00374C0E">
      <w:pPr>
        <w:rPr>
          <w:rFonts w:eastAsia="TimesNewRoman"/>
        </w:rPr>
      </w:pPr>
      <m:oMath>
        <m:sSub>
          <m:sSubPr>
            <m:ctrlPr>
              <w:rPr>
                <w:rFonts w:ascii="Cambria Math" w:eastAsia="TimesNewRoman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NewRoman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NewRoman" w:hAnsi="Cambria Math"/>
              </w:rPr>
              <m:t>н</m:t>
            </m:r>
          </m:sub>
        </m:sSub>
        <m:r>
          <m:rPr>
            <m:sty m:val="p"/>
          </m:rPr>
          <w:rPr>
            <w:rFonts w:ascii="Cambria Math" w:eastAsia="TimesNewRoman" w:hAnsi="Cambria Math"/>
          </w:rPr>
          <m:t>=100%∙</m:t>
        </m:r>
        <m:sSub>
          <m:sSubPr>
            <m:ctrlPr>
              <w:rPr>
                <w:rFonts w:ascii="Cambria Math" w:eastAsia="TimesNewRoman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NewRoman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NewRoman" w:hAnsi="Cambria Math"/>
              </w:rPr>
              <m:t>оΣ</m:t>
            </m:r>
          </m:sub>
        </m:sSub>
        <m:r>
          <m:rPr>
            <m:sty m:val="p"/>
          </m:rPr>
          <w:rPr>
            <w:rFonts w:ascii="Cambria Math" w:eastAsia="TimesNewRoman" w:hAnsi="Cambria Math"/>
          </w:rPr>
          <m:t>=1∙71 100=</m:t>
        </m:r>
        <m:r>
          <w:rPr>
            <w:rFonts w:ascii="Cambria Math" w:hAnsi="Cambria Math"/>
          </w:rPr>
          <m:t>71 100</m:t>
        </m:r>
        <m:r>
          <m:rPr>
            <m:sty m:val="p"/>
          </m:rPr>
          <w:rPr>
            <w:rFonts w:ascii="Cambria Math" w:eastAsia="TimesNewRoman" w:hAnsi="Cambria Math"/>
          </w:rPr>
          <m:t xml:space="preserve"> руб</m:t>
        </m:r>
      </m:oMath>
      <w:r w:rsidR="00A05BF7" w:rsidRPr="005D57A6">
        <w:rPr>
          <w:rFonts w:eastAsia="TimesNewRoman"/>
        </w:rPr>
        <w:t>.</w:t>
      </w:r>
    </w:p>
    <w:p w:rsidR="00A05BF7" w:rsidRDefault="00A05BF7" w:rsidP="00374C0E">
      <w:pPr>
        <w:rPr>
          <w:rFonts w:eastAsia="TimesNewRoman"/>
        </w:rPr>
      </w:pPr>
    </w:p>
    <w:p w:rsidR="00A05BF7" w:rsidRDefault="00A05BF7" w:rsidP="00374C0E">
      <w:pPr>
        <w:rPr>
          <w:rFonts w:eastAsia="TimesNewRoman"/>
        </w:rPr>
      </w:pPr>
      <w:r w:rsidRPr="005D57A6">
        <w:rPr>
          <w:rFonts w:eastAsia="TimesNewRoman"/>
        </w:rPr>
        <w:t xml:space="preserve">Полученные данные сведем в таблицу </w:t>
      </w:r>
      <w:r w:rsidR="00C62597">
        <w:rPr>
          <w:rFonts w:eastAsia="TimesNewRoman"/>
          <w:szCs w:val="28"/>
        </w:rPr>
        <w:t>4.5.6.1</w:t>
      </w:r>
      <w:r w:rsidRPr="005D57A6">
        <w:rPr>
          <w:rFonts w:eastAsia="TimesNewRoman"/>
        </w:rPr>
        <w:t>.</w:t>
      </w:r>
    </w:p>
    <w:p w:rsidR="00A05BF7" w:rsidRDefault="00A05BF7" w:rsidP="00A05BF7">
      <w:pPr>
        <w:rPr>
          <w:rFonts w:eastAsia="TimesNewRoman"/>
        </w:rPr>
      </w:pPr>
      <w:r>
        <w:rPr>
          <w:rFonts w:eastAsia="TimesNewRoman"/>
        </w:rPr>
        <w:br w:type="page"/>
      </w:r>
    </w:p>
    <w:p w:rsidR="00A05BF7" w:rsidRPr="005D57A6" w:rsidRDefault="00A05BF7" w:rsidP="00374C0E">
      <w:pPr>
        <w:rPr>
          <w:b/>
        </w:rPr>
      </w:pPr>
      <w:r w:rsidRPr="005D57A6">
        <w:lastRenderedPageBreak/>
        <w:t xml:space="preserve">Таблица </w:t>
      </w:r>
      <w:r w:rsidR="00C62597">
        <w:rPr>
          <w:rFonts w:eastAsia="TimesNewRoman"/>
          <w:szCs w:val="28"/>
        </w:rPr>
        <w:t>4.5.6.1</w:t>
      </w:r>
      <w:r w:rsidRPr="005D57A6">
        <w:t xml:space="preserve"> – Структура затрат на </w:t>
      </w:r>
      <w:proofErr w:type="gramStart"/>
      <w:r w:rsidRPr="005D57A6">
        <w:t>ОКР</w:t>
      </w:r>
      <w:proofErr w:type="gramEnd"/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9"/>
        <w:gridCol w:w="4444"/>
        <w:gridCol w:w="1934"/>
        <w:gridCol w:w="1718"/>
      </w:tblGrid>
      <w:tr w:rsidR="00A05BF7" w:rsidRPr="005D57A6" w:rsidTr="00A05BF7">
        <w:trPr>
          <w:jc w:val="center"/>
        </w:trPr>
        <w:tc>
          <w:tcPr>
            <w:tcW w:w="729" w:type="dxa"/>
            <w:tcBorders>
              <w:top w:val="single" w:sz="12" w:space="0" w:color="auto"/>
              <w:bottom w:val="single" w:sz="12" w:space="0" w:color="auto"/>
            </w:tcBorders>
          </w:tcPr>
          <w:p w:rsidR="00A05BF7" w:rsidRPr="005D57A6" w:rsidRDefault="00A05BF7" w:rsidP="00A05BF7">
            <w:pPr>
              <w:spacing w:before="120" w:after="120"/>
              <w:ind w:firstLine="180"/>
              <w:jc w:val="center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№</w:t>
            </w:r>
          </w:p>
        </w:tc>
        <w:tc>
          <w:tcPr>
            <w:tcW w:w="4444" w:type="dxa"/>
            <w:tcBorders>
              <w:top w:val="single" w:sz="12" w:space="0" w:color="auto"/>
              <w:bottom w:val="single" w:sz="12" w:space="0" w:color="auto"/>
            </w:tcBorders>
          </w:tcPr>
          <w:p w:rsidR="00A05BF7" w:rsidRPr="005D57A6" w:rsidRDefault="00A05BF7" w:rsidP="00A05BF7">
            <w:pPr>
              <w:spacing w:before="120" w:after="120"/>
              <w:ind w:firstLine="180"/>
              <w:jc w:val="center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Статьи затрат</w:t>
            </w: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</w:tcBorders>
          </w:tcPr>
          <w:p w:rsidR="00A05BF7" w:rsidRPr="005D57A6" w:rsidRDefault="00A05BF7" w:rsidP="00A05BF7">
            <w:pPr>
              <w:spacing w:before="120" w:after="120"/>
              <w:ind w:firstLine="180"/>
              <w:jc w:val="center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Сумма, руб.</w:t>
            </w:r>
          </w:p>
        </w:tc>
        <w:tc>
          <w:tcPr>
            <w:tcW w:w="1718" w:type="dxa"/>
            <w:tcBorders>
              <w:top w:val="single" w:sz="12" w:space="0" w:color="auto"/>
              <w:bottom w:val="single" w:sz="12" w:space="0" w:color="auto"/>
            </w:tcBorders>
          </w:tcPr>
          <w:p w:rsidR="00A05BF7" w:rsidRPr="005D57A6" w:rsidRDefault="00A05BF7" w:rsidP="00A05BF7">
            <w:pPr>
              <w:spacing w:before="120" w:after="120"/>
              <w:ind w:firstLine="180"/>
              <w:jc w:val="center"/>
              <w:rPr>
                <w:b/>
                <w:szCs w:val="28"/>
              </w:rPr>
            </w:pPr>
            <w:r w:rsidRPr="005D57A6">
              <w:rPr>
                <w:b/>
                <w:szCs w:val="28"/>
              </w:rPr>
              <w:t>Удельный вес %</w:t>
            </w:r>
          </w:p>
        </w:tc>
      </w:tr>
      <w:tr w:rsidR="00A05BF7" w:rsidRPr="005D57A6" w:rsidTr="00A05BF7">
        <w:trPr>
          <w:jc w:val="center"/>
        </w:trPr>
        <w:tc>
          <w:tcPr>
            <w:tcW w:w="729" w:type="dxa"/>
            <w:tcBorders>
              <w:top w:val="nil"/>
            </w:tcBorders>
          </w:tcPr>
          <w:p w:rsidR="00A05BF7" w:rsidRPr="005D57A6" w:rsidRDefault="00A05BF7" w:rsidP="00A05BF7">
            <w:pPr>
              <w:spacing w:before="120" w:after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1</w:t>
            </w:r>
          </w:p>
        </w:tc>
        <w:tc>
          <w:tcPr>
            <w:tcW w:w="4444" w:type="dxa"/>
            <w:tcBorders>
              <w:top w:val="nil"/>
            </w:tcBorders>
          </w:tcPr>
          <w:p w:rsidR="00A05BF7" w:rsidRPr="005D57A6" w:rsidRDefault="00A05BF7" w:rsidP="00A05BF7">
            <w:pPr>
              <w:spacing w:before="120" w:after="120"/>
              <w:ind w:left="213"/>
              <w:rPr>
                <w:szCs w:val="28"/>
              </w:rPr>
            </w:pPr>
            <w:r w:rsidRPr="005D57A6">
              <w:rPr>
                <w:szCs w:val="28"/>
              </w:rPr>
              <w:t>Основная заработная плата исполнителей</w:t>
            </w:r>
          </w:p>
        </w:tc>
        <w:tc>
          <w:tcPr>
            <w:tcW w:w="1934" w:type="dxa"/>
            <w:tcBorders>
              <w:top w:val="nil"/>
            </w:tcBorders>
          </w:tcPr>
          <w:p w:rsidR="00A05BF7" w:rsidRPr="005D57A6" w:rsidRDefault="00A05BF7" w:rsidP="00A05BF7">
            <w:pPr>
              <w:spacing w:before="120" w:after="120"/>
              <w:ind w:right="497" w:firstLine="180"/>
              <w:jc w:val="right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71 100</m:t>
                </m:r>
              </m:oMath>
            </m:oMathPara>
          </w:p>
        </w:tc>
        <w:tc>
          <w:tcPr>
            <w:tcW w:w="1718" w:type="dxa"/>
            <w:tcBorders>
              <w:top w:val="nil"/>
            </w:tcBorders>
          </w:tcPr>
          <w:p w:rsidR="00A05BF7" w:rsidRPr="005D57A6" w:rsidRDefault="00A05BF7" w:rsidP="00A05BF7">
            <w:pPr>
              <w:spacing w:before="120" w:after="120"/>
              <w:ind w:right="372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32</w:t>
            </w:r>
          </w:p>
        </w:tc>
      </w:tr>
      <w:tr w:rsidR="00A05BF7" w:rsidRPr="005D57A6" w:rsidTr="00A05BF7">
        <w:trPr>
          <w:jc w:val="center"/>
        </w:trPr>
        <w:tc>
          <w:tcPr>
            <w:tcW w:w="729" w:type="dxa"/>
            <w:tcBorders>
              <w:top w:val="nil"/>
            </w:tcBorders>
          </w:tcPr>
          <w:p w:rsidR="00A05BF7" w:rsidRPr="005D57A6" w:rsidRDefault="00A05BF7" w:rsidP="00A05BF7">
            <w:pPr>
              <w:spacing w:before="120" w:after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2</w:t>
            </w:r>
          </w:p>
        </w:tc>
        <w:tc>
          <w:tcPr>
            <w:tcW w:w="4444" w:type="dxa"/>
            <w:tcBorders>
              <w:top w:val="nil"/>
            </w:tcBorders>
          </w:tcPr>
          <w:p w:rsidR="00A05BF7" w:rsidRPr="005D57A6" w:rsidRDefault="00A05BF7" w:rsidP="00A05BF7">
            <w:pPr>
              <w:spacing w:before="120" w:after="120"/>
              <w:ind w:left="213"/>
              <w:rPr>
                <w:szCs w:val="28"/>
              </w:rPr>
            </w:pPr>
            <w:r w:rsidRPr="005D57A6">
              <w:rPr>
                <w:szCs w:val="28"/>
              </w:rPr>
              <w:t>Дополнительная заработная плата исполнителей</w:t>
            </w:r>
          </w:p>
        </w:tc>
        <w:tc>
          <w:tcPr>
            <w:tcW w:w="1934" w:type="dxa"/>
            <w:tcBorders>
              <w:top w:val="nil"/>
            </w:tcBorders>
          </w:tcPr>
          <w:p w:rsidR="00A05BF7" w:rsidRDefault="00A05BF7" w:rsidP="00A05BF7">
            <w:pPr>
              <w:spacing w:before="120" w:after="120"/>
              <w:ind w:right="497" w:firstLine="180"/>
              <w:jc w:val="right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7 110</m:t>
                </m:r>
              </m:oMath>
            </m:oMathPara>
          </w:p>
          <w:p w:rsidR="00A05BF7" w:rsidRPr="006F36CD" w:rsidRDefault="00A05BF7" w:rsidP="00A05BF7">
            <w:pPr>
              <w:ind w:firstLine="708"/>
              <w:rPr>
                <w:szCs w:val="28"/>
              </w:rPr>
            </w:pPr>
          </w:p>
        </w:tc>
        <w:tc>
          <w:tcPr>
            <w:tcW w:w="1718" w:type="dxa"/>
            <w:tcBorders>
              <w:top w:val="nil"/>
            </w:tcBorders>
          </w:tcPr>
          <w:p w:rsidR="00A05BF7" w:rsidRPr="005D57A6" w:rsidRDefault="00A05BF7" w:rsidP="00A05BF7">
            <w:pPr>
              <w:spacing w:before="120" w:after="120"/>
              <w:ind w:right="372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A05BF7" w:rsidRPr="005D57A6" w:rsidTr="00A05BF7">
        <w:trPr>
          <w:jc w:val="center"/>
        </w:trPr>
        <w:tc>
          <w:tcPr>
            <w:tcW w:w="729" w:type="dxa"/>
          </w:tcPr>
          <w:p w:rsidR="00A05BF7" w:rsidRPr="005D57A6" w:rsidRDefault="00A05BF7" w:rsidP="00A05BF7">
            <w:pPr>
              <w:spacing w:before="120" w:after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3</w:t>
            </w:r>
          </w:p>
        </w:tc>
        <w:tc>
          <w:tcPr>
            <w:tcW w:w="4444" w:type="dxa"/>
          </w:tcPr>
          <w:p w:rsidR="00A05BF7" w:rsidRPr="005D57A6" w:rsidRDefault="00A05BF7" w:rsidP="00A05BF7">
            <w:pPr>
              <w:spacing w:before="120" w:after="120"/>
              <w:ind w:left="213"/>
              <w:rPr>
                <w:szCs w:val="28"/>
              </w:rPr>
            </w:pPr>
            <w:r w:rsidRPr="005D57A6">
              <w:rPr>
                <w:szCs w:val="28"/>
              </w:rPr>
              <w:t>Отчисления на социальные нужды</w:t>
            </w:r>
          </w:p>
        </w:tc>
        <w:tc>
          <w:tcPr>
            <w:tcW w:w="1934" w:type="dxa"/>
          </w:tcPr>
          <w:p w:rsidR="00A05BF7" w:rsidRPr="005D57A6" w:rsidRDefault="00A05BF7" w:rsidP="00A05BF7">
            <w:pPr>
              <w:spacing w:before="120" w:after="120"/>
              <w:ind w:right="497" w:firstLine="180"/>
              <w:jc w:val="right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23 620</m:t>
                </m:r>
              </m:oMath>
            </m:oMathPara>
          </w:p>
        </w:tc>
        <w:tc>
          <w:tcPr>
            <w:tcW w:w="1718" w:type="dxa"/>
          </w:tcPr>
          <w:p w:rsidR="00A05BF7" w:rsidRPr="005D57A6" w:rsidRDefault="00A05BF7" w:rsidP="00A05BF7">
            <w:pPr>
              <w:spacing w:before="120" w:after="120"/>
              <w:ind w:right="372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11</w:t>
            </w:r>
          </w:p>
        </w:tc>
      </w:tr>
      <w:tr w:rsidR="00A05BF7" w:rsidRPr="005D57A6" w:rsidTr="00A05BF7">
        <w:trPr>
          <w:jc w:val="center"/>
        </w:trPr>
        <w:tc>
          <w:tcPr>
            <w:tcW w:w="729" w:type="dxa"/>
          </w:tcPr>
          <w:p w:rsidR="00A05BF7" w:rsidRPr="005D57A6" w:rsidRDefault="00A05BF7" w:rsidP="00A05BF7">
            <w:pPr>
              <w:spacing w:before="120" w:after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4</w:t>
            </w:r>
          </w:p>
        </w:tc>
        <w:tc>
          <w:tcPr>
            <w:tcW w:w="4444" w:type="dxa"/>
          </w:tcPr>
          <w:p w:rsidR="00A05BF7" w:rsidRPr="005D57A6" w:rsidRDefault="00A05BF7" w:rsidP="00A05BF7">
            <w:pPr>
              <w:spacing w:before="120" w:after="120"/>
              <w:ind w:left="213"/>
              <w:rPr>
                <w:szCs w:val="28"/>
              </w:rPr>
            </w:pPr>
            <w:r w:rsidRPr="005D57A6">
              <w:rPr>
                <w:szCs w:val="28"/>
              </w:rPr>
              <w:t>Материалы и покупные изделия</w:t>
            </w:r>
          </w:p>
        </w:tc>
        <w:tc>
          <w:tcPr>
            <w:tcW w:w="1934" w:type="dxa"/>
          </w:tcPr>
          <w:p w:rsidR="00A05BF7" w:rsidRPr="005D57A6" w:rsidRDefault="00A05BF7" w:rsidP="00A05BF7">
            <w:pPr>
              <w:tabs>
                <w:tab w:val="center" w:pos="738"/>
                <w:tab w:val="right" w:pos="1297"/>
              </w:tabs>
              <w:spacing w:before="120" w:after="120"/>
              <w:ind w:right="497" w:firstLine="180"/>
              <w:rPr>
                <w:szCs w:val="28"/>
              </w:rPr>
            </w:pPr>
            <w:r>
              <w:rPr>
                <w:szCs w:val="28"/>
              </w:rPr>
              <w:t>35 190</w:t>
            </w:r>
          </w:p>
        </w:tc>
        <w:tc>
          <w:tcPr>
            <w:tcW w:w="1718" w:type="dxa"/>
          </w:tcPr>
          <w:p w:rsidR="00A05BF7" w:rsidRPr="005D57A6" w:rsidRDefault="00A05BF7" w:rsidP="00A05BF7">
            <w:pPr>
              <w:spacing w:before="120" w:after="120"/>
              <w:ind w:right="372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16</w:t>
            </w:r>
          </w:p>
        </w:tc>
      </w:tr>
      <w:tr w:rsidR="00A05BF7" w:rsidRPr="005D57A6" w:rsidTr="00A05BF7">
        <w:trPr>
          <w:jc w:val="center"/>
        </w:trPr>
        <w:tc>
          <w:tcPr>
            <w:tcW w:w="729" w:type="dxa"/>
          </w:tcPr>
          <w:p w:rsidR="00A05BF7" w:rsidRPr="005D57A6" w:rsidRDefault="00A05BF7" w:rsidP="00A05BF7">
            <w:pPr>
              <w:spacing w:before="120" w:after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5</w:t>
            </w:r>
          </w:p>
        </w:tc>
        <w:tc>
          <w:tcPr>
            <w:tcW w:w="4444" w:type="dxa"/>
          </w:tcPr>
          <w:p w:rsidR="00A05BF7" w:rsidRPr="005D57A6" w:rsidRDefault="00A05BF7" w:rsidP="00A05BF7">
            <w:pPr>
              <w:spacing w:before="120" w:after="120"/>
              <w:ind w:left="213"/>
              <w:rPr>
                <w:szCs w:val="28"/>
              </w:rPr>
            </w:pPr>
            <w:r w:rsidRPr="005D57A6">
              <w:rPr>
                <w:szCs w:val="28"/>
              </w:rPr>
              <w:t>Специальное программное обеспечение</w:t>
            </w:r>
            <w:r>
              <w:rPr>
                <w:szCs w:val="28"/>
              </w:rPr>
              <w:t xml:space="preserve"> и оборудование</w:t>
            </w:r>
          </w:p>
        </w:tc>
        <w:tc>
          <w:tcPr>
            <w:tcW w:w="1934" w:type="dxa"/>
          </w:tcPr>
          <w:p w:rsidR="00A05BF7" w:rsidRPr="005D57A6" w:rsidRDefault="00A05BF7" w:rsidP="00A05BF7">
            <w:pPr>
              <w:spacing w:before="120" w:after="120"/>
              <w:ind w:right="497" w:firstLine="180"/>
              <w:jc w:val="right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14 230</m:t>
                </m:r>
              </m:oMath>
            </m:oMathPara>
          </w:p>
        </w:tc>
        <w:tc>
          <w:tcPr>
            <w:tcW w:w="1718" w:type="dxa"/>
          </w:tcPr>
          <w:p w:rsidR="00A05BF7" w:rsidRPr="005D57A6" w:rsidRDefault="00A05BF7" w:rsidP="00A05BF7">
            <w:pPr>
              <w:spacing w:before="120" w:after="120"/>
              <w:ind w:right="372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A05BF7" w:rsidRPr="005D57A6" w:rsidTr="00A05BF7">
        <w:trPr>
          <w:jc w:val="center"/>
        </w:trPr>
        <w:tc>
          <w:tcPr>
            <w:tcW w:w="729" w:type="dxa"/>
          </w:tcPr>
          <w:p w:rsidR="00A05BF7" w:rsidRPr="005D57A6" w:rsidRDefault="00A05BF7" w:rsidP="00A05BF7">
            <w:pPr>
              <w:spacing w:before="120" w:after="120"/>
              <w:ind w:firstLine="180"/>
              <w:rPr>
                <w:szCs w:val="28"/>
              </w:rPr>
            </w:pPr>
            <w:r w:rsidRPr="005D57A6">
              <w:rPr>
                <w:szCs w:val="28"/>
              </w:rPr>
              <w:t>6</w:t>
            </w:r>
          </w:p>
        </w:tc>
        <w:tc>
          <w:tcPr>
            <w:tcW w:w="4444" w:type="dxa"/>
          </w:tcPr>
          <w:p w:rsidR="00A05BF7" w:rsidRPr="005D57A6" w:rsidRDefault="00A05BF7" w:rsidP="00A05BF7">
            <w:pPr>
              <w:spacing w:before="120" w:after="120"/>
              <w:ind w:left="213"/>
              <w:rPr>
                <w:szCs w:val="28"/>
              </w:rPr>
            </w:pPr>
            <w:r w:rsidRPr="005D57A6">
              <w:rPr>
                <w:szCs w:val="28"/>
              </w:rPr>
              <w:t>Накладные расходы</w:t>
            </w:r>
          </w:p>
        </w:tc>
        <w:tc>
          <w:tcPr>
            <w:tcW w:w="1934" w:type="dxa"/>
          </w:tcPr>
          <w:p w:rsidR="00A05BF7" w:rsidRPr="005D57A6" w:rsidRDefault="00A05BF7" w:rsidP="00A05BF7">
            <w:pPr>
              <w:spacing w:before="120" w:after="120"/>
              <w:ind w:right="497" w:firstLine="180"/>
              <w:jc w:val="right"/>
              <w:rPr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71 100</m:t>
                </m:r>
              </m:oMath>
            </m:oMathPara>
          </w:p>
        </w:tc>
        <w:tc>
          <w:tcPr>
            <w:tcW w:w="1718" w:type="dxa"/>
          </w:tcPr>
          <w:p w:rsidR="00A05BF7" w:rsidRPr="005D57A6" w:rsidRDefault="00A05BF7" w:rsidP="00A05BF7">
            <w:pPr>
              <w:spacing w:before="120" w:after="120"/>
              <w:ind w:right="372" w:firstLine="180"/>
              <w:jc w:val="right"/>
              <w:rPr>
                <w:szCs w:val="28"/>
              </w:rPr>
            </w:pPr>
            <w:r>
              <w:rPr>
                <w:szCs w:val="28"/>
              </w:rPr>
              <w:t>32</w:t>
            </w:r>
          </w:p>
        </w:tc>
      </w:tr>
      <w:tr w:rsidR="00A05BF7" w:rsidRPr="005D57A6" w:rsidTr="00A05BF7">
        <w:trPr>
          <w:jc w:val="center"/>
        </w:trPr>
        <w:tc>
          <w:tcPr>
            <w:tcW w:w="72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05BF7" w:rsidRPr="005D57A6" w:rsidRDefault="00A05BF7" w:rsidP="00A05BF7">
            <w:pPr>
              <w:spacing w:before="120" w:after="120"/>
              <w:ind w:firstLine="180"/>
              <w:rPr>
                <w:szCs w:val="28"/>
              </w:rPr>
            </w:pPr>
          </w:p>
        </w:tc>
        <w:tc>
          <w:tcPr>
            <w:tcW w:w="444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05BF7" w:rsidRPr="005D57A6" w:rsidRDefault="00A05BF7" w:rsidP="00A05BF7">
            <w:pPr>
              <w:spacing w:before="120" w:after="120"/>
              <w:ind w:firstLine="180"/>
              <w:rPr>
                <w:szCs w:val="28"/>
              </w:rPr>
            </w:pPr>
            <w:r w:rsidRPr="005D57A6">
              <w:rPr>
                <w:szCs w:val="28"/>
                <w:u w:val="single"/>
              </w:rPr>
              <w:t>Итого</w:t>
            </w:r>
          </w:p>
        </w:tc>
        <w:tc>
          <w:tcPr>
            <w:tcW w:w="193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05BF7" w:rsidRPr="005D57A6" w:rsidRDefault="00A05BF7" w:rsidP="00A05BF7">
            <w:pPr>
              <w:spacing w:before="120" w:after="120"/>
              <w:ind w:right="497" w:firstLine="180"/>
              <w:jc w:val="right"/>
              <w:rPr>
                <w:szCs w:val="28"/>
                <w:lang w:val="en-US"/>
              </w:rPr>
            </w:pPr>
            <w:r>
              <w:rPr>
                <w:b/>
                <w:szCs w:val="28"/>
              </w:rPr>
              <w:t>222 350</w:t>
            </w:r>
          </w:p>
        </w:tc>
        <w:tc>
          <w:tcPr>
            <w:tcW w:w="17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05BF7" w:rsidRPr="005D57A6" w:rsidRDefault="00A05BF7" w:rsidP="00A05BF7">
            <w:pPr>
              <w:spacing w:before="120" w:after="120"/>
              <w:ind w:right="372" w:firstLine="180"/>
              <w:jc w:val="right"/>
              <w:rPr>
                <w:szCs w:val="28"/>
              </w:rPr>
            </w:pPr>
            <w:r w:rsidRPr="005D57A6">
              <w:rPr>
                <w:szCs w:val="28"/>
              </w:rPr>
              <w:t>100,0</w:t>
            </w:r>
          </w:p>
        </w:tc>
      </w:tr>
    </w:tbl>
    <w:p w:rsidR="00A05BF7" w:rsidRDefault="00374C0E" w:rsidP="00A05BF7">
      <w:pPr>
        <w:spacing w:before="120"/>
        <w:ind w:firstLine="180"/>
        <w:rPr>
          <w:szCs w:val="28"/>
        </w:rPr>
      </w:pPr>
      <w:r>
        <w:rPr>
          <w:szCs w:val="28"/>
        </w:rPr>
        <w:t xml:space="preserve">Таким образом, на </w:t>
      </w:r>
      <w:r w:rsidR="00A05BF7" w:rsidRPr="005D57A6">
        <w:rPr>
          <w:szCs w:val="28"/>
        </w:rPr>
        <w:t xml:space="preserve">выполнение </w:t>
      </w:r>
      <w:proofErr w:type="gramStart"/>
      <w:r w:rsidR="00A05BF7" w:rsidRPr="005D57A6">
        <w:rPr>
          <w:szCs w:val="28"/>
        </w:rPr>
        <w:t>ОКР</w:t>
      </w:r>
      <w:proofErr w:type="gramEnd"/>
      <w:r w:rsidR="00A05BF7" w:rsidRPr="005D57A6">
        <w:rPr>
          <w:szCs w:val="28"/>
        </w:rPr>
        <w:t xml:space="preserve"> требуется </w:t>
      </w:r>
      <w:r>
        <w:rPr>
          <w:szCs w:val="28"/>
        </w:rPr>
        <w:t>222</w:t>
      </w:r>
      <w:r w:rsidR="00A05BF7">
        <w:rPr>
          <w:szCs w:val="28"/>
        </w:rPr>
        <w:t xml:space="preserve"> </w:t>
      </w:r>
      <w:r w:rsidR="00A05BF7" w:rsidRPr="005D57A6">
        <w:rPr>
          <w:szCs w:val="28"/>
        </w:rPr>
        <w:t xml:space="preserve">тыс. </w:t>
      </w:r>
      <w:r w:rsidR="00A05BF7">
        <w:rPr>
          <w:szCs w:val="28"/>
        </w:rPr>
        <w:t>350</w:t>
      </w:r>
      <w:r w:rsidR="00A05BF7" w:rsidRPr="005D57A6">
        <w:rPr>
          <w:szCs w:val="28"/>
        </w:rPr>
        <w:t xml:space="preserve"> руб.</w:t>
      </w:r>
    </w:p>
    <w:p w:rsidR="004347D9" w:rsidRPr="005D57A6" w:rsidRDefault="004347D9" w:rsidP="00A05BF7">
      <w:pPr>
        <w:spacing w:before="120"/>
        <w:ind w:firstLine="180"/>
        <w:rPr>
          <w:szCs w:val="28"/>
        </w:rPr>
      </w:pPr>
    </w:p>
    <w:p w:rsidR="00016193" w:rsidRDefault="00016193">
      <w:pPr>
        <w:spacing w:after="200" w:line="276" w:lineRule="auto"/>
        <w:ind w:firstLine="0"/>
        <w:jc w:val="left"/>
        <w:rPr>
          <w:rFonts w:eastAsiaTheme="majorEastAsia"/>
          <w:b/>
          <w:lang w:eastAsia="en-US"/>
        </w:rPr>
      </w:pPr>
      <w:bookmarkStart w:id="329" w:name="_Toc358276742"/>
      <w:r>
        <w:rPr>
          <w:rFonts w:eastAsiaTheme="majorEastAsia"/>
          <w:lang w:eastAsia="en-US"/>
        </w:rPr>
        <w:br w:type="page"/>
      </w:r>
    </w:p>
    <w:p w:rsidR="00A05BF7" w:rsidRPr="005D57A6" w:rsidRDefault="00A05BF7" w:rsidP="004347D9">
      <w:pPr>
        <w:pStyle w:val="2"/>
        <w:rPr>
          <w:rFonts w:eastAsiaTheme="majorEastAsia"/>
          <w:lang w:eastAsia="en-US"/>
        </w:rPr>
      </w:pPr>
      <w:bookmarkStart w:id="330" w:name="_Toc358574185"/>
      <w:r w:rsidRPr="005D57A6">
        <w:rPr>
          <w:rFonts w:eastAsiaTheme="majorEastAsia"/>
          <w:lang w:eastAsia="en-US"/>
        </w:rPr>
        <w:lastRenderedPageBreak/>
        <w:t>Выводы</w:t>
      </w:r>
      <w:bookmarkEnd w:id="329"/>
      <w:bookmarkEnd w:id="330"/>
    </w:p>
    <w:p w:rsidR="00A05BF7" w:rsidRPr="005D57A6" w:rsidRDefault="00A05BF7" w:rsidP="00A05BF7">
      <w:pPr>
        <w:autoSpaceDE w:val="0"/>
        <w:autoSpaceDN w:val="0"/>
        <w:adjustRightInd w:val="0"/>
        <w:rPr>
          <w:rFonts w:eastAsia="TimesNewRoman"/>
          <w:szCs w:val="28"/>
        </w:rPr>
      </w:pPr>
      <w:r w:rsidRPr="005D57A6">
        <w:rPr>
          <w:rFonts w:eastAsia="TimesNewRoman"/>
          <w:szCs w:val="28"/>
        </w:rPr>
        <w:t>Суммарна</w:t>
      </w:r>
      <w:r w:rsidR="00374C0E">
        <w:rPr>
          <w:rFonts w:eastAsia="TimesNewRoman"/>
          <w:szCs w:val="28"/>
        </w:rPr>
        <w:t xml:space="preserve">я длительность составляет, по </w:t>
      </w:r>
      <w:r w:rsidRPr="005D57A6">
        <w:rPr>
          <w:rFonts w:eastAsia="TimesNewRoman"/>
          <w:szCs w:val="28"/>
        </w:rPr>
        <w:t xml:space="preserve">предварительным оценкам, </w:t>
      </w:r>
      <w:r>
        <w:rPr>
          <w:rFonts w:eastAsia="TimesNewRoman"/>
          <w:szCs w:val="28"/>
        </w:rPr>
        <w:t xml:space="preserve">79 </w:t>
      </w:r>
      <w:r w:rsidRPr="005D57A6">
        <w:rPr>
          <w:rFonts w:eastAsia="TimesNewRoman"/>
          <w:szCs w:val="28"/>
        </w:rPr>
        <w:t>д</w:t>
      </w:r>
      <w:r>
        <w:rPr>
          <w:rFonts w:eastAsia="TimesNewRoman"/>
          <w:szCs w:val="28"/>
        </w:rPr>
        <w:t>ней</w:t>
      </w:r>
      <w:r w:rsidRPr="005D57A6">
        <w:rPr>
          <w:rFonts w:eastAsia="TimesNewRoman"/>
          <w:szCs w:val="28"/>
        </w:rPr>
        <w:t xml:space="preserve">, суммарные затраты на </w:t>
      </w:r>
      <w:proofErr w:type="gramStart"/>
      <w:r w:rsidRPr="005D57A6">
        <w:rPr>
          <w:rFonts w:eastAsia="TimesNewRoman"/>
          <w:szCs w:val="28"/>
        </w:rPr>
        <w:t>ОКР</w:t>
      </w:r>
      <w:proofErr w:type="gramEnd"/>
      <w:r w:rsidRPr="005D57A6">
        <w:rPr>
          <w:rFonts w:eastAsia="TimesNewRoman"/>
          <w:szCs w:val="28"/>
        </w:rPr>
        <w:t xml:space="preserve"> –</w:t>
      </w:r>
      <w:r>
        <w:rPr>
          <w:szCs w:val="28"/>
        </w:rPr>
        <w:t xml:space="preserve">222 </w:t>
      </w:r>
      <w:r w:rsidRPr="005D57A6">
        <w:rPr>
          <w:szCs w:val="28"/>
        </w:rPr>
        <w:t xml:space="preserve">тыс. </w:t>
      </w:r>
      <w:r>
        <w:rPr>
          <w:szCs w:val="28"/>
        </w:rPr>
        <w:t>350</w:t>
      </w:r>
      <w:r w:rsidRPr="005D57A6">
        <w:rPr>
          <w:szCs w:val="28"/>
        </w:rPr>
        <w:t xml:space="preserve"> руб.</w:t>
      </w:r>
      <w:r>
        <w:rPr>
          <w:szCs w:val="28"/>
        </w:rPr>
        <w:t xml:space="preserve"> </w:t>
      </w:r>
      <w:r w:rsidRPr="005D57A6">
        <w:rPr>
          <w:rFonts w:eastAsia="TimesNewRoman"/>
          <w:szCs w:val="28"/>
        </w:rPr>
        <w:t xml:space="preserve">Снижение затрат на данный проект нецелесообразно, т.к. может повлечь за собой потерю качества прибора в целом, что в данных условиях недопустимо. </w:t>
      </w:r>
    </w:p>
    <w:p w:rsidR="00A05BF7" w:rsidRPr="005D57A6" w:rsidRDefault="00A05BF7" w:rsidP="004347D9">
      <w:pPr>
        <w:pStyle w:val="2"/>
      </w:pPr>
      <w:r w:rsidRPr="00A05BF7">
        <w:br w:type="page"/>
      </w:r>
      <w:bookmarkStart w:id="331" w:name="_Toc358276743"/>
      <w:bookmarkStart w:id="332" w:name="_Toc358574186"/>
      <w:r w:rsidRPr="005D57A6">
        <w:rPr>
          <w:rFonts w:eastAsiaTheme="majorEastAsia"/>
          <w:lang w:eastAsia="en-US"/>
        </w:rPr>
        <w:lastRenderedPageBreak/>
        <w:t xml:space="preserve">Список литературы </w:t>
      </w:r>
      <w:r w:rsidR="003A6E44">
        <w:rPr>
          <w:rFonts w:eastAsiaTheme="majorEastAsia"/>
          <w:lang w:eastAsia="en-US"/>
        </w:rPr>
        <w:t>к разделу</w:t>
      </w:r>
      <w:bookmarkEnd w:id="331"/>
      <w:bookmarkEnd w:id="332"/>
    </w:p>
    <w:p w:rsidR="00A05BF7" w:rsidRPr="005D57A6" w:rsidRDefault="007F0385" w:rsidP="00933E4A">
      <w:pPr>
        <w:numPr>
          <w:ilvl w:val="0"/>
          <w:numId w:val="12"/>
        </w:numPr>
        <w:ind w:left="0" w:firstLine="284"/>
        <w:rPr>
          <w:szCs w:val="28"/>
        </w:rPr>
      </w:pPr>
      <w:r w:rsidRPr="005D57A6">
        <w:rPr>
          <w:szCs w:val="28"/>
        </w:rPr>
        <w:t>С</w:t>
      </w:r>
      <w:r>
        <w:rPr>
          <w:szCs w:val="28"/>
        </w:rPr>
        <w:t>мирнов</w:t>
      </w:r>
      <w:r w:rsidRPr="007F0385">
        <w:rPr>
          <w:szCs w:val="28"/>
        </w:rPr>
        <w:t xml:space="preserve"> </w:t>
      </w:r>
      <w:r w:rsidRPr="005D57A6">
        <w:rPr>
          <w:szCs w:val="28"/>
        </w:rPr>
        <w:t>С.В.</w:t>
      </w:r>
      <w:r w:rsidR="00A05BF7" w:rsidRPr="005D57A6">
        <w:rPr>
          <w:szCs w:val="28"/>
        </w:rPr>
        <w:t xml:space="preserve"> Методические указан</w:t>
      </w:r>
      <w:r>
        <w:rPr>
          <w:szCs w:val="28"/>
        </w:rPr>
        <w:t>ия к выполнению организационно-</w:t>
      </w:r>
      <w:r w:rsidR="00A05BF7" w:rsidRPr="005D57A6">
        <w:rPr>
          <w:szCs w:val="28"/>
        </w:rPr>
        <w:t>экономической части дипломных проектов исследовательского профиля</w:t>
      </w:r>
      <w:r>
        <w:rPr>
          <w:szCs w:val="28"/>
        </w:rPr>
        <w:t>. – М.: МГТУ им. Н.Э. Баумана</w:t>
      </w:r>
      <w:r w:rsidR="00A05BF7" w:rsidRPr="005D57A6">
        <w:rPr>
          <w:szCs w:val="28"/>
        </w:rPr>
        <w:t>, 1995</w:t>
      </w:r>
      <w:r>
        <w:rPr>
          <w:szCs w:val="28"/>
        </w:rPr>
        <w:t>.</w:t>
      </w:r>
    </w:p>
    <w:p w:rsidR="00A05BF7" w:rsidRPr="005D57A6" w:rsidRDefault="007F0385" w:rsidP="00933E4A">
      <w:pPr>
        <w:numPr>
          <w:ilvl w:val="0"/>
          <w:numId w:val="12"/>
        </w:numPr>
        <w:ind w:left="0" w:firstLine="284"/>
        <w:rPr>
          <w:szCs w:val="28"/>
        </w:rPr>
      </w:pPr>
      <w:r w:rsidRPr="005D57A6">
        <w:rPr>
          <w:szCs w:val="28"/>
        </w:rPr>
        <w:t>Ипатов М.И.</w:t>
      </w:r>
      <w:r>
        <w:rPr>
          <w:szCs w:val="28"/>
        </w:rPr>
        <w:t xml:space="preserve"> </w:t>
      </w:r>
      <w:r w:rsidR="00A05BF7" w:rsidRPr="005D57A6">
        <w:rPr>
          <w:szCs w:val="28"/>
        </w:rPr>
        <w:t>Организационно-экономическая часть дипломных про</w:t>
      </w:r>
      <w:r>
        <w:rPr>
          <w:szCs w:val="28"/>
        </w:rPr>
        <w:t xml:space="preserve">ектов конструкторского профиля. – М.: </w:t>
      </w:r>
      <w:r w:rsidR="00A05BF7" w:rsidRPr="005D57A6">
        <w:rPr>
          <w:szCs w:val="28"/>
        </w:rPr>
        <w:t>МГТУ им. Н.Э. Баумана, 1991</w:t>
      </w:r>
      <w:r>
        <w:rPr>
          <w:szCs w:val="28"/>
        </w:rPr>
        <w:t>.</w:t>
      </w:r>
    </w:p>
    <w:p w:rsidR="00A05BF7" w:rsidRPr="005D57A6" w:rsidRDefault="0034079F" w:rsidP="00933E4A">
      <w:pPr>
        <w:numPr>
          <w:ilvl w:val="0"/>
          <w:numId w:val="12"/>
        </w:numPr>
        <w:ind w:left="0" w:firstLine="284"/>
        <w:rPr>
          <w:szCs w:val="28"/>
        </w:rPr>
      </w:pPr>
      <w:r w:rsidRPr="005D57A6">
        <w:rPr>
          <w:szCs w:val="28"/>
        </w:rPr>
        <w:t>С</w:t>
      </w:r>
      <w:r>
        <w:rPr>
          <w:szCs w:val="28"/>
        </w:rPr>
        <w:t xml:space="preserve">авченко </w:t>
      </w:r>
      <w:r w:rsidRPr="005D57A6">
        <w:rPr>
          <w:szCs w:val="28"/>
        </w:rPr>
        <w:t xml:space="preserve">Н.Н. </w:t>
      </w:r>
      <w:r w:rsidR="00A05BF7" w:rsidRPr="005D57A6">
        <w:rPr>
          <w:szCs w:val="28"/>
        </w:rPr>
        <w:t xml:space="preserve">Планирование и технико-экономическое обоснование научно </w:t>
      </w:r>
      <w:proofErr w:type="gramStart"/>
      <w:r w:rsidR="00A05BF7" w:rsidRPr="005D57A6">
        <w:rPr>
          <w:szCs w:val="28"/>
        </w:rPr>
        <w:t>–и</w:t>
      </w:r>
      <w:proofErr w:type="gramEnd"/>
      <w:r w:rsidR="00A05BF7" w:rsidRPr="005D57A6">
        <w:rPr>
          <w:szCs w:val="28"/>
        </w:rPr>
        <w:t>сследовательских работ, включающих процессы моделирования, Методические указания к выполнению организационно- экономической части дипломных прое</w:t>
      </w:r>
      <w:r>
        <w:rPr>
          <w:szCs w:val="28"/>
        </w:rPr>
        <w:t xml:space="preserve">ктов исследовательского профиля. – М.: </w:t>
      </w:r>
      <w:r w:rsidR="007F0385">
        <w:rPr>
          <w:szCs w:val="28"/>
        </w:rPr>
        <w:t>МГТУ им. Н.Э. Баумана</w:t>
      </w:r>
      <w:r w:rsidR="00A05BF7" w:rsidRPr="005D57A6">
        <w:rPr>
          <w:szCs w:val="28"/>
        </w:rPr>
        <w:t>, 1976</w:t>
      </w:r>
      <w:r w:rsidR="007F0385">
        <w:rPr>
          <w:szCs w:val="28"/>
        </w:rPr>
        <w:t>.</w:t>
      </w:r>
    </w:p>
    <w:p w:rsidR="00A05BF7" w:rsidRPr="005D57A6" w:rsidRDefault="00A05BF7" w:rsidP="00933E4A">
      <w:pPr>
        <w:numPr>
          <w:ilvl w:val="0"/>
          <w:numId w:val="12"/>
        </w:numPr>
        <w:ind w:left="0" w:firstLine="284"/>
        <w:rPr>
          <w:szCs w:val="28"/>
        </w:rPr>
      </w:pPr>
      <w:r w:rsidRPr="005D57A6">
        <w:rPr>
          <w:szCs w:val="28"/>
        </w:rPr>
        <w:t>Общероссийский классификатор профессий рабочих, должностей служащих и тарифных разрядов (ОКПДТР) (принят постановлением Госстандарта РФ от 26 декабря 1994 г. №367) (с изменениями №№ 1/96, 3/2002, 4/2003)</w:t>
      </w:r>
      <w:r w:rsidR="007F0385">
        <w:rPr>
          <w:szCs w:val="28"/>
        </w:rPr>
        <w:t>.</w:t>
      </w:r>
    </w:p>
    <w:p w:rsidR="00A05BF7" w:rsidRPr="005D57A6" w:rsidRDefault="00A05BF7" w:rsidP="00933E4A">
      <w:pPr>
        <w:numPr>
          <w:ilvl w:val="0"/>
          <w:numId w:val="12"/>
        </w:numPr>
        <w:ind w:left="0" w:firstLine="284"/>
        <w:rPr>
          <w:szCs w:val="28"/>
        </w:rPr>
      </w:pPr>
      <w:r w:rsidRPr="005D57A6">
        <w:rPr>
          <w:szCs w:val="28"/>
        </w:rPr>
        <w:t xml:space="preserve">Общероссийский классификатор занятий </w:t>
      </w:r>
      <w:proofErr w:type="gramStart"/>
      <w:r w:rsidRPr="005D57A6">
        <w:rPr>
          <w:szCs w:val="28"/>
        </w:rPr>
        <w:t>ОК</w:t>
      </w:r>
      <w:proofErr w:type="gramEnd"/>
      <w:r w:rsidRPr="005D57A6">
        <w:rPr>
          <w:szCs w:val="28"/>
        </w:rPr>
        <w:t xml:space="preserve"> 010-93 (ОКЗ) (утв. </w:t>
      </w:r>
      <w:r w:rsidR="007F0385">
        <w:rPr>
          <w:szCs w:val="28"/>
        </w:rPr>
        <w:t>п</w:t>
      </w:r>
      <w:r w:rsidRPr="005D57A6">
        <w:rPr>
          <w:szCs w:val="28"/>
        </w:rPr>
        <w:t>остановлением Госстандарта РФ от 30 декабря 1993 г., №298)</w:t>
      </w:r>
      <w:r w:rsidR="007F0385">
        <w:rPr>
          <w:szCs w:val="28"/>
        </w:rPr>
        <w:t>.</w:t>
      </w:r>
    </w:p>
    <w:p w:rsidR="00A05BF7" w:rsidRPr="005D57A6" w:rsidRDefault="00A05BF7" w:rsidP="00A05BF7">
      <w:pPr>
        <w:rPr>
          <w:szCs w:val="28"/>
        </w:rPr>
      </w:pPr>
    </w:p>
    <w:p w:rsidR="00A05BF7" w:rsidRDefault="00A05BF7">
      <w:pPr>
        <w:spacing w:after="200" w:line="276" w:lineRule="auto"/>
        <w:ind w:firstLine="0"/>
        <w:jc w:val="left"/>
      </w:pPr>
      <w:r>
        <w:br w:type="page"/>
      </w:r>
    </w:p>
    <w:p w:rsidR="00B66A7E" w:rsidRDefault="00B66A7E" w:rsidP="009552DF">
      <w:pPr>
        <w:sectPr w:rsidR="00B66A7E" w:rsidSect="00455658">
          <w:footerReference w:type="even" r:id="rId73"/>
          <w:pgSz w:w="11906" w:h="16838"/>
          <w:pgMar w:top="1134" w:right="746" w:bottom="899" w:left="1620" w:header="340" w:footer="0" w:gutter="0"/>
          <w:cols w:space="708"/>
          <w:docGrid w:linePitch="381"/>
        </w:sectPr>
      </w:pPr>
    </w:p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9552DF" w:rsidRDefault="009552DF" w:rsidP="009552DF"/>
    <w:p w:rsidR="003A6E44" w:rsidRPr="00894C2D" w:rsidRDefault="009552DF" w:rsidP="009552DF">
      <w:pPr>
        <w:pStyle w:val="1"/>
        <w:ind w:hanging="285"/>
        <w:rPr>
          <w:rFonts w:eastAsiaTheme="minorEastAsia"/>
          <w:lang w:val="ru-RU"/>
        </w:rPr>
      </w:pPr>
      <w:bookmarkStart w:id="333" w:name="_Toc358276744"/>
      <w:bookmarkStart w:id="334" w:name="_Ref358401622"/>
      <w:bookmarkStart w:id="335" w:name="_Toc358574187"/>
      <w:r>
        <w:rPr>
          <w:szCs w:val="28"/>
          <w:lang w:val="ru-RU"/>
        </w:rPr>
        <w:t>ЭКОЛОГИЧЕСКАЯ</w:t>
      </w:r>
      <w:r w:rsidRPr="00894C2D">
        <w:rPr>
          <w:szCs w:val="28"/>
          <w:lang w:val="ru-RU"/>
        </w:rPr>
        <w:t xml:space="preserve"> ЧАСТЬ</w:t>
      </w:r>
      <w:bookmarkEnd w:id="333"/>
      <w:bookmarkEnd w:id="334"/>
      <w:bookmarkEnd w:id="335"/>
      <w:r w:rsidRPr="00894C2D">
        <w:rPr>
          <w:rFonts w:eastAsiaTheme="minorEastAsia"/>
          <w:lang w:val="ru-RU"/>
        </w:rPr>
        <w:t xml:space="preserve"> </w:t>
      </w:r>
    </w:p>
    <w:p w:rsidR="003A6E44" w:rsidRPr="00894C2D" w:rsidRDefault="003A6E44" w:rsidP="003A6E4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CF076C" w:rsidRDefault="00CF076C" w:rsidP="003A6E44">
      <w:pPr>
        <w:pStyle w:val="2"/>
        <w:sectPr w:rsidR="00CF076C" w:rsidSect="00455658">
          <w:headerReference w:type="default" r:id="rId74"/>
          <w:pgSz w:w="11906" w:h="16838"/>
          <w:pgMar w:top="1134" w:right="748" w:bottom="567" w:left="1622" w:header="340" w:footer="0" w:gutter="0"/>
          <w:cols w:space="708"/>
          <w:docGrid w:linePitch="381"/>
        </w:sectPr>
      </w:pPr>
      <w:bookmarkStart w:id="336" w:name="_Toc296608709"/>
      <w:bookmarkStart w:id="337" w:name="_Toc358276745"/>
    </w:p>
    <w:p w:rsidR="003A6E44" w:rsidRPr="00F2143F" w:rsidRDefault="003A6E44" w:rsidP="003A6E44">
      <w:pPr>
        <w:pStyle w:val="2"/>
      </w:pPr>
      <w:bookmarkStart w:id="338" w:name="_Toc358574188"/>
      <w:r w:rsidRPr="00F2143F">
        <w:lastRenderedPageBreak/>
        <w:t>Анализ условий труда на рабочем месте инженера-конструктора</w:t>
      </w:r>
      <w:bookmarkEnd w:id="336"/>
      <w:bookmarkEnd w:id="337"/>
      <w:bookmarkEnd w:id="338"/>
    </w:p>
    <w:p w:rsidR="003A6E44" w:rsidRPr="00F706D8" w:rsidRDefault="003A6E44" w:rsidP="003A6E44">
      <w:r w:rsidRPr="00F706D8">
        <w:t xml:space="preserve">Охрана труда – система законодательных актов, постановлений, организационных, санитарных и технических мер, обеспечивающих безопасные для здоровья условия труда на рабочем месте. </w:t>
      </w:r>
    </w:p>
    <w:p w:rsidR="003A6E44" w:rsidRPr="00F706D8" w:rsidRDefault="003A6E44" w:rsidP="003A6E44">
      <w:r w:rsidRPr="00F706D8">
        <w:t>Комфортной рабочей средой называют такое состояние внешней среды, которое обеспечивает оптимальную динамику работоспособности, хорошее самочувствие и сохранение здоровья.</w:t>
      </w:r>
    </w:p>
    <w:p w:rsidR="003A6E44" w:rsidRPr="00F706D8" w:rsidRDefault="003A6E44" w:rsidP="003A6E44">
      <w:r w:rsidRPr="00F706D8">
        <w:t>На рабочем месте оператор подвергается воздействию следующих неблагоприят</w:t>
      </w:r>
      <w:r w:rsidRPr="00F706D8">
        <w:softHyphen/>
        <w:t>ных факторов:</w:t>
      </w:r>
    </w:p>
    <w:p w:rsidR="003A6E44" w:rsidRPr="00F706D8" w:rsidRDefault="003A6E44" w:rsidP="003A6E44">
      <w:r w:rsidRPr="00F706D8">
        <w:t>- недостаточное освещение;</w:t>
      </w:r>
    </w:p>
    <w:p w:rsidR="003A6E44" w:rsidRPr="00F706D8" w:rsidRDefault="003A6E44" w:rsidP="003A6E44">
      <w:r w:rsidRPr="00F706D8">
        <w:t>- выделение избытков теплоты.</w:t>
      </w:r>
    </w:p>
    <w:p w:rsidR="003A6E44" w:rsidRPr="00F706D8" w:rsidRDefault="003A6E44" w:rsidP="003A6E44">
      <w:r w:rsidRPr="00F706D8">
        <w:t>В связи с этим необходимо разработать средства защиты от этих вредных факторов. К данным средствам защиты относятся: вентиляция и искусственное освещение. Существуют нормативы, определяющие комфортные условия и предельно допус</w:t>
      </w:r>
      <w:r w:rsidRPr="00F706D8">
        <w:softHyphen/>
        <w:t>ти</w:t>
      </w:r>
      <w:r w:rsidRPr="00F706D8">
        <w:softHyphen/>
        <w:t xml:space="preserve">мые нормы запылённости, температуры воздуха, освещённости в соответствии с которыми производятся все расчеты. </w:t>
      </w:r>
    </w:p>
    <w:p w:rsidR="003A6E44" w:rsidRPr="00745B9B" w:rsidRDefault="006B45BB" w:rsidP="003A6E44">
      <w:r>
        <w:t>В разделе</w:t>
      </w:r>
      <w:r w:rsidR="003A6E44" w:rsidRPr="00F706D8">
        <w:t xml:space="preserve"> приведено описание наиболее рационально организованного рабочего места, что также позволяет снизить утомляемость и вредное воздействие монотонной работы на организм.</w:t>
      </w:r>
    </w:p>
    <w:p w:rsidR="00016193" w:rsidRPr="00745B9B" w:rsidRDefault="00016193" w:rsidP="003A6E44"/>
    <w:p w:rsidR="003A6E44" w:rsidRPr="005A62D6" w:rsidRDefault="003A6E44" w:rsidP="003A6E44">
      <w:pPr>
        <w:pStyle w:val="3"/>
      </w:pPr>
      <w:bookmarkStart w:id="339" w:name="_Toc358276746"/>
      <w:bookmarkStart w:id="340" w:name="_Toc358574189"/>
      <w:r w:rsidRPr="005A62D6">
        <w:lastRenderedPageBreak/>
        <w:t>Характеристика</w:t>
      </w:r>
      <w:r>
        <w:t xml:space="preserve"> и описание</w:t>
      </w:r>
      <w:r w:rsidRPr="005A62D6">
        <w:t xml:space="preserve"> рабочего помещения</w:t>
      </w:r>
      <w:bookmarkEnd w:id="339"/>
      <w:bookmarkEnd w:id="340"/>
    </w:p>
    <w:p w:rsidR="003A6E44" w:rsidRPr="00F402DE" w:rsidRDefault="003A6E44" w:rsidP="00D137A6">
      <w:pPr>
        <w:pStyle w:val="a8"/>
      </w:pPr>
      <w:r>
        <w:rPr>
          <w:noProof/>
        </w:rPr>
        <w:drawing>
          <wp:inline distT="0" distB="0" distL="0" distR="0" wp14:anchorId="252E7AAB" wp14:editId="0324C84B">
            <wp:extent cx="5924550" cy="3352800"/>
            <wp:effectExtent l="0" t="0" r="0" b="0"/>
            <wp:docPr id="9" name="Рисунок 9" descr="E:\Dropbox\Personal\Andrey.Kozinov\ПЕЧАТЬ\21a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ropbox\Personal\Andrey.Kozinov\ПЕЧАТЬ\21aud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E44" w:rsidRDefault="003A6E44" w:rsidP="00D137A6">
      <w:pPr>
        <w:pStyle w:val="a8"/>
      </w:pPr>
      <w:r w:rsidRPr="00F402DE">
        <w:t>Рис.</w:t>
      </w:r>
      <w:r w:rsidRPr="00334F55">
        <w:t xml:space="preserve"> 5</w:t>
      </w:r>
      <w:r w:rsidRPr="00F402DE">
        <w:t>.1.1.</w:t>
      </w:r>
      <w:r>
        <w:t>1</w:t>
      </w:r>
      <w:r w:rsidRPr="00F402DE">
        <w:t xml:space="preserve"> План помещения </w:t>
      </w:r>
      <w:proofErr w:type="gramStart"/>
      <w:r w:rsidRPr="00F402DE">
        <w:t>про</w:t>
      </w:r>
      <w:r>
        <w:t>ектного-конструкторского</w:t>
      </w:r>
      <w:proofErr w:type="gramEnd"/>
      <w:r>
        <w:t xml:space="preserve"> отдела</w:t>
      </w:r>
    </w:p>
    <w:p w:rsidR="003A6E44" w:rsidRPr="00F706D8" w:rsidRDefault="003A6E44" w:rsidP="003A6E44">
      <w:r w:rsidRPr="00F706D8">
        <w:t>Помещение, в котором находится рабочее место оператора, имеет следующие характеристики:</w:t>
      </w:r>
    </w:p>
    <w:p w:rsidR="003A6E44" w:rsidRPr="00F706D8" w:rsidRDefault="003A6E44" w:rsidP="003A6E44">
      <w:r w:rsidRPr="00F706D8">
        <w:t>- длина помещения:</w:t>
      </w:r>
      <w:r w:rsidRPr="00F706D8">
        <w:tab/>
        <w:t>5 м;</w:t>
      </w:r>
    </w:p>
    <w:p w:rsidR="003A6E44" w:rsidRPr="00F706D8" w:rsidRDefault="003A6E44" w:rsidP="003A6E44">
      <w:r w:rsidRPr="00F706D8">
        <w:t>- ширина помещения:</w:t>
      </w:r>
      <w:r w:rsidRPr="00F706D8">
        <w:tab/>
        <w:t>5 м;</w:t>
      </w:r>
    </w:p>
    <w:p w:rsidR="003A6E44" w:rsidRPr="00F706D8" w:rsidRDefault="003A6E44" w:rsidP="003A6E44">
      <w:r w:rsidRPr="00F706D8">
        <w:t>- высота помещения:</w:t>
      </w:r>
      <w:r w:rsidRPr="00F706D8">
        <w:tab/>
        <w:t>4 м;</w:t>
      </w:r>
    </w:p>
    <w:p w:rsidR="003A6E44" w:rsidRPr="00F706D8" w:rsidRDefault="003A6E44" w:rsidP="003A6E44">
      <w:r w:rsidRPr="00F706D8">
        <w:t>- число окон:</w:t>
      </w:r>
      <w:r w:rsidRPr="00F706D8">
        <w:tab/>
        <w:t>4</w:t>
      </w:r>
      <w:proofErr w:type="gramStart"/>
      <w:r w:rsidRPr="00F706D8">
        <w:t xml:space="preserve"> ;</w:t>
      </w:r>
      <w:proofErr w:type="gramEnd"/>
    </w:p>
    <w:p w:rsidR="003A6E44" w:rsidRPr="00F706D8" w:rsidRDefault="003A6E44" w:rsidP="003A6E44">
      <w:r>
        <w:t>- число рабочих мест:</w:t>
      </w:r>
      <w:r>
        <w:tab/>
        <w:t>4</w:t>
      </w:r>
      <w:r w:rsidRPr="00F706D8">
        <w:t>;</w:t>
      </w:r>
    </w:p>
    <w:p w:rsidR="003A6E44" w:rsidRDefault="003A6E44" w:rsidP="003A6E44">
      <w:r>
        <w:t xml:space="preserve">- </w:t>
      </w:r>
      <w:r w:rsidRPr="00F706D8">
        <w:t>освещение: естественное (через боков</w:t>
      </w:r>
      <w:r>
        <w:t>ые окна) и общее искусственное.</w:t>
      </w:r>
    </w:p>
    <w:p w:rsidR="003A6E44" w:rsidRPr="00F706D8" w:rsidRDefault="003A6E44" w:rsidP="003A6E44">
      <w:pPr>
        <w:rPr>
          <w:szCs w:val="28"/>
        </w:rPr>
      </w:pPr>
      <w:r w:rsidRPr="00F706D8">
        <w:rPr>
          <w:szCs w:val="28"/>
        </w:rPr>
        <w:t>Площадь на одно рабочее место с ВДТ или ПЭВМ для взрослых пользователей должна составлять не менее 6,0 кв. м., а объем не менее 20,0 куб. м (</w:t>
      </w:r>
      <w:r w:rsidRPr="00C024E1">
        <w:rPr>
          <w:szCs w:val="28"/>
        </w:rPr>
        <w:t>СанПиН 2.2.2/2.4.1340-03</w:t>
      </w:r>
      <w:r w:rsidRPr="00F706D8">
        <w:rPr>
          <w:szCs w:val="28"/>
        </w:rPr>
        <w:t>).</w:t>
      </w:r>
    </w:p>
    <w:p w:rsidR="003A6E44" w:rsidRPr="00F706D8" w:rsidRDefault="003A6E44" w:rsidP="003A6E44">
      <w:pPr>
        <w:rPr>
          <w:szCs w:val="28"/>
        </w:rPr>
      </w:pPr>
      <w:r w:rsidRPr="00F706D8">
        <w:rPr>
          <w:szCs w:val="28"/>
        </w:rPr>
        <w:t xml:space="preserve">Чаще всего рабочие места операторов, работающих с дисплеями, располагают подальше от окон и таким образом, чтобы оконные проемы находились сбоку. Если экран дисплея обращен к оконному проему, необходимы защитные экраны. Окна рекомендуется снабжать </w:t>
      </w:r>
      <w:r w:rsidRPr="00F706D8">
        <w:rPr>
          <w:szCs w:val="28"/>
        </w:rPr>
        <w:lastRenderedPageBreak/>
        <w:t xml:space="preserve">светорассеивающими шторами, регулируемыми жалюзи или солнцезащитной пленкой с металлизированным покрытием. </w:t>
      </w:r>
    </w:p>
    <w:p w:rsidR="003A6E44" w:rsidRPr="00F706D8" w:rsidRDefault="003A6E44" w:rsidP="003A6E44">
      <w:pPr>
        <w:rPr>
          <w:szCs w:val="28"/>
        </w:rPr>
      </w:pPr>
      <w:r w:rsidRPr="00F706D8">
        <w:rPr>
          <w:szCs w:val="28"/>
        </w:rPr>
        <w:t xml:space="preserve">Монитор, документы, клавиатура должны быть расположены так, чтобы перепад яркостей их поверхностей, зависящий от их расположения относительно источников света, не превышал 1:10 при рекомендуемом значении 1:3. При яркости изображения на экране 50-100 кд/м (номинальное значение) освещенность документа должна составлять 300-500  </w:t>
      </w:r>
      <w:proofErr w:type="spellStart"/>
      <w:r w:rsidRPr="00F706D8">
        <w:rPr>
          <w:szCs w:val="28"/>
        </w:rPr>
        <w:t>лк</w:t>
      </w:r>
      <w:proofErr w:type="spellEnd"/>
      <w:r w:rsidRPr="00F706D8">
        <w:rPr>
          <w:szCs w:val="28"/>
        </w:rPr>
        <w:t>. Должны быть исключены слепящие яркости, блики и отображения от стекла экрана.</w:t>
      </w:r>
    </w:p>
    <w:p w:rsidR="003A6E44" w:rsidRPr="00F706D8" w:rsidRDefault="003A6E44" w:rsidP="003A6E44">
      <w:pPr>
        <w:rPr>
          <w:szCs w:val="28"/>
        </w:rPr>
      </w:pPr>
      <w:r w:rsidRPr="00F706D8">
        <w:rPr>
          <w:szCs w:val="28"/>
        </w:rPr>
        <w:t>Для исключения засветки экранов дисплеев прямыми световыми потоками светильники общего освещения располагают сбоку от рабочего места, параллельно линии зрения оператора и стене с окнами.</w:t>
      </w:r>
    </w:p>
    <w:p w:rsidR="003A6E44" w:rsidRPr="00F706D8" w:rsidRDefault="003A6E44" w:rsidP="003A6E44">
      <w:pPr>
        <w:rPr>
          <w:szCs w:val="28"/>
        </w:rPr>
      </w:pPr>
      <w:r w:rsidRPr="00F706D8">
        <w:rPr>
          <w:szCs w:val="28"/>
        </w:rPr>
        <w:t>Для обеспечения оптимальных условий работы операторов дисплейных устройств необходима определенная отделка помещений: должны использоваться диффузно - отражающиеся материалы с коэффициентом отражения для потолка - 0,7 - 0,8; для стен - 0,5 - 0,6; для пола - 0,3 - 0,5.</w:t>
      </w:r>
    </w:p>
    <w:p w:rsidR="003A6E44" w:rsidRPr="00F706D8" w:rsidRDefault="003A6E44" w:rsidP="003A6E44">
      <w:pPr>
        <w:rPr>
          <w:szCs w:val="28"/>
        </w:rPr>
      </w:pPr>
      <w:r w:rsidRPr="00F706D8">
        <w:rPr>
          <w:szCs w:val="28"/>
        </w:rPr>
        <w:t>Поверхность пола в помещениях эксплуатации мониторов и ПЭВМ должна быть ровной, без выбоин, нескользкой, удобной для очистки и для влажной уборки, обладать антистатическими свойствами.</w:t>
      </w:r>
    </w:p>
    <w:p w:rsidR="003A6E44" w:rsidRDefault="003A6E44" w:rsidP="003A6E44">
      <w:pPr>
        <w:rPr>
          <w:szCs w:val="28"/>
        </w:rPr>
      </w:pPr>
      <w:r w:rsidRPr="00F706D8">
        <w:rPr>
          <w:szCs w:val="28"/>
        </w:rPr>
        <w:t>Схемы размещения рабочих мест с ВДТ и ПЭВМ должны учитывать расстояния между рабочими столами с видеомониторами (в направлении тыла поверхности одного видеомонитора и экрана другого видеомонитора), которое должно быть не мене 2,0 м, а расстояние между боковыми поверхностями видеомониторов - не менее 1,2 м.</w:t>
      </w:r>
    </w:p>
    <w:p w:rsidR="00D137A6" w:rsidRPr="00F706D8" w:rsidRDefault="00D137A6" w:rsidP="003A6E44">
      <w:pPr>
        <w:rPr>
          <w:szCs w:val="28"/>
        </w:rPr>
      </w:pPr>
    </w:p>
    <w:p w:rsidR="003A6E44" w:rsidRPr="003A6E44" w:rsidRDefault="003A6E44" w:rsidP="003A6E44">
      <w:pPr>
        <w:pStyle w:val="3"/>
      </w:pPr>
      <w:bookmarkStart w:id="341" w:name="_Toc358276747"/>
      <w:bookmarkStart w:id="342" w:name="_Toc358574190"/>
      <w:r w:rsidRPr="00334F55">
        <w:t>Анализ опасных и вредных факторов</w:t>
      </w:r>
      <w:r>
        <w:t xml:space="preserve">. </w:t>
      </w:r>
      <w:r w:rsidRPr="00F402DE">
        <w:rPr>
          <w:rFonts w:eastAsia="TimesNewRoman"/>
        </w:rPr>
        <w:t xml:space="preserve">Аэрозоли преимущественно </w:t>
      </w:r>
      <w:proofErr w:type="spellStart"/>
      <w:r w:rsidRPr="00F402DE">
        <w:rPr>
          <w:rFonts w:eastAsia="TimesNewRoman"/>
        </w:rPr>
        <w:t>фиброгенного</w:t>
      </w:r>
      <w:proofErr w:type="spellEnd"/>
      <w:r w:rsidRPr="00F402DE">
        <w:rPr>
          <w:rFonts w:eastAsia="TimesNewRoman"/>
        </w:rPr>
        <w:t xml:space="preserve"> действия (АПФД)</w:t>
      </w:r>
      <w:r>
        <w:rPr>
          <w:rFonts w:eastAsia="TimesNewRoman"/>
        </w:rPr>
        <w:t>.</w:t>
      </w:r>
      <w:bookmarkEnd w:id="341"/>
      <w:bookmarkEnd w:id="342"/>
    </w:p>
    <w:p w:rsidR="003A6E44" w:rsidRPr="00F402DE" w:rsidRDefault="003A6E44" w:rsidP="003A6E44">
      <w:pPr>
        <w:rPr>
          <w:szCs w:val="28"/>
        </w:rPr>
      </w:pPr>
      <w:r w:rsidRPr="00F402DE">
        <w:rPr>
          <w:szCs w:val="28"/>
        </w:rPr>
        <w:t xml:space="preserve">Основным показателем оценки степени воздействия АПФД на органы дыхания работника является пылевая нагрузка. В случае превышения среднесменной ПДК </w:t>
      </w:r>
      <w:proofErr w:type="spellStart"/>
      <w:r w:rsidRPr="00F402DE">
        <w:rPr>
          <w:szCs w:val="28"/>
        </w:rPr>
        <w:t>фиброгенной</w:t>
      </w:r>
      <w:proofErr w:type="spellEnd"/>
      <w:r w:rsidRPr="00F402DE">
        <w:rPr>
          <w:szCs w:val="28"/>
        </w:rPr>
        <w:t xml:space="preserve"> пыли расчет пылевой нагрузки обязателен.</w:t>
      </w:r>
    </w:p>
    <w:p w:rsidR="003A6E44" w:rsidRPr="00F402DE" w:rsidRDefault="003A6E44" w:rsidP="003A6E44">
      <w:pPr>
        <w:rPr>
          <w:szCs w:val="28"/>
        </w:rPr>
      </w:pPr>
      <w:r w:rsidRPr="00F402DE">
        <w:rPr>
          <w:szCs w:val="28"/>
        </w:rPr>
        <w:lastRenderedPageBreak/>
        <w:t>Пылевая нагрузка (</w:t>
      </w:r>
      <w:proofErr w:type="gramStart"/>
      <w:r w:rsidRPr="00F402DE">
        <w:rPr>
          <w:szCs w:val="28"/>
        </w:rPr>
        <w:t>ПН</w:t>
      </w:r>
      <w:proofErr w:type="gramEnd"/>
      <w:r w:rsidRPr="00F402DE">
        <w:rPr>
          <w:szCs w:val="28"/>
        </w:rPr>
        <w:t>) на органы дыхания работника – это реальная или прогностическая величина суммарной экспозиционной дозы пыли, которую работник вдыхает за весь период фактического (или предполагаемого) профессионального контакта с пылью.</w:t>
      </w:r>
    </w:p>
    <w:p w:rsidR="003A6E44" w:rsidRPr="00745B9B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rFonts w:eastAsia="TimesNewRoman"/>
          <w:szCs w:val="28"/>
        </w:rPr>
        <w:t>Уменьшение количества пыли с помощью установки кондиционеров и проведения ежедневной влажной уборки помещений позволяют добиться допустимого класса условий труда</w:t>
      </w:r>
      <w:r w:rsidRPr="00F402DE">
        <w:rPr>
          <w:szCs w:val="28"/>
        </w:rPr>
        <w:t>.</w:t>
      </w:r>
    </w:p>
    <w:p w:rsidR="00016193" w:rsidRPr="00745B9B" w:rsidRDefault="00016193" w:rsidP="003A6E44">
      <w:pPr>
        <w:autoSpaceDE w:val="0"/>
        <w:autoSpaceDN w:val="0"/>
        <w:adjustRightInd w:val="0"/>
        <w:rPr>
          <w:szCs w:val="28"/>
        </w:rPr>
      </w:pPr>
    </w:p>
    <w:p w:rsidR="003A6E44" w:rsidRPr="00F402DE" w:rsidRDefault="003A6E44" w:rsidP="003A6E44">
      <w:pPr>
        <w:pStyle w:val="3"/>
        <w:rPr>
          <w:rFonts w:eastAsia="TimesNewRoman"/>
        </w:rPr>
      </w:pPr>
      <w:bookmarkStart w:id="343" w:name="_Toc358276748"/>
      <w:bookmarkStart w:id="344" w:name="_Toc358574191"/>
      <w:r w:rsidRPr="00F402DE">
        <w:rPr>
          <w:rFonts w:eastAsia="TimesNewRoman"/>
        </w:rPr>
        <w:t>Шум</w:t>
      </w:r>
      <w:bookmarkEnd w:id="343"/>
      <w:bookmarkEnd w:id="344"/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 xml:space="preserve">Шум звукового диапазона приводит к снижению внимания и увеличению ошибок при выполнении различных видов работ. Шум замедляет реакцию человека на поступающие от технических устройств сигналы. Шум угнетает центральную нервную систему (ЦНС), вызывает изменения скорости дыхания и пульса, способствует нарушению обмена веществ, возникновению </w:t>
      </w:r>
      <w:proofErr w:type="gramStart"/>
      <w:r w:rsidRPr="00F402DE">
        <w:rPr>
          <w:rFonts w:eastAsia="TimesNewRoman"/>
          <w:szCs w:val="28"/>
        </w:rPr>
        <w:t>сердечно-сосудистых</w:t>
      </w:r>
      <w:proofErr w:type="gramEnd"/>
      <w:r w:rsidRPr="00F402DE">
        <w:rPr>
          <w:rFonts w:eastAsia="TimesNewRoman"/>
          <w:szCs w:val="28"/>
        </w:rPr>
        <w:t xml:space="preserve"> заболеваний, язвы желудка, гипертонической болезни. При воздействии шума высоких уровней (более 140 дБ) возможен разрыв барабанных перепонок, контузия, а при ещё более высоких (более 160 дБ) и смерть.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Предельно допустимые уровни шума на рабочих местах установлены с учетом тяжести и напряженности трудовой деятельности (согласно табл. 1 СН 2.2.4./2.1.8.562–96 «Шум на рабочих местах, в помещениях жилых и общественных зданий и территории жилой застройки»). В табл. 2 СН 2.2.4/2.1.8.562–96 представлены ПДУ шума для основных наиболее типичных видов трудовой деятельности и рабочих мест, разработанные с учетом категорий тяжести и напряженности трудового процесса.</w:t>
      </w:r>
    </w:p>
    <w:p w:rsidR="003A6E44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Для конструкторской работы предельно допустимые уровни звукового давления, уровни звука и эквивалентные уровни звука для основных наиболее типичных видов трудовой деятельности и рабочих мест представлены в таблице</w:t>
      </w:r>
      <w:r w:rsidR="00D137A6">
        <w:rPr>
          <w:rFonts w:eastAsia="TimesNewRoman"/>
          <w:szCs w:val="28"/>
        </w:rPr>
        <w:t xml:space="preserve"> </w:t>
      </w:r>
      <w:r w:rsidR="008E232C">
        <w:rPr>
          <w:rFonts w:eastAsia="TimesNewRoman"/>
          <w:szCs w:val="28"/>
        </w:rPr>
        <w:t>5.1.3.1</w:t>
      </w:r>
      <w:r w:rsidRPr="00F402DE">
        <w:rPr>
          <w:rFonts w:eastAsia="TimesNewRoman"/>
          <w:szCs w:val="28"/>
        </w:rPr>
        <w:t>.</w:t>
      </w:r>
    </w:p>
    <w:p w:rsidR="00DC70F3" w:rsidRDefault="00DC70F3">
      <w:pPr>
        <w:spacing w:after="200" w:line="276" w:lineRule="auto"/>
        <w:ind w:firstLine="0"/>
        <w:jc w:val="left"/>
        <w:rPr>
          <w:rFonts w:eastAsia="TimesNewRoman"/>
          <w:szCs w:val="28"/>
        </w:rPr>
      </w:pPr>
      <w:r>
        <w:rPr>
          <w:rFonts w:eastAsia="TimesNewRoman"/>
          <w:szCs w:val="28"/>
        </w:rPr>
        <w:br w:type="page"/>
      </w:r>
    </w:p>
    <w:p w:rsidR="008E232C" w:rsidRPr="00334F55" w:rsidRDefault="008E232C" w:rsidP="008E232C">
      <w:pPr>
        <w:pStyle w:val="a8"/>
        <w:rPr>
          <w:rFonts w:eastAsia="TimesNewRoman"/>
        </w:rPr>
      </w:pPr>
      <w:r>
        <w:rPr>
          <w:rFonts w:eastAsia="TimesNewRoman"/>
        </w:rPr>
        <w:lastRenderedPageBreak/>
        <w:t xml:space="preserve">Таблица 5.1.3.1 </w:t>
      </w:r>
      <w:r w:rsidRPr="00F402DE">
        <w:rPr>
          <w:rFonts w:eastAsia="TimesNewRoman"/>
        </w:rPr>
        <w:t>допустимые уровни звукового давления</w:t>
      </w:r>
    </w:p>
    <w:tbl>
      <w:tblPr>
        <w:tblW w:w="9639" w:type="dxa"/>
        <w:tblInd w:w="93" w:type="dxa"/>
        <w:tblLook w:val="04A0" w:firstRow="1" w:lastRow="0" w:firstColumn="1" w:lastColumn="0" w:noHBand="0" w:noVBand="1"/>
      </w:tblPr>
      <w:tblGrid>
        <w:gridCol w:w="1985"/>
        <w:gridCol w:w="628"/>
        <w:gridCol w:w="573"/>
        <w:gridCol w:w="589"/>
        <w:gridCol w:w="589"/>
        <w:gridCol w:w="589"/>
        <w:gridCol w:w="669"/>
        <w:gridCol w:w="669"/>
        <w:gridCol w:w="669"/>
        <w:gridCol w:w="669"/>
        <w:gridCol w:w="2010"/>
      </w:tblGrid>
      <w:tr w:rsidR="008E232C" w:rsidRPr="008E232C" w:rsidTr="008E232C">
        <w:trPr>
          <w:trHeight w:val="1155"/>
        </w:trPr>
        <w:tc>
          <w:tcPr>
            <w:tcW w:w="179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>Вид трудовой деятельности, рабочее место</w:t>
            </w:r>
          </w:p>
        </w:tc>
        <w:tc>
          <w:tcPr>
            <w:tcW w:w="6957" w:type="dxa"/>
            <w:gridSpan w:val="9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>Уровни звукового давления, дБ, в октавных полосах со среднегеометрическими частотами, Гц</w:t>
            </w:r>
          </w:p>
        </w:tc>
        <w:tc>
          <w:tcPr>
            <w:tcW w:w="182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 xml:space="preserve">Уровни звука и эквивалентные уровни звука (в </w:t>
            </w:r>
            <w:proofErr w:type="spellStart"/>
            <w:r w:rsidRPr="008E232C">
              <w:rPr>
                <w:rFonts w:eastAsia="TimesNewRoman"/>
                <w:color w:val="000000"/>
                <w:szCs w:val="28"/>
              </w:rPr>
              <w:t>дБА</w:t>
            </w:r>
            <w:proofErr w:type="spellEnd"/>
            <w:r w:rsidRPr="008E232C">
              <w:rPr>
                <w:rFonts w:eastAsia="TimesNewRoman"/>
                <w:color w:val="000000"/>
                <w:szCs w:val="28"/>
              </w:rPr>
              <w:t>)</w:t>
            </w:r>
          </w:p>
        </w:tc>
      </w:tr>
      <w:tr w:rsidR="008E232C" w:rsidRPr="008E232C" w:rsidTr="008E232C">
        <w:trPr>
          <w:trHeight w:val="300"/>
        </w:trPr>
        <w:tc>
          <w:tcPr>
            <w:tcW w:w="179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</w:p>
        </w:tc>
        <w:tc>
          <w:tcPr>
            <w:tcW w:w="7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82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</w:p>
        </w:tc>
      </w:tr>
      <w:tr w:rsidR="008E232C" w:rsidRPr="008E232C" w:rsidTr="008E232C">
        <w:trPr>
          <w:trHeight w:val="630"/>
        </w:trPr>
        <w:tc>
          <w:tcPr>
            <w:tcW w:w="179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</w:p>
        </w:tc>
        <w:tc>
          <w:tcPr>
            <w:tcW w:w="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</w:rPr>
              <w:t>31,5</w:t>
            </w:r>
          </w:p>
        </w:tc>
        <w:tc>
          <w:tcPr>
            <w:tcW w:w="7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</w:rPr>
              <w:t>63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</w:rPr>
              <w:t>125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</w:rPr>
              <w:t>250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</w:rPr>
              <w:t>500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</w:rPr>
              <w:t>2000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</w:rPr>
              <w:t>4000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E232C">
              <w:rPr>
                <w:rFonts w:eastAsia="TimesNewRoman"/>
                <w:color w:val="000000"/>
                <w:sz w:val="20"/>
                <w:szCs w:val="20"/>
              </w:rPr>
              <w:t>8000</w:t>
            </w:r>
          </w:p>
        </w:tc>
        <w:tc>
          <w:tcPr>
            <w:tcW w:w="182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left"/>
              <w:rPr>
                <w:color w:val="000000"/>
                <w:szCs w:val="28"/>
              </w:rPr>
            </w:pPr>
          </w:p>
        </w:tc>
      </w:tr>
      <w:tr w:rsidR="008E232C" w:rsidRPr="008E232C" w:rsidTr="008E232C">
        <w:trPr>
          <w:trHeight w:val="4350"/>
        </w:trPr>
        <w:tc>
          <w:tcPr>
            <w:tcW w:w="179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rPr>
                <w:color w:val="000000"/>
                <w:sz w:val="24"/>
              </w:rPr>
            </w:pPr>
            <w:r w:rsidRPr="008E232C">
              <w:rPr>
                <w:rFonts w:eastAsia="TimesNewRoman"/>
                <w:color w:val="000000"/>
                <w:sz w:val="24"/>
              </w:rPr>
              <w:t>Научная деятельность, конструирование проектирование. Рабочие места проектно-конструкторских бюро, расчетчиков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color w:val="000000"/>
                <w:szCs w:val="28"/>
                <w:lang w:val="en-US"/>
              </w:rPr>
              <w:t> </w:t>
            </w:r>
          </w:p>
        </w:tc>
        <w:tc>
          <w:tcPr>
            <w:tcW w:w="7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color w:val="000000"/>
                <w:szCs w:val="28"/>
                <w:lang w:val="en-US"/>
              </w:rPr>
              <w:t> </w:t>
            </w:r>
          </w:p>
        </w:tc>
        <w:tc>
          <w:tcPr>
            <w:tcW w:w="7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color w:val="000000"/>
                <w:szCs w:val="28"/>
                <w:lang w:val="en-US"/>
              </w:rPr>
              <w:t> </w:t>
            </w:r>
          </w:p>
        </w:tc>
        <w:tc>
          <w:tcPr>
            <w:tcW w:w="7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color w:val="000000"/>
                <w:szCs w:val="28"/>
                <w:lang w:val="en-US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color w:val="000000"/>
                <w:szCs w:val="28"/>
                <w:lang w:val="en-US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color w:val="000000"/>
                <w:szCs w:val="28"/>
                <w:lang w:val="en-US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color w:val="000000"/>
                <w:szCs w:val="28"/>
                <w:lang w:val="en-US"/>
              </w:rPr>
              <w:t> 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color w:val="000000"/>
                <w:szCs w:val="28"/>
                <w:lang w:val="en-US"/>
              </w:rPr>
              <w:t> 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color w:val="000000"/>
                <w:szCs w:val="28"/>
                <w:lang w:val="en-US"/>
              </w:rPr>
              <w:t> </w:t>
            </w:r>
          </w:p>
        </w:tc>
      </w:tr>
      <w:tr w:rsidR="008E232C" w:rsidRPr="008E232C" w:rsidTr="008E232C">
        <w:trPr>
          <w:trHeight w:val="390"/>
        </w:trPr>
        <w:tc>
          <w:tcPr>
            <w:tcW w:w="179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left"/>
              <w:rPr>
                <w:color w:val="000000"/>
                <w:sz w:val="24"/>
              </w:rPr>
            </w:pPr>
          </w:p>
        </w:tc>
        <w:tc>
          <w:tcPr>
            <w:tcW w:w="7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>86</w:t>
            </w:r>
          </w:p>
        </w:tc>
        <w:tc>
          <w:tcPr>
            <w:tcW w:w="7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>71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>61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>54</w:t>
            </w:r>
          </w:p>
        </w:tc>
        <w:tc>
          <w:tcPr>
            <w:tcW w:w="7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>49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>45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>42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>40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>38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E232C" w:rsidRPr="008E232C" w:rsidRDefault="008E232C" w:rsidP="008E232C"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8E232C">
              <w:rPr>
                <w:rFonts w:eastAsia="TimesNewRoman"/>
                <w:color w:val="000000"/>
                <w:szCs w:val="28"/>
              </w:rPr>
              <w:t>50</w:t>
            </w:r>
          </w:p>
        </w:tc>
      </w:tr>
    </w:tbl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rFonts w:eastAsia="TimesNewRoman"/>
          <w:szCs w:val="28"/>
        </w:rPr>
        <w:t xml:space="preserve">Уровень шума современного ПК составляет </w:t>
      </w:r>
      <w:r w:rsidRPr="00F402DE">
        <w:rPr>
          <w:szCs w:val="28"/>
        </w:rPr>
        <w:t xml:space="preserve">35…50 </w:t>
      </w:r>
      <w:proofErr w:type="spellStart"/>
      <w:r w:rsidRPr="00F402DE">
        <w:rPr>
          <w:rFonts w:eastAsia="TimesNewRoman"/>
          <w:szCs w:val="28"/>
        </w:rPr>
        <w:t>дБА</w:t>
      </w:r>
      <w:proofErr w:type="spellEnd"/>
      <w:r w:rsidRPr="00F402DE">
        <w:rPr>
          <w:szCs w:val="28"/>
        </w:rPr>
        <w:t>. П</w:t>
      </w:r>
      <w:r w:rsidRPr="00F402DE">
        <w:rPr>
          <w:rFonts w:eastAsia="TimesNewRoman"/>
          <w:szCs w:val="28"/>
        </w:rPr>
        <w:t xml:space="preserve">римем шум от одного компьютера, используемого для выполнения конструкторских задач, равным на уровне </w:t>
      </w:r>
      <w:r>
        <w:rPr>
          <w:szCs w:val="28"/>
        </w:rPr>
        <w:t>40</w:t>
      </w:r>
      <w:r w:rsidRPr="00F402DE">
        <w:rPr>
          <w:rFonts w:eastAsia="TimesNewRoman"/>
          <w:szCs w:val="28"/>
        </w:rPr>
        <w:t>дБА</w:t>
      </w:r>
      <w:r w:rsidRPr="00F402DE">
        <w:rPr>
          <w:szCs w:val="28"/>
        </w:rPr>
        <w:t>.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rFonts w:eastAsia="TimesNewRoman"/>
          <w:szCs w:val="28"/>
        </w:rPr>
        <w:t>Дополнительными источниками шума являются шум с улицы</w:t>
      </w:r>
      <w:r w:rsidRPr="00F402DE">
        <w:rPr>
          <w:szCs w:val="28"/>
        </w:rPr>
        <w:t xml:space="preserve">(45 </w:t>
      </w:r>
      <w:proofErr w:type="spellStart"/>
      <w:r w:rsidRPr="00F402DE">
        <w:rPr>
          <w:rFonts w:eastAsia="TimesNewRoman"/>
          <w:szCs w:val="28"/>
        </w:rPr>
        <w:t>дБА</w:t>
      </w:r>
      <w:proofErr w:type="spellEnd"/>
      <w:r w:rsidRPr="00F402DE">
        <w:rPr>
          <w:rFonts w:eastAsia="TimesNewRoman"/>
          <w:szCs w:val="28"/>
        </w:rPr>
        <w:t xml:space="preserve">) и шум кондиционера </w:t>
      </w:r>
      <w:r w:rsidRPr="00F402DE">
        <w:rPr>
          <w:szCs w:val="28"/>
        </w:rPr>
        <w:t xml:space="preserve">– 26…36 </w:t>
      </w:r>
      <w:proofErr w:type="spellStart"/>
      <w:r w:rsidRPr="00F402DE">
        <w:rPr>
          <w:rFonts w:eastAsia="TimesNewRoman"/>
          <w:szCs w:val="28"/>
        </w:rPr>
        <w:t>дБА</w:t>
      </w:r>
      <w:proofErr w:type="spellEnd"/>
      <w:r w:rsidRPr="00F402DE">
        <w:rPr>
          <w:szCs w:val="28"/>
        </w:rPr>
        <w:t>.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rFonts w:eastAsia="TimesNewRoman"/>
          <w:szCs w:val="28"/>
        </w:rPr>
        <w:t xml:space="preserve">Суммарный уровень шума от </w:t>
      </w:r>
      <w:r w:rsidRPr="00F402DE">
        <w:rPr>
          <w:szCs w:val="28"/>
        </w:rPr>
        <w:t>4</w:t>
      </w:r>
      <w:r>
        <w:rPr>
          <w:szCs w:val="28"/>
        </w:rPr>
        <w:t xml:space="preserve"> </w:t>
      </w:r>
      <w:r w:rsidRPr="00F402DE">
        <w:rPr>
          <w:rFonts w:eastAsia="TimesNewRoman"/>
          <w:szCs w:val="28"/>
        </w:rPr>
        <w:t>компьютеров</w:t>
      </w:r>
      <w:r w:rsidRPr="00F402DE">
        <w:rPr>
          <w:szCs w:val="28"/>
        </w:rPr>
        <w:t xml:space="preserve">, установленных в помещении, </w:t>
      </w:r>
      <w:r w:rsidRPr="00F402DE">
        <w:rPr>
          <w:rFonts w:eastAsia="TimesNewRoman"/>
          <w:szCs w:val="28"/>
        </w:rPr>
        <w:t>внешнего шума с улицы и  кондиционер</w:t>
      </w:r>
      <w:r>
        <w:rPr>
          <w:rFonts w:eastAsia="TimesNewRoman"/>
          <w:szCs w:val="28"/>
        </w:rPr>
        <w:t>а</w:t>
      </w:r>
      <w:r w:rsidRPr="00F402DE">
        <w:rPr>
          <w:szCs w:val="28"/>
        </w:rPr>
        <w:t>:</w:t>
      </w:r>
    </w:p>
    <w:p w:rsidR="003A6E44" w:rsidRPr="00F402DE" w:rsidRDefault="006F0BDC" w:rsidP="003A6E44">
      <w:pPr>
        <w:autoSpaceDE w:val="0"/>
        <w:autoSpaceDN w:val="0"/>
        <w:adjustRightInd w:val="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Cs w:val="28"/>
            </w:rPr>
            <m:t>=10∙</m:t>
          </m:r>
          <m:func>
            <m:funcPr>
              <m:ctrlPr>
                <w:rPr>
                  <w:rFonts w:ascii="Cambria Math" w:hAnsi="Cambria Math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lg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4∙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0,1∙40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0,1∙45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0,1∙31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Cs w:val="28"/>
            </w:rPr>
            <m:t xml:space="preserve">≈45 </m:t>
          </m:r>
          <m:r>
            <m:rPr>
              <m:sty m:val="p"/>
            </m:rPr>
            <w:rPr>
              <w:rFonts w:ascii="Cambria Math" w:eastAsia="TimesNewRoman" w:hAnsi="Cambria Math"/>
              <w:szCs w:val="28"/>
            </w:rPr>
            <m:t>дБА</m:t>
          </m:r>
        </m:oMath>
      </m:oMathPara>
    </w:p>
    <w:p w:rsidR="003A6E44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 xml:space="preserve">Делаем вывод, что уровень шума </w:t>
      </w:r>
      <w:r>
        <w:rPr>
          <w:szCs w:val="28"/>
        </w:rPr>
        <w:t xml:space="preserve">не </w:t>
      </w:r>
      <w:r w:rsidRPr="00F402DE">
        <w:rPr>
          <w:szCs w:val="28"/>
        </w:rPr>
        <w:t xml:space="preserve">превышает ПДУ. Следовательно, рабочее место инженера-конструктора можно отнести к классу условий 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 xml:space="preserve">труда </w:t>
      </w:r>
      <w:r>
        <w:rPr>
          <w:szCs w:val="28"/>
        </w:rPr>
        <w:t>2</w:t>
      </w:r>
      <w:r w:rsidRPr="00F402DE">
        <w:rPr>
          <w:szCs w:val="28"/>
        </w:rPr>
        <w:t>.</w:t>
      </w:r>
    </w:p>
    <w:p w:rsidR="003A6E44" w:rsidRPr="00F402DE" w:rsidRDefault="003A6E44" w:rsidP="003A6E44">
      <w:pPr>
        <w:pStyle w:val="3"/>
        <w:rPr>
          <w:rFonts w:eastAsia="TimesNewRoman"/>
        </w:rPr>
      </w:pPr>
      <w:bookmarkStart w:id="345" w:name="_Toc358276749"/>
      <w:bookmarkStart w:id="346" w:name="_Toc358574192"/>
      <w:r>
        <w:rPr>
          <w:rFonts w:eastAsia="TimesNewRoman"/>
        </w:rPr>
        <w:lastRenderedPageBreak/>
        <w:t>Микроклимат</w:t>
      </w:r>
      <w:bookmarkEnd w:id="345"/>
      <w:bookmarkEnd w:id="346"/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Оптимальные микроклиматические условия установлены по критериям оптимального теплового и функционального состояния человека. Они обеспечивают общее и локальное ощущение теплового комфорта при минимальном напряжении механизмов терморегуляции, не вызывают отклонений в состоянии здоровья, создают предпосылки для высокого уровня работоспособности и являются предпочтительными на рабочих местах.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При продолжительной работе ЭВМ и их периферийного оборудования на рабочих местах происходит выделение тепла. Перегрев окружающей среды неблагоприятно сказывается на человеке.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Относительная влажность, входящая в понятие эффективной температуры, кроме того, также оказывает существенное влияние на человека. Так, например, очень высокая относительная влажность воздуха  приводит к перегреву организма, а слишком низкая вызывает ощущение сухости слизистых оболочек верхних дыхательных путей. Оптимальные</w:t>
      </w:r>
      <w:r w:rsidR="00F71FE3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величины относительной влажности лежат в пределах 40...60.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Скорость движения воздуха не должна превышать 0,1м/с при температуре 21..25</w:t>
      </w:r>
      <w:proofErr w:type="gramStart"/>
      <w:r w:rsidRPr="00F402DE">
        <w:rPr>
          <w:rFonts w:eastAsia="TimesNewRoman"/>
          <w:szCs w:val="28"/>
        </w:rPr>
        <w:t xml:space="preserve"> °С</w:t>
      </w:r>
      <w:proofErr w:type="gramEnd"/>
      <w:r w:rsidRPr="00F402DE">
        <w:rPr>
          <w:rFonts w:eastAsia="TimesNewRoman"/>
          <w:szCs w:val="28"/>
        </w:rPr>
        <w:t xml:space="preserve"> в холодный и теплый период года и относительной влажности воздуха 40..60%.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Для поддержания допустимых параметров микроклимата помещение должно быть оснащено системой отопления и кондиционирования воздуха. Для отопления помещений используются системы центрального отопления. Температура на поверхности нагревательных приборов не должна превышать 95</w:t>
      </w:r>
      <w:proofErr w:type="gramStart"/>
      <w:r w:rsidRPr="00F402DE">
        <w:rPr>
          <w:rFonts w:eastAsia="TimesNewRoman"/>
          <w:szCs w:val="28"/>
        </w:rPr>
        <w:t xml:space="preserve"> °С</w:t>
      </w:r>
      <w:proofErr w:type="gramEnd"/>
      <w:r w:rsidRPr="00F402DE">
        <w:rPr>
          <w:rFonts w:eastAsia="TimesNewRoman"/>
          <w:szCs w:val="28"/>
        </w:rPr>
        <w:t>, чтобы исключить пригорание пыли.</w:t>
      </w:r>
    </w:p>
    <w:p w:rsidR="003A6E44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Температура, влажность, скорость движения воздуха на рабочем месте инженера должны</w:t>
      </w:r>
      <w:r w:rsidR="001F3AFC">
        <w:rPr>
          <w:rFonts w:eastAsia="TimesNewRoman"/>
          <w:szCs w:val="28"/>
        </w:rPr>
        <w:t xml:space="preserve"> соответствовать </w:t>
      </w:r>
      <w:proofErr w:type="gramStart"/>
      <w:r w:rsidR="001F3AFC">
        <w:rPr>
          <w:rFonts w:eastAsia="TimesNewRoman"/>
          <w:szCs w:val="28"/>
        </w:rPr>
        <w:t>приведенным</w:t>
      </w:r>
      <w:proofErr w:type="gramEnd"/>
      <w:r w:rsidR="001F3AFC">
        <w:rPr>
          <w:rFonts w:eastAsia="TimesNewRoman"/>
          <w:szCs w:val="28"/>
        </w:rPr>
        <w:t xml:space="preserve"> в</w:t>
      </w:r>
      <w:r w:rsidR="001F3AFC" w:rsidRPr="001F3AFC">
        <w:rPr>
          <w:rFonts w:eastAsia="TimesNewRoman"/>
          <w:szCs w:val="28"/>
        </w:rPr>
        <w:t xml:space="preserve"> </w:t>
      </w:r>
      <w:r w:rsidR="001F3AFC" w:rsidRPr="00F402DE">
        <w:rPr>
          <w:rFonts w:eastAsia="TimesNewRoman"/>
          <w:szCs w:val="28"/>
        </w:rPr>
        <w:t>таблице</w:t>
      </w:r>
      <w:r w:rsidR="001F3AFC">
        <w:rPr>
          <w:rFonts w:eastAsia="TimesNewRoman"/>
          <w:szCs w:val="28"/>
        </w:rPr>
        <w:t xml:space="preserve"> 5.1.4.1</w:t>
      </w:r>
      <w:r w:rsidRPr="00F402DE">
        <w:rPr>
          <w:rFonts w:eastAsia="TimesNewRoman"/>
          <w:szCs w:val="28"/>
        </w:rPr>
        <w:t>.</w:t>
      </w:r>
    </w:p>
    <w:p w:rsidR="001F3AFC" w:rsidRDefault="001F3AFC" w:rsidP="003A6E44">
      <w:pPr>
        <w:autoSpaceDE w:val="0"/>
        <w:autoSpaceDN w:val="0"/>
        <w:adjustRightInd w:val="0"/>
        <w:rPr>
          <w:rFonts w:eastAsia="TimesNewRoman"/>
          <w:szCs w:val="28"/>
        </w:rPr>
      </w:pPr>
    </w:p>
    <w:p w:rsidR="001F3AFC" w:rsidRDefault="001F3AFC" w:rsidP="003A6E44">
      <w:pPr>
        <w:autoSpaceDE w:val="0"/>
        <w:autoSpaceDN w:val="0"/>
        <w:adjustRightInd w:val="0"/>
        <w:rPr>
          <w:rFonts w:eastAsia="TimesNewRoman"/>
          <w:szCs w:val="28"/>
        </w:rPr>
      </w:pPr>
    </w:p>
    <w:p w:rsidR="001F3AFC" w:rsidRDefault="001F3AFC" w:rsidP="003A6E44">
      <w:pPr>
        <w:autoSpaceDE w:val="0"/>
        <w:autoSpaceDN w:val="0"/>
        <w:adjustRightInd w:val="0"/>
        <w:rPr>
          <w:rFonts w:eastAsia="TimesNewRoman"/>
          <w:szCs w:val="28"/>
        </w:rPr>
      </w:pPr>
    </w:p>
    <w:p w:rsidR="001F3AFC" w:rsidRPr="00F402DE" w:rsidRDefault="001F3AFC" w:rsidP="001F3AFC">
      <w:pPr>
        <w:pStyle w:val="a8"/>
        <w:rPr>
          <w:rFonts w:eastAsia="TimesNewRoman"/>
        </w:rPr>
      </w:pPr>
      <w:r>
        <w:rPr>
          <w:rFonts w:eastAsia="TimesNewRoman"/>
        </w:rPr>
        <w:lastRenderedPageBreak/>
        <w:t>Таблица 5.1.4.1 т</w:t>
      </w:r>
      <w:r w:rsidRPr="00F402DE">
        <w:rPr>
          <w:rFonts w:eastAsia="TimesNewRoman"/>
        </w:rPr>
        <w:t>емпература, влажность, скорость движения воздуха на рабочем месте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884"/>
        <w:gridCol w:w="1883"/>
        <w:gridCol w:w="1903"/>
        <w:gridCol w:w="2022"/>
        <w:gridCol w:w="1879"/>
      </w:tblGrid>
      <w:tr w:rsidR="003A6E44" w:rsidRPr="00F402DE" w:rsidTr="003A6E44">
        <w:tc>
          <w:tcPr>
            <w:tcW w:w="1884" w:type="dxa"/>
          </w:tcPr>
          <w:p w:rsidR="003A6E44" w:rsidRPr="00F402DE" w:rsidRDefault="003A6E44" w:rsidP="001F3AFC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Период года</w:t>
            </w:r>
          </w:p>
        </w:tc>
        <w:tc>
          <w:tcPr>
            <w:tcW w:w="1883" w:type="dxa"/>
          </w:tcPr>
          <w:p w:rsidR="003A6E44" w:rsidRPr="00F402DE" w:rsidRDefault="003A6E44" w:rsidP="001F3AFC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Категория работ</w:t>
            </w:r>
          </w:p>
        </w:tc>
        <w:tc>
          <w:tcPr>
            <w:tcW w:w="1903" w:type="dxa"/>
          </w:tcPr>
          <w:p w:rsidR="003A6E44" w:rsidRPr="00F402DE" w:rsidRDefault="003A6E44" w:rsidP="001F3AFC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Температура воздуха, °</w:t>
            </w:r>
            <w:proofErr w:type="gramStart"/>
            <w:r w:rsidRPr="00F402DE">
              <w:rPr>
                <w:rFonts w:eastAsia="TimesNewRoman"/>
                <w:szCs w:val="28"/>
              </w:rPr>
              <w:t>С</w:t>
            </w:r>
            <w:proofErr w:type="gramEnd"/>
          </w:p>
        </w:tc>
        <w:tc>
          <w:tcPr>
            <w:tcW w:w="2022" w:type="dxa"/>
          </w:tcPr>
          <w:p w:rsidR="003A6E44" w:rsidRPr="00F402DE" w:rsidRDefault="003A6E44" w:rsidP="001F3AFC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Относительная влажность, %</w:t>
            </w:r>
          </w:p>
        </w:tc>
        <w:tc>
          <w:tcPr>
            <w:tcW w:w="1879" w:type="dxa"/>
          </w:tcPr>
          <w:p w:rsidR="003A6E44" w:rsidRPr="00F402DE" w:rsidRDefault="003A6E44" w:rsidP="001F3AFC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Скорость движения воздуха, м/</w:t>
            </w:r>
            <w:proofErr w:type="gramStart"/>
            <w:r w:rsidRPr="00F402DE">
              <w:rPr>
                <w:rFonts w:eastAsia="TimesNewRoman"/>
                <w:szCs w:val="28"/>
              </w:rPr>
              <w:t>с</w:t>
            </w:r>
            <w:proofErr w:type="gramEnd"/>
          </w:p>
        </w:tc>
      </w:tr>
      <w:tr w:rsidR="003A6E44" w:rsidRPr="00F402DE" w:rsidTr="003A6E44">
        <w:tc>
          <w:tcPr>
            <w:tcW w:w="1884" w:type="dxa"/>
            <w:vMerge w:val="restart"/>
          </w:tcPr>
          <w:p w:rsidR="003A6E44" w:rsidRPr="00F402DE" w:rsidRDefault="003A6E44" w:rsidP="001F3AFC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Холодный</w:t>
            </w:r>
          </w:p>
        </w:tc>
        <w:tc>
          <w:tcPr>
            <w:tcW w:w="1883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proofErr w:type="spellStart"/>
            <w:r w:rsidRPr="00F402DE">
              <w:rPr>
                <w:rFonts w:eastAsia="TimesNewRoman"/>
                <w:szCs w:val="28"/>
              </w:rPr>
              <w:t>Ia</w:t>
            </w:r>
            <w:proofErr w:type="spellEnd"/>
          </w:p>
        </w:tc>
        <w:tc>
          <w:tcPr>
            <w:tcW w:w="1903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22-24</w:t>
            </w:r>
          </w:p>
        </w:tc>
        <w:tc>
          <w:tcPr>
            <w:tcW w:w="2022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60-40</w:t>
            </w:r>
          </w:p>
        </w:tc>
        <w:tc>
          <w:tcPr>
            <w:tcW w:w="1879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0,1</w:t>
            </w:r>
          </w:p>
        </w:tc>
      </w:tr>
      <w:tr w:rsidR="003A6E44" w:rsidRPr="00F402DE" w:rsidTr="003A6E44">
        <w:tc>
          <w:tcPr>
            <w:tcW w:w="1884" w:type="dxa"/>
            <w:vMerge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</w:p>
        </w:tc>
        <w:tc>
          <w:tcPr>
            <w:tcW w:w="1883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proofErr w:type="spellStart"/>
            <w:proofErr w:type="gramStart"/>
            <w:r w:rsidRPr="00F402DE">
              <w:rPr>
                <w:rFonts w:eastAsia="TimesNewRoman"/>
                <w:szCs w:val="28"/>
              </w:rPr>
              <w:t>I</w:t>
            </w:r>
            <w:proofErr w:type="gramEnd"/>
            <w:r w:rsidRPr="00F402DE">
              <w:rPr>
                <w:rFonts w:eastAsia="TimesNewRoman"/>
                <w:szCs w:val="28"/>
              </w:rPr>
              <w:t>б</w:t>
            </w:r>
            <w:proofErr w:type="spellEnd"/>
          </w:p>
        </w:tc>
        <w:tc>
          <w:tcPr>
            <w:tcW w:w="1903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21-23</w:t>
            </w:r>
          </w:p>
        </w:tc>
        <w:tc>
          <w:tcPr>
            <w:tcW w:w="2022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60-40</w:t>
            </w:r>
          </w:p>
        </w:tc>
        <w:tc>
          <w:tcPr>
            <w:tcW w:w="1879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0,1</w:t>
            </w:r>
          </w:p>
        </w:tc>
      </w:tr>
      <w:tr w:rsidR="003A6E44" w:rsidRPr="00F402DE" w:rsidTr="003A6E44">
        <w:tc>
          <w:tcPr>
            <w:tcW w:w="1884" w:type="dxa"/>
            <w:vMerge w:val="restart"/>
          </w:tcPr>
          <w:p w:rsidR="003A6E44" w:rsidRPr="00F402DE" w:rsidRDefault="003A6E44" w:rsidP="001F3AFC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Теплый</w:t>
            </w:r>
          </w:p>
        </w:tc>
        <w:tc>
          <w:tcPr>
            <w:tcW w:w="1883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proofErr w:type="spellStart"/>
            <w:r w:rsidRPr="00F402DE">
              <w:rPr>
                <w:rFonts w:eastAsia="TimesNewRoman"/>
                <w:szCs w:val="28"/>
              </w:rPr>
              <w:t>Ia</w:t>
            </w:r>
            <w:proofErr w:type="spellEnd"/>
          </w:p>
        </w:tc>
        <w:tc>
          <w:tcPr>
            <w:tcW w:w="1903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23-25</w:t>
            </w:r>
          </w:p>
        </w:tc>
        <w:tc>
          <w:tcPr>
            <w:tcW w:w="2022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60-40</w:t>
            </w:r>
          </w:p>
        </w:tc>
        <w:tc>
          <w:tcPr>
            <w:tcW w:w="1879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0,1</w:t>
            </w:r>
          </w:p>
        </w:tc>
      </w:tr>
      <w:tr w:rsidR="003A6E44" w:rsidRPr="00F402DE" w:rsidTr="003A6E44">
        <w:tc>
          <w:tcPr>
            <w:tcW w:w="1884" w:type="dxa"/>
            <w:vMerge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</w:p>
        </w:tc>
        <w:tc>
          <w:tcPr>
            <w:tcW w:w="1883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proofErr w:type="spellStart"/>
            <w:proofErr w:type="gramStart"/>
            <w:r w:rsidRPr="00F402DE">
              <w:rPr>
                <w:rFonts w:eastAsia="TimesNewRoman"/>
                <w:szCs w:val="28"/>
              </w:rPr>
              <w:t>I</w:t>
            </w:r>
            <w:proofErr w:type="gramEnd"/>
            <w:r w:rsidRPr="00F402DE">
              <w:rPr>
                <w:rFonts w:eastAsia="TimesNewRoman"/>
                <w:szCs w:val="28"/>
              </w:rPr>
              <w:t>б</w:t>
            </w:r>
            <w:proofErr w:type="spellEnd"/>
          </w:p>
        </w:tc>
        <w:tc>
          <w:tcPr>
            <w:tcW w:w="1903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22-24</w:t>
            </w:r>
          </w:p>
        </w:tc>
        <w:tc>
          <w:tcPr>
            <w:tcW w:w="2022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60-40</w:t>
            </w:r>
          </w:p>
        </w:tc>
        <w:tc>
          <w:tcPr>
            <w:tcW w:w="1879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0,1</w:t>
            </w:r>
          </w:p>
        </w:tc>
      </w:tr>
    </w:tbl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 xml:space="preserve">Категории работ разграничиваются на основе интенсивности </w:t>
      </w:r>
      <w:proofErr w:type="spellStart"/>
      <w:r w:rsidRPr="00F402DE">
        <w:rPr>
          <w:rFonts w:eastAsia="TimesNewRoman"/>
          <w:szCs w:val="28"/>
        </w:rPr>
        <w:t>энерготрат</w:t>
      </w:r>
      <w:proofErr w:type="spellEnd"/>
      <w:r w:rsidRPr="00F402DE">
        <w:rPr>
          <w:rFonts w:eastAsia="TimesNewRoman"/>
          <w:szCs w:val="28"/>
        </w:rPr>
        <w:t xml:space="preserve"> организма в </w:t>
      </w:r>
      <w:proofErr w:type="gramStart"/>
      <w:r w:rsidRPr="00F402DE">
        <w:rPr>
          <w:rFonts w:eastAsia="TimesNewRoman"/>
          <w:szCs w:val="28"/>
        </w:rPr>
        <w:t>ккал</w:t>
      </w:r>
      <w:proofErr w:type="gramEnd"/>
      <w:r w:rsidRPr="00F402DE">
        <w:rPr>
          <w:rFonts w:eastAsia="TimesNewRoman"/>
          <w:szCs w:val="28"/>
        </w:rPr>
        <w:t>/ч (Вт).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 xml:space="preserve">К категории </w:t>
      </w:r>
      <w:proofErr w:type="spellStart"/>
      <w:proofErr w:type="gramStart"/>
      <w:r w:rsidRPr="00F402DE">
        <w:rPr>
          <w:rFonts w:eastAsia="TimesNewRoman"/>
          <w:szCs w:val="28"/>
        </w:rPr>
        <w:t>I</w:t>
      </w:r>
      <w:proofErr w:type="gramEnd"/>
      <w:r w:rsidRPr="00F402DE">
        <w:rPr>
          <w:rFonts w:eastAsia="TimesNewRoman"/>
          <w:szCs w:val="28"/>
        </w:rPr>
        <w:t>а</w:t>
      </w:r>
      <w:proofErr w:type="spellEnd"/>
      <w:r w:rsidRPr="00F402DE">
        <w:rPr>
          <w:rFonts w:eastAsia="TimesNewRoman"/>
          <w:szCs w:val="28"/>
        </w:rPr>
        <w:t xml:space="preserve"> относятся работы с интенсивностью </w:t>
      </w:r>
      <w:proofErr w:type="spellStart"/>
      <w:r w:rsidRPr="00F402DE">
        <w:rPr>
          <w:rFonts w:eastAsia="TimesNewRoman"/>
          <w:szCs w:val="28"/>
        </w:rPr>
        <w:t>энерготрат</w:t>
      </w:r>
      <w:proofErr w:type="spellEnd"/>
      <w:r w:rsidRPr="00F402DE">
        <w:rPr>
          <w:rFonts w:eastAsia="TimesNewRoman"/>
          <w:szCs w:val="28"/>
        </w:rPr>
        <w:t xml:space="preserve"> до 120 ккал/ч (до 139 Вт), производимые сидя и сопровождающиеся незначительным физическим напряжением (ряд профессий на предприятиях точного </w:t>
      </w:r>
      <w:proofErr w:type="spellStart"/>
      <w:r w:rsidRPr="00F402DE">
        <w:rPr>
          <w:rFonts w:eastAsia="TimesNewRoman"/>
          <w:szCs w:val="28"/>
        </w:rPr>
        <w:t>приборо</w:t>
      </w:r>
      <w:proofErr w:type="spellEnd"/>
      <w:r w:rsidRPr="00F402DE">
        <w:rPr>
          <w:rFonts w:eastAsia="TimesNewRoman"/>
          <w:szCs w:val="28"/>
        </w:rPr>
        <w:t>- и машиностроения, на часовом, швейном производствах, в сфере управления и т.п.).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 xml:space="preserve">К категории </w:t>
      </w:r>
      <w:proofErr w:type="spellStart"/>
      <w:proofErr w:type="gramStart"/>
      <w:r w:rsidRPr="00F402DE">
        <w:rPr>
          <w:rFonts w:eastAsia="TimesNewRoman"/>
          <w:szCs w:val="28"/>
        </w:rPr>
        <w:t>I</w:t>
      </w:r>
      <w:proofErr w:type="gramEnd"/>
      <w:r w:rsidRPr="00F402DE">
        <w:rPr>
          <w:rFonts w:eastAsia="TimesNewRoman"/>
          <w:szCs w:val="28"/>
        </w:rPr>
        <w:t>б</w:t>
      </w:r>
      <w:proofErr w:type="spellEnd"/>
      <w:r w:rsidRPr="00F402DE">
        <w:rPr>
          <w:rFonts w:eastAsia="TimesNewRoman"/>
          <w:szCs w:val="28"/>
        </w:rPr>
        <w:t xml:space="preserve"> относятся работы с интенсивностью </w:t>
      </w:r>
      <w:proofErr w:type="spellStart"/>
      <w:r w:rsidRPr="00F402DE">
        <w:rPr>
          <w:rFonts w:eastAsia="TimesNewRoman"/>
          <w:szCs w:val="28"/>
        </w:rPr>
        <w:t>энерготрат</w:t>
      </w:r>
      <w:proofErr w:type="spellEnd"/>
      <w:r w:rsidRPr="00F402DE">
        <w:rPr>
          <w:rFonts w:eastAsia="TimesNewRoman"/>
          <w:szCs w:val="28"/>
        </w:rPr>
        <w:t xml:space="preserve"> 121 - 150 ккал/ч (140 - 174 Вт), производимые сидя, стоя или связанные с ходьбой и сопровождающиеся некоторым физическим напряжением (ряд профессий в полиграфической промышленности, на предприятиях связи, контролеры, мастера в различных видах производства и т.п.).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Во всех помещениях должна быть естественная механическая или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смешанная вентиляция. Необходимы устройства кондиционирования воздуха.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Кондиционирование обеспечивает:</w:t>
      </w:r>
    </w:p>
    <w:p w:rsidR="003A6E44" w:rsidRPr="00F402DE" w:rsidRDefault="003A6E44" w:rsidP="00933E4A">
      <w:pPr>
        <w:pStyle w:val="af3"/>
        <w:numPr>
          <w:ilvl w:val="1"/>
          <w:numId w:val="17"/>
        </w:numPr>
        <w:autoSpaceDE w:val="0"/>
        <w:autoSpaceDN w:val="0"/>
        <w:adjustRightInd w:val="0"/>
        <w:spacing w:after="20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очистку воздуха от пыли и вредных паров и газов;</w:t>
      </w:r>
    </w:p>
    <w:p w:rsidR="003A6E44" w:rsidRPr="00F402DE" w:rsidRDefault="003A6E44" w:rsidP="00933E4A">
      <w:pPr>
        <w:pStyle w:val="af3"/>
        <w:numPr>
          <w:ilvl w:val="1"/>
          <w:numId w:val="17"/>
        </w:numPr>
        <w:autoSpaceDE w:val="0"/>
        <w:autoSpaceDN w:val="0"/>
        <w:adjustRightInd w:val="0"/>
        <w:spacing w:after="20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небольшое избыточное давления для исключения поступления загрязненного воздуха;</w:t>
      </w:r>
    </w:p>
    <w:p w:rsidR="003A6E44" w:rsidRPr="00F402DE" w:rsidRDefault="003A6E44" w:rsidP="00933E4A">
      <w:pPr>
        <w:pStyle w:val="af3"/>
        <w:numPr>
          <w:ilvl w:val="1"/>
          <w:numId w:val="17"/>
        </w:numPr>
        <w:autoSpaceDE w:val="0"/>
        <w:autoSpaceDN w:val="0"/>
        <w:adjustRightInd w:val="0"/>
        <w:spacing w:after="20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автоматическое поддержание температуры 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относительной влажности воздуха.</w:t>
      </w:r>
    </w:p>
    <w:p w:rsidR="003A6E44" w:rsidRPr="00745B9B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lastRenderedPageBreak/>
        <w:t>Таким образом</w:t>
      </w:r>
      <w:r>
        <w:rPr>
          <w:rFonts w:eastAsia="TimesNewRoman"/>
          <w:szCs w:val="28"/>
        </w:rPr>
        <w:t>,</w:t>
      </w:r>
      <w:r w:rsidRPr="00F402DE">
        <w:rPr>
          <w:rFonts w:eastAsia="TimesNewRoman"/>
          <w:szCs w:val="28"/>
        </w:rPr>
        <w:t xml:space="preserve"> поддержание температуры и относительной влажности воздуха в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соответствующих пределах посредством системы централизованного отопления, вентиляции и кондиционирования воздуха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позволяют обеспечить производственный микроклимат, соответствующий допустимому классу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условий труда 2.</w:t>
      </w:r>
    </w:p>
    <w:p w:rsidR="003A6E44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</w:p>
    <w:p w:rsidR="003A6E44" w:rsidRPr="00387D86" w:rsidRDefault="003A6E44" w:rsidP="003A6E44">
      <w:pPr>
        <w:pStyle w:val="3"/>
        <w:rPr>
          <w:rFonts w:eastAsia="TimesNewRoman"/>
        </w:rPr>
      </w:pPr>
      <w:bookmarkStart w:id="347" w:name="_Toc358276750"/>
      <w:bookmarkStart w:id="348" w:name="_Toc358574193"/>
      <w:r w:rsidRPr="00387D86">
        <w:rPr>
          <w:rFonts w:eastAsia="TimesNewRoman"/>
        </w:rPr>
        <w:t>Световая среда</w:t>
      </w:r>
      <w:bookmarkEnd w:id="347"/>
      <w:bookmarkEnd w:id="348"/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При любом типе освещения необходимо следить за равномерностью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освещения рабочего места. В противном случае, при неравномерном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 xml:space="preserve">освещении, перевод взгляда с более освещенного участка </w:t>
      </w:r>
      <w:proofErr w:type="gramStart"/>
      <w:r w:rsidRPr="00F402DE">
        <w:rPr>
          <w:rFonts w:eastAsia="TimesNewRoman"/>
          <w:szCs w:val="28"/>
        </w:rPr>
        <w:t>на</w:t>
      </w:r>
      <w:proofErr w:type="gramEnd"/>
      <w:r w:rsidRPr="00F402DE">
        <w:rPr>
          <w:rFonts w:eastAsia="TimesNewRoman"/>
          <w:szCs w:val="28"/>
        </w:rPr>
        <w:t xml:space="preserve"> менее </w:t>
      </w:r>
      <w:proofErr w:type="gramStart"/>
      <w:r w:rsidRPr="00F402DE">
        <w:rPr>
          <w:rFonts w:eastAsia="TimesNewRoman"/>
          <w:szCs w:val="28"/>
        </w:rPr>
        <w:t>освещенный</w:t>
      </w:r>
      <w:proofErr w:type="gramEnd"/>
      <w:r w:rsidRPr="00F402DE">
        <w:rPr>
          <w:rFonts w:eastAsia="TimesNewRoman"/>
          <w:szCs w:val="28"/>
        </w:rPr>
        <w:t>, или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наоборот, будет вызывать у пользователя сужение и расширение зрачка. Это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приводит к напряжению глазных мышц и общей усталости.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Освещение в помещении является смешанным (естественным 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искусственным). Искусственное освещение следует осуществлять в виде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комбинированной системы освещения (общее и местное освещения рабочего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места) с использованием люминесцентных источников света. Величина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освещенности при искусственном освещении люминесцентными лампами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 xml:space="preserve">должна быть в горизонтальной плоскости не ниже 300 </w:t>
      </w:r>
      <w:proofErr w:type="spellStart"/>
      <w:r w:rsidRPr="00F402DE">
        <w:rPr>
          <w:rFonts w:eastAsia="TimesNewRoman"/>
          <w:szCs w:val="28"/>
        </w:rPr>
        <w:t>лк</w:t>
      </w:r>
      <w:proofErr w:type="spellEnd"/>
      <w:r w:rsidRPr="00F402DE">
        <w:rPr>
          <w:rFonts w:eastAsia="TimesNewRoman"/>
          <w:szCs w:val="28"/>
        </w:rPr>
        <w:t xml:space="preserve"> – для системы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 xml:space="preserve">общего освещения и не ниже 750 </w:t>
      </w:r>
      <w:proofErr w:type="spellStart"/>
      <w:r w:rsidRPr="00F402DE">
        <w:rPr>
          <w:rFonts w:eastAsia="TimesNewRoman"/>
          <w:szCs w:val="28"/>
        </w:rPr>
        <w:t>лк</w:t>
      </w:r>
      <w:proofErr w:type="spellEnd"/>
      <w:r w:rsidRPr="00F402DE">
        <w:rPr>
          <w:rFonts w:eastAsia="TimesNewRoman"/>
          <w:szCs w:val="28"/>
        </w:rPr>
        <w:t xml:space="preserve"> – для системы комбинированного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освещения (СанПиН 2.2.2/2.4.1340-03).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Естественное освещение должно осуществляться через световые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проемы, ориентированные преимущественно на север и северо-восток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обеспечивать КЕО не ниже 1.2% в зонах с устойчивым снежным покровом, 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не ниже 1.5 % на остальной территории. Во всех рабочих помещения</w:t>
      </w:r>
      <w:proofErr w:type="gramStart"/>
      <w:r>
        <w:rPr>
          <w:rFonts w:eastAsia="TimesNewRoman"/>
          <w:szCs w:val="28"/>
          <w:lang w:val="en-US"/>
        </w:rPr>
        <w:t>x</w:t>
      </w:r>
      <w:proofErr w:type="gramEnd"/>
      <w:r w:rsidRPr="00FA7D1F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должно быть достаточн</w:t>
      </w:r>
      <w:r w:rsidR="00F71FE3">
        <w:rPr>
          <w:rFonts w:eastAsia="TimesNewRoman"/>
          <w:szCs w:val="28"/>
        </w:rPr>
        <w:t>ое</w:t>
      </w:r>
      <w:r w:rsidRPr="00F402DE">
        <w:rPr>
          <w:rFonts w:eastAsia="TimesNewRoman"/>
          <w:szCs w:val="28"/>
        </w:rPr>
        <w:t xml:space="preserve"> количество естественного света, оборудование</w:t>
      </w:r>
      <w:r w:rsidRPr="00FA7D1F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размещается перпендикулярно к окну, свет на оператора должен падать с</w:t>
      </w:r>
      <w:r w:rsidRPr="00FA7D1F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левой стороны.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Для внутренней отделки интерьера помещения должны использоваться</w:t>
      </w:r>
      <w:r w:rsidRPr="00FA7D1F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диффузно</w:t>
      </w:r>
      <w:r>
        <w:rPr>
          <w:rFonts w:eastAsia="TimesNewRoman"/>
          <w:szCs w:val="28"/>
        </w:rPr>
        <w:t>-</w:t>
      </w:r>
      <w:r w:rsidRPr="00F402DE">
        <w:rPr>
          <w:rFonts w:eastAsia="TimesNewRoman"/>
          <w:szCs w:val="28"/>
        </w:rPr>
        <w:t>отражающие материалы, с коэффициентом отражения для потолка– 0.7 – 0.8; для стен 0.5 - 0.6; для пола 0.3-0.5.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lastRenderedPageBreak/>
        <w:t>Искусственное освещение в помещениях эксплуатации ПЭВМ должно</w:t>
      </w:r>
      <w:r w:rsidRPr="00FA7D1F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осуществляться системой общего равномерного освещения. В случаях</w:t>
      </w:r>
      <w:r w:rsidRPr="00FA7D1F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преимущественной работы с документами, допускается применение системы</w:t>
      </w:r>
      <w:r w:rsidRPr="00FA7D1F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комбинированного освещения. Освещенность на поверхности стола должна</w:t>
      </w:r>
      <w:r w:rsidRPr="00FA7D1F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 xml:space="preserve">быть 300-500 </w:t>
      </w:r>
      <w:proofErr w:type="spellStart"/>
      <w:r w:rsidRPr="00F402DE">
        <w:rPr>
          <w:rFonts w:eastAsia="TimesNewRoman"/>
          <w:szCs w:val="28"/>
        </w:rPr>
        <w:t>лк</w:t>
      </w:r>
      <w:proofErr w:type="spellEnd"/>
      <w:r w:rsidRPr="00F402DE">
        <w:rPr>
          <w:rFonts w:eastAsia="TimesNewRoman"/>
          <w:szCs w:val="28"/>
        </w:rPr>
        <w:t>. Местное освещение не должно создавать бликов на</w:t>
      </w:r>
      <w:r w:rsidRPr="00FA7D1F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 xml:space="preserve">поверхности и увеличивать освещенность экрана более 300 </w:t>
      </w:r>
      <w:proofErr w:type="spellStart"/>
      <w:r w:rsidRPr="00F402DE">
        <w:rPr>
          <w:rFonts w:eastAsia="TimesNewRoman"/>
          <w:szCs w:val="28"/>
        </w:rPr>
        <w:t>лк</w:t>
      </w:r>
      <w:proofErr w:type="spellEnd"/>
      <w:r w:rsidRPr="00F402DE">
        <w:rPr>
          <w:rFonts w:eastAsia="TimesNewRoman"/>
          <w:szCs w:val="28"/>
        </w:rPr>
        <w:t>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proofErr w:type="gramStart"/>
      <w:r w:rsidRPr="00F402DE">
        <w:rPr>
          <w:rFonts w:eastAsia="TimesNewRoman"/>
          <w:szCs w:val="28"/>
        </w:rPr>
        <w:t xml:space="preserve">Следует ограничить прямую </w:t>
      </w:r>
      <w:proofErr w:type="spellStart"/>
      <w:r w:rsidRPr="00F402DE">
        <w:rPr>
          <w:rFonts w:eastAsia="TimesNewRoman"/>
          <w:szCs w:val="28"/>
        </w:rPr>
        <w:t>блесткость</w:t>
      </w:r>
      <w:proofErr w:type="spellEnd"/>
      <w:r w:rsidRPr="00F402DE">
        <w:rPr>
          <w:rFonts w:eastAsia="TimesNewRoman"/>
          <w:szCs w:val="28"/>
        </w:rPr>
        <w:t>, при этом яркость светящихся</w:t>
      </w:r>
      <w:r w:rsidRPr="00FA7D1F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поверхностей (окна, светильников и др.), находящихся в поле зрения, должна</w:t>
      </w:r>
      <w:r w:rsidRPr="00FA7D1F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быть не бол</w:t>
      </w:r>
      <w:r w:rsidR="00F71FE3">
        <w:rPr>
          <w:rFonts w:eastAsia="TimesNewRoman"/>
          <w:szCs w:val="28"/>
        </w:rPr>
        <w:t>ее 200 кд/</w:t>
      </w:r>
      <w:proofErr w:type="spellStart"/>
      <w:r w:rsidR="00F71FE3">
        <w:rPr>
          <w:rFonts w:eastAsia="TimesNewRoman"/>
          <w:szCs w:val="28"/>
        </w:rPr>
        <w:t>кв.м</w:t>
      </w:r>
      <w:proofErr w:type="spellEnd"/>
      <w:r w:rsidR="00F71FE3">
        <w:rPr>
          <w:rFonts w:eastAsia="TimesNewRoman"/>
          <w:szCs w:val="28"/>
        </w:rPr>
        <w:t>. Также накладываю</w:t>
      </w:r>
      <w:r w:rsidRPr="00F402DE">
        <w:rPr>
          <w:rFonts w:eastAsia="TimesNewRoman"/>
          <w:szCs w:val="28"/>
        </w:rPr>
        <w:t>тся ограничения на отраженную</w:t>
      </w:r>
      <w:r w:rsidRPr="00FA7D1F">
        <w:rPr>
          <w:rFonts w:eastAsia="TimesNewRoman"/>
          <w:szCs w:val="28"/>
        </w:rPr>
        <w:t xml:space="preserve"> </w:t>
      </w:r>
      <w:proofErr w:type="spellStart"/>
      <w:r w:rsidRPr="00F402DE">
        <w:rPr>
          <w:rFonts w:eastAsia="TimesNewRoman"/>
          <w:szCs w:val="28"/>
        </w:rPr>
        <w:t>блесткость</w:t>
      </w:r>
      <w:proofErr w:type="spellEnd"/>
      <w:r w:rsidRPr="00F402DE">
        <w:rPr>
          <w:rFonts w:eastAsia="TimesNewRoman"/>
          <w:szCs w:val="28"/>
        </w:rPr>
        <w:t>, при этом яркость бликов на экране ПЭВМ не должна превышать200 кд/</w:t>
      </w:r>
      <w:proofErr w:type="spellStart"/>
      <w:r w:rsidRPr="00F402DE">
        <w:rPr>
          <w:rFonts w:eastAsia="TimesNewRoman"/>
          <w:szCs w:val="28"/>
        </w:rPr>
        <w:t>кв.м</w:t>
      </w:r>
      <w:proofErr w:type="spellEnd"/>
      <w:r w:rsidRPr="00F402DE">
        <w:rPr>
          <w:rFonts w:eastAsia="TimesNewRoman"/>
          <w:szCs w:val="28"/>
        </w:rPr>
        <w:t>. Ограничиваются неравномерность распределения яркости, при</w:t>
      </w:r>
      <w:r w:rsidR="00F71FE3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этом отношение яркости между рабочими поверхностями не должно</w:t>
      </w:r>
      <w:r w:rsidRPr="00FA7D1F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превышать 3:1-5</w:t>
      </w:r>
      <w:proofErr w:type="gramEnd"/>
      <w:r w:rsidRPr="00F402DE">
        <w:rPr>
          <w:rFonts w:eastAsia="TimesNewRoman"/>
          <w:szCs w:val="28"/>
        </w:rPr>
        <w:t>:1, а между рабочими пов</w:t>
      </w:r>
      <w:r>
        <w:rPr>
          <w:rFonts w:eastAsia="TimesNewRoman"/>
          <w:szCs w:val="28"/>
        </w:rPr>
        <w:t>ерхностями и поверхностями стены</w:t>
      </w:r>
      <w:r w:rsidRPr="00F402DE">
        <w:rPr>
          <w:rFonts w:eastAsia="TimesNewRoman"/>
          <w:szCs w:val="28"/>
        </w:rPr>
        <w:t xml:space="preserve"> оборудования 10:1.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В качестве источников света при искусственном освещении должны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применяться преимущественно люминесцентные лампы. Допускается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применение ламп накаливания в светильниках местного освещения.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Рабочие ряды и стены необходимо равномерно освещать, без бликов,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желательно располагать ряды светильников параллельно стене со световыми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проемами. При таком расположении в поле зрения попадают 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просматриваются по длине 1-2 ряда осветительных приборов. При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поперечном расположении рядов осветительных приборов в поле зрения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попадает очень много поперечных полос, которые из-за чередования света 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тени возбуждают и раздражают глаз.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При освещении люминесцентными лампами должны быть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предприняты меры для уменьшения пульсации светового потока.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Коэффициент пульсации не должен превышать 5 %.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Для этого применяются следующие методы:</w:t>
      </w:r>
    </w:p>
    <w:p w:rsidR="003A6E44" w:rsidRPr="00ED7989" w:rsidRDefault="003A6E44" w:rsidP="00ED7989">
      <w:pPr>
        <w:pStyle w:val="af3"/>
        <w:numPr>
          <w:ilvl w:val="0"/>
          <w:numId w:val="27"/>
        </w:numPr>
        <w:rPr>
          <w:rFonts w:eastAsia="TimesNewRoman"/>
        </w:rPr>
      </w:pPr>
      <w:r w:rsidRPr="00ED7989">
        <w:rPr>
          <w:rFonts w:eastAsia="TimesNewRoman"/>
        </w:rPr>
        <w:t>включение соседних светильников на различные фазы сети переменного тока поочередно;</w:t>
      </w:r>
    </w:p>
    <w:p w:rsidR="003A6E44" w:rsidRPr="00ED7989" w:rsidRDefault="003A6E44" w:rsidP="00ED7989">
      <w:pPr>
        <w:pStyle w:val="af3"/>
        <w:numPr>
          <w:ilvl w:val="0"/>
          <w:numId w:val="27"/>
        </w:numPr>
        <w:rPr>
          <w:rFonts w:eastAsia="TimesNewRoman"/>
        </w:rPr>
      </w:pPr>
      <w:r w:rsidRPr="00ED7989">
        <w:rPr>
          <w:rFonts w:eastAsia="TimesNewRoman"/>
        </w:rPr>
        <w:lastRenderedPageBreak/>
        <w:t>включение части ламп по схеме опережающего тока;</w:t>
      </w:r>
    </w:p>
    <w:p w:rsidR="003A6E44" w:rsidRPr="00ED7989" w:rsidRDefault="003A6E44" w:rsidP="00ED7989">
      <w:pPr>
        <w:pStyle w:val="af3"/>
        <w:numPr>
          <w:ilvl w:val="0"/>
          <w:numId w:val="27"/>
        </w:numPr>
        <w:rPr>
          <w:rFonts w:eastAsia="TimesNewRoman"/>
        </w:rPr>
      </w:pPr>
      <w:r w:rsidRPr="00ED7989">
        <w:rPr>
          <w:rFonts w:eastAsia="TimesNewRoman"/>
        </w:rPr>
        <w:t>включение ламп в многоламповых светильниках на разные фазы сети;</w:t>
      </w:r>
    </w:p>
    <w:p w:rsidR="003A6E44" w:rsidRPr="00ED7989" w:rsidRDefault="003A6E44" w:rsidP="00ED7989">
      <w:pPr>
        <w:pStyle w:val="af3"/>
        <w:numPr>
          <w:ilvl w:val="0"/>
          <w:numId w:val="27"/>
        </w:numPr>
        <w:rPr>
          <w:rFonts w:eastAsia="TimesNewRoman"/>
        </w:rPr>
      </w:pPr>
      <w:r w:rsidRPr="00ED7989">
        <w:rPr>
          <w:rFonts w:eastAsia="TimesNewRoman"/>
        </w:rPr>
        <w:t>питание ламп переменным током повышенной частоты (от генераторов 400 Гц).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Вывод: в помещении конструкторского отдела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реализовано смешанное освещение.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Правильное расположение системы искусственного освещения снижает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нагрузку на глаза сотрудника, класс условий труда является допустимым.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b/>
          <w:i/>
          <w:szCs w:val="28"/>
        </w:rPr>
      </w:pPr>
    </w:p>
    <w:p w:rsidR="003A6E44" w:rsidRPr="005033D0" w:rsidRDefault="00F71FE3" w:rsidP="003A6E44">
      <w:pPr>
        <w:pStyle w:val="3"/>
        <w:rPr>
          <w:rFonts w:eastAsia="TimesNewRoman"/>
        </w:rPr>
      </w:pPr>
      <w:bookmarkStart w:id="349" w:name="_Toc358276751"/>
      <w:bookmarkStart w:id="350" w:name="_Toc358574194"/>
      <w:r>
        <w:rPr>
          <w:rFonts w:eastAsia="TimesNewRoman"/>
        </w:rPr>
        <w:t>Неионизирующи</w:t>
      </w:r>
      <w:r w:rsidR="003A6E44" w:rsidRPr="005033D0">
        <w:rPr>
          <w:rFonts w:eastAsia="TimesNewRoman"/>
        </w:rPr>
        <w:t>е электромагнитные поля и излучения</w:t>
      </w:r>
      <w:bookmarkEnd w:id="349"/>
      <w:bookmarkEnd w:id="350"/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При работе с ПЭВМ оператор подвергается воздействию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 xml:space="preserve">электромагнитного поля </w:t>
      </w:r>
      <w:r w:rsidRPr="00F402DE">
        <w:rPr>
          <w:szCs w:val="28"/>
        </w:rPr>
        <w:t>(</w:t>
      </w:r>
      <w:r w:rsidRPr="00F402DE">
        <w:rPr>
          <w:rFonts w:eastAsia="TimesNewRoman"/>
          <w:szCs w:val="28"/>
        </w:rPr>
        <w:t>ЭМП</w:t>
      </w:r>
      <w:r w:rsidRPr="00F402DE">
        <w:rPr>
          <w:szCs w:val="28"/>
        </w:rPr>
        <w:t xml:space="preserve">). </w:t>
      </w:r>
      <w:r w:rsidRPr="00F402DE">
        <w:rPr>
          <w:rFonts w:eastAsia="TimesNewRoman"/>
          <w:szCs w:val="28"/>
        </w:rPr>
        <w:t>При длительном воздействии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электромагнитных полей на человека возникает тепловой эффект – организм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не в состоянии отвести тепло, полученное в результате воздействия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электромагнитных полей. Наиболее уязвимыми являются органы,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содержащие много воды: глаза, почки и т.д. Так же электромагнитные поля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действуют на клеточном уровне. Поэтому СанПиН 2.2.4.1191-03устанавливает допустимые уровни ЭМП на рабочих местах персонала,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работающих в помещениях с источниками ЭМП.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При работе с ПЭВМ оператор может находиться под воздействием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электростатического поля. Степень его воздействия на оператора зависит от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напряженности и времени воздействия.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Предельно допустимая напряженность электростатического поля на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рабочих местах не должна превышать:</w:t>
      </w:r>
    </w:p>
    <w:p w:rsidR="003A6E44" w:rsidRPr="005033D0" w:rsidRDefault="003A6E44" w:rsidP="003A6E44">
      <w:pPr>
        <w:autoSpaceDE w:val="0"/>
        <w:autoSpaceDN w:val="0"/>
        <w:adjustRightInd w:val="0"/>
        <w:ind w:left="720"/>
        <w:rPr>
          <w:rFonts w:eastAsia="TimesNewRoman"/>
          <w:szCs w:val="28"/>
        </w:rPr>
      </w:pPr>
      <w:r>
        <w:rPr>
          <w:rFonts w:eastAsia="TimesNewRoman"/>
          <w:szCs w:val="28"/>
        </w:rPr>
        <w:t xml:space="preserve">- </w:t>
      </w:r>
      <w:r w:rsidRPr="005033D0">
        <w:rPr>
          <w:rFonts w:eastAsia="TimesNewRoman"/>
          <w:szCs w:val="28"/>
        </w:rPr>
        <w:t xml:space="preserve">при воздействии до 1 часа – 60 </w:t>
      </w:r>
      <w:proofErr w:type="spellStart"/>
      <w:r w:rsidRPr="005033D0">
        <w:rPr>
          <w:rFonts w:eastAsia="TimesNewRoman"/>
          <w:szCs w:val="28"/>
        </w:rPr>
        <w:t>кВ</w:t>
      </w:r>
      <w:proofErr w:type="spellEnd"/>
      <w:r w:rsidRPr="005033D0">
        <w:rPr>
          <w:rFonts w:eastAsia="TimesNewRoman"/>
          <w:szCs w:val="28"/>
        </w:rPr>
        <w:t>/м;</w:t>
      </w:r>
    </w:p>
    <w:p w:rsidR="003A6E44" w:rsidRPr="00F402DE" w:rsidRDefault="003A6E44" w:rsidP="003A6E44">
      <w:pPr>
        <w:autoSpaceDE w:val="0"/>
        <w:autoSpaceDN w:val="0"/>
        <w:adjustRightInd w:val="0"/>
        <w:ind w:left="720"/>
        <w:rPr>
          <w:rFonts w:eastAsia="TimesNewRoman"/>
          <w:szCs w:val="28"/>
        </w:rPr>
      </w:pPr>
      <w:r>
        <w:rPr>
          <w:rFonts w:eastAsia="TimesNewRoman"/>
          <w:szCs w:val="28"/>
        </w:rPr>
        <w:t xml:space="preserve">- </w:t>
      </w:r>
      <w:r w:rsidRPr="00F402DE">
        <w:rPr>
          <w:rFonts w:eastAsia="TimesNewRoman"/>
          <w:szCs w:val="28"/>
        </w:rPr>
        <w:t xml:space="preserve">при воздействии от 1 часа до 9 часов – </w:t>
      </w:r>
      <m:oMath>
        <m:f>
          <m:fPr>
            <m:ctrlPr>
              <w:rPr>
                <w:rFonts w:ascii="Cambria Math" w:eastAsia="TimesNewRoman" w:hAnsi="Cambria Math"/>
                <w:i/>
                <w:szCs w:val="28"/>
              </w:rPr>
            </m:ctrlPr>
          </m:fPr>
          <m:num>
            <m:r>
              <w:rPr>
                <w:rFonts w:ascii="Cambria Math" w:eastAsia="TimesNewRoman" w:hAnsi="Cambria Math"/>
                <w:szCs w:val="28"/>
              </w:rPr>
              <m:t>60</m:t>
            </m:r>
          </m:num>
          <m:den>
            <m:rad>
              <m:radPr>
                <m:degHide m:val="1"/>
                <m:ctrlPr>
                  <w:rPr>
                    <w:rFonts w:ascii="Cambria Math" w:eastAsia="TimesNewRoman" w:hAnsi="Cambria Math"/>
                    <w:i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TimesNewRoman" w:hAnsi="Cambria Math"/>
                    <w:szCs w:val="28"/>
                  </w:rPr>
                  <m:t>t</m:t>
                </m:r>
              </m:e>
            </m:rad>
          </m:den>
        </m:f>
      </m:oMath>
      <w:r w:rsidRPr="00F402DE">
        <w:rPr>
          <w:rFonts w:eastAsia="TimesNewRoman"/>
          <w:szCs w:val="28"/>
        </w:rPr>
        <w:t>,</w:t>
      </w:r>
    </w:p>
    <w:p w:rsidR="003A6E44" w:rsidRPr="00F402DE" w:rsidRDefault="003A6E44" w:rsidP="003A6E44">
      <w:pPr>
        <w:autoSpaceDE w:val="0"/>
        <w:autoSpaceDN w:val="0"/>
        <w:adjustRightInd w:val="0"/>
        <w:ind w:left="707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где t - время от 1 до 9 часов.</w:t>
      </w: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lastRenderedPageBreak/>
        <w:t>В случае превышения нормируемого значения напряженности электростатического поля 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ЭМП должны применяться средства защиты: защитные экраны для мониторов, антистатические покрытия пола 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увлажнители, являющиеся частью системы кондиционирования воздуха.</w:t>
      </w:r>
    </w:p>
    <w:p w:rsidR="003A6E44" w:rsidRPr="00334F55" w:rsidRDefault="003A6E44" w:rsidP="003A6E44">
      <w:pPr>
        <w:autoSpaceDE w:val="0"/>
        <w:autoSpaceDN w:val="0"/>
        <w:adjustRightInd w:val="0"/>
        <w:ind w:firstLine="708"/>
        <w:rPr>
          <w:rFonts w:eastAsia="TimesNewRoman"/>
          <w:szCs w:val="28"/>
        </w:rPr>
      </w:pPr>
      <w:proofErr w:type="gramStart"/>
      <w:r>
        <w:rPr>
          <w:rFonts w:eastAsia="TimesNewRoman"/>
          <w:szCs w:val="28"/>
        </w:rPr>
        <w:t>В настоящее время повсеместно используются ЖК-мониторы, не создающие опасного количества ЭМИ.</w:t>
      </w:r>
      <w:proofErr w:type="gramEnd"/>
    </w:p>
    <w:p w:rsidR="003A6E44" w:rsidRPr="00745B9B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>
        <w:rPr>
          <w:rFonts w:eastAsia="TimesNewRoman"/>
          <w:szCs w:val="28"/>
        </w:rPr>
        <w:t>Значительную часть электромагнитного излучения создают блоки питания, поэтому необходимо обеспечивать их экранирование.</w:t>
      </w:r>
    </w:p>
    <w:p w:rsidR="00016193" w:rsidRPr="00745B9B" w:rsidRDefault="00016193" w:rsidP="003A6E44">
      <w:pPr>
        <w:autoSpaceDE w:val="0"/>
        <w:autoSpaceDN w:val="0"/>
        <w:adjustRightInd w:val="0"/>
        <w:rPr>
          <w:rFonts w:eastAsia="TimesNewRoman"/>
          <w:szCs w:val="28"/>
        </w:rPr>
      </w:pPr>
    </w:p>
    <w:p w:rsidR="003A6E44" w:rsidRPr="005033D0" w:rsidRDefault="003A6E44" w:rsidP="003A6E44">
      <w:pPr>
        <w:pStyle w:val="3"/>
        <w:rPr>
          <w:rFonts w:eastAsia="TimesNewRoman"/>
        </w:rPr>
      </w:pPr>
      <w:bookmarkStart w:id="351" w:name="_Toc358276752"/>
      <w:bookmarkStart w:id="352" w:name="_Toc358574195"/>
      <w:r>
        <w:rPr>
          <w:rFonts w:eastAsia="TimesNewRoman"/>
        </w:rPr>
        <w:t>Тяжесть и н</w:t>
      </w:r>
      <w:r w:rsidRPr="005033D0">
        <w:rPr>
          <w:rFonts w:eastAsia="TimesNewRoman"/>
        </w:rPr>
        <w:t>апряженность труда</w:t>
      </w:r>
      <w:bookmarkEnd w:id="351"/>
      <w:bookmarkEnd w:id="352"/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Напряженность трудового процесса оценивают в соответствии с «Гигиеническими критериями оценки условий труда по показателям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вредности и опасности факторов производственной среды, тяжести и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напряженности трудового процесса».</w:t>
      </w:r>
    </w:p>
    <w:p w:rsidR="008C35F3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>Оценка напряженности труда профессиональной группы работников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основана на анализе трудовой деятельности и ее структуры, которые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изучаются путем хронометражных наблюдений в динамике всего рабочего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дня, в течение не менее одной недели. Анализ основан на учете всего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комплекса производственных факторов (стимулов, раздражителей)</w:t>
      </w:r>
      <w:proofErr w:type="gramStart"/>
      <w:r w:rsidRPr="00F402DE">
        <w:rPr>
          <w:rFonts w:eastAsia="TimesNewRoman"/>
          <w:szCs w:val="28"/>
        </w:rPr>
        <w:t>,с</w:t>
      </w:r>
      <w:proofErr w:type="gramEnd"/>
      <w:r w:rsidRPr="00F402DE">
        <w:rPr>
          <w:rFonts w:eastAsia="TimesNewRoman"/>
          <w:szCs w:val="28"/>
        </w:rPr>
        <w:t>оздающих предпосылки для возникновения неблагоприятных нервно-эмоциональных состояний (перенапряжения). Все факторы (показатели)</w:t>
      </w:r>
      <w:r w:rsidR="00F71FE3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трудового процесса имеют качественную или количественную выраженность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и сгруппированы по видам нагрузок: интеллектуальные, сенсорные,</w:t>
      </w:r>
      <w:r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эмоциональные, монотонные, режимные нагрузки</w:t>
      </w:r>
      <w:r w:rsidR="008C35F3">
        <w:rPr>
          <w:rFonts w:eastAsia="TimesNewRoman"/>
          <w:szCs w:val="28"/>
        </w:rPr>
        <w:t xml:space="preserve"> (Таблица 5.1.7.1)</w:t>
      </w:r>
      <w:r w:rsidRPr="00F402DE">
        <w:rPr>
          <w:rFonts w:eastAsia="TimesNewRoman"/>
          <w:szCs w:val="28"/>
        </w:rPr>
        <w:t>.</w:t>
      </w:r>
    </w:p>
    <w:p w:rsidR="00455658" w:rsidRDefault="00455658" w:rsidP="003A6E44">
      <w:pPr>
        <w:autoSpaceDE w:val="0"/>
        <w:autoSpaceDN w:val="0"/>
        <w:adjustRightInd w:val="0"/>
        <w:rPr>
          <w:rFonts w:eastAsia="TimesNewRoman"/>
          <w:szCs w:val="28"/>
        </w:rPr>
      </w:pPr>
    </w:p>
    <w:p w:rsidR="00455658" w:rsidRDefault="00455658">
      <w:pPr>
        <w:spacing w:after="200" w:line="276" w:lineRule="auto"/>
        <w:ind w:firstLine="0"/>
        <w:jc w:val="left"/>
        <w:rPr>
          <w:rFonts w:eastAsia="TimesNewRoman"/>
          <w:szCs w:val="20"/>
        </w:rPr>
      </w:pPr>
      <w:r>
        <w:rPr>
          <w:rFonts w:eastAsia="TimesNewRoman"/>
        </w:rPr>
        <w:br w:type="page"/>
      </w:r>
    </w:p>
    <w:p w:rsidR="003A6E44" w:rsidRPr="00F402DE" w:rsidRDefault="008C35F3" w:rsidP="008C35F3">
      <w:pPr>
        <w:pStyle w:val="a8"/>
        <w:rPr>
          <w:rFonts w:eastAsia="TimesNewRoman"/>
        </w:rPr>
      </w:pPr>
      <w:r>
        <w:rPr>
          <w:rFonts w:eastAsia="TimesNewRoman"/>
        </w:rPr>
        <w:lastRenderedPageBreak/>
        <w:t>Таблица 5.1.7.1</w:t>
      </w:r>
      <w:r w:rsidRPr="008C35F3">
        <w:rPr>
          <w:rFonts w:eastAsia="TimesNewRoman"/>
          <w:szCs w:val="28"/>
        </w:rPr>
        <w:t xml:space="preserve"> </w:t>
      </w:r>
      <w:r w:rsidRPr="00F402DE">
        <w:rPr>
          <w:rFonts w:eastAsia="TimesNewRoman"/>
          <w:szCs w:val="28"/>
        </w:rPr>
        <w:t>Оценка напряженности труда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551"/>
        <w:gridCol w:w="1897"/>
        <w:gridCol w:w="1753"/>
        <w:gridCol w:w="1185"/>
        <w:gridCol w:w="1185"/>
      </w:tblGrid>
      <w:tr w:rsidR="003A6E44" w:rsidRPr="00F402DE" w:rsidTr="003A6E44">
        <w:tc>
          <w:tcPr>
            <w:tcW w:w="3551" w:type="dxa"/>
            <w:vMerge w:val="restart"/>
          </w:tcPr>
          <w:p w:rsidR="008C35F3" w:rsidRDefault="008C35F3" w:rsidP="008C35F3">
            <w:pPr>
              <w:ind w:firstLine="0"/>
              <w:rPr>
                <w:rFonts w:eastAsia="TimesNewRoman"/>
                <w:szCs w:val="28"/>
              </w:rPr>
            </w:pPr>
          </w:p>
          <w:p w:rsidR="003A6E44" w:rsidRPr="00F402DE" w:rsidRDefault="003A6E44" w:rsidP="008C35F3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6020" w:type="dxa"/>
            <w:gridSpan w:val="4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Классы условий труда</w:t>
            </w:r>
          </w:p>
        </w:tc>
      </w:tr>
      <w:tr w:rsidR="003A6E44" w:rsidRPr="00F402DE" w:rsidTr="003A6E44">
        <w:tc>
          <w:tcPr>
            <w:tcW w:w="3551" w:type="dxa"/>
            <w:vMerge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897" w:type="dxa"/>
            <w:vMerge w:val="restart"/>
          </w:tcPr>
          <w:p w:rsidR="003A6E44" w:rsidRPr="00F402DE" w:rsidRDefault="003A6E44" w:rsidP="008C35F3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Оптимальный</w:t>
            </w:r>
          </w:p>
        </w:tc>
        <w:tc>
          <w:tcPr>
            <w:tcW w:w="1753" w:type="dxa"/>
            <w:vMerge w:val="restart"/>
          </w:tcPr>
          <w:p w:rsidR="003A6E44" w:rsidRPr="00F402DE" w:rsidRDefault="003A6E44" w:rsidP="008C35F3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Допустимый</w:t>
            </w:r>
          </w:p>
        </w:tc>
        <w:tc>
          <w:tcPr>
            <w:tcW w:w="2370" w:type="dxa"/>
            <w:gridSpan w:val="2"/>
          </w:tcPr>
          <w:p w:rsidR="003A6E44" w:rsidRPr="00F402DE" w:rsidRDefault="003A6E44" w:rsidP="008C35F3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Вредный</w:t>
            </w:r>
          </w:p>
        </w:tc>
      </w:tr>
      <w:tr w:rsidR="003A6E44" w:rsidRPr="00F402DE" w:rsidTr="003A6E44">
        <w:tc>
          <w:tcPr>
            <w:tcW w:w="3551" w:type="dxa"/>
            <w:vMerge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897" w:type="dxa"/>
            <w:vMerge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753" w:type="dxa"/>
            <w:vMerge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1 степени</w:t>
            </w: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2 степени</w:t>
            </w:r>
          </w:p>
        </w:tc>
      </w:tr>
      <w:tr w:rsidR="003A6E44" w:rsidRPr="00F402DE" w:rsidTr="003A6E44">
        <w:tc>
          <w:tcPr>
            <w:tcW w:w="9571" w:type="dxa"/>
            <w:gridSpan w:val="5"/>
          </w:tcPr>
          <w:p w:rsidR="003A6E44" w:rsidRPr="00F402DE" w:rsidRDefault="003A6E44" w:rsidP="00933E4A">
            <w:pPr>
              <w:numPr>
                <w:ilvl w:val="0"/>
                <w:numId w:val="17"/>
              </w:num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Интеллектуальные нагрузки:</w:t>
            </w: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1.1. Содержание работы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1.2. Восприятие сигналов (информации) и их оценка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1.3. Распределение функций по степени сложности задания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1.4. Характер выполняемой работы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9571" w:type="dxa"/>
            <w:gridSpan w:val="5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2. Сенсорные нагрузки</w:t>
            </w: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2.1. Длительность сосредоточенного наблюдения (% времени смены)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2.2.Плотность сигналов (световых, звуковых) и сообщений в среднем за 1 час работы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2.3.Число производственных объектов одновременного наблюдения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lastRenderedPageBreak/>
              <w:t xml:space="preserve">2.4. Размер объекта различения (при расстоянии от глаз работающего до объекта различения не более 0,5 м) в </w:t>
            </w:r>
            <w:proofErr w:type="gramStart"/>
            <w:r w:rsidRPr="00F402DE">
              <w:rPr>
                <w:rFonts w:eastAsia="TimesNewRoman"/>
                <w:szCs w:val="28"/>
              </w:rPr>
              <w:t>мм</w:t>
            </w:r>
            <w:proofErr w:type="gramEnd"/>
            <w:r w:rsidRPr="00F402DE">
              <w:rPr>
                <w:rFonts w:eastAsia="TimesNewRoman"/>
                <w:szCs w:val="28"/>
              </w:rPr>
              <w:t xml:space="preserve"> при длительности сосредоточенного наблюдения (% времени смены)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2.5. Работа с оптическими приборами (микроскопы, лупы и т.п.) при длительности сосредоточенного наблюдения (% времени смены)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2.6. Наблюдение за экранами видеотерминало</w:t>
            </w:r>
            <w:proofErr w:type="gramStart"/>
            <w:r w:rsidRPr="00F402DE">
              <w:rPr>
                <w:rFonts w:eastAsia="TimesNewRoman"/>
                <w:szCs w:val="28"/>
              </w:rPr>
              <w:t>в(</w:t>
            </w:r>
            <w:proofErr w:type="gramEnd"/>
            <w:r w:rsidRPr="00F402DE">
              <w:rPr>
                <w:rFonts w:eastAsia="TimesNewRoman"/>
                <w:szCs w:val="28"/>
              </w:rPr>
              <w:t xml:space="preserve">часов в смену):при буквенно-цифровом типе отображения </w:t>
            </w:r>
            <w:proofErr w:type="spellStart"/>
            <w:r w:rsidRPr="00F402DE">
              <w:rPr>
                <w:rFonts w:eastAsia="TimesNewRoman"/>
                <w:szCs w:val="28"/>
              </w:rPr>
              <w:t>информации:при</w:t>
            </w:r>
            <w:proofErr w:type="spellEnd"/>
            <w:r w:rsidRPr="00F402DE">
              <w:rPr>
                <w:rFonts w:eastAsia="TimesNewRoman"/>
                <w:szCs w:val="28"/>
              </w:rPr>
              <w:t xml:space="preserve"> графическом типе отображения информации: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 xml:space="preserve">2.7. Нагрузка на слуховой анализатор (при производственной необходимости восприятия речи или </w:t>
            </w:r>
            <w:r w:rsidRPr="00F402DE">
              <w:rPr>
                <w:rFonts w:eastAsia="TimesNewRoman"/>
                <w:szCs w:val="28"/>
              </w:rPr>
              <w:lastRenderedPageBreak/>
              <w:t>дифференцированных сигналов)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lastRenderedPageBreak/>
              <w:t>X</w:t>
            </w: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lastRenderedPageBreak/>
              <w:t>2.8. Нагрузка на голосовой аппарат (суммарное количество часов, наговариваемое в неделю)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9571" w:type="dxa"/>
            <w:gridSpan w:val="5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3. Эмоциональные нагрузки</w:t>
            </w: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З.1.Степень ответственности за результат собственной деятельности. Значимость ошибки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3.2. Степень риска для собственной жизни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3.3. Степень ответственности за безопасность других лиц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3.4. Количество конфликтных ситуаций, обусловленных профессиональной деятельностью, за смену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9571" w:type="dxa"/>
            <w:gridSpan w:val="5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4. Монотонность нагрузок</w:t>
            </w: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4.1. Число элементов (приемов), необходимых для реализации простого задания или в многократно повторяющихся операциях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 xml:space="preserve">4.2. </w:t>
            </w:r>
            <w:r w:rsidRPr="00F402DE">
              <w:rPr>
                <w:rFonts w:eastAsia="TimesNewRoman"/>
                <w:szCs w:val="28"/>
              </w:rPr>
              <w:lastRenderedPageBreak/>
              <w:t>Продолжительность (</w:t>
            </w:r>
            <w:proofErr w:type="gramStart"/>
            <w:r w:rsidRPr="00F402DE">
              <w:rPr>
                <w:rFonts w:eastAsia="TimesNewRoman"/>
                <w:szCs w:val="28"/>
              </w:rPr>
              <w:t>в сек</w:t>
            </w:r>
            <w:proofErr w:type="gramEnd"/>
            <w:r w:rsidRPr="00F402DE">
              <w:rPr>
                <w:rFonts w:eastAsia="TimesNewRoman"/>
                <w:szCs w:val="28"/>
              </w:rPr>
              <w:t>) выполнения простых заданий или повторяющихся операций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lastRenderedPageBreak/>
              <w:t>4.3. Время активных действий (</w:t>
            </w:r>
            <w:proofErr w:type="gramStart"/>
            <w:r w:rsidRPr="00F402DE">
              <w:rPr>
                <w:rFonts w:eastAsia="TimesNewRoman"/>
                <w:szCs w:val="28"/>
              </w:rPr>
              <w:t>в</w:t>
            </w:r>
            <w:proofErr w:type="gramEnd"/>
            <w:r w:rsidRPr="00F402DE">
              <w:rPr>
                <w:rFonts w:eastAsia="TimesNewRoman"/>
                <w:szCs w:val="28"/>
              </w:rPr>
              <w:t xml:space="preserve"> % </w:t>
            </w:r>
            <w:proofErr w:type="gramStart"/>
            <w:r w:rsidRPr="00F402DE">
              <w:rPr>
                <w:rFonts w:eastAsia="TimesNewRoman"/>
                <w:szCs w:val="28"/>
              </w:rPr>
              <w:t>к</w:t>
            </w:r>
            <w:proofErr w:type="gramEnd"/>
            <w:r w:rsidRPr="00F402DE">
              <w:rPr>
                <w:rFonts w:eastAsia="TimesNewRoman"/>
                <w:szCs w:val="28"/>
              </w:rPr>
              <w:t xml:space="preserve"> продолжительности смены). В остальное время – наблюдение за ходом производственного процесса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 xml:space="preserve">4.4. Монотонность производственной обстановки (время пассивного наблюдения за ходом техпроцесса </w:t>
            </w:r>
            <w:proofErr w:type="gramStart"/>
            <w:r w:rsidRPr="00F402DE">
              <w:rPr>
                <w:rFonts w:eastAsia="TimesNewRoman"/>
                <w:szCs w:val="28"/>
              </w:rPr>
              <w:t>в</w:t>
            </w:r>
            <w:proofErr w:type="gramEnd"/>
            <w:r w:rsidRPr="00F402DE">
              <w:rPr>
                <w:rFonts w:eastAsia="TimesNewRoman"/>
                <w:szCs w:val="28"/>
              </w:rPr>
              <w:t xml:space="preserve"> % </w:t>
            </w:r>
            <w:proofErr w:type="gramStart"/>
            <w:r w:rsidRPr="00F402DE">
              <w:rPr>
                <w:rFonts w:eastAsia="TimesNewRoman"/>
                <w:szCs w:val="28"/>
              </w:rPr>
              <w:t>от</w:t>
            </w:r>
            <w:proofErr w:type="gramEnd"/>
            <w:r w:rsidRPr="00F402DE">
              <w:rPr>
                <w:rFonts w:eastAsia="TimesNewRoman"/>
                <w:szCs w:val="28"/>
              </w:rPr>
              <w:t xml:space="preserve"> времени смены)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9571" w:type="dxa"/>
            <w:gridSpan w:val="5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5. Режим работы</w:t>
            </w: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5.1. Фактическая продолжительность рабочего дня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5.2. Сменность работы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551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5.3. Наличие регламентированных перерывов и их продолжительность</w:t>
            </w:r>
          </w:p>
        </w:tc>
        <w:tc>
          <w:tcPr>
            <w:tcW w:w="1897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75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185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</w:tbl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</w:p>
    <w:p w:rsidR="003A6E44" w:rsidRPr="00F402DE" w:rsidRDefault="003A6E44" w:rsidP="003A6E44">
      <w:pPr>
        <w:autoSpaceDE w:val="0"/>
        <w:autoSpaceDN w:val="0"/>
        <w:adjustRightInd w:val="0"/>
        <w:rPr>
          <w:rFonts w:eastAsia="TimesNewRoman"/>
          <w:szCs w:val="28"/>
        </w:rPr>
      </w:pPr>
      <w:r w:rsidRPr="00F402DE">
        <w:rPr>
          <w:rFonts w:eastAsia="TimesNewRoman"/>
          <w:szCs w:val="28"/>
        </w:rPr>
        <w:t xml:space="preserve">Общий класс по напряженности труда: труд </w:t>
      </w:r>
      <w:r>
        <w:rPr>
          <w:rFonts w:eastAsia="TimesNewRoman"/>
          <w:szCs w:val="28"/>
        </w:rPr>
        <w:t>допустимый</w:t>
      </w:r>
      <w:r w:rsidRPr="00F402DE">
        <w:rPr>
          <w:rFonts w:eastAsia="TimesNewRoman"/>
          <w:szCs w:val="28"/>
        </w:rPr>
        <w:t xml:space="preserve"> (класс </w:t>
      </w:r>
      <w:r>
        <w:rPr>
          <w:rFonts w:eastAsia="TimesNewRoman"/>
          <w:szCs w:val="28"/>
        </w:rPr>
        <w:t>2</w:t>
      </w:r>
      <w:r w:rsidRPr="00F402DE">
        <w:rPr>
          <w:rFonts w:eastAsia="TimesNewRoman"/>
          <w:szCs w:val="28"/>
        </w:rPr>
        <w:t>).</w:t>
      </w:r>
    </w:p>
    <w:p w:rsidR="003A6E44" w:rsidRPr="005033D0" w:rsidRDefault="003A6E44" w:rsidP="003A6E44">
      <w:pPr>
        <w:pStyle w:val="3"/>
      </w:pPr>
      <w:bookmarkStart w:id="353" w:name="_Toc358276753"/>
      <w:bookmarkStart w:id="354" w:name="_Toc358574196"/>
      <w:r>
        <w:lastRenderedPageBreak/>
        <w:t>Электробезопасность</w:t>
      </w:r>
      <w:bookmarkEnd w:id="353"/>
      <w:bookmarkEnd w:id="354"/>
    </w:p>
    <w:p w:rsidR="003A6E44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 xml:space="preserve">Электрические установки, к которым относится практически все оборудование ЭВМ, представляют для человека большую потенциальную опасность, так как в процессе эксплуатации или проведении профилактических работ человек может коснуться частей, находящихся под напряжением. Специфическая опасность электроустановок: токоведущие проводники, корпуса стоек ЭВМ и прочего оборудования, оказавшегося под напряжением в результате повреждения (пробоя) изоляции, не подают каких-либо сигналов, которые предупреждают человека об опасности. Реакция человека на электрический ток возникает лишь при протекании последнего через тело человека. Исключительно </w:t>
      </w:r>
      <w:proofErr w:type="gramStart"/>
      <w:r w:rsidRPr="00F402DE">
        <w:rPr>
          <w:szCs w:val="28"/>
        </w:rPr>
        <w:t>важное значение</w:t>
      </w:r>
      <w:proofErr w:type="gramEnd"/>
      <w:r w:rsidRPr="00F402DE">
        <w:rPr>
          <w:szCs w:val="28"/>
        </w:rPr>
        <w:t xml:space="preserve"> для предотвращения </w:t>
      </w:r>
      <w:proofErr w:type="spellStart"/>
      <w:r w:rsidRPr="00F402DE">
        <w:rPr>
          <w:szCs w:val="28"/>
        </w:rPr>
        <w:t>электротравматизма</w:t>
      </w:r>
      <w:proofErr w:type="spellEnd"/>
      <w:r w:rsidRPr="00F402DE">
        <w:rPr>
          <w:szCs w:val="28"/>
        </w:rPr>
        <w:t xml:space="preserve"> имеет правильная организация обслуживания действующих электроустановок, проведения ремонтных, монтажных и профилактических работ. В зависимости от категории помещения необходимо принять определенные меры, обеспечивающие </w:t>
      </w:r>
      <w:proofErr w:type="gramStart"/>
      <w:r w:rsidRPr="00F402DE">
        <w:rPr>
          <w:szCs w:val="28"/>
        </w:rPr>
        <w:t>достаточную</w:t>
      </w:r>
      <w:proofErr w:type="gramEnd"/>
      <w:r w:rsidRPr="00F402DE">
        <w:rPr>
          <w:szCs w:val="28"/>
        </w:rPr>
        <w:t xml:space="preserve"> электробезопасность при эксплуатации и ремонте электрооборудования. </w:t>
      </w:r>
    </w:p>
    <w:p w:rsidR="003A6E44" w:rsidRPr="00AA4629" w:rsidRDefault="003A6E44" w:rsidP="003A6E44">
      <w:pPr>
        <w:autoSpaceDE w:val="0"/>
        <w:autoSpaceDN w:val="0"/>
        <w:adjustRightInd w:val="0"/>
        <w:rPr>
          <w:szCs w:val="28"/>
        </w:rPr>
      </w:pPr>
      <w:r w:rsidRPr="00AA4629">
        <w:rPr>
          <w:szCs w:val="28"/>
        </w:rPr>
        <w:t>Электробезопасность должна обеспечиваться:</w:t>
      </w:r>
    </w:p>
    <w:p w:rsidR="003A6E44" w:rsidRPr="00AA4629" w:rsidRDefault="003A6E44" w:rsidP="003A6E44">
      <w:pPr>
        <w:autoSpaceDE w:val="0"/>
        <w:autoSpaceDN w:val="0"/>
        <w:adjustRightInd w:val="0"/>
        <w:rPr>
          <w:szCs w:val="28"/>
        </w:rPr>
      </w:pPr>
      <w:r w:rsidRPr="00AA4629">
        <w:rPr>
          <w:szCs w:val="28"/>
        </w:rPr>
        <w:t>     </w:t>
      </w:r>
      <w:r>
        <w:rPr>
          <w:szCs w:val="28"/>
        </w:rPr>
        <w:t xml:space="preserve">- </w:t>
      </w:r>
      <w:r w:rsidRPr="00AA4629">
        <w:rPr>
          <w:szCs w:val="28"/>
        </w:rPr>
        <w:t>конструкцией электроустановок;</w:t>
      </w:r>
    </w:p>
    <w:p w:rsidR="003A6E44" w:rsidRPr="00AA4629" w:rsidRDefault="003A6E44" w:rsidP="003A6E44">
      <w:pPr>
        <w:autoSpaceDE w:val="0"/>
        <w:autoSpaceDN w:val="0"/>
        <w:adjustRightInd w:val="0"/>
        <w:rPr>
          <w:szCs w:val="28"/>
        </w:rPr>
      </w:pPr>
      <w:r w:rsidRPr="00AA4629">
        <w:rPr>
          <w:szCs w:val="28"/>
        </w:rPr>
        <w:t>     </w:t>
      </w:r>
      <w:r>
        <w:rPr>
          <w:szCs w:val="28"/>
        </w:rPr>
        <w:t xml:space="preserve">- </w:t>
      </w:r>
      <w:r w:rsidRPr="00AA4629">
        <w:rPr>
          <w:szCs w:val="28"/>
        </w:rPr>
        <w:t>техническими способами и средствами защиты;</w:t>
      </w:r>
    </w:p>
    <w:p w:rsidR="003A6E44" w:rsidRPr="00AA4629" w:rsidRDefault="003A6E44" w:rsidP="003A6E44">
      <w:pPr>
        <w:autoSpaceDE w:val="0"/>
        <w:autoSpaceDN w:val="0"/>
        <w:adjustRightInd w:val="0"/>
        <w:rPr>
          <w:szCs w:val="28"/>
        </w:rPr>
      </w:pPr>
      <w:r w:rsidRPr="00AA4629">
        <w:rPr>
          <w:szCs w:val="28"/>
        </w:rPr>
        <w:t>     </w:t>
      </w:r>
      <w:r>
        <w:rPr>
          <w:szCs w:val="28"/>
        </w:rPr>
        <w:t xml:space="preserve">- </w:t>
      </w:r>
      <w:r w:rsidRPr="00AA4629">
        <w:rPr>
          <w:szCs w:val="28"/>
        </w:rPr>
        <w:t>организационными и техническими мероприятиями.</w:t>
      </w:r>
    </w:p>
    <w:p w:rsidR="003A6E44" w:rsidRPr="00AA4629" w:rsidRDefault="003A6E44" w:rsidP="003A6E44">
      <w:pPr>
        <w:autoSpaceDE w:val="0"/>
        <w:autoSpaceDN w:val="0"/>
        <w:adjustRightInd w:val="0"/>
        <w:ind w:firstLine="708"/>
        <w:rPr>
          <w:szCs w:val="28"/>
        </w:rPr>
      </w:pPr>
      <w:r w:rsidRPr="00AA4629">
        <w:rPr>
          <w:szCs w:val="28"/>
        </w:rPr>
        <w:t>Электроустановки и их части должны быть выполнены таким образом, чтобы работающие не подвергались опасным и вредным воздействиям электрического тока и электромагнитных полей, и соответствовать требованиям электробезопасности.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>При выполнении работ по наладке отдельных узлов, блоков в электроустановках до 1000</w:t>
      </w:r>
      <w:proofErr w:type="gramStart"/>
      <w:r w:rsidRPr="00F402DE">
        <w:rPr>
          <w:szCs w:val="28"/>
        </w:rPr>
        <w:t xml:space="preserve"> В</w:t>
      </w:r>
      <w:proofErr w:type="gramEnd"/>
      <w:r w:rsidRPr="00F402DE">
        <w:rPr>
          <w:szCs w:val="28"/>
        </w:rPr>
        <w:t xml:space="preserve"> необходимо применение определенных технических и организационных мер, таких как: ограждений, расположенных вблизи рабочего места и других токоведущих частей, к которым возможно случайное прикосновение; работа в диэлектрических перчатках или стоя на диэлектрическом коврике; применение инструмента с изолирующими </w:t>
      </w:r>
      <w:r w:rsidRPr="00F402DE">
        <w:rPr>
          <w:szCs w:val="28"/>
        </w:rPr>
        <w:lastRenderedPageBreak/>
        <w:t xml:space="preserve">рукоятками, при отсутствии такого инструмента следует пользоваться диэлектрическими перчатками. Работы этого вида должны </w:t>
      </w:r>
      <w:proofErr w:type="gramStart"/>
      <w:r w:rsidRPr="00F402DE">
        <w:rPr>
          <w:szCs w:val="28"/>
        </w:rPr>
        <w:t>выполнятся</w:t>
      </w:r>
      <w:proofErr w:type="gramEnd"/>
      <w:r w:rsidRPr="00F402DE">
        <w:rPr>
          <w:szCs w:val="28"/>
        </w:rPr>
        <w:t xml:space="preserve"> не менее чем двумя работниками.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proofErr w:type="gramStart"/>
      <w:r w:rsidRPr="00F402DE">
        <w:rPr>
          <w:szCs w:val="28"/>
        </w:rPr>
        <w:t>Потребителям и обслуживающему персоналу электроустановок предъявляются следующие требования: лица, не достигшие 18-летнего возраста, не могут быть допущены к работам в электроустановках; лица не должны иметь увечий и болезней, мешающих производственной работе; лица должны после соответствующей теоретической и практической подготовки пройти проверку знаний и иметь удостоверение на доступ к работам в электроустановках.</w:t>
      </w:r>
      <w:proofErr w:type="gramEnd"/>
    </w:p>
    <w:p w:rsidR="003A6E44" w:rsidRPr="00531740" w:rsidRDefault="003A6E44" w:rsidP="003A6E44">
      <w:pPr>
        <w:spacing w:before="100" w:beforeAutospacing="1" w:after="100" w:afterAutospacing="1"/>
        <w:ind w:firstLine="708"/>
        <w:rPr>
          <w:szCs w:val="28"/>
        </w:rPr>
      </w:pPr>
      <w:r>
        <w:rPr>
          <w:szCs w:val="28"/>
        </w:rPr>
        <w:t>Р</w:t>
      </w:r>
      <w:r w:rsidRPr="00F402DE">
        <w:rPr>
          <w:szCs w:val="28"/>
        </w:rPr>
        <w:t xml:space="preserve">азрядные токи статического электричества чаще всего возникают при прикосновении к любому из элементов ЭВМ. Такие разряды опасности для человека не представляют, но кроме неприятных ощущений они могут привести к выходу из строя ЭВМ. Для снижения величины возникающих зарядов статического электричества покрытие технологических полов следует выполнять из однослойного поливинилхлоридного антистатического </w:t>
      </w:r>
      <w:r w:rsidRPr="00531740">
        <w:rPr>
          <w:szCs w:val="28"/>
        </w:rPr>
        <w:t>линолеума. Другим методом защиты является нейтрализация заряда статического электричества ионизированным газом. К общим мерам защиты от статического электричества можно отнести общие и местное увлажнение воздуха.</w:t>
      </w:r>
    </w:p>
    <w:p w:rsidR="003A6E44" w:rsidRPr="00745B9B" w:rsidRDefault="003A6E44" w:rsidP="003A6E44">
      <w:pPr>
        <w:spacing w:before="100" w:beforeAutospacing="1" w:after="100" w:afterAutospacing="1"/>
        <w:ind w:firstLine="708"/>
        <w:rPr>
          <w:szCs w:val="28"/>
        </w:rPr>
      </w:pPr>
      <w:r>
        <w:rPr>
          <w:szCs w:val="28"/>
        </w:rPr>
        <w:t>Помещение и рабочие места удовлетворяют всем</w:t>
      </w:r>
      <w:r w:rsidRPr="00531740">
        <w:rPr>
          <w:szCs w:val="28"/>
        </w:rPr>
        <w:t xml:space="preserve"> требования</w:t>
      </w:r>
      <w:r>
        <w:rPr>
          <w:szCs w:val="28"/>
        </w:rPr>
        <w:t>м э</w:t>
      </w:r>
      <w:r w:rsidRPr="00531740">
        <w:rPr>
          <w:szCs w:val="28"/>
        </w:rPr>
        <w:t xml:space="preserve">лектробезопасности </w:t>
      </w:r>
      <w:r>
        <w:rPr>
          <w:szCs w:val="28"/>
        </w:rPr>
        <w:t xml:space="preserve">в соответствии с ПУЭ. </w:t>
      </w:r>
    </w:p>
    <w:p w:rsidR="00016193" w:rsidRPr="00745B9B" w:rsidRDefault="00016193" w:rsidP="00455658">
      <w:pPr>
        <w:spacing w:before="100" w:beforeAutospacing="1" w:after="100" w:afterAutospacing="1"/>
        <w:ind w:firstLine="708"/>
        <w:rPr>
          <w:szCs w:val="28"/>
        </w:rPr>
      </w:pPr>
    </w:p>
    <w:p w:rsidR="003A6E44" w:rsidRPr="005033D0" w:rsidRDefault="003A6E44" w:rsidP="003A6E44">
      <w:pPr>
        <w:pStyle w:val="3"/>
      </w:pPr>
      <w:bookmarkStart w:id="355" w:name="_Toc358276754"/>
      <w:bookmarkStart w:id="356" w:name="_Toc358574197"/>
      <w:r>
        <w:t>П</w:t>
      </w:r>
      <w:r w:rsidRPr="005033D0">
        <w:t xml:space="preserve">ожарная </w:t>
      </w:r>
      <w:r>
        <w:t>безопасность</w:t>
      </w:r>
      <w:bookmarkEnd w:id="355"/>
      <w:bookmarkEnd w:id="356"/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 xml:space="preserve">Пожары в вычислительных центрах представляют особую опасность, так как сопряжены с большими материальными потерями. Характерная особенность </w:t>
      </w:r>
      <w:r>
        <w:rPr>
          <w:szCs w:val="28"/>
        </w:rPr>
        <w:t>рабочего места</w:t>
      </w:r>
      <w:r w:rsidRPr="00F402DE">
        <w:rPr>
          <w:szCs w:val="28"/>
        </w:rPr>
        <w:t xml:space="preserve"> – небольшие площади помещений. Как известно пожар может возникнуть при взаимодействии горючих веществ, окисления и </w:t>
      </w:r>
      <w:r w:rsidRPr="00F402DE">
        <w:rPr>
          <w:szCs w:val="28"/>
        </w:rPr>
        <w:lastRenderedPageBreak/>
        <w:t>источ</w:t>
      </w:r>
      <w:r>
        <w:rPr>
          <w:szCs w:val="28"/>
        </w:rPr>
        <w:t xml:space="preserve">ников зажигания. В помещениях </w:t>
      </w:r>
      <w:r w:rsidRPr="00F402DE">
        <w:rPr>
          <w:szCs w:val="28"/>
        </w:rPr>
        <w:t>присутствуют все три основных фактора, необходимые для возникновения пожара.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>Горючими компонентами являются: строительные материалы для акустической и эстетической отделки помещений, перегородки, двери, полы, изоляция кабелей и др.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>Противопожарная защита – это комплекс организационных и технических мероприятий, направленных на обеспечение безопасности людей, на предотвращение пожара, ограничение его распространения, а также на создание условий для успешного тушения пожара.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>Источниками зажигания могут быть электронные схемы от ЭВМ, приборы, применяемые для технического обслуживания, устройства электропитания, кондиционирования воздуха, где в результате различных нарушений образуются перегретые элементы, электрические искры и дуги, способные вызвать возгорание горючих материалов.</w:t>
      </w:r>
    </w:p>
    <w:p w:rsidR="003A6E44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>В современных ЭВМ очень высокая плотность размещения элементов электронных схем. В непосредственной близости друг от друга распол</w:t>
      </w:r>
      <w:r w:rsidR="00F71FE3">
        <w:rPr>
          <w:szCs w:val="28"/>
        </w:rPr>
        <w:t xml:space="preserve">агаются соединительные провода и </w:t>
      </w:r>
      <w:r w:rsidRPr="00F402DE">
        <w:rPr>
          <w:szCs w:val="28"/>
        </w:rPr>
        <w:t>кабели. При протекании по ним электрического тока выделяется значительное количество теплоты. При этом возможно оплавление изоляции. Для отвода избыточной теплоты от ЭВМ служат системы вентиляции и кондиционирования воздуха. При постоянной</w:t>
      </w:r>
      <w:r>
        <w:rPr>
          <w:szCs w:val="28"/>
        </w:rPr>
        <w:t xml:space="preserve"> </w:t>
      </w:r>
      <w:r w:rsidRPr="00F402DE">
        <w:rPr>
          <w:szCs w:val="28"/>
        </w:rPr>
        <w:t>работе эти системы представляют собой дополнительную пожарную опасность.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 xml:space="preserve">Одной из наиболее важных задач пожарной защиты является защита помещений от разрушений и обеспечение их достаточной прочности в условиях воздействия высоких температур при пожаре. 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>При строительстве используются, как правило, кирпич, железобетон, стекло, металл и другие негорючие материалы. Применение дерева должно быть ограниченно, а в случае использования, его необходимо пропитывать огнезащитными составами.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lastRenderedPageBreak/>
        <w:t>К средствам тушения пожара, предназначенных для локализации небольших загораний, относятся пожарные стволы, внутренние пожарные водопроводы, огнетушители, сухой песок, и т.п.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>В зданиях пожарные краны устанавливаются в коридорах, на площадках лестничных клеток и входов. Для тушения пожаров на начальных стадиях широко применяются огнетушители.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>В производственных помещениях применяются главным образом углекислотные огнетушители, достоинством которых является высокая эффективность тушения пожара, сохранность электронного оборудования, диэлектрические свойства углекислого газа, что позволяет использовать эти огнетушители даже в том случае, когда не удается обесточить электроустановку сразу.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 xml:space="preserve">Для обнаружения начальной стадии загорания и оповещения службы пожарной охраны используют системы автоматической пожарной сигнализации (АПС). Кроме того, они могут самостоятельно приводить в действие установки пожаротушения, когда </w:t>
      </w:r>
      <w:proofErr w:type="gramStart"/>
      <w:r w:rsidRPr="00F402DE">
        <w:rPr>
          <w:szCs w:val="28"/>
        </w:rPr>
        <w:t>пожар еще не достиг</w:t>
      </w:r>
      <w:proofErr w:type="gramEnd"/>
      <w:r w:rsidRPr="00F402DE">
        <w:rPr>
          <w:szCs w:val="28"/>
        </w:rPr>
        <w:t xml:space="preserve"> больших размеров. Системы АПС состоят из пожарных </w:t>
      </w:r>
      <w:proofErr w:type="spellStart"/>
      <w:r w:rsidRPr="00F402DE">
        <w:rPr>
          <w:szCs w:val="28"/>
        </w:rPr>
        <w:t>извещателей</w:t>
      </w:r>
      <w:proofErr w:type="spellEnd"/>
      <w:r w:rsidRPr="00F402DE">
        <w:rPr>
          <w:szCs w:val="28"/>
        </w:rPr>
        <w:t>, линий связи и приемных пультов.</w:t>
      </w:r>
    </w:p>
    <w:p w:rsidR="003A6E44" w:rsidRPr="00F402DE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szCs w:val="28"/>
        </w:rPr>
        <w:t xml:space="preserve">Эффективность применения систем АПС определяется правильным выбором типа </w:t>
      </w:r>
      <w:proofErr w:type="spellStart"/>
      <w:r w:rsidRPr="00F402DE">
        <w:rPr>
          <w:szCs w:val="28"/>
        </w:rPr>
        <w:t>извещателей</w:t>
      </w:r>
      <w:proofErr w:type="spellEnd"/>
      <w:r w:rsidRPr="00F402DE">
        <w:rPr>
          <w:szCs w:val="28"/>
        </w:rPr>
        <w:t xml:space="preserve"> и мест их установки. При выборе пожарных </w:t>
      </w:r>
      <w:proofErr w:type="spellStart"/>
      <w:r w:rsidRPr="00F402DE">
        <w:rPr>
          <w:szCs w:val="28"/>
        </w:rPr>
        <w:t>извещателей</w:t>
      </w:r>
      <w:proofErr w:type="spellEnd"/>
      <w:r w:rsidRPr="00F402DE">
        <w:rPr>
          <w:szCs w:val="28"/>
        </w:rPr>
        <w:t xml:space="preserve"> необходимо учитывать конкретные условия их эксплуатации: особенности помещения и воздушной среды, наличие пожарных материалов, характер возможного горения, специфику технологического процесса и т.п.</w:t>
      </w:r>
    </w:p>
    <w:p w:rsidR="003A6E44" w:rsidRDefault="003A6E44" w:rsidP="003A6E44">
      <w:pPr>
        <w:autoSpaceDE w:val="0"/>
        <w:autoSpaceDN w:val="0"/>
        <w:adjustRightInd w:val="0"/>
        <w:rPr>
          <w:szCs w:val="28"/>
        </w:rPr>
      </w:pPr>
      <w:r>
        <w:rPr>
          <w:rFonts w:eastAsia="TimesNewRoman"/>
          <w:szCs w:val="28"/>
        </w:rPr>
        <w:t xml:space="preserve">В соответствии с НПБ-105-03 </w:t>
      </w:r>
      <w:r>
        <w:rPr>
          <w:bCs/>
          <w:color w:val="000000"/>
          <w:szCs w:val="28"/>
        </w:rPr>
        <w:t>о</w:t>
      </w:r>
      <w:r w:rsidRPr="00531740">
        <w:rPr>
          <w:bCs/>
          <w:color w:val="000000"/>
          <w:szCs w:val="28"/>
        </w:rPr>
        <w:t>предел</w:t>
      </w:r>
      <w:r>
        <w:rPr>
          <w:bCs/>
          <w:color w:val="000000"/>
          <w:szCs w:val="28"/>
        </w:rPr>
        <w:t>яется</w:t>
      </w:r>
      <w:r w:rsidRPr="00531740">
        <w:rPr>
          <w:bCs/>
          <w:color w:val="000000"/>
          <w:szCs w:val="28"/>
        </w:rPr>
        <w:t xml:space="preserve"> категори</w:t>
      </w:r>
      <w:r>
        <w:rPr>
          <w:bCs/>
          <w:color w:val="000000"/>
          <w:szCs w:val="28"/>
        </w:rPr>
        <w:t>я</w:t>
      </w:r>
      <w:r w:rsidRPr="00531740">
        <w:rPr>
          <w:bCs/>
          <w:color w:val="000000"/>
          <w:szCs w:val="28"/>
        </w:rPr>
        <w:t xml:space="preserve"> помещени</w:t>
      </w:r>
      <w:r>
        <w:rPr>
          <w:bCs/>
          <w:color w:val="000000"/>
          <w:szCs w:val="28"/>
        </w:rPr>
        <w:t xml:space="preserve">я </w:t>
      </w:r>
      <w:r w:rsidRPr="00531740">
        <w:rPr>
          <w:bCs/>
          <w:color w:val="000000"/>
          <w:szCs w:val="28"/>
        </w:rPr>
        <w:t>по взрывопожарной и пожарной опасности</w:t>
      </w:r>
      <w:r>
        <w:rPr>
          <w:bCs/>
          <w:color w:val="000000"/>
          <w:szCs w:val="28"/>
        </w:rPr>
        <w:t xml:space="preserve">. </w:t>
      </w:r>
      <w:r w:rsidRPr="00455548">
        <w:rPr>
          <w:szCs w:val="28"/>
        </w:rPr>
        <w:t xml:space="preserve">Согласно классификации по </w:t>
      </w:r>
      <w:proofErr w:type="spellStart"/>
      <w:r w:rsidRPr="00455548">
        <w:rPr>
          <w:szCs w:val="28"/>
        </w:rPr>
        <w:t>пожар</w:t>
      </w:r>
      <w:proofErr w:type="gramStart"/>
      <w:r w:rsidRPr="00455548">
        <w:rPr>
          <w:szCs w:val="28"/>
        </w:rPr>
        <w:t>о</w:t>
      </w:r>
      <w:proofErr w:type="spellEnd"/>
      <w:r w:rsidRPr="00455548">
        <w:rPr>
          <w:szCs w:val="28"/>
        </w:rPr>
        <w:t>-</w:t>
      </w:r>
      <w:proofErr w:type="gramEnd"/>
      <w:r w:rsidRPr="00455548">
        <w:rPr>
          <w:szCs w:val="28"/>
        </w:rPr>
        <w:t xml:space="preserve"> и взрывоопасности производства делятся на шесть категорий (А, Б, В, Г, Д, Е) в зависимости от склонности к возгоранию применяемых или хранимых материалов и веществ.</w:t>
      </w:r>
    </w:p>
    <w:p w:rsidR="003A6E44" w:rsidRDefault="003A6E44" w:rsidP="003A6E44">
      <w:pPr>
        <w:autoSpaceDE w:val="0"/>
        <w:autoSpaceDN w:val="0"/>
        <w:adjustRightInd w:val="0"/>
        <w:rPr>
          <w:szCs w:val="28"/>
        </w:rPr>
      </w:pPr>
      <w:r w:rsidRPr="00455548">
        <w:rPr>
          <w:szCs w:val="28"/>
        </w:rPr>
        <w:t xml:space="preserve">По взрывоопасности и пожарной опасности наше помещение относится к категории "В" (пожароопасное).Данная категории подразумевает нахождение в </w:t>
      </w:r>
      <w:r w:rsidRPr="00455548">
        <w:rPr>
          <w:szCs w:val="28"/>
        </w:rPr>
        <w:lastRenderedPageBreak/>
        <w:t>производстве жидкостей с температурой вспышки выше 61</w:t>
      </w:r>
      <w:proofErr w:type="gramStart"/>
      <w:r w:rsidRPr="00455548">
        <w:rPr>
          <w:szCs w:val="28"/>
        </w:rPr>
        <w:t>°С</w:t>
      </w:r>
      <w:proofErr w:type="gramEnd"/>
      <w:r w:rsidRPr="00455548">
        <w:rPr>
          <w:szCs w:val="28"/>
        </w:rPr>
        <w:t xml:space="preserve">; горючие пыли или волокна с нижним пределом </w:t>
      </w:r>
      <w:proofErr w:type="spellStart"/>
      <w:r w:rsidRPr="00455548">
        <w:rPr>
          <w:szCs w:val="28"/>
        </w:rPr>
        <w:t>взрываемости</w:t>
      </w:r>
      <w:proofErr w:type="spellEnd"/>
      <w:r w:rsidRPr="00455548">
        <w:rPr>
          <w:szCs w:val="28"/>
        </w:rPr>
        <w:t xml:space="preserve"> более 65 г/м3; твердые сгораемые вещества и материалы; вещества, способные при взаимодействии с водой, воздухом или друг другом только гореть.</w:t>
      </w:r>
    </w:p>
    <w:p w:rsidR="003A6E44" w:rsidRDefault="003A6E44" w:rsidP="003A6E44">
      <w:pPr>
        <w:autoSpaceDE w:val="0"/>
        <w:autoSpaceDN w:val="0"/>
        <w:adjustRightInd w:val="0"/>
        <w:rPr>
          <w:szCs w:val="28"/>
        </w:rPr>
      </w:pPr>
      <w:r w:rsidRPr="000B34E4">
        <w:rPr>
          <w:szCs w:val="28"/>
        </w:rPr>
        <w:t>В помещении</w:t>
      </w:r>
      <w:r w:rsidRPr="007F3135">
        <w:rPr>
          <w:szCs w:val="28"/>
        </w:rPr>
        <w:t xml:space="preserve"> </w:t>
      </w:r>
      <w:r>
        <w:rPr>
          <w:szCs w:val="28"/>
        </w:rPr>
        <w:t>категории "В"</w:t>
      </w:r>
      <w:r w:rsidRPr="000B34E4">
        <w:rPr>
          <w:szCs w:val="28"/>
        </w:rPr>
        <w:t xml:space="preserve"> для предотвращения пожара согласно </w:t>
      </w:r>
      <w:r>
        <w:rPr>
          <w:rFonts w:eastAsia="TimesNewRoman"/>
          <w:szCs w:val="28"/>
        </w:rPr>
        <w:t xml:space="preserve">НПБ-105-03 </w:t>
      </w:r>
      <w:r w:rsidRPr="000B34E4">
        <w:rPr>
          <w:szCs w:val="28"/>
        </w:rPr>
        <w:t>предусматривает следующие меры:</w:t>
      </w:r>
    </w:p>
    <w:p w:rsidR="003A6E44" w:rsidRPr="000B34E4" w:rsidRDefault="003A6E44" w:rsidP="00933E4A">
      <w:pPr>
        <w:pStyle w:val="af3"/>
        <w:numPr>
          <w:ilvl w:val="0"/>
          <w:numId w:val="19"/>
        </w:numPr>
        <w:autoSpaceDE w:val="0"/>
        <w:autoSpaceDN w:val="0"/>
        <w:adjustRightInd w:val="0"/>
        <w:spacing w:after="200"/>
        <w:rPr>
          <w:szCs w:val="28"/>
        </w:rPr>
      </w:pPr>
      <w:r w:rsidRPr="000B34E4">
        <w:rPr>
          <w:szCs w:val="28"/>
        </w:rPr>
        <w:t>Применяются плавкие предохранители для защиты от короткого замыкания;</w:t>
      </w:r>
    </w:p>
    <w:p w:rsidR="003A6E44" w:rsidRDefault="003A6E44" w:rsidP="00933E4A">
      <w:pPr>
        <w:pStyle w:val="af3"/>
        <w:numPr>
          <w:ilvl w:val="0"/>
          <w:numId w:val="19"/>
        </w:numPr>
        <w:autoSpaceDE w:val="0"/>
        <w:autoSpaceDN w:val="0"/>
        <w:adjustRightInd w:val="0"/>
        <w:spacing w:after="200"/>
        <w:rPr>
          <w:szCs w:val="28"/>
        </w:rPr>
      </w:pPr>
      <w:r w:rsidRPr="000B34E4">
        <w:rPr>
          <w:szCs w:val="28"/>
        </w:rPr>
        <w:t>Установление пожарной сигнализации;</w:t>
      </w:r>
    </w:p>
    <w:p w:rsidR="003A6E44" w:rsidRPr="000B34E4" w:rsidRDefault="003A6E44" w:rsidP="00933E4A">
      <w:pPr>
        <w:pStyle w:val="af3"/>
        <w:numPr>
          <w:ilvl w:val="0"/>
          <w:numId w:val="19"/>
        </w:numPr>
        <w:autoSpaceDE w:val="0"/>
        <w:autoSpaceDN w:val="0"/>
        <w:adjustRightInd w:val="0"/>
        <w:spacing w:after="200"/>
        <w:rPr>
          <w:szCs w:val="28"/>
        </w:rPr>
      </w:pPr>
      <w:r w:rsidRPr="000B34E4">
        <w:rPr>
          <w:szCs w:val="28"/>
        </w:rPr>
        <w:t>Имеющиеся воспламеняющиеся материалы хранятся в специальном несгораемом шкафу;</w:t>
      </w:r>
    </w:p>
    <w:p w:rsidR="003A6E44" w:rsidRPr="000B34E4" w:rsidRDefault="003A6E44" w:rsidP="00933E4A">
      <w:pPr>
        <w:pStyle w:val="af3"/>
        <w:numPr>
          <w:ilvl w:val="0"/>
          <w:numId w:val="19"/>
        </w:numPr>
        <w:autoSpaceDE w:val="0"/>
        <w:autoSpaceDN w:val="0"/>
        <w:adjustRightInd w:val="0"/>
        <w:spacing w:after="200"/>
        <w:rPr>
          <w:szCs w:val="28"/>
        </w:rPr>
      </w:pPr>
      <w:r w:rsidRPr="000B34E4">
        <w:rPr>
          <w:szCs w:val="28"/>
        </w:rPr>
        <w:t>В качестве индивидуального средства тушения пожаров предусматриваются углекислотные огнетушители ОУ-5 или ОУ-8;</w:t>
      </w:r>
    </w:p>
    <w:p w:rsidR="003A6E44" w:rsidRPr="000B34E4" w:rsidRDefault="003A6E44" w:rsidP="00933E4A">
      <w:pPr>
        <w:pStyle w:val="af3"/>
        <w:numPr>
          <w:ilvl w:val="0"/>
          <w:numId w:val="19"/>
        </w:numPr>
        <w:autoSpaceDE w:val="0"/>
        <w:autoSpaceDN w:val="0"/>
        <w:adjustRightInd w:val="0"/>
        <w:spacing w:after="200"/>
        <w:rPr>
          <w:szCs w:val="28"/>
        </w:rPr>
      </w:pPr>
      <w:r w:rsidRPr="000B34E4">
        <w:rPr>
          <w:szCs w:val="28"/>
        </w:rPr>
        <w:t xml:space="preserve">С работниками проводится инструктаж по пожарной безопасности; Запрещено пользоваться электронагревательными приборами; </w:t>
      </w:r>
    </w:p>
    <w:p w:rsidR="003A6E44" w:rsidRPr="000B34E4" w:rsidRDefault="003A6E44" w:rsidP="00933E4A">
      <w:pPr>
        <w:pStyle w:val="af3"/>
        <w:numPr>
          <w:ilvl w:val="0"/>
          <w:numId w:val="19"/>
        </w:numPr>
        <w:autoSpaceDE w:val="0"/>
        <w:autoSpaceDN w:val="0"/>
        <w:adjustRightInd w:val="0"/>
        <w:spacing w:after="200"/>
        <w:rPr>
          <w:szCs w:val="28"/>
        </w:rPr>
      </w:pPr>
      <w:r w:rsidRPr="000B34E4">
        <w:rPr>
          <w:szCs w:val="28"/>
        </w:rPr>
        <w:t>Разработан план эвакуации персонала в случае пожара.</w:t>
      </w:r>
    </w:p>
    <w:p w:rsidR="003A6E44" w:rsidRPr="000B34E4" w:rsidRDefault="003A6E44" w:rsidP="003A6E44">
      <w:pPr>
        <w:autoSpaceDE w:val="0"/>
        <w:autoSpaceDN w:val="0"/>
        <w:adjustRightInd w:val="0"/>
        <w:rPr>
          <w:szCs w:val="28"/>
        </w:rPr>
      </w:pPr>
      <w:r w:rsidRPr="000B34E4">
        <w:rPr>
          <w:szCs w:val="28"/>
        </w:rPr>
        <w:t xml:space="preserve">В качестве индивидуального средства тушения пожаров предусматриваются углекислотные огнетушители ОУ-5; ОУ-8. Эти огнетушители предназначены для тушения небольших очагов загорания различных веществ и материалов, за исключением веществ, горение которых происходит без доступа воздуха. Огнетушители </w:t>
      </w:r>
      <w:proofErr w:type="gramStart"/>
      <w:r w:rsidRPr="000B34E4">
        <w:rPr>
          <w:szCs w:val="28"/>
        </w:rPr>
        <w:t>могут быть применены для тушения электроустановок находящихся под напряжением не свыше 380 В. В качестве заряда в этих огнетушителях используется</w:t>
      </w:r>
      <w:proofErr w:type="gramEnd"/>
      <w:r w:rsidRPr="000B34E4">
        <w:rPr>
          <w:szCs w:val="28"/>
        </w:rPr>
        <w:t xml:space="preserve"> сжиженная углекислота под избыточным давлением.</w:t>
      </w:r>
    </w:p>
    <w:p w:rsidR="003A6E44" w:rsidRDefault="003A6E44" w:rsidP="003A6E44">
      <w:pPr>
        <w:autoSpaceDE w:val="0"/>
        <w:autoSpaceDN w:val="0"/>
        <w:adjustRightInd w:val="0"/>
        <w:spacing w:before="100" w:beforeAutospacing="1" w:after="100" w:afterAutospacing="1"/>
        <w:ind w:firstLine="708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Все необходимые средства защиты в помещении присутствуют. Помещение удовлетворяет требованиям </w:t>
      </w:r>
      <w:r>
        <w:rPr>
          <w:rFonts w:eastAsia="TimesNewRoman"/>
          <w:szCs w:val="28"/>
        </w:rPr>
        <w:t>НПБ-105-03</w:t>
      </w:r>
      <w:r w:rsidR="00F71FE3">
        <w:rPr>
          <w:rFonts w:eastAsia="TimesNewRoman"/>
          <w:szCs w:val="28"/>
        </w:rPr>
        <w:t>.</w:t>
      </w:r>
    </w:p>
    <w:p w:rsidR="003A6E44" w:rsidRDefault="003A6E44" w:rsidP="003A6E44">
      <w:pPr>
        <w:rPr>
          <w:rFonts w:eastAsia="TimesNewRoman"/>
          <w:b/>
          <w:i/>
          <w:szCs w:val="28"/>
        </w:rPr>
      </w:pPr>
    </w:p>
    <w:p w:rsidR="003A6E44" w:rsidRDefault="00A916D8" w:rsidP="003A6E44">
      <w:pPr>
        <w:pStyle w:val="3"/>
        <w:rPr>
          <w:rFonts w:eastAsia="TimesNewRoman"/>
        </w:rPr>
      </w:pPr>
      <w:bookmarkStart w:id="357" w:name="_Toc358276755"/>
      <w:r>
        <w:rPr>
          <w:rFonts w:eastAsia="TimesNewRoman"/>
        </w:rPr>
        <w:lastRenderedPageBreak/>
        <w:t xml:space="preserve"> </w:t>
      </w:r>
      <w:bookmarkStart w:id="358" w:name="_Toc358574198"/>
      <w:r w:rsidR="003A6E44" w:rsidRPr="005033D0">
        <w:rPr>
          <w:rFonts w:eastAsia="TimesNewRoman"/>
        </w:rPr>
        <w:t>Вывод по условиям труда на рабочем месте</w:t>
      </w:r>
      <w:bookmarkEnd w:id="357"/>
      <w:bookmarkEnd w:id="358"/>
    </w:p>
    <w:p w:rsidR="00A916D8" w:rsidRPr="00A916D8" w:rsidRDefault="00A916D8" w:rsidP="00A916D8">
      <w:pPr>
        <w:rPr>
          <w:rFonts w:eastAsia="TimesNewRoman"/>
        </w:rPr>
      </w:pPr>
      <w:r>
        <w:rPr>
          <w:rFonts w:eastAsia="TimesNewRoman"/>
        </w:rPr>
        <w:t>Таблица 5.1.10.1</w:t>
      </w:r>
      <w:r w:rsidR="00880AB7">
        <w:rPr>
          <w:rFonts w:eastAsia="TimesNewRoman"/>
        </w:rPr>
        <w:t xml:space="preserve"> Условия</w:t>
      </w:r>
      <w:r w:rsidR="00880AB7" w:rsidRPr="005033D0">
        <w:rPr>
          <w:rFonts w:eastAsia="TimesNewRoman"/>
        </w:rPr>
        <w:t xml:space="preserve"> труда на рабочем месте</w:t>
      </w:r>
    </w:p>
    <w:tbl>
      <w:tblPr>
        <w:tblStyle w:val="af6"/>
        <w:tblW w:w="9606" w:type="dxa"/>
        <w:tblLayout w:type="fixed"/>
        <w:tblLook w:val="04A0" w:firstRow="1" w:lastRow="0" w:firstColumn="1" w:lastColumn="0" w:noHBand="0" w:noVBand="1"/>
      </w:tblPr>
      <w:tblGrid>
        <w:gridCol w:w="1219"/>
        <w:gridCol w:w="1814"/>
        <w:gridCol w:w="1528"/>
        <w:gridCol w:w="1393"/>
        <w:gridCol w:w="669"/>
        <w:gridCol w:w="669"/>
        <w:gridCol w:w="669"/>
        <w:gridCol w:w="669"/>
        <w:gridCol w:w="976"/>
      </w:tblGrid>
      <w:tr w:rsidR="003A6E44" w:rsidRPr="00F402DE" w:rsidTr="003A6E44">
        <w:tc>
          <w:tcPr>
            <w:tcW w:w="9606" w:type="dxa"/>
            <w:gridSpan w:val="9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Итоговая таблица по оценке условий труда работника</w:t>
            </w:r>
          </w:p>
        </w:tc>
      </w:tr>
      <w:tr w:rsidR="003A6E44" w:rsidRPr="00F402DE" w:rsidTr="003A6E44">
        <w:tc>
          <w:tcPr>
            <w:tcW w:w="3033" w:type="dxa"/>
            <w:gridSpan w:val="2"/>
            <w:vMerge w:val="restart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Факторы</w:t>
            </w:r>
          </w:p>
        </w:tc>
        <w:tc>
          <w:tcPr>
            <w:tcW w:w="6573" w:type="dxa"/>
            <w:gridSpan w:val="7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Класс условий труда</w:t>
            </w:r>
          </w:p>
        </w:tc>
      </w:tr>
      <w:tr w:rsidR="003A6E44" w:rsidRPr="00F402DE" w:rsidTr="003A6E44">
        <w:tc>
          <w:tcPr>
            <w:tcW w:w="3033" w:type="dxa"/>
            <w:gridSpan w:val="2"/>
            <w:vMerge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528" w:type="dxa"/>
          </w:tcPr>
          <w:p w:rsidR="003A6E44" w:rsidRPr="00F402DE" w:rsidRDefault="003A6E44" w:rsidP="00A916D8">
            <w:pPr>
              <w:ind w:firstLine="0"/>
              <w:rPr>
                <w:rFonts w:eastAsia="TimesNewRoman"/>
                <w:szCs w:val="28"/>
              </w:rPr>
            </w:pPr>
            <w:proofErr w:type="spellStart"/>
            <w:proofErr w:type="gramStart"/>
            <w:r w:rsidRPr="00F402DE">
              <w:rPr>
                <w:rFonts w:eastAsia="TimesNewRoman"/>
                <w:szCs w:val="28"/>
              </w:rPr>
              <w:t>Оптималь-ный</w:t>
            </w:r>
            <w:proofErr w:type="spellEnd"/>
            <w:proofErr w:type="gramEnd"/>
          </w:p>
        </w:tc>
        <w:tc>
          <w:tcPr>
            <w:tcW w:w="1393" w:type="dxa"/>
          </w:tcPr>
          <w:p w:rsidR="003A6E44" w:rsidRPr="00F402DE" w:rsidRDefault="003A6E44" w:rsidP="00A916D8">
            <w:pPr>
              <w:ind w:firstLine="0"/>
              <w:rPr>
                <w:rFonts w:eastAsia="TimesNewRoman"/>
                <w:szCs w:val="28"/>
              </w:rPr>
            </w:pPr>
            <w:proofErr w:type="gramStart"/>
            <w:r w:rsidRPr="00F402DE">
              <w:rPr>
                <w:rFonts w:eastAsia="TimesNewRoman"/>
                <w:szCs w:val="28"/>
              </w:rPr>
              <w:t>Допусти-</w:t>
            </w:r>
            <w:proofErr w:type="spellStart"/>
            <w:r w:rsidRPr="00F402DE">
              <w:rPr>
                <w:rFonts w:eastAsia="TimesNewRoman"/>
                <w:szCs w:val="28"/>
              </w:rPr>
              <w:t>мый</w:t>
            </w:r>
            <w:proofErr w:type="spellEnd"/>
            <w:proofErr w:type="gramEnd"/>
          </w:p>
        </w:tc>
        <w:tc>
          <w:tcPr>
            <w:tcW w:w="2676" w:type="dxa"/>
            <w:gridSpan w:val="4"/>
          </w:tcPr>
          <w:p w:rsidR="003A6E44" w:rsidRPr="00F402DE" w:rsidRDefault="003A6E44" w:rsidP="00A916D8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Вредный</w:t>
            </w:r>
          </w:p>
        </w:tc>
        <w:tc>
          <w:tcPr>
            <w:tcW w:w="976" w:type="dxa"/>
          </w:tcPr>
          <w:p w:rsidR="003A6E44" w:rsidRPr="00F402DE" w:rsidRDefault="003A6E44" w:rsidP="00A916D8">
            <w:pPr>
              <w:ind w:firstLine="0"/>
              <w:rPr>
                <w:rFonts w:eastAsia="TimesNewRoman"/>
                <w:szCs w:val="28"/>
              </w:rPr>
            </w:pPr>
            <w:proofErr w:type="spellStart"/>
            <w:proofErr w:type="gramStart"/>
            <w:r w:rsidRPr="00F402DE">
              <w:rPr>
                <w:rFonts w:eastAsia="TimesNewRoman"/>
                <w:szCs w:val="28"/>
              </w:rPr>
              <w:t>Опас-ный</w:t>
            </w:r>
            <w:proofErr w:type="spellEnd"/>
            <w:proofErr w:type="gramEnd"/>
          </w:p>
        </w:tc>
      </w:tr>
      <w:tr w:rsidR="003A6E44" w:rsidRPr="00F402DE" w:rsidTr="003A6E44">
        <w:tc>
          <w:tcPr>
            <w:tcW w:w="3033" w:type="dxa"/>
            <w:gridSpan w:val="2"/>
            <w:vMerge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1</w:t>
            </w: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2</w:t>
            </w: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3.1</w:t>
            </w: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3.2</w:t>
            </w: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3.3</w:t>
            </w: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3.4</w:t>
            </w: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4</w:t>
            </w:r>
          </w:p>
        </w:tc>
      </w:tr>
      <w:tr w:rsidR="003A6E44" w:rsidRPr="00F402DE" w:rsidTr="003A6E44">
        <w:tc>
          <w:tcPr>
            <w:tcW w:w="3033" w:type="dxa"/>
            <w:gridSpan w:val="2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Химический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033" w:type="dxa"/>
            <w:gridSpan w:val="2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Биологический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033" w:type="dxa"/>
            <w:gridSpan w:val="2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Аэрозоли ПФД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1219" w:type="dxa"/>
            <w:vMerge w:val="restart"/>
          </w:tcPr>
          <w:p w:rsidR="003A6E44" w:rsidRPr="00F402DE" w:rsidRDefault="003A6E44" w:rsidP="00880AB7">
            <w:pPr>
              <w:ind w:firstLine="0"/>
              <w:rPr>
                <w:rFonts w:eastAsia="TimesNewRoman"/>
                <w:szCs w:val="28"/>
              </w:rPr>
            </w:pPr>
            <w:proofErr w:type="spellStart"/>
            <w:proofErr w:type="gramStart"/>
            <w:r w:rsidRPr="00F402DE">
              <w:rPr>
                <w:rFonts w:eastAsia="TimesNewRoman"/>
                <w:szCs w:val="28"/>
              </w:rPr>
              <w:t>Акусти-ческие</w:t>
            </w:r>
            <w:proofErr w:type="spellEnd"/>
            <w:proofErr w:type="gramEnd"/>
          </w:p>
        </w:tc>
        <w:tc>
          <w:tcPr>
            <w:tcW w:w="1814" w:type="dxa"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Шум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>
              <w:rPr>
                <w:rFonts w:eastAsia="TimesNewRoman"/>
                <w:szCs w:val="28"/>
              </w:rPr>
              <w:t>Х</w:t>
            </w: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1219" w:type="dxa"/>
            <w:vMerge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</w:p>
        </w:tc>
        <w:tc>
          <w:tcPr>
            <w:tcW w:w="1814" w:type="dxa"/>
          </w:tcPr>
          <w:p w:rsidR="003A6E44" w:rsidRPr="00F402DE" w:rsidRDefault="003A6E44" w:rsidP="00880AB7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Инфразвук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1219" w:type="dxa"/>
            <w:vMerge/>
          </w:tcPr>
          <w:p w:rsidR="003A6E44" w:rsidRPr="00F402DE" w:rsidRDefault="003A6E44" w:rsidP="003A6E44">
            <w:pPr>
              <w:rPr>
                <w:rFonts w:eastAsia="TimesNewRoman"/>
                <w:szCs w:val="28"/>
              </w:rPr>
            </w:pPr>
          </w:p>
        </w:tc>
        <w:tc>
          <w:tcPr>
            <w:tcW w:w="1814" w:type="dxa"/>
          </w:tcPr>
          <w:p w:rsidR="003A6E44" w:rsidRPr="00F402DE" w:rsidRDefault="00114807" w:rsidP="00880AB7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Ультразвук</w:t>
            </w:r>
            <w:r>
              <w:rPr>
                <w:rFonts w:eastAsia="TimesNewRoman"/>
                <w:szCs w:val="28"/>
              </w:rPr>
              <w:t xml:space="preserve"> </w:t>
            </w:r>
            <w:r w:rsidRPr="00F402DE">
              <w:rPr>
                <w:rFonts w:eastAsia="TimesNewRoman"/>
                <w:szCs w:val="28"/>
              </w:rPr>
              <w:t>воздушный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033" w:type="dxa"/>
            <w:gridSpan w:val="2"/>
          </w:tcPr>
          <w:p w:rsidR="003A6E44" w:rsidRPr="00F402DE" w:rsidRDefault="003A6E44" w:rsidP="00880AB7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Вибрация общая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033" w:type="dxa"/>
            <w:gridSpan w:val="2"/>
          </w:tcPr>
          <w:p w:rsidR="003A6E44" w:rsidRPr="00F402DE" w:rsidRDefault="003A6E44" w:rsidP="00880AB7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Вибрация локальная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033" w:type="dxa"/>
            <w:gridSpan w:val="2"/>
          </w:tcPr>
          <w:p w:rsidR="003A6E44" w:rsidRPr="00F402DE" w:rsidRDefault="003A6E44" w:rsidP="00880AB7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Ультразвук контактный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033" w:type="dxa"/>
            <w:gridSpan w:val="2"/>
          </w:tcPr>
          <w:p w:rsidR="003A6E44" w:rsidRPr="00F402DE" w:rsidRDefault="003A6E44" w:rsidP="00880AB7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Неионизирующие</w:t>
            </w:r>
            <w:r w:rsidR="00880AB7">
              <w:rPr>
                <w:rFonts w:eastAsia="TimesNewRoman"/>
                <w:szCs w:val="28"/>
              </w:rPr>
              <w:t xml:space="preserve"> </w:t>
            </w:r>
            <w:r w:rsidRPr="00F402DE">
              <w:rPr>
                <w:rFonts w:eastAsia="TimesNewRoman"/>
                <w:szCs w:val="28"/>
              </w:rPr>
              <w:t>излучения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033" w:type="dxa"/>
            <w:gridSpan w:val="2"/>
          </w:tcPr>
          <w:p w:rsidR="003A6E44" w:rsidRPr="00F402DE" w:rsidRDefault="003A6E44" w:rsidP="00880AB7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Ионизирующие излучения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033" w:type="dxa"/>
            <w:gridSpan w:val="2"/>
          </w:tcPr>
          <w:p w:rsidR="003A6E44" w:rsidRPr="00F402DE" w:rsidRDefault="003A6E44" w:rsidP="00880AB7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Микроклимат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033" w:type="dxa"/>
            <w:gridSpan w:val="2"/>
          </w:tcPr>
          <w:p w:rsidR="003A6E44" w:rsidRPr="00F402DE" w:rsidRDefault="003A6E44" w:rsidP="00880AB7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Освещение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033" w:type="dxa"/>
            <w:gridSpan w:val="2"/>
          </w:tcPr>
          <w:p w:rsidR="003A6E44" w:rsidRPr="00F402DE" w:rsidRDefault="003A6E44" w:rsidP="00880AB7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Тяжесть труда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X</w:t>
            </w: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033" w:type="dxa"/>
            <w:gridSpan w:val="2"/>
          </w:tcPr>
          <w:p w:rsidR="003A6E44" w:rsidRPr="00F402DE" w:rsidRDefault="003A6E44" w:rsidP="00880AB7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Напряженность труда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>
              <w:rPr>
                <w:rFonts w:eastAsia="TimesNewRoman"/>
                <w:szCs w:val="28"/>
              </w:rPr>
              <w:t>Х</w:t>
            </w: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  <w:tr w:rsidR="003A6E44" w:rsidRPr="00F402DE" w:rsidTr="003A6E44">
        <w:tc>
          <w:tcPr>
            <w:tcW w:w="3033" w:type="dxa"/>
            <w:gridSpan w:val="2"/>
          </w:tcPr>
          <w:p w:rsidR="003A6E44" w:rsidRPr="00F402DE" w:rsidRDefault="003A6E44" w:rsidP="00880AB7">
            <w:pPr>
              <w:ind w:firstLine="0"/>
              <w:rPr>
                <w:rFonts w:eastAsia="TimesNewRoman"/>
                <w:szCs w:val="28"/>
              </w:rPr>
            </w:pPr>
            <w:r w:rsidRPr="00F402DE">
              <w:rPr>
                <w:rFonts w:eastAsia="TimesNewRoman"/>
                <w:szCs w:val="28"/>
              </w:rPr>
              <w:t>Общая оценка условий труда</w:t>
            </w:r>
          </w:p>
        </w:tc>
        <w:tc>
          <w:tcPr>
            <w:tcW w:w="1528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1393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  <w:r>
              <w:rPr>
                <w:rFonts w:eastAsia="TimesNewRoman"/>
                <w:szCs w:val="28"/>
              </w:rPr>
              <w:t>Х</w:t>
            </w: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669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  <w:tc>
          <w:tcPr>
            <w:tcW w:w="976" w:type="dxa"/>
          </w:tcPr>
          <w:p w:rsidR="003A6E44" w:rsidRPr="00F402DE" w:rsidRDefault="003A6E44" w:rsidP="003A6E44">
            <w:pPr>
              <w:jc w:val="center"/>
              <w:rPr>
                <w:rFonts w:eastAsia="TimesNewRoman"/>
                <w:szCs w:val="28"/>
              </w:rPr>
            </w:pPr>
          </w:p>
        </w:tc>
      </w:tr>
    </w:tbl>
    <w:p w:rsidR="003A6E44" w:rsidRDefault="003A6E44" w:rsidP="003A6E44">
      <w:pPr>
        <w:autoSpaceDE w:val="0"/>
        <w:autoSpaceDN w:val="0"/>
        <w:adjustRightInd w:val="0"/>
        <w:rPr>
          <w:szCs w:val="28"/>
        </w:rPr>
      </w:pPr>
      <w:r w:rsidRPr="00F402DE">
        <w:rPr>
          <w:rFonts w:eastAsia="TimesNewRoman"/>
          <w:szCs w:val="28"/>
        </w:rPr>
        <w:lastRenderedPageBreak/>
        <w:t xml:space="preserve">Вывод: </w:t>
      </w:r>
      <w:r w:rsidRPr="00F402DE">
        <w:rPr>
          <w:szCs w:val="28"/>
        </w:rPr>
        <w:t>условия труда на рабочем месте инженера-констр</w:t>
      </w:r>
      <w:r>
        <w:rPr>
          <w:szCs w:val="28"/>
        </w:rPr>
        <w:t>уктора относятся к классу  2 (допустимый).</w:t>
      </w:r>
    </w:p>
    <w:p w:rsidR="003A6E44" w:rsidRDefault="003A6E44" w:rsidP="003A6E44">
      <w:pPr>
        <w:autoSpaceDE w:val="0"/>
        <w:autoSpaceDN w:val="0"/>
        <w:adjustRightInd w:val="0"/>
        <w:rPr>
          <w:szCs w:val="28"/>
        </w:rPr>
      </w:pPr>
    </w:p>
    <w:p w:rsidR="00DC70F3" w:rsidRDefault="00DC70F3">
      <w:pPr>
        <w:spacing w:after="200" w:line="276" w:lineRule="auto"/>
        <w:ind w:firstLine="0"/>
        <w:jc w:val="left"/>
        <w:rPr>
          <w:b/>
        </w:rPr>
      </w:pPr>
      <w:bookmarkStart w:id="359" w:name="_Toc358276756"/>
      <w:r>
        <w:br w:type="page"/>
      </w:r>
    </w:p>
    <w:p w:rsidR="003A6E44" w:rsidRPr="00F2143F" w:rsidRDefault="003A6E44" w:rsidP="003A6E44">
      <w:pPr>
        <w:pStyle w:val="2"/>
      </w:pPr>
      <w:bookmarkStart w:id="360" w:name="_Toc358574199"/>
      <w:r w:rsidRPr="00F2143F">
        <w:lastRenderedPageBreak/>
        <w:t>Утилизация деталей подводного аппарата</w:t>
      </w:r>
      <w:bookmarkEnd w:id="359"/>
      <w:bookmarkEnd w:id="360"/>
    </w:p>
    <w:p w:rsidR="003A6E44" w:rsidRPr="009A026C" w:rsidRDefault="003A6E44" w:rsidP="003A6E44">
      <w:pPr>
        <w:pStyle w:val="35"/>
        <w:spacing w:line="360" w:lineRule="auto"/>
        <w:ind w:firstLine="284"/>
        <w:rPr>
          <w:sz w:val="28"/>
          <w:szCs w:val="28"/>
        </w:rPr>
      </w:pPr>
      <w:r w:rsidRPr="009A026C">
        <w:rPr>
          <w:sz w:val="28"/>
          <w:szCs w:val="28"/>
        </w:rPr>
        <w:t xml:space="preserve">В соответствии с </w:t>
      </w:r>
      <w:r w:rsidRPr="009A026C">
        <w:rPr>
          <w:color w:val="000000"/>
          <w:sz w:val="28"/>
          <w:szCs w:val="28"/>
        </w:rPr>
        <w:t xml:space="preserve">Федеральным </w:t>
      </w:r>
      <w:r w:rsidRPr="009A026C">
        <w:rPr>
          <w:bCs/>
          <w:color w:val="000000"/>
          <w:sz w:val="28"/>
          <w:szCs w:val="28"/>
        </w:rPr>
        <w:t>законом</w:t>
      </w:r>
      <w:r w:rsidRPr="009A026C">
        <w:rPr>
          <w:color w:val="000000"/>
          <w:sz w:val="28"/>
          <w:szCs w:val="28"/>
        </w:rPr>
        <w:t xml:space="preserve"> от 27.12.2002 N 184-ФЗ</w:t>
      </w:r>
      <w:r w:rsidRPr="009A026C">
        <w:rPr>
          <w:sz w:val="28"/>
          <w:szCs w:val="28"/>
        </w:rPr>
        <w:t xml:space="preserve"> «О техническом регулировании» разработчик подводного </w:t>
      </w:r>
      <w:r>
        <w:rPr>
          <w:sz w:val="28"/>
          <w:szCs w:val="28"/>
        </w:rPr>
        <w:t>аппарата</w:t>
      </w:r>
      <w:r w:rsidRPr="009A026C">
        <w:rPr>
          <w:sz w:val="28"/>
          <w:szCs w:val="28"/>
        </w:rPr>
        <w:t xml:space="preserve"> должен предусмотреть вопросы экологической безопасности на всех жизненных циклах изделия. </w:t>
      </w:r>
      <w:r>
        <w:rPr>
          <w:sz w:val="28"/>
          <w:szCs w:val="28"/>
        </w:rPr>
        <w:t>Р</w:t>
      </w:r>
      <w:r w:rsidRPr="009A026C">
        <w:rPr>
          <w:sz w:val="28"/>
          <w:szCs w:val="28"/>
        </w:rPr>
        <w:t>ассмотр</w:t>
      </w:r>
      <w:r>
        <w:rPr>
          <w:sz w:val="28"/>
          <w:szCs w:val="28"/>
        </w:rPr>
        <w:t>им</w:t>
      </w:r>
      <w:r w:rsidRPr="009A026C">
        <w:rPr>
          <w:sz w:val="28"/>
          <w:szCs w:val="28"/>
        </w:rPr>
        <w:t xml:space="preserve"> процесс утилизации данного подводного </w:t>
      </w:r>
      <w:r>
        <w:rPr>
          <w:sz w:val="28"/>
          <w:szCs w:val="28"/>
        </w:rPr>
        <w:t>аппарата</w:t>
      </w:r>
      <w:r w:rsidRPr="009A026C">
        <w:rPr>
          <w:sz w:val="28"/>
          <w:szCs w:val="28"/>
        </w:rPr>
        <w:t>.</w:t>
      </w:r>
    </w:p>
    <w:p w:rsidR="003A6E44" w:rsidRPr="009A026C" w:rsidRDefault="003A6E44" w:rsidP="003A6E44">
      <w:pPr>
        <w:pStyle w:val="35"/>
        <w:spacing w:line="360" w:lineRule="auto"/>
        <w:ind w:firstLine="284"/>
        <w:rPr>
          <w:sz w:val="28"/>
          <w:szCs w:val="28"/>
        </w:rPr>
      </w:pPr>
      <w:r w:rsidRPr="009A026C">
        <w:rPr>
          <w:sz w:val="28"/>
          <w:szCs w:val="28"/>
        </w:rPr>
        <w:t xml:space="preserve">Для того чтобы не наносить вреда окружающей среде, </w:t>
      </w:r>
      <w:r>
        <w:rPr>
          <w:sz w:val="28"/>
          <w:szCs w:val="28"/>
        </w:rPr>
        <w:t>аппарат</w:t>
      </w:r>
      <w:r w:rsidRPr="009A026C">
        <w:rPr>
          <w:sz w:val="28"/>
          <w:szCs w:val="28"/>
        </w:rPr>
        <w:t xml:space="preserve"> утилизируется по определенным правилам.</w:t>
      </w:r>
    </w:p>
    <w:p w:rsidR="003A6E44" w:rsidRPr="009A026C" w:rsidRDefault="003A6E44" w:rsidP="003A6E44">
      <w:pPr>
        <w:pStyle w:val="35"/>
        <w:spacing w:line="360" w:lineRule="auto"/>
        <w:ind w:firstLine="284"/>
        <w:rPr>
          <w:sz w:val="28"/>
          <w:szCs w:val="28"/>
        </w:rPr>
      </w:pPr>
      <w:r w:rsidRPr="009A026C">
        <w:rPr>
          <w:sz w:val="28"/>
          <w:szCs w:val="28"/>
        </w:rPr>
        <w:t xml:space="preserve"> На первом этапе сливается все горюче-смазочные материалы, присутствующие в </w:t>
      </w:r>
      <w:r>
        <w:rPr>
          <w:sz w:val="28"/>
          <w:szCs w:val="28"/>
        </w:rPr>
        <w:t>системах аппарата</w:t>
      </w:r>
      <w:r w:rsidRPr="009A026C">
        <w:rPr>
          <w:sz w:val="28"/>
          <w:szCs w:val="28"/>
        </w:rPr>
        <w:t>. После чего, эти материалы либо утилизируют, либо с помощью высокотехнологичных операций и специального оборудования регенерируют до материалов, пригодных для использования</w:t>
      </w:r>
      <w:r>
        <w:rPr>
          <w:sz w:val="28"/>
          <w:szCs w:val="28"/>
        </w:rPr>
        <w:t>, но более низкого качества.</w:t>
      </w:r>
    </w:p>
    <w:p w:rsidR="003A6E44" w:rsidRPr="009A026C" w:rsidRDefault="003A6E44" w:rsidP="003A6E44">
      <w:pPr>
        <w:pStyle w:val="35"/>
        <w:spacing w:line="360" w:lineRule="auto"/>
        <w:ind w:firstLine="284"/>
        <w:rPr>
          <w:sz w:val="28"/>
          <w:szCs w:val="28"/>
        </w:rPr>
      </w:pPr>
      <w:r w:rsidRPr="009A026C">
        <w:rPr>
          <w:sz w:val="28"/>
          <w:szCs w:val="28"/>
        </w:rPr>
        <w:t xml:space="preserve">На втором этапе </w:t>
      </w:r>
      <w:r>
        <w:rPr>
          <w:sz w:val="28"/>
          <w:szCs w:val="28"/>
        </w:rPr>
        <w:t>аппарат</w:t>
      </w:r>
      <w:r w:rsidRPr="009A026C">
        <w:rPr>
          <w:sz w:val="28"/>
          <w:szCs w:val="28"/>
        </w:rPr>
        <w:t xml:space="preserve"> необходимо разобрать на составные части. Это делается с целью отделения деталей различных материалов друг от друга (в данном случае это </w:t>
      </w:r>
      <w:r>
        <w:rPr>
          <w:sz w:val="28"/>
          <w:szCs w:val="28"/>
        </w:rPr>
        <w:t xml:space="preserve">пластмассы, </w:t>
      </w:r>
      <w:r w:rsidRPr="009A026C">
        <w:rPr>
          <w:sz w:val="28"/>
          <w:szCs w:val="28"/>
        </w:rPr>
        <w:t xml:space="preserve">титан, резина, медь, алюминий и др.). </w:t>
      </w:r>
    </w:p>
    <w:p w:rsidR="003A6E44" w:rsidRPr="009A026C" w:rsidRDefault="003A6E44" w:rsidP="003A6E44">
      <w:pPr>
        <w:pStyle w:val="35"/>
        <w:spacing w:line="360" w:lineRule="auto"/>
        <w:ind w:firstLine="284"/>
        <w:rPr>
          <w:sz w:val="28"/>
          <w:szCs w:val="28"/>
        </w:rPr>
      </w:pPr>
      <w:r w:rsidRPr="009A026C">
        <w:rPr>
          <w:sz w:val="28"/>
          <w:szCs w:val="28"/>
        </w:rPr>
        <w:t xml:space="preserve"> Ценные металлы и другие материалы, из которых состоит подводный </w:t>
      </w:r>
      <w:proofErr w:type="gramStart"/>
      <w:r>
        <w:rPr>
          <w:sz w:val="28"/>
          <w:szCs w:val="28"/>
        </w:rPr>
        <w:t>аппарат</w:t>
      </w:r>
      <w:proofErr w:type="gramEnd"/>
      <w:r w:rsidRPr="009A026C">
        <w:rPr>
          <w:sz w:val="28"/>
          <w:szCs w:val="28"/>
        </w:rPr>
        <w:t xml:space="preserve"> сдаются в пункты приема, поскольку их стоимость достаточно высока. </w:t>
      </w:r>
    </w:p>
    <w:p w:rsidR="003A6E44" w:rsidRPr="009A026C" w:rsidRDefault="003A6E44" w:rsidP="003A6E44">
      <w:pPr>
        <w:pStyle w:val="35"/>
        <w:spacing w:line="360" w:lineRule="auto"/>
        <w:ind w:firstLine="284"/>
        <w:rPr>
          <w:sz w:val="28"/>
          <w:szCs w:val="28"/>
        </w:rPr>
      </w:pPr>
      <w:r w:rsidRPr="009A026C">
        <w:rPr>
          <w:sz w:val="28"/>
          <w:szCs w:val="28"/>
        </w:rPr>
        <w:t xml:space="preserve">Резиновые компоненты подводного </w:t>
      </w:r>
      <w:r>
        <w:rPr>
          <w:sz w:val="28"/>
          <w:szCs w:val="28"/>
        </w:rPr>
        <w:t>аппарата</w:t>
      </w:r>
      <w:r w:rsidRPr="009A026C">
        <w:rPr>
          <w:sz w:val="28"/>
          <w:szCs w:val="28"/>
        </w:rPr>
        <w:t xml:space="preserve">, изнашиваясь, так же теряют свои химико-физические свойства. В связи с этим, необходимо производить их </w:t>
      </w:r>
      <w:r w:rsidRPr="006152E9">
        <w:rPr>
          <w:rStyle w:val="afc"/>
          <w:color w:val="000000"/>
          <w:sz w:val="28"/>
          <w:szCs w:val="28"/>
        </w:rPr>
        <w:t xml:space="preserve">утилизацию </w:t>
      </w:r>
      <w:r w:rsidRPr="009A026C">
        <w:rPr>
          <w:sz w:val="28"/>
          <w:szCs w:val="28"/>
        </w:rPr>
        <w:t xml:space="preserve">на специальных предприятиях по утилизации и переработке. </w:t>
      </w:r>
    </w:p>
    <w:p w:rsidR="003A6E44" w:rsidRPr="009A026C" w:rsidRDefault="003A6E44" w:rsidP="003A6E44">
      <w:pPr>
        <w:pStyle w:val="35"/>
        <w:spacing w:line="360" w:lineRule="auto"/>
        <w:ind w:firstLine="284"/>
        <w:rPr>
          <w:sz w:val="28"/>
          <w:szCs w:val="28"/>
        </w:rPr>
      </w:pPr>
      <w:r w:rsidRPr="009A026C">
        <w:rPr>
          <w:sz w:val="28"/>
          <w:szCs w:val="28"/>
        </w:rPr>
        <w:t xml:space="preserve">Специальные технические устройства, обеспечивающие работу </w:t>
      </w:r>
      <w:r>
        <w:rPr>
          <w:sz w:val="28"/>
          <w:szCs w:val="28"/>
        </w:rPr>
        <w:t>аппарат</w:t>
      </w:r>
      <w:r w:rsidRPr="009A026C">
        <w:rPr>
          <w:sz w:val="28"/>
          <w:szCs w:val="28"/>
        </w:rPr>
        <w:t xml:space="preserve">а (например, гидроусилитель, </w:t>
      </w:r>
      <w:r>
        <w:rPr>
          <w:sz w:val="28"/>
          <w:szCs w:val="28"/>
        </w:rPr>
        <w:t xml:space="preserve">движители,  </w:t>
      </w:r>
      <w:r w:rsidRPr="009A026C">
        <w:rPr>
          <w:sz w:val="28"/>
          <w:szCs w:val="28"/>
        </w:rPr>
        <w:t>ак</w:t>
      </w:r>
      <w:r>
        <w:rPr>
          <w:sz w:val="28"/>
          <w:szCs w:val="28"/>
        </w:rPr>
        <w:t>к</w:t>
      </w:r>
      <w:r w:rsidRPr="009A026C">
        <w:rPr>
          <w:sz w:val="28"/>
          <w:szCs w:val="28"/>
        </w:rPr>
        <w:t>умулятор</w:t>
      </w:r>
      <w:r>
        <w:rPr>
          <w:sz w:val="28"/>
          <w:szCs w:val="28"/>
        </w:rPr>
        <w:t>ы</w:t>
      </w:r>
      <w:r w:rsidRPr="009A026C">
        <w:rPr>
          <w:sz w:val="28"/>
          <w:szCs w:val="28"/>
        </w:rPr>
        <w:t xml:space="preserve"> и пр.) после окончания срока действия сдаются на предприятия, на которых были произведены ранее для последующего ремонта или утилизации.</w:t>
      </w:r>
    </w:p>
    <w:p w:rsidR="003A6E44" w:rsidRPr="009A026C" w:rsidRDefault="003A6E44" w:rsidP="003A6E44">
      <w:pPr>
        <w:ind w:firstLine="284"/>
        <w:rPr>
          <w:szCs w:val="28"/>
        </w:rPr>
      </w:pPr>
      <w:r w:rsidRPr="009A026C">
        <w:rPr>
          <w:szCs w:val="28"/>
        </w:rPr>
        <w:t xml:space="preserve">Исходя из вышеизложенного, следует, что при проведении полного комплекса </w:t>
      </w:r>
      <w:r>
        <w:rPr>
          <w:szCs w:val="28"/>
        </w:rPr>
        <w:t>работ по утилизации, подводный аппарат</w:t>
      </w:r>
      <w:r w:rsidRPr="009A026C">
        <w:rPr>
          <w:szCs w:val="28"/>
        </w:rPr>
        <w:t xml:space="preserve"> является экологически безопасным для окружающей среды.</w:t>
      </w:r>
    </w:p>
    <w:p w:rsidR="003A6E44" w:rsidRDefault="003A6E44" w:rsidP="003A6E44">
      <w:pPr>
        <w:ind w:firstLine="284"/>
        <w:rPr>
          <w:szCs w:val="28"/>
        </w:rPr>
      </w:pPr>
      <w:r w:rsidRPr="009A026C">
        <w:rPr>
          <w:szCs w:val="28"/>
        </w:rPr>
        <w:t>Требования по утилизации необходимо внести в инструкцию по эксплуатации.</w:t>
      </w:r>
    </w:p>
    <w:p w:rsidR="00DA1952" w:rsidRDefault="00DA1952" w:rsidP="003A6E44">
      <w:pPr>
        <w:ind w:firstLine="284"/>
        <w:rPr>
          <w:szCs w:val="28"/>
        </w:rPr>
      </w:pPr>
    </w:p>
    <w:p w:rsidR="003A6E44" w:rsidRPr="005D11D8" w:rsidRDefault="003A6E44" w:rsidP="003A6E44">
      <w:pPr>
        <w:pStyle w:val="3"/>
      </w:pPr>
      <w:bookmarkStart w:id="361" w:name="_Toc358276757"/>
      <w:bookmarkStart w:id="362" w:name="_Toc358574200"/>
      <w:r w:rsidRPr="005D11D8">
        <w:t>Утилизация полимерных отходов</w:t>
      </w:r>
      <w:bookmarkEnd w:id="361"/>
      <w:bookmarkEnd w:id="362"/>
    </w:p>
    <w:p w:rsidR="003A6E44" w:rsidRPr="005D11D8" w:rsidRDefault="003A6E44" w:rsidP="003A6E44">
      <w:pPr>
        <w:ind w:firstLine="708"/>
        <w:contextualSpacing/>
        <w:rPr>
          <w:szCs w:val="28"/>
        </w:rPr>
      </w:pPr>
      <w:r>
        <w:rPr>
          <w:szCs w:val="28"/>
        </w:rPr>
        <w:t xml:space="preserve">Утилизация полимерных отходов является </w:t>
      </w:r>
      <w:r w:rsidRPr="005D11D8">
        <w:rPr>
          <w:szCs w:val="28"/>
        </w:rPr>
        <w:t>не менее сложным и</w:t>
      </w:r>
    </w:p>
    <w:p w:rsidR="003A6E44" w:rsidRPr="005D11D8" w:rsidRDefault="003A6E44" w:rsidP="003A6E44">
      <w:pPr>
        <w:contextualSpacing/>
        <w:rPr>
          <w:szCs w:val="28"/>
        </w:rPr>
      </w:pPr>
      <w:r w:rsidRPr="005D11D8">
        <w:rPr>
          <w:szCs w:val="28"/>
        </w:rPr>
        <w:t>дорогостоящим делом, чем производство изделий из полимеров, и, почти</w:t>
      </w:r>
    </w:p>
    <w:p w:rsidR="003A6E44" w:rsidRPr="005D11D8" w:rsidRDefault="003A6E44" w:rsidP="003A6E44">
      <w:pPr>
        <w:contextualSpacing/>
        <w:rPr>
          <w:szCs w:val="28"/>
        </w:rPr>
      </w:pPr>
      <w:r w:rsidRPr="005D11D8">
        <w:rPr>
          <w:szCs w:val="28"/>
        </w:rPr>
        <w:t xml:space="preserve">повсеместно, </w:t>
      </w:r>
      <w:r>
        <w:rPr>
          <w:szCs w:val="28"/>
        </w:rPr>
        <w:t xml:space="preserve"> проходит</w:t>
      </w:r>
      <w:r w:rsidRPr="005D11D8">
        <w:rPr>
          <w:szCs w:val="28"/>
        </w:rPr>
        <w:t xml:space="preserve"> по наиболее простому пути — складируя</w:t>
      </w:r>
      <w:r>
        <w:rPr>
          <w:szCs w:val="28"/>
        </w:rPr>
        <w:t xml:space="preserve"> </w:t>
      </w:r>
      <w:r w:rsidRPr="005D11D8">
        <w:rPr>
          <w:szCs w:val="28"/>
        </w:rPr>
        <w:t>отх</w:t>
      </w:r>
      <w:r>
        <w:rPr>
          <w:szCs w:val="28"/>
        </w:rPr>
        <w:t xml:space="preserve">оды вместе с другим мусором на </w:t>
      </w:r>
      <w:r w:rsidRPr="005D11D8">
        <w:rPr>
          <w:szCs w:val="28"/>
        </w:rPr>
        <w:t>свалках.</w:t>
      </w:r>
    </w:p>
    <w:p w:rsidR="003A6E44" w:rsidRPr="005D11D8" w:rsidRDefault="003A6E44" w:rsidP="003A6E44">
      <w:pPr>
        <w:ind w:firstLine="708"/>
        <w:contextualSpacing/>
        <w:rPr>
          <w:szCs w:val="28"/>
        </w:rPr>
      </w:pPr>
      <w:r w:rsidRPr="005D11D8">
        <w:rPr>
          <w:szCs w:val="28"/>
        </w:rPr>
        <w:t>Рассмотрим три типа классификации отходов.</w:t>
      </w:r>
    </w:p>
    <w:p w:rsidR="003A6E44" w:rsidRPr="005D11D8" w:rsidRDefault="003A6E44" w:rsidP="003A6E44">
      <w:pPr>
        <w:contextualSpacing/>
        <w:rPr>
          <w:szCs w:val="28"/>
        </w:rPr>
      </w:pPr>
      <w:r w:rsidRPr="005D11D8">
        <w:rPr>
          <w:szCs w:val="28"/>
        </w:rPr>
        <w:t>I. По сложности и цене утилизации</w:t>
      </w:r>
      <w:r>
        <w:rPr>
          <w:szCs w:val="28"/>
        </w:rPr>
        <w:t>:</w:t>
      </w:r>
    </w:p>
    <w:p w:rsidR="003A6E44" w:rsidRPr="005D11D8" w:rsidRDefault="003A6E44" w:rsidP="003A6E44">
      <w:pPr>
        <w:ind w:firstLine="708"/>
        <w:contextualSpacing/>
        <w:rPr>
          <w:szCs w:val="28"/>
        </w:rPr>
      </w:pPr>
      <w:r w:rsidRPr="005D11D8">
        <w:rPr>
          <w:szCs w:val="28"/>
        </w:rPr>
        <w:t xml:space="preserve">1. </w:t>
      </w:r>
      <w:proofErr w:type="gramStart"/>
      <w:r w:rsidRPr="005D11D8">
        <w:rPr>
          <w:szCs w:val="28"/>
        </w:rPr>
        <w:t>С хорошими свойствами — чистые отходы производства (литники,</w:t>
      </w:r>
      <w:proofErr w:type="gramEnd"/>
    </w:p>
    <w:p w:rsidR="003A6E44" w:rsidRPr="005D11D8" w:rsidRDefault="003A6E44" w:rsidP="003A6E44">
      <w:pPr>
        <w:contextualSpacing/>
        <w:rPr>
          <w:szCs w:val="28"/>
        </w:rPr>
      </w:pPr>
      <w:r w:rsidRPr="005D11D8">
        <w:rPr>
          <w:szCs w:val="28"/>
        </w:rPr>
        <w:t xml:space="preserve">обрезки, </w:t>
      </w:r>
      <w:proofErr w:type="spellStart"/>
      <w:r w:rsidRPr="005D11D8">
        <w:rPr>
          <w:szCs w:val="28"/>
        </w:rPr>
        <w:t>облой</w:t>
      </w:r>
      <w:proofErr w:type="spellEnd"/>
      <w:r w:rsidRPr="005D11D8">
        <w:rPr>
          <w:szCs w:val="28"/>
        </w:rPr>
        <w:t>, брак</w:t>
      </w:r>
      <w:r>
        <w:rPr>
          <w:szCs w:val="28"/>
        </w:rPr>
        <w:t>)</w:t>
      </w:r>
      <w:r w:rsidRPr="005D11D8">
        <w:rPr>
          <w:szCs w:val="28"/>
        </w:rPr>
        <w:t>.</w:t>
      </w:r>
    </w:p>
    <w:p w:rsidR="003A6E44" w:rsidRPr="005D11D8" w:rsidRDefault="003A6E44" w:rsidP="003A6E44">
      <w:pPr>
        <w:ind w:firstLine="708"/>
        <w:contextualSpacing/>
        <w:rPr>
          <w:szCs w:val="28"/>
        </w:rPr>
      </w:pPr>
      <w:r w:rsidRPr="005D11D8">
        <w:rPr>
          <w:szCs w:val="28"/>
        </w:rPr>
        <w:t>2. Со средними свойствами — те же виды отходов производства,</w:t>
      </w:r>
    </w:p>
    <w:p w:rsidR="003A6E44" w:rsidRPr="005D11D8" w:rsidRDefault="003A6E44" w:rsidP="003A6E44">
      <w:pPr>
        <w:contextualSpacing/>
        <w:rPr>
          <w:szCs w:val="28"/>
        </w:rPr>
      </w:pPr>
      <w:proofErr w:type="gramStart"/>
      <w:r w:rsidRPr="005D11D8">
        <w:rPr>
          <w:szCs w:val="28"/>
        </w:rPr>
        <w:t>содержащие</w:t>
      </w:r>
      <w:proofErr w:type="gramEnd"/>
      <w:r w:rsidRPr="005D11D8">
        <w:rPr>
          <w:szCs w:val="28"/>
        </w:rPr>
        <w:t xml:space="preserve"> допустимое количество загрязнений.</w:t>
      </w:r>
    </w:p>
    <w:p w:rsidR="003A6E44" w:rsidRPr="005D11D8" w:rsidRDefault="003A6E44" w:rsidP="003A6E44">
      <w:pPr>
        <w:ind w:firstLine="708"/>
        <w:contextualSpacing/>
        <w:rPr>
          <w:szCs w:val="28"/>
        </w:rPr>
      </w:pPr>
      <w:r>
        <w:rPr>
          <w:szCs w:val="28"/>
        </w:rPr>
        <w:t>3.Т</w:t>
      </w:r>
      <w:r w:rsidRPr="005D11D8">
        <w:rPr>
          <w:szCs w:val="28"/>
        </w:rPr>
        <w:t xml:space="preserve">рудно утилизируемые отходы— </w:t>
      </w:r>
      <w:proofErr w:type="gramStart"/>
      <w:r w:rsidRPr="005D11D8">
        <w:rPr>
          <w:szCs w:val="28"/>
        </w:rPr>
        <w:t>си</w:t>
      </w:r>
      <w:proofErr w:type="gramEnd"/>
      <w:r w:rsidRPr="005D11D8">
        <w:rPr>
          <w:szCs w:val="28"/>
        </w:rPr>
        <w:t>льно загрязненные и смешанные</w:t>
      </w:r>
    </w:p>
    <w:p w:rsidR="003A6E44" w:rsidRPr="005D11D8" w:rsidRDefault="003A6E44" w:rsidP="003A6E44">
      <w:pPr>
        <w:contextualSpacing/>
        <w:rPr>
          <w:szCs w:val="28"/>
        </w:rPr>
      </w:pPr>
      <w:r w:rsidRPr="005D11D8">
        <w:rPr>
          <w:szCs w:val="28"/>
        </w:rPr>
        <w:t>отходы производства, отходы из композиционных материалов.</w:t>
      </w:r>
    </w:p>
    <w:p w:rsidR="003A6E44" w:rsidRPr="005D11D8" w:rsidRDefault="003A6E44" w:rsidP="003A6E44">
      <w:pPr>
        <w:contextualSpacing/>
        <w:rPr>
          <w:szCs w:val="28"/>
        </w:rPr>
      </w:pPr>
      <w:r w:rsidRPr="005D11D8">
        <w:rPr>
          <w:szCs w:val="28"/>
        </w:rPr>
        <w:t>II. По видам и типам полимеров отходы можно разбить на две группы.</w:t>
      </w:r>
    </w:p>
    <w:p w:rsidR="003A6E44" w:rsidRPr="005D11D8" w:rsidRDefault="003A6E44" w:rsidP="003A6E44">
      <w:pPr>
        <w:ind w:firstLine="708"/>
        <w:contextualSpacing/>
        <w:rPr>
          <w:szCs w:val="28"/>
        </w:rPr>
      </w:pPr>
      <w:r w:rsidRPr="005D11D8">
        <w:rPr>
          <w:szCs w:val="28"/>
        </w:rPr>
        <w:t>1. Отходы крупнотоннажных и дорогих конструкционных пластиков.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полиэтилен низкой и высокой плотности (ПЭНП, ПЭВП): пленка и</w:t>
      </w:r>
      <w:r>
        <w:rPr>
          <w:szCs w:val="28"/>
        </w:rPr>
        <w:t xml:space="preserve"> </w:t>
      </w:r>
      <w:r w:rsidRPr="005D11D8">
        <w:rPr>
          <w:szCs w:val="28"/>
        </w:rPr>
        <w:t>кусковые отходы;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полипропилен (ПП): кусковые отходы и пленка, волокна;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стирольные пластики (ПС, АБС): кусковые отходы;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полиамиды (ПА), поликарбонат (ПК);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proofErr w:type="spellStart"/>
      <w:r w:rsidRPr="005D11D8">
        <w:rPr>
          <w:szCs w:val="28"/>
        </w:rPr>
        <w:t>полиэтилентерафталат</w:t>
      </w:r>
      <w:proofErr w:type="spellEnd"/>
      <w:r w:rsidRPr="005D11D8">
        <w:rPr>
          <w:szCs w:val="28"/>
        </w:rPr>
        <w:t xml:space="preserve"> (ПЭТФ);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ПВХ </w:t>
      </w:r>
      <w:proofErr w:type="gramStart"/>
      <w:r w:rsidRPr="005D11D8">
        <w:rPr>
          <w:szCs w:val="28"/>
        </w:rPr>
        <w:t>пластифицированный</w:t>
      </w:r>
      <w:proofErr w:type="gramEnd"/>
      <w:r w:rsidRPr="005D11D8">
        <w:rPr>
          <w:szCs w:val="28"/>
        </w:rPr>
        <w:t xml:space="preserve"> (отходы первичного производства);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ПВХ </w:t>
      </w:r>
      <w:proofErr w:type="gramStart"/>
      <w:r w:rsidRPr="005D11D8">
        <w:rPr>
          <w:szCs w:val="28"/>
        </w:rPr>
        <w:t>жесткий</w:t>
      </w:r>
      <w:proofErr w:type="gramEnd"/>
      <w:r w:rsidRPr="005D11D8">
        <w:rPr>
          <w:szCs w:val="28"/>
        </w:rPr>
        <w:t xml:space="preserve"> (отходы первичного производства).</w:t>
      </w:r>
    </w:p>
    <w:p w:rsidR="003A6E44" w:rsidRPr="005D11D8" w:rsidRDefault="003A6E44" w:rsidP="003A6E44">
      <w:pPr>
        <w:ind w:firstLine="708"/>
        <w:contextualSpacing/>
        <w:rPr>
          <w:szCs w:val="28"/>
        </w:rPr>
      </w:pPr>
      <w:r w:rsidRPr="005D11D8">
        <w:rPr>
          <w:szCs w:val="28"/>
        </w:rPr>
        <w:t>2. Отходы упаковки.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использованная тара из ПЭТФ;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ПВХ пластифицированный </w:t>
      </w:r>
      <w:proofErr w:type="gramStart"/>
      <w:r w:rsidRPr="005D11D8">
        <w:rPr>
          <w:szCs w:val="28"/>
        </w:rPr>
        <w:t>—и</w:t>
      </w:r>
      <w:proofErr w:type="gramEnd"/>
      <w:r w:rsidRPr="005D11D8">
        <w:rPr>
          <w:szCs w:val="28"/>
        </w:rPr>
        <w:t>спользованный кабель;</w:t>
      </w:r>
    </w:p>
    <w:p w:rsidR="003A6E44" w:rsidRPr="005D11D8" w:rsidRDefault="003A6E44" w:rsidP="003A6E44">
      <w:pPr>
        <w:contextualSpacing/>
        <w:rPr>
          <w:szCs w:val="28"/>
        </w:rPr>
      </w:pPr>
      <w:r w:rsidRPr="005D11D8">
        <w:rPr>
          <w:szCs w:val="28"/>
        </w:rPr>
        <w:t>III. По способам утилизации и их экологическому воздействию.</w:t>
      </w:r>
    </w:p>
    <w:p w:rsidR="003A6E44" w:rsidRPr="005D11D8" w:rsidRDefault="003A6E44" w:rsidP="003A6E44">
      <w:pPr>
        <w:ind w:firstLine="708"/>
        <w:contextualSpacing/>
        <w:rPr>
          <w:szCs w:val="28"/>
        </w:rPr>
      </w:pPr>
      <w:r w:rsidRPr="005D11D8">
        <w:rPr>
          <w:szCs w:val="28"/>
        </w:rPr>
        <w:t>1. Повторное использование для исходных полимеров. Для вторичной</w:t>
      </w:r>
    </w:p>
    <w:p w:rsidR="003A6E44" w:rsidRPr="005D11D8" w:rsidRDefault="003A6E44" w:rsidP="003A6E44">
      <w:pPr>
        <w:contextualSpacing/>
        <w:rPr>
          <w:szCs w:val="28"/>
        </w:rPr>
      </w:pPr>
      <w:r w:rsidRPr="005D11D8">
        <w:rPr>
          <w:szCs w:val="28"/>
        </w:rPr>
        <w:t>переработки используется схема, включающая в себя следующие стадии: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lastRenderedPageBreak/>
        <w:t>-</w:t>
      </w:r>
      <w:r w:rsidRPr="005D11D8">
        <w:rPr>
          <w:szCs w:val="28"/>
        </w:rPr>
        <w:t xml:space="preserve"> сбор и транспортировка полимерных отходов;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ручная сортировка и начальное отделение загрязнений;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="00016193" w:rsidRPr="00745B9B">
        <w:rPr>
          <w:szCs w:val="28"/>
        </w:rPr>
        <w:t xml:space="preserve"> </w:t>
      </w:r>
      <w:proofErr w:type="spellStart"/>
      <w:r w:rsidRPr="005D11D8">
        <w:rPr>
          <w:szCs w:val="28"/>
        </w:rPr>
        <w:t>металлодетекция</w:t>
      </w:r>
      <w:proofErr w:type="spellEnd"/>
      <w:r w:rsidRPr="005D11D8">
        <w:rPr>
          <w:szCs w:val="28"/>
        </w:rPr>
        <w:t xml:space="preserve"> и сепарация;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измельчение;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="00016193" w:rsidRPr="00745B9B">
        <w:rPr>
          <w:szCs w:val="28"/>
        </w:rPr>
        <w:t xml:space="preserve"> </w:t>
      </w:r>
      <w:proofErr w:type="spellStart"/>
      <w:r w:rsidRPr="005D11D8">
        <w:rPr>
          <w:szCs w:val="28"/>
        </w:rPr>
        <w:t>металлосепарация</w:t>
      </w:r>
      <w:proofErr w:type="spellEnd"/>
      <w:r w:rsidRPr="005D11D8">
        <w:rPr>
          <w:szCs w:val="28"/>
        </w:rPr>
        <w:t>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мойка в ваннах и центрифугах;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флотационная сортировка;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сушка в сушилках барабанных, трубчатых, контактных;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воздушная очистка в циклоне;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штамповка на прессе;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очистка полимеров фильтрами непрерывного или периодического</w:t>
      </w:r>
      <w:r>
        <w:rPr>
          <w:szCs w:val="28"/>
        </w:rPr>
        <w:t xml:space="preserve"> </w:t>
      </w:r>
      <w:r w:rsidRPr="005D11D8">
        <w:rPr>
          <w:szCs w:val="28"/>
        </w:rPr>
        <w:t>действия;</w:t>
      </w:r>
    </w:p>
    <w:p w:rsidR="003A6E44" w:rsidRPr="005D11D8" w:rsidRDefault="003A6E44" w:rsidP="003A6E44">
      <w:pPr>
        <w:ind w:left="708"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гранулирование с фильтрацией и без нее с помощью </w:t>
      </w:r>
      <w:proofErr w:type="gramStart"/>
      <w:r w:rsidRPr="005D11D8">
        <w:rPr>
          <w:szCs w:val="28"/>
        </w:rPr>
        <w:t>водных</w:t>
      </w:r>
      <w:proofErr w:type="gramEnd"/>
      <w:r w:rsidRPr="005D11D8">
        <w:rPr>
          <w:szCs w:val="28"/>
        </w:rPr>
        <w:t xml:space="preserve"> или</w:t>
      </w:r>
    </w:p>
    <w:p w:rsidR="003A6E44" w:rsidRPr="005D11D8" w:rsidRDefault="003A6E44" w:rsidP="003A6E44">
      <w:pPr>
        <w:contextualSpacing/>
        <w:rPr>
          <w:szCs w:val="28"/>
        </w:rPr>
      </w:pPr>
      <w:r w:rsidRPr="005D11D8">
        <w:rPr>
          <w:szCs w:val="28"/>
        </w:rPr>
        <w:t xml:space="preserve">воздушных </w:t>
      </w:r>
      <w:proofErr w:type="spellStart"/>
      <w:r w:rsidRPr="005D11D8">
        <w:rPr>
          <w:szCs w:val="28"/>
        </w:rPr>
        <w:t>грануляторов</w:t>
      </w:r>
      <w:proofErr w:type="spellEnd"/>
      <w:r w:rsidRPr="005D11D8">
        <w:rPr>
          <w:szCs w:val="28"/>
        </w:rPr>
        <w:t>;</w:t>
      </w:r>
    </w:p>
    <w:p w:rsidR="003A6E44" w:rsidRDefault="003A6E44" w:rsidP="003A6E44">
      <w:pPr>
        <w:ind w:firstLine="708"/>
        <w:contextualSpacing/>
        <w:rPr>
          <w:szCs w:val="28"/>
        </w:rPr>
      </w:pPr>
      <w:r>
        <w:rPr>
          <w:szCs w:val="28"/>
        </w:rPr>
        <w:t>-</w:t>
      </w:r>
      <w:r w:rsidRPr="005D11D8">
        <w:rPr>
          <w:szCs w:val="28"/>
        </w:rPr>
        <w:t xml:space="preserve"> производство готовых изделий.</w:t>
      </w:r>
    </w:p>
    <w:p w:rsidR="003A6E44" w:rsidRPr="005D11D8" w:rsidRDefault="003A6E44" w:rsidP="003A6E44">
      <w:pPr>
        <w:ind w:firstLine="708"/>
        <w:contextualSpacing/>
        <w:rPr>
          <w:szCs w:val="28"/>
        </w:rPr>
      </w:pPr>
    </w:p>
    <w:p w:rsidR="003A6E44" w:rsidRPr="005D11D8" w:rsidRDefault="003A6E44" w:rsidP="003A6E44">
      <w:pPr>
        <w:ind w:firstLine="708"/>
        <w:contextualSpacing/>
        <w:rPr>
          <w:szCs w:val="28"/>
        </w:rPr>
      </w:pPr>
      <w:r w:rsidRPr="005D11D8">
        <w:rPr>
          <w:szCs w:val="28"/>
        </w:rPr>
        <w:t xml:space="preserve">2. Переработка отходов полимеров в мономеры и </w:t>
      </w:r>
      <w:proofErr w:type="gramStart"/>
      <w:r w:rsidRPr="005D11D8">
        <w:rPr>
          <w:szCs w:val="28"/>
        </w:rPr>
        <w:t>искусственное</w:t>
      </w:r>
      <w:proofErr w:type="gramEnd"/>
    </w:p>
    <w:p w:rsidR="003A6E44" w:rsidRDefault="003A6E44" w:rsidP="003A6E44">
      <w:pPr>
        <w:contextualSpacing/>
        <w:rPr>
          <w:szCs w:val="28"/>
        </w:rPr>
      </w:pPr>
      <w:r w:rsidRPr="005D11D8">
        <w:rPr>
          <w:szCs w:val="28"/>
        </w:rPr>
        <w:t>топливо (</w:t>
      </w:r>
      <w:proofErr w:type="spellStart"/>
      <w:r w:rsidRPr="005D11D8">
        <w:rPr>
          <w:szCs w:val="28"/>
        </w:rPr>
        <w:t>пиролизно</w:t>
      </w:r>
      <w:proofErr w:type="spellEnd"/>
      <w:r w:rsidRPr="005D11D8">
        <w:rPr>
          <w:szCs w:val="28"/>
        </w:rPr>
        <w:t>-сырьевой метод).</w:t>
      </w:r>
    </w:p>
    <w:p w:rsidR="003A6E44" w:rsidRPr="005D11D8" w:rsidRDefault="003A6E44" w:rsidP="003A6E44">
      <w:pPr>
        <w:contextualSpacing/>
        <w:rPr>
          <w:szCs w:val="28"/>
        </w:rPr>
      </w:pPr>
    </w:p>
    <w:p w:rsidR="003A6E44" w:rsidRPr="005D11D8" w:rsidRDefault="003A6E44" w:rsidP="003A6E44">
      <w:pPr>
        <w:ind w:firstLine="708"/>
        <w:contextualSpacing/>
        <w:rPr>
          <w:szCs w:val="28"/>
        </w:rPr>
      </w:pPr>
      <w:r w:rsidRPr="005D11D8">
        <w:rPr>
          <w:szCs w:val="28"/>
        </w:rPr>
        <w:t>3. Сжигание с целью получения тепловой и электрической энергии</w:t>
      </w:r>
    </w:p>
    <w:p w:rsidR="003A6E44" w:rsidRPr="005D11D8" w:rsidRDefault="003A6E44" w:rsidP="003A6E44">
      <w:pPr>
        <w:contextualSpacing/>
        <w:rPr>
          <w:szCs w:val="28"/>
        </w:rPr>
      </w:pPr>
      <w:r w:rsidRPr="005D11D8">
        <w:rPr>
          <w:szCs w:val="28"/>
        </w:rPr>
        <w:t>(энергетический метод). Получение энергии за счет сжигания полимерных</w:t>
      </w:r>
      <w:r w:rsidR="00016193" w:rsidRPr="00016193">
        <w:rPr>
          <w:szCs w:val="28"/>
        </w:rPr>
        <w:t xml:space="preserve"> </w:t>
      </w:r>
      <w:r w:rsidRPr="005D11D8">
        <w:rPr>
          <w:szCs w:val="28"/>
        </w:rPr>
        <w:t>отходов привлекает все большее внимание из-за непрерывного роста цен на</w:t>
      </w:r>
      <w:r w:rsidR="00016193" w:rsidRPr="00016193">
        <w:rPr>
          <w:szCs w:val="28"/>
        </w:rPr>
        <w:t xml:space="preserve"> </w:t>
      </w:r>
      <w:r w:rsidRPr="005D11D8">
        <w:rPr>
          <w:szCs w:val="28"/>
        </w:rPr>
        <w:t>органическое топливо. При этом нет необходимости производить</w:t>
      </w:r>
      <w:r w:rsidR="00016193" w:rsidRPr="00016193">
        <w:rPr>
          <w:szCs w:val="28"/>
        </w:rPr>
        <w:t xml:space="preserve"> </w:t>
      </w:r>
      <w:r w:rsidRPr="005D11D8">
        <w:rPr>
          <w:szCs w:val="28"/>
        </w:rPr>
        <w:t>сортировку, требуется лишь измельчение отходов до достаточно крупных</w:t>
      </w:r>
      <w:r w:rsidR="00016193" w:rsidRPr="00016193">
        <w:rPr>
          <w:szCs w:val="28"/>
        </w:rPr>
        <w:t xml:space="preserve"> </w:t>
      </w:r>
      <w:r w:rsidRPr="005D11D8">
        <w:rPr>
          <w:szCs w:val="28"/>
        </w:rPr>
        <w:t>кусков, чтобы обеспечить их эффективное смешивание с добавками</w:t>
      </w:r>
      <w:r w:rsidR="00016193" w:rsidRPr="00016193">
        <w:rPr>
          <w:szCs w:val="28"/>
        </w:rPr>
        <w:t xml:space="preserve"> </w:t>
      </w:r>
      <w:r w:rsidRPr="005D11D8">
        <w:rPr>
          <w:szCs w:val="28"/>
        </w:rPr>
        <w:t>углеродного топлива, чаще всего, каменным углем, и необходимый для</w:t>
      </w:r>
      <w:r w:rsidR="00016193" w:rsidRPr="00016193">
        <w:rPr>
          <w:szCs w:val="28"/>
        </w:rPr>
        <w:t xml:space="preserve"> </w:t>
      </w:r>
      <w:r w:rsidRPr="005D11D8">
        <w:rPr>
          <w:szCs w:val="28"/>
        </w:rPr>
        <w:t>горения доступ кислорода. Опасность загрязнения окружающей среды</w:t>
      </w:r>
      <w:r w:rsidR="00016193" w:rsidRPr="00016193">
        <w:rPr>
          <w:szCs w:val="28"/>
        </w:rPr>
        <w:t xml:space="preserve"> </w:t>
      </w:r>
      <w:r w:rsidRPr="005D11D8">
        <w:rPr>
          <w:szCs w:val="28"/>
        </w:rPr>
        <w:t>супертоксикантами при сжигании полимерных отходов в значительной</w:t>
      </w:r>
      <w:r w:rsidR="00016193" w:rsidRPr="00016193">
        <w:rPr>
          <w:szCs w:val="28"/>
        </w:rPr>
        <w:t xml:space="preserve"> </w:t>
      </w:r>
      <w:r w:rsidRPr="005D11D8">
        <w:rPr>
          <w:szCs w:val="28"/>
        </w:rPr>
        <w:t>степени преувеличена и больше относится к старым мусоросжигательным</w:t>
      </w:r>
      <w:r w:rsidR="00016193" w:rsidRPr="00016193">
        <w:rPr>
          <w:szCs w:val="28"/>
        </w:rPr>
        <w:t xml:space="preserve"> </w:t>
      </w:r>
      <w:r w:rsidRPr="005D11D8">
        <w:rPr>
          <w:szCs w:val="28"/>
        </w:rPr>
        <w:t>установкам. При температурах 1200 – 1400° C, характерных для современных</w:t>
      </w:r>
      <w:r w:rsidR="00016193" w:rsidRPr="00016193">
        <w:rPr>
          <w:szCs w:val="28"/>
        </w:rPr>
        <w:t xml:space="preserve"> </w:t>
      </w:r>
      <w:r w:rsidRPr="005D11D8">
        <w:rPr>
          <w:szCs w:val="28"/>
        </w:rPr>
        <w:t xml:space="preserve">установок, эти вещества необратимо </w:t>
      </w:r>
      <w:r w:rsidRPr="005D11D8">
        <w:rPr>
          <w:szCs w:val="28"/>
        </w:rPr>
        <w:lastRenderedPageBreak/>
        <w:t>распадаются, а неразложившаяся часть</w:t>
      </w:r>
      <w:r w:rsidR="00016193" w:rsidRPr="00016193">
        <w:rPr>
          <w:szCs w:val="28"/>
        </w:rPr>
        <w:t xml:space="preserve"> </w:t>
      </w:r>
      <w:r w:rsidRPr="005D11D8">
        <w:rPr>
          <w:szCs w:val="28"/>
        </w:rPr>
        <w:t xml:space="preserve">поглощается в адсорбирующих фильтрах. Выбросы </w:t>
      </w:r>
      <w:proofErr w:type="spellStart"/>
      <w:r w:rsidRPr="005D11D8">
        <w:rPr>
          <w:szCs w:val="28"/>
        </w:rPr>
        <w:t>диоксинов</w:t>
      </w:r>
      <w:proofErr w:type="spellEnd"/>
      <w:r w:rsidRPr="005D11D8">
        <w:rPr>
          <w:szCs w:val="28"/>
        </w:rPr>
        <w:t xml:space="preserve"> достигают</w:t>
      </w:r>
      <w:r w:rsidR="00016193" w:rsidRPr="00016193">
        <w:rPr>
          <w:szCs w:val="28"/>
        </w:rPr>
        <w:t xml:space="preserve"> </w:t>
      </w:r>
      <w:r w:rsidRPr="005D11D8">
        <w:rPr>
          <w:szCs w:val="28"/>
        </w:rPr>
        <w:t>всего 0,6 мкг на тонну.</w:t>
      </w:r>
    </w:p>
    <w:p w:rsidR="003A6E44" w:rsidRPr="00016193" w:rsidRDefault="00016193" w:rsidP="00016193">
      <w:pPr>
        <w:spacing w:after="200"/>
        <w:jc w:val="left"/>
        <w:rPr>
          <w:szCs w:val="28"/>
        </w:rPr>
      </w:pPr>
      <w:r w:rsidRPr="00016193">
        <w:rPr>
          <w:szCs w:val="28"/>
        </w:rPr>
        <w:t xml:space="preserve">4. </w:t>
      </w:r>
      <w:r w:rsidR="003A6E44" w:rsidRPr="00016193">
        <w:rPr>
          <w:szCs w:val="28"/>
        </w:rPr>
        <w:t>Захоронение на полигонах общего назначения (закапывание).</w:t>
      </w:r>
    </w:p>
    <w:p w:rsidR="003A6E44" w:rsidRPr="0076054C" w:rsidRDefault="003A6E44" w:rsidP="003A6E44">
      <w:pPr>
        <w:pStyle w:val="af3"/>
        <w:ind w:left="1440"/>
        <w:rPr>
          <w:szCs w:val="28"/>
        </w:rPr>
      </w:pPr>
    </w:p>
    <w:p w:rsidR="003A6E44" w:rsidRDefault="003A6E44" w:rsidP="003A6E44">
      <w:pPr>
        <w:pStyle w:val="3"/>
      </w:pPr>
      <w:bookmarkStart w:id="363" w:name="_Toc358276758"/>
      <w:bookmarkStart w:id="364" w:name="_Toc358574201"/>
      <w:r w:rsidRPr="00531740">
        <w:t xml:space="preserve">Утилизация </w:t>
      </w:r>
      <w:r>
        <w:t>печатных плат</w:t>
      </w:r>
      <w:bookmarkEnd w:id="363"/>
      <w:bookmarkEnd w:id="364"/>
    </w:p>
    <w:p w:rsidR="003A6E44" w:rsidRPr="00CF511F" w:rsidRDefault="003A6E44" w:rsidP="003A6E44">
      <w:pPr>
        <w:contextualSpacing/>
        <w:rPr>
          <w:szCs w:val="28"/>
        </w:rPr>
      </w:pPr>
      <w:r>
        <w:rPr>
          <w:szCs w:val="28"/>
        </w:rPr>
        <w:tab/>
        <w:t xml:space="preserve">Особое внимание следует уделить утилизации и переработке электронных компонентов ПА, в частности печатных плат, входящих в блок МПСУ подводного аппарата. </w:t>
      </w:r>
      <w:r w:rsidRPr="00CF511F">
        <w:rPr>
          <w:szCs w:val="28"/>
        </w:rPr>
        <w:t>Печатные платы</w:t>
      </w:r>
      <w:r>
        <w:rPr>
          <w:szCs w:val="28"/>
        </w:rPr>
        <w:t xml:space="preserve"> </w:t>
      </w:r>
      <w:r w:rsidRPr="00CF511F">
        <w:rPr>
          <w:szCs w:val="28"/>
        </w:rPr>
        <w:t>содержат органические смолы, керамические элементы и стекловолокно, а</w:t>
      </w:r>
      <w:r>
        <w:rPr>
          <w:szCs w:val="28"/>
        </w:rPr>
        <w:t xml:space="preserve"> </w:t>
      </w:r>
      <w:r w:rsidRPr="00CF511F">
        <w:rPr>
          <w:szCs w:val="28"/>
        </w:rPr>
        <w:t xml:space="preserve">также драгоценные металлы. Поэтому </w:t>
      </w:r>
      <w:proofErr w:type="gramStart"/>
      <w:r w:rsidRPr="00CF511F">
        <w:rPr>
          <w:szCs w:val="28"/>
        </w:rPr>
        <w:t>существенно важно</w:t>
      </w:r>
      <w:proofErr w:type="gramEnd"/>
      <w:r w:rsidRPr="00CF511F">
        <w:rPr>
          <w:szCs w:val="28"/>
        </w:rPr>
        <w:t xml:space="preserve"> в процессе</w:t>
      </w:r>
      <w:r>
        <w:rPr>
          <w:szCs w:val="28"/>
        </w:rPr>
        <w:t xml:space="preserve"> </w:t>
      </w:r>
      <w:r w:rsidRPr="00CF511F">
        <w:rPr>
          <w:szCs w:val="28"/>
        </w:rPr>
        <w:t>утилизации разделить элементы и переработать их для повторного</w:t>
      </w:r>
      <w:r>
        <w:rPr>
          <w:szCs w:val="28"/>
        </w:rPr>
        <w:t xml:space="preserve"> </w:t>
      </w:r>
      <w:r w:rsidRPr="00CF511F">
        <w:rPr>
          <w:szCs w:val="28"/>
        </w:rPr>
        <w:t>использования.</w:t>
      </w:r>
    </w:p>
    <w:p w:rsidR="003A6E44" w:rsidRPr="00CF511F" w:rsidRDefault="003A6E44" w:rsidP="00F01A1C">
      <w:r w:rsidRPr="00CF511F">
        <w:t>Специалисты корпорации NEC разработали новую систему извлечения</w:t>
      </w:r>
    </w:p>
    <w:p w:rsidR="00F01A1C" w:rsidRDefault="003A6E44" w:rsidP="00F01A1C">
      <w:r w:rsidRPr="00CF511F">
        <w:t>полезных компонентов из отслуживших печатных плат. Процесс, названный</w:t>
      </w:r>
      <w:r w:rsidR="00F01A1C">
        <w:t xml:space="preserve"> </w:t>
      </w:r>
      <w:r w:rsidRPr="00CF511F">
        <w:t>«</w:t>
      </w:r>
      <w:proofErr w:type="spellStart"/>
      <w:r w:rsidRPr="00CF511F">
        <w:t>EcoSeparationSystem</w:t>
      </w:r>
      <w:proofErr w:type="spellEnd"/>
      <w:r w:rsidRPr="00CF511F">
        <w:t xml:space="preserve">», состоит из двух основных этапов: </w:t>
      </w:r>
      <w:proofErr w:type="spellStart"/>
      <w:r w:rsidRPr="00CF511F">
        <w:t>EcoRemover</w:t>
      </w:r>
      <w:proofErr w:type="spellEnd"/>
      <w:r w:rsidRPr="00CF511F">
        <w:t>, в</w:t>
      </w:r>
      <w:r w:rsidR="00F01A1C">
        <w:t xml:space="preserve"> </w:t>
      </w:r>
      <w:proofErr w:type="gramStart"/>
      <w:r w:rsidRPr="00CF511F">
        <w:t>ходе</w:t>
      </w:r>
      <w:proofErr w:type="gramEnd"/>
      <w:r w:rsidRPr="00CF511F">
        <w:t xml:space="preserve"> которого удаляются смонтированные на плате электронные</w:t>
      </w:r>
      <w:r w:rsidR="00F01A1C">
        <w:t xml:space="preserve"> </w:t>
      </w:r>
      <w:r w:rsidRPr="00CF511F">
        <w:t xml:space="preserve">компоненты, и </w:t>
      </w:r>
      <w:proofErr w:type="spellStart"/>
      <w:r w:rsidRPr="00CF511F">
        <w:t>EcoSeparation</w:t>
      </w:r>
      <w:proofErr w:type="spellEnd"/>
      <w:r w:rsidRPr="00CF511F">
        <w:t>, состоящий в измельчении плат и разделении</w:t>
      </w:r>
      <w:r w:rsidR="00F01A1C">
        <w:t xml:space="preserve"> </w:t>
      </w:r>
      <w:r w:rsidRPr="00CF511F">
        <w:t>полученной смеси материалов. На первом этапе производится нагревание до</w:t>
      </w:r>
      <w:r w:rsidR="00F01A1C">
        <w:t xml:space="preserve"> </w:t>
      </w:r>
      <w:r w:rsidRPr="00CF511F">
        <w:t>температуры плавления припоя, жидкий припой отсасывается, и</w:t>
      </w:r>
      <w:r w:rsidR="00F01A1C">
        <w:t xml:space="preserve"> </w:t>
      </w:r>
      <w:r w:rsidRPr="00CF511F">
        <w:t>установленные на плате компоненты отделяются от нее с приложением</w:t>
      </w:r>
      <w:r w:rsidR="00F01A1C">
        <w:t xml:space="preserve"> </w:t>
      </w:r>
      <w:r w:rsidRPr="00CF511F">
        <w:t>небольшого внешнего усилия. В ходе испытаний был продемонстрирован</w:t>
      </w:r>
      <w:r w:rsidR="00F01A1C">
        <w:t xml:space="preserve"> </w:t>
      </w:r>
      <w:r w:rsidRPr="00CF511F">
        <w:t>сбор 95% припоя и отделение почти всех компонентов без их повреждения.</w:t>
      </w:r>
      <w:r w:rsidR="00F01A1C">
        <w:t xml:space="preserve"> </w:t>
      </w:r>
    </w:p>
    <w:p w:rsidR="003A6E44" w:rsidRPr="00CF511F" w:rsidRDefault="003A6E44" w:rsidP="00F01A1C">
      <w:r w:rsidRPr="00CF511F">
        <w:t xml:space="preserve">На второй этап переходит </w:t>
      </w:r>
      <w:r w:rsidR="00F71FE3">
        <w:t>«</w:t>
      </w:r>
      <w:r w:rsidRPr="00CF511F">
        <w:t>голая</w:t>
      </w:r>
      <w:r w:rsidR="00F71FE3">
        <w:t>»</w:t>
      </w:r>
      <w:r w:rsidRPr="00CF511F">
        <w:t xml:space="preserve"> печатная плата. Она измельчается в</w:t>
      </w:r>
      <w:r w:rsidR="00F01A1C">
        <w:t xml:space="preserve"> </w:t>
      </w:r>
      <w:r w:rsidRPr="00CF511F">
        <w:t>порошок, который затем разделяется с применением двух методов: в</w:t>
      </w:r>
      <w:r w:rsidR="00F01A1C">
        <w:t xml:space="preserve"> </w:t>
      </w:r>
      <w:r w:rsidRPr="00CF511F">
        <w:t>воздушной центрифуге и на электростатическом высоковольтном фильтре.</w:t>
      </w:r>
    </w:p>
    <w:p w:rsidR="003A6E44" w:rsidRPr="00F01A1C" w:rsidRDefault="003A6E44" w:rsidP="00F01A1C">
      <w:r w:rsidRPr="00CF511F">
        <w:t>Удается выделить более 98% содержавшейся в печатной плате меди; почти100% стекловолокна и связующих смол подлежит повторному</w:t>
      </w:r>
      <w:r w:rsidR="00F01A1C">
        <w:t xml:space="preserve"> </w:t>
      </w:r>
      <w:r w:rsidRPr="00CF511F">
        <w:t>использованию.</w:t>
      </w:r>
    </w:p>
    <w:p w:rsidR="00016193" w:rsidRPr="00F01A1C" w:rsidRDefault="00016193" w:rsidP="003A6E44">
      <w:pPr>
        <w:contextualSpacing/>
        <w:rPr>
          <w:szCs w:val="28"/>
        </w:rPr>
      </w:pPr>
    </w:p>
    <w:p w:rsidR="003A6E44" w:rsidRDefault="003A6E44" w:rsidP="003A6E44">
      <w:pPr>
        <w:pStyle w:val="3"/>
      </w:pPr>
      <w:bookmarkStart w:id="365" w:name="_Toc358276759"/>
      <w:bookmarkStart w:id="366" w:name="_Toc358574202"/>
      <w:r>
        <w:lastRenderedPageBreak/>
        <w:t>Экологическая безопасность в случае утери аппарата</w:t>
      </w:r>
      <w:bookmarkEnd w:id="365"/>
      <w:bookmarkEnd w:id="366"/>
    </w:p>
    <w:p w:rsidR="003A6E44" w:rsidRPr="00CF511F" w:rsidRDefault="003A6E44" w:rsidP="00F01A1C">
      <w:r w:rsidRPr="00CF511F">
        <w:t>Рассмотрим также возможность утери подводного аппарата в связи со</w:t>
      </w:r>
      <w:r w:rsidR="00F01A1C">
        <w:t xml:space="preserve"> </w:t>
      </w:r>
      <w:r w:rsidRPr="00CF511F">
        <w:t>спецификой его работы</w:t>
      </w:r>
      <w:r>
        <w:t>. П</w:t>
      </w:r>
      <w:r w:rsidRPr="00CF511F">
        <w:t>роведение осмотровых работ преимущественно</w:t>
      </w:r>
      <w:r w:rsidR="00F01A1C">
        <w:t xml:space="preserve"> </w:t>
      </w:r>
      <w:r w:rsidRPr="00CF511F">
        <w:t>вблизи дна на достаточно значительном расстоянии от судна-носителя – 300м. В чрезвычайных ситуациях (например, при обслуживании аппарата</w:t>
      </w:r>
      <w:r w:rsidR="00F01A1C">
        <w:t xml:space="preserve"> </w:t>
      </w:r>
      <w:r w:rsidRPr="00CF511F">
        <w:t>неквалифицированным персоналом, при недостаточном вытравливании</w:t>
      </w:r>
      <w:r w:rsidR="00F01A1C">
        <w:t xml:space="preserve"> </w:t>
      </w:r>
      <w:r w:rsidRPr="00CF511F">
        <w:t>кабеля, при сильных течениях) кабель-т</w:t>
      </w:r>
      <w:r w:rsidR="00F01A1C">
        <w:t xml:space="preserve">рос может оборваться, и аппарат </w:t>
      </w:r>
      <w:r w:rsidRPr="00CF511F">
        <w:t>утонет. Однако анализ составных частей аппарата показывает, что данная</w:t>
      </w:r>
      <w:r w:rsidR="00F01A1C">
        <w:t xml:space="preserve"> </w:t>
      </w:r>
      <w:r w:rsidRPr="00CF511F">
        <w:t>ситуация безопасна с экологической точки зрения. Полипропилен нетоксичен</w:t>
      </w:r>
      <w:r w:rsidR="00F01A1C">
        <w:t xml:space="preserve"> </w:t>
      </w:r>
      <w:r w:rsidRPr="00CF511F">
        <w:t>и не опасен для окружающей среды. Металлы, входящие в состав печатных</w:t>
      </w:r>
      <w:r w:rsidR="00F01A1C">
        <w:t xml:space="preserve"> </w:t>
      </w:r>
      <w:r w:rsidRPr="00CF511F">
        <w:t>плат, в определенном количестве присутствуют и в морской воде, поэтому</w:t>
      </w:r>
      <w:r w:rsidR="00F01A1C">
        <w:t xml:space="preserve"> </w:t>
      </w:r>
      <w:r w:rsidRPr="00CF511F">
        <w:t>печатные платы в составе затонувшего аппарата не способны причинить</w:t>
      </w:r>
      <w:r w:rsidR="00F01A1C">
        <w:t xml:space="preserve"> </w:t>
      </w:r>
      <w:r w:rsidRPr="00CF511F">
        <w:t>серьезный вред окружающей среде. Отвердевшие эпоксидные смолы в</w:t>
      </w:r>
      <w:r w:rsidR="00F01A1C">
        <w:t xml:space="preserve"> </w:t>
      </w:r>
      <w:r w:rsidRPr="00CF511F">
        <w:t>составе печатных плат также безвредны. Металлические элементы аппарата</w:t>
      </w:r>
      <w:r w:rsidR="00F01A1C">
        <w:t xml:space="preserve"> </w:t>
      </w:r>
      <w:r w:rsidRPr="00CF511F">
        <w:t>со временем уничтожаются под воздействием коррозии.</w:t>
      </w:r>
    </w:p>
    <w:p w:rsidR="003A6E44" w:rsidRDefault="003A6E44" w:rsidP="00F01A1C">
      <w:r w:rsidRPr="00CF511F">
        <w:t>При эксплуатации подводный аппарат не выделяет в окружающую среду</w:t>
      </w:r>
      <w:r>
        <w:t xml:space="preserve"> </w:t>
      </w:r>
      <w:r w:rsidRPr="00CF511F">
        <w:t>вредных веществ. Электромагнитное поле от электроприводов постоянного</w:t>
      </w:r>
      <w:r>
        <w:t xml:space="preserve"> </w:t>
      </w:r>
      <w:r w:rsidRPr="00CF511F">
        <w:t>тока не оказывает значительного влияния на флору и фауну.</w:t>
      </w:r>
    </w:p>
    <w:p w:rsidR="003A6E44" w:rsidRDefault="003A6E44" w:rsidP="00F01A1C">
      <w:r w:rsidRPr="00CF511F">
        <w:t>Из проведенного анализа можно сделать вывод о том, что аппарат</w:t>
      </w:r>
      <w:r>
        <w:t xml:space="preserve">, при соблюдении вышеуказанных принципов, </w:t>
      </w:r>
      <w:r w:rsidRPr="00CF511F">
        <w:t>не</w:t>
      </w:r>
      <w:r>
        <w:t xml:space="preserve"> </w:t>
      </w:r>
      <w:r w:rsidRPr="00CF511F">
        <w:t>представляет опасности для окружающей среды ни в процессе эксплуатации,</w:t>
      </w:r>
      <w:r>
        <w:t xml:space="preserve"> </w:t>
      </w:r>
      <w:r w:rsidRPr="00CF511F">
        <w:t>ни при утилизации.</w:t>
      </w:r>
    </w:p>
    <w:p w:rsidR="003A6E44" w:rsidRDefault="003A6E44">
      <w:pPr>
        <w:spacing w:after="200" w:line="276" w:lineRule="auto"/>
        <w:ind w:firstLine="0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3A6E44" w:rsidRDefault="003A6E44" w:rsidP="003A6E44">
      <w:pPr>
        <w:pStyle w:val="2"/>
      </w:pPr>
      <w:bookmarkStart w:id="367" w:name="_Toc358276760"/>
      <w:bookmarkStart w:id="368" w:name="_Toc358574203"/>
      <w:r w:rsidRPr="004162D9">
        <w:lastRenderedPageBreak/>
        <w:t>Список литературы к разделу «Охрана труда и экология»</w:t>
      </w:r>
      <w:bookmarkEnd w:id="367"/>
      <w:bookmarkEnd w:id="368"/>
    </w:p>
    <w:p w:rsidR="003A6E44" w:rsidRPr="00534D2A" w:rsidRDefault="003A6E44" w:rsidP="00933E4A">
      <w:pPr>
        <w:numPr>
          <w:ilvl w:val="0"/>
          <w:numId w:val="20"/>
        </w:numPr>
        <w:tabs>
          <w:tab w:val="clear" w:pos="720"/>
          <w:tab w:val="num" w:pos="0"/>
        </w:tabs>
        <w:ind w:left="0" w:firstLine="283"/>
        <w:rPr>
          <w:szCs w:val="28"/>
        </w:rPr>
      </w:pPr>
      <w:r w:rsidRPr="00534D2A">
        <w:rPr>
          <w:szCs w:val="28"/>
        </w:rPr>
        <w:t>ГОСТ 12.0.002-80. «Система стандартов безопасности труда. Термины и определения</w:t>
      </w:r>
      <w:proofErr w:type="gramStart"/>
      <w:r w:rsidRPr="00534D2A">
        <w:rPr>
          <w:szCs w:val="28"/>
        </w:rPr>
        <w:t>.»</w:t>
      </w:r>
      <w:proofErr w:type="gramEnd"/>
    </w:p>
    <w:p w:rsidR="003A6E44" w:rsidRPr="00534D2A" w:rsidRDefault="003A6E44" w:rsidP="00933E4A">
      <w:pPr>
        <w:numPr>
          <w:ilvl w:val="0"/>
          <w:numId w:val="20"/>
        </w:numPr>
        <w:ind w:left="0" w:firstLine="283"/>
        <w:rPr>
          <w:szCs w:val="28"/>
        </w:rPr>
      </w:pPr>
      <w:r w:rsidRPr="00534D2A">
        <w:rPr>
          <w:szCs w:val="28"/>
        </w:rPr>
        <w:t xml:space="preserve">Руководство P 2.2.2006 – 05 «Гигиеническая оценка факторов </w:t>
      </w:r>
      <w:r w:rsidR="000C141B" w:rsidRPr="00534D2A">
        <w:rPr>
          <w:szCs w:val="28"/>
        </w:rPr>
        <w:t>рабочей</w:t>
      </w:r>
      <w:r w:rsidRPr="00534D2A">
        <w:rPr>
          <w:szCs w:val="28"/>
        </w:rPr>
        <w:t>̆ среды и трудового процесса».</w:t>
      </w:r>
    </w:p>
    <w:p w:rsidR="003A6E44" w:rsidRPr="00534D2A" w:rsidRDefault="003A6E44" w:rsidP="00933E4A">
      <w:pPr>
        <w:numPr>
          <w:ilvl w:val="0"/>
          <w:numId w:val="20"/>
        </w:numPr>
        <w:ind w:left="0" w:firstLine="283"/>
        <w:rPr>
          <w:szCs w:val="28"/>
        </w:rPr>
      </w:pPr>
      <w:r w:rsidRPr="00534D2A">
        <w:rPr>
          <w:szCs w:val="28"/>
        </w:rPr>
        <w:t>СанПиН 2.2.2/2.4.1340-03 «Гигиенические требования к персональным электронно-вычислительным машинам и организации работы».</w:t>
      </w:r>
    </w:p>
    <w:p w:rsidR="003A6E44" w:rsidRPr="00534D2A" w:rsidRDefault="003A6E44" w:rsidP="00933E4A">
      <w:pPr>
        <w:numPr>
          <w:ilvl w:val="0"/>
          <w:numId w:val="20"/>
        </w:numPr>
        <w:ind w:left="0" w:firstLine="283"/>
        <w:rPr>
          <w:szCs w:val="28"/>
        </w:rPr>
      </w:pPr>
      <w:r w:rsidRPr="00534D2A">
        <w:rPr>
          <w:szCs w:val="28"/>
        </w:rPr>
        <w:t xml:space="preserve">СН 2.2.4./2.1.8.562–96 «Шум на рабочих местах, в помещениях жилых и общественных зданий и территории </w:t>
      </w:r>
      <w:r w:rsidR="000C141B" w:rsidRPr="00534D2A">
        <w:rPr>
          <w:szCs w:val="28"/>
        </w:rPr>
        <w:t>жилой</w:t>
      </w:r>
      <w:r w:rsidRPr="00534D2A">
        <w:rPr>
          <w:szCs w:val="28"/>
        </w:rPr>
        <w:t xml:space="preserve">̆ </w:t>
      </w:r>
      <w:r w:rsidR="000C141B" w:rsidRPr="00534D2A">
        <w:rPr>
          <w:szCs w:val="28"/>
        </w:rPr>
        <w:t>застройки</w:t>
      </w:r>
      <w:r w:rsidRPr="00534D2A">
        <w:rPr>
          <w:szCs w:val="28"/>
        </w:rPr>
        <w:t>».</w:t>
      </w:r>
    </w:p>
    <w:p w:rsidR="003A6E44" w:rsidRPr="00534D2A" w:rsidRDefault="003A6E44" w:rsidP="00933E4A">
      <w:pPr>
        <w:numPr>
          <w:ilvl w:val="0"/>
          <w:numId w:val="20"/>
        </w:numPr>
        <w:ind w:left="0" w:firstLine="283"/>
        <w:rPr>
          <w:szCs w:val="28"/>
        </w:rPr>
      </w:pPr>
      <w:r w:rsidRPr="00534D2A">
        <w:rPr>
          <w:szCs w:val="28"/>
        </w:rPr>
        <w:t>CH 2.2.4/2.1.8.566-96 «Производственная вибрация, вибрация в помещениях жилых и общественных зданий»</w:t>
      </w:r>
    </w:p>
    <w:p w:rsidR="003A6E44" w:rsidRPr="00534D2A" w:rsidRDefault="003A6E44" w:rsidP="00933E4A">
      <w:pPr>
        <w:numPr>
          <w:ilvl w:val="0"/>
          <w:numId w:val="20"/>
        </w:numPr>
        <w:ind w:left="0" w:firstLine="283"/>
        <w:rPr>
          <w:szCs w:val="28"/>
        </w:rPr>
      </w:pPr>
      <w:r w:rsidRPr="00534D2A">
        <w:rPr>
          <w:szCs w:val="28"/>
        </w:rPr>
        <w:t xml:space="preserve">СанПиН 2.2.4.548–96 «Гигиенические требования к микроклимату </w:t>
      </w:r>
      <w:proofErr w:type="gramStart"/>
      <w:r w:rsidRPr="00534D2A">
        <w:rPr>
          <w:szCs w:val="28"/>
        </w:rPr>
        <w:t>производственных</w:t>
      </w:r>
      <w:proofErr w:type="gramEnd"/>
      <w:r w:rsidRPr="00534D2A">
        <w:rPr>
          <w:szCs w:val="28"/>
        </w:rPr>
        <w:t xml:space="preserve"> помещений».</w:t>
      </w:r>
    </w:p>
    <w:p w:rsidR="003A6E44" w:rsidRPr="00534D2A" w:rsidRDefault="003A6E44" w:rsidP="00933E4A">
      <w:pPr>
        <w:numPr>
          <w:ilvl w:val="0"/>
          <w:numId w:val="20"/>
        </w:numPr>
        <w:ind w:left="0" w:firstLine="283"/>
        <w:rPr>
          <w:szCs w:val="28"/>
        </w:rPr>
      </w:pPr>
      <w:r w:rsidRPr="00534D2A">
        <w:rPr>
          <w:szCs w:val="28"/>
        </w:rPr>
        <w:t>СанПиН 2.2.4.1191–03 «Электромагнитные поля в производственных условиях».</w:t>
      </w:r>
    </w:p>
    <w:p w:rsidR="003A6E44" w:rsidRPr="00534D2A" w:rsidRDefault="003A6E44" w:rsidP="00933E4A">
      <w:pPr>
        <w:numPr>
          <w:ilvl w:val="0"/>
          <w:numId w:val="20"/>
        </w:numPr>
        <w:ind w:left="0" w:firstLine="283"/>
        <w:rPr>
          <w:szCs w:val="28"/>
        </w:rPr>
      </w:pPr>
      <w:r w:rsidRPr="00534D2A">
        <w:rPr>
          <w:szCs w:val="28"/>
        </w:rPr>
        <w:t xml:space="preserve">СанПиН 2.2.4.1294–03 «Гигиенические требования к аэроионному составу воздуха </w:t>
      </w:r>
      <w:proofErr w:type="gramStart"/>
      <w:r w:rsidRPr="00534D2A">
        <w:rPr>
          <w:szCs w:val="28"/>
        </w:rPr>
        <w:t>производственных</w:t>
      </w:r>
      <w:proofErr w:type="gramEnd"/>
      <w:r w:rsidRPr="00534D2A">
        <w:rPr>
          <w:szCs w:val="28"/>
        </w:rPr>
        <w:t xml:space="preserve"> и общественных помещений».</w:t>
      </w:r>
    </w:p>
    <w:p w:rsidR="003A6E44" w:rsidRPr="00534D2A" w:rsidRDefault="003A6E44" w:rsidP="00933E4A">
      <w:pPr>
        <w:numPr>
          <w:ilvl w:val="0"/>
          <w:numId w:val="20"/>
        </w:numPr>
        <w:ind w:left="0" w:firstLine="283"/>
        <w:rPr>
          <w:szCs w:val="28"/>
        </w:rPr>
      </w:pPr>
      <w:r w:rsidRPr="00534D2A">
        <w:rPr>
          <w:szCs w:val="28"/>
        </w:rPr>
        <w:t>Нормы пожарной безопасности НПБ 105-03</w:t>
      </w:r>
      <w:r w:rsidR="007F114E">
        <w:rPr>
          <w:szCs w:val="28"/>
        </w:rPr>
        <w:t xml:space="preserve"> </w:t>
      </w:r>
      <w:r w:rsidRPr="00534D2A">
        <w:rPr>
          <w:szCs w:val="28"/>
        </w:rPr>
        <w:t>"Определение категорий помещений, зданий и наружных установок по взрывопожарной и пожарной опасности"</w:t>
      </w:r>
    </w:p>
    <w:p w:rsidR="003A6E44" w:rsidRPr="006152E9" w:rsidRDefault="003A6E44" w:rsidP="003A6E44">
      <w:pPr>
        <w:rPr>
          <w:szCs w:val="28"/>
        </w:rPr>
      </w:pPr>
    </w:p>
    <w:p w:rsidR="00E11DBF" w:rsidRPr="003A6E44" w:rsidRDefault="00E11DBF" w:rsidP="009552DF">
      <w:pPr>
        <w:pStyle w:val="1"/>
        <w:ind w:hanging="285"/>
        <w:rPr>
          <w:rFonts w:eastAsiaTheme="minorEastAsia"/>
          <w:lang w:val="ru-RU"/>
        </w:rPr>
      </w:pPr>
      <w:r w:rsidRPr="003A6E44">
        <w:rPr>
          <w:rFonts w:eastAsiaTheme="minorEastAsia"/>
          <w:lang w:val="ru-RU"/>
        </w:rPr>
        <w:br w:type="page"/>
      </w:r>
    </w:p>
    <w:p w:rsidR="00B66A7E" w:rsidRDefault="00B66A7E" w:rsidP="00B40B13">
      <w:pPr>
        <w:pStyle w:val="1"/>
        <w:numPr>
          <w:ilvl w:val="0"/>
          <w:numId w:val="0"/>
        </w:numPr>
        <w:rPr>
          <w:rFonts w:eastAsiaTheme="minorEastAsia"/>
          <w:lang w:val="ru-RU"/>
        </w:rPr>
        <w:sectPr w:rsidR="00B66A7E" w:rsidSect="00CF076C">
          <w:headerReference w:type="default" r:id="rId76"/>
          <w:pgSz w:w="11906" w:h="16838"/>
          <w:pgMar w:top="1134" w:right="746" w:bottom="899" w:left="1620" w:header="340" w:footer="0" w:gutter="0"/>
          <w:cols w:space="708"/>
          <w:docGrid w:linePitch="381"/>
        </w:sectPr>
      </w:pPr>
      <w:bookmarkStart w:id="369" w:name="_Toc358276761"/>
    </w:p>
    <w:p w:rsidR="00023DE3" w:rsidRPr="00B40B13" w:rsidRDefault="00E11DBF" w:rsidP="00B40B13">
      <w:pPr>
        <w:pStyle w:val="1"/>
        <w:numPr>
          <w:ilvl w:val="0"/>
          <w:numId w:val="0"/>
        </w:numPr>
        <w:rPr>
          <w:rFonts w:eastAsiaTheme="minorEastAsia"/>
          <w:lang w:val="ru-RU"/>
        </w:rPr>
      </w:pPr>
      <w:bookmarkStart w:id="370" w:name="_Ref358401673"/>
      <w:bookmarkStart w:id="371" w:name="_Toc358574204"/>
      <w:r w:rsidRPr="00435749">
        <w:rPr>
          <w:rFonts w:eastAsiaTheme="minorEastAsia"/>
          <w:lang w:val="ru-RU"/>
        </w:rPr>
        <w:lastRenderedPageBreak/>
        <w:t>З</w:t>
      </w:r>
      <w:r w:rsidR="00B40B13">
        <w:rPr>
          <w:rFonts w:eastAsiaTheme="minorEastAsia"/>
          <w:lang w:val="ru-RU"/>
        </w:rPr>
        <w:t>АКЛЮЧЕНИЕ</w:t>
      </w:r>
      <w:bookmarkEnd w:id="369"/>
      <w:bookmarkEnd w:id="370"/>
      <w:bookmarkEnd w:id="371"/>
    </w:p>
    <w:p w:rsidR="00E11DBF" w:rsidRDefault="00E11DBF" w:rsidP="00E11DBF">
      <w:r>
        <w:rPr>
          <w:rFonts w:eastAsiaTheme="minorEastAsia"/>
          <w:szCs w:val="28"/>
        </w:rPr>
        <w:t xml:space="preserve">В </w:t>
      </w:r>
      <w:r w:rsidR="00DB1E4C">
        <w:rPr>
          <w:rFonts w:eastAsiaTheme="minorEastAsia"/>
          <w:szCs w:val="28"/>
        </w:rPr>
        <w:t>ходе дипломного проекта</w:t>
      </w:r>
      <w:r>
        <w:rPr>
          <w:rFonts w:eastAsiaTheme="minorEastAsia"/>
          <w:szCs w:val="28"/>
        </w:rPr>
        <w:t xml:space="preserve"> был</w:t>
      </w:r>
      <w:r w:rsidR="00945F6E">
        <w:rPr>
          <w:rFonts w:eastAsiaTheme="minorEastAsia"/>
          <w:szCs w:val="28"/>
        </w:rPr>
        <w:t xml:space="preserve">а спроектирована трехмерная модель ТПА, </w:t>
      </w:r>
      <w:r>
        <w:rPr>
          <w:rFonts w:eastAsiaTheme="minorEastAsia"/>
          <w:szCs w:val="28"/>
        </w:rPr>
        <w:t>проведен анализ гидродинамических свойств</w:t>
      </w:r>
      <w:r w:rsidR="00945F6E">
        <w:rPr>
          <w:rFonts w:eastAsiaTheme="minorEastAsia"/>
          <w:szCs w:val="28"/>
        </w:rPr>
        <w:t xml:space="preserve"> модели</w:t>
      </w:r>
      <w:r>
        <w:rPr>
          <w:rFonts w:eastAsiaTheme="minorEastAsia"/>
          <w:szCs w:val="28"/>
        </w:rPr>
        <w:t xml:space="preserve"> </w:t>
      </w:r>
      <w:r>
        <w:t>ТПА «Акватор-3</w:t>
      </w:r>
      <w:r>
        <w:rPr>
          <w:lang w:val="en-US"/>
        </w:rPr>
        <w:t>D</w:t>
      </w:r>
      <w:r>
        <w:t xml:space="preserve">» по оси </w:t>
      </w:r>
      <w:r>
        <w:rPr>
          <w:lang w:val="en-US"/>
        </w:rPr>
        <w:t>OY</w:t>
      </w:r>
      <w:r>
        <w:t>,</w:t>
      </w:r>
      <w:r w:rsidRPr="00E11DBF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 </w:t>
      </w:r>
      <w:r w:rsidR="00945F6E">
        <w:rPr>
          <w:rFonts w:eastAsiaTheme="minorEastAsia"/>
          <w:szCs w:val="28"/>
        </w:rPr>
        <w:t>спроектирован вертикальный движитель</w:t>
      </w:r>
      <w:r>
        <w:rPr>
          <w:rFonts w:eastAsiaTheme="minorEastAsia"/>
          <w:szCs w:val="28"/>
        </w:rPr>
        <w:t xml:space="preserve">, реализована рабочая </w:t>
      </w:r>
      <w:r w:rsidRPr="00E5097C">
        <w:rPr>
          <w:lang w:val="en-US"/>
        </w:rPr>
        <w:t>Simulink</w:t>
      </w:r>
      <w:r w:rsidRPr="00E5097C">
        <w:t>-модель</w:t>
      </w:r>
      <w:r w:rsidR="00945F6E">
        <w:t xml:space="preserve"> движителя, </w:t>
      </w:r>
      <w:r w:rsidR="008910C1">
        <w:t>синтезирована</w:t>
      </w:r>
      <w:r w:rsidR="00945F6E" w:rsidRPr="00945F6E">
        <w:t xml:space="preserve"> </w:t>
      </w:r>
      <w:r w:rsidR="00945F6E" w:rsidRPr="00E5097C">
        <w:rPr>
          <w:lang w:val="en-US"/>
        </w:rPr>
        <w:t>Simulink</w:t>
      </w:r>
      <w:r w:rsidR="00945F6E" w:rsidRPr="00E5097C">
        <w:t>-модель</w:t>
      </w:r>
      <w:r w:rsidR="00945F6E">
        <w:t xml:space="preserve"> системы</w:t>
      </w:r>
      <w:r w:rsidR="00DB1E4C">
        <w:t xml:space="preserve"> управления</w:t>
      </w:r>
      <w:r w:rsidR="00945F6E" w:rsidRPr="00945F6E">
        <w:t xml:space="preserve"> </w:t>
      </w:r>
      <w:r w:rsidR="00945F6E">
        <w:t>ТПА «Акватор-3</w:t>
      </w:r>
      <w:r w:rsidR="00945F6E">
        <w:rPr>
          <w:lang w:val="en-US"/>
        </w:rPr>
        <w:t>D</w:t>
      </w:r>
      <w:r w:rsidR="00945F6E">
        <w:t>» по глубине</w:t>
      </w:r>
      <w:r>
        <w:t xml:space="preserve">. </w:t>
      </w:r>
    </w:p>
    <w:p w:rsidR="00DD30EE" w:rsidRDefault="00E11DBF" w:rsidP="00E11DBF">
      <w:r>
        <w:t>В процессе работы было выявлен</w:t>
      </w:r>
      <w:r w:rsidR="00DD30EE">
        <w:t>о:</w:t>
      </w:r>
    </w:p>
    <w:p w:rsidR="00DD30EE" w:rsidRPr="00DD30EE" w:rsidRDefault="00DD30EE" w:rsidP="00933E4A">
      <w:pPr>
        <w:pStyle w:val="af3"/>
        <w:numPr>
          <w:ilvl w:val="0"/>
          <w:numId w:val="9"/>
        </w:numPr>
      </w:pPr>
      <w:r w:rsidRPr="00DD30EE">
        <w:t>гидродинамическое сопротивление неудобообтекаемых тел имеет небольшой линейный участок в зоне около нулевых скоростей;</w:t>
      </w:r>
    </w:p>
    <w:p w:rsidR="00E11DBF" w:rsidRDefault="00E11DBF" w:rsidP="00933E4A">
      <w:pPr>
        <w:pStyle w:val="af3"/>
        <w:numPr>
          <w:ilvl w:val="0"/>
          <w:numId w:val="9"/>
        </w:numPr>
      </w:pPr>
      <w:r w:rsidRPr="00DD30EE">
        <w:t>движитель с редуктором может обла</w:t>
      </w:r>
      <w:r w:rsidR="00DD30EE" w:rsidRPr="00DD30EE">
        <w:t>дать очень высокой динамикой</w:t>
      </w:r>
      <w:r w:rsidR="008910C1">
        <w:t>;</w:t>
      </w:r>
    </w:p>
    <w:p w:rsidR="00DD30EE" w:rsidRPr="00DD30EE" w:rsidRDefault="00DD30EE" w:rsidP="00933E4A">
      <w:pPr>
        <w:pStyle w:val="af3"/>
        <w:numPr>
          <w:ilvl w:val="0"/>
          <w:numId w:val="9"/>
        </w:numPr>
      </w:pPr>
      <w:r>
        <w:t>в процессе синтеза цифровой системы управления, в случае если объект управления обладает высокой динамикой, пренебрежение дискретизацией по уровню и частоте недопустимо.</w:t>
      </w:r>
    </w:p>
    <w:p w:rsidR="00DD30EE" w:rsidRDefault="00DD30EE">
      <w:pPr>
        <w:spacing w:after="200" w:line="276" w:lineRule="auto"/>
      </w:pPr>
      <w:r>
        <w:rPr>
          <w:b/>
        </w:rPr>
        <w:br w:type="page"/>
      </w:r>
    </w:p>
    <w:p w:rsidR="00B66A7E" w:rsidRDefault="00B66A7E" w:rsidP="00B40B13">
      <w:pPr>
        <w:pStyle w:val="1"/>
        <w:numPr>
          <w:ilvl w:val="0"/>
          <w:numId w:val="0"/>
        </w:numPr>
        <w:ind w:left="2836"/>
        <w:jc w:val="both"/>
        <w:rPr>
          <w:lang w:val="ru-RU"/>
        </w:rPr>
        <w:sectPr w:rsidR="00B66A7E" w:rsidSect="00CF076C">
          <w:headerReference w:type="default" r:id="rId77"/>
          <w:pgSz w:w="11906" w:h="16838"/>
          <w:pgMar w:top="1134" w:right="746" w:bottom="899" w:left="1620" w:header="340" w:footer="0" w:gutter="0"/>
          <w:cols w:space="708"/>
          <w:docGrid w:linePitch="381"/>
        </w:sectPr>
      </w:pPr>
      <w:bookmarkStart w:id="372" w:name="_Toc358276762"/>
    </w:p>
    <w:p w:rsidR="007C77F5" w:rsidRPr="00435749" w:rsidRDefault="00CC5E55" w:rsidP="00B40B13">
      <w:pPr>
        <w:pStyle w:val="1"/>
        <w:numPr>
          <w:ilvl w:val="0"/>
          <w:numId w:val="0"/>
        </w:numPr>
        <w:ind w:left="2836"/>
        <w:jc w:val="both"/>
        <w:rPr>
          <w:lang w:val="ru-RU"/>
        </w:rPr>
      </w:pPr>
      <w:bookmarkStart w:id="373" w:name="_Toc358574205"/>
      <w:bookmarkEnd w:id="372"/>
      <w:r>
        <w:rPr>
          <w:lang w:val="ru-RU"/>
        </w:rPr>
        <w:lastRenderedPageBreak/>
        <w:t>СПИСОК ЛИТЕРАТУРЫ</w:t>
      </w:r>
      <w:bookmarkEnd w:id="373"/>
    </w:p>
    <w:p w:rsidR="00D3332C" w:rsidRPr="00D3332C" w:rsidRDefault="00D3332C" w:rsidP="00D3332C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1. </w:t>
      </w:r>
      <w:proofErr w:type="spellStart"/>
      <w:r w:rsidRPr="00D3332C">
        <w:rPr>
          <w:rFonts w:eastAsiaTheme="minorEastAsia"/>
          <w:szCs w:val="28"/>
        </w:rPr>
        <w:t>Бесекерский</w:t>
      </w:r>
      <w:proofErr w:type="spellEnd"/>
      <w:r w:rsidRPr="00D3332C">
        <w:rPr>
          <w:rFonts w:eastAsiaTheme="minorEastAsia"/>
          <w:szCs w:val="28"/>
        </w:rPr>
        <w:t xml:space="preserve"> В.А., Попов Е.П. Теория систем авт</w:t>
      </w:r>
      <w:r w:rsidR="00814A7A">
        <w:rPr>
          <w:rFonts w:eastAsiaTheme="minorEastAsia"/>
          <w:szCs w:val="28"/>
        </w:rPr>
        <w:t xml:space="preserve">оматического регулирования </w:t>
      </w:r>
      <w:r w:rsidR="003527D7">
        <w:rPr>
          <w:szCs w:val="28"/>
        </w:rPr>
        <w:t xml:space="preserve">– М.: </w:t>
      </w:r>
      <w:r w:rsidR="003527D7">
        <w:rPr>
          <w:rFonts w:eastAsiaTheme="minorEastAsia"/>
          <w:szCs w:val="28"/>
        </w:rPr>
        <w:t>«Наука», 1972</w:t>
      </w:r>
      <w:r w:rsidR="00814A7A">
        <w:rPr>
          <w:rFonts w:eastAsiaTheme="minorEastAsia"/>
          <w:szCs w:val="28"/>
        </w:rPr>
        <w:t>.</w:t>
      </w:r>
    </w:p>
    <w:p w:rsidR="00D3332C" w:rsidRDefault="00D3332C" w:rsidP="00D3332C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2. </w:t>
      </w:r>
      <w:r w:rsidRPr="00D3332C">
        <w:rPr>
          <w:rFonts w:eastAsiaTheme="minorEastAsia"/>
          <w:szCs w:val="28"/>
        </w:rPr>
        <w:t>Попов</w:t>
      </w:r>
      <w:r w:rsidR="00417DEF" w:rsidRPr="00417DEF">
        <w:rPr>
          <w:rFonts w:eastAsiaTheme="minorEastAsia"/>
          <w:szCs w:val="28"/>
        </w:rPr>
        <w:t xml:space="preserve"> </w:t>
      </w:r>
      <w:r w:rsidR="00417DEF" w:rsidRPr="00D3332C">
        <w:rPr>
          <w:rFonts w:eastAsiaTheme="minorEastAsia"/>
          <w:szCs w:val="28"/>
        </w:rPr>
        <w:t xml:space="preserve">Е.П. </w:t>
      </w:r>
      <w:r w:rsidRPr="00D3332C">
        <w:rPr>
          <w:rFonts w:eastAsiaTheme="minorEastAsia"/>
          <w:szCs w:val="28"/>
        </w:rPr>
        <w:t xml:space="preserve"> Теория линейных систем автоматичес</w:t>
      </w:r>
      <w:r w:rsidR="00814A7A">
        <w:rPr>
          <w:rFonts w:eastAsiaTheme="minorEastAsia"/>
          <w:szCs w:val="28"/>
        </w:rPr>
        <w:t>ког</w:t>
      </w:r>
      <w:r w:rsidR="003527D7">
        <w:rPr>
          <w:rFonts w:eastAsiaTheme="minorEastAsia"/>
          <w:szCs w:val="28"/>
        </w:rPr>
        <w:t xml:space="preserve">о регулирования и управления. </w:t>
      </w:r>
      <w:r w:rsidR="003527D7">
        <w:rPr>
          <w:szCs w:val="28"/>
        </w:rPr>
        <w:t xml:space="preserve">– М.: </w:t>
      </w:r>
      <w:r w:rsidRPr="00D3332C">
        <w:rPr>
          <w:rFonts w:eastAsiaTheme="minorEastAsia"/>
          <w:szCs w:val="28"/>
        </w:rPr>
        <w:t>«Наука», 1989</w:t>
      </w:r>
      <w:r w:rsidR="00814A7A">
        <w:rPr>
          <w:rFonts w:eastAsiaTheme="minorEastAsia"/>
          <w:szCs w:val="28"/>
        </w:rPr>
        <w:t>.</w:t>
      </w:r>
    </w:p>
    <w:p w:rsidR="007C77F5" w:rsidRPr="00D3332C" w:rsidRDefault="00D3332C" w:rsidP="00D3332C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3. </w:t>
      </w:r>
      <w:r w:rsidR="007C77F5" w:rsidRPr="00D3332C">
        <w:rPr>
          <w:szCs w:val="28"/>
        </w:rPr>
        <w:t>Егоров С.А. Автореферат. Диссертация на соискание ученой степени к.т.н. «Управление положением телеуправляемого подводного аппарата в режиме совместного с носителем движения»</w:t>
      </w:r>
      <w:r w:rsidR="0056099C" w:rsidRPr="0056099C">
        <w:rPr>
          <w:szCs w:val="28"/>
        </w:rPr>
        <w:t xml:space="preserve"> </w:t>
      </w:r>
      <w:r w:rsidR="0056099C">
        <w:rPr>
          <w:szCs w:val="28"/>
        </w:rPr>
        <w:t>– М.: МГТУ им. Н.Э. Баумана</w:t>
      </w:r>
      <w:r w:rsidR="0056099C" w:rsidRPr="005D57A6">
        <w:rPr>
          <w:szCs w:val="28"/>
        </w:rPr>
        <w:t xml:space="preserve">, </w:t>
      </w:r>
      <w:r w:rsidR="0056099C">
        <w:rPr>
          <w:szCs w:val="28"/>
        </w:rPr>
        <w:t>2002.</w:t>
      </w:r>
    </w:p>
    <w:p w:rsidR="00D416A3" w:rsidRPr="00D416A3" w:rsidRDefault="00417DEF" w:rsidP="00D416A3">
      <w:pPr>
        <w:rPr>
          <w:szCs w:val="28"/>
        </w:rPr>
      </w:pPr>
      <w:r>
        <w:rPr>
          <w:szCs w:val="28"/>
        </w:rPr>
        <w:t>4</w:t>
      </w:r>
      <w:r w:rsidR="00D3332C">
        <w:rPr>
          <w:szCs w:val="28"/>
        </w:rPr>
        <w:t xml:space="preserve">. </w:t>
      </w:r>
      <w:proofErr w:type="spellStart"/>
      <w:r w:rsidR="00F965F6">
        <w:rPr>
          <w:szCs w:val="28"/>
        </w:rPr>
        <w:t>Короткин</w:t>
      </w:r>
      <w:proofErr w:type="spellEnd"/>
      <w:r w:rsidR="00F965F6">
        <w:rPr>
          <w:szCs w:val="28"/>
        </w:rPr>
        <w:t xml:space="preserve"> А.И. Присоединенные массы судостроительных конструкций</w:t>
      </w:r>
      <w:r w:rsidR="00814A7A">
        <w:rPr>
          <w:szCs w:val="28"/>
        </w:rPr>
        <w:t xml:space="preserve">. </w:t>
      </w:r>
      <w:r w:rsidR="00B87ADF">
        <w:rPr>
          <w:szCs w:val="28"/>
        </w:rPr>
        <w:t>–</w:t>
      </w:r>
      <w:r w:rsidR="00814A7A">
        <w:rPr>
          <w:szCs w:val="28"/>
        </w:rPr>
        <w:t xml:space="preserve"> </w:t>
      </w:r>
      <w:r w:rsidR="00F965F6">
        <w:rPr>
          <w:szCs w:val="28"/>
        </w:rPr>
        <w:t xml:space="preserve"> С</w:t>
      </w:r>
      <w:r w:rsidR="00814A7A">
        <w:rPr>
          <w:szCs w:val="28"/>
        </w:rPr>
        <w:t>Пб</w:t>
      </w:r>
      <w:proofErr w:type="gramStart"/>
      <w:r w:rsidR="00814A7A">
        <w:rPr>
          <w:szCs w:val="28"/>
        </w:rPr>
        <w:t>.:</w:t>
      </w:r>
      <w:r w:rsidR="00814A7A" w:rsidRPr="00814A7A">
        <w:rPr>
          <w:szCs w:val="28"/>
        </w:rPr>
        <w:t xml:space="preserve"> </w:t>
      </w:r>
      <w:r w:rsidR="00814A7A">
        <w:rPr>
          <w:szCs w:val="28"/>
        </w:rPr>
        <w:t>«</w:t>
      </w:r>
      <w:proofErr w:type="gramEnd"/>
      <w:r w:rsidR="00814A7A">
        <w:rPr>
          <w:szCs w:val="28"/>
        </w:rPr>
        <w:t>Мор Вест»</w:t>
      </w:r>
      <w:r w:rsidR="00CC5E55">
        <w:rPr>
          <w:szCs w:val="28"/>
        </w:rPr>
        <w:t>, 2007</w:t>
      </w:r>
      <w:r w:rsidR="00814A7A">
        <w:rPr>
          <w:szCs w:val="28"/>
        </w:rPr>
        <w:t>.</w:t>
      </w:r>
    </w:p>
    <w:p w:rsidR="00476A17" w:rsidRPr="00D416A3" w:rsidRDefault="00476A17" w:rsidP="00D416A3"/>
    <w:sectPr w:rsidR="00476A17" w:rsidRPr="00D416A3" w:rsidSect="00CF076C">
      <w:headerReference w:type="default" r:id="rId78"/>
      <w:pgSz w:w="11906" w:h="16838"/>
      <w:pgMar w:top="1134" w:right="746" w:bottom="899" w:left="1620" w:header="708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0AC8" w:rsidRDefault="00470AC8">
      <w:r>
        <w:separator/>
      </w:r>
    </w:p>
  </w:endnote>
  <w:endnote w:type="continuationSeparator" w:id="0">
    <w:p w:rsidR="00470AC8" w:rsidRDefault="00470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Journal">
    <w:panose1 w:val="00000000000000000000"/>
    <w:charset w:val="00"/>
    <w:family w:val="roman"/>
    <w:notTrueType/>
    <w:pitch w:val="default"/>
  </w:font>
  <w:font w:name="TimesNewRoman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9608507"/>
      <w:docPartObj>
        <w:docPartGallery w:val="Page Numbers (Bottom of Page)"/>
        <w:docPartUnique/>
      </w:docPartObj>
    </w:sdtPr>
    <w:sdtContent>
      <w:p w:rsidR="006F0BDC" w:rsidRDefault="006F0BD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0B65">
          <w:rPr>
            <w:noProof/>
          </w:rPr>
          <w:t>3</w:t>
        </w:r>
        <w:r>
          <w:fldChar w:fldCharType="end"/>
        </w:r>
      </w:p>
    </w:sdtContent>
  </w:sdt>
  <w:p w:rsidR="006F0BDC" w:rsidRDefault="006F0BDC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15761526"/>
      <w:docPartObj>
        <w:docPartGallery w:val="Page Numbers (Bottom of Page)"/>
        <w:docPartUnique/>
      </w:docPartObj>
    </w:sdtPr>
    <w:sdtContent>
      <w:p w:rsidR="006F0BDC" w:rsidRDefault="006F0BD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0B65">
          <w:rPr>
            <w:noProof/>
          </w:rPr>
          <w:t>7</w:t>
        </w:r>
        <w:r>
          <w:fldChar w:fldCharType="end"/>
        </w:r>
      </w:p>
    </w:sdtContent>
  </w:sdt>
  <w:p w:rsidR="006F0BDC" w:rsidRDefault="006F0BDC">
    <w:pPr>
      <w:pStyle w:val="ac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15648630"/>
      <w:docPartObj>
        <w:docPartGallery w:val="Page Numbers (Bottom of Page)"/>
        <w:docPartUnique/>
      </w:docPartObj>
    </w:sdtPr>
    <w:sdtContent>
      <w:p w:rsidR="006F0BDC" w:rsidRDefault="006F0BD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0544">
          <w:rPr>
            <w:noProof/>
          </w:rPr>
          <w:t>42</w:t>
        </w:r>
        <w:r>
          <w:fldChar w:fldCharType="end"/>
        </w:r>
      </w:p>
    </w:sdtContent>
  </w:sdt>
  <w:p w:rsidR="006F0BDC" w:rsidRDefault="006F0BDC">
    <w:pPr>
      <w:pStyle w:val="ac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3692512"/>
      <w:docPartObj>
        <w:docPartGallery w:val="Page Numbers (Bottom of Page)"/>
        <w:docPartUnique/>
      </w:docPartObj>
    </w:sdtPr>
    <w:sdtContent>
      <w:p w:rsidR="006F0BDC" w:rsidRDefault="006F0BD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0B65">
          <w:rPr>
            <w:noProof/>
          </w:rPr>
          <w:t>54</w:t>
        </w:r>
        <w:r>
          <w:fldChar w:fldCharType="end"/>
        </w:r>
      </w:p>
    </w:sdtContent>
  </w:sdt>
  <w:p w:rsidR="006F0BDC" w:rsidRDefault="006F0BDC">
    <w:pPr>
      <w:pStyle w:val="ac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9931140"/>
      <w:docPartObj>
        <w:docPartGallery w:val="Page Numbers (Bottom of Page)"/>
        <w:docPartUnique/>
      </w:docPartObj>
    </w:sdtPr>
    <w:sdtContent>
      <w:p w:rsidR="006F0BDC" w:rsidRDefault="006F0BD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0B65">
          <w:rPr>
            <w:noProof/>
          </w:rPr>
          <w:t>65</w:t>
        </w:r>
        <w:r>
          <w:fldChar w:fldCharType="end"/>
        </w:r>
      </w:p>
    </w:sdtContent>
  </w:sdt>
  <w:p w:rsidR="006F0BDC" w:rsidRDefault="006F0BDC">
    <w:pPr>
      <w:pStyle w:val="ac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8846976"/>
      <w:docPartObj>
        <w:docPartGallery w:val="Page Numbers (Bottom of Page)"/>
        <w:docPartUnique/>
      </w:docPartObj>
    </w:sdtPr>
    <w:sdtContent>
      <w:p w:rsidR="006F0BDC" w:rsidRDefault="006F0BD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0B65">
          <w:rPr>
            <w:noProof/>
          </w:rPr>
          <w:t>121</w:t>
        </w:r>
        <w:r>
          <w:fldChar w:fldCharType="end"/>
        </w:r>
      </w:p>
    </w:sdtContent>
  </w:sdt>
  <w:p w:rsidR="006F0BDC" w:rsidRDefault="006F0BDC">
    <w:pPr>
      <w:pStyle w:val="ac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Default="006F0BDC">
    <w:pPr>
      <w:pStyle w:val="ac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  <w:noProof/>
      </w:rPr>
      <w:t>10</w:t>
    </w:r>
    <w:r>
      <w:rPr>
        <w:rStyle w:val="ae"/>
      </w:rPr>
      <w:fldChar w:fldCharType="end"/>
    </w:r>
  </w:p>
  <w:p w:rsidR="006F0BDC" w:rsidRDefault="006F0BDC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0AC8" w:rsidRDefault="00470AC8">
      <w:r>
        <w:separator/>
      </w:r>
    </w:p>
  </w:footnote>
  <w:footnote w:type="continuationSeparator" w:id="0">
    <w:p w:rsidR="00470AC8" w:rsidRDefault="00470A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Default="006F0BDC" w:rsidP="00415716">
    <w:pPr>
      <w:pStyle w:val="af8"/>
      <w:pBdr>
        <w:between w:val="single" w:sz="4" w:space="1" w:color="4F81BD" w:themeColor="accent1"/>
      </w:pBdr>
      <w:spacing w:line="276" w:lineRule="auto"/>
      <w:jc w:val="right"/>
    </w:pPr>
    <w:r>
      <w:t>ОГЛАВЛЕНИЕ</w:t>
    </w:r>
  </w:p>
  <w:p w:rsidR="006F0BDC" w:rsidRDefault="006F0BDC" w:rsidP="00415716">
    <w:pPr>
      <w:pStyle w:val="af8"/>
      <w:pBdr>
        <w:between w:val="single" w:sz="4" w:space="1" w:color="4F81BD" w:themeColor="accent1"/>
      </w:pBdr>
      <w:spacing w:line="276" w:lineRule="auto"/>
      <w:jc w:val="cent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Default="006F0BDC" w:rsidP="007C2074">
    <w:pPr>
      <w:pStyle w:val="af8"/>
      <w:pBdr>
        <w:between w:val="single" w:sz="4" w:space="1" w:color="4F81BD" w:themeColor="accent1"/>
      </w:pBdr>
      <w:spacing w:line="276" w:lineRule="auto"/>
      <w:jc w:val="right"/>
    </w:pPr>
    <w:fldSimple w:instr=" REF _Ref358401907  \* MERGEFORMAT ">
      <w:r>
        <w:rPr>
          <w:szCs w:val="28"/>
        </w:rPr>
        <w:t>ЭКОНОМИЧЕСКАЯ</w:t>
      </w:r>
      <w:r w:rsidRPr="00102DA3">
        <w:rPr>
          <w:szCs w:val="28"/>
        </w:rPr>
        <w:t xml:space="preserve"> ЧАСТЬ</w:t>
      </w:r>
    </w:fldSimple>
  </w:p>
  <w:p w:rsidR="006F0BDC" w:rsidRDefault="006F0BDC" w:rsidP="007C2074">
    <w:pPr>
      <w:pStyle w:val="af8"/>
      <w:pBdr>
        <w:between w:val="single" w:sz="4" w:space="1" w:color="4F81BD" w:themeColor="accent1"/>
      </w:pBdr>
      <w:spacing w:line="276" w:lineRule="auto"/>
      <w:jc w:val="center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Pr="00CF076C" w:rsidRDefault="006F0BDC" w:rsidP="00CF076C">
    <w:pPr>
      <w:pStyle w:val="af8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Default="006F0BDC" w:rsidP="007C2074">
    <w:pPr>
      <w:pStyle w:val="af8"/>
      <w:pBdr>
        <w:between w:val="single" w:sz="4" w:space="1" w:color="4F81BD" w:themeColor="accent1"/>
      </w:pBdr>
      <w:spacing w:line="276" w:lineRule="auto"/>
      <w:jc w:val="right"/>
    </w:pPr>
    <w:fldSimple w:instr=" REF _Ref358401622  \* MERGEFORMAT ">
      <w:r>
        <w:rPr>
          <w:szCs w:val="28"/>
        </w:rPr>
        <w:t>ЭКОЛОГИЧЕСКАЯ</w:t>
      </w:r>
      <w:r w:rsidRPr="00894C2D">
        <w:rPr>
          <w:szCs w:val="28"/>
        </w:rPr>
        <w:t xml:space="preserve"> ЧАСТЬ</w:t>
      </w:r>
    </w:fldSimple>
  </w:p>
  <w:p w:rsidR="006F0BDC" w:rsidRDefault="006F0BDC" w:rsidP="007C2074">
    <w:pPr>
      <w:pStyle w:val="af8"/>
      <w:pBdr>
        <w:between w:val="single" w:sz="4" w:space="1" w:color="4F81BD" w:themeColor="accent1"/>
      </w:pBdr>
      <w:spacing w:line="276" w:lineRule="auto"/>
      <w:jc w:val="center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Default="006F0BDC" w:rsidP="007C2074">
    <w:pPr>
      <w:pStyle w:val="af8"/>
      <w:pBdr>
        <w:between w:val="single" w:sz="4" w:space="1" w:color="4F81BD" w:themeColor="accent1"/>
      </w:pBdr>
      <w:spacing w:line="276" w:lineRule="auto"/>
      <w:jc w:val="right"/>
    </w:pPr>
    <w:r>
      <w:t>ЗАКЛЮЧЕНИЕ</w:t>
    </w:r>
  </w:p>
  <w:p w:rsidR="006F0BDC" w:rsidRDefault="006F0BDC" w:rsidP="007C2074">
    <w:pPr>
      <w:pStyle w:val="af8"/>
      <w:pBdr>
        <w:between w:val="single" w:sz="4" w:space="1" w:color="4F81BD" w:themeColor="accent1"/>
      </w:pBdr>
      <w:spacing w:line="276" w:lineRule="auto"/>
      <w:jc w:val="center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Default="006F0BDC" w:rsidP="00CC5E55">
    <w:pPr>
      <w:pStyle w:val="af8"/>
      <w:pBdr>
        <w:between w:val="single" w:sz="4" w:space="1" w:color="4F81BD" w:themeColor="accent1"/>
      </w:pBdr>
      <w:spacing w:line="276" w:lineRule="auto"/>
      <w:jc w:val="right"/>
    </w:pPr>
    <w:r>
      <w:t>СПИСОК ЛИТЕРАТУРЫ</w:t>
    </w:r>
  </w:p>
  <w:p w:rsidR="006F0BDC" w:rsidRDefault="006F0BDC" w:rsidP="00CC5E55">
    <w:pPr>
      <w:pStyle w:val="af8"/>
      <w:pBdr>
        <w:between w:val="single" w:sz="4" w:space="1" w:color="4F81BD" w:themeColor="accent1"/>
      </w:pBdr>
      <w:spacing w:line="276" w:lineRule="auto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Default="006F0BDC" w:rsidP="007C2074">
    <w:pPr>
      <w:pStyle w:val="af8"/>
      <w:pBdr>
        <w:between w:val="single" w:sz="4" w:space="1" w:color="4F81BD" w:themeColor="accent1"/>
      </w:pBdr>
      <w:spacing w:line="276" w:lineRule="auto"/>
      <w:jc w:val="right"/>
    </w:pPr>
    <w:r>
      <w:t>ВВЕДЕНИЕ</w:t>
    </w:r>
  </w:p>
  <w:p w:rsidR="006F0BDC" w:rsidRDefault="006F0BDC" w:rsidP="007C2074">
    <w:pPr>
      <w:pStyle w:val="af8"/>
      <w:pBdr>
        <w:between w:val="single" w:sz="4" w:space="1" w:color="4F81BD" w:themeColor="accent1"/>
      </w:pBdr>
      <w:spacing w:line="276" w:lineRule="aut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Default="006F0BDC" w:rsidP="00CF076C">
    <w:pPr>
      <w:pStyle w:val="af8"/>
      <w:jc w:val="cent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Default="006F0BDC" w:rsidP="00387813">
    <w:pPr>
      <w:pStyle w:val="af8"/>
      <w:pBdr>
        <w:between w:val="single" w:sz="4" w:space="1" w:color="4F81BD" w:themeColor="accent1"/>
      </w:pBdr>
      <w:spacing w:line="276" w:lineRule="auto"/>
      <w:jc w:val="right"/>
    </w:pPr>
    <w:fldSimple w:instr=" REF _Ref358400955  \* MERGEFORMAT ">
      <w:r w:rsidRPr="00177268">
        <w:rPr>
          <w:szCs w:val="28"/>
        </w:rPr>
        <w:t>ИССЛЕДОВАТЕЛЬСКАЯ ЧАСТЬ</w:t>
      </w:r>
    </w:fldSimple>
  </w:p>
  <w:p w:rsidR="006F0BDC" w:rsidRDefault="006F0BDC" w:rsidP="00387813">
    <w:pPr>
      <w:pStyle w:val="af8"/>
      <w:pBdr>
        <w:between w:val="single" w:sz="4" w:space="1" w:color="4F81BD" w:themeColor="accent1"/>
      </w:pBdr>
      <w:spacing w:line="276" w:lineRule="auto"/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Pr="00CF076C" w:rsidRDefault="006F0BDC" w:rsidP="00CF076C">
    <w:pPr>
      <w:pStyle w:val="af8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Default="006F0BDC" w:rsidP="00387813">
    <w:pPr>
      <w:pStyle w:val="af8"/>
      <w:pBdr>
        <w:between w:val="single" w:sz="4" w:space="1" w:color="4F81BD" w:themeColor="accent1"/>
      </w:pBdr>
      <w:spacing w:line="276" w:lineRule="auto"/>
      <w:jc w:val="right"/>
    </w:pPr>
    <w:fldSimple w:instr=" REF _Ref358401440  \* MERGEFORMAT ">
      <w:r w:rsidRPr="009552DF">
        <w:t>КОНСТРУКТОРСКАЯ ЧАСТЬ</w:t>
      </w:r>
    </w:fldSimple>
  </w:p>
  <w:p w:rsidR="006F0BDC" w:rsidRDefault="006F0BDC" w:rsidP="00387813">
    <w:pPr>
      <w:pStyle w:val="af8"/>
      <w:pBdr>
        <w:between w:val="single" w:sz="4" w:space="1" w:color="4F81BD" w:themeColor="accent1"/>
      </w:pBdr>
      <w:spacing w:line="276" w:lineRule="auto"/>
      <w:jc w:val="cent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Default="006F0BDC" w:rsidP="00B35BEF">
    <w:pPr>
      <w:pStyle w:val="af8"/>
      <w:jc w:val="right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Default="006F0BDC" w:rsidP="00603E61">
    <w:pPr>
      <w:pStyle w:val="af8"/>
      <w:pBdr>
        <w:between w:val="single" w:sz="4" w:space="1" w:color="4F81BD" w:themeColor="accent1"/>
      </w:pBdr>
      <w:spacing w:line="276" w:lineRule="auto"/>
      <w:jc w:val="right"/>
    </w:pPr>
    <w:fldSimple w:instr=" REF _Ref358401491  \* MERGEFORMAT ">
      <w:r>
        <w:t>ТЕХНОЛОГИЧЕСКАЯ</w:t>
      </w:r>
      <w:r w:rsidRPr="00102DA3">
        <w:t xml:space="preserve"> ЧАСТЬ</w:t>
      </w:r>
    </w:fldSimple>
  </w:p>
  <w:p w:rsidR="006F0BDC" w:rsidRDefault="006F0BDC" w:rsidP="00603E61">
    <w:pPr>
      <w:pStyle w:val="af8"/>
      <w:pBdr>
        <w:between w:val="single" w:sz="4" w:space="1" w:color="4F81BD" w:themeColor="accent1"/>
      </w:pBdr>
      <w:spacing w:line="276" w:lineRule="auto"/>
      <w:jc w:val="center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0BDC" w:rsidRPr="00B35BEF" w:rsidRDefault="006F0BDC" w:rsidP="009F7FCB">
    <w:pPr>
      <w:pStyle w:val="af8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A0036"/>
    <w:multiLevelType w:val="hybridMultilevel"/>
    <w:tmpl w:val="4E50E234"/>
    <w:lvl w:ilvl="0" w:tplc="61347184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">
    <w:nsid w:val="07B962E0"/>
    <w:multiLevelType w:val="hybridMultilevel"/>
    <w:tmpl w:val="562A1E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7D1128E"/>
    <w:multiLevelType w:val="hybridMultilevel"/>
    <w:tmpl w:val="90848E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B0A2F0D"/>
    <w:multiLevelType w:val="hybridMultilevel"/>
    <w:tmpl w:val="CD6AE792"/>
    <w:lvl w:ilvl="0" w:tplc="3702D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E661451"/>
    <w:multiLevelType w:val="hybridMultilevel"/>
    <w:tmpl w:val="13C81D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B3073C"/>
    <w:multiLevelType w:val="hybridMultilevel"/>
    <w:tmpl w:val="BE72C98A"/>
    <w:lvl w:ilvl="0" w:tplc="1E9493C0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6">
    <w:nsid w:val="13CA6496"/>
    <w:multiLevelType w:val="hybridMultilevel"/>
    <w:tmpl w:val="D9BC9D80"/>
    <w:lvl w:ilvl="0" w:tplc="AA282F4C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7">
    <w:nsid w:val="154C29FA"/>
    <w:multiLevelType w:val="hybridMultilevel"/>
    <w:tmpl w:val="12EE9492"/>
    <w:lvl w:ilvl="0" w:tplc="D898F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AE87718"/>
    <w:multiLevelType w:val="hybridMultilevel"/>
    <w:tmpl w:val="53EE37B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FD5743C"/>
    <w:multiLevelType w:val="hybridMultilevel"/>
    <w:tmpl w:val="F9B2BADA"/>
    <w:lvl w:ilvl="0" w:tplc="9B0818C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20AC2A0B"/>
    <w:multiLevelType w:val="hybridMultilevel"/>
    <w:tmpl w:val="360A6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2B6E0B"/>
    <w:multiLevelType w:val="hybridMultilevel"/>
    <w:tmpl w:val="059ED88E"/>
    <w:lvl w:ilvl="0" w:tplc="8A602E56">
      <w:start w:val="1"/>
      <w:numFmt w:val="decimal"/>
      <w:lvlText w:val="%1."/>
      <w:lvlJc w:val="left"/>
      <w:pPr>
        <w:ind w:left="454" w:hanging="94"/>
      </w:pPr>
      <w:rPr>
        <w:rFonts w:hint="default"/>
        <w:spacing w:val="-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796D25"/>
    <w:multiLevelType w:val="hybridMultilevel"/>
    <w:tmpl w:val="562A1E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7CE3DD4"/>
    <w:multiLevelType w:val="hybridMultilevel"/>
    <w:tmpl w:val="CB6CA75E"/>
    <w:lvl w:ilvl="0" w:tplc="2CD8C4B4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4">
    <w:nsid w:val="292C46F2"/>
    <w:multiLevelType w:val="hybridMultilevel"/>
    <w:tmpl w:val="0830928A"/>
    <w:lvl w:ilvl="0" w:tplc="1748AEA2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5">
    <w:nsid w:val="2AD27BEA"/>
    <w:multiLevelType w:val="hybridMultilevel"/>
    <w:tmpl w:val="236ADABE"/>
    <w:lvl w:ilvl="0" w:tplc="BB4E1998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6">
    <w:nsid w:val="2C090AA2"/>
    <w:multiLevelType w:val="multilevel"/>
    <w:tmpl w:val="A8AC727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2" w:hanging="82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60" w:hanging="2160"/>
      </w:pPr>
      <w:rPr>
        <w:rFonts w:hint="default"/>
      </w:rPr>
    </w:lvl>
  </w:abstractNum>
  <w:abstractNum w:abstractNumId="17">
    <w:nsid w:val="38387433"/>
    <w:multiLevelType w:val="hybridMultilevel"/>
    <w:tmpl w:val="D834F46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1FE6601"/>
    <w:multiLevelType w:val="hybridMultilevel"/>
    <w:tmpl w:val="1D6286F0"/>
    <w:lvl w:ilvl="0" w:tplc="B7D0221E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9">
    <w:nsid w:val="46BB2C18"/>
    <w:multiLevelType w:val="hybridMultilevel"/>
    <w:tmpl w:val="A484E410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>
    <w:nsid w:val="4C533EA6"/>
    <w:multiLevelType w:val="multilevel"/>
    <w:tmpl w:val="EDDCAA7E"/>
    <w:lvl w:ilvl="0">
      <w:start w:val="1"/>
      <w:numFmt w:val="decimal"/>
      <w:pStyle w:val="1"/>
      <w:lvlText w:val="%1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284" w:hanging="284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284" w:hanging="28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284" w:hanging="284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284" w:hanging="284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284" w:hanging="284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84" w:hanging="284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84" w:hanging="284"/>
      </w:pPr>
      <w:rPr>
        <w:rFonts w:hint="default"/>
      </w:rPr>
    </w:lvl>
  </w:abstractNum>
  <w:abstractNum w:abstractNumId="21">
    <w:nsid w:val="561E732C"/>
    <w:multiLevelType w:val="hybridMultilevel"/>
    <w:tmpl w:val="59F800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571C1D78"/>
    <w:multiLevelType w:val="hybridMultilevel"/>
    <w:tmpl w:val="C1F68634"/>
    <w:lvl w:ilvl="0" w:tplc="A12E0CDC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3">
    <w:nsid w:val="590435F1"/>
    <w:multiLevelType w:val="multilevel"/>
    <w:tmpl w:val="5B544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>
    <w:nsid w:val="5B0F2311"/>
    <w:multiLevelType w:val="hybridMultilevel"/>
    <w:tmpl w:val="56B6F134"/>
    <w:lvl w:ilvl="0" w:tplc="4DAAE0B6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5">
    <w:nsid w:val="5F631759"/>
    <w:multiLevelType w:val="hybridMultilevel"/>
    <w:tmpl w:val="E878CB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0100DDA"/>
    <w:multiLevelType w:val="hybridMultilevel"/>
    <w:tmpl w:val="3FD64D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643A4136"/>
    <w:multiLevelType w:val="multilevel"/>
    <w:tmpl w:val="925C5652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8">
    <w:nsid w:val="646A7913"/>
    <w:multiLevelType w:val="hybridMultilevel"/>
    <w:tmpl w:val="2B164D6A"/>
    <w:lvl w:ilvl="0" w:tplc="D188D2DE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9">
    <w:nsid w:val="677959ED"/>
    <w:multiLevelType w:val="multilevel"/>
    <w:tmpl w:val="B268C0E4"/>
    <w:lvl w:ilvl="0">
      <w:start w:val="1"/>
      <w:numFmt w:val="decimal"/>
      <w:pStyle w:val="Style1"/>
      <w:suff w:val="space"/>
      <w:lvlText w:val="%1."/>
      <w:lvlJc w:val="left"/>
      <w:pPr>
        <w:ind w:left="0" w:firstLine="0"/>
      </w:pPr>
      <w:rPr>
        <w:rFonts w:ascii="Times New Roman" w:hAnsi="Britannic Bold" w:hint="default"/>
        <w:b w:val="0"/>
        <w:i w:val="0"/>
        <w:caps w:val="0"/>
        <w:strike w:val="0"/>
        <w:dstrike w:val="0"/>
        <w:vanish w:val="0"/>
        <w:color w:val="000000"/>
        <w:sz w:val="40"/>
        <w:vertAlign w:val="baseline"/>
      </w:rPr>
    </w:lvl>
    <w:lvl w:ilvl="1">
      <w:start w:val="1"/>
      <w:numFmt w:val="decimal"/>
      <w:pStyle w:val="Style2"/>
      <w:suff w:val="space"/>
      <w:lvlText w:val="%1.%2."/>
      <w:lvlJc w:val="left"/>
      <w:pPr>
        <w:ind w:left="0" w:firstLine="0"/>
      </w:pPr>
      <w:rPr>
        <w:rFonts w:ascii="Times New Roman" w:hAnsi="Britannic Bold" w:hint="default"/>
        <w:b w:val="0"/>
        <w:i w:val="0"/>
        <w:sz w:val="36"/>
      </w:rPr>
    </w:lvl>
    <w:lvl w:ilvl="2">
      <w:start w:val="1"/>
      <w:numFmt w:val="decimal"/>
      <w:pStyle w:val="Style3"/>
      <w:suff w:val="space"/>
      <w:lvlText w:val="%1.%2.%3."/>
      <w:lvlJc w:val="left"/>
      <w:pPr>
        <w:ind w:left="1224" w:hanging="1224"/>
      </w:pPr>
      <w:rPr>
        <w:rFonts w:ascii="Times New Roman" w:hAnsi="Britannic Bold" w:hint="default"/>
        <w:b w:val="0"/>
        <w:i w:val="0"/>
        <w:sz w:val="32"/>
      </w:rPr>
    </w:lvl>
    <w:lvl w:ilvl="3">
      <w:start w:val="1"/>
      <w:numFmt w:val="decimal"/>
      <w:pStyle w:val="Style4"/>
      <w:suff w:val="space"/>
      <w:lvlText w:val="%1.%2.%3.%4."/>
      <w:lvlJc w:val="left"/>
      <w:pPr>
        <w:ind w:left="1728" w:hanging="1728"/>
      </w:pPr>
      <w:rPr>
        <w:rFonts w:ascii="Times New Roman" w:hAnsi="Britannic Bold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</w:lvl>
    <w:lvl w:ilvl="6">
      <w:start w:val="1"/>
      <w:numFmt w:val="decimal"/>
      <w:suff w:val="space"/>
      <w:lvlText w:val="%1.%2.%3.%4.%5.%6.%7."/>
      <w:lvlJc w:val="left"/>
      <w:pPr>
        <w:ind w:left="3240" w:hanging="1080"/>
      </w:pPr>
    </w:lvl>
    <w:lvl w:ilvl="7">
      <w:start w:val="1"/>
      <w:numFmt w:val="decimal"/>
      <w:suff w:val="space"/>
      <w:lvlText w:val="%1.%2.%3.%4.%5.%6.%7.%8."/>
      <w:lvlJc w:val="left"/>
      <w:pPr>
        <w:ind w:left="3744" w:hanging="1224"/>
      </w:pPr>
    </w:lvl>
    <w:lvl w:ilvl="8">
      <w:start w:val="1"/>
      <w:numFmt w:val="decimal"/>
      <w:suff w:val="space"/>
      <w:lvlText w:val="%1.%2.%3.%4.%5.%6.%7.%8.%9."/>
      <w:lvlJc w:val="left"/>
      <w:pPr>
        <w:ind w:left="4320" w:hanging="1440"/>
      </w:pPr>
    </w:lvl>
  </w:abstractNum>
  <w:abstractNum w:abstractNumId="30">
    <w:nsid w:val="6824701C"/>
    <w:multiLevelType w:val="hybridMultilevel"/>
    <w:tmpl w:val="285834CC"/>
    <w:lvl w:ilvl="0" w:tplc="E2BCF1EA">
      <w:start w:val="1"/>
      <w:numFmt w:val="decimal"/>
      <w:lvlText w:val="%1)"/>
      <w:lvlJc w:val="left"/>
      <w:pPr>
        <w:tabs>
          <w:tab w:val="num" w:pos="170"/>
        </w:tabs>
        <w:ind w:left="36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D873211"/>
    <w:multiLevelType w:val="hybridMultilevel"/>
    <w:tmpl w:val="047E97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1644AC9"/>
    <w:multiLevelType w:val="hybridMultilevel"/>
    <w:tmpl w:val="A7AC0332"/>
    <w:lvl w:ilvl="0" w:tplc="4522A488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3">
    <w:nsid w:val="78C2758D"/>
    <w:multiLevelType w:val="hybridMultilevel"/>
    <w:tmpl w:val="DB54A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EE0A62"/>
    <w:multiLevelType w:val="hybridMultilevel"/>
    <w:tmpl w:val="0E10DB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7B2E57E5"/>
    <w:multiLevelType w:val="hybridMultilevel"/>
    <w:tmpl w:val="0EF2C3B6"/>
    <w:lvl w:ilvl="0" w:tplc="15EECCD8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6">
    <w:nsid w:val="7E025D92"/>
    <w:multiLevelType w:val="hybridMultilevel"/>
    <w:tmpl w:val="811A66A0"/>
    <w:lvl w:ilvl="0" w:tplc="87646B0E">
      <w:start w:val="1"/>
      <w:numFmt w:val="decimal"/>
      <w:lvlText w:val="%1.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7">
    <w:nsid w:val="7EBF4AF3"/>
    <w:multiLevelType w:val="multilevel"/>
    <w:tmpl w:val="5B544302"/>
    <w:lvl w:ilvl="0">
      <w:start w:val="1"/>
      <w:numFmt w:val="decimal"/>
      <w:lvlText w:val="%1."/>
      <w:lvlJc w:val="left"/>
      <w:pPr>
        <w:tabs>
          <w:tab w:val="num" w:pos="5322"/>
        </w:tabs>
        <w:ind w:left="5322" w:hanging="720"/>
      </w:pPr>
    </w:lvl>
    <w:lvl w:ilvl="1">
      <w:start w:val="1"/>
      <w:numFmt w:val="decimal"/>
      <w:lvlText w:val="%2."/>
      <w:lvlJc w:val="left"/>
      <w:pPr>
        <w:tabs>
          <w:tab w:val="num" w:pos="6042"/>
        </w:tabs>
        <w:ind w:left="6042" w:hanging="720"/>
      </w:pPr>
    </w:lvl>
    <w:lvl w:ilvl="2">
      <w:start w:val="1"/>
      <w:numFmt w:val="decimal"/>
      <w:lvlText w:val="%3."/>
      <w:lvlJc w:val="left"/>
      <w:pPr>
        <w:tabs>
          <w:tab w:val="num" w:pos="6762"/>
        </w:tabs>
        <w:ind w:left="6762" w:hanging="720"/>
      </w:pPr>
    </w:lvl>
    <w:lvl w:ilvl="3">
      <w:start w:val="1"/>
      <w:numFmt w:val="decimal"/>
      <w:lvlText w:val="%4."/>
      <w:lvlJc w:val="left"/>
      <w:pPr>
        <w:tabs>
          <w:tab w:val="num" w:pos="7482"/>
        </w:tabs>
        <w:ind w:left="7482" w:hanging="720"/>
      </w:pPr>
    </w:lvl>
    <w:lvl w:ilvl="4">
      <w:start w:val="1"/>
      <w:numFmt w:val="decimal"/>
      <w:lvlText w:val="%5."/>
      <w:lvlJc w:val="left"/>
      <w:pPr>
        <w:tabs>
          <w:tab w:val="num" w:pos="8202"/>
        </w:tabs>
        <w:ind w:left="8202" w:hanging="720"/>
      </w:pPr>
    </w:lvl>
    <w:lvl w:ilvl="5">
      <w:start w:val="1"/>
      <w:numFmt w:val="decimal"/>
      <w:lvlText w:val="%6."/>
      <w:lvlJc w:val="left"/>
      <w:pPr>
        <w:tabs>
          <w:tab w:val="num" w:pos="8922"/>
        </w:tabs>
        <w:ind w:left="8922" w:hanging="720"/>
      </w:pPr>
    </w:lvl>
    <w:lvl w:ilvl="6">
      <w:start w:val="1"/>
      <w:numFmt w:val="decimal"/>
      <w:lvlText w:val="%7."/>
      <w:lvlJc w:val="left"/>
      <w:pPr>
        <w:tabs>
          <w:tab w:val="num" w:pos="9642"/>
        </w:tabs>
        <w:ind w:left="9642" w:hanging="720"/>
      </w:pPr>
    </w:lvl>
    <w:lvl w:ilvl="7">
      <w:start w:val="1"/>
      <w:numFmt w:val="decimal"/>
      <w:lvlText w:val="%8."/>
      <w:lvlJc w:val="left"/>
      <w:pPr>
        <w:tabs>
          <w:tab w:val="num" w:pos="10362"/>
        </w:tabs>
        <w:ind w:left="10362" w:hanging="720"/>
      </w:pPr>
    </w:lvl>
    <w:lvl w:ilvl="8">
      <w:start w:val="1"/>
      <w:numFmt w:val="decimal"/>
      <w:lvlText w:val="%9."/>
      <w:lvlJc w:val="left"/>
      <w:pPr>
        <w:tabs>
          <w:tab w:val="num" w:pos="11082"/>
        </w:tabs>
        <w:ind w:left="11082" w:hanging="720"/>
      </w:pPr>
    </w:lvl>
  </w:abstractNum>
  <w:num w:numId="1">
    <w:abstractNumId w:val="31"/>
  </w:num>
  <w:num w:numId="2">
    <w:abstractNumId w:val="11"/>
  </w:num>
  <w:num w:numId="3">
    <w:abstractNumId w:val="30"/>
  </w:num>
  <w:num w:numId="4">
    <w:abstractNumId w:val="9"/>
  </w:num>
  <w:num w:numId="5">
    <w:abstractNumId w:val="19"/>
  </w:num>
  <w:num w:numId="6">
    <w:abstractNumId w:val="33"/>
  </w:num>
  <w:num w:numId="7">
    <w:abstractNumId w:val="2"/>
  </w:num>
  <w:num w:numId="8">
    <w:abstractNumId w:val="26"/>
  </w:num>
  <w:num w:numId="9">
    <w:abstractNumId w:val="17"/>
  </w:num>
  <w:num w:numId="10">
    <w:abstractNumId w:val="20"/>
  </w:num>
  <w:num w:numId="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29"/>
  </w:num>
  <w:num w:numId="14">
    <w:abstractNumId w:val="27"/>
  </w:num>
  <w:num w:numId="15">
    <w:abstractNumId w:val="16"/>
  </w:num>
  <w:num w:numId="16">
    <w:abstractNumId w:val="7"/>
  </w:num>
  <w:num w:numId="1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7"/>
  </w:num>
  <w:num w:numId="19">
    <w:abstractNumId w:val="10"/>
  </w:num>
  <w:num w:numId="20">
    <w:abstractNumId w:val="1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25"/>
  </w:num>
  <w:num w:numId="24">
    <w:abstractNumId w:val="3"/>
  </w:num>
  <w:num w:numId="25">
    <w:abstractNumId w:val="21"/>
  </w:num>
  <w:num w:numId="26">
    <w:abstractNumId w:val="8"/>
  </w:num>
  <w:num w:numId="27">
    <w:abstractNumId w:val="34"/>
  </w:num>
  <w:num w:numId="28">
    <w:abstractNumId w:val="22"/>
  </w:num>
  <w:num w:numId="29">
    <w:abstractNumId w:val="13"/>
  </w:num>
  <w:num w:numId="30">
    <w:abstractNumId w:val="18"/>
  </w:num>
  <w:num w:numId="31">
    <w:abstractNumId w:val="15"/>
  </w:num>
  <w:num w:numId="32">
    <w:abstractNumId w:val="35"/>
  </w:num>
  <w:num w:numId="33">
    <w:abstractNumId w:val="5"/>
  </w:num>
  <w:num w:numId="34">
    <w:abstractNumId w:val="36"/>
  </w:num>
  <w:num w:numId="35">
    <w:abstractNumId w:val="32"/>
  </w:num>
  <w:num w:numId="36">
    <w:abstractNumId w:val="0"/>
  </w:num>
  <w:num w:numId="37">
    <w:abstractNumId w:val="14"/>
  </w:num>
  <w:num w:numId="38">
    <w:abstractNumId w:val="6"/>
  </w:num>
  <w:num w:numId="39">
    <w:abstractNumId w:val="28"/>
  </w:num>
  <w:num w:numId="40">
    <w:abstractNumId w:val="2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7F5"/>
    <w:rsid w:val="000030D4"/>
    <w:rsid w:val="00003F04"/>
    <w:rsid w:val="000108C0"/>
    <w:rsid w:val="00011F7E"/>
    <w:rsid w:val="000122CA"/>
    <w:rsid w:val="00012C29"/>
    <w:rsid w:val="00013415"/>
    <w:rsid w:val="00016193"/>
    <w:rsid w:val="0002179D"/>
    <w:rsid w:val="0002274D"/>
    <w:rsid w:val="00023DE3"/>
    <w:rsid w:val="000273E0"/>
    <w:rsid w:val="00030806"/>
    <w:rsid w:val="0003194D"/>
    <w:rsid w:val="00033F2C"/>
    <w:rsid w:val="00034254"/>
    <w:rsid w:val="0003694E"/>
    <w:rsid w:val="000370A6"/>
    <w:rsid w:val="0004651B"/>
    <w:rsid w:val="0005052F"/>
    <w:rsid w:val="00055B87"/>
    <w:rsid w:val="0006298F"/>
    <w:rsid w:val="00062C52"/>
    <w:rsid w:val="000700C5"/>
    <w:rsid w:val="00071E8F"/>
    <w:rsid w:val="00071F3D"/>
    <w:rsid w:val="00071FB8"/>
    <w:rsid w:val="000732C1"/>
    <w:rsid w:val="000756E3"/>
    <w:rsid w:val="00085A98"/>
    <w:rsid w:val="00086E05"/>
    <w:rsid w:val="00087C93"/>
    <w:rsid w:val="00090387"/>
    <w:rsid w:val="00092EBD"/>
    <w:rsid w:val="000934BE"/>
    <w:rsid w:val="00093928"/>
    <w:rsid w:val="000A008B"/>
    <w:rsid w:val="000A0ED9"/>
    <w:rsid w:val="000A1E62"/>
    <w:rsid w:val="000B019E"/>
    <w:rsid w:val="000B0230"/>
    <w:rsid w:val="000B6319"/>
    <w:rsid w:val="000B6C7A"/>
    <w:rsid w:val="000C141B"/>
    <w:rsid w:val="000C56AB"/>
    <w:rsid w:val="000C6BBB"/>
    <w:rsid w:val="000D728A"/>
    <w:rsid w:val="000D7CFB"/>
    <w:rsid w:val="000E052F"/>
    <w:rsid w:val="000E23C3"/>
    <w:rsid w:val="000E7284"/>
    <w:rsid w:val="000F30E2"/>
    <w:rsid w:val="00100951"/>
    <w:rsid w:val="001015EE"/>
    <w:rsid w:val="00102845"/>
    <w:rsid w:val="00102DA3"/>
    <w:rsid w:val="00103640"/>
    <w:rsid w:val="0011181B"/>
    <w:rsid w:val="00111CAA"/>
    <w:rsid w:val="001144E8"/>
    <w:rsid w:val="00114807"/>
    <w:rsid w:val="0011593C"/>
    <w:rsid w:val="00116BFA"/>
    <w:rsid w:val="00117625"/>
    <w:rsid w:val="0012098B"/>
    <w:rsid w:val="00120D04"/>
    <w:rsid w:val="00121A9F"/>
    <w:rsid w:val="00124AF7"/>
    <w:rsid w:val="00130394"/>
    <w:rsid w:val="0013083B"/>
    <w:rsid w:val="001311B4"/>
    <w:rsid w:val="00131545"/>
    <w:rsid w:val="00131D28"/>
    <w:rsid w:val="0013232B"/>
    <w:rsid w:val="00134C11"/>
    <w:rsid w:val="00140AAA"/>
    <w:rsid w:val="00142A52"/>
    <w:rsid w:val="00146760"/>
    <w:rsid w:val="001562A7"/>
    <w:rsid w:val="001572C4"/>
    <w:rsid w:val="0015736C"/>
    <w:rsid w:val="001577C2"/>
    <w:rsid w:val="00162C47"/>
    <w:rsid w:val="0016361B"/>
    <w:rsid w:val="00170A25"/>
    <w:rsid w:val="00172931"/>
    <w:rsid w:val="00173EC5"/>
    <w:rsid w:val="00177268"/>
    <w:rsid w:val="00181402"/>
    <w:rsid w:val="001871CF"/>
    <w:rsid w:val="0018741A"/>
    <w:rsid w:val="00192956"/>
    <w:rsid w:val="00193448"/>
    <w:rsid w:val="00193946"/>
    <w:rsid w:val="00197229"/>
    <w:rsid w:val="001A16E4"/>
    <w:rsid w:val="001A3B06"/>
    <w:rsid w:val="001A53D0"/>
    <w:rsid w:val="001A5F03"/>
    <w:rsid w:val="001B046F"/>
    <w:rsid w:val="001B269A"/>
    <w:rsid w:val="001B2F7D"/>
    <w:rsid w:val="001B75E6"/>
    <w:rsid w:val="001B7776"/>
    <w:rsid w:val="001B7AFF"/>
    <w:rsid w:val="001B7DEA"/>
    <w:rsid w:val="001B7FB1"/>
    <w:rsid w:val="001C00B3"/>
    <w:rsid w:val="001C055C"/>
    <w:rsid w:val="001C464F"/>
    <w:rsid w:val="001C4F6A"/>
    <w:rsid w:val="001E2307"/>
    <w:rsid w:val="001E4216"/>
    <w:rsid w:val="001E5A12"/>
    <w:rsid w:val="001E7F86"/>
    <w:rsid w:val="001F04B8"/>
    <w:rsid w:val="001F128D"/>
    <w:rsid w:val="001F1BD5"/>
    <w:rsid w:val="001F200B"/>
    <w:rsid w:val="001F211F"/>
    <w:rsid w:val="001F3609"/>
    <w:rsid w:val="001F3AFC"/>
    <w:rsid w:val="002021E9"/>
    <w:rsid w:val="002037F2"/>
    <w:rsid w:val="0020384A"/>
    <w:rsid w:val="00205FE5"/>
    <w:rsid w:val="002075A3"/>
    <w:rsid w:val="00210D50"/>
    <w:rsid w:val="00211836"/>
    <w:rsid w:val="002126DB"/>
    <w:rsid w:val="00215944"/>
    <w:rsid w:val="00224728"/>
    <w:rsid w:val="002247DE"/>
    <w:rsid w:val="00224E45"/>
    <w:rsid w:val="00224F4E"/>
    <w:rsid w:val="002264DE"/>
    <w:rsid w:val="00227ACC"/>
    <w:rsid w:val="002331BD"/>
    <w:rsid w:val="00233D4B"/>
    <w:rsid w:val="00235D98"/>
    <w:rsid w:val="00237167"/>
    <w:rsid w:val="0024094F"/>
    <w:rsid w:val="002567BE"/>
    <w:rsid w:val="00256EB2"/>
    <w:rsid w:val="00260293"/>
    <w:rsid w:val="0026131C"/>
    <w:rsid w:val="00265CC8"/>
    <w:rsid w:val="002660B7"/>
    <w:rsid w:val="002852A8"/>
    <w:rsid w:val="00294AA1"/>
    <w:rsid w:val="00294D12"/>
    <w:rsid w:val="00294FBB"/>
    <w:rsid w:val="002A06A2"/>
    <w:rsid w:val="002A08C7"/>
    <w:rsid w:val="002A17EA"/>
    <w:rsid w:val="002A184D"/>
    <w:rsid w:val="002A2350"/>
    <w:rsid w:val="002A36B9"/>
    <w:rsid w:val="002A45EC"/>
    <w:rsid w:val="002B2B2E"/>
    <w:rsid w:val="002B5431"/>
    <w:rsid w:val="002C0567"/>
    <w:rsid w:val="002C174C"/>
    <w:rsid w:val="002C484B"/>
    <w:rsid w:val="002E20E2"/>
    <w:rsid w:val="002E56A4"/>
    <w:rsid w:val="002F0C69"/>
    <w:rsid w:val="002F373C"/>
    <w:rsid w:val="003033DE"/>
    <w:rsid w:val="00306275"/>
    <w:rsid w:val="00306388"/>
    <w:rsid w:val="00312FC2"/>
    <w:rsid w:val="00314F0C"/>
    <w:rsid w:val="003152FB"/>
    <w:rsid w:val="00316A0B"/>
    <w:rsid w:val="0032748D"/>
    <w:rsid w:val="003306CC"/>
    <w:rsid w:val="00332AAC"/>
    <w:rsid w:val="003352FA"/>
    <w:rsid w:val="00337336"/>
    <w:rsid w:val="0034079F"/>
    <w:rsid w:val="003443F2"/>
    <w:rsid w:val="00344B9C"/>
    <w:rsid w:val="00346113"/>
    <w:rsid w:val="003522C9"/>
    <w:rsid w:val="003527D7"/>
    <w:rsid w:val="00354270"/>
    <w:rsid w:val="00360298"/>
    <w:rsid w:val="00362A21"/>
    <w:rsid w:val="00362D89"/>
    <w:rsid w:val="00364A54"/>
    <w:rsid w:val="00366FA5"/>
    <w:rsid w:val="00370180"/>
    <w:rsid w:val="0037152E"/>
    <w:rsid w:val="00371A1D"/>
    <w:rsid w:val="00371BC9"/>
    <w:rsid w:val="00374210"/>
    <w:rsid w:val="00374C0E"/>
    <w:rsid w:val="00375046"/>
    <w:rsid w:val="00377A38"/>
    <w:rsid w:val="00382C76"/>
    <w:rsid w:val="00382DC3"/>
    <w:rsid w:val="003837E6"/>
    <w:rsid w:val="003848FB"/>
    <w:rsid w:val="00384C12"/>
    <w:rsid w:val="00387813"/>
    <w:rsid w:val="00392340"/>
    <w:rsid w:val="00392DF9"/>
    <w:rsid w:val="0039778F"/>
    <w:rsid w:val="003A1896"/>
    <w:rsid w:val="003A2584"/>
    <w:rsid w:val="003A2717"/>
    <w:rsid w:val="003A5197"/>
    <w:rsid w:val="003A544D"/>
    <w:rsid w:val="003A6E44"/>
    <w:rsid w:val="003C21AE"/>
    <w:rsid w:val="003C5256"/>
    <w:rsid w:val="003C640A"/>
    <w:rsid w:val="003C6C47"/>
    <w:rsid w:val="003D2050"/>
    <w:rsid w:val="003D2425"/>
    <w:rsid w:val="003D2F60"/>
    <w:rsid w:val="003D4009"/>
    <w:rsid w:val="003E3CAE"/>
    <w:rsid w:val="003E6925"/>
    <w:rsid w:val="003E75CA"/>
    <w:rsid w:val="003F312B"/>
    <w:rsid w:val="003F350B"/>
    <w:rsid w:val="003F4133"/>
    <w:rsid w:val="003F6B36"/>
    <w:rsid w:val="00402216"/>
    <w:rsid w:val="004044F7"/>
    <w:rsid w:val="0040634A"/>
    <w:rsid w:val="00406376"/>
    <w:rsid w:val="00406945"/>
    <w:rsid w:val="00406E71"/>
    <w:rsid w:val="004104C3"/>
    <w:rsid w:val="00415716"/>
    <w:rsid w:val="00415B84"/>
    <w:rsid w:val="004174E0"/>
    <w:rsid w:val="00417DEF"/>
    <w:rsid w:val="00424B54"/>
    <w:rsid w:val="004252F2"/>
    <w:rsid w:val="004307CE"/>
    <w:rsid w:val="00432B0C"/>
    <w:rsid w:val="004345E7"/>
    <w:rsid w:val="004347D9"/>
    <w:rsid w:val="00434DC0"/>
    <w:rsid w:val="00434FAB"/>
    <w:rsid w:val="00435749"/>
    <w:rsid w:val="004410DA"/>
    <w:rsid w:val="004419F1"/>
    <w:rsid w:val="00443A52"/>
    <w:rsid w:val="00445DEA"/>
    <w:rsid w:val="00445F6B"/>
    <w:rsid w:val="00450984"/>
    <w:rsid w:val="00453CC7"/>
    <w:rsid w:val="00455658"/>
    <w:rsid w:val="00456388"/>
    <w:rsid w:val="00456917"/>
    <w:rsid w:val="004604C3"/>
    <w:rsid w:val="00461175"/>
    <w:rsid w:val="00463758"/>
    <w:rsid w:val="0046523A"/>
    <w:rsid w:val="00470AC8"/>
    <w:rsid w:val="00471AFF"/>
    <w:rsid w:val="00475875"/>
    <w:rsid w:val="00476A17"/>
    <w:rsid w:val="00480BA7"/>
    <w:rsid w:val="0048110B"/>
    <w:rsid w:val="00487A11"/>
    <w:rsid w:val="0049051A"/>
    <w:rsid w:val="004908AE"/>
    <w:rsid w:val="00492A33"/>
    <w:rsid w:val="004A27F8"/>
    <w:rsid w:val="004B51E5"/>
    <w:rsid w:val="004B560E"/>
    <w:rsid w:val="004C0B94"/>
    <w:rsid w:val="004C19DE"/>
    <w:rsid w:val="004C71C9"/>
    <w:rsid w:val="004D0453"/>
    <w:rsid w:val="004D1483"/>
    <w:rsid w:val="004D47F5"/>
    <w:rsid w:val="004D7C4D"/>
    <w:rsid w:val="004E23B5"/>
    <w:rsid w:val="004E6940"/>
    <w:rsid w:val="004F6849"/>
    <w:rsid w:val="0051000A"/>
    <w:rsid w:val="0051497F"/>
    <w:rsid w:val="005152B6"/>
    <w:rsid w:val="00515CB6"/>
    <w:rsid w:val="00522E6B"/>
    <w:rsid w:val="005258B7"/>
    <w:rsid w:val="00526DD8"/>
    <w:rsid w:val="00526E40"/>
    <w:rsid w:val="00527D2A"/>
    <w:rsid w:val="00527F3B"/>
    <w:rsid w:val="005309E8"/>
    <w:rsid w:val="00530E2E"/>
    <w:rsid w:val="00530F8B"/>
    <w:rsid w:val="005315D2"/>
    <w:rsid w:val="005323AB"/>
    <w:rsid w:val="00534D2A"/>
    <w:rsid w:val="00536455"/>
    <w:rsid w:val="005404E6"/>
    <w:rsid w:val="0054571B"/>
    <w:rsid w:val="005521C1"/>
    <w:rsid w:val="00553237"/>
    <w:rsid w:val="00553F6B"/>
    <w:rsid w:val="00554945"/>
    <w:rsid w:val="00555A5B"/>
    <w:rsid w:val="00556129"/>
    <w:rsid w:val="0056099C"/>
    <w:rsid w:val="00561AF8"/>
    <w:rsid w:val="00564F34"/>
    <w:rsid w:val="005660F2"/>
    <w:rsid w:val="005672B9"/>
    <w:rsid w:val="00570324"/>
    <w:rsid w:val="0057336D"/>
    <w:rsid w:val="005907F6"/>
    <w:rsid w:val="00591C06"/>
    <w:rsid w:val="00595CF4"/>
    <w:rsid w:val="00597637"/>
    <w:rsid w:val="0059764A"/>
    <w:rsid w:val="00597FB7"/>
    <w:rsid w:val="005A29E7"/>
    <w:rsid w:val="005A43FE"/>
    <w:rsid w:val="005A5001"/>
    <w:rsid w:val="005A5955"/>
    <w:rsid w:val="005A74FB"/>
    <w:rsid w:val="005B01D2"/>
    <w:rsid w:val="005B07C3"/>
    <w:rsid w:val="005B51C4"/>
    <w:rsid w:val="005C0E9E"/>
    <w:rsid w:val="005C3EA0"/>
    <w:rsid w:val="005C529B"/>
    <w:rsid w:val="005D02F8"/>
    <w:rsid w:val="005D053B"/>
    <w:rsid w:val="005D476D"/>
    <w:rsid w:val="005D6613"/>
    <w:rsid w:val="005D757F"/>
    <w:rsid w:val="005E1E19"/>
    <w:rsid w:val="005E7C9C"/>
    <w:rsid w:val="005F2034"/>
    <w:rsid w:val="005F2E8E"/>
    <w:rsid w:val="005F34FB"/>
    <w:rsid w:val="005F4E28"/>
    <w:rsid w:val="005F5016"/>
    <w:rsid w:val="00603E61"/>
    <w:rsid w:val="00612C14"/>
    <w:rsid w:val="006158A0"/>
    <w:rsid w:val="00620E04"/>
    <w:rsid w:val="00635BE8"/>
    <w:rsid w:val="006362B7"/>
    <w:rsid w:val="00640A08"/>
    <w:rsid w:val="00641ABE"/>
    <w:rsid w:val="00641E5A"/>
    <w:rsid w:val="00646ED2"/>
    <w:rsid w:val="00647128"/>
    <w:rsid w:val="00647B1A"/>
    <w:rsid w:val="00651A79"/>
    <w:rsid w:val="006540F4"/>
    <w:rsid w:val="00655AB1"/>
    <w:rsid w:val="00657E78"/>
    <w:rsid w:val="006617C3"/>
    <w:rsid w:val="006673D8"/>
    <w:rsid w:val="006721D6"/>
    <w:rsid w:val="00673550"/>
    <w:rsid w:val="006813E1"/>
    <w:rsid w:val="006827AD"/>
    <w:rsid w:val="00687545"/>
    <w:rsid w:val="0069552F"/>
    <w:rsid w:val="006A14CB"/>
    <w:rsid w:val="006A31C9"/>
    <w:rsid w:val="006A373F"/>
    <w:rsid w:val="006A3918"/>
    <w:rsid w:val="006B0AEB"/>
    <w:rsid w:val="006B45BB"/>
    <w:rsid w:val="006B5B9C"/>
    <w:rsid w:val="006B6336"/>
    <w:rsid w:val="006C215B"/>
    <w:rsid w:val="006C3A52"/>
    <w:rsid w:val="006C3BBA"/>
    <w:rsid w:val="006D1B83"/>
    <w:rsid w:val="006D39E7"/>
    <w:rsid w:val="006D5407"/>
    <w:rsid w:val="006E35A0"/>
    <w:rsid w:val="006E3BB7"/>
    <w:rsid w:val="006E7739"/>
    <w:rsid w:val="006F0BDC"/>
    <w:rsid w:val="006F2B49"/>
    <w:rsid w:val="006F41B2"/>
    <w:rsid w:val="006F52E3"/>
    <w:rsid w:val="006F57D8"/>
    <w:rsid w:val="006F79CC"/>
    <w:rsid w:val="00703C76"/>
    <w:rsid w:val="00703DD8"/>
    <w:rsid w:val="00703E8B"/>
    <w:rsid w:val="00704601"/>
    <w:rsid w:val="00705F83"/>
    <w:rsid w:val="007061E4"/>
    <w:rsid w:val="00706D77"/>
    <w:rsid w:val="00713A0C"/>
    <w:rsid w:val="007241D3"/>
    <w:rsid w:val="00725279"/>
    <w:rsid w:val="007308A2"/>
    <w:rsid w:val="007372D1"/>
    <w:rsid w:val="007412C6"/>
    <w:rsid w:val="00743E2B"/>
    <w:rsid w:val="00744EDB"/>
    <w:rsid w:val="00745B9B"/>
    <w:rsid w:val="007470FA"/>
    <w:rsid w:val="00750909"/>
    <w:rsid w:val="007509AF"/>
    <w:rsid w:val="00751DAE"/>
    <w:rsid w:val="0075465E"/>
    <w:rsid w:val="007560FE"/>
    <w:rsid w:val="00757406"/>
    <w:rsid w:val="007576B8"/>
    <w:rsid w:val="00760465"/>
    <w:rsid w:val="007604FE"/>
    <w:rsid w:val="00761205"/>
    <w:rsid w:val="00761EA3"/>
    <w:rsid w:val="0077044B"/>
    <w:rsid w:val="007729AC"/>
    <w:rsid w:val="007735DB"/>
    <w:rsid w:val="00774598"/>
    <w:rsid w:val="00781995"/>
    <w:rsid w:val="007819CF"/>
    <w:rsid w:val="00782F23"/>
    <w:rsid w:val="00784D84"/>
    <w:rsid w:val="00784ED7"/>
    <w:rsid w:val="00787E08"/>
    <w:rsid w:val="00790F07"/>
    <w:rsid w:val="00793E82"/>
    <w:rsid w:val="00794322"/>
    <w:rsid w:val="0079499E"/>
    <w:rsid w:val="00794FB6"/>
    <w:rsid w:val="00797CBA"/>
    <w:rsid w:val="007A276C"/>
    <w:rsid w:val="007A4AA5"/>
    <w:rsid w:val="007A73E5"/>
    <w:rsid w:val="007A7812"/>
    <w:rsid w:val="007A7834"/>
    <w:rsid w:val="007B3E76"/>
    <w:rsid w:val="007B6AEC"/>
    <w:rsid w:val="007B7723"/>
    <w:rsid w:val="007B7EDD"/>
    <w:rsid w:val="007C2074"/>
    <w:rsid w:val="007C3F5A"/>
    <w:rsid w:val="007C4310"/>
    <w:rsid w:val="007C5C9E"/>
    <w:rsid w:val="007C7692"/>
    <w:rsid w:val="007C77F5"/>
    <w:rsid w:val="007D3348"/>
    <w:rsid w:val="007D3510"/>
    <w:rsid w:val="007E033E"/>
    <w:rsid w:val="007E29B2"/>
    <w:rsid w:val="007E69CB"/>
    <w:rsid w:val="007F0385"/>
    <w:rsid w:val="007F057C"/>
    <w:rsid w:val="007F0950"/>
    <w:rsid w:val="007F114E"/>
    <w:rsid w:val="007F2969"/>
    <w:rsid w:val="007F75CA"/>
    <w:rsid w:val="0080038F"/>
    <w:rsid w:val="00801C4D"/>
    <w:rsid w:val="00801DFC"/>
    <w:rsid w:val="008042E8"/>
    <w:rsid w:val="00805C35"/>
    <w:rsid w:val="0080626B"/>
    <w:rsid w:val="00806F69"/>
    <w:rsid w:val="00807906"/>
    <w:rsid w:val="00813E3C"/>
    <w:rsid w:val="00814080"/>
    <w:rsid w:val="00814399"/>
    <w:rsid w:val="008146B9"/>
    <w:rsid w:val="00814A7A"/>
    <w:rsid w:val="00817878"/>
    <w:rsid w:val="008216E9"/>
    <w:rsid w:val="008223F4"/>
    <w:rsid w:val="00824EB7"/>
    <w:rsid w:val="0082635D"/>
    <w:rsid w:val="00834802"/>
    <w:rsid w:val="008369C3"/>
    <w:rsid w:val="008440E3"/>
    <w:rsid w:val="00847151"/>
    <w:rsid w:val="00847616"/>
    <w:rsid w:val="00847ED9"/>
    <w:rsid w:val="00851111"/>
    <w:rsid w:val="008517D7"/>
    <w:rsid w:val="0085189B"/>
    <w:rsid w:val="00851FE4"/>
    <w:rsid w:val="0085288E"/>
    <w:rsid w:val="00857BA0"/>
    <w:rsid w:val="00861830"/>
    <w:rsid w:val="00863203"/>
    <w:rsid w:val="00863FB9"/>
    <w:rsid w:val="00866298"/>
    <w:rsid w:val="008664EF"/>
    <w:rsid w:val="008669C0"/>
    <w:rsid w:val="00867D84"/>
    <w:rsid w:val="00871D6D"/>
    <w:rsid w:val="0087359F"/>
    <w:rsid w:val="008738B3"/>
    <w:rsid w:val="00874515"/>
    <w:rsid w:val="00875F1A"/>
    <w:rsid w:val="00875FCD"/>
    <w:rsid w:val="00876B9D"/>
    <w:rsid w:val="00880AB7"/>
    <w:rsid w:val="008819C9"/>
    <w:rsid w:val="00883902"/>
    <w:rsid w:val="008877FA"/>
    <w:rsid w:val="008907E6"/>
    <w:rsid w:val="008910C1"/>
    <w:rsid w:val="00892242"/>
    <w:rsid w:val="00893A88"/>
    <w:rsid w:val="00894582"/>
    <w:rsid w:val="008945C8"/>
    <w:rsid w:val="00894C2D"/>
    <w:rsid w:val="008959F3"/>
    <w:rsid w:val="0089694D"/>
    <w:rsid w:val="008A0378"/>
    <w:rsid w:val="008A30D6"/>
    <w:rsid w:val="008A35D4"/>
    <w:rsid w:val="008B01ED"/>
    <w:rsid w:val="008B23EC"/>
    <w:rsid w:val="008B2F25"/>
    <w:rsid w:val="008B3261"/>
    <w:rsid w:val="008B4E7E"/>
    <w:rsid w:val="008B789A"/>
    <w:rsid w:val="008C1B1E"/>
    <w:rsid w:val="008C35F3"/>
    <w:rsid w:val="008C4CDB"/>
    <w:rsid w:val="008C4EE4"/>
    <w:rsid w:val="008D1D0C"/>
    <w:rsid w:val="008D2A5A"/>
    <w:rsid w:val="008D4CB8"/>
    <w:rsid w:val="008D54A5"/>
    <w:rsid w:val="008D7BF3"/>
    <w:rsid w:val="008E232C"/>
    <w:rsid w:val="008F1AAF"/>
    <w:rsid w:val="00901D2E"/>
    <w:rsid w:val="00902390"/>
    <w:rsid w:val="00902515"/>
    <w:rsid w:val="00902D77"/>
    <w:rsid w:val="0090315C"/>
    <w:rsid w:val="009040DE"/>
    <w:rsid w:val="009043B0"/>
    <w:rsid w:val="00904A87"/>
    <w:rsid w:val="00907BF3"/>
    <w:rsid w:val="00911CF1"/>
    <w:rsid w:val="00911EF0"/>
    <w:rsid w:val="00912CF7"/>
    <w:rsid w:val="009134C7"/>
    <w:rsid w:val="00914EC9"/>
    <w:rsid w:val="0091524A"/>
    <w:rsid w:val="00922263"/>
    <w:rsid w:val="0092275C"/>
    <w:rsid w:val="00922B1A"/>
    <w:rsid w:val="00924AB2"/>
    <w:rsid w:val="0093017C"/>
    <w:rsid w:val="0093080E"/>
    <w:rsid w:val="00933E4A"/>
    <w:rsid w:val="00937B34"/>
    <w:rsid w:val="0094084D"/>
    <w:rsid w:val="00941031"/>
    <w:rsid w:val="00941335"/>
    <w:rsid w:val="009417F8"/>
    <w:rsid w:val="00945F6E"/>
    <w:rsid w:val="00947956"/>
    <w:rsid w:val="00954A10"/>
    <w:rsid w:val="00954B7C"/>
    <w:rsid w:val="009552DF"/>
    <w:rsid w:val="00955382"/>
    <w:rsid w:val="00955814"/>
    <w:rsid w:val="00957D4F"/>
    <w:rsid w:val="00960B16"/>
    <w:rsid w:val="00961636"/>
    <w:rsid w:val="00963257"/>
    <w:rsid w:val="009652EA"/>
    <w:rsid w:val="00971EDF"/>
    <w:rsid w:val="00972C46"/>
    <w:rsid w:val="009752EB"/>
    <w:rsid w:val="00976E1F"/>
    <w:rsid w:val="009770E6"/>
    <w:rsid w:val="00980544"/>
    <w:rsid w:val="0098274E"/>
    <w:rsid w:val="00983790"/>
    <w:rsid w:val="00986228"/>
    <w:rsid w:val="00992A10"/>
    <w:rsid w:val="009930F5"/>
    <w:rsid w:val="009957F9"/>
    <w:rsid w:val="009977B4"/>
    <w:rsid w:val="009A13BC"/>
    <w:rsid w:val="009A1846"/>
    <w:rsid w:val="009A1EAA"/>
    <w:rsid w:val="009A3A49"/>
    <w:rsid w:val="009A5DF2"/>
    <w:rsid w:val="009A659C"/>
    <w:rsid w:val="009A7583"/>
    <w:rsid w:val="009B3A78"/>
    <w:rsid w:val="009B5D99"/>
    <w:rsid w:val="009B7757"/>
    <w:rsid w:val="009B79CE"/>
    <w:rsid w:val="009C01AB"/>
    <w:rsid w:val="009C0796"/>
    <w:rsid w:val="009C1B3F"/>
    <w:rsid w:val="009C46EC"/>
    <w:rsid w:val="009C4BC4"/>
    <w:rsid w:val="009D02AA"/>
    <w:rsid w:val="009D25F5"/>
    <w:rsid w:val="009D442B"/>
    <w:rsid w:val="009E09DB"/>
    <w:rsid w:val="009E1A2F"/>
    <w:rsid w:val="009E7BE9"/>
    <w:rsid w:val="009F0B7B"/>
    <w:rsid w:val="009F17CD"/>
    <w:rsid w:val="009F31A9"/>
    <w:rsid w:val="009F3F08"/>
    <w:rsid w:val="009F4A7E"/>
    <w:rsid w:val="009F7FCB"/>
    <w:rsid w:val="00A0515D"/>
    <w:rsid w:val="00A05BF7"/>
    <w:rsid w:val="00A06E44"/>
    <w:rsid w:val="00A10A84"/>
    <w:rsid w:val="00A11BA6"/>
    <w:rsid w:val="00A15572"/>
    <w:rsid w:val="00A1672F"/>
    <w:rsid w:val="00A1793D"/>
    <w:rsid w:val="00A20215"/>
    <w:rsid w:val="00A20FB5"/>
    <w:rsid w:val="00A2170B"/>
    <w:rsid w:val="00A2515D"/>
    <w:rsid w:val="00A30B8B"/>
    <w:rsid w:val="00A33D50"/>
    <w:rsid w:val="00A410D9"/>
    <w:rsid w:val="00A43B4A"/>
    <w:rsid w:val="00A44E5E"/>
    <w:rsid w:val="00A46D57"/>
    <w:rsid w:val="00A46DE7"/>
    <w:rsid w:val="00A46F7F"/>
    <w:rsid w:val="00A47CC5"/>
    <w:rsid w:val="00A54DF0"/>
    <w:rsid w:val="00A5699D"/>
    <w:rsid w:val="00A57056"/>
    <w:rsid w:val="00A6028C"/>
    <w:rsid w:val="00A604D3"/>
    <w:rsid w:val="00A60501"/>
    <w:rsid w:val="00A6222E"/>
    <w:rsid w:val="00A63D70"/>
    <w:rsid w:val="00A64F24"/>
    <w:rsid w:val="00A65EF4"/>
    <w:rsid w:val="00A66004"/>
    <w:rsid w:val="00A67E8A"/>
    <w:rsid w:val="00A715F9"/>
    <w:rsid w:val="00A72071"/>
    <w:rsid w:val="00A76982"/>
    <w:rsid w:val="00A77680"/>
    <w:rsid w:val="00A8092C"/>
    <w:rsid w:val="00A83A08"/>
    <w:rsid w:val="00A83F58"/>
    <w:rsid w:val="00A85123"/>
    <w:rsid w:val="00A916D8"/>
    <w:rsid w:val="00A930FE"/>
    <w:rsid w:val="00AA13C6"/>
    <w:rsid w:val="00AA178C"/>
    <w:rsid w:val="00AA5043"/>
    <w:rsid w:val="00AA6825"/>
    <w:rsid w:val="00AB3E93"/>
    <w:rsid w:val="00AB5E13"/>
    <w:rsid w:val="00AB66BE"/>
    <w:rsid w:val="00AB6D1F"/>
    <w:rsid w:val="00AC3083"/>
    <w:rsid w:val="00AC4E2B"/>
    <w:rsid w:val="00AC7F49"/>
    <w:rsid w:val="00AD08A0"/>
    <w:rsid w:val="00AE2A36"/>
    <w:rsid w:val="00AE34DE"/>
    <w:rsid w:val="00AE44BB"/>
    <w:rsid w:val="00AE5D55"/>
    <w:rsid w:val="00AE67F0"/>
    <w:rsid w:val="00AE701C"/>
    <w:rsid w:val="00AF0D76"/>
    <w:rsid w:val="00AF4E70"/>
    <w:rsid w:val="00AF5045"/>
    <w:rsid w:val="00B0540A"/>
    <w:rsid w:val="00B10969"/>
    <w:rsid w:val="00B10CEC"/>
    <w:rsid w:val="00B128B4"/>
    <w:rsid w:val="00B17A04"/>
    <w:rsid w:val="00B216F0"/>
    <w:rsid w:val="00B30FB1"/>
    <w:rsid w:val="00B315C9"/>
    <w:rsid w:val="00B332BC"/>
    <w:rsid w:val="00B33F0D"/>
    <w:rsid w:val="00B35BEF"/>
    <w:rsid w:val="00B36A93"/>
    <w:rsid w:val="00B37751"/>
    <w:rsid w:val="00B40B13"/>
    <w:rsid w:val="00B42D01"/>
    <w:rsid w:val="00B5661C"/>
    <w:rsid w:val="00B606B5"/>
    <w:rsid w:val="00B61FA1"/>
    <w:rsid w:val="00B6257F"/>
    <w:rsid w:val="00B625C6"/>
    <w:rsid w:val="00B628BF"/>
    <w:rsid w:val="00B66A7E"/>
    <w:rsid w:val="00B670BC"/>
    <w:rsid w:val="00B672C8"/>
    <w:rsid w:val="00B67469"/>
    <w:rsid w:val="00B7149E"/>
    <w:rsid w:val="00B7421C"/>
    <w:rsid w:val="00B759FB"/>
    <w:rsid w:val="00B75AB1"/>
    <w:rsid w:val="00B76D30"/>
    <w:rsid w:val="00B84795"/>
    <w:rsid w:val="00B86563"/>
    <w:rsid w:val="00B87ADF"/>
    <w:rsid w:val="00B904BD"/>
    <w:rsid w:val="00B9289A"/>
    <w:rsid w:val="00B939C2"/>
    <w:rsid w:val="00B95826"/>
    <w:rsid w:val="00B97835"/>
    <w:rsid w:val="00B97A37"/>
    <w:rsid w:val="00BA30B7"/>
    <w:rsid w:val="00BA595E"/>
    <w:rsid w:val="00BA6F0F"/>
    <w:rsid w:val="00BA789F"/>
    <w:rsid w:val="00BC0BD2"/>
    <w:rsid w:val="00BC5801"/>
    <w:rsid w:val="00BD61AB"/>
    <w:rsid w:val="00BD6E8E"/>
    <w:rsid w:val="00BE34BA"/>
    <w:rsid w:val="00BE4CD7"/>
    <w:rsid w:val="00BF3620"/>
    <w:rsid w:val="00BF6BF4"/>
    <w:rsid w:val="00C0168C"/>
    <w:rsid w:val="00C047A8"/>
    <w:rsid w:val="00C0563B"/>
    <w:rsid w:val="00C10171"/>
    <w:rsid w:val="00C1763C"/>
    <w:rsid w:val="00C2258B"/>
    <w:rsid w:val="00C23958"/>
    <w:rsid w:val="00C247DB"/>
    <w:rsid w:val="00C25615"/>
    <w:rsid w:val="00C32C0E"/>
    <w:rsid w:val="00C373F2"/>
    <w:rsid w:val="00C37F10"/>
    <w:rsid w:val="00C41980"/>
    <w:rsid w:val="00C42EB1"/>
    <w:rsid w:val="00C439EA"/>
    <w:rsid w:val="00C44299"/>
    <w:rsid w:val="00C50B52"/>
    <w:rsid w:val="00C50C3C"/>
    <w:rsid w:val="00C53636"/>
    <w:rsid w:val="00C62597"/>
    <w:rsid w:val="00C63C11"/>
    <w:rsid w:val="00C63F67"/>
    <w:rsid w:val="00C64493"/>
    <w:rsid w:val="00C72B6D"/>
    <w:rsid w:val="00C738E6"/>
    <w:rsid w:val="00C7735C"/>
    <w:rsid w:val="00C83247"/>
    <w:rsid w:val="00C83780"/>
    <w:rsid w:val="00C83B5E"/>
    <w:rsid w:val="00C84E92"/>
    <w:rsid w:val="00C86281"/>
    <w:rsid w:val="00C913FA"/>
    <w:rsid w:val="00C92C5A"/>
    <w:rsid w:val="00C93B6E"/>
    <w:rsid w:val="00C94418"/>
    <w:rsid w:val="00C95285"/>
    <w:rsid w:val="00C96414"/>
    <w:rsid w:val="00CA0933"/>
    <w:rsid w:val="00CA33F4"/>
    <w:rsid w:val="00CA473D"/>
    <w:rsid w:val="00CA4F7D"/>
    <w:rsid w:val="00CA64AA"/>
    <w:rsid w:val="00CA77D1"/>
    <w:rsid w:val="00CB403B"/>
    <w:rsid w:val="00CB483E"/>
    <w:rsid w:val="00CB590C"/>
    <w:rsid w:val="00CB7325"/>
    <w:rsid w:val="00CC0179"/>
    <w:rsid w:val="00CC5E55"/>
    <w:rsid w:val="00CC6574"/>
    <w:rsid w:val="00CD371F"/>
    <w:rsid w:val="00CD5FD3"/>
    <w:rsid w:val="00CD6577"/>
    <w:rsid w:val="00CE0932"/>
    <w:rsid w:val="00CE134E"/>
    <w:rsid w:val="00CE2ABE"/>
    <w:rsid w:val="00CF0517"/>
    <w:rsid w:val="00CF076C"/>
    <w:rsid w:val="00CF141C"/>
    <w:rsid w:val="00CF16BC"/>
    <w:rsid w:val="00CF1E94"/>
    <w:rsid w:val="00CF7855"/>
    <w:rsid w:val="00D10C27"/>
    <w:rsid w:val="00D10D56"/>
    <w:rsid w:val="00D133EF"/>
    <w:rsid w:val="00D137A6"/>
    <w:rsid w:val="00D2143F"/>
    <w:rsid w:val="00D23F83"/>
    <w:rsid w:val="00D27F51"/>
    <w:rsid w:val="00D3150F"/>
    <w:rsid w:val="00D3332C"/>
    <w:rsid w:val="00D351BE"/>
    <w:rsid w:val="00D416A3"/>
    <w:rsid w:val="00D427AE"/>
    <w:rsid w:val="00D42DE7"/>
    <w:rsid w:val="00D43B3E"/>
    <w:rsid w:val="00D51F0A"/>
    <w:rsid w:val="00D520FA"/>
    <w:rsid w:val="00D55E6B"/>
    <w:rsid w:val="00D62A00"/>
    <w:rsid w:val="00D63FE2"/>
    <w:rsid w:val="00D70811"/>
    <w:rsid w:val="00D72FE2"/>
    <w:rsid w:val="00D73301"/>
    <w:rsid w:val="00D74BC3"/>
    <w:rsid w:val="00D75A11"/>
    <w:rsid w:val="00D76BF8"/>
    <w:rsid w:val="00D776B5"/>
    <w:rsid w:val="00D83386"/>
    <w:rsid w:val="00D84ECF"/>
    <w:rsid w:val="00D862B1"/>
    <w:rsid w:val="00D94C33"/>
    <w:rsid w:val="00DA1952"/>
    <w:rsid w:val="00DA198B"/>
    <w:rsid w:val="00DA32E7"/>
    <w:rsid w:val="00DA4E86"/>
    <w:rsid w:val="00DA5AEF"/>
    <w:rsid w:val="00DA6406"/>
    <w:rsid w:val="00DB02EA"/>
    <w:rsid w:val="00DB0BE6"/>
    <w:rsid w:val="00DB1E4C"/>
    <w:rsid w:val="00DB2866"/>
    <w:rsid w:val="00DB4C51"/>
    <w:rsid w:val="00DB79E3"/>
    <w:rsid w:val="00DC449B"/>
    <w:rsid w:val="00DC70F3"/>
    <w:rsid w:val="00DD1094"/>
    <w:rsid w:val="00DD1B1E"/>
    <w:rsid w:val="00DD1B87"/>
    <w:rsid w:val="00DD30EE"/>
    <w:rsid w:val="00DD3C47"/>
    <w:rsid w:val="00DD4605"/>
    <w:rsid w:val="00DE0EAF"/>
    <w:rsid w:val="00DE2116"/>
    <w:rsid w:val="00DE2FD4"/>
    <w:rsid w:val="00DE6417"/>
    <w:rsid w:val="00E01737"/>
    <w:rsid w:val="00E01D5A"/>
    <w:rsid w:val="00E11DBF"/>
    <w:rsid w:val="00E12500"/>
    <w:rsid w:val="00E12639"/>
    <w:rsid w:val="00E21756"/>
    <w:rsid w:val="00E220F4"/>
    <w:rsid w:val="00E243A1"/>
    <w:rsid w:val="00E26085"/>
    <w:rsid w:val="00E27A01"/>
    <w:rsid w:val="00E418CC"/>
    <w:rsid w:val="00E43345"/>
    <w:rsid w:val="00E45842"/>
    <w:rsid w:val="00E46422"/>
    <w:rsid w:val="00E46947"/>
    <w:rsid w:val="00E470A2"/>
    <w:rsid w:val="00E47A5A"/>
    <w:rsid w:val="00E47F53"/>
    <w:rsid w:val="00E534DC"/>
    <w:rsid w:val="00E53DFA"/>
    <w:rsid w:val="00E54A3E"/>
    <w:rsid w:val="00E57C3B"/>
    <w:rsid w:val="00E60127"/>
    <w:rsid w:val="00E653E8"/>
    <w:rsid w:val="00E663FB"/>
    <w:rsid w:val="00E67765"/>
    <w:rsid w:val="00E70D7E"/>
    <w:rsid w:val="00E7101C"/>
    <w:rsid w:val="00E73E68"/>
    <w:rsid w:val="00E74FCE"/>
    <w:rsid w:val="00E80FE5"/>
    <w:rsid w:val="00E81D49"/>
    <w:rsid w:val="00E82279"/>
    <w:rsid w:val="00E82B07"/>
    <w:rsid w:val="00E85031"/>
    <w:rsid w:val="00E8752B"/>
    <w:rsid w:val="00E9102D"/>
    <w:rsid w:val="00E95BF8"/>
    <w:rsid w:val="00E96DEB"/>
    <w:rsid w:val="00EA012A"/>
    <w:rsid w:val="00EA25CE"/>
    <w:rsid w:val="00EA575D"/>
    <w:rsid w:val="00EA7DDD"/>
    <w:rsid w:val="00EB059D"/>
    <w:rsid w:val="00EB2C98"/>
    <w:rsid w:val="00EB5867"/>
    <w:rsid w:val="00EC2B6A"/>
    <w:rsid w:val="00EC6D8A"/>
    <w:rsid w:val="00ED59FC"/>
    <w:rsid w:val="00ED7989"/>
    <w:rsid w:val="00EE11E0"/>
    <w:rsid w:val="00EE5144"/>
    <w:rsid w:val="00EE59A1"/>
    <w:rsid w:val="00EE6E7C"/>
    <w:rsid w:val="00EF0A6C"/>
    <w:rsid w:val="00EF106D"/>
    <w:rsid w:val="00EF2B5B"/>
    <w:rsid w:val="00EF577A"/>
    <w:rsid w:val="00EF73EA"/>
    <w:rsid w:val="00EF77E4"/>
    <w:rsid w:val="00F014C9"/>
    <w:rsid w:val="00F01A1C"/>
    <w:rsid w:val="00F04178"/>
    <w:rsid w:val="00F121F7"/>
    <w:rsid w:val="00F1256E"/>
    <w:rsid w:val="00F12620"/>
    <w:rsid w:val="00F1547C"/>
    <w:rsid w:val="00F27991"/>
    <w:rsid w:val="00F304F9"/>
    <w:rsid w:val="00F32905"/>
    <w:rsid w:val="00F333B3"/>
    <w:rsid w:val="00F36362"/>
    <w:rsid w:val="00F50B65"/>
    <w:rsid w:val="00F50CEC"/>
    <w:rsid w:val="00F51132"/>
    <w:rsid w:val="00F51434"/>
    <w:rsid w:val="00F52AC4"/>
    <w:rsid w:val="00F53C15"/>
    <w:rsid w:val="00F548E3"/>
    <w:rsid w:val="00F54ABA"/>
    <w:rsid w:val="00F57B52"/>
    <w:rsid w:val="00F6007A"/>
    <w:rsid w:val="00F63DF5"/>
    <w:rsid w:val="00F71FE3"/>
    <w:rsid w:val="00F7547D"/>
    <w:rsid w:val="00F76907"/>
    <w:rsid w:val="00F805C6"/>
    <w:rsid w:val="00F87555"/>
    <w:rsid w:val="00F90CBC"/>
    <w:rsid w:val="00F930C1"/>
    <w:rsid w:val="00F94650"/>
    <w:rsid w:val="00F95AB1"/>
    <w:rsid w:val="00F9643F"/>
    <w:rsid w:val="00F965F6"/>
    <w:rsid w:val="00F967AF"/>
    <w:rsid w:val="00FA12DB"/>
    <w:rsid w:val="00FA15B9"/>
    <w:rsid w:val="00FA6910"/>
    <w:rsid w:val="00FB0207"/>
    <w:rsid w:val="00FB406E"/>
    <w:rsid w:val="00FC0AC4"/>
    <w:rsid w:val="00FC6C64"/>
    <w:rsid w:val="00FC7879"/>
    <w:rsid w:val="00FC7A3E"/>
    <w:rsid w:val="00FD30E6"/>
    <w:rsid w:val="00FD31F3"/>
    <w:rsid w:val="00FD5725"/>
    <w:rsid w:val="00FE12DF"/>
    <w:rsid w:val="00FE1C58"/>
    <w:rsid w:val="00FE1FD4"/>
    <w:rsid w:val="00FE28E9"/>
    <w:rsid w:val="00FE3641"/>
    <w:rsid w:val="00FE69F1"/>
    <w:rsid w:val="00FE7C38"/>
    <w:rsid w:val="00FF1E90"/>
    <w:rsid w:val="00FF472B"/>
    <w:rsid w:val="00FF6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6F7F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2DA3"/>
    <w:pPr>
      <w:keepNext/>
      <w:numPr>
        <w:numId w:val="10"/>
      </w:numPr>
      <w:jc w:val="center"/>
      <w:outlineLvl w:val="0"/>
    </w:pPr>
    <w:rPr>
      <w:b/>
      <w:iCs/>
      <w:lang w:val="en-US"/>
    </w:rPr>
  </w:style>
  <w:style w:type="paragraph" w:styleId="2">
    <w:name w:val="heading 2"/>
    <w:basedOn w:val="a"/>
    <w:next w:val="a"/>
    <w:link w:val="20"/>
    <w:qFormat/>
    <w:rsid w:val="00E43345"/>
    <w:pPr>
      <w:keepNext/>
      <w:numPr>
        <w:ilvl w:val="1"/>
        <w:numId w:val="10"/>
      </w:numPr>
      <w:spacing w:before="240" w:after="240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E43345"/>
    <w:pPr>
      <w:keepNext/>
      <w:numPr>
        <w:ilvl w:val="2"/>
        <w:numId w:val="10"/>
      </w:numPr>
      <w:spacing w:before="120" w:after="120"/>
      <w:outlineLvl w:val="2"/>
    </w:pPr>
    <w:rPr>
      <w:bCs/>
      <w:szCs w:val="26"/>
    </w:rPr>
  </w:style>
  <w:style w:type="paragraph" w:styleId="4">
    <w:name w:val="heading 4"/>
    <w:basedOn w:val="a"/>
    <w:next w:val="a"/>
    <w:link w:val="40"/>
    <w:unhideWhenUsed/>
    <w:qFormat/>
    <w:rsid w:val="009F4A7E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B0540A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nhideWhenUsed/>
    <w:rsid w:val="00B0540A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B0540A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B0540A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nhideWhenUsed/>
    <w:qFormat/>
    <w:rsid w:val="00B0540A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2DA3"/>
    <w:rPr>
      <w:rFonts w:ascii="Times New Roman" w:eastAsia="Times New Roman" w:hAnsi="Times New Roman" w:cs="Times New Roman"/>
      <w:b/>
      <w:iCs/>
      <w:sz w:val="28"/>
      <w:szCs w:val="24"/>
      <w:lang w:val="en-US" w:eastAsia="ru-RU"/>
    </w:rPr>
  </w:style>
  <w:style w:type="character" w:customStyle="1" w:styleId="20">
    <w:name w:val="Заголовок 2 Знак"/>
    <w:basedOn w:val="a0"/>
    <w:link w:val="2"/>
    <w:rsid w:val="00E43345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E43345"/>
    <w:rPr>
      <w:rFonts w:ascii="Times New Roman" w:eastAsia="Times New Roman" w:hAnsi="Times New Roman" w:cs="Times New Roman"/>
      <w:bCs/>
      <w:sz w:val="28"/>
      <w:szCs w:val="26"/>
      <w:lang w:eastAsia="ru-RU"/>
    </w:rPr>
  </w:style>
  <w:style w:type="paragraph" w:customStyle="1" w:styleId="FR1">
    <w:name w:val="FR1"/>
    <w:rsid w:val="007C77F5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  <w:lang w:eastAsia="ru-RU"/>
    </w:rPr>
  </w:style>
  <w:style w:type="paragraph" w:customStyle="1" w:styleId="11">
    <w:name w:val="1"/>
    <w:basedOn w:val="a"/>
    <w:next w:val="a3"/>
    <w:rsid w:val="007C77F5"/>
    <w:pPr>
      <w:spacing w:before="100" w:beforeAutospacing="1" w:after="100" w:afterAutospacing="1"/>
    </w:pPr>
    <w:rPr>
      <w:color w:val="000000"/>
    </w:rPr>
  </w:style>
  <w:style w:type="paragraph" w:styleId="a3">
    <w:name w:val="Normal (Web)"/>
    <w:basedOn w:val="a"/>
    <w:rsid w:val="007C77F5"/>
  </w:style>
  <w:style w:type="paragraph" w:styleId="a4">
    <w:name w:val="Body Text"/>
    <w:basedOn w:val="a"/>
    <w:link w:val="a5"/>
    <w:rsid w:val="007C77F5"/>
  </w:style>
  <w:style w:type="character" w:customStyle="1" w:styleId="a5">
    <w:name w:val="Основной текст Знак"/>
    <w:basedOn w:val="a0"/>
    <w:link w:val="a4"/>
    <w:rsid w:val="007C77F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FR2">
    <w:name w:val="FR2"/>
    <w:rsid w:val="007C77F5"/>
    <w:pPr>
      <w:widowControl w:val="0"/>
      <w:autoSpaceDE w:val="0"/>
      <w:autoSpaceDN w:val="0"/>
      <w:adjustRightInd w:val="0"/>
      <w:spacing w:before="240" w:after="0" w:line="240" w:lineRule="auto"/>
      <w:ind w:left="80"/>
      <w:jc w:val="center"/>
    </w:pPr>
    <w:rPr>
      <w:rFonts w:ascii="Arial" w:eastAsia="Times New Roman" w:hAnsi="Arial" w:cs="Arial"/>
      <w:b/>
      <w:bCs/>
      <w:sz w:val="32"/>
      <w:szCs w:val="32"/>
      <w:lang w:eastAsia="ru-RU"/>
    </w:rPr>
  </w:style>
  <w:style w:type="paragraph" w:styleId="a6">
    <w:name w:val="Body Text Indent"/>
    <w:basedOn w:val="a"/>
    <w:link w:val="a7"/>
    <w:rsid w:val="007C77F5"/>
    <w:pPr>
      <w:spacing w:line="260" w:lineRule="auto"/>
      <w:ind w:firstLine="540"/>
    </w:pPr>
  </w:style>
  <w:style w:type="character" w:customStyle="1" w:styleId="a7">
    <w:name w:val="Основной текст с отступом Знак"/>
    <w:basedOn w:val="a0"/>
    <w:link w:val="a6"/>
    <w:rsid w:val="007C77F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R3">
    <w:name w:val="FR3"/>
    <w:rsid w:val="007C77F5"/>
    <w:pPr>
      <w:widowControl w:val="0"/>
      <w:autoSpaceDE w:val="0"/>
      <w:autoSpaceDN w:val="0"/>
      <w:adjustRightInd w:val="0"/>
      <w:spacing w:after="0" w:line="260" w:lineRule="auto"/>
      <w:ind w:left="40" w:right="800"/>
      <w:jc w:val="center"/>
    </w:pPr>
    <w:rPr>
      <w:rFonts w:ascii="Arial" w:eastAsia="Times New Roman" w:hAnsi="Arial" w:cs="Arial"/>
      <w:sz w:val="28"/>
      <w:szCs w:val="28"/>
      <w:lang w:eastAsia="ru-RU"/>
    </w:rPr>
  </w:style>
  <w:style w:type="paragraph" w:styleId="21">
    <w:name w:val="Body Text Indent 2"/>
    <w:basedOn w:val="a"/>
    <w:link w:val="22"/>
    <w:rsid w:val="007C77F5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7C77F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itle"/>
    <w:basedOn w:val="a9"/>
    <w:link w:val="aa"/>
    <w:qFormat/>
    <w:rsid w:val="001A16E4"/>
    <w:pPr>
      <w:spacing w:after="240" w:line="360" w:lineRule="auto"/>
      <w:ind w:firstLine="0"/>
      <w:jc w:val="center"/>
    </w:pPr>
    <w:rPr>
      <w:sz w:val="28"/>
    </w:rPr>
  </w:style>
  <w:style w:type="character" w:customStyle="1" w:styleId="aa">
    <w:name w:val="Название Знак"/>
    <w:basedOn w:val="a0"/>
    <w:link w:val="a8"/>
    <w:rsid w:val="001A16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1">
    <w:name w:val="Body Text Indent 3"/>
    <w:basedOn w:val="a"/>
    <w:link w:val="32"/>
    <w:rsid w:val="007C77F5"/>
    <w:pPr>
      <w:ind w:left="-360" w:firstLine="360"/>
    </w:pPr>
    <w:rPr>
      <w:color w:val="000000"/>
    </w:rPr>
  </w:style>
  <w:style w:type="character" w:customStyle="1" w:styleId="32">
    <w:name w:val="Основной текст с отступом 3 Знак"/>
    <w:basedOn w:val="a0"/>
    <w:link w:val="31"/>
    <w:rsid w:val="007C77F5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character" w:styleId="ab">
    <w:name w:val="Hyperlink"/>
    <w:uiPriority w:val="99"/>
    <w:rsid w:val="007C77F5"/>
    <w:rPr>
      <w:color w:val="0000FF"/>
      <w:u w:val="single"/>
    </w:rPr>
  </w:style>
  <w:style w:type="paragraph" w:styleId="ac">
    <w:name w:val="footer"/>
    <w:basedOn w:val="a"/>
    <w:link w:val="ad"/>
    <w:uiPriority w:val="99"/>
    <w:rsid w:val="007C77F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7C77F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page number"/>
    <w:basedOn w:val="a0"/>
    <w:rsid w:val="007C77F5"/>
  </w:style>
  <w:style w:type="paragraph" w:styleId="23">
    <w:name w:val="toc 2"/>
    <w:basedOn w:val="a"/>
    <w:next w:val="a"/>
    <w:autoRedefine/>
    <w:uiPriority w:val="39"/>
    <w:unhideWhenUsed/>
    <w:qFormat/>
    <w:rsid w:val="00463758"/>
    <w:pPr>
      <w:ind w:left="170" w:firstLine="0"/>
    </w:pPr>
    <w:rPr>
      <w:bCs/>
      <w:szCs w:val="20"/>
    </w:rPr>
  </w:style>
  <w:style w:type="paragraph" w:styleId="12">
    <w:name w:val="toc 1"/>
    <w:basedOn w:val="a"/>
    <w:next w:val="a"/>
    <w:autoRedefine/>
    <w:uiPriority w:val="39"/>
    <w:unhideWhenUsed/>
    <w:qFormat/>
    <w:rsid w:val="00435749"/>
    <w:pPr>
      <w:ind w:firstLine="0"/>
    </w:pPr>
    <w:rPr>
      <w:bCs/>
      <w:caps/>
    </w:rPr>
  </w:style>
  <w:style w:type="paragraph" w:styleId="33">
    <w:name w:val="toc 3"/>
    <w:basedOn w:val="a"/>
    <w:next w:val="a"/>
    <w:autoRedefine/>
    <w:uiPriority w:val="39"/>
    <w:unhideWhenUsed/>
    <w:qFormat/>
    <w:rsid w:val="00463758"/>
    <w:pPr>
      <w:ind w:left="340" w:firstLine="0"/>
    </w:pPr>
    <w:rPr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7C77F5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C77F5"/>
    <w:rPr>
      <w:rFonts w:ascii="Tahoma" w:eastAsia="Times New Roman" w:hAnsi="Tahoma" w:cs="Tahoma"/>
      <w:sz w:val="16"/>
      <w:szCs w:val="16"/>
      <w:lang w:eastAsia="ru-RU"/>
    </w:rPr>
  </w:style>
  <w:style w:type="character" w:styleId="af1">
    <w:name w:val="Emphasis"/>
    <w:rsid w:val="007C77F5"/>
    <w:rPr>
      <w:i/>
      <w:iCs/>
    </w:rPr>
  </w:style>
  <w:style w:type="character" w:styleId="af2">
    <w:name w:val="Placeholder Text"/>
    <w:basedOn w:val="a0"/>
    <w:uiPriority w:val="99"/>
    <w:semiHidden/>
    <w:rsid w:val="00D3150F"/>
    <w:rPr>
      <w:color w:val="808080"/>
    </w:rPr>
  </w:style>
  <w:style w:type="paragraph" w:styleId="af3">
    <w:name w:val="List Paragraph"/>
    <w:basedOn w:val="a"/>
    <w:link w:val="af4"/>
    <w:uiPriority w:val="34"/>
    <w:qFormat/>
    <w:rsid w:val="007B7EDD"/>
    <w:pPr>
      <w:ind w:left="720"/>
      <w:contextualSpacing/>
    </w:pPr>
  </w:style>
  <w:style w:type="paragraph" w:styleId="af5">
    <w:name w:val="No Spacing"/>
    <w:uiPriority w:val="1"/>
    <w:qFormat/>
    <w:rsid w:val="00F63D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9F4A7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B0540A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B0540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B0540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B0540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B0540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af4">
    <w:name w:val="Абзац списка Знак"/>
    <w:basedOn w:val="a0"/>
    <w:link w:val="af3"/>
    <w:uiPriority w:val="34"/>
    <w:rsid w:val="00D51F0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4">
    <w:name w:val="çàãîëîâîê 3"/>
    <w:basedOn w:val="a"/>
    <w:next w:val="a"/>
    <w:rsid w:val="00A05BF7"/>
    <w:pPr>
      <w:keepNext/>
      <w:spacing w:line="240" w:lineRule="auto"/>
      <w:ind w:right="-2" w:firstLine="0"/>
      <w:jc w:val="center"/>
    </w:pPr>
    <w:rPr>
      <w:sz w:val="44"/>
      <w:szCs w:val="20"/>
    </w:rPr>
  </w:style>
  <w:style w:type="paragraph" w:customStyle="1" w:styleId="24">
    <w:name w:val="Уровень 2"/>
    <w:basedOn w:val="a"/>
    <w:rsid w:val="00A05BF7"/>
    <w:pPr>
      <w:widowControl w:val="0"/>
      <w:autoSpaceDE w:val="0"/>
      <w:autoSpaceDN w:val="0"/>
      <w:adjustRightInd w:val="0"/>
      <w:spacing w:line="240" w:lineRule="auto"/>
      <w:ind w:left="3600" w:firstLine="360"/>
    </w:pPr>
    <w:rPr>
      <w:spacing w:val="10"/>
      <w:sz w:val="24"/>
      <w:szCs w:val="20"/>
    </w:rPr>
  </w:style>
  <w:style w:type="paragraph" w:customStyle="1" w:styleId="35">
    <w:name w:val="Уровень 3"/>
    <w:basedOn w:val="24"/>
    <w:rsid w:val="00A05BF7"/>
    <w:pPr>
      <w:ind w:left="0"/>
    </w:pPr>
    <w:rPr>
      <w:spacing w:val="0"/>
      <w:szCs w:val="24"/>
    </w:rPr>
  </w:style>
  <w:style w:type="paragraph" w:customStyle="1" w:styleId="41">
    <w:name w:val="Уроень 4"/>
    <w:basedOn w:val="35"/>
    <w:rsid w:val="00A05BF7"/>
  </w:style>
  <w:style w:type="paragraph" w:customStyle="1" w:styleId="51">
    <w:name w:val="Уровень 5"/>
    <w:basedOn w:val="6"/>
    <w:rsid w:val="00A05BF7"/>
    <w:pPr>
      <w:keepNext w:val="0"/>
      <w:keepLines w:val="0"/>
      <w:widowControl w:val="0"/>
      <w:numPr>
        <w:ilvl w:val="0"/>
        <w:numId w:val="0"/>
      </w:numPr>
      <w:autoSpaceDE w:val="0"/>
      <w:autoSpaceDN w:val="0"/>
      <w:adjustRightInd w:val="0"/>
      <w:spacing w:before="0" w:line="240" w:lineRule="auto"/>
      <w:ind w:firstLine="360"/>
      <w:jc w:val="left"/>
    </w:pPr>
    <w:rPr>
      <w:rFonts w:ascii="Times New Roman" w:eastAsia="Times New Roman" w:hAnsi="Times New Roman" w:cs="Times New Roman"/>
      <w:bCs/>
      <w:i w:val="0"/>
      <w:iCs w:val="0"/>
      <w:color w:val="auto"/>
      <w:sz w:val="24"/>
      <w:szCs w:val="22"/>
    </w:rPr>
  </w:style>
  <w:style w:type="paragraph" w:customStyle="1" w:styleId="13">
    <w:name w:val="Уровень 1 подзаголовок"/>
    <w:basedOn w:val="a"/>
    <w:rsid w:val="00A05BF7"/>
    <w:pPr>
      <w:widowControl w:val="0"/>
      <w:autoSpaceDE w:val="0"/>
      <w:autoSpaceDN w:val="0"/>
      <w:adjustRightInd w:val="0"/>
      <w:spacing w:before="120" w:after="120" w:line="240" w:lineRule="auto"/>
      <w:ind w:left="360" w:hanging="360"/>
      <w:jc w:val="center"/>
    </w:pPr>
    <w:rPr>
      <w:b/>
      <w:bCs/>
      <w:i/>
      <w:sz w:val="24"/>
    </w:rPr>
  </w:style>
  <w:style w:type="paragraph" w:customStyle="1" w:styleId="14">
    <w:name w:val="Уровень 1"/>
    <w:basedOn w:val="a"/>
    <w:next w:val="24"/>
    <w:rsid w:val="00A05BF7"/>
    <w:pPr>
      <w:widowControl w:val="0"/>
      <w:autoSpaceDE w:val="0"/>
      <w:autoSpaceDN w:val="0"/>
      <w:adjustRightInd w:val="0"/>
      <w:spacing w:line="240" w:lineRule="auto"/>
      <w:ind w:left="720" w:hanging="360"/>
      <w:jc w:val="center"/>
    </w:pPr>
    <w:rPr>
      <w:b/>
      <w:bCs/>
      <w:spacing w:val="10"/>
      <w:sz w:val="24"/>
      <w:szCs w:val="20"/>
    </w:rPr>
  </w:style>
  <w:style w:type="table" w:styleId="af6">
    <w:name w:val="Table Grid"/>
    <w:basedOn w:val="a1"/>
    <w:uiPriority w:val="59"/>
    <w:rsid w:val="00A05BF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Заголовок таблицы"/>
    <w:basedOn w:val="a"/>
    <w:rsid w:val="00A05BF7"/>
    <w:pPr>
      <w:widowControl w:val="0"/>
      <w:shd w:val="clear" w:color="auto" w:fill="FFFFFF"/>
      <w:autoSpaceDE w:val="0"/>
      <w:autoSpaceDN w:val="0"/>
      <w:adjustRightInd w:val="0"/>
      <w:spacing w:before="120" w:after="120" w:line="240" w:lineRule="auto"/>
      <w:ind w:firstLine="0"/>
      <w:jc w:val="center"/>
    </w:pPr>
    <w:rPr>
      <w:b/>
      <w:bCs/>
      <w:sz w:val="24"/>
    </w:rPr>
  </w:style>
  <w:style w:type="paragraph" w:styleId="af8">
    <w:name w:val="header"/>
    <w:basedOn w:val="a"/>
    <w:link w:val="af9"/>
    <w:uiPriority w:val="99"/>
    <w:rsid w:val="00A05BF7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line="240" w:lineRule="auto"/>
      <w:ind w:firstLine="0"/>
      <w:jc w:val="left"/>
    </w:pPr>
    <w:rPr>
      <w:rFonts w:cs="Arial"/>
      <w:sz w:val="24"/>
      <w:szCs w:val="20"/>
    </w:rPr>
  </w:style>
  <w:style w:type="character" w:customStyle="1" w:styleId="af9">
    <w:name w:val="Верхний колонтитул Знак"/>
    <w:basedOn w:val="a0"/>
    <w:link w:val="af8"/>
    <w:uiPriority w:val="99"/>
    <w:rsid w:val="00A05BF7"/>
    <w:rPr>
      <w:rFonts w:ascii="Times New Roman" w:eastAsia="Times New Roman" w:hAnsi="Times New Roman" w:cs="Arial"/>
      <w:sz w:val="24"/>
      <w:szCs w:val="20"/>
      <w:lang w:eastAsia="ru-RU"/>
    </w:rPr>
  </w:style>
  <w:style w:type="paragraph" w:customStyle="1" w:styleId="afa">
    <w:name w:val="ГОСТ"/>
    <w:rsid w:val="00A05BF7"/>
    <w:pPr>
      <w:widowControl w:val="0"/>
      <w:suppressAutoHyphens/>
      <w:spacing w:after="0" w:line="360" w:lineRule="auto"/>
      <w:jc w:val="both"/>
    </w:pPr>
    <w:rPr>
      <w:rFonts w:ascii="Times New Roman" w:eastAsia="Lucida Sans Unicode" w:hAnsi="Times New Roman" w:cs="Times New Roman"/>
      <w:kern w:val="1"/>
      <w:sz w:val="28"/>
      <w:szCs w:val="24"/>
      <w:lang w:eastAsia="ru-RU"/>
    </w:rPr>
  </w:style>
  <w:style w:type="paragraph" w:customStyle="1" w:styleId="TableContents">
    <w:name w:val="Table Contents"/>
    <w:basedOn w:val="a4"/>
    <w:rsid w:val="00A05BF7"/>
    <w:pPr>
      <w:widowControl w:val="0"/>
      <w:suppressAutoHyphens/>
      <w:spacing w:line="240" w:lineRule="auto"/>
      <w:ind w:firstLine="0"/>
      <w:jc w:val="left"/>
    </w:pPr>
    <w:rPr>
      <w:sz w:val="24"/>
      <w:lang w:val="en-US"/>
    </w:rPr>
  </w:style>
  <w:style w:type="paragraph" w:customStyle="1" w:styleId="15">
    <w:name w:val="Обычный1"/>
    <w:rsid w:val="00A05BF7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Blockquote">
    <w:name w:val="Blockquote"/>
    <w:basedOn w:val="15"/>
    <w:rsid w:val="00A05BF7"/>
    <w:pPr>
      <w:ind w:left="360" w:right="360"/>
    </w:pPr>
  </w:style>
  <w:style w:type="character" w:styleId="afb">
    <w:name w:val="FollowedHyperlink"/>
    <w:basedOn w:val="a0"/>
    <w:rsid w:val="00A05BF7"/>
    <w:rPr>
      <w:color w:val="800080"/>
      <w:u w:val="single"/>
    </w:rPr>
  </w:style>
  <w:style w:type="paragraph" w:customStyle="1" w:styleId="16">
    <w:name w:val="çàãîëîâîê 1"/>
    <w:basedOn w:val="a"/>
    <w:next w:val="a"/>
    <w:rsid w:val="00A05BF7"/>
    <w:pPr>
      <w:keepNext/>
      <w:spacing w:line="240" w:lineRule="auto"/>
      <w:ind w:right="-2" w:firstLine="0"/>
      <w:jc w:val="center"/>
    </w:pPr>
    <w:rPr>
      <w:b/>
      <w:i/>
      <w:sz w:val="40"/>
      <w:szCs w:val="20"/>
      <w:u w:val="single"/>
    </w:rPr>
  </w:style>
  <w:style w:type="paragraph" w:customStyle="1" w:styleId="25">
    <w:name w:val="çàãîëîâîê 2"/>
    <w:basedOn w:val="a"/>
    <w:next w:val="a"/>
    <w:rsid w:val="00A05BF7"/>
    <w:pPr>
      <w:keepNext/>
      <w:spacing w:line="240" w:lineRule="auto"/>
      <w:ind w:right="-2" w:firstLine="0"/>
      <w:jc w:val="center"/>
    </w:pPr>
    <w:rPr>
      <w:sz w:val="36"/>
      <w:szCs w:val="20"/>
    </w:rPr>
  </w:style>
  <w:style w:type="paragraph" w:customStyle="1" w:styleId="17">
    <w:name w:val="Цитата1"/>
    <w:basedOn w:val="a"/>
    <w:rsid w:val="00A05BF7"/>
    <w:pPr>
      <w:spacing w:line="240" w:lineRule="auto"/>
      <w:ind w:left="4395" w:right="-2" w:firstLine="0"/>
      <w:jc w:val="left"/>
    </w:pPr>
    <w:rPr>
      <w:b/>
      <w:szCs w:val="20"/>
    </w:rPr>
  </w:style>
  <w:style w:type="paragraph" w:styleId="36">
    <w:name w:val="Body Text 3"/>
    <w:basedOn w:val="a"/>
    <w:link w:val="37"/>
    <w:rsid w:val="00A05BF7"/>
    <w:pPr>
      <w:ind w:firstLine="0"/>
    </w:pPr>
    <w:rPr>
      <w:szCs w:val="20"/>
    </w:rPr>
  </w:style>
  <w:style w:type="character" w:customStyle="1" w:styleId="37">
    <w:name w:val="Основной текст 3 Знак"/>
    <w:basedOn w:val="a0"/>
    <w:link w:val="36"/>
    <w:rsid w:val="00A05BF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38">
    <w:name w:val="заголовок 3"/>
    <w:basedOn w:val="a"/>
    <w:next w:val="a"/>
    <w:rsid w:val="00A05BF7"/>
    <w:pPr>
      <w:keepNext/>
      <w:spacing w:line="240" w:lineRule="auto"/>
      <w:ind w:right="-2" w:firstLine="0"/>
      <w:jc w:val="center"/>
      <w:outlineLvl w:val="2"/>
    </w:pPr>
    <w:rPr>
      <w:sz w:val="44"/>
      <w:szCs w:val="20"/>
    </w:rPr>
  </w:style>
  <w:style w:type="paragraph" w:styleId="26">
    <w:name w:val="Body Text 2"/>
    <w:basedOn w:val="a"/>
    <w:link w:val="27"/>
    <w:rsid w:val="00A05BF7"/>
    <w:pPr>
      <w:ind w:right="567" w:firstLine="0"/>
    </w:pPr>
    <w:rPr>
      <w:sz w:val="24"/>
      <w:szCs w:val="20"/>
    </w:rPr>
  </w:style>
  <w:style w:type="character" w:customStyle="1" w:styleId="27">
    <w:name w:val="Основной текст 2 Знак"/>
    <w:basedOn w:val="a0"/>
    <w:link w:val="26"/>
    <w:rsid w:val="00A05BF7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c">
    <w:name w:val="Strong"/>
    <w:basedOn w:val="a0"/>
    <w:qFormat/>
    <w:rsid w:val="00A05BF7"/>
    <w:rPr>
      <w:b/>
      <w:bCs/>
    </w:rPr>
  </w:style>
  <w:style w:type="paragraph" w:customStyle="1" w:styleId="MYStyle1">
    <w:name w:val="MY_Style1"/>
    <w:basedOn w:val="a"/>
    <w:rsid w:val="00A05BF7"/>
    <w:pPr>
      <w:overflowPunct w:val="0"/>
      <w:autoSpaceDE w:val="0"/>
      <w:autoSpaceDN w:val="0"/>
      <w:adjustRightInd w:val="0"/>
      <w:spacing w:line="240" w:lineRule="auto"/>
      <w:ind w:firstLine="284"/>
      <w:jc w:val="left"/>
    </w:pPr>
    <w:rPr>
      <w:rFonts w:ascii="Journal" w:hAnsi="Journal"/>
      <w:sz w:val="24"/>
      <w:szCs w:val="20"/>
    </w:rPr>
  </w:style>
  <w:style w:type="paragraph" w:customStyle="1" w:styleId="Work">
    <w:name w:val="Work"/>
    <w:basedOn w:val="a"/>
    <w:rsid w:val="00A05BF7"/>
    <w:pPr>
      <w:widowControl w:val="0"/>
      <w:suppressLineNumbers/>
      <w:spacing w:before="60" w:after="60"/>
      <w:ind w:firstLine="851"/>
    </w:pPr>
    <w:rPr>
      <w:rFonts w:ascii="Arial" w:eastAsia="Wingdings" w:hAnsi="Arial"/>
      <w:szCs w:val="20"/>
    </w:rPr>
  </w:style>
  <w:style w:type="paragraph" w:customStyle="1" w:styleId="Style1">
    <w:name w:val="Style 1"/>
    <w:basedOn w:val="a"/>
    <w:next w:val="a"/>
    <w:rsid w:val="00A05BF7"/>
    <w:pPr>
      <w:numPr>
        <w:numId w:val="13"/>
      </w:numPr>
      <w:spacing w:before="120" w:after="120"/>
      <w:jc w:val="left"/>
      <w:outlineLvl w:val="0"/>
    </w:pPr>
    <w:rPr>
      <w:rFonts w:eastAsia="Wingdings"/>
      <w:sz w:val="40"/>
      <w:szCs w:val="20"/>
    </w:rPr>
  </w:style>
  <w:style w:type="paragraph" w:customStyle="1" w:styleId="Style3">
    <w:name w:val="Style 3"/>
    <w:basedOn w:val="a"/>
    <w:rsid w:val="00A05BF7"/>
    <w:pPr>
      <w:numPr>
        <w:ilvl w:val="2"/>
        <w:numId w:val="13"/>
      </w:numPr>
      <w:spacing w:before="120" w:after="120"/>
      <w:jc w:val="left"/>
      <w:outlineLvl w:val="2"/>
    </w:pPr>
    <w:rPr>
      <w:rFonts w:eastAsia="Wingdings"/>
      <w:sz w:val="32"/>
      <w:szCs w:val="20"/>
    </w:rPr>
  </w:style>
  <w:style w:type="paragraph" w:customStyle="1" w:styleId="Style4">
    <w:name w:val="Style 4"/>
    <w:basedOn w:val="Style3"/>
    <w:next w:val="a"/>
    <w:rsid w:val="00A05BF7"/>
    <w:pPr>
      <w:numPr>
        <w:ilvl w:val="3"/>
      </w:numPr>
      <w:tabs>
        <w:tab w:val="num" w:pos="360"/>
      </w:tabs>
      <w:outlineLvl w:val="3"/>
    </w:pPr>
    <w:rPr>
      <w:b/>
      <w:sz w:val="28"/>
    </w:rPr>
  </w:style>
  <w:style w:type="paragraph" w:customStyle="1" w:styleId="Style2">
    <w:name w:val="Style 2"/>
    <w:basedOn w:val="Style1"/>
    <w:next w:val="Work"/>
    <w:rsid w:val="00A05BF7"/>
    <w:pPr>
      <w:numPr>
        <w:ilvl w:val="1"/>
      </w:numPr>
      <w:tabs>
        <w:tab w:val="num" w:pos="360"/>
      </w:tabs>
      <w:outlineLvl w:val="1"/>
    </w:pPr>
    <w:rPr>
      <w:sz w:val="36"/>
    </w:rPr>
  </w:style>
  <w:style w:type="paragraph" w:customStyle="1" w:styleId="28">
    <w:name w:val="Îñíîâíîé òåêñò 2"/>
    <w:basedOn w:val="a"/>
    <w:rsid w:val="00A05BF7"/>
    <w:pPr>
      <w:spacing w:line="240" w:lineRule="auto"/>
      <w:ind w:firstLine="720"/>
    </w:pPr>
    <w:rPr>
      <w:sz w:val="24"/>
      <w:szCs w:val="20"/>
    </w:rPr>
  </w:style>
  <w:style w:type="paragraph" w:styleId="afd">
    <w:name w:val="Subtitle"/>
    <w:basedOn w:val="a"/>
    <w:link w:val="afe"/>
    <w:qFormat/>
    <w:rsid w:val="00A05BF7"/>
    <w:pPr>
      <w:ind w:firstLine="0"/>
      <w:jc w:val="center"/>
    </w:pPr>
  </w:style>
  <w:style w:type="character" w:customStyle="1" w:styleId="afe">
    <w:name w:val="Подзаголовок Знак"/>
    <w:basedOn w:val="a0"/>
    <w:link w:val="afd"/>
    <w:rsid w:val="00A05BF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">
    <w:name w:val="Заголовок"/>
    <w:basedOn w:val="a"/>
    <w:rsid w:val="00A05BF7"/>
    <w:pPr>
      <w:ind w:firstLine="0"/>
    </w:pPr>
    <w:rPr>
      <w:b/>
      <w:smallCaps/>
      <w:sz w:val="36"/>
      <w:szCs w:val="20"/>
    </w:rPr>
  </w:style>
  <w:style w:type="paragraph" w:customStyle="1" w:styleId="MTDisplayEquation">
    <w:name w:val="MTDisplayEquation"/>
    <w:basedOn w:val="a"/>
    <w:next w:val="a"/>
    <w:rsid w:val="00A05BF7"/>
    <w:pPr>
      <w:tabs>
        <w:tab w:val="center" w:pos="4680"/>
        <w:tab w:val="right" w:pos="9360"/>
      </w:tabs>
      <w:spacing w:line="240" w:lineRule="auto"/>
      <w:ind w:firstLine="0"/>
      <w:jc w:val="left"/>
    </w:pPr>
    <w:rPr>
      <w:szCs w:val="28"/>
    </w:rPr>
  </w:style>
  <w:style w:type="paragraph" w:customStyle="1" w:styleId="aff0">
    <w:name w:val="мой текст"/>
    <w:basedOn w:val="a"/>
    <w:link w:val="aff1"/>
    <w:rsid w:val="00A05BF7"/>
    <w:pPr>
      <w:ind w:firstLine="0"/>
    </w:pPr>
    <w:rPr>
      <w:szCs w:val="32"/>
      <w:lang w:val="en-US" w:eastAsia="en-US"/>
    </w:rPr>
  </w:style>
  <w:style w:type="paragraph" w:customStyle="1" w:styleId="aff2">
    <w:name w:val="мой заголовок"/>
    <w:basedOn w:val="a"/>
    <w:next w:val="aff0"/>
    <w:rsid w:val="00A05BF7"/>
    <w:pPr>
      <w:ind w:firstLine="0"/>
      <w:jc w:val="left"/>
    </w:pPr>
    <w:rPr>
      <w:b/>
      <w:sz w:val="32"/>
      <w:szCs w:val="32"/>
      <w:lang w:eastAsia="en-US"/>
    </w:rPr>
  </w:style>
  <w:style w:type="character" w:customStyle="1" w:styleId="aff1">
    <w:name w:val="мой текст Знак"/>
    <w:basedOn w:val="a0"/>
    <w:link w:val="aff0"/>
    <w:rsid w:val="00A05BF7"/>
    <w:rPr>
      <w:rFonts w:ascii="Times New Roman" w:eastAsia="Times New Roman" w:hAnsi="Times New Roman" w:cs="Times New Roman"/>
      <w:sz w:val="28"/>
      <w:szCs w:val="32"/>
      <w:lang w:val="en-US"/>
    </w:rPr>
  </w:style>
  <w:style w:type="character" w:customStyle="1" w:styleId="apple-style-span">
    <w:name w:val="apple-style-span"/>
    <w:basedOn w:val="a0"/>
    <w:rsid w:val="00A05BF7"/>
  </w:style>
  <w:style w:type="character" w:customStyle="1" w:styleId="apple-converted-space">
    <w:name w:val="apple-converted-space"/>
    <w:basedOn w:val="a0"/>
    <w:rsid w:val="00A05BF7"/>
  </w:style>
  <w:style w:type="paragraph" w:styleId="aff3">
    <w:name w:val="caption"/>
    <w:basedOn w:val="a"/>
    <w:next w:val="a"/>
    <w:uiPriority w:val="35"/>
    <w:unhideWhenUsed/>
    <w:qFormat/>
    <w:rsid w:val="00A05BF7"/>
    <w:pPr>
      <w:spacing w:after="200" w:line="240" w:lineRule="auto"/>
      <w:ind w:firstLine="0"/>
      <w:jc w:val="left"/>
    </w:pPr>
    <w:rPr>
      <w:b/>
      <w:bCs/>
      <w:color w:val="4F81BD" w:themeColor="accent1"/>
      <w:sz w:val="18"/>
      <w:szCs w:val="18"/>
    </w:rPr>
  </w:style>
  <w:style w:type="paragraph" w:styleId="aff4">
    <w:name w:val="TOC Heading"/>
    <w:basedOn w:val="1"/>
    <w:next w:val="a"/>
    <w:uiPriority w:val="39"/>
    <w:unhideWhenUsed/>
    <w:qFormat/>
    <w:rsid w:val="00435749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iCs w:val="0"/>
      <w:color w:val="365F91" w:themeColor="accent1" w:themeShade="BF"/>
      <w:szCs w:val="28"/>
      <w:lang w:val="ru-RU"/>
    </w:rPr>
  </w:style>
  <w:style w:type="paragraph" w:styleId="42">
    <w:name w:val="toc 4"/>
    <w:basedOn w:val="a"/>
    <w:next w:val="a"/>
    <w:autoRedefine/>
    <w:uiPriority w:val="39"/>
    <w:unhideWhenUsed/>
    <w:rsid w:val="00435749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435749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435749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435749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435749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435749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a9">
    <w:name w:val="annotation text"/>
    <w:basedOn w:val="a"/>
    <w:link w:val="aff5"/>
    <w:uiPriority w:val="99"/>
    <w:semiHidden/>
    <w:unhideWhenUsed/>
    <w:rsid w:val="00E43345"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basedOn w:val="a0"/>
    <w:link w:val="a9"/>
    <w:uiPriority w:val="99"/>
    <w:semiHidden/>
    <w:rsid w:val="00E43345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6F7F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2DA3"/>
    <w:pPr>
      <w:keepNext/>
      <w:numPr>
        <w:numId w:val="10"/>
      </w:numPr>
      <w:jc w:val="center"/>
      <w:outlineLvl w:val="0"/>
    </w:pPr>
    <w:rPr>
      <w:b/>
      <w:iCs/>
      <w:lang w:val="en-US"/>
    </w:rPr>
  </w:style>
  <w:style w:type="paragraph" w:styleId="2">
    <w:name w:val="heading 2"/>
    <w:basedOn w:val="a"/>
    <w:next w:val="a"/>
    <w:link w:val="20"/>
    <w:qFormat/>
    <w:rsid w:val="00E43345"/>
    <w:pPr>
      <w:keepNext/>
      <w:numPr>
        <w:ilvl w:val="1"/>
        <w:numId w:val="10"/>
      </w:numPr>
      <w:spacing w:before="240" w:after="240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E43345"/>
    <w:pPr>
      <w:keepNext/>
      <w:numPr>
        <w:ilvl w:val="2"/>
        <w:numId w:val="10"/>
      </w:numPr>
      <w:spacing w:before="120" w:after="120"/>
      <w:outlineLvl w:val="2"/>
    </w:pPr>
    <w:rPr>
      <w:bCs/>
      <w:szCs w:val="26"/>
    </w:rPr>
  </w:style>
  <w:style w:type="paragraph" w:styleId="4">
    <w:name w:val="heading 4"/>
    <w:basedOn w:val="a"/>
    <w:next w:val="a"/>
    <w:link w:val="40"/>
    <w:unhideWhenUsed/>
    <w:qFormat/>
    <w:rsid w:val="009F4A7E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B0540A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nhideWhenUsed/>
    <w:rsid w:val="00B0540A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B0540A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B0540A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nhideWhenUsed/>
    <w:qFormat/>
    <w:rsid w:val="00B0540A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2DA3"/>
    <w:rPr>
      <w:rFonts w:ascii="Times New Roman" w:eastAsia="Times New Roman" w:hAnsi="Times New Roman" w:cs="Times New Roman"/>
      <w:b/>
      <w:iCs/>
      <w:sz w:val="28"/>
      <w:szCs w:val="24"/>
      <w:lang w:val="en-US" w:eastAsia="ru-RU"/>
    </w:rPr>
  </w:style>
  <w:style w:type="character" w:customStyle="1" w:styleId="20">
    <w:name w:val="Заголовок 2 Знак"/>
    <w:basedOn w:val="a0"/>
    <w:link w:val="2"/>
    <w:rsid w:val="00E43345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E43345"/>
    <w:rPr>
      <w:rFonts w:ascii="Times New Roman" w:eastAsia="Times New Roman" w:hAnsi="Times New Roman" w:cs="Times New Roman"/>
      <w:bCs/>
      <w:sz w:val="28"/>
      <w:szCs w:val="26"/>
      <w:lang w:eastAsia="ru-RU"/>
    </w:rPr>
  </w:style>
  <w:style w:type="paragraph" w:customStyle="1" w:styleId="FR1">
    <w:name w:val="FR1"/>
    <w:rsid w:val="007C77F5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ascii="Arial" w:eastAsia="Times New Roman" w:hAnsi="Arial" w:cs="Arial"/>
      <w:b/>
      <w:bCs/>
      <w:sz w:val="36"/>
      <w:szCs w:val="36"/>
      <w:lang w:eastAsia="ru-RU"/>
    </w:rPr>
  </w:style>
  <w:style w:type="paragraph" w:customStyle="1" w:styleId="11">
    <w:name w:val="1"/>
    <w:basedOn w:val="a"/>
    <w:next w:val="a3"/>
    <w:rsid w:val="007C77F5"/>
    <w:pPr>
      <w:spacing w:before="100" w:beforeAutospacing="1" w:after="100" w:afterAutospacing="1"/>
    </w:pPr>
    <w:rPr>
      <w:color w:val="000000"/>
    </w:rPr>
  </w:style>
  <w:style w:type="paragraph" w:styleId="a3">
    <w:name w:val="Normal (Web)"/>
    <w:basedOn w:val="a"/>
    <w:rsid w:val="007C77F5"/>
  </w:style>
  <w:style w:type="paragraph" w:styleId="a4">
    <w:name w:val="Body Text"/>
    <w:basedOn w:val="a"/>
    <w:link w:val="a5"/>
    <w:rsid w:val="007C77F5"/>
  </w:style>
  <w:style w:type="character" w:customStyle="1" w:styleId="a5">
    <w:name w:val="Основной текст Знак"/>
    <w:basedOn w:val="a0"/>
    <w:link w:val="a4"/>
    <w:rsid w:val="007C77F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FR2">
    <w:name w:val="FR2"/>
    <w:rsid w:val="007C77F5"/>
    <w:pPr>
      <w:widowControl w:val="0"/>
      <w:autoSpaceDE w:val="0"/>
      <w:autoSpaceDN w:val="0"/>
      <w:adjustRightInd w:val="0"/>
      <w:spacing w:before="240" w:after="0" w:line="240" w:lineRule="auto"/>
      <w:ind w:left="80"/>
      <w:jc w:val="center"/>
    </w:pPr>
    <w:rPr>
      <w:rFonts w:ascii="Arial" w:eastAsia="Times New Roman" w:hAnsi="Arial" w:cs="Arial"/>
      <w:b/>
      <w:bCs/>
      <w:sz w:val="32"/>
      <w:szCs w:val="32"/>
      <w:lang w:eastAsia="ru-RU"/>
    </w:rPr>
  </w:style>
  <w:style w:type="paragraph" w:styleId="a6">
    <w:name w:val="Body Text Indent"/>
    <w:basedOn w:val="a"/>
    <w:link w:val="a7"/>
    <w:rsid w:val="007C77F5"/>
    <w:pPr>
      <w:spacing w:line="260" w:lineRule="auto"/>
      <w:ind w:firstLine="540"/>
    </w:pPr>
  </w:style>
  <w:style w:type="character" w:customStyle="1" w:styleId="a7">
    <w:name w:val="Основной текст с отступом Знак"/>
    <w:basedOn w:val="a0"/>
    <w:link w:val="a6"/>
    <w:rsid w:val="007C77F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R3">
    <w:name w:val="FR3"/>
    <w:rsid w:val="007C77F5"/>
    <w:pPr>
      <w:widowControl w:val="0"/>
      <w:autoSpaceDE w:val="0"/>
      <w:autoSpaceDN w:val="0"/>
      <w:adjustRightInd w:val="0"/>
      <w:spacing w:after="0" w:line="260" w:lineRule="auto"/>
      <w:ind w:left="40" w:right="800"/>
      <w:jc w:val="center"/>
    </w:pPr>
    <w:rPr>
      <w:rFonts w:ascii="Arial" w:eastAsia="Times New Roman" w:hAnsi="Arial" w:cs="Arial"/>
      <w:sz w:val="28"/>
      <w:szCs w:val="28"/>
      <w:lang w:eastAsia="ru-RU"/>
    </w:rPr>
  </w:style>
  <w:style w:type="paragraph" w:styleId="21">
    <w:name w:val="Body Text Indent 2"/>
    <w:basedOn w:val="a"/>
    <w:link w:val="22"/>
    <w:rsid w:val="007C77F5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7C77F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itle"/>
    <w:basedOn w:val="a9"/>
    <w:link w:val="aa"/>
    <w:qFormat/>
    <w:rsid w:val="001A16E4"/>
    <w:pPr>
      <w:spacing w:after="240" w:line="360" w:lineRule="auto"/>
      <w:ind w:firstLine="0"/>
      <w:jc w:val="center"/>
    </w:pPr>
    <w:rPr>
      <w:sz w:val="28"/>
    </w:rPr>
  </w:style>
  <w:style w:type="character" w:customStyle="1" w:styleId="aa">
    <w:name w:val="Название Знак"/>
    <w:basedOn w:val="a0"/>
    <w:link w:val="a8"/>
    <w:rsid w:val="001A16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1">
    <w:name w:val="Body Text Indent 3"/>
    <w:basedOn w:val="a"/>
    <w:link w:val="32"/>
    <w:rsid w:val="007C77F5"/>
    <w:pPr>
      <w:ind w:left="-360" w:firstLine="360"/>
    </w:pPr>
    <w:rPr>
      <w:color w:val="000000"/>
    </w:rPr>
  </w:style>
  <w:style w:type="character" w:customStyle="1" w:styleId="32">
    <w:name w:val="Основной текст с отступом 3 Знак"/>
    <w:basedOn w:val="a0"/>
    <w:link w:val="31"/>
    <w:rsid w:val="007C77F5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character" w:styleId="ab">
    <w:name w:val="Hyperlink"/>
    <w:uiPriority w:val="99"/>
    <w:rsid w:val="007C77F5"/>
    <w:rPr>
      <w:color w:val="0000FF"/>
      <w:u w:val="single"/>
    </w:rPr>
  </w:style>
  <w:style w:type="paragraph" w:styleId="ac">
    <w:name w:val="footer"/>
    <w:basedOn w:val="a"/>
    <w:link w:val="ad"/>
    <w:uiPriority w:val="99"/>
    <w:rsid w:val="007C77F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7C77F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page number"/>
    <w:basedOn w:val="a0"/>
    <w:rsid w:val="007C77F5"/>
  </w:style>
  <w:style w:type="paragraph" w:styleId="23">
    <w:name w:val="toc 2"/>
    <w:basedOn w:val="a"/>
    <w:next w:val="a"/>
    <w:autoRedefine/>
    <w:uiPriority w:val="39"/>
    <w:unhideWhenUsed/>
    <w:qFormat/>
    <w:rsid w:val="00463758"/>
    <w:pPr>
      <w:ind w:left="170" w:firstLine="0"/>
    </w:pPr>
    <w:rPr>
      <w:bCs/>
      <w:szCs w:val="20"/>
    </w:rPr>
  </w:style>
  <w:style w:type="paragraph" w:styleId="12">
    <w:name w:val="toc 1"/>
    <w:basedOn w:val="a"/>
    <w:next w:val="a"/>
    <w:autoRedefine/>
    <w:uiPriority w:val="39"/>
    <w:unhideWhenUsed/>
    <w:qFormat/>
    <w:rsid w:val="00435749"/>
    <w:pPr>
      <w:ind w:firstLine="0"/>
    </w:pPr>
    <w:rPr>
      <w:bCs/>
      <w:caps/>
    </w:rPr>
  </w:style>
  <w:style w:type="paragraph" w:styleId="33">
    <w:name w:val="toc 3"/>
    <w:basedOn w:val="a"/>
    <w:next w:val="a"/>
    <w:autoRedefine/>
    <w:uiPriority w:val="39"/>
    <w:unhideWhenUsed/>
    <w:qFormat/>
    <w:rsid w:val="00463758"/>
    <w:pPr>
      <w:ind w:left="340" w:firstLine="0"/>
    </w:pPr>
    <w:rPr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7C77F5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C77F5"/>
    <w:rPr>
      <w:rFonts w:ascii="Tahoma" w:eastAsia="Times New Roman" w:hAnsi="Tahoma" w:cs="Tahoma"/>
      <w:sz w:val="16"/>
      <w:szCs w:val="16"/>
      <w:lang w:eastAsia="ru-RU"/>
    </w:rPr>
  </w:style>
  <w:style w:type="character" w:styleId="af1">
    <w:name w:val="Emphasis"/>
    <w:rsid w:val="007C77F5"/>
    <w:rPr>
      <w:i/>
      <w:iCs/>
    </w:rPr>
  </w:style>
  <w:style w:type="character" w:styleId="af2">
    <w:name w:val="Placeholder Text"/>
    <w:basedOn w:val="a0"/>
    <w:uiPriority w:val="99"/>
    <w:semiHidden/>
    <w:rsid w:val="00D3150F"/>
    <w:rPr>
      <w:color w:val="808080"/>
    </w:rPr>
  </w:style>
  <w:style w:type="paragraph" w:styleId="af3">
    <w:name w:val="List Paragraph"/>
    <w:basedOn w:val="a"/>
    <w:link w:val="af4"/>
    <w:uiPriority w:val="34"/>
    <w:qFormat/>
    <w:rsid w:val="007B7EDD"/>
    <w:pPr>
      <w:ind w:left="720"/>
      <w:contextualSpacing/>
    </w:pPr>
  </w:style>
  <w:style w:type="paragraph" w:styleId="af5">
    <w:name w:val="No Spacing"/>
    <w:uiPriority w:val="1"/>
    <w:qFormat/>
    <w:rsid w:val="00F63D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9F4A7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B0540A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B0540A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B0540A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B0540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B0540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af4">
    <w:name w:val="Абзац списка Знак"/>
    <w:basedOn w:val="a0"/>
    <w:link w:val="af3"/>
    <w:uiPriority w:val="34"/>
    <w:rsid w:val="00D51F0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4">
    <w:name w:val="çàãîëîâîê 3"/>
    <w:basedOn w:val="a"/>
    <w:next w:val="a"/>
    <w:rsid w:val="00A05BF7"/>
    <w:pPr>
      <w:keepNext/>
      <w:spacing w:line="240" w:lineRule="auto"/>
      <w:ind w:right="-2" w:firstLine="0"/>
      <w:jc w:val="center"/>
    </w:pPr>
    <w:rPr>
      <w:sz w:val="44"/>
      <w:szCs w:val="20"/>
    </w:rPr>
  </w:style>
  <w:style w:type="paragraph" w:customStyle="1" w:styleId="24">
    <w:name w:val="Уровень 2"/>
    <w:basedOn w:val="a"/>
    <w:rsid w:val="00A05BF7"/>
    <w:pPr>
      <w:widowControl w:val="0"/>
      <w:autoSpaceDE w:val="0"/>
      <w:autoSpaceDN w:val="0"/>
      <w:adjustRightInd w:val="0"/>
      <w:spacing w:line="240" w:lineRule="auto"/>
      <w:ind w:left="3600" w:firstLine="360"/>
    </w:pPr>
    <w:rPr>
      <w:spacing w:val="10"/>
      <w:sz w:val="24"/>
      <w:szCs w:val="20"/>
    </w:rPr>
  </w:style>
  <w:style w:type="paragraph" w:customStyle="1" w:styleId="35">
    <w:name w:val="Уровень 3"/>
    <w:basedOn w:val="24"/>
    <w:rsid w:val="00A05BF7"/>
    <w:pPr>
      <w:ind w:left="0"/>
    </w:pPr>
    <w:rPr>
      <w:spacing w:val="0"/>
      <w:szCs w:val="24"/>
    </w:rPr>
  </w:style>
  <w:style w:type="paragraph" w:customStyle="1" w:styleId="41">
    <w:name w:val="Уроень 4"/>
    <w:basedOn w:val="35"/>
    <w:rsid w:val="00A05BF7"/>
  </w:style>
  <w:style w:type="paragraph" w:customStyle="1" w:styleId="51">
    <w:name w:val="Уровень 5"/>
    <w:basedOn w:val="6"/>
    <w:rsid w:val="00A05BF7"/>
    <w:pPr>
      <w:keepNext w:val="0"/>
      <w:keepLines w:val="0"/>
      <w:widowControl w:val="0"/>
      <w:numPr>
        <w:ilvl w:val="0"/>
        <w:numId w:val="0"/>
      </w:numPr>
      <w:autoSpaceDE w:val="0"/>
      <w:autoSpaceDN w:val="0"/>
      <w:adjustRightInd w:val="0"/>
      <w:spacing w:before="0" w:line="240" w:lineRule="auto"/>
      <w:ind w:firstLine="360"/>
      <w:jc w:val="left"/>
    </w:pPr>
    <w:rPr>
      <w:rFonts w:ascii="Times New Roman" w:eastAsia="Times New Roman" w:hAnsi="Times New Roman" w:cs="Times New Roman"/>
      <w:bCs/>
      <w:i w:val="0"/>
      <w:iCs w:val="0"/>
      <w:color w:val="auto"/>
      <w:sz w:val="24"/>
      <w:szCs w:val="22"/>
    </w:rPr>
  </w:style>
  <w:style w:type="paragraph" w:customStyle="1" w:styleId="13">
    <w:name w:val="Уровень 1 подзаголовок"/>
    <w:basedOn w:val="a"/>
    <w:rsid w:val="00A05BF7"/>
    <w:pPr>
      <w:widowControl w:val="0"/>
      <w:autoSpaceDE w:val="0"/>
      <w:autoSpaceDN w:val="0"/>
      <w:adjustRightInd w:val="0"/>
      <w:spacing w:before="120" w:after="120" w:line="240" w:lineRule="auto"/>
      <w:ind w:left="360" w:hanging="360"/>
      <w:jc w:val="center"/>
    </w:pPr>
    <w:rPr>
      <w:b/>
      <w:bCs/>
      <w:i/>
      <w:sz w:val="24"/>
    </w:rPr>
  </w:style>
  <w:style w:type="paragraph" w:customStyle="1" w:styleId="14">
    <w:name w:val="Уровень 1"/>
    <w:basedOn w:val="a"/>
    <w:next w:val="24"/>
    <w:rsid w:val="00A05BF7"/>
    <w:pPr>
      <w:widowControl w:val="0"/>
      <w:autoSpaceDE w:val="0"/>
      <w:autoSpaceDN w:val="0"/>
      <w:adjustRightInd w:val="0"/>
      <w:spacing w:line="240" w:lineRule="auto"/>
      <w:ind w:left="720" w:hanging="360"/>
      <w:jc w:val="center"/>
    </w:pPr>
    <w:rPr>
      <w:b/>
      <w:bCs/>
      <w:spacing w:val="10"/>
      <w:sz w:val="24"/>
      <w:szCs w:val="20"/>
    </w:rPr>
  </w:style>
  <w:style w:type="table" w:styleId="af6">
    <w:name w:val="Table Grid"/>
    <w:basedOn w:val="a1"/>
    <w:uiPriority w:val="59"/>
    <w:rsid w:val="00A05BF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Заголовок таблицы"/>
    <w:basedOn w:val="a"/>
    <w:rsid w:val="00A05BF7"/>
    <w:pPr>
      <w:widowControl w:val="0"/>
      <w:shd w:val="clear" w:color="auto" w:fill="FFFFFF"/>
      <w:autoSpaceDE w:val="0"/>
      <w:autoSpaceDN w:val="0"/>
      <w:adjustRightInd w:val="0"/>
      <w:spacing w:before="120" w:after="120" w:line="240" w:lineRule="auto"/>
      <w:ind w:firstLine="0"/>
      <w:jc w:val="center"/>
    </w:pPr>
    <w:rPr>
      <w:b/>
      <w:bCs/>
      <w:sz w:val="24"/>
    </w:rPr>
  </w:style>
  <w:style w:type="paragraph" w:styleId="af8">
    <w:name w:val="header"/>
    <w:basedOn w:val="a"/>
    <w:link w:val="af9"/>
    <w:uiPriority w:val="99"/>
    <w:rsid w:val="00A05BF7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line="240" w:lineRule="auto"/>
      <w:ind w:firstLine="0"/>
      <w:jc w:val="left"/>
    </w:pPr>
    <w:rPr>
      <w:rFonts w:cs="Arial"/>
      <w:sz w:val="24"/>
      <w:szCs w:val="20"/>
    </w:rPr>
  </w:style>
  <w:style w:type="character" w:customStyle="1" w:styleId="af9">
    <w:name w:val="Верхний колонтитул Знак"/>
    <w:basedOn w:val="a0"/>
    <w:link w:val="af8"/>
    <w:uiPriority w:val="99"/>
    <w:rsid w:val="00A05BF7"/>
    <w:rPr>
      <w:rFonts w:ascii="Times New Roman" w:eastAsia="Times New Roman" w:hAnsi="Times New Roman" w:cs="Arial"/>
      <w:sz w:val="24"/>
      <w:szCs w:val="20"/>
      <w:lang w:eastAsia="ru-RU"/>
    </w:rPr>
  </w:style>
  <w:style w:type="paragraph" w:customStyle="1" w:styleId="afa">
    <w:name w:val="ГОСТ"/>
    <w:rsid w:val="00A05BF7"/>
    <w:pPr>
      <w:widowControl w:val="0"/>
      <w:suppressAutoHyphens/>
      <w:spacing w:after="0" w:line="360" w:lineRule="auto"/>
      <w:jc w:val="both"/>
    </w:pPr>
    <w:rPr>
      <w:rFonts w:ascii="Times New Roman" w:eastAsia="Lucida Sans Unicode" w:hAnsi="Times New Roman" w:cs="Times New Roman"/>
      <w:kern w:val="1"/>
      <w:sz w:val="28"/>
      <w:szCs w:val="24"/>
      <w:lang w:eastAsia="ru-RU"/>
    </w:rPr>
  </w:style>
  <w:style w:type="paragraph" w:customStyle="1" w:styleId="TableContents">
    <w:name w:val="Table Contents"/>
    <w:basedOn w:val="a4"/>
    <w:rsid w:val="00A05BF7"/>
    <w:pPr>
      <w:widowControl w:val="0"/>
      <w:suppressAutoHyphens/>
      <w:spacing w:line="240" w:lineRule="auto"/>
      <w:ind w:firstLine="0"/>
      <w:jc w:val="left"/>
    </w:pPr>
    <w:rPr>
      <w:sz w:val="24"/>
      <w:lang w:val="en-US"/>
    </w:rPr>
  </w:style>
  <w:style w:type="paragraph" w:customStyle="1" w:styleId="15">
    <w:name w:val="Обычный1"/>
    <w:rsid w:val="00A05BF7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Blockquote">
    <w:name w:val="Blockquote"/>
    <w:basedOn w:val="15"/>
    <w:rsid w:val="00A05BF7"/>
    <w:pPr>
      <w:ind w:left="360" w:right="360"/>
    </w:pPr>
  </w:style>
  <w:style w:type="character" w:styleId="afb">
    <w:name w:val="FollowedHyperlink"/>
    <w:basedOn w:val="a0"/>
    <w:rsid w:val="00A05BF7"/>
    <w:rPr>
      <w:color w:val="800080"/>
      <w:u w:val="single"/>
    </w:rPr>
  </w:style>
  <w:style w:type="paragraph" w:customStyle="1" w:styleId="16">
    <w:name w:val="çàãîëîâîê 1"/>
    <w:basedOn w:val="a"/>
    <w:next w:val="a"/>
    <w:rsid w:val="00A05BF7"/>
    <w:pPr>
      <w:keepNext/>
      <w:spacing w:line="240" w:lineRule="auto"/>
      <w:ind w:right="-2" w:firstLine="0"/>
      <w:jc w:val="center"/>
    </w:pPr>
    <w:rPr>
      <w:b/>
      <w:i/>
      <w:sz w:val="40"/>
      <w:szCs w:val="20"/>
      <w:u w:val="single"/>
    </w:rPr>
  </w:style>
  <w:style w:type="paragraph" w:customStyle="1" w:styleId="25">
    <w:name w:val="çàãîëîâîê 2"/>
    <w:basedOn w:val="a"/>
    <w:next w:val="a"/>
    <w:rsid w:val="00A05BF7"/>
    <w:pPr>
      <w:keepNext/>
      <w:spacing w:line="240" w:lineRule="auto"/>
      <w:ind w:right="-2" w:firstLine="0"/>
      <w:jc w:val="center"/>
    </w:pPr>
    <w:rPr>
      <w:sz w:val="36"/>
      <w:szCs w:val="20"/>
    </w:rPr>
  </w:style>
  <w:style w:type="paragraph" w:customStyle="1" w:styleId="17">
    <w:name w:val="Цитата1"/>
    <w:basedOn w:val="a"/>
    <w:rsid w:val="00A05BF7"/>
    <w:pPr>
      <w:spacing w:line="240" w:lineRule="auto"/>
      <w:ind w:left="4395" w:right="-2" w:firstLine="0"/>
      <w:jc w:val="left"/>
    </w:pPr>
    <w:rPr>
      <w:b/>
      <w:szCs w:val="20"/>
    </w:rPr>
  </w:style>
  <w:style w:type="paragraph" w:styleId="36">
    <w:name w:val="Body Text 3"/>
    <w:basedOn w:val="a"/>
    <w:link w:val="37"/>
    <w:rsid w:val="00A05BF7"/>
    <w:pPr>
      <w:ind w:firstLine="0"/>
    </w:pPr>
    <w:rPr>
      <w:szCs w:val="20"/>
    </w:rPr>
  </w:style>
  <w:style w:type="character" w:customStyle="1" w:styleId="37">
    <w:name w:val="Основной текст 3 Знак"/>
    <w:basedOn w:val="a0"/>
    <w:link w:val="36"/>
    <w:rsid w:val="00A05BF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38">
    <w:name w:val="заголовок 3"/>
    <w:basedOn w:val="a"/>
    <w:next w:val="a"/>
    <w:rsid w:val="00A05BF7"/>
    <w:pPr>
      <w:keepNext/>
      <w:spacing w:line="240" w:lineRule="auto"/>
      <w:ind w:right="-2" w:firstLine="0"/>
      <w:jc w:val="center"/>
      <w:outlineLvl w:val="2"/>
    </w:pPr>
    <w:rPr>
      <w:sz w:val="44"/>
      <w:szCs w:val="20"/>
    </w:rPr>
  </w:style>
  <w:style w:type="paragraph" w:styleId="26">
    <w:name w:val="Body Text 2"/>
    <w:basedOn w:val="a"/>
    <w:link w:val="27"/>
    <w:rsid w:val="00A05BF7"/>
    <w:pPr>
      <w:ind w:right="567" w:firstLine="0"/>
    </w:pPr>
    <w:rPr>
      <w:sz w:val="24"/>
      <w:szCs w:val="20"/>
    </w:rPr>
  </w:style>
  <w:style w:type="character" w:customStyle="1" w:styleId="27">
    <w:name w:val="Основной текст 2 Знак"/>
    <w:basedOn w:val="a0"/>
    <w:link w:val="26"/>
    <w:rsid w:val="00A05BF7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fc">
    <w:name w:val="Strong"/>
    <w:basedOn w:val="a0"/>
    <w:qFormat/>
    <w:rsid w:val="00A05BF7"/>
    <w:rPr>
      <w:b/>
      <w:bCs/>
    </w:rPr>
  </w:style>
  <w:style w:type="paragraph" w:customStyle="1" w:styleId="MYStyle1">
    <w:name w:val="MY_Style1"/>
    <w:basedOn w:val="a"/>
    <w:rsid w:val="00A05BF7"/>
    <w:pPr>
      <w:overflowPunct w:val="0"/>
      <w:autoSpaceDE w:val="0"/>
      <w:autoSpaceDN w:val="0"/>
      <w:adjustRightInd w:val="0"/>
      <w:spacing w:line="240" w:lineRule="auto"/>
      <w:ind w:firstLine="284"/>
      <w:jc w:val="left"/>
    </w:pPr>
    <w:rPr>
      <w:rFonts w:ascii="Journal" w:hAnsi="Journal"/>
      <w:sz w:val="24"/>
      <w:szCs w:val="20"/>
    </w:rPr>
  </w:style>
  <w:style w:type="paragraph" w:customStyle="1" w:styleId="Work">
    <w:name w:val="Work"/>
    <w:basedOn w:val="a"/>
    <w:rsid w:val="00A05BF7"/>
    <w:pPr>
      <w:widowControl w:val="0"/>
      <w:suppressLineNumbers/>
      <w:spacing w:before="60" w:after="60"/>
      <w:ind w:firstLine="851"/>
    </w:pPr>
    <w:rPr>
      <w:rFonts w:ascii="Arial" w:eastAsia="Wingdings" w:hAnsi="Arial"/>
      <w:szCs w:val="20"/>
    </w:rPr>
  </w:style>
  <w:style w:type="paragraph" w:customStyle="1" w:styleId="Style1">
    <w:name w:val="Style 1"/>
    <w:basedOn w:val="a"/>
    <w:next w:val="a"/>
    <w:rsid w:val="00A05BF7"/>
    <w:pPr>
      <w:numPr>
        <w:numId w:val="13"/>
      </w:numPr>
      <w:spacing w:before="120" w:after="120"/>
      <w:jc w:val="left"/>
      <w:outlineLvl w:val="0"/>
    </w:pPr>
    <w:rPr>
      <w:rFonts w:eastAsia="Wingdings"/>
      <w:sz w:val="40"/>
      <w:szCs w:val="20"/>
    </w:rPr>
  </w:style>
  <w:style w:type="paragraph" w:customStyle="1" w:styleId="Style3">
    <w:name w:val="Style 3"/>
    <w:basedOn w:val="a"/>
    <w:rsid w:val="00A05BF7"/>
    <w:pPr>
      <w:numPr>
        <w:ilvl w:val="2"/>
        <w:numId w:val="13"/>
      </w:numPr>
      <w:spacing w:before="120" w:after="120"/>
      <w:jc w:val="left"/>
      <w:outlineLvl w:val="2"/>
    </w:pPr>
    <w:rPr>
      <w:rFonts w:eastAsia="Wingdings"/>
      <w:sz w:val="32"/>
      <w:szCs w:val="20"/>
    </w:rPr>
  </w:style>
  <w:style w:type="paragraph" w:customStyle="1" w:styleId="Style4">
    <w:name w:val="Style 4"/>
    <w:basedOn w:val="Style3"/>
    <w:next w:val="a"/>
    <w:rsid w:val="00A05BF7"/>
    <w:pPr>
      <w:numPr>
        <w:ilvl w:val="3"/>
      </w:numPr>
      <w:tabs>
        <w:tab w:val="num" w:pos="360"/>
      </w:tabs>
      <w:outlineLvl w:val="3"/>
    </w:pPr>
    <w:rPr>
      <w:b/>
      <w:sz w:val="28"/>
    </w:rPr>
  </w:style>
  <w:style w:type="paragraph" w:customStyle="1" w:styleId="Style2">
    <w:name w:val="Style 2"/>
    <w:basedOn w:val="Style1"/>
    <w:next w:val="Work"/>
    <w:rsid w:val="00A05BF7"/>
    <w:pPr>
      <w:numPr>
        <w:ilvl w:val="1"/>
      </w:numPr>
      <w:tabs>
        <w:tab w:val="num" w:pos="360"/>
      </w:tabs>
      <w:outlineLvl w:val="1"/>
    </w:pPr>
    <w:rPr>
      <w:sz w:val="36"/>
    </w:rPr>
  </w:style>
  <w:style w:type="paragraph" w:customStyle="1" w:styleId="28">
    <w:name w:val="Îñíîâíîé òåêñò 2"/>
    <w:basedOn w:val="a"/>
    <w:rsid w:val="00A05BF7"/>
    <w:pPr>
      <w:spacing w:line="240" w:lineRule="auto"/>
      <w:ind w:firstLine="720"/>
    </w:pPr>
    <w:rPr>
      <w:sz w:val="24"/>
      <w:szCs w:val="20"/>
    </w:rPr>
  </w:style>
  <w:style w:type="paragraph" w:styleId="afd">
    <w:name w:val="Subtitle"/>
    <w:basedOn w:val="a"/>
    <w:link w:val="afe"/>
    <w:qFormat/>
    <w:rsid w:val="00A05BF7"/>
    <w:pPr>
      <w:ind w:firstLine="0"/>
      <w:jc w:val="center"/>
    </w:pPr>
  </w:style>
  <w:style w:type="character" w:customStyle="1" w:styleId="afe">
    <w:name w:val="Подзаголовок Знак"/>
    <w:basedOn w:val="a0"/>
    <w:link w:val="afd"/>
    <w:rsid w:val="00A05BF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">
    <w:name w:val="Заголовок"/>
    <w:basedOn w:val="a"/>
    <w:rsid w:val="00A05BF7"/>
    <w:pPr>
      <w:ind w:firstLine="0"/>
    </w:pPr>
    <w:rPr>
      <w:b/>
      <w:smallCaps/>
      <w:sz w:val="36"/>
      <w:szCs w:val="20"/>
    </w:rPr>
  </w:style>
  <w:style w:type="paragraph" w:customStyle="1" w:styleId="MTDisplayEquation">
    <w:name w:val="MTDisplayEquation"/>
    <w:basedOn w:val="a"/>
    <w:next w:val="a"/>
    <w:rsid w:val="00A05BF7"/>
    <w:pPr>
      <w:tabs>
        <w:tab w:val="center" w:pos="4680"/>
        <w:tab w:val="right" w:pos="9360"/>
      </w:tabs>
      <w:spacing w:line="240" w:lineRule="auto"/>
      <w:ind w:firstLine="0"/>
      <w:jc w:val="left"/>
    </w:pPr>
    <w:rPr>
      <w:szCs w:val="28"/>
    </w:rPr>
  </w:style>
  <w:style w:type="paragraph" w:customStyle="1" w:styleId="aff0">
    <w:name w:val="мой текст"/>
    <w:basedOn w:val="a"/>
    <w:link w:val="aff1"/>
    <w:rsid w:val="00A05BF7"/>
    <w:pPr>
      <w:ind w:firstLine="0"/>
    </w:pPr>
    <w:rPr>
      <w:szCs w:val="32"/>
      <w:lang w:val="en-US" w:eastAsia="en-US"/>
    </w:rPr>
  </w:style>
  <w:style w:type="paragraph" w:customStyle="1" w:styleId="aff2">
    <w:name w:val="мой заголовок"/>
    <w:basedOn w:val="a"/>
    <w:next w:val="aff0"/>
    <w:rsid w:val="00A05BF7"/>
    <w:pPr>
      <w:ind w:firstLine="0"/>
      <w:jc w:val="left"/>
    </w:pPr>
    <w:rPr>
      <w:b/>
      <w:sz w:val="32"/>
      <w:szCs w:val="32"/>
      <w:lang w:eastAsia="en-US"/>
    </w:rPr>
  </w:style>
  <w:style w:type="character" w:customStyle="1" w:styleId="aff1">
    <w:name w:val="мой текст Знак"/>
    <w:basedOn w:val="a0"/>
    <w:link w:val="aff0"/>
    <w:rsid w:val="00A05BF7"/>
    <w:rPr>
      <w:rFonts w:ascii="Times New Roman" w:eastAsia="Times New Roman" w:hAnsi="Times New Roman" w:cs="Times New Roman"/>
      <w:sz w:val="28"/>
      <w:szCs w:val="32"/>
      <w:lang w:val="en-US"/>
    </w:rPr>
  </w:style>
  <w:style w:type="character" w:customStyle="1" w:styleId="apple-style-span">
    <w:name w:val="apple-style-span"/>
    <w:basedOn w:val="a0"/>
    <w:rsid w:val="00A05BF7"/>
  </w:style>
  <w:style w:type="character" w:customStyle="1" w:styleId="apple-converted-space">
    <w:name w:val="apple-converted-space"/>
    <w:basedOn w:val="a0"/>
    <w:rsid w:val="00A05BF7"/>
  </w:style>
  <w:style w:type="paragraph" w:styleId="aff3">
    <w:name w:val="caption"/>
    <w:basedOn w:val="a"/>
    <w:next w:val="a"/>
    <w:uiPriority w:val="35"/>
    <w:unhideWhenUsed/>
    <w:qFormat/>
    <w:rsid w:val="00A05BF7"/>
    <w:pPr>
      <w:spacing w:after="200" w:line="240" w:lineRule="auto"/>
      <w:ind w:firstLine="0"/>
      <w:jc w:val="left"/>
    </w:pPr>
    <w:rPr>
      <w:b/>
      <w:bCs/>
      <w:color w:val="4F81BD" w:themeColor="accent1"/>
      <w:sz w:val="18"/>
      <w:szCs w:val="18"/>
    </w:rPr>
  </w:style>
  <w:style w:type="paragraph" w:styleId="aff4">
    <w:name w:val="TOC Heading"/>
    <w:basedOn w:val="1"/>
    <w:next w:val="a"/>
    <w:uiPriority w:val="39"/>
    <w:unhideWhenUsed/>
    <w:qFormat/>
    <w:rsid w:val="00435749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iCs w:val="0"/>
      <w:color w:val="365F91" w:themeColor="accent1" w:themeShade="BF"/>
      <w:szCs w:val="28"/>
      <w:lang w:val="ru-RU"/>
    </w:rPr>
  </w:style>
  <w:style w:type="paragraph" w:styleId="42">
    <w:name w:val="toc 4"/>
    <w:basedOn w:val="a"/>
    <w:next w:val="a"/>
    <w:autoRedefine/>
    <w:uiPriority w:val="39"/>
    <w:unhideWhenUsed/>
    <w:rsid w:val="00435749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435749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435749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435749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435749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435749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a9">
    <w:name w:val="annotation text"/>
    <w:basedOn w:val="a"/>
    <w:link w:val="aff5"/>
    <w:uiPriority w:val="99"/>
    <w:semiHidden/>
    <w:unhideWhenUsed/>
    <w:rsid w:val="00E43345"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basedOn w:val="a0"/>
    <w:link w:val="a9"/>
    <w:uiPriority w:val="99"/>
    <w:semiHidden/>
    <w:rsid w:val="00E43345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0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g"/><Relationship Id="rId21" Type="http://schemas.openxmlformats.org/officeDocument/2006/relationships/chart" Target="charts/chart1.xml"/><Relationship Id="rId42" Type="http://schemas.openxmlformats.org/officeDocument/2006/relationships/image" Target="media/image26.jpg"/><Relationship Id="rId47" Type="http://schemas.openxmlformats.org/officeDocument/2006/relationships/image" Target="media/image31.jpg"/><Relationship Id="rId63" Type="http://schemas.openxmlformats.org/officeDocument/2006/relationships/footer" Target="footer6.xml"/><Relationship Id="rId68" Type="http://schemas.openxmlformats.org/officeDocument/2006/relationships/image" Target="media/image41.JPG"/><Relationship Id="rId16" Type="http://schemas.openxmlformats.org/officeDocument/2006/relationships/image" Target="media/image2.jpeg"/><Relationship Id="rId11" Type="http://schemas.openxmlformats.org/officeDocument/2006/relationships/footer" Target="footer2.xml"/><Relationship Id="rId24" Type="http://schemas.openxmlformats.org/officeDocument/2006/relationships/image" Target="media/image9.jpeg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40" Type="http://schemas.openxmlformats.org/officeDocument/2006/relationships/image" Target="media/image24.jpg"/><Relationship Id="rId45" Type="http://schemas.openxmlformats.org/officeDocument/2006/relationships/image" Target="media/image29.jpg"/><Relationship Id="rId53" Type="http://schemas.openxmlformats.org/officeDocument/2006/relationships/footer" Target="footer4.xml"/><Relationship Id="rId58" Type="http://schemas.openxmlformats.org/officeDocument/2006/relationships/image" Target="media/image36.jpeg"/><Relationship Id="rId66" Type="http://schemas.openxmlformats.org/officeDocument/2006/relationships/image" Target="media/image40.wmf"/><Relationship Id="rId74" Type="http://schemas.openxmlformats.org/officeDocument/2006/relationships/header" Target="header11.xm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eader" Target="header8.xml"/><Relationship Id="rId19" Type="http://schemas.openxmlformats.org/officeDocument/2006/relationships/image" Target="media/image5.jpeg"/><Relationship Id="rId14" Type="http://schemas.openxmlformats.org/officeDocument/2006/relationships/footer" Target="footer3.xml"/><Relationship Id="rId22" Type="http://schemas.openxmlformats.org/officeDocument/2006/relationships/image" Target="media/image7.jpe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jpg"/><Relationship Id="rId43" Type="http://schemas.openxmlformats.org/officeDocument/2006/relationships/image" Target="media/image27.jpg"/><Relationship Id="rId48" Type="http://schemas.openxmlformats.org/officeDocument/2006/relationships/image" Target="media/image32.jpg"/><Relationship Id="rId56" Type="http://schemas.openxmlformats.org/officeDocument/2006/relationships/header" Target="header7.xml"/><Relationship Id="rId64" Type="http://schemas.openxmlformats.org/officeDocument/2006/relationships/image" Target="media/image38.wmf"/><Relationship Id="rId69" Type="http://schemas.openxmlformats.org/officeDocument/2006/relationships/image" Target="media/image42.wmf"/><Relationship Id="rId77" Type="http://schemas.openxmlformats.org/officeDocument/2006/relationships/header" Target="header13.xml"/><Relationship Id="rId8" Type="http://schemas.openxmlformats.org/officeDocument/2006/relationships/endnotes" Target="endnotes.xml"/><Relationship Id="rId51" Type="http://schemas.openxmlformats.org/officeDocument/2006/relationships/header" Target="header4.xml"/><Relationship Id="rId72" Type="http://schemas.openxmlformats.org/officeDocument/2006/relationships/hyperlink" Target="javascript:void(0);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jpeg"/><Relationship Id="rId25" Type="http://schemas.openxmlformats.org/officeDocument/2006/relationships/chart" Target="charts/chart2.xml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46" Type="http://schemas.openxmlformats.org/officeDocument/2006/relationships/image" Target="media/image30.jpeg"/><Relationship Id="rId59" Type="http://schemas.openxmlformats.org/officeDocument/2006/relationships/image" Target="media/image37.wmf"/><Relationship Id="rId67" Type="http://schemas.openxmlformats.org/officeDocument/2006/relationships/header" Target="header10.xml"/><Relationship Id="rId20" Type="http://schemas.openxmlformats.org/officeDocument/2006/relationships/image" Target="media/image6.jpeg"/><Relationship Id="rId41" Type="http://schemas.openxmlformats.org/officeDocument/2006/relationships/image" Target="media/image25.jpeg"/><Relationship Id="rId54" Type="http://schemas.openxmlformats.org/officeDocument/2006/relationships/image" Target="media/image35.gif"/><Relationship Id="rId62" Type="http://schemas.openxmlformats.org/officeDocument/2006/relationships/header" Target="header9.xml"/><Relationship Id="rId70" Type="http://schemas.openxmlformats.org/officeDocument/2006/relationships/hyperlink" Target="javascript:void(0);" TargetMode="External"/><Relationship Id="rId75" Type="http://schemas.openxmlformats.org/officeDocument/2006/relationships/image" Target="media/image4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8.jpeg"/><Relationship Id="rId28" Type="http://schemas.openxmlformats.org/officeDocument/2006/relationships/image" Target="media/image12.jpg"/><Relationship Id="rId36" Type="http://schemas.openxmlformats.org/officeDocument/2006/relationships/image" Target="media/image20.jpg"/><Relationship Id="rId49" Type="http://schemas.openxmlformats.org/officeDocument/2006/relationships/image" Target="media/image33.jpg"/><Relationship Id="rId57" Type="http://schemas.openxmlformats.org/officeDocument/2006/relationships/footer" Target="footer5.xml"/><Relationship Id="rId10" Type="http://schemas.openxmlformats.org/officeDocument/2006/relationships/header" Target="header1.xml"/><Relationship Id="rId31" Type="http://schemas.openxmlformats.org/officeDocument/2006/relationships/image" Target="media/image15.jpg"/><Relationship Id="rId44" Type="http://schemas.openxmlformats.org/officeDocument/2006/relationships/image" Target="media/image28.jpg"/><Relationship Id="rId52" Type="http://schemas.openxmlformats.org/officeDocument/2006/relationships/header" Target="header5.xml"/><Relationship Id="rId60" Type="http://schemas.openxmlformats.org/officeDocument/2006/relationships/oleObject" Target="embeddings/oleObject1.bin"/><Relationship Id="rId65" Type="http://schemas.openxmlformats.org/officeDocument/2006/relationships/image" Target="media/image39.wmf"/><Relationship Id="rId73" Type="http://schemas.openxmlformats.org/officeDocument/2006/relationships/footer" Target="footer7.xml"/><Relationship Id="rId78" Type="http://schemas.openxmlformats.org/officeDocument/2006/relationships/header" Target="header14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39" Type="http://schemas.openxmlformats.org/officeDocument/2006/relationships/image" Target="media/image23.jpg"/><Relationship Id="rId34" Type="http://schemas.openxmlformats.org/officeDocument/2006/relationships/image" Target="media/image18.jpeg"/><Relationship Id="rId50" Type="http://schemas.openxmlformats.org/officeDocument/2006/relationships/image" Target="media/image34.jpg"/><Relationship Id="rId55" Type="http://schemas.openxmlformats.org/officeDocument/2006/relationships/header" Target="header6.xml"/><Relationship Id="rId76" Type="http://schemas.openxmlformats.org/officeDocument/2006/relationships/header" Target="header12.xml"/><Relationship Id="rId7" Type="http://schemas.openxmlformats.org/officeDocument/2006/relationships/footnotes" Target="footnotes.xml"/><Relationship Id="rId71" Type="http://schemas.openxmlformats.org/officeDocument/2006/relationships/hyperlink" Target="javascript:void(0);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E:\Dropbox\Personal\Ilya.Kostandi\3d\&#1043;&#1080;&#1076;&#1088;&#1086;&#1076;&#1080;&#1085;&#1072;&#1084;&#1080;&#1095;&#1077;&#1089;&#1082;&#1080;&#1077;%20&#1088;&#1072;&#1089;&#1089;&#1095;&#1077;&#1090;&#1099;\&#1050;&#1085;&#1080;&#1075;&#1072;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8217345787599632E-2"/>
          <c:y val="9.4360804899387571E-2"/>
          <c:w val="0.87021499486477238"/>
          <c:h val="0.78575304753572472"/>
        </c:manualLayout>
      </c:layout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trendline>
            <c:trendlineType val="poly"/>
            <c:order val="2"/>
            <c:forward val="0.5"/>
            <c:intercept val="0"/>
            <c:dispRSqr val="0"/>
            <c:dispEq val="1"/>
            <c:trendlineLbl>
              <c:layout>
                <c:manualLayout>
                  <c:x val="-4.7774873071283586E-2"/>
                  <c:y val="1.1243755820844975E-3"/>
                </c:manualLayout>
              </c:layout>
              <c:numFmt formatCode="General" sourceLinked="0"/>
            </c:trendlineLbl>
          </c:trendline>
          <c:xVal>
            <c:numRef>
              <c:f>Лист1!$A$2:$A$9</c:f>
              <c:numCache>
                <c:formatCode>General</c:formatCode>
                <c:ptCount val="8"/>
                <c:pt idx="0">
                  <c:v>0</c:v>
                </c:pt>
                <c:pt idx="1">
                  <c:v>1E-3</c:v>
                </c:pt>
                <c:pt idx="2">
                  <c:v>0.01</c:v>
                </c:pt>
                <c:pt idx="3">
                  <c:v>0.05</c:v>
                </c:pt>
                <c:pt idx="4">
                  <c:v>0.1</c:v>
                </c:pt>
                <c:pt idx="5">
                  <c:v>0.25</c:v>
                </c:pt>
                <c:pt idx="6">
                  <c:v>0.5</c:v>
                </c:pt>
                <c:pt idx="7">
                  <c:v>1</c:v>
                </c:pt>
              </c:numCache>
            </c:numRef>
          </c:xVal>
          <c:yVal>
            <c:numRef>
              <c:f>Лист1!$B$2:$B$9</c:f>
              <c:numCache>
                <c:formatCode>General</c:formatCode>
                <c:ptCount val="8"/>
                <c:pt idx="0">
                  <c:v>0</c:v>
                </c:pt>
                <c:pt idx="1">
                  <c:v>1.3999999999999999E-4</c:v>
                </c:pt>
                <c:pt idx="2">
                  <c:v>1.2120000000000001E-2</c:v>
                </c:pt>
                <c:pt idx="3">
                  <c:v>0.2858</c:v>
                </c:pt>
                <c:pt idx="4">
                  <c:v>1.1279999999999999</c:v>
                </c:pt>
                <c:pt idx="5">
                  <c:v>7</c:v>
                </c:pt>
                <c:pt idx="6">
                  <c:v>28.2</c:v>
                </c:pt>
                <c:pt idx="7">
                  <c:v>105.6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3862656"/>
        <c:axId val="93880320"/>
      </c:scatterChart>
      <c:valAx>
        <c:axId val="9386265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93880320"/>
        <c:crosses val="autoZero"/>
        <c:crossBetween val="midCat"/>
      </c:valAx>
      <c:valAx>
        <c:axId val="938803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93862656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Сопротивление Fгy(V)</c:v>
          </c:tx>
          <c:spPr>
            <a:ln w="28575">
              <a:noFill/>
            </a:ln>
          </c:spPr>
          <c:trendline>
            <c:trendlineType val="poly"/>
            <c:order val="2"/>
            <c:forward val="0.2"/>
            <c:intercept val="0"/>
            <c:dispRSqr val="0"/>
            <c:dispEq val="1"/>
            <c:trendlineLbl>
              <c:layout>
                <c:manualLayout>
                  <c:x val="-0.20116768272491836"/>
                  <c:y val="0.43858239798056547"/>
                </c:manualLayout>
              </c:layout>
              <c:numFmt formatCode="General" sourceLinked="0"/>
            </c:trendlineLbl>
          </c:trendline>
          <c:xVal>
            <c:numRef>
              <c:f>Лист1!$A$2:$A$9</c:f>
              <c:numCache>
                <c:formatCode>General</c:formatCode>
                <c:ptCount val="8"/>
                <c:pt idx="0">
                  <c:v>0</c:v>
                </c:pt>
                <c:pt idx="1">
                  <c:v>1E-3</c:v>
                </c:pt>
                <c:pt idx="2">
                  <c:v>0.01</c:v>
                </c:pt>
                <c:pt idx="3">
                  <c:v>0.05</c:v>
                </c:pt>
                <c:pt idx="4">
                  <c:v>0.1</c:v>
                </c:pt>
                <c:pt idx="5">
                  <c:v>0.25</c:v>
                </c:pt>
                <c:pt idx="6">
                  <c:v>0.5</c:v>
                </c:pt>
                <c:pt idx="7">
                  <c:v>1</c:v>
                </c:pt>
              </c:numCache>
            </c:numRef>
          </c:xVal>
          <c:yVal>
            <c:numRef>
              <c:f>Лист1!$B$2:$B$9</c:f>
              <c:numCache>
                <c:formatCode>General</c:formatCode>
                <c:ptCount val="8"/>
                <c:pt idx="0">
                  <c:v>0</c:v>
                </c:pt>
                <c:pt idx="1">
                  <c:v>1.3999999999999999E-4</c:v>
                </c:pt>
                <c:pt idx="2">
                  <c:v>1.2120000000000001E-2</c:v>
                </c:pt>
                <c:pt idx="3">
                  <c:v>0.2858</c:v>
                </c:pt>
                <c:pt idx="4">
                  <c:v>1.1279999999999999</c:v>
                </c:pt>
                <c:pt idx="5">
                  <c:v>7</c:v>
                </c:pt>
                <c:pt idx="6">
                  <c:v>28.2</c:v>
                </c:pt>
                <c:pt idx="7">
                  <c:v>105.6</c:v>
                </c:pt>
              </c:numCache>
            </c:numRef>
          </c:yVal>
          <c:smooth val="0"/>
        </c:ser>
        <c:ser>
          <c:idx val="1"/>
          <c:order val="1"/>
          <c:tx>
            <c:v>Упор Py(V)</c:v>
          </c:tx>
          <c:spPr>
            <a:ln w="28575">
              <a:noFill/>
            </a:ln>
          </c:spPr>
          <c:trendline>
            <c:trendlineType val="linear"/>
            <c:dispRSqr val="0"/>
            <c:dispEq val="1"/>
            <c:trendlineLbl>
              <c:layout>
                <c:manualLayout>
                  <c:x val="-7.8457414197271147E-2"/>
                  <c:y val="-0.1601130170343438"/>
                </c:manualLayout>
              </c:layout>
              <c:numFmt formatCode="General" sourceLinked="0"/>
            </c:trendlineLbl>
          </c:trendline>
          <c:xVal>
            <c:numRef>
              <c:f>Лист1!$B$22:$D$22</c:f>
              <c:numCache>
                <c:formatCode>General</c:formatCode>
                <c:ptCount val="3"/>
                <c:pt idx="0">
                  <c:v>0.8</c:v>
                </c:pt>
                <c:pt idx="1">
                  <c:v>1</c:v>
                </c:pt>
                <c:pt idx="2">
                  <c:v>1.2</c:v>
                </c:pt>
              </c:numCache>
            </c:numRef>
          </c:xVal>
          <c:yVal>
            <c:numRef>
              <c:f>Лист1!$B$26:$D$26</c:f>
              <c:numCache>
                <c:formatCode>General</c:formatCode>
                <c:ptCount val="3"/>
                <c:pt idx="0">
                  <c:v>121.6</c:v>
                </c:pt>
                <c:pt idx="1">
                  <c:v>111.4</c:v>
                </c:pt>
                <c:pt idx="2">
                  <c:v>101.3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3884352"/>
        <c:axId val="93886080"/>
      </c:scatterChart>
      <c:valAx>
        <c:axId val="93884352"/>
        <c:scaling>
          <c:orientation val="minMax"/>
        </c:scaling>
        <c:delete val="0"/>
        <c:axPos val="b"/>
        <c:majorGridlines/>
        <c:minorGridlines/>
        <c:numFmt formatCode="General" sourceLinked="1"/>
        <c:majorTickMark val="out"/>
        <c:minorTickMark val="none"/>
        <c:tickLblPos val="nextTo"/>
        <c:crossAx val="93886080"/>
        <c:crosses val="autoZero"/>
        <c:crossBetween val="midCat"/>
      </c:valAx>
      <c:valAx>
        <c:axId val="9388608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9388435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CD8E96-0565-496D-B9C4-6E0F9EBC0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1892</TotalTime>
  <Pages>119</Pages>
  <Words>15593</Words>
  <Characters>88885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GROV</dc:creator>
  <cp:lastModifiedBy>KeyFino</cp:lastModifiedBy>
  <cp:revision>150</cp:revision>
  <cp:lastPrinted>2013-06-10T10:20:00Z</cp:lastPrinted>
  <dcterms:created xsi:type="dcterms:W3CDTF">2013-06-06T04:15:00Z</dcterms:created>
  <dcterms:modified xsi:type="dcterms:W3CDTF">2013-06-13T00:12:00Z</dcterms:modified>
</cp:coreProperties>
</file>