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Карта системы: агент-ассистент Zerocoder с оркестрацией</w:t>
      </w:r>
    </w:p>
    <w:p>
      <w:r>
        <w:rPr>
          <w:b/>
        </w:rPr>
        <w:t>Дата:</w:t>
      </w:r>
      <w:r>
        <w:t xml:space="preserve"> 2026-05-29 · </w:t>
      </w:r>
      <w:r>
        <w:rPr>
          <w:b/>
        </w:rPr>
        <w:t>Назначение:</w:t>
      </w:r>
      <w:r>
        <w:t xml:space="preserve"> одностраничная карта оркестра для презентации плана развития и быстрого ввода в систему. Что из чего состоит, кто кому делегирует, откуда берёт правду.</w:t>
      </w:r>
    </w:p>
    <w:p>
      <w:r>
        <w:t xml:space="preserve">Состав на дату: </w:t>
      </w:r>
      <w:r>
        <w:rPr>
          <w:b/>
        </w:rPr>
        <w:t>главный оркестратор + 14 субагентов</w:t>
      </w:r>
      <w:r>
        <w:t xml:space="preserve"> (3 уровня) · </w:t>
      </w:r>
      <w:r>
        <w:rPr>
          <w:b/>
        </w:rPr>
        <w:t>3 скилла-методички</w:t>
      </w:r>
      <w:r>
        <w:t xml:space="preserve"> · </w:t>
      </w:r>
      <w:r>
        <w:rPr>
          <w:b/>
        </w:rPr>
        <w:t>4 файла-источника правды</w:t>
      </w:r>
      <w:r>
        <w:t xml:space="preserve"> · </w:t>
      </w:r>
      <w:r>
        <w:rPr>
          <w:b/>
        </w:rPr>
        <w:t>5 чек-листов качества</w:t>
      </w:r>
      <w:r>
        <w:t xml:space="preserve"> · </w:t>
      </w:r>
      <w:r>
        <w:rPr>
          <w:b/>
        </w:rPr>
        <w:t>библиотека образцов `references/`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Три уровня оркестра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ГЛАВНЫЙ ОРКЕСТРАТОР  (Claude по agent-assistant/CLAUDE.md)           │</w:t>
        <w:br/>
        <w:t>│  Диалог с Повелительницей · маршрутизация · сборка финальных пакетов  │</w:t>
        <w:br/>
        <w:t>│  · ведёт _state.md · лёгкие задачи без отдельного субагента           │</w:t>
        <w:br/>
        <w:t>└───────────────┬───────────────────────────────────────────────────────┘</w:t>
        <w:br/>
        <w:t xml:space="preserve">                │ делегирует по триггерам</w:t>
        <w:br/>
        <w:t xml:space="preserve">   ┌────────────┼───────────────────────────┬──────────────────────────┐</w:t>
        <w:br/>
        <w:t xml:space="preserve">   ▼            ▼                            ▼                          ▼</w:t>
        <w:br/>
        <w:t>┌─────────┐ ┌──────────────────┐ ┌──────────────────────┐ ┌──────────────────────┐</w:t>
        <w:br/>
        <w:t>│ 2-я ст. │ │ launch-strategist│ │ analyst-assistant    │ │ video-edit-assistant │</w:t>
        <w:br/>
        <w:t>│ (opus)  │ │ концепции запуска│ │ конкуренты/аудиты    │ │ ТЗ на монтаж         │</w:t>
        <w:br/>
        <w:t>└─────────┘ └───────┬──────────┘ └──────────┬───────────┘ └──────────┬───────────┘</w:t>
        <w:br/>
        <w:t xml:space="preserve">                    ▼ подмастерья           ▼ подмастерья            ▼ подмастерья</w:t>
        <w:br/>
        <w:t xml:space="preserve">            ┌───────────────┐      ┌──────────────────┐      ┌──────────────────┐</w:t>
        <w:br/>
        <w:t xml:space="preserve">   3-я ст.  │ audience-     │      │ data-collector   │      │ transcript-      │</w:t>
        <w:br/>
        <w:t xml:space="preserve">   (sonnet) │  researcher   │      │ comparison-      │      │  analyzer        │</w:t>
        <w:br/>
        <w:t xml:space="preserve">            │ offer-mechanic│      │  builder         │      │ visual-scanner   │</w:t>
        <w:br/>
        <w:t xml:space="preserve">            └───────────────┘      │ insight-extractor│      └──────────────────┘</w:t>
        <w:br/>
        <w:t xml:space="preserve">                                   └──────────────────┘</w:t>
        <w:br/>
        <w:br/>
        <w:t>ИСПОЛНИТЕЛИ без подмастерьев (sonnet), вызываются главным напрямую:</w:t>
        <w:br/>
        <w:t xml:space="preserve">   announce-writer · landing-architect · methodist</w:t>
        <w:br/>
        <w:t>ФИНАЛЬНЫЙ ПРОХОД:</w:t>
        <w:br/>
        <w:t xml:space="preserve">   editor — вычитывает ЛЮБОЙ готовый текст перед отдачей Повелительнице</w:t>
      </w:r>
    </w:p>
    <w:p>
      <w:r>
        <w:rPr>
          <w:b/>
        </w:rPr>
        <w:t>Правило уровней:</w:t>
      </w:r>
      <w:r>
        <w:t xml:space="preserve"> подмастерья (3-я ступень) никогда не запускаются напрямую и не общаются с Повелительницей — только через своего оркестратора 2-й ступени. На opus работают три «тяжёлых» оркестратора (</w:t>
      </w:r>
      <w:r>
        <w:rPr>
          <w:rFonts w:ascii="Courier New" w:hAnsi="Courier New"/>
        </w:rPr>
        <w:t>launch-strategist</w:t>
      </w:r>
      <w:r>
        <w:t xml:space="preserve">, </w:t>
      </w:r>
      <w:r>
        <w:rPr>
          <w:rFonts w:ascii="Courier New" w:hAnsi="Courier New"/>
        </w:rPr>
        <w:t>analyst-assistant</w:t>
      </w:r>
      <w:r>
        <w:t xml:space="preserve">, </w:t>
      </w:r>
      <w:r>
        <w:rPr>
          <w:rFonts w:ascii="Courier New" w:hAnsi="Courier New"/>
        </w:rPr>
        <w:t>video-edit-assistant</w:t>
      </w:r>
      <w:r>
        <w:t>), остальные — на sonnet.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Таблица маршрутизации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Запрос Повелительницы (триггеры)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Субагент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Подмастерья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Источники правды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Скилл / чек-лист</w:t>
            </w:r>
          </w:p>
        </w:tc>
      </w:tr>
      <w:tr>
        <w:tc>
          <w:tcPr>
            <w:tcW w:type="dxa" w:w="1728"/>
          </w:tcPr>
          <w:p>
            <w:r/>
            <w:r>
              <w:t>анонс, письмо, пост в тг, прехедер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announce-writer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zerocoder-facts, audience, </w:t>
            </w:r>
            <w:r>
              <w:rPr>
                <w:b/>
              </w:rPr>
              <w:t>speakers</w:t>
            </w:r>
            <w:r>
              <w:t>, tone-of-voice, references/announces</w:t>
            </w:r>
          </w:p>
        </w:tc>
        <w:tc>
          <w:tcPr>
            <w:tcW w:type="dxa" w:w="1728"/>
          </w:tcPr>
          <w:p>
            <w:r/>
            <w:r>
              <w:t>AI-Copywriter · announce-quality</w:t>
            </w:r>
          </w:p>
        </w:tc>
      </w:tr>
      <w:tr>
        <w:tc>
          <w:tcPr>
            <w:tcW w:type="dxa" w:w="1728"/>
          </w:tcPr>
          <w:p>
            <w:r/>
            <w:r>
              <w:t>лендинг, структура страницы, блоки, по референсу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landing-architect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zerocoder-facts, references/landings</w:t>
            </w:r>
          </w:p>
        </w:tc>
        <w:tc>
          <w:tcPr>
            <w:tcW w:type="dxa" w:w="1728"/>
          </w:tcPr>
          <w:p>
            <w:r/>
            <w:r>
              <w:t>Image-Prompt · landing-quality</w:t>
            </w:r>
          </w:p>
        </w:tc>
      </w:tr>
      <w:tr>
        <w:tc>
          <w:tcPr>
            <w:tcW w:type="dxa" w:w="1728"/>
          </w:tcPr>
          <w:p>
            <w:r/>
            <w:r>
              <w:t>концепция, запуск, стратегия, механика, воронка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launch-strategist</w:t>
            </w:r>
          </w:p>
        </w:tc>
        <w:tc>
          <w:tcPr>
            <w:tcW w:type="dxa" w:w="1728"/>
          </w:tcPr>
          <w:p>
            <w:r/>
            <w:r>
              <w:t>audience-researcher, offer-mechanic</w:t>
            </w:r>
          </w:p>
        </w:tc>
        <w:tc>
          <w:tcPr>
            <w:tcW w:type="dxa" w:w="1728"/>
          </w:tcPr>
          <w:p>
            <w:r/>
            <w:r>
              <w:t>zerocoder-facts, references/concepts</w:t>
            </w:r>
          </w:p>
        </w:tc>
        <w:tc>
          <w:tcPr>
            <w:tcW w:type="dxa" w:w="1728"/>
          </w:tcPr>
          <w:p>
            <w:r/>
            <w:r>
              <w:t>concept-quality</w:t>
            </w:r>
          </w:p>
        </w:tc>
      </w:tr>
      <w:tr>
        <w:tc>
          <w:tcPr>
            <w:tcW w:type="dxa" w:w="1728"/>
          </w:tcPr>
          <w:p>
            <w:r/>
            <w:r>
              <w:t>гайд, презентация, слайды, инструкция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methodist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zerocoder-facts, </w:t>
            </w:r>
            <w:r>
              <w:rPr>
                <w:b/>
              </w:rPr>
              <w:t>speakers</w:t>
            </w:r>
            <w:r>
              <w:t>, references/decks, references/guides</w:t>
            </w:r>
          </w:p>
        </w:tc>
        <w:tc>
          <w:tcPr>
            <w:tcW w:type="dxa" w:w="1728"/>
          </w:tcPr>
          <w:p>
            <w:r/>
            <w:r>
              <w:t>Image-Prompt · deck/guide-quality</w:t>
            </w:r>
          </w:p>
        </w:tc>
      </w:tr>
      <w:tr>
        <w:tc>
          <w:tcPr>
            <w:tcW w:type="dxa" w:w="1728"/>
          </w:tcPr>
          <w:p>
            <w:r/>
            <w:r>
              <w:t>конкуренты, сравни, аудит, рынок, что у них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analyst-assistant</w:t>
            </w:r>
          </w:p>
        </w:tc>
        <w:tc>
          <w:tcPr>
            <w:tcW w:type="dxa" w:w="1728"/>
          </w:tcPr>
          <w:p>
            <w:r/>
            <w:r>
              <w:t>data-collector, comparison-builder, insight-extractor</w:t>
            </w:r>
          </w:p>
        </w:tc>
        <w:tc>
          <w:tcPr>
            <w:tcW w:type="dxa" w:w="1728"/>
          </w:tcPr>
          <w:p>
            <w:r/>
            <w:r>
              <w:t>zerocoder-facts</w:t>
            </w:r>
          </w:p>
        </w:tc>
        <w:tc>
          <w:tcPr>
            <w:tcW w:type="dxa" w:w="1728"/>
          </w:tcPr>
          <w:p>
            <w:r/>
            <w:r>
              <w:t>скилл ai-competitors</w:t>
            </w:r>
          </w:p>
        </w:tc>
      </w:tr>
      <w:tr>
        <w:tc>
          <w:tcPr>
            <w:tcW w:type="dxa" w:w="1728"/>
          </w:tcPr>
          <w:p>
            <w:r/>
            <w:r>
              <w:t>монтаж, ТЗ монтажёру, вырезать, отсмотри запись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video-edit-assistant</w:t>
            </w:r>
          </w:p>
        </w:tc>
        <w:tc>
          <w:tcPr>
            <w:tcW w:type="dxa" w:w="1728"/>
          </w:tcPr>
          <w:p>
            <w:r/>
            <w:r>
              <w:t>transcript-analyzer, visual-scanner</w:t>
            </w:r>
          </w:p>
        </w:tc>
        <w:tc>
          <w:tcPr>
            <w:tcW w:type="dxa" w:w="1728"/>
          </w:tcPr>
          <w:p>
            <w:r/>
            <w:r>
              <w:t>— (работает с записью + _state.md)</w:t>
            </w:r>
          </w:p>
        </w:tc>
        <w:tc>
          <w:tcPr>
            <w:tcW w:type="dxa" w:w="1728"/>
          </w:tcPr>
          <w:p>
            <w:r/>
            <w:r>
              <w:t>montazh-checklist</w:t>
            </w:r>
          </w:p>
        </w:tc>
      </w:tr>
      <w:tr>
        <w:tc>
          <w:tcPr>
            <w:tcW w:type="dxa" w:w="1728"/>
          </w:tcPr>
          <w:p>
            <w:r/>
            <w:r>
              <w:t>любой готовый текст перед отдачей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editor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CLAUDE.md, tone-of-voice, нужный чек-лист</w:t>
            </w:r>
          </w:p>
        </w:tc>
        <w:tc>
          <w:tcPr>
            <w:tcW w:type="dxa" w:w="1728"/>
          </w:tcPr>
          <w:p>
            <w:r/>
            <w:r>
              <w:t>все *-quality</w:t>
            </w:r>
          </w:p>
        </w:tc>
      </w:tr>
    </w:tbl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Источники правды (никто ничего не выдумывает)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внутри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Кто обращается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knowledge-base/zerocoder-facts.md</w:t>
            </w:r>
          </w:p>
        </w:tc>
        <w:tc>
          <w:tcPr>
            <w:tcW w:type="dxa" w:w="2880"/>
          </w:tcPr>
          <w:p>
            <w:r/>
            <w:r>
              <w:t>продукты, тарифы, оффер, § 7 активная воронка</w:t>
            </w:r>
          </w:p>
        </w:tc>
        <w:tc>
          <w:tcPr>
            <w:tcW w:type="dxa" w:w="2880"/>
          </w:tcPr>
          <w:p>
            <w:r/>
            <w:r>
              <w:t>почти все контентные + аналитика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knowledge-base/audience.md</w:t>
            </w:r>
          </w:p>
        </w:tc>
        <w:tc>
          <w:tcPr>
            <w:tcW w:type="dxa" w:w="2880"/>
          </w:tcPr>
          <w:p>
            <w:r/>
            <w:r>
              <w:t>сегменты ЦА, боли, язык</w:t>
            </w:r>
          </w:p>
        </w:tc>
        <w:tc>
          <w:tcPr>
            <w:tcW w:type="dxa" w:w="2880"/>
          </w:tcPr>
          <w:p>
            <w:r/>
            <w:r>
              <w:t>audience-researcher, announce-writer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knowledge-base/speakers.md</w:t>
            </w:r>
          </w:p>
        </w:tc>
        <w:tc>
          <w:tcPr>
            <w:tcW w:type="dxa" w:w="2880"/>
          </w:tcPr>
          <w:p>
            <w:r/>
            <w:r>
              <w:t>регалии спикеров, как представлять</w:t>
            </w:r>
          </w:p>
        </w:tc>
        <w:tc>
          <w:tcPr>
            <w:tcW w:type="dxa" w:w="2880"/>
          </w:tcPr>
          <w:p>
            <w:r/>
            <w:r>
              <w:t>announce-writer, methodist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knowledge-base/tone-of-voice.md</w:t>
            </w:r>
          </w:p>
        </w:tc>
        <w:tc>
          <w:tcPr>
            <w:tcW w:type="dxa" w:w="2880"/>
          </w:tcPr>
          <w:p>
            <w:r/>
            <w:r>
              <w:t>ToV, регистры Zerocoder / IU</w:t>
            </w:r>
          </w:p>
        </w:tc>
        <w:tc>
          <w:tcPr>
            <w:tcW w:type="dxa" w:w="2880"/>
          </w:tcPr>
          <w:p>
            <w:r/>
            <w:r>
              <w:t>editor, announce-writer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references/&lt;жанр&gt;/</w:t>
            </w:r>
          </w:p>
        </w:tc>
        <w:tc>
          <w:tcPr>
            <w:tcW w:type="dxa" w:w="2880"/>
          </w:tcPr>
          <w:p>
            <w:r/>
            <w:r>
              <w:t>эталонные образцы по жанрам</w:t>
            </w:r>
          </w:p>
        </w:tc>
        <w:tc>
          <w:tcPr>
            <w:tcW w:type="dxa" w:w="2880"/>
          </w:tcPr>
          <w:p>
            <w:r/>
            <w:r>
              <w:t>landing-architect, announce-writer, launch-strategist, methodist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checklists/*.md</w:t>
            </w:r>
          </w:p>
        </w:tc>
        <w:tc>
          <w:tcPr>
            <w:tcW w:type="dxa" w:w="2880"/>
          </w:tcPr>
          <w:p>
            <w:r/>
            <w:r>
              <w:t>критерии качества по жанрам</w:t>
            </w:r>
          </w:p>
        </w:tc>
        <w:tc>
          <w:tcPr>
            <w:tcW w:type="dxa" w:w="2880"/>
          </w:tcPr>
          <w:p>
            <w:r/>
            <w:r>
              <w:t>editor + самопроверка каждого</w:t>
            </w:r>
          </w:p>
        </w:tc>
      </w:tr>
    </w:tbl>
    <w:p>
      <w:r>
        <w:rPr>
          <w:b/>
        </w:rPr>
        <w:t>Если файла/факта нет</w:t>
      </w:r>
      <w:r>
        <w:t xml:space="preserve"> — субагент спрашивает Повелительницу, не заполняет догадкой.</w:t>
      </w:r>
    </w:p>
    <w:p>
      <w:pPr>
        <w:pStyle w:val="Heading2"/>
      </w:pPr>
      <w:r>
        <w:t>Скиллы-методички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Скилл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Чей инструмент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AI-Copywriter</w:t>
            </w:r>
          </w:p>
        </w:tc>
        <w:tc>
          <w:tcPr>
            <w:tcW w:type="dxa" w:w="2880"/>
          </w:tcPr>
          <w:p>
            <w:r/>
            <w:r>
              <w:t>announce-writer</w:t>
            </w:r>
          </w:p>
        </w:tc>
        <w:tc>
          <w:tcPr>
            <w:tcW w:type="dxa" w:w="2880"/>
          </w:tcPr>
          <w:p>
            <w:r/>
            <w:r>
              <w:t>один источник → тексты под все каналы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Image-Prompt</w:t>
            </w:r>
          </w:p>
        </w:tc>
        <w:tc>
          <w:tcPr>
            <w:tcW w:type="dxa" w:w="2880"/>
          </w:tcPr>
          <w:p>
            <w:r/>
            <w:r>
              <w:t>landing-architect, methodist</w:t>
            </w:r>
          </w:p>
        </w:tc>
        <w:tc>
          <w:tcPr>
            <w:tcW w:type="dxa" w:w="2880"/>
          </w:tcPr>
          <w:p>
            <w:r/>
            <w:r>
              <w:t>промпты под визуал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Webinar-Prep</w:t>
            </w:r>
          </w:p>
        </w:tc>
        <w:tc>
          <w:tcPr>
            <w:tcW w:type="dxa" w:w="2880"/>
          </w:tcPr>
          <w:p>
            <w:r/>
            <w:r>
              <w:t>главный оркестратор, methodist</w:t>
            </w:r>
          </w:p>
        </w:tc>
        <w:tc>
          <w:tcPr>
            <w:tcW w:type="dxa" w:w="2880"/>
          </w:tcPr>
          <w:p>
            <w:r/>
            <w:r>
              <w:t>операционная готовность эфира</w:t>
            </w:r>
          </w:p>
        </w:tc>
      </w:tr>
    </w:tbl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Конвейерные сценарии</w:t>
      </w:r>
    </w:p>
    <w:p>
      <w:r>
        <w:rPr>
          <w:b/>
        </w:rPr>
        <w:t>Запуск вебинара:</w:t>
      </w:r>
      <w:r>
        <w:t xml:space="preserve"> launch-strategist → landing-architect → announce-writer ×N → methodist (презентация + гайд) → Webinar-Prep → </w:t>
      </w:r>
      <w:r>
        <w:rPr>
          <w:i/>
        </w:rPr>
        <w:t>(после эфира)</w:t>
      </w:r>
      <w:r>
        <w:t xml:space="preserve"> video-edit-assistant. Финал каждого текста — editor.</w:t>
      </w:r>
    </w:p>
    <w:p>
      <w:r>
        <w:rPr>
          <w:b/>
        </w:rPr>
        <w:t>Акция к дате:</w:t>
      </w:r>
      <w:r>
        <w:t xml:space="preserve"> analyst-assistant → launch-strategist → landing-architect → announce-writer ×N → editor.</w:t>
      </w:r>
    </w:p>
    <w:p>
      <w:r>
        <w:rPr>
          <w:b/>
        </w:rPr>
        <w:t>Интенсив:</w:t>
      </w:r>
      <w:r>
        <w:t xml:space="preserve"> аналитика → концепция → лендинг → анонсы прогрева → гайд → презентации модулей → постмонтаж. Каждый этап — отдельный шаг в </w:t>
      </w:r>
      <w:r>
        <w:rPr>
          <w:rFonts w:ascii="Courier New" w:hAnsi="Courier New"/>
        </w:rPr>
        <w:t>_state.md</w:t>
      </w:r>
      <w:r>
        <w:t>.</w:t>
      </w:r>
    </w:p>
    <w:p>
      <w:r>
        <w:rPr>
          <w:b/>
        </w:rPr>
        <w:t>Монтаж записи:</w:t>
      </w:r>
      <w:r>
        <w:t xml:space="preserve"> video-edit-assistant (transcript-analyzer + visual-scanner) → ТЗ на монтаж → сверка с Повелительницей.</w:t>
      </w:r>
    </w:p>
    <w:p>
      <w:r>
        <w:t xml:space="preserve">Под каждый запуск копируется </w:t>
      </w:r>
      <w:r>
        <w:rPr>
          <w:rFonts w:ascii="Courier New" w:hAnsi="Courier New"/>
        </w:rPr>
        <w:t>agent-assistant/_state-template.md</w:t>
      </w:r>
      <w:r>
        <w:t xml:space="preserve"> → </w:t>
      </w:r>
      <w:r>
        <w:rPr>
          <w:rFonts w:ascii="Courier New" w:hAnsi="Courier New"/>
        </w:rPr>
        <w:t>_state.md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Сквозные принципы</w:t>
      </w:r>
    </w:p>
    <w:p>
      <w:pPr>
        <w:pStyle w:val="ListBullet"/>
      </w:pPr>
      <w:r>
        <w:rPr>
          <w:b/>
        </w:rPr>
        <w:t>Правда — только из knowledge-base.</w:t>
      </w:r>
      <w:r>
        <w:t xml:space="preserve"> Нет данных — открытый вопрос, не выдумка.</w:t>
      </w:r>
    </w:p>
    <w:p>
      <w:pPr>
        <w:pStyle w:val="ListBullet"/>
      </w:pPr>
      <w:r>
        <w:rPr>
          <w:b/>
        </w:rPr>
        <w:t>Регистр по бренду решает раньше сегмента</w:t>
      </w:r>
      <w:r>
        <w:t xml:space="preserve"> — Zerocoder разговорный / IU академический (логика в </w:t>
      </w:r>
      <w:r>
        <w:rPr>
          <w:rFonts w:ascii="Courier New" w:hAnsi="Courier New"/>
        </w:rPr>
        <w:t>editor</w:t>
      </w:r>
      <w:r>
        <w:t>).</w:t>
      </w:r>
    </w:p>
    <w:p>
      <w:pPr>
        <w:pStyle w:val="ListBullet"/>
      </w:pPr>
      <w:r>
        <w:rPr>
          <w:b/>
        </w:rPr>
        <w:t>editor — обязательный финал</w:t>
      </w:r>
      <w:r>
        <w:t xml:space="preserve"> любого текста перед Повелительницей.</w:t>
      </w:r>
    </w:p>
    <w:p>
      <w:pPr>
        <w:pStyle w:val="ListBullet"/>
      </w:pPr>
      <w:r>
        <w:rPr>
          <w:b/>
        </w:rPr>
        <w:t>Подмастерья молчат с Повелительницей</w:t>
      </w:r>
      <w:r>
        <w:t xml:space="preserve"> — общаются только через оркестратора.</w:t>
      </w:r>
    </w:p>
    <w:p>
      <w:pPr>
        <w:pStyle w:val="ListBullet"/>
      </w:pPr>
      <w:r>
        <w:rPr>
          <w:b/>
        </w:rPr>
        <w:t>Галочка в `_state.md`</w:t>
      </w:r>
      <w:r>
        <w:t xml:space="preserve"> ставится только после реальной верификации артефакта.</w:t>
      </w:r>
    </w:p>
    <w:p>
      <w:pPr>
        <w:pStyle w:val="ListBullet"/>
      </w:pPr>
      <w:r>
        <w:rPr>
          <w:b/>
        </w:rPr>
        <w:t>Ничего во внешние каналы</w:t>
      </w:r>
      <w:r>
        <w:t xml:space="preserve"> — только черновики на проверку.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Распространение</w:t>
      </w:r>
    </w:p>
    <w:p>
      <w:r>
        <w:t xml:space="preserve">Система упакована для передачи коллегам и опубликована в </w:t>
      </w:r>
      <w:r>
        <w:rPr>
          <w:b/>
        </w:rPr>
        <w:t>приватном</w:t>
      </w:r>
      <w:r>
        <w:t xml:space="preserve"> GitHub-репозитории </w:t>
      </w:r>
      <w:r>
        <w:rPr>
          <w:rFonts w:ascii="Courier New" w:hAnsi="Courier New"/>
        </w:rPr>
        <w:t>helgakhay1990/zerocoder-agent</w:t>
      </w:r>
      <w:r>
        <w:t>.</w:t>
      </w:r>
    </w:p>
    <w:p>
      <w:pPr>
        <w:pStyle w:val="ListBullet"/>
      </w:pPr>
      <w:r>
        <w:rPr>
          <w:b/>
        </w:rPr>
        <w:t>Что передаётся:</w:t>
      </w:r>
      <w:r>
        <w:t xml:space="preserve"> субагенты, скиллы, knowledge-base, чек-листы, references, шаблон </w:t>
      </w:r>
      <w:r>
        <w:rPr>
          <w:rFonts w:ascii="Courier New" w:hAnsi="Courier New"/>
        </w:rPr>
        <w:t>_state</w:t>
      </w:r>
      <w:r>
        <w:t xml:space="preserve">, эта карта, </w:t>
      </w:r>
      <w:r>
        <w:rPr>
          <w:rFonts w:ascii="Courier New" w:hAnsi="Courier New"/>
        </w:rPr>
        <w:t>SETUP.md</w:t>
      </w:r>
      <w:r>
        <w:t xml:space="preserve">, </w:t>
      </w:r>
      <w:r>
        <w:rPr>
          <w:rFonts w:ascii="Courier New" w:hAnsi="Courier New"/>
        </w:rPr>
        <w:t>.mcp.json.example</w:t>
      </w:r>
      <w:r>
        <w:t>.</w:t>
      </w:r>
    </w:p>
    <w:p>
      <w:pPr>
        <w:pStyle w:val="ListBullet"/>
      </w:pPr>
      <w:r>
        <w:rPr>
          <w:b/>
        </w:rPr>
        <w:t>Что НЕ уходит</w:t>
      </w:r>
      <w:r>
        <w:t xml:space="preserve"> (через </w:t>
      </w:r>
      <w:r>
        <w:rPr>
          <w:rFonts w:ascii="Courier New" w:hAnsi="Courier New"/>
        </w:rPr>
        <w:t>.gitignore</w:t>
      </w:r>
      <w:r>
        <w:t>): живые ключи (</w:t>
      </w:r>
      <w:r>
        <w:rPr>
          <w:rFonts w:ascii="Courier New" w:hAnsi="Courier New"/>
        </w:rPr>
        <w:t>.mcp.json</w:t>
      </w:r>
      <w:r>
        <w:t>), личные настройки, память агентов, записи и расшифровки эфиров, скриншоты, тяжёлые медиа.</w:t>
      </w:r>
    </w:p>
    <w:p>
      <w:pPr>
        <w:pStyle w:val="ListBullet"/>
      </w:pPr>
      <w:r>
        <w:rPr>
          <w:b/>
        </w:rPr>
        <w:t>Подключение коллеги:</w:t>
      </w:r>
      <w:r>
        <w:t xml:space="preserve"> </w:t>
      </w:r>
      <w:r>
        <w:rPr>
          <w:rFonts w:ascii="Courier New" w:hAnsi="Courier New"/>
        </w:rPr>
        <w:t>git clone</w:t>
      </w:r>
      <w:r>
        <w:t xml:space="preserve"> → </w:t>
      </w:r>
      <w:r>
        <w:rPr>
          <w:rFonts w:ascii="Courier New" w:hAnsi="Courier New"/>
        </w:rPr>
        <w:t>cp agent-assistant/.mcp.json.example agent-assistant/.mcp.json</w:t>
      </w:r>
      <w:r>
        <w:t xml:space="preserve"> (вписать свои ключи) → открыть в Claude Code → наполнить </w:t>
      </w:r>
      <w:r>
        <w:rPr>
          <w:rFonts w:ascii="Courier New" w:hAnsi="Courier New"/>
        </w:rPr>
        <w:t>knowledge-base/</w:t>
      </w:r>
      <w:r>
        <w:t xml:space="preserve"> под свою компанию. Шаги — в </w:t>
      </w:r>
      <w:r>
        <w:rPr>
          <w:rFonts w:ascii="Courier New" w:hAnsi="Courier New"/>
        </w:rPr>
        <w:t>SETUP.md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