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5EDAC" w14:textId="77777777" w:rsidR="00F76538" w:rsidRDefault="00F76538"/>
    <w:p w14:paraId="3A0BCFF4" w14:textId="77777777" w:rsidR="00F76538" w:rsidRDefault="00F76538"/>
    <w:p w14:paraId="72359B3B" w14:textId="77777777" w:rsidR="00F76538" w:rsidRDefault="00F76538"/>
    <w:p w14:paraId="0D910D3D" w14:textId="77777777" w:rsidR="00F76538" w:rsidRDefault="00000000">
      <w:pPr>
        <w:jc w:val="center"/>
      </w:pPr>
      <w:r>
        <w:rPr>
          <w:b/>
          <w:color w:val="1A1A2E"/>
          <w:sz w:val="72"/>
        </w:rPr>
        <w:t>MicroPulse</w:t>
      </w:r>
    </w:p>
    <w:p w14:paraId="10B598BB" w14:textId="77777777" w:rsidR="00F76538" w:rsidRDefault="00000000">
      <w:pPr>
        <w:jc w:val="center"/>
      </w:pPr>
      <w:r>
        <w:rPr>
          <w:color w:val="3A506B"/>
          <w:sz w:val="32"/>
        </w:rPr>
        <w:t>Readiness Intelligence for Football</w:t>
      </w:r>
    </w:p>
    <w:p w14:paraId="21B100EC" w14:textId="77777777" w:rsidR="00F76538" w:rsidRDefault="00F76538"/>
    <w:p w14:paraId="1E7D200C" w14:textId="77777777" w:rsidR="00F76538" w:rsidRDefault="00000000">
      <w:pPr>
        <w:jc w:val="center"/>
      </w:pPr>
      <w:r>
        <w:rPr>
          <w:i/>
          <w:color w:val="888888"/>
        </w:rPr>
        <w:t>Greindarvísir fyrir leikmannaástand  |  Readiness Intelligence Platform</w:t>
      </w:r>
    </w:p>
    <w:p w14:paraId="41433CAF" w14:textId="77777777" w:rsidR="00F76538" w:rsidRDefault="00F76538"/>
    <w:p w14:paraId="4B7BD4A0" w14:textId="77777777" w:rsidR="00F76538" w:rsidRDefault="00F76538"/>
    <w:p w14:paraId="6898C9CD" w14:textId="77777777" w:rsidR="00F76538" w:rsidRDefault="00000000">
      <w:pPr>
        <w:jc w:val="center"/>
      </w:pPr>
      <w:r>
        <w:rPr>
          <w:b/>
          <w:color w:val="2D3561"/>
          <w:sz w:val="24"/>
        </w:rPr>
        <w:t>micropulse.is</w:t>
      </w:r>
    </w:p>
    <w:p w14:paraId="4882A8D8" w14:textId="77777777" w:rsidR="00F76538" w:rsidRDefault="00000000">
      <w:r>
        <w:br w:type="page"/>
      </w:r>
    </w:p>
    <w:p w14:paraId="57944B79" w14:textId="77777777" w:rsidR="00F76538" w:rsidRDefault="00000000">
      <w:pPr>
        <w:pStyle w:val="Heading1"/>
      </w:pPr>
      <w:r>
        <w:lastRenderedPageBreak/>
        <w:t>Hvað er MicroPulse?</w:t>
      </w:r>
    </w:p>
    <w:p w14:paraId="6F203519" w14:textId="77777777" w:rsidR="00F76538" w:rsidRDefault="00000000">
      <w:r>
        <w:t>MicroPulse er íslenskt readiness-kerfi sem sameinar Catapult GPS/FMP gögn, isometric force testing (VALD ForceDecks / ForceFrame), meiðslaferil og Return-to-Play verklag í einn vettvang. Kerfið reiknar sjálfkrafa álagseinkunn (neuromuscular burden) fyrir hvern leikmann á hverjum degi og gefur þjálfurum aðgerðarákvarðanir á iPad og síma.</w:t>
      </w:r>
    </w:p>
    <w:p w14:paraId="41A1FF9C" w14:textId="77777777" w:rsidR="00F76538" w:rsidRDefault="00000000">
      <w:pPr>
        <w:pStyle w:val="Heading2"/>
      </w:pPr>
      <w:r>
        <w:t>What is MicroPulse?</w:t>
      </w:r>
    </w:p>
    <w:p w14:paraId="7ED7E35A" w14:textId="77777777" w:rsidR="00F76538" w:rsidRDefault="00000000">
      <w:r>
        <w:rPr>
          <w:i/>
          <w:color w:val="555555"/>
        </w:rPr>
        <w:t>MicroPulse is an Icelandic readiness intelligence platform that combines Catapult GPS/FMP data, isometric force testing (VALD ForceDecks / ForceFrame), injury history and Return-to-Play protocols into a single dashboard. The system automatically calculates a neuromuscular burden score for every player each day and delivers actionable readiness decisions to coaches on iPad and mobile.</w:t>
      </w:r>
    </w:p>
    <w:p w14:paraId="3B39F22D" w14:textId="77777777" w:rsidR="00F76538" w:rsidRDefault="00000000">
      <w:r>
        <w:br w:type="page"/>
      </w:r>
    </w:p>
    <w:p w14:paraId="390C7334" w14:textId="77777777" w:rsidR="00F76538" w:rsidRDefault="00000000">
      <w:pPr>
        <w:pStyle w:val="Heading1"/>
      </w:pPr>
      <w:r>
        <w:lastRenderedPageBreak/>
        <w:t>Lykileiginleikar  |  Key Features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F76538" w14:paraId="33129DFC" w14:textId="77777777">
        <w:trPr>
          <w:jc w:val="center"/>
        </w:trPr>
        <w:tc>
          <w:tcPr>
            <w:tcW w:w="28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0F4F8"/>
          </w:tcPr>
          <w:p w14:paraId="2DAC56FA" w14:textId="77777777" w:rsidR="00F76538" w:rsidRDefault="00000000">
            <w:r>
              <w:rPr>
                <w:b/>
                <w:color w:val="2D3561"/>
                <w:sz w:val="20"/>
              </w:rPr>
              <w:t>Readiness Score</w:t>
            </w:r>
          </w:p>
        </w:tc>
        <w:tc>
          <w:tcPr>
            <w:tcW w:w="6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0F4F8"/>
          </w:tcPr>
          <w:p w14:paraId="47917A6E" w14:textId="77777777" w:rsidR="00F76538" w:rsidRDefault="00000000">
            <w:r>
              <w:rPr>
                <w:color w:val="444444"/>
                <w:sz w:val="20"/>
              </w:rPr>
              <w:t xml:space="preserve">Sjálfvirkur daglegur álagsreikningur frá Catapult. Outdoor (GPS: V-Band 5+6, decel, density stress) eða Indoor (FMP: Dynamic High, PlayerLoad, IMA). </w:t>
            </w:r>
            <w:r>
              <w:rPr>
                <w:color w:val="444444"/>
                <w:sz w:val="20"/>
              </w:rPr>
              <w:br/>
              <w:t>Automatic daily burden score from Catapult. Outdoor (GPS) or Indoor (FMP) modes.</w:t>
            </w:r>
          </w:p>
        </w:tc>
      </w:tr>
      <w:tr w:rsidR="00F76538" w14:paraId="228CA00B" w14:textId="77777777">
        <w:trPr>
          <w:jc w:val="center"/>
        </w:trPr>
        <w:tc>
          <w:tcPr>
            <w:tcW w:w="28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14:paraId="6C43A615" w14:textId="77777777" w:rsidR="00F76538" w:rsidRDefault="00000000">
            <w:r>
              <w:rPr>
                <w:b/>
                <w:color w:val="2D3561"/>
                <w:sz w:val="20"/>
              </w:rPr>
              <w:t>Load Monitoring</w:t>
            </w:r>
          </w:p>
        </w:tc>
        <w:tc>
          <w:tcPr>
            <w:tcW w:w="6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14:paraId="7A477627" w14:textId="77777777" w:rsidR="00F76538" w:rsidRDefault="00000000">
            <w:r>
              <w:rPr>
                <w:color w:val="444444"/>
                <w:sz w:val="20"/>
              </w:rPr>
              <w:t xml:space="preserve">Acute:Chronic ratio, 7-daga og 28-daga baseline. Spike-greining á öllum velocity bands og FMP flokkum. </w:t>
            </w:r>
            <w:r>
              <w:rPr>
                <w:color w:val="444444"/>
                <w:sz w:val="20"/>
              </w:rPr>
              <w:br/>
              <w:t>Acute:Chronic ratio with 7-day and 28-day baselines. Spike analysis across all metrics.</w:t>
            </w:r>
          </w:p>
        </w:tc>
      </w:tr>
      <w:tr w:rsidR="00F76538" w14:paraId="4D2510EC" w14:textId="77777777">
        <w:trPr>
          <w:jc w:val="center"/>
        </w:trPr>
        <w:tc>
          <w:tcPr>
            <w:tcW w:w="28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0F4F8"/>
          </w:tcPr>
          <w:p w14:paraId="07E492CD" w14:textId="77777777" w:rsidR="00F76538" w:rsidRDefault="00000000">
            <w:r>
              <w:rPr>
                <w:b/>
                <w:color w:val="2D3561"/>
                <w:sz w:val="20"/>
              </w:rPr>
              <w:t>Isometric Testing</w:t>
            </w:r>
          </w:p>
        </w:tc>
        <w:tc>
          <w:tcPr>
            <w:tcW w:w="6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0F4F8"/>
          </w:tcPr>
          <w:p w14:paraId="66E07CEA" w14:textId="77777777" w:rsidR="00F76538" w:rsidRDefault="00000000">
            <w:r>
              <w:rPr>
                <w:color w:val="444444"/>
                <w:sz w:val="20"/>
              </w:rPr>
              <w:t xml:space="preserve">VALD ForceDecks og ForceFrame tenging. Bilateral asymmetry, rate of force development (RFD), force-time characteristics. </w:t>
            </w:r>
            <w:r>
              <w:rPr>
                <w:color w:val="444444"/>
                <w:sz w:val="20"/>
              </w:rPr>
              <w:br/>
              <w:t>VALD ForceDecks and ForceFrame integration. Bilateral asymmetry, RFD, force-time analysis.</w:t>
            </w:r>
          </w:p>
        </w:tc>
      </w:tr>
      <w:tr w:rsidR="00F76538" w14:paraId="55579C66" w14:textId="77777777">
        <w:trPr>
          <w:jc w:val="center"/>
        </w:trPr>
        <w:tc>
          <w:tcPr>
            <w:tcW w:w="28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14:paraId="22070780" w14:textId="77777777" w:rsidR="00F76538" w:rsidRDefault="00000000">
            <w:r>
              <w:rPr>
                <w:b/>
                <w:color w:val="2D3561"/>
                <w:sz w:val="20"/>
              </w:rPr>
              <w:t>Indoor / Outdoor Mode</w:t>
            </w:r>
          </w:p>
        </w:tc>
        <w:tc>
          <w:tcPr>
            <w:tcW w:w="6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14:paraId="02B78435" w14:textId="77777777" w:rsidR="00F76538" w:rsidRDefault="00000000">
            <w:r>
              <w:rPr>
                <w:color w:val="444444"/>
                <w:sz w:val="20"/>
              </w:rPr>
              <w:t xml:space="preserve">Toggle á milli GPS og FMP-stýrðrar álagsgreiningar. Gögn safnast alltaf fyrir bæði — þjálfarar velja hvaða merki vega þyngst. </w:t>
            </w:r>
            <w:r>
              <w:rPr>
                <w:color w:val="444444"/>
                <w:sz w:val="20"/>
              </w:rPr>
              <w:br/>
              <w:t>Switch between GPS and FMP-driven load analysis. Data is always collected for both.</w:t>
            </w:r>
          </w:p>
        </w:tc>
      </w:tr>
      <w:tr w:rsidR="00F76538" w14:paraId="3B64217C" w14:textId="77777777">
        <w:trPr>
          <w:jc w:val="center"/>
        </w:trPr>
        <w:tc>
          <w:tcPr>
            <w:tcW w:w="28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0F4F8"/>
          </w:tcPr>
          <w:p w14:paraId="1D17E946" w14:textId="77777777" w:rsidR="00F76538" w:rsidRDefault="00000000">
            <w:r>
              <w:rPr>
                <w:b/>
                <w:color w:val="2D3561"/>
                <w:sz w:val="20"/>
              </w:rPr>
              <w:t>Return-to-Play (RTP)</w:t>
            </w:r>
          </w:p>
        </w:tc>
        <w:tc>
          <w:tcPr>
            <w:tcW w:w="6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0F4F8"/>
          </w:tcPr>
          <w:p w14:paraId="395CE258" w14:textId="77777777" w:rsidR="00F76538" w:rsidRDefault="00000000">
            <w:r>
              <w:rPr>
                <w:color w:val="444444"/>
                <w:sz w:val="20"/>
              </w:rPr>
              <w:t xml:space="preserve">6-stiga klínískt RTP-verklag byggt á gagnreyndum viðmiðum. Hvíld → Léttur hjartsláttur → Íþróttamiðað → Án snertings → Full þjálfun → Leikur. </w:t>
            </w:r>
            <w:r>
              <w:rPr>
                <w:color w:val="444444"/>
                <w:sz w:val="20"/>
              </w:rPr>
              <w:br/>
              <w:t>6-stage evidence-based RTP protocol. Rest → Light aerobic → Sport-specific → Non-contact → Full training → Match play.</w:t>
            </w:r>
          </w:p>
        </w:tc>
      </w:tr>
      <w:tr w:rsidR="00F76538" w14:paraId="0C7AF05C" w14:textId="77777777">
        <w:trPr>
          <w:jc w:val="center"/>
        </w:trPr>
        <w:tc>
          <w:tcPr>
            <w:tcW w:w="28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14:paraId="0B6571E2" w14:textId="77777777" w:rsidR="00F76538" w:rsidRDefault="00000000">
            <w:r>
              <w:rPr>
                <w:b/>
                <w:color w:val="2D3561"/>
                <w:sz w:val="20"/>
              </w:rPr>
              <w:t>Player Dashboard</w:t>
            </w:r>
          </w:p>
        </w:tc>
        <w:tc>
          <w:tcPr>
            <w:tcW w:w="6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14:paraId="4DCEAACA" w14:textId="77777777" w:rsidR="00F76538" w:rsidRDefault="00000000">
            <w:r>
              <w:rPr>
                <w:color w:val="444444"/>
                <w:sz w:val="20"/>
              </w:rPr>
              <w:t xml:space="preserve">Leikmaður sér sína eigin readiness og álagsferil. Einfalt, skýrt viðmót á síma. </w:t>
            </w:r>
            <w:r>
              <w:rPr>
                <w:color w:val="444444"/>
                <w:sz w:val="20"/>
              </w:rPr>
              <w:br/>
              <w:t>Players view their own readiness and load trends. Clean mobile-first interface.</w:t>
            </w:r>
          </w:p>
        </w:tc>
      </w:tr>
      <w:tr w:rsidR="00F76538" w14:paraId="7CBA72AB" w14:textId="77777777">
        <w:trPr>
          <w:jc w:val="center"/>
        </w:trPr>
        <w:tc>
          <w:tcPr>
            <w:tcW w:w="28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0F4F8"/>
          </w:tcPr>
          <w:p w14:paraId="6363BF41" w14:textId="77777777" w:rsidR="00F76538" w:rsidRDefault="00000000">
            <w:r>
              <w:rPr>
                <w:b/>
                <w:color w:val="2D3561"/>
                <w:sz w:val="20"/>
              </w:rPr>
              <w:t>Coach Dashboard</w:t>
            </w:r>
          </w:p>
        </w:tc>
        <w:tc>
          <w:tcPr>
            <w:tcW w:w="6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0F4F8"/>
          </w:tcPr>
          <w:p w14:paraId="04AD058C" w14:textId="77777777" w:rsidR="00F76538" w:rsidRDefault="00000000">
            <w:r>
              <w:rPr>
                <w:color w:val="444444"/>
                <w:sz w:val="20"/>
              </w:rPr>
              <w:t xml:space="preserve">Yfirlit yfir allt liðið: readiness-litir (GREEN / AMBER / RED), load alerts, meiðslalisti, RTP-stöðu. Bæði iPad og desktop. </w:t>
            </w:r>
            <w:r>
              <w:rPr>
                <w:color w:val="444444"/>
                <w:sz w:val="20"/>
              </w:rPr>
              <w:br/>
              <w:t>Full squad overview: readiness colors, load alerts, injury list, RTP status. iPad and desktop.</w:t>
            </w:r>
          </w:p>
        </w:tc>
      </w:tr>
      <w:tr w:rsidR="00F76538" w14:paraId="47D0D5E2" w14:textId="77777777">
        <w:trPr>
          <w:jc w:val="center"/>
        </w:trPr>
        <w:tc>
          <w:tcPr>
            <w:tcW w:w="28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14:paraId="17CE0DC6" w14:textId="77777777" w:rsidR="00F76538" w:rsidRDefault="00000000">
            <w:r>
              <w:rPr>
                <w:b/>
                <w:color w:val="2D3561"/>
                <w:sz w:val="20"/>
              </w:rPr>
              <w:t>Week Setup</w:t>
            </w:r>
          </w:p>
        </w:tc>
        <w:tc>
          <w:tcPr>
            <w:tcW w:w="6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14:paraId="56F31DF3" w14:textId="77777777" w:rsidR="00F76538" w:rsidRDefault="00000000">
            <w:r>
              <w:rPr>
                <w:color w:val="444444"/>
                <w:sz w:val="20"/>
              </w:rPr>
              <w:t xml:space="preserve">Þjálfarar skilgreina vikuáætlun (MD, MD-1, MD+1, Recovery, o.s.frv.) og kerfið aðlagar tilmæli að æfingartegund. </w:t>
            </w:r>
            <w:r>
              <w:rPr>
                <w:color w:val="444444"/>
                <w:sz w:val="20"/>
              </w:rPr>
              <w:br/>
              <w:t>Coaches define weekly plan (MD, MD-1, MD+1, Recovery, etc.) and the system adapts recommendations.</w:t>
            </w:r>
          </w:p>
        </w:tc>
      </w:tr>
      <w:tr w:rsidR="00F76538" w14:paraId="571B54E9" w14:textId="77777777">
        <w:trPr>
          <w:jc w:val="center"/>
        </w:trPr>
        <w:tc>
          <w:tcPr>
            <w:tcW w:w="28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0F4F8"/>
          </w:tcPr>
          <w:p w14:paraId="31AA1A71" w14:textId="77777777" w:rsidR="00F76538" w:rsidRDefault="00000000">
            <w:r>
              <w:rPr>
                <w:b/>
                <w:color w:val="2D3561"/>
                <w:sz w:val="20"/>
              </w:rPr>
              <w:t>Messages &amp; Alerts</w:t>
            </w:r>
          </w:p>
        </w:tc>
        <w:tc>
          <w:tcPr>
            <w:tcW w:w="6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0F4F8"/>
          </w:tcPr>
          <w:p w14:paraId="65C524A2" w14:textId="77777777" w:rsidR="00F76538" w:rsidRDefault="00000000">
            <w:r>
              <w:rPr>
                <w:color w:val="444444"/>
                <w:sz w:val="20"/>
              </w:rPr>
              <w:t xml:space="preserve">Sjálfvirk skilaboð og viðvaranir þegar load spikes, RTP-framvinda eða bilateral asymmetry fer yfir þröskuld. </w:t>
            </w:r>
            <w:r>
              <w:rPr>
                <w:color w:val="444444"/>
                <w:sz w:val="20"/>
              </w:rPr>
              <w:br/>
              <w:t>Automatic messages and alerts for load spikes, RTP progression, or asymmetry threshold breaches.</w:t>
            </w:r>
          </w:p>
        </w:tc>
      </w:tr>
      <w:tr w:rsidR="00F76538" w14:paraId="0EF14240" w14:textId="77777777">
        <w:trPr>
          <w:jc w:val="center"/>
        </w:trPr>
        <w:tc>
          <w:tcPr>
            <w:tcW w:w="28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14:paraId="4E95445D" w14:textId="77777777" w:rsidR="00F76538" w:rsidRDefault="00000000">
            <w:r>
              <w:rPr>
                <w:b/>
                <w:color w:val="2D3561"/>
                <w:sz w:val="20"/>
              </w:rPr>
              <w:t>TV / Digital Signage</w:t>
            </w:r>
          </w:p>
        </w:tc>
        <w:tc>
          <w:tcPr>
            <w:tcW w:w="6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14:paraId="4F6C75D5" w14:textId="77777777" w:rsidR="00F76538" w:rsidRDefault="00000000">
            <w:r>
              <w:rPr>
                <w:color w:val="444444"/>
                <w:sz w:val="20"/>
              </w:rPr>
              <w:t xml:space="preserve">Stofuyfirlit á stórum skjá — rauntíma readiness-staða allra leikmanna. </w:t>
            </w:r>
            <w:r>
              <w:rPr>
                <w:color w:val="444444"/>
                <w:sz w:val="20"/>
              </w:rPr>
              <w:br/>
              <w:t xml:space="preserve">Lobby display on large screens — real-time readiness status for all </w:t>
            </w:r>
            <w:r>
              <w:rPr>
                <w:color w:val="444444"/>
                <w:sz w:val="20"/>
              </w:rPr>
              <w:lastRenderedPageBreak/>
              <w:t>players.</w:t>
            </w:r>
          </w:p>
        </w:tc>
      </w:tr>
      <w:tr w:rsidR="00F76538" w14:paraId="711ABFF2" w14:textId="77777777">
        <w:trPr>
          <w:jc w:val="center"/>
        </w:trPr>
        <w:tc>
          <w:tcPr>
            <w:tcW w:w="28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14:paraId="58874ADE" w14:textId="77777777" w:rsidR="00F76538" w:rsidRDefault="00F76538"/>
        </w:tc>
        <w:tc>
          <w:tcPr>
            <w:tcW w:w="6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14:paraId="59501AA3" w14:textId="77777777" w:rsidR="00F76538" w:rsidRDefault="00F76538"/>
        </w:tc>
      </w:tr>
    </w:tbl>
    <w:p w14:paraId="2A4293DD" w14:textId="77777777" w:rsidR="00F76538" w:rsidRDefault="00000000">
      <w:r>
        <w:br w:type="page"/>
      </w:r>
    </w:p>
    <w:p w14:paraId="572F3CCE" w14:textId="77777777" w:rsidR="00F76538" w:rsidRDefault="00000000">
      <w:pPr>
        <w:pStyle w:val="Heading1"/>
      </w:pPr>
      <w:r>
        <w:lastRenderedPageBreak/>
        <w:t>Álagsmerki  |  Signal Weights</w:t>
      </w:r>
    </w:p>
    <w:p w14:paraId="4A3C9B87" w14:textId="77777777" w:rsidR="00F76538" w:rsidRDefault="00000000">
      <w:r>
        <w:t>MicroPulse reiknar neuromuscular burden score út frá 5 vegnum merkjum. Lið velja á milli Outdoor (GPS) og Indoor (FMP) í Settings.</w:t>
      </w:r>
    </w:p>
    <w:p w14:paraId="12276B14" w14:textId="77777777" w:rsidR="00F76538" w:rsidRDefault="00000000">
      <w:pPr>
        <w:pStyle w:val="Heading2"/>
      </w:pPr>
      <w:r>
        <w:t>Outdoor Mode (GPS)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76538" w14:paraId="653D8BA1" w14:textId="77777777">
        <w:trPr>
          <w:jc w:val="center"/>
        </w:trPr>
        <w:tc>
          <w:tcPr>
            <w:tcW w:w="3135" w:type="dxa"/>
            <w:shd w:val="clear" w:color="auto" w:fill="2D3561"/>
          </w:tcPr>
          <w:p w14:paraId="0D439A5D" w14:textId="77777777" w:rsidR="00F76538" w:rsidRDefault="00000000">
            <w:r>
              <w:rPr>
                <w:b/>
                <w:color w:val="FFFFFF"/>
                <w:sz w:val="20"/>
              </w:rPr>
              <w:t>Merki / Signal</w:t>
            </w:r>
          </w:p>
        </w:tc>
        <w:tc>
          <w:tcPr>
            <w:tcW w:w="3135" w:type="dxa"/>
            <w:shd w:val="clear" w:color="auto" w:fill="2D3561"/>
          </w:tcPr>
          <w:p w14:paraId="758588D2" w14:textId="77777777" w:rsidR="00F76538" w:rsidRDefault="00000000">
            <w:r>
              <w:rPr>
                <w:b/>
                <w:color w:val="FFFFFF"/>
                <w:sz w:val="20"/>
              </w:rPr>
              <w:t>Vægi / Weight</w:t>
            </w:r>
          </w:p>
        </w:tc>
        <w:tc>
          <w:tcPr>
            <w:tcW w:w="3135" w:type="dxa"/>
            <w:shd w:val="clear" w:color="auto" w:fill="2D3561"/>
          </w:tcPr>
          <w:p w14:paraId="1EDED27B" w14:textId="77777777" w:rsidR="00F76538" w:rsidRDefault="00000000">
            <w:r>
              <w:rPr>
                <w:b/>
                <w:color w:val="FFFFFF"/>
                <w:sz w:val="20"/>
              </w:rPr>
              <w:t>Lýsing / Description</w:t>
            </w:r>
          </w:p>
        </w:tc>
      </w:tr>
      <w:tr w:rsidR="00F76538" w14:paraId="4F7F7226" w14:textId="77777777">
        <w:trPr>
          <w:jc w:val="center"/>
        </w:trPr>
        <w:tc>
          <w:tcPr>
            <w:tcW w:w="3135" w:type="dxa"/>
            <w:shd w:val="clear" w:color="auto" w:fill="F0F4F8"/>
          </w:tcPr>
          <w:p w14:paraId="05227C41" w14:textId="77777777" w:rsidR="00F76538" w:rsidRDefault="00000000">
            <w:r>
              <w:rPr>
                <w:sz w:val="18"/>
              </w:rPr>
              <w:t>HIR Distance (Band 5 + 6)</w:t>
            </w:r>
          </w:p>
        </w:tc>
        <w:tc>
          <w:tcPr>
            <w:tcW w:w="3135" w:type="dxa"/>
            <w:shd w:val="clear" w:color="auto" w:fill="F0F4F8"/>
          </w:tcPr>
          <w:p w14:paraId="17057826" w14:textId="77777777" w:rsidR="00F76538" w:rsidRDefault="00000000">
            <w:r>
              <w:rPr>
                <w:sz w:val="18"/>
              </w:rPr>
              <w:t>34%</w:t>
            </w:r>
          </w:p>
        </w:tc>
        <w:tc>
          <w:tcPr>
            <w:tcW w:w="3135" w:type="dxa"/>
            <w:shd w:val="clear" w:color="auto" w:fill="F0F4F8"/>
          </w:tcPr>
          <w:p w14:paraId="47DEF590" w14:textId="77777777" w:rsidR="00F76538" w:rsidRDefault="00000000">
            <w:r>
              <w:rPr>
                <w:sz w:val="18"/>
              </w:rPr>
              <w:t>Háhraba hlaup — hir_dist = velocity band 5 + band 6</w:t>
            </w:r>
          </w:p>
        </w:tc>
      </w:tr>
      <w:tr w:rsidR="00F76538" w14:paraId="7698654B" w14:textId="77777777">
        <w:trPr>
          <w:jc w:val="center"/>
        </w:trPr>
        <w:tc>
          <w:tcPr>
            <w:tcW w:w="3135" w:type="dxa"/>
          </w:tcPr>
          <w:p w14:paraId="674AF7AA" w14:textId="77777777" w:rsidR="00F76538" w:rsidRDefault="00000000">
            <w:r>
              <w:rPr>
                <w:sz w:val="18"/>
              </w:rPr>
              <w:t>Deceleration Load</w:t>
            </w:r>
          </w:p>
        </w:tc>
        <w:tc>
          <w:tcPr>
            <w:tcW w:w="3135" w:type="dxa"/>
          </w:tcPr>
          <w:p w14:paraId="420C291F" w14:textId="77777777" w:rsidR="00F76538" w:rsidRDefault="00000000">
            <w:r>
              <w:rPr>
                <w:sz w:val="18"/>
              </w:rPr>
              <w:t>26%</w:t>
            </w:r>
          </w:p>
        </w:tc>
        <w:tc>
          <w:tcPr>
            <w:tcW w:w="3135" w:type="dxa"/>
          </w:tcPr>
          <w:p w14:paraId="67926778" w14:textId="77777777" w:rsidR="00F76538" w:rsidRDefault="00000000">
            <w:r>
              <w:rPr>
                <w:sz w:val="18"/>
              </w:rPr>
              <w:t>Heildar hemlunarálag á vöðva og lið</w:t>
            </w:r>
          </w:p>
        </w:tc>
      </w:tr>
      <w:tr w:rsidR="00F76538" w14:paraId="1F0B7BDE" w14:textId="77777777">
        <w:trPr>
          <w:jc w:val="center"/>
        </w:trPr>
        <w:tc>
          <w:tcPr>
            <w:tcW w:w="3135" w:type="dxa"/>
            <w:shd w:val="clear" w:color="auto" w:fill="F0F4F8"/>
          </w:tcPr>
          <w:p w14:paraId="4F72F45E" w14:textId="77777777" w:rsidR="00F76538" w:rsidRDefault="00000000">
            <w:r>
              <w:rPr>
                <w:sz w:val="18"/>
              </w:rPr>
              <w:t>Density Stress</w:t>
            </w:r>
          </w:p>
        </w:tc>
        <w:tc>
          <w:tcPr>
            <w:tcW w:w="3135" w:type="dxa"/>
            <w:shd w:val="clear" w:color="auto" w:fill="F0F4F8"/>
          </w:tcPr>
          <w:p w14:paraId="0815993C" w14:textId="77777777" w:rsidR="00F76538" w:rsidRDefault="00000000">
            <w:r>
              <w:rPr>
                <w:sz w:val="18"/>
              </w:rPr>
              <w:t>20%</w:t>
            </w:r>
          </w:p>
        </w:tc>
        <w:tc>
          <w:tcPr>
            <w:tcW w:w="3135" w:type="dxa"/>
            <w:shd w:val="clear" w:color="auto" w:fill="F0F4F8"/>
          </w:tcPr>
          <w:p w14:paraId="3FA45988" w14:textId="77777777" w:rsidR="00F76538" w:rsidRDefault="00000000">
            <w:r>
              <w:rPr>
                <w:sz w:val="18"/>
              </w:rPr>
              <w:t>Álagsþéttleiki — hversu þétt er háu álagi dreift</w:t>
            </w:r>
          </w:p>
        </w:tc>
      </w:tr>
      <w:tr w:rsidR="00F76538" w14:paraId="244996C4" w14:textId="77777777">
        <w:trPr>
          <w:jc w:val="center"/>
        </w:trPr>
        <w:tc>
          <w:tcPr>
            <w:tcW w:w="3135" w:type="dxa"/>
          </w:tcPr>
          <w:p w14:paraId="169BB5BD" w14:textId="77777777" w:rsidR="00F76538" w:rsidRDefault="00000000">
            <w:r>
              <w:rPr>
                <w:sz w:val="18"/>
              </w:rPr>
              <w:t>Max Velocity Exposure</w:t>
            </w:r>
          </w:p>
        </w:tc>
        <w:tc>
          <w:tcPr>
            <w:tcW w:w="3135" w:type="dxa"/>
          </w:tcPr>
          <w:p w14:paraId="6E97CF13" w14:textId="77777777" w:rsidR="00F76538" w:rsidRDefault="00000000">
            <w:r>
              <w:rPr>
                <w:sz w:val="18"/>
              </w:rPr>
              <w:t>14%</w:t>
            </w:r>
          </w:p>
        </w:tc>
        <w:tc>
          <w:tcPr>
            <w:tcW w:w="3135" w:type="dxa"/>
          </w:tcPr>
          <w:p w14:paraId="50F00DAD" w14:textId="77777777" w:rsidR="00F76538" w:rsidRDefault="00000000">
            <w:r>
              <w:rPr>
                <w:sz w:val="18"/>
              </w:rPr>
              <w:t>Hámarkshraði sem hlutfall af einstaklingsbundinni hámarkshraða</w:t>
            </w:r>
          </w:p>
        </w:tc>
      </w:tr>
      <w:tr w:rsidR="00F76538" w14:paraId="1A387B0A" w14:textId="77777777">
        <w:trPr>
          <w:jc w:val="center"/>
        </w:trPr>
        <w:tc>
          <w:tcPr>
            <w:tcW w:w="3135" w:type="dxa"/>
            <w:shd w:val="clear" w:color="auto" w:fill="F0F4F8"/>
          </w:tcPr>
          <w:p w14:paraId="3629ACC7" w14:textId="77777777" w:rsidR="00F76538" w:rsidRDefault="00000000">
            <w:r>
              <w:rPr>
                <w:sz w:val="18"/>
              </w:rPr>
              <w:t>Band 6 Distance</w:t>
            </w:r>
          </w:p>
        </w:tc>
        <w:tc>
          <w:tcPr>
            <w:tcW w:w="3135" w:type="dxa"/>
            <w:shd w:val="clear" w:color="auto" w:fill="F0F4F8"/>
          </w:tcPr>
          <w:p w14:paraId="77D62462" w14:textId="77777777" w:rsidR="00F76538" w:rsidRDefault="00000000">
            <w:r>
              <w:rPr>
                <w:sz w:val="18"/>
              </w:rPr>
              <w:t>6%</w:t>
            </w:r>
          </w:p>
        </w:tc>
        <w:tc>
          <w:tcPr>
            <w:tcW w:w="3135" w:type="dxa"/>
            <w:shd w:val="clear" w:color="auto" w:fill="F0F4F8"/>
          </w:tcPr>
          <w:p w14:paraId="6D3EB87D" w14:textId="77777777" w:rsidR="00F76538" w:rsidRDefault="00000000">
            <w:r>
              <w:rPr>
                <w:sz w:val="18"/>
              </w:rPr>
              <w:t>Yfirhraðahlaup (&gt;25.2 km/h) vegalengd</w:t>
            </w:r>
          </w:p>
        </w:tc>
      </w:tr>
    </w:tbl>
    <w:p w14:paraId="03D4EA34" w14:textId="77777777" w:rsidR="00F76538" w:rsidRDefault="00F76538"/>
    <w:p w14:paraId="1A298FE1" w14:textId="77777777" w:rsidR="00F76538" w:rsidRDefault="00000000">
      <w:pPr>
        <w:pStyle w:val="Heading2"/>
      </w:pPr>
      <w:r>
        <w:t>Indoor Mode (FMP)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76538" w14:paraId="15AA12D3" w14:textId="77777777">
        <w:trPr>
          <w:jc w:val="center"/>
        </w:trPr>
        <w:tc>
          <w:tcPr>
            <w:tcW w:w="3135" w:type="dxa"/>
            <w:shd w:val="clear" w:color="auto" w:fill="3A506B"/>
          </w:tcPr>
          <w:p w14:paraId="47816D0D" w14:textId="77777777" w:rsidR="00F76538" w:rsidRDefault="00000000">
            <w:r>
              <w:rPr>
                <w:b/>
                <w:color w:val="FFFFFF"/>
                <w:sz w:val="20"/>
              </w:rPr>
              <w:t>Merki / Signal</w:t>
            </w:r>
          </w:p>
        </w:tc>
        <w:tc>
          <w:tcPr>
            <w:tcW w:w="3135" w:type="dxa"/>
            <w:shd w:val="clear" w:color="auto" w:fill="3A506B"/>
          </w:tcPr>
          <w:p w14:paraId="4B415C0C" w14:textId="77777777" w:rsidR="00F76538" w:rsidRDefault="00000000">
            <w:r>
              <w:rPr>
                <w:b/>
                <w:color w:val="FFFFFF"/>
                <w:sz w:val="20"/>
              </w:rPr>
              <w:t>Vægi / Weight</w:t>
            </w:r>
          </w:p>
        </w:tc>
        <w:tc>
          <w:tcPr>
            <w:tcW w:w="3135" w:type="dxa"/>
            <w:shd w:val="clear" w:color="auto" w:fill="3A506B"/>
          </w:tcPr>
          <w:p w14:paraId="25750769" w14:textId="77777777" w:rsidR="00F76538" w:rsidRDefault="00000000">
            <w:r>
              <w:rPr>
                <w:b/>
                <w:color w:val="FFFFFF"/>
                <w:sz w:val="20"/>
              </w:rPr>
              <w:t>Lýsing / Description</w:t>
            </w:r>
          </w:p>
        </w:tc>
      </w:tr>
      <w:tr w:rsidR="00F76538" w14:paraId="1C3F9FB2" w14:textId="77777777">
        <w:trPr>
          <w:jc w:val="center"/>
        </w:trPr>
        <w:tc>
          <w:tcPr>
            <w:tcW w:w="3135" w:type="dxa"/>
            <w:shd w:val="clear" w:color="auto" w:fill="EEF2F7"/>
          </w:tcPr>
          <w:p w14:paraId="38A0EDA9" w14:textId="77777777" w:rsidR="00F76538" w:rsidRDefault="00000000">
            <w:r>
              <w:rPr>
                <w:sz w:val="18"/>
              </w:rPr>
              <w:t>FMP Dynamic High</w:t>
            </w:r>
          </w:p>
        </w:tc>
        <w:tc>
          <w:tcPr>
            <w:tcW w:w="3135" w:type="dxa"/>
            <w:shd w:val="clear" w:color="auto" w:fill="EEF2F7"/>
          </w:tcPr>
          <w:p w14:paraId="10CA5167" w14:textId="77777777" w:rsidR="00F76538" w:rsidRDefault="00000000">
            <w:r>
              <w:rPr>
                <w:sz w:val="18"/>
              </w:rPr>
              <w:t>34%</w:t>
            </w:r>
          </w:p>
        </w:tc>
        <w:tc>
          <w:tcPr>
            <w:tcW w:w="3135" w:type="dxa"/>
            <w:shd w:val="clear" w:color="auto" w:fill="EEF2F7"/>
          </w:tcPr>
          <w:p w14:paraId="3CA18A33" w14:textId="77777777" w:rsidR="00F76538" w:rsidRDefault="00000000">
            <w:r>
              <w:rPr>
                <w:sz w:val="18"/>
              </w:rPr>
              <w:t>Hástyrktar stefnubreytingar, hröðun og hreyfing</w:t>
            </w:r>
          </w:p>
        </w:tc>
      </w:tr>
      <w:tr w:rsidR="00F76538" w14:paraId="18E47B1F" w14:textId="77777777">
        <w:trPr>
          <w:jc w:val="center"/>
        </w:trPr>
        <w:tc>
          <w:tcPr>
            <w:tcW w:w="3135" w:type="dxa"/>
          </w:tcPr>
          <w:p w14:paraId="4FDE28FC" w14:textId="77777777" w:rsidR="00F76538" w:rsidRDefault="00000000">
            <w:r>
              <w:rPr>
                <w:sz w:val="18"/>
              </w:rPr>
              <w:t>PlayerLoad</w:t>
            </w:r>
          </w:p>
        </w:tc>
        <w:tc>
          <w:tcPr>
            <w:tcW w:w="3135" w:type="dxa"/>
          </w:tcPr>
          <w:p w14:paraId="18D723AA" w14:textId="77777777" w:rsidR="00F76538" w:rsidRDefault="00000000">
            <w:r>
              <w:rPr>
                <w:sz w:val="18"/>
              </w:rPr>
              <w:t>26%</w:t>
            </w:r>
          </w:p>
        </w:tc>
        <w:tc>
          <w:tcPr>
            <w:tcW w:w="3135" w:type="dxa"/>
          </w:tcPr>
          <w:p w14:paraId="107FFB9D" w14:textId="77777777" w:rsidR="00F76538" w:rsidRDefault="00000000">
            <w:r>
              <w:rPr>
                <w:sz w:val="18"/>
              </w:rPr>
              <w:t>Heildartaugavöðvaálag (triaxial accelerometer)</w:t>
            </w:r>
          </w:p>
        </w:tc>
      </w:tr>
      <w:tr w:rsidR="00F76538" w14:paraId="28C7DB5D" w14:textId="77777777">
        <w:trPr>
          <w:jc w:val="center"/>
        </w:trPr>
        <w:tc>
          <w:tcPr>
            <w:tcW w:w="3135" w:type="dxa"/>
            <w:shd w:val="clear" w:color="auto" w:fill="EEF2F7"/>
          </w:tcPr>
          <w:p w14:paraId="105419E0" w14:textId="77777777" w:rsidR="00F76538" w:rsidRDefault="00000000">
            <w:r>
              <w:rPr>
                <w:sz w:val="18"/>
              </w:rPr>
              <w:t>IMA Total</w:t>
            </w:r>
          </w:p>
        </w:tc>
        <w:tc>
          <w:tcPr>
            <w:tcW w:w="3135" w:type="dxa"/>
            <w:shd w:val="clear" w:color="auto" w:fill="EEF2F7"/>
          </w:tcPr>
          <w:p w14:paraId="0571500A" w14:textId="77777777" w:rsidR="00F76538" w:rsidRDefault="00000000">
            <w:r>
              <w:rPr>
                <w:sz w:val="18"/>
              </w:rPr>
              <w:t>20%</w:t>
            </w:r>
          </w:p>
        </w:tc>
        <w:tc>
          <w:tcPr>
            <w:tcW w:w="3135" w:type="dxa"/>
            <w:shd w:val="clear" w:color="auto" w:fill="EEF2F7"/>
          </w:tcPr>
          <w:p w14:paraId="671842CF" w14:textId="77777777" w:rsidR="00F76538" w:rsidRDefault="00000000">
            <w:r>
              <w:rPr>
                <w:sz w:val="18"/>
              </w:rPr>
              <w:t>Inertial Movement Analysis — snöggar áttarbreytingar</w:t>
            </w:r>
          </w:p>
        </w:tc>
      </w:tr>
      <w:tr w:rsidR="00F76538" w14:paraId="37899A4D" w14:textId="77777777">
        <w:trPr>
          <w:jc w:val="center"/>
        </w:trPr>
        <w:tc>
          <w:tcPr>
            <w:tcW w:w="3135" w:type="dxa"/>
          </w:tcPr>
          <w:p w14:paraId="1637424C" w14:textId="77777777" w:rsidR="00F76538" w:rsidRDefault="00000000">
            <w:r>
              <w:rPr>
                <w:sz w:val="18"/>
              </w:rPr>
              <w:t>FMP Dynamic Medium</w:t>
            </w:r>
          </w:p>
        </w:tc>
        <w:tc>
          <w:tcPr>
            <w:tcW w:w="3135" w:type="dxa"/>
          </w:tcPr>
          <w:p w14:paraId="60F72A56" w14:textId="77777777" w:rsidR="00F76538" w:rsidRDefault="00000000">
            <w:r>
              <w:rPr>
                <w:sz w:val="18"/>
              </w:rPr>
              <w:t>14%</w:t>
            </w:r>
          </w:p>
        </w:tc>
        <w:tc>
          <w:tcPr>
            <w:tcW w:w="3135" w:type="dxa"/>
          </w:tcPr>
          <w:p w14:paraId="051FFF16" w14:textId="77777777" w:rsidR="00F76538" w:rsidRDefault="00000000">
            <w:r>
              <w:rPr>
                <w:sz w:val="18"/>
              </w:rPr>
              <w:t>Miðlungsstyrktar hreyfimynstur</w:t>
            </w:r>
          </w:p>
        </w:tc>
      </w:tr>
      <w:tr w:rsidR="00F76538" w14:paraId="50948772" w14:textId="77777777">
        <w:trPr>
          <w:jc w:val="center"/>
        </w:trPr>
        <w:tc>
          <w:tcPr>
            <w:tcW w:w="3135" w:type="dxa"/>
            <w:shd w:val="clear" w:color="auto" w:fill="EEF2F7"/>
          </w:tcPr>
          <w:p w14:paraId="34F1555D" w14:textId="77777777" w:rsidR="00F76538" w:rsidRDefault="00000000">
            <w:r>
              <w:rPr>
                <w:sz w:val="18"/>
              </w:rPr>
              <w:t>FMP Running High</w:t>
            </w:r>
          </w:p>
        </w:tc>
        <w:tc>
          <w:tcPr>
            <w:tcW w:w="3135" w:type="dxa"/>
            <w:shd w:val="clear" w:color="auto" w:fill="EEF2F7"/>
          </w:tcPr>
          <w:p w14:paraId="29649F03" w14:textId="77777777" w:rsidR="00F76538" w:rsidRDefault="00000000">
            <w:r>
              <w:rPr>
                <w:sz w:val="18"/>
              </w:rPr>
              <w:t>6%</w:t>
            </w:r>
          </w:p>
        </w:tc>
        <w:tc>
          <w:tcPr>
            <w:tcW w:w="3135" w:type="dxa"/>
            <w:shd w:val="clear" w:color="auto" w:fill="EEF2F7"/>
          </w:tcPr>
          <w:p w14:paraId="143501D8" w14:textId="77777777" w:rsidR="00F76538" w:rsidRDefault="00000000">
            <w:r>
              <w:rPr>
                <w:sz w:val="18"/>
              </w:rPr>
              <w:t>Háhraba línuleg hlaup (inertial-based)</w:t>
            </w:r>
          </w:p>
        </w:tc>
      </w:tr>
    </w:tbl>
    <w:p w14:paraId="6D1D014B" w14:textId="77777777" w:rsidR="00F76538" w:rsidRDefault="00000000">
      <w:r>
        <w:br w:type="page"/>
      </w:r>
    </w:p>
    <w:p w14:paraId="0CC79522" w14:textId="77777777" w:rsidR="00F76538" w:rsidRDefault="00000000">
      <w:pPr>
        <w:pStyle w:val="Heading1"/>
      </w:pPr>
      <w:r>
        <w:lastRenderedPageBreak/>
        <w:t>Return-to-Play verklag  |  RTP Protocol</w:t>
      </w:r>
    </w:p>
    <w:p w14:paraId="5FB0E8A1" w14:textId="77777777" w:rsidR="00F76538" w:rsidRDefault="00000000">
      <w:r>
        <w:t>MicroPulse inniheldur 6-stiga klínískt Return-to-Play verklag sem tryggir örugga og skipulagða endurkomu leikmanna eftir meiðsli. Hvert stig hefur skýr viðmið sem þurfa að vera uppfyllt áður en leikmaður færist á næsta stig.</w:t>
      </w:r>
    </w:p>
    <w:p w14:paraId="20D959EF" w14:textId="77777777" w:rsidR="00F76538" w:rsidRDefault="00000000">
      <w:r>
        <w:rPr>
          <w:i/>
          <w:color w:val="555555"/>
        </w:rPr>
        <w:t>MicroPulse includes a 6-stage clinical Return-to-Play protocol ensuring safe, structured player recovery after injury. Each stage has clear criteria that must be met before progression.</w:t>
      </w:r>
    </w:p>
    <w:p w14:paraId="4D5BD973" w14:textId="77777777" w:rsidR="00F76538" w:rsidRDefault="00F76538"/>
    <w:p w14:paraId="57B1F062" w14:textId="77777777" w:rsidR="00F76538" w:rsidRDefault="00000000">
      <w:pPr>
        <w:spacing w:before="280"/>
      </w:pPr>
      <w:r>
        <w:rPr>
          <w:b/>
          <w:color w:val="2D3561"/>
          <w:sz w:val="24"/>
        </w:rPr>
        <w:t>Stig 0  |  Stage 0</w:t>
      </w:r>
    </w:p>
    <w:p w14:paraId="605FD71C" w14:textId="77777777" w:rsidR="00F76538" w:rsidRDefault="00000000">
      <w:r>
        <w:rPr>
          <w:b/>
          <w:color w:val="1A1A2E"/>
        </w:rPr>
        <w:t>Hvíld</w:t>
      </w:r>
      <w:r>
        <w:rPr>
          <w:color w:val="666666"/>
          <w:sz w:val="20"/>
        </w:rPr>
        <w:t xml:space="preserve">  —  Engin líkamleg virkni</w:t>
      </w:r>
    </w:p>
    <w:p w14:paraId="57CC4282" w14:textId="77777777" w:rsidR="00F76538" w:rsidRDefault="00000000">
      <w:r>
        <w:rPr>
          <w:b/>
          <w:i/>
          <w:color w:val="3A506B"/>
        </w:rPr>
        <w:t>Rest</w:t>
      </w:r>
      <w:r>
        <w:rPr>
          <w:i/>
          <w:color w:val="888888"/>
          <w:sz w:val="20"/>
        </w:rPr>
        <w:t xml:space="preserve">  —  No physical activity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76538" w14:paraId="11845114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5220604C" w14:textId="77777777" w:rsidR="00F76538" w:rsidRDefault="00000000">
            <w:r>
              <w:rPr>
                <w:color w:val="444444"/>
                <w:sz w:val="18"/>
              </w:rPr>
              <w:t>•  POLICE meðferð (Protect, Optimal Loading, Ice, Compression, Elevation)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3F1B331A" w14:textId="77777777" w:rsidR="00F76538" w:rsidRDefault="00000000">
            <w:r>
              <w:rPr>
                <w:i/>
                <w:color w:val="777777"/>
                <w:sz w:val="18"/>
              </w:rPr>
              <w:t>•  POLICE protocol (Protect, Optimal Loading, Ice, Compression, Elevation)</w:t>
            </w:r>
          </w:p>
        </w:tc>
      </w:tr>
      <w:tr w:rsidR="00F76538" w14:paraId="39C3C03A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1C271D92" w14:textId="77777777" w:rsidR="00F76538" w:rsidRDefault="00000000">
            <w:r>
              <w:rPr>
                <w:color w:val="444444"/>
                <w:sz w:val="18"/>
              </w:rPr>
              <w:t>•  Verkjastjórnun og bólgumeðferð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23A63173" w14:textId="77777777" w:rsidR="00F76538" w:rsidRDefault="00000000">
            <w:r>
              <w:rPr>
                <w:i/>
                <w:color w:val="777777"/>
                <w:sz w:val="18"/>
              </w:rPr>
              <w:t>•  Pain management and anti-inflammatory treatment</w:t>
            </w:r>
          </w:p>
        </w:tc>
      </w:tr>
      <w:tr w:rsidR="00F76538" w14:paraId="46724B9E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25B2346F" w14:textId="77777777" w:rsidR="00F76538" w:rsidRDefault="00000000">
            <w:r>
              <w:rPr>
                <w:color w:val="444444"/>
                <w:sz w:val="18"/>
              </w:rPr>
              <w:t>•  Fyrsta mat á meiðslum — einkenni, merki, myndgreiningar ef þörf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4092451D" w14:textId="77777777" w:rsidR="00F76538" w:rsidRDefault="00000000">
            <w:r>
              <w:rPr>
                <w:i/>
                <w:color w:val="777777"/>
                <w:sz w:val="18"/>
              </w:rPr>
              <w:t>•  Initial injury assessment — symptoms, signs, imaging if needed</w:t>
            </w:r>
          </w:p>
        </w:tc>
      </w:tr>
      <w:tr w:rsidR="00F76538" w14:paraId="6DF602C7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29CBBD53" w14:textId="77777777" w:rsidR="00F76538" w:rsidRDefault="00000000">
            <w:r>
              <w:rPr>
                <w:color w:val="444444"/>
                <w:sz w:val="18"/>
              </w:rPr>
              <w:t>•  Sálfræðilegt mat — upplýsa iðkanda um áætlun og tímalínu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082AD33A" w14:textId="77777777" w:rsidR="00F76538" w:rsidRDefault="00000000">
            <w:r>
              <w:rPr>
                <w:i/>
                <w:color w:val="777777"/>
                <w:sz w:val="18"/>
              </w:rPr>
              <w:t>•  Psychological: inform athlete of plan and expected timeline</w:t>
            </w:r>
          </w:p>
        </w:tc>
      </w:tr>
      <w:tr w:rsidR="00F76538" w14:paraId="47870D7B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11D57AAA" w14:textId="77777777" w:rsidR="00F76538" w:rsidRDefault="00000000">
            <w:r>
              <w:rPr>
                <w:color w:val="444444"/>
                <w:sz w:val="18"/>
              </w:rPr>
              <w:t>•  Viðhalda hreyfigetu í ómeiðslum líkamshlutum ef verkjalaust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45CF94AA" w14:textId="77777777" w:rsidR="00F76538" w:rsidRDefault="00000000">
            <w:r>
              <w:rPr>
                <w:i/>
                <w:color w:val="777777"/>
                <w:sz w:val="18"/>
              </w:rPr>
              <w:t>•  Maintain fitness in uninjured areas if pain-free</w:t>
            </w:r>
          </w:p>
        </w:tc>
      </w:tr>
    </w:tbl>
    <w:p w14:paraId="231D0BB7" w14:textId="77777777" w:rsidR="00F76538" w:rsidRDefault="00000000">
      <w:pPr>
        <w:spacing w:before="280"/>
      </w:pPr>
      <w:r>
        <w:rPr>
          <w:b/>
          <w:color w:val="2D3561"/>
          <w:sz w:val="24"/>
        </w:rPr>
        <w:t>Stig 1  |  Stage 1</w:t>
      </w:r>
    </w:p>
    <w:p w14:paraId="2C5731C4" w14:textId="77777777" w:rsidR="00F76538" w:rsidRDefault="00000000">
      <w:r>
        <w:rPr>
          <w:b/>
          <w:color w:val="1A1A2E"/>
        </w:rPr>
        <w:t>Léttur hjartsláttur</w:t>
      </w:r>
      <w:r>
        <w:rPr>
          <w:color w:val="666666"/>
          <w:sz w:val="20"/>
        </w:rPr>
        <w:t xml:space="preserve">  —  Ganga, sund, hjól — engin þolmörk</w:t>
      </w:r>
    </w:p>
    <w:p w14:paraId="281CEE37" w14:textId="77777777" w:rsidR="00F76538" w:rsidRDefault="00000000">
      <w:r>
        <w:rPr>
          <w:b/>
          <w:i/>
          <w:color w:val="3A506B"/>
        </w:rPr>
        <w:t>Light aerobic</w:t>
      </w:r>
      <w:r>
        <w:rPr>
          <w:i/>
          <w:color w:val="888888"/>
          <w:sz w:val="20"/>
        </w:rPr>
        <w:t xml:space="preserve">  —  Walking, swimming, cycling — no resistance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76538" w14:paraId="31BC5169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78EB8ECA" w14:textId="77777777" w:rsidR="00F76538" w:rsidRDefault="00000000">
            <w:r>
              <w:rPr>
                <w:color w:val="444444"/>
                <w:sz w:val="18"/>
              </w:rPr>
              <w:t>•  Lágstyrks hjarta- og æðaþjálfun undir einkennamörkum (&lt;70% HRmax)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7FD1E147" w14:textId="77777777" w:rsidR="00F76538" w:rsidRDefault="00000000">
            <w:r>
              <w:rPr>
                <w:i/>
                <w:color w:val="777777"/>
                <w:sz w:val="18"/>
              </w:rPr>
              <w:t>•  Low-intensity cardiovascular work below symptom threshold (&lt;70% HRmax)</w:t>
            </w:r>
          </w:p>
        </w:tc>
      </w:tr>
      <w:tr w:rsidR="00F76538" w14:paraId="2114984C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208C0349" w14:textId="77777777" w:rsidR="00F76538" w:rsidRDefault="00000000">
            <w:r>
              <w:rPr>
                <w:color w:val="444444"/>
                <w:sz w:val="18"/>
              </w:rPr>
              <w:t>•  Engir verkir við hreyfingu — ekkert þreifieymsli á meiðslastað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3666CEB4" w14:textId="77777777" w:rsidR="00F76538" w:rsidRDefault="00000000">
            <w:r>
              <w:rPr>
                <w:i/>
                <w:color w:val="777777"/>
                <w:sz w:val="18"/>
              </w:rPr>
              <w:t>•  No pain during activity — no tenderness at injury site on palpation</w:t>
            </w:r>
          </w:p>
        </w:tc>
      </w:tr>
      <w:tr w:rsidR="00F76538" w14:paraId="760CD3ED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2E236B56" w14:textId="77777777" w:rsidR="00F76538" w:rsidRDefault="00000000">
            <w:r>
              <w:rPr>
                <w:color w:val="444444"/>
                <w:sz w:val="18"/>
              </w:rPr>
              <w:t>•  Engin viðnámsþjálfun á meiðslusvæði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1FD97FE9" w14:textId="77777777" w:rsidR="00F76538" w:rsidRDefault="00000000">
            <w:r>
              <w:rPr>
                <w:i/>
                <w:color w:val="777777"/>
                <w:sz w:val="18"/>
              </w:rPr>
              <w:t>•  No resistance training on injured area</w:t>
            </w:r>
          </w:p>
        </w:tc>
      </w:tr>
      <w:tr w:rsidR="00F76538" w14:paraId="77AFBBF8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652B1379" w14:textId="77777777" w:rsidR="00F76538" w:rsidRDefault="00000000">
            <w:r>
              <w:rPr>
                <w:color w:val="444444"/>
                <w:sz w:val="18"/>
              </w:rPr>
              <w:t>•  Hreyfigeta (ROM): byrjuð virk hreyfing, verkjalaus teygja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4096E3D8" w14:textId="77777777" w:rsidR="00F76538" w:rsidRDefault="00000000">
            <w:r>
              <w:rPr>
                <w:i/>
                <w:color w:val="777777"/>
                <w:sz w:val="18"/>
              </w:rPr>
              <w:t>•  ROM: begin active range of motion, pain-free stretching</w:t>
            </w:r>
          </w:p>
        </w:tc>
      </w:tr>
      <w:tr w:rsidR="00F76538" w14:paraId="4D123248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2BCB0584" w14:textId="77777777" w:rsidR="00F76538" w:rsidRDefault="00000000">
            <w:r>
              <w:rPr>
                <w:color w:val="444444"/>
                <w:sz w:val="18"/>
              </w:rPr>
              <w:t>•  Minnka bólgu og þrota — enginn þroti eftir þjálfun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269F6C80" w14:textId="77777777" w:rsidR="00F76538" w:rsidRDefault="00000000">
            <w:r>
              <w:rPr>
                <w:i/>
                <w:color w:val="777777"/>
                <w:sz w:val="18"/>
              </w:rPr>
              <w:t>•  No swelling or inflammation after activity</w:t>
            </w:r>
          </w:p>
        </w:tc>
      </w:tr>
      <w:tr w:rsidR="00F76538" w14:paraId="69CA086E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4E1FCE72" w14:textId="77777777" w:rsidR="00F76538" w:rsidRDefault="00000000">
            <w:r>
              <w:rPr>
                <w:color w:val="444444"/>
                <w:sz w:val="18"/>
              </w:rPr>
              <w:t>•  Sálfræðilegt: iðkandi upplýstur um framvindu og næstu skref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353FC089" w14:textId="77777777" w:rsidR="00F76538" w:rsidRDefault="00000000">
            <w:r>
              <w:rPr>
                <w:i/>
                <w:color w:val="777777"/>
                <w:sz w:val="18"/>
              </w:rPr>
              <w:t>•  Psychological: athlete informed of progression pathway</w:t>
            </w:r>
          </w:p>
        </w:tc>
      </w:tr>
    </w:tbl>
    <w:p w14:paraId="06B25ACD" w14:textId="77777777" w:rsidR="00F76538" w:rsidRDefault="00000000">
      <w:pPr>
        <w:spacing w:before="280"/>
      </w:pPr>
      <w:r>
        <w:rPr>
          <w:b/>
          <w:color w:val="2D3561"/>
          <w:sz w:val="24"/>
        </w:rPr>
        <w:t>Stig 2  |  Stage 2</w:t>
      </w:r>
    </w:p>
    <w:p w14:paraId="03522119" w14:textId="77777777" w:rsidR="00F76538" w:rsidRDefault="00000000">
      <w:r>
        <w:rPr>
          <w:b/>
          <w:color w:val="1A1A2E"/>
        </w:rPr>
        <w:t>Íþróttamiðað álag</w:t>
      </w:r>
      <w:r>
        <w:rPr>
          <w:color w:val="666666"/>
          <w:sz w:val="20"/>
        </w:rPr>
        <w:t xml:space="preserve">  —  Hlaup, beinar hreyfingar</w:t>
      </w:r>
    </w:p>
    <w:p w14:paraId="00CC7F86" w14:textId="77777777" w:rsidR="00F76538" w:rsidRDefault="00000000">
      <w:r>
        <w:rPr>
          <w:b/>
          <w:i/>
          <w:color w:val="3A506B"/>
        </w:rPr>
        <w:lastRenderedPageBreak/>
        <w:t>Sport-specific</w:t>
      </w:r>
      <w:r>
        <w:rPr>
          <w:i/>
          <w:color w:val="888888"/>
          <w:sz w:val="20"/>
        </w:rPr>
        <w:t xml:space="preserve">  —  Running, straight-line movements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76538" w14:paraId="7A211B68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4044D714" w14:textId="77777777" w:rsidR="00F76538" w:rsidRDefault="00000000">
            <w:r>
              <w:rPr>
                <w:color w:val="444444"/>
                <w:sz w:val="18"/>
              </w:rPr>
              <w:t>•  Stigvaxandi hlaup og beinlínu hreyfingar — engir verkir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2BFBE8DC" w14:textId="77777777" w:rsidR="00F76538" w:rsidRDefault="00000000">
            <w:r>
              <w:rPr>
                <w:i/>
                <w:color w:val="777777"/>
                <w:sz w:val="18"/>
              </w:rPr>
              <w:t>•  Progressive running and straight-line drills — pain-free</w:t>
            </w:r>
          </w:p>
        </w:tc>
      </w:tr>
      <w:tr w:rsidR="00F76538" w14:paraId="3D3AF8DF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63255CAA" w14:textId="77777777" w:rsidR="00F76538" w:rsidRDefault="00000000">
            <w:r>
              <w:rPr>
                <w:color w:val="444444"/>
                <w:sz w:val="18"/>
              </w:rPr>
              <w:t>•  Engir verkir við styrktaræfingar eða teygju á meiðslusvæði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2B60D793" w14:textId="77777777" w:rsidR="00F76538" w:rsidRDefault="00000000">
            <w:r>
              <w:rPr>
                <w:i/>
                <w:color w:val="777777"/>
                <w:sz w:val="18"/>
              </w:rPr>
              <w:t>•  No pain during strengthening or stretching of injured area</w:t>
            </w:r>
          </w:p>
        </w:tc>
      </w:tr>
      <w:tr w:rsidR="00F76538" w14:paraId="58147FAF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1A6A4E04" w14:textId="77777777" w:rsidR="00F76538" w:rsidRDefault="00000000">
            <w:r>
              <w:rPr>
                <w:color w:val="444444"/>
                <w:sz w:val="18"/>
              </w:rPr>
              <w:t>•  ROM próf: virk hnérétta ≥90% af heilbrigðum fæti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7B3FC278" w14:textId="77777777" w:rsidR="00F76538" w:rsidRDefault="00000000">
            <w:r>
              <w:rPr>
                <w:i/>
                <w:color w:val="777777"/>
                <w:sz w:val="18"/>
              </w:rPr>
              <w:t>•  ROM tests: active knee extension ≥90% of uninjured side</w:t>
            </w:r>
          </w:p>
        </w:tc>
      </w:tr>
      <w:tr w:rsidR="00F76538" w14:paraId="535EAD3D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257353C9" w14:textId="77777777" w:rsidR="00F76538" w:rsidRDefault="00000000">
            <w:r>
              <w:rPr>
                <w:color w:val="444444"/>
                <w:sz w:val="18"/>
              </w:rPr>
              <w:t>•  Beinn fótaréttupróf og Askling-H próf — verkjalaust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54621F7C" w14:textId="77777777" w:rsidR="00F76538" w:rsidRDefault="00000000">
            <w:r>
              <w:rPr>
                <w:i/>
                <w:color w:val="777777"/>
                <w:sz w:val="18"/>
              </w:rPr>
              <w:t>•  Passive straight leg raise and Askling-H test — pain-free</w:t>
            </w:r>
          </w:p>
        </w:tc>
      </w:tr>
      <w:tr w:rsidR="00F76538" w14:paraId="679DA089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7228EB27" w14:textId="77777777" w:rsidR="00F76538" w:rsidRDefault="00000000">
            <w:r>
              <w:rPr>
                <w:color w:val="444444"/>
                <w:sz w:val="18"/>
              </w:rPr>
              <w:t>•  Kraftjafnvægi: styrkur ≥70% samanborið við ómeiðslahlið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26D229E3" w14:textId="77777777" w:rsidR="00F76538" w:rsidRDefault="00000000">
            <w:r>
              <w:rPr>
                <w:i/>
                <w:color w:val="777777"/>
                <w:sz w:val="18"/>
              </w:rPr>
              <w:t>•  Strength symmetry ≥70% compared to uninjured side</w:t>
            </w:r>
          </w:p>
        </w:tc>
      </w:tr>
      <w:tr w:rsidR="00F76538" w14:paraId="43CF9E0A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25249504" w14:textId="77777777" w:rsidR="00F76538" w:rsidRDefault="00000000">
            <w:r>
              <w:rPr>
                <w:color w:val="444444"/>
                <w:sz w:val="18"/>
              </w:rPr>
              <w:t>•  Myndgreining ef nauðsynlegt: ör í vöðva sýnir gróandi ferli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07758DDA" w14:textId="77777777" w:rsidR="00F76538" w:rsidRDefault="00000000">
            <w:r>
              <w:rPr>
                <w:i/>
                <w:color w:val="777777"/>
                <w:sz w:val="18"/>
              </w:rPr>
              <w:t>•  Imaging if needed: scar tissue showing healing progress</w:t>
            </w:r>
          </w:p>
        </w:tc>
      </w:tr>
    </w:tbl>
    <w:p w14:paraId="0EEEC82B" w14:textId="77777777" w:rsidR="00F76538" w:rsidRDefault="00000000">
      <w:pPr>
        <w:spacing w:before="280"/>
      </w:pPr>
      <w:r>
        <w:rPr>
          <w:b/>
          <w:color w:val="2D3561"/>
          <w:sz w:val="24"/>
        </w:rPr>
        <w:t>Stig 3  |  Stage 3</w:t>
      </w:r>
    </w:p>
    <w:p w14:paraId="7981C7A0" w14:textId="77777777" w:rsidR="00F76538" w:rsidRDefault="00000000">
      <w:r>
        <w:rPr>
          <w:b/>
          <w:color w:val="1A1A2E"/>
        </w:rPr>
        <w:t>Án snertings</w:t>
      </w:r>
      <w:r>
        <w:rPr>
          <w:color w:val="666666"/>
          <w:sz w:val="20"/>
        </w:rPr>
        <w:t xml:space="preserve">  —  Tækniæfingar, liðsæfingar án snertings</w:t>
      </w:r>
    </w:p>
    <w:p w14:paraId="02D43333" w14:textId="77777777" w:rsidR="00F76538" w:rsidRDefault="00000000">
      <w:r>
        <w:rPr>
          <w:b/>
          <w:i/>
          <w:color w:val="3A506B"/>
        </w:rPr>
        <w:t>Non-contact drills</w:t>
      </w:r>
      <w:r>
        <w:rPr>
          <w:i/>
          <w:color w:val="888888"/>
          <w:sz w:val="20"/>
        </w:rPr>
        <w:t xml:space="preserve">  —  Technical and team drills without contact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76538" w14:paraId="1EDAE611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21BCD890" w14:textId="77777777" w:rsidR="00F76538" w:rsidRDefault="00000000">
            <w:r>
              <w:rPr>
                <w:color w:val="444444"/>
                <w:sz w:val="18"/>
              </w:rPr>
              <w:t>•  Tækni- og liðsæfingar: sendingar, skot, stellingar — án snertingar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64CCC628" w14:textId="77777777" w:rsidR="00F76538" w:rsidRDefault="00000000">
            <w:r>
              <w:rPr>
                <w:i/>
                <w:color w:val="777777"/>
                <w:sz w:val="18"/>
              </w:rPr>
              <w:t>•  Technical and tactical drills: passing, shooting — no contact</w:t>
            </w:r>
          </w:p>
        </w:tc>
      </w:tr>
      <w:tr w:rsidR="00F76538" w14:paraId="42D2D93A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4EB8E57A" w14:textId="77777777" w:rsidR="00F76538" w:rsidRDefault="00000000">
            <w:r>
              <w:rPr>
                <w:color w:val="444444"/>
                <w:sz w:val="18"/>
              </w:rPr>
              <w:t>•  Lipurðar- og stefnubreytingaæfingar (agility/COD) — verkjalaust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26486837" w14:textId="77777777" w:rsidR="00F76538" w:rsidRDefault="00000000">
            <w:r>
              <w:rPr>
                <w:i/>
                <w:color w:val="777777"/>
                <w:sz w:val="18"/>
              </w:rPr>
              <w:t>•  Agility and change-of-direction drills (COD) — pain-free</w:t>
            </w:r>
          </w:p>
        </w:tc>
      </w:tr>
      <w:tr w:rsidR="00F76538" w14:paraId="130218DC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2DE45858" w14:textId="77777777" w:rsidR="00F76538" w:rsidRDefault="00000000">
            <w:r>
              <w:rPr>
                <w:color w:val="444444"/>
                <w:sz w:val="18"/>
              </w:rPr>
              <w:t>•  Kraftjafnvægi beygju/réttvöðva hné ≥90% vs. heilbrigt hlið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2C1DEC61" w14:textId="77777777" w:rsidR="00F76538" w:rsidRDefault="00000000">
            <w:r>
              <w:rPr>
                <w:i/>
                <w:color w:val="777777"/>
                <w:sz w:val="18"/>
              </w:rPr>
              <w:t>•  Knee flexor/extensor strength symmetry ≥90% vs. uninjured side</w:t>
            </w:r>
          </w:p>
        </w:tc>
      </w:tr>
      <w:tr w:rsidR="00F76538" w14:paraId="593D7629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52807EAC" w14:textId="77777777" w:rsidR="00F76538" w:rsidRDefault="00000000">
            <w:r>
              <w:rPr>
                <w:color w:val="444444"/>
                <w:sz w:val="18"/>
              </w:rPr>
              <w:t>•  Full hreyfigeta í öllum áttum — enginn verkur við hámarksteygju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268862A7" w14:textId="77777777" w:rsidR="00F76538" w:rsidRDefault="00000000">
            <w:r>
              <w:rPr>
                <w:i/>
                <w:color w:val="777777"/>
                <w:sz w:val="18"/>
              </w:rPr>
              <w:t>•  Full ROM in all directions — no pain at end-range stretch</w:t>
            </w:r>
          </w:p>
        </w:tc>
      </w:tr>
      <w:tr w:rsidR="00F76538" w14:paraId="6DF20460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25EAE667" w14:textId="77777777" w:rsidR="00F76538" w:rsidRDefault="00000000">
            <w:r>
              <w:rPr>
                <w:color w:val="444444"/>
                <w:sz w:val="18"/>
              </w:rPr>
              <w:t>•  Engir verkir við styrktaræfingar á aftari keðju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3F95B949" w14:textId="77777777" w:rsidR="00F76538" w:rsidRDefault="00000000">
            <w:r>
              <w:rPr>
                <w:i/>
                <w:color w:val="777777"/>
                <w:sz w:val="18"/>
              </w:rPr>
              <w:t>•  No pain during posterior chain strengthening (bridge, Nordic, squat)</w:t>
            </w:r>
          </w:p>
        </w:tc>
      </w:tr>
      <w:tr w:rsidR="00F76538" w14:paraId="3136F5EE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789ED56D" w14:textId="77777777" w:rsidR="00F76538" w:rsidRDefault="00000000">
            <w:r>
              <w:rPr>
                <w:color w:val="444444"/>
                <w:sz w:val="18"/>
              </w:rPr>
              <w:t>•  Sálfræðilegt mat: tilbúinn andlega, enginn ótti við sprett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006EAEDD" w14:textId="77777777" w:rsidR="00F76538" w:rsidRDefault="00000000">
            <w:r>
              <w:rPr>
                <w:i/>
                <w:color w:val="777777"/>
                <w:sz w:val="18"/>
              </w:rPr>
              <w:t>•  Psychological readiness: no fear or apprehension during sprinting</w:t>
            </w:r>
          </w:p>
        </w:tc>
      </w:tr>
      <w:tr w:rsidR="00F76538" w14:paraId="44D0664D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2485744B" w14:textId="77777777" w:rsidR="00F76538" w:rsidRDefault="00000000">
            <w:r>
              <w:rPr>
                <w:color w:val="444444"/>
                <w:sz w:val="18"/>
              </w:rPr>
              <w:t>•  Myndgreining: MRI/ómun sýnir heilun, minnkandi bjúgur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2ECB3581" w14:textId="77777777" w:rsidR="00F76538" w:rsidRDefault="00000000">
            <w:r>
              <w:rPr>
                <w:i/>
                <w:color w:val="777777"/>
                <w:sz w:val="18"/>
              </w:rPr>
              <w:t>•  Imaging: MRI/ultrasound shows scar healing, reduced edema</w:t>
            </w:r>
          </w:p>
        </w:tc>
      </w:tr>
    </w:tbl>
    <w:p w14:paraId="09F15E4C" w14:textId="77777777" w:rsidR="00F76538" w:rsidRDefault="00000000">
      <w:pPr>
        <w:spacing w:before="280"/>
      </w:pPr>
      <w:r>
        <w:rPr>
          <w:b/>
          <w:color w:val="2D3561"/>
          <w:sz w:val="24"/>
        </w:rPr>
        <w:t>Stig 4  |  Stage 4</w:t>
      </w:r>
    </w:p>
    <w:p w14:paraId="0BBB3BF7" w14:textId="77777777" w:rsidR="00F76538" w:rsidRDefault="00000000">
      <w:r>
        <w:rPr>
          <w:b/>
          <w:color w:val="1A1A2E"/>
        </w:rPr>
        <w:t>Full þjálfun</w:t>
      </w:r>
      <w:r>
        <w:rPr>
          <w:color w:val="666666"/>
          <w:sz w:val="20"/>
        </w:rPr>
        <w:t xml:space="preserve">  —  Snertingsþjálfun, hermar</w:t>
      </w:r>
    </w:p>
    <w:p w14:paraId="28F8289B" w14:textId="77777777" w:rsidR="00F76538" w:rsidRDefault="00000000">
      <w:r>
        <w:rPr>
          <w:b/>
          <w:i/>
          <w:color w:val="3A506B"/>
        </w:rPr>
        <w:t>Full training</w:t>
      </w:r>
      <w:r>
        <w:rPr>
          <w:i/>
          <w:color w:val="888888"/>
          <w:sz w:val="20"/>
        </w:rPr>
        <w:t xml:space="preserve">  —  Contact training, simulated play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76538" w14:paraId="6418691F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533A8CC9" w14:textId="77777777" w:rsidR="00F76538" w:rsidRDefault="00000000">
            <w:r>
              <w:rPr>
                <w:color w:val="444444"/>
                <w:sz w:val="18"/>
              </w:rPr>
              <w:t>•  Full snertingaþjálfun með liðinu — 1–5 heilar æfingar áður en leikur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0837E9FE" w14:textId="77777777" w:rsidR="00F76538" w:rsidRDefault="00000000">
            <w:r>
              <w:rPr>
                <w:i/>
                <w:color w:val="777777"/>
                <w:sz w:val="18"/>
              </w:rPr>
              <w:t>•  Full contact training with team — 1–5 sessions before match play</w:t>
            </w:r>
          </w:p>
        </w:tc>
      </w:tr>
      <w:tr w:rsidR="00F76538" w14:paraId="433AD85D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1785BEC7" w14:textId="77777777" w:rsidR="00F76538" w:rsidRDefault="00000000">
            <w:r>
              <w:rPr>
                <w:color w:val="444444"/>
                <w:sz w:val="18"/>
              </w:rPr>
              <w:t>•  GPS álag: svipuð hreyfimynstur og fyrir meiðsli (hraði, vegalengd, hröðun)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00F49D15" w14:textId="77777777" w:rsidR="00F76538" w:rsidRDefault="00000000">
            <w:r>
              <w:rPr>
                <w:i/>
                <w:color w:val="777777"/>
                <w:sz w:val="18"/>
              </w:rPr>
              <w:t>•  GPS load: similar movement profile to pre-injury microcycles</w:t>
            </w:r>
          </w:p>
        </w:tc>
      </w:tr>
      <w:tr w:rsidR="00F76538" w14:paraId="1C30CFFC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438B484B" w14:textId="77777777" w:rsidR="00F76538" w:rsidRDefault="00000000">
            <w:r>
              <w:rPr>
                <w:color w:val="444444"/>
                <w:sz w:val="18"/>
              </w:rPr>
              <w:t>•  Isokinetískt kraftpróf: &lt;10% munur milli fóta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516148C0" w14:textId="77777777" w:rsidR="00F76538" w:rsidRDefault="00000000">
            <w:r>
              <w:rPr>
                <w:i/>
                <w:color w:val="777777"/>
                <w:sz w:val="18"/>
              </w:rPr>
              <w:t>•  Isokinetic strength test: &lt;10% bilateral asymmetry</w:t>
            </w:r>
          </w:p>
        </w:tc>
      </w:tr>
      <w:tr w:rsidR="00F76538" w14:paraId="05E73043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17A7AF0C" w14:textId="77777777" w:rsidR="00F76538" w:rsidRDefault="00000000">
            <w:r>
              <w:rPr>
                <w:color w:val="444444"/>
                <w:sz w:val="18"/>
              </w:rPr>
              <w:lastRenderedPageBreak/>
              <w:t>•  Hopppróf: eins fóta hopp ≥90% af heilbrigðum fæti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16F31131" w14:textId="77777777" w:rsidR="00F76538" w:rsidRDefault="00000000">
            <w:r>
              <w:rPr>
                <w:i/>
                <w:color w:val="777777"/>
                <w:sz w:val="18"/>
              </w:rPr>
              <w:t>•  Hop tests: single, triple, crossover hop ≥90% of uninjured limb</w:t>
            </w:r>
          </w:p>
        </w:tc>
      </w:tr>
      <w:tr w:rsidR="00F76538" w14:paraId="6D48474A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11333B4E" w14:textId="77777777" w:rsidR="00F76538" w:rsidRDefault="00000000">
            <w:r>
              <w:rPr>
                <w:color w:val="444444"/>
                <w:sz w:val="18"/>
              </w:rPr>
              <w:t>•  Engir verkir í æfingum, styrktarþjálfun eða sprettum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7576E551" w14:textId="77777777" w:rsidR="00F76538" w:rsidRDefault="00000000">
            <w:r>
              <w:rPr>
                <w:i/>
                <w:color w:val="777777"/>
                <w:sz w:val="18"/>
              </w:rPr>
              <w:t>•  No pain during training, strengthening, or sprinting</w:t>
            </w:r>
          </w:p>
        </w:tc>
      </w:tr>
      <w:tr w:rsidR="00F76538" w14:paraId="6AA13069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08E3CD42" w14:textId="77777777" w:rsidR="00F76538" w:rsidRDefault="00000000">
            <w:r>
              <w:rPr>
                <w:color w:val="444444"/>
                <w:sz w:val="18"/>
              </w:rPr>
              <w:t>•  Sálfræðilegt: enginn hikun/ótti í snertingum eða keppnishermi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26461BB2" w14:textId="77777777" w:rsidR="00F76538" w:rsidRDefault="00000000">
            <w:r>
              <w:rPr>
                <w:i/>
                <w:color w:val="777777"/>
                <w:sz w:val="18"/>
              </w:rPr>
              <w:t>•  Psychological: no hesitation in contact or match simulation</w:t>
            </w:r>
          </w:p>
        </w:tc>
      </w:tr>
      <w:tr w:rsidR="00F76538" w14:paraId="1AE49AC1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44CB278D" w14:textId="77777777" w:rsidR="00F76538" w:rsidRDefault="00000000">
            <w:r>
              <w:rPr>
                <w:color w:val="444444"/>
                <w:sz w:val="18"/>
              </w:rPr>
              <w:t>•  Huglægt mat: iðkandi finnur sig tilbúinn og örugg(an)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40B92C48" w14:textId="77777777" w:rsidR="00F76538" w:rsidRDefault="00000000">
            <w:r>
              <w:rPr>
                <w:i/>
                <w:color w:val="777777"/>
                <w:sz w:val="18"/>
              </w:rPr>
              <w:t>•  Subjective readiness: athlete feels confident and prepared</w:t>
            </w:r>
          </w:p>
        </w:tc>
      </w:tr>
    </w:tbl>
    <w:p w14:paraId="4F11945C" w14:textId="77777777" w:rsidR="00F76538" w:rsidRDefault="00000000">
      <w:pPr>
        <w:spacing w:before="280"/>
      </w:pPr>
      <w:r>
        <w:rPr>
          <w:b/>
          <w:color w:val="2D3561"/>
          <w:sz w:val="24"/>
        </w:rPr>
        <w:t>Stig 5  |  Stage 5</w:t>
      </w:r>
    </w:p>
    <w:p w14:paraId="70757ABD" w14:textId="77777777" w:rsidR="00F76538" w:rsidRDefault="00000000">
      <w:r>
        <w:rPr>
          <w:b/>
          <w:color w:val="1A1A2E"/>
        </w:rPr>
        <w:t>Leikur</w:t>
      </w:r>
      <w:r>
        <w:rPr>
          <w:color w:val="666666"/>
          <w:sz w:val="20"/>
        </w:rPr>
        <w:t xml:space="preserve">  —  Grænljós — fullur leikmaður</w:t>
      </w:r>
    </w:p>
    <w:p w14:paraId="65F2A563" w14:textId="77777777" w:rsidR="00F76538" w:rsidRDefault="00000000">
      <w:r>
        <w:rPr>
          <w:b/>
          <w:i/>
          <w:color w:val="3A506B"/>
        </w:rPr>
        <w:t>Match play</w:t>
      </w:r>
      <w:r>
        <w:rPr>
          <w:i/>
          <w:color w:val="888888"/>
          <w:sz w:val="20"/>
        </w:rPr>
        <w:t xml:space="preserve">  —  Cleared — full participant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76538" w14:paraId="39F44D56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28BFA30E" w14:textId="77777777" w:rsidR="00F76538" w:rsidRDefault="00000000">
            <w:r>
              <w:rPr>
                <w:color w:val="444444"/>
                <w:sz w:val="18"/>
              </w:rPr>
              <w:t>•  Öll viðmið stiga 4 uppfyllt þvert á margar æfingar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5ADF0CA0" w14:textId="77777777" w:rsidR="00F76538" w:rsidRDefault="00000000">
            <w:r>
              <w:rPr>
                <w:i/>
                <w:color w:val="777777"/>
                <w:sz w:val="18"/>
              </w:rPr>
              <w:t>•  All Stage 4 criteria maintained across multiple sessions</w:t>
            </w:r>
          </w:p>
        </w:tc>
      </w:tr>
      <w:tr w:rsidR="00F76538" w14:paraId="66DAF2FB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6C47B5B4" w14:textId="77777777" w:rsidR="00F76538" w:rsidRDefault="00000000">
            <w:r>
              <w:rPr>
                <w:color w:val="444444"/>
                <w:sz w:val="18"/>
              </w:rPr>
              <w:t>•  Stigvaxandi leikhermi → varamenn → byrjunarliðsminútur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1612B5F3" w14:textId="77777777" w:rsidR="00F76538" w:rsidRDefault="00000000">
            <w:r>
              <w:rPr>
                <w:i/>
                <w:color w:val="777777"/>
                <w:sz w:val="18"/>
              </w:rPr>
              <w:t>•  Graduated match exposure: sub minutes → partial start → full match</w:t>
            </w:r>
          </w:p>
        </w:tc>
      </w:tr>
      <w:tr w:rsidR="00F76538" w14:paraId="7609F430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78A880DD" w14:textId="77777777" w:rsidR="00F76538" w:rsidRDefault="00000000">
            <w:r>
              <w:rPr>
                <w:color w:val="444444"/>
                <w:sz w:val="18"/>
              </w:rPr>
              <w:t>•  Engin einkenni eftir fulla þjálfun — enginn aukinn þroti eða verkur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73649DE3" w14:textId="77777777" w:rsidR="00F76538" w:rsidRDefault="00000000">
            <w:r>
              <w:rPr>
                <w:i/>
                <w:color w:val="777777"/>
                <w:sz w:val="18"/>
              </w:rPr>
              <w:t>•  No symptoms after full training — no increased swelling or pain</w:t>
            </w:r>
          </w:p>
        </w:tc>
      </w:tr>
      <w:tr w:rsidR="00F76538" w14:paraId="53ECDCD6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76E9D6D6" w14:textId="77777777" w:rsidR="00F76538" w:rsidRDefault="00000000">
            <w:r>
              <w:rPr>
                <w:color w:val="444444"/>
                <w:sz w:val="18"/>
              </w:rPr>
              <w:t>•  Viðhaldsáætlun: eftirfylgni á álagi, styrk og líðan fyrstu 4 vikurnar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03E3C442" w14:textId="77777777" w:rsidR="00F76538" w:rsidRDefault="00000000">
            <w:r>
              <w:rPr>
                <w:i/>
                <w:color w:val="777777"/>
                <w:sz w:val="18"/>
              </w:rPr>
              <w:t>•  Maintenance plan: monitor load, strength, and wellbeing for 4 weeks</w:t>
            </w:r>
          </w:p>
        </w:tc>
      </w:tr>
      <w:tr w:rsidR="00F76538" w14:paraId="168483E9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</w:tcPr>
          <w:p w14:paraId="40E0D4CF" w14:textId="77777777" w:rsidR="00F76538" w:rsidRDefault="00000000">
            <w:r>
              <w:rPr>
                <w:color w:val="444444"/>
                <w:sz w:val="18"/>
              </w:rPr>
              <w:t>•  Endurkomu-áhætta metin og stýrt (meiðslasaga, tímabil)</w:t>
            </w:r>
          </w:p>
        </w:tc>
        <w:tc>
          <w:tcPr>
            <w:tcW w:w="4535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</w:tcPr>
          <w:p w14:paraId="0C50E597" w14:textId="77777777" w:rsidR="00F76538" w:rsidRDefault="00000000">
            <w:r>
              <w:rPr>
                <w:i/>
                <w:color w:val="777777"/>
                <w:sz w:val="18"/>
              </w:rPr>
              <w:t>•  Re-injury risk assessed and managed (injury history, season timing)</w:t>
            </w:r>
          </w:p>
        </w:tc>
      </w:tr>
    </w:tbl>
    <w:p w14:paraId="74C54201" w14:textId="77777777" w:rsidR="00F76538" w:rsidRDefault="00000000">
      <w:r>
        <w:br w:type="page"/>
      </w:r>
    </w:p>
    <w:p w14:paraId="4E8221B0" w14:textId="77777777" w:rsidR="00F76538" w:rsidRDefault="00000000">
      <w:pPr>
        <w:pStyle w:val="Heading1"/>
      </w:pPr>
      <w:r>
        <w:lastRenderedPageBreak/>
        <w:t>Tengingar  |  Integrations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F76538" w14:paraId="5D24D979" w14:textId="77777777">
        <w:trPr>
          <w:jc w:val="center"/>
        </w:trPr>
        <w:tc>
          <w:tcPr>
            <w:tcW w:w="28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0F4F8"/>
          </w:tcPr>
          <w:p w14:paraId="71534A68" w14:textId="77777777" w:rsidR="00F76538" w:rsidRDefault="00000000">
            <w:r>
              <w:rPr>
                <w:b/>
                <w:color w:val="2D3561"/>
                <w:sz w:val="20"/>
              </w:rPr>
              <w:t>Catapult</w:t>
            </w:r>
          </w:p>
        </w:tc>
        <w:tc>
          <w:tcPr>
            <w:tcW w:w="6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0F4F8"/>
          </w:tcPr>
          <w:p w14:paraId="235A6015" w14:textId="77777777" w:rsidR="00F76538" w:rsidRDefault="00000000">
            <w:r>
              <w:rPr>
                <w:color w:val="444444"/>
                <w:sz w:val="20"/>
              </w:rPr>
              <w:t>GPS og FMP gögn — sjálfvirk sync daglega</w:t>
            </w:r>
            <w:r>
              <w:rPr>
                <w:color w:val="444444"/>
                <w:sz w:val="20"/>
              </w:rPr>
              <w:br/>
              <w:t>GPS and FMP data — automatic daily sync</w:t>
            </w:r>
          </w:p>
        </w:tc>
      </w:tr>
      <w:tr w:rsidR="00F76538" w14:paraId="3E8A48B9" w14:textId="77777777">
        <w:trPr>
          <w:jc w:val="center"/>
        </w:trPr>
        <w:tc>
          <w:tcPr>
            <w:tcW w:w="28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14:paraId="69B7DA9C" w14:textId="77777777" w:rsidR="00F76538" w:rsidRDefault="00000000">
            <w:r>
              <w:rPr>
                <w:b/>
                <w:color w:val="2D3561"/>
                <w:sz w:val="20"/>
              </w:rPr>
              <w:t>VALD</w:t>
            </w:r>
          </w:p>
        </w:tc>
        <w:tc>
          <w:tcPr>
            <w:tcW w:w="6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14:paraId="4D4A82D7" w14:textId="77777777" w:rsidR="00F76538" w:rsidRDefault="00000000">
            <w:r>
              <w:rPr>
                <w:color w:val="444444"/>
                <w:sz w:val="20"/>
              </w:rPr>
              <w:t>ForceDecks og ForceFrame — isometric force data</w:t>
            </w:r>
            <w:r>
              <w:rPr>
                <w:color w:val="444444"/>
                <w:sz w:val="20"/>
              </w:rPr>
              <w:br/>
              <w:t>ForceDecks and ForceFrame — isometric force data</w:t>
            </w:r>
          </w:p>
        </w:tc>
      </w:tr>
      <w:tr w:rsidR="00F76538" w14:paraId="7CDA4E9B" w14:textId="77777777">
        <w:trPr>
          <w:jc w:val="center"/>
        </w:trPr>
        <w:tc>
          <w:tcPr>
            <w:tcW w:w="28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0F4F8"/>
          </w:tcPr>
          <w:p w14:paraId="5A14BA25" w14:textId="77777777" w:rsidR="00F76538" w:rsidRDefault="00000000">
            <w:r>
              <w:rPr>
                <w:b/>
                <w:color w:val="2D3561"/>
                <w:sz w:val="20"/>
              </w:rPr>
              <w:t>OptiSigns</w:t>
            </w:r>
          </w:p>
        </w:tc>
        <w:tc>
          <w:tcPr>
            <w:tcW w:w="6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0F4F8"/>
          </w:tcPr>
          <w:p w14:paraId="68360E95" w14:textId="77777777" w:rsidR="00F76538" w:rsidRDefault="00000000">
            <w:r>
              <w:rPr>
                <w:color w:val="444444"/>
                <w:sz w:val="20"/>
              </w:rPr>
              <w:t>Stafræn skilti — readiness og workout schedule á skjá</w:t>
            </w:r>
            <w:r>
              <w:rPr>
                <w:color w:val="444444"/>
                <w:sz w:val="20"/>
              </w:rPr>
              <w:br/>
              <w:t>Digital signage — readiness and workout schedules on screen</w:t>
            </w:r>
          </w:p>
        </w:tc>
      </w:tr>
      <w:tr w:rsidR="00F76538" w14:paraId="4546CC3D" w14:textId="77777777">
        <w:trPr>
          <w:jc w:val="center"/>
        </w:trPr>
        <w:tc>
          <w:tcPr>
            <w:tcW w:w="28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14:paraId="5E068066" w14:textId="77777777" w:rsidR="00F76538" w:rsidRDefault="00F76538"/>
        </w:tc>
        <w:tc>
          <w:tcPr>
            <w:tcW w:w="6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14:paraId="3A78BF11" w14:textId="77777777" w:rsidR="00F76538" w:rsidRDefault="00F76538"/>
        </w:tc>
      </w:tr>
    </w:tbl>
    <w:p w14:paraId="48160A90" w14:textId="77777777" w:rsidR="00F76538" w:rsidRDefault="00F76538"/>
    <w:p w14:paraId="10A01E51" w14:textId="77777777" w:rsidR="00F76538" w:rsidRDefault="00000000">
      <w:pPr>
        <w:pStyle w:val="Heading1"/>
      </w:pPr>
      <w:r>
        <w:t>Áskriftarleiðir  |  Plans</w:t>
      </w:r>
    </w:p>
    <w:p w14:paraId="69B7C165" w14:textId="77777777" w:rsidR="00F76538" w:rsidRDefault="00000000">
      <w:r>
        <w:t>MicroPulse býður upp á þrjár áskriftarleiðir sem henta mismunandi þörfum liða.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F76538" w14:paraId="3EA03047" w14:textId="77777777">
        <w:trPr>
          <w:jc w:val="center"/>
        </w:trPr>
        <w:tc>
          <w:tcPr>
            <w:tcW w:w="28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0F4F8"/>
          </w:tcPr>
          <w:p w14:paraId="498333D4" w14:textId="77777777" w:rsidR="00F76538" w:rsidRDefault="00000000">
            <w:r>
              <w:rPr>
                <w:b/>
                <w:color w:val="1A1A2E"/>
                <w:sz w:val="20"/>
              </w:rPr>
              <w:t>CORE</w:t>
            </w:r>
          </w:p>
        </w:tc>
        <w:tc>
          <w:tcPr>
            <w:tcW w:w="6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0F4F8"/>
          </w:tcPr>
          <w:p w14:paraId="49683AAF" w14:textId="77777777" w:rsidR="00F76538" w:rsidRDefault="00000000">
            <w:r>
              <w:rPr>
                <w:color w:val="444444"/>
                <w:sz w:val="20"/>
              </w:rPr>
              <w:t xml:space="preserve">Grunnáskrift — readiness dashboard, load monitoring, einn GPS provider. </w:t>
            </w:r>
            <w:r>
              <w:rPr>
                <w:color w:val="444444"/>
                <w:sz w:val="20"/>
              </w:rPr>
              <w:br/>
              <w:t>Basic plan — readiness dashboard, load monitoring, single GPS provider.</w:t>
            </w:r>
          </w:p>
        </w:tc>
      </w:tr>
      <w:tr w:rsidR="00F76538" w14:paraId="59203412" w14:textId="77777777">
        <w:trPr>
          <w:jc w:val="center"/>
        </w:trPr>
        <w:tc>
          <w:tcPr>
            <w:tcW w:w="28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14:paraId="2268F26E" w14:textId="77777777" w:rsidR="00F76538" w:rsidRDefault="00000000">
            <w:r>
              <w:rPr>
                <w:b/>
                <w:color w:val="1A1A2E"/>
                <w:sz w:val="20"/>
              </w:rPr>
              <w:t>PRO</w:t>
            </w:r>
          </w:p>
        </w:tc>
        <w:tc>
          <w:tcPr>
            <w:tcW w:w="6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14:paraId="2F29293F" w14:textId="77777777" w:rsidR="00F76538" w:rsidRDefault="00000000">
            <w:r>
              <w:rPr>
                <w:color w:val="444444"/>
                <w:sz w:val="20"/>
              </w:rPr>
              <w:t xml:space="preserve">Viðbótaráskrift — allt í Core + RTP verklag, isometric testing, custom alerts, messages. </w:t>
            </w:r>
            <w:r>
              <w:rPr>
                <w:color w:val="444444"/>
                <w:sz w:val="20"/>
              </w:rPr>
              <w:br/>
              <w:t>Advanced plan — everything in Core + RTP protocol, isometric testing, custom alerts, messages.</w:t>
            </w:r>
          </w:p>
        </w:tc>
      </w:tr>
      <w:tr w:rsidR="00F76538" w14:paraId="06AFA5FF" w14:textId="77777777">
        <w:trPr>
          <w:jc w:val="center"/>
        </w:trPr>
        <w:tc>
          <w:tcPr>
            <w:tcW w:w="28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0F4F8"/>
          </w:tcPr>
          <w:p w14:paraId="437A7CBE" w14:textId="77777777" w:rsidR="00F76538" w:rsidRDefault="00000000">
            <w:r>
              <w:rPr>
                <w:b/>
                <w:color w:val="1A1A2E"/>
                <w:sz w:val="20"/>
              </w:rPr>
              <w:t>ELITE</w:t>
            </w:r>
          </w:p>
        </w:tc>
        <w:tc>
          <w:tcPr>
            <w:tcW w:w="6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0F4F8"/>
          </w:tcPr>
          <w:p w14:paraId="4D105592" w14:textId="77777777" w:rsidR="00F76538" w:rsidRDefault="00000000">
            <w:r>
              <w:rPr>
                <w:color w:val="444444"/>
                <w:sz w:val="20"/>
              </w:rPr>
              <w:t xml:space="preserve">Full áskrift — allt í Pro + club branding, TV display, multi-team, API access. </w:t>
            </w:r>
            <w:r>
              <w:rPr>
                <w:color w:val="444444"/>
                <w:sz w:val="20"/>
              </w:rPr>
              <w:br/>
              <w:t>Full plan — everything in Pro + club branding, TV display, multi-team, API access.</w:t>
            </w:r>
          </w:p>
        </w:tc>
      </w:tr>
      <w:tr w:rsidR="00F76538" w14:paraId="6D145A5E" w14:textId="77777777">
        <w:trPr>
          <w:jc w:val="center"/>
        </w:trPr>
        <w:tc>
          <w:tcPr>
            <w:tcW w:w="283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14:paraId="1B7FE6F4" w14:textId="77777777" w:rsidR="00F76538" w:rsidRDefault="00F76538"/>
        </w:tc>
        <w:tc>
          <w:tcPr>
            <w:tcW w:w="6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 w14:paraId="14CBE4C7" w14:textId="77777777" w:rsidR="00F76538" w:rsidRDefault="00F76538"/>
        </w:tc>
      </w:tr>
    </w:tbl>
    <w:p w14:paraId="40DBAB34" w14:textId="77777777" w:rsidR="00F76538" w:rsidRDefault="00000000">
      <w:r>
        <w:br w:type="page"/>
      </w:r>
    </w:p>
    <w:p w14:paraId="4643C8AD" w14:textId="77777777" w:rsidR="00F76538" w:rsidRDefault="00F76538"/>
    <w:p w14:paraId="31766612" w14:textId="77777777" w:rsidR="00F76538" w:rsidRDefault="00F76538"/>
    <w:p w14:paraId="2636967C" w14:textId="77777777" w:rsidR="00F76538" w:rsidRDefault="00F76538"/>
    <w:p w14:paraId="1737D3A3" w14:textId="77777777" w:rsidR="00F76538" w:rsidRDefault="00000000">
      <w:pPr>
        <w:jc w:val="center"/>
      </w:pPr>
      <w:r>
        <w:rPr>
          <w:b/>
          <w:color w:val="1A1A2E"/>
          <w:sz w:val="44"/>
        </w:rPr>
        <w:t>Hafðu samband  |  Get in Touch</w:t>
      </w:r>
    </w:p>
    <w:p w14:paraId="53BEDDB8" w14:textId="77777777" w:rsidR="00F76538" w:rsidRDefault="00F76538"/>
    <w:p w14:paraId="5C4CBCF3" w14:textId="77777777" w:rsidR="00F76538" w:rsidRDefault="00000000">
      <w:pPr>
        <w:jc w:val="center"/>
      </w:pPr>
      <w:r>
        <w:rPr>
          <w:color w:val="2D3561"/>
          <w:sz w:val="26"/>
        </w:rPr>
        <w:t>micropulse.is</w:t>
      </w:r>
    </w:p>
    <w:p w14:paraId="06F99FB5" w14:textId="77777777" w:rsidR="00F76538" w:rsidRDefault="00000000">
      <w:pPr>
        <w:jc w:val="center"/>
      </w:pPr>
      <w:r>
        <w:rPr>
          <w:color w:val="2D3561"/>
          <w:sz w:val="26"/>
        </w:rPr>
        <w:t>helgi@micropulse.is</w:t>
      </w:r>
    </w:p>
    <w:p w14:paraId="317085AC" w14:textId="77777777" w:rsidR="00F76538" w:rsidRDefault="00F76538"/>
    <w:p w14:paraId="44C4E3B0" w14:textId="77777777" w:rsidR="00F76538" w:rsidRDefault="00000000">
      <w:pPr>
        <w:jc w:val="center"/>
      </w:pPr>
      <w:r>
        <w:rPr>
          <w:i/>
          <w:color w:val="888888"/>
        </w:rPr>
        <w:t>MicroPulse — Built in Iceland for football.</w:t>
      </w:r>
    </w:p>
    <w:sectPr w:rsidR="00F76538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114665">
    <w:abstractNumId w:val="8"/>
  </w:num>
  <w:num w:numId="2" w16cid:durableId="663238803">
    <w:abstractNumId w:val="6"/>
  </w:num>
  <w:num w:numId="3" w16cid:durableId="654182714">
    <w:abstractNumId w:val="5"/>
  </w:num>
  <w:num w:numId="4" w16cid:durableId="1558469138">
    <w:abstractNumId w:val="4"/>
  </w:num>
  <w:num w:numId="5" w16cid:durableId="228612521">
    <w:abstractNumId w:val="7"/>
  </w:num>
  <w:num w:numId="6" w16cid:durableId="232855992">
    <w:abstractNumId w:val="3"/>
  </w:num>
  <w:num w:numId="7" w16cid:durableId="335499420">
    <w:abstractNumId w:val="2"/>
  </w:num>
  <w:num w:numId="8" w16cid:durableId="1473257984">
    <w:abstractNumId w:val="1"/>
  </w:num>
  <w:num w:numId="9" w16cid:durableId="514654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7C8"/>
    <w:rsid w:val="0029639D"/>
    <w:rsid w:val="00326F90"/>
    <w:rsid w:val="00A95A73"/>
    <w:rsid w:val="00AA1D8D"/>
    <w:rsid w:val="00B47730"/>
    <w:rsid w:val="00CB0664"/>
    <w:rsid w:val="00F765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7BC9B4D"/>
  <w14:defaultImageDpi w14:val="300"/>
  <w15:docId w15:val="{14314B0F-689A-064B-92EE-B6154189E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D356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/>
      <w:b/>
      <w:bCs/>
      <w:color w:val="3A506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1424</Words>
  <Characters>9070</Characters>
  <Application>Microsoft Office Word</Application>
  <DocSecurity>0</DocSecurity>
  <Lines>326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Helgi Gudfinnsson</cp:lastModifiedBy>
  <cp:revision>2</cp:revision>
  <dcterms:created xsi:type="dcterms:W3CDTF">2013-12-23T23:15:00Z</dcterms:created>
  <dcterms:modified xsi:type="dcterms:W3CDTF">2026-04-08T22:33:00Z</dcterms:modified>
  <cp:category/>
</cp:coreProperties>
</file>