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416CF5" w14:textId="77777777" w:rsidR="000E1B0A" w:rsidRDefault="000E1B0A">
      <w:pPr>
        <w:spacing w:before="800"/>
      </w:pPr>
    </w:p>
    <w:p w14:paraId="3AFDED36" w14:textId="77777777" w:rsidR="000E1B0A" w:rsidRDefault="00000000">
      <w:pPr>
        <w:spacing w:after="80"/>
        <w:jc w:val="center"/>
      </w:pPr>
      <w:r>
        <w:rPr>
          <w:b/>
          <w:bCs/>
          <w:color w:val="1E3A5F"/>
          <w:sz w:val="64"/>
          <w:szCs w:val="64"/>
        </w:rPr>
        <w:t>MICROPULSE</w:t>
      </w:r>
    </w:p>
    <w:p w14:paraId="3A821459" w14:textId="77777777" w:rsidR="000E1B0A" w:rsidRDefault="00000000">
      <w:pPr>
        <w:spacing w:after="160"/>
        <w:jc w:val="center"/>
      </w:pPr>
      <w:r>
        <w:rPr>
          <w:color w:val="2E6DA4"/>
          <w:sz w:val="36"/>
          <w:szCs w:val="36"/>
        </w:rPr>
        <w:t>Ákvörðunarvélin — Tæknileg lýsing</w:t>
      </w:r>
    </w:p>
    <w:p w14:paraId="2B536B1B" w14:textId="77777777" w:rsidR="000E1B0A" w:rsidRDefault="00000000">
      <w:pPr>
        <w:spacing w:after="600"/>
        <w:jc w:val="center"/>
      </w:pPr>
      <w:r>
        <w:rPr>
          <w:color w:val="374151"/>
          <w:sz w:val="24"/>
          <w:szCs w:val="24"/>
        </w:rPr>
        <w:t>Hvernig kerfið notar allar breyturnar til að komast að réttu mati á hverjum leikmann</w:t>
      </w:r>
    </w:p>
    <w:p w14:paraId="3A40BD4E" w14:textId="77777777" w:rsidR="000E1B0A" w:rsidRDefault="000E1B0A">
      <w:pPr>
        <w:pBdr>
          <w:top w:val="single" w:sz="4" w:space="4" w:color="2E6DA4"/>
        </w:pBdr>
        <w:spacing w:before="40" w:after="40"/>
        <w:jc w:val="center"/>
      </w:pPr>
    </w:p>
    <w:p w14:paraId="60AB32A6" w14:textId="77777777" w:rsidR="000E1B0A" w:rsidRDefault="000E1B0A">
      <w:pPr>
        <w:spacing w:before="400"/>
      </w:pPr>
    </w:p>
    <w:p w14:paraId="22C2F7ED" w14:textId="77777777" w:rsidR="000E1B0A" w:rsidRDefault="00000000">
      <w:pPr>
        <w:pStyle w:val="Heading1"/>
        <w:spacing w:after="160"/>
      </w:pPr>
      <w:r>
        <w:t>1. Inngangur</w:t>
      </w:r>
    </w:p>
    <w:p w14:paraId="2CAE0EF9" w14:textId="77777777" w:rsidR="000E1B0A" w:rsidRDefault="00000000">
      <w:pPr>
        <w:spacing w:before="80" w:after="160"/>
      </w:pPr>
      <w:r>
        <w:rPr>
          <w:color w:val="374151"/>
        </w:rPr>
        <w:t>MicroPulse ákvörðunarvélin (e. decision engine) er fjölþátta kerfi sem sameinar handlægar mælingar, GPS/Catapult gögn, hjártakshraðagögn og líffræðilegar mælingar í eina heildræna ráðleggingu fyrir hvern leikmann daglega. Markmið kerfisins er að gefa þjálfara skýrt svar við spurningunni: Hvernig á að meðhöndla þennan leikmann í æfingu í dag?</w:t>
      </w:r>
    </w:p>
    <w:p w14:paraId="2C813210" w14:textId="77777777" w:rsidR="000E1B0A" w:rsidRDefault="00000000">
      <w:pPr>
        <w:spacing w:before="80" w:after="160"/>
      </w:pPr>
      <w:r>
        <w:rPr>
          <w:color w:val="374151"/>
        </w:rPr>
        <w:t>Í stað þess að reiða sig á eina tölu eða einfalt umferðarljós notar kerfið fjórar sjálfstæðar greiningarlegar einingar — Readiness, Álag (load), Meiðslahætta og Tauganet (neural) — sem eru svo sameinaðar í eitt endanlegt mat.</w:t>
      </w:r>
    </w:p>
    <w:p w14:paraId="736A4DDA" w14:textId="77777777" w:rsidR="000E1B0A" w:rsidRDefault="000E1B0A">
      <w:pPr>
        <w:spacing w:before="160"/>
      </w:pPr>
    </w:p>
    <w:p w14:paraId="50398D52" w14:textId="77777777" w:rsidR="000E1B0A" w:rsidRDefault="00000000">
      <w:pPr>
        <w:pStyle w:val="Heading1"/>
        <w:spacing w:after="160"/>
      </w:pPr>
      <w:r>
        <w:t>2. Uppbygging kerfisins</w:t>
      </w:r>
    </w:p>
    <w:p w14:paraId="4AEF56A2" w14:textId="77777777" w:rsidR="000E1B0A" w:rsidRDefault="00000000">
      <w:pPr>
        <w:spacing w:before="80" w:after="160"/>
      </w:pPr>
      <w:r>
        <w:rPr>
          <w:color w:val="374151"/>
        </w:rPr>
        <w:t>Kerfið er uppbyggt í lögum. Hráar mælieiningar úr mismunandi heimildum fara í gegnum sérhæfðar greiningarlegar einingar og enda í einni ráðlagningu. Myndin hér að neðan sýnir flæðið:</w:t>
      </w:r>
    </w:p>
    <w:p w14:paraId="5ADB6881" w14:textId="77777777" w:rsidR="000E1B0A" w:rsidRDefault="000E1B0A">
      <w:pPr>
        <w:spacing w:before="120"/>
      </w:pP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800"/>
        <w:gridCol w:w="2500"/>
      </w:tblGrid>
      <w:tr w:rsidR="000E1B0A" w14:paraId="3B74098A"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2E450D08" w14:textId="77777777" w:rsidR="000E1B0A" w:rsidRDefault="00000000">
            <w:r>
              <w:rPr>
                <w:b/>
                <w:bCs/>
                <w:color w:val="FFFFFF"/>
                <w:sz w:val="20"/>
                <w:szCs w:val="20"/>
              </w:rPr>
              <w:t>Lag</w:t>
            </w:r>
          </w:p>
        </w:tc>
        <w:tc>
          <w:tcPr>
            <w:tcW w:w="38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2A11C286" w14:textId="77777777" w:rsidR="000E1B0A" w:rsidRDefault="00000000">
            <w:r>
              <w:rPr>
                <w:b/>
                <w:bCs/>
                <w:color w:val="FFFFFF"/>
                <w:sz w:val="20"/>
                <w:szCs w:val="20"/>
              </w:rPr>
              <w:t>Inntök</w:t>
            </w:r>
          </w:p>
        </w:tc>
        <w:tc>
          <w:tcPr>
            <w:tcW w:w="25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066067A0" w14:textId="77777777" w:rsidR="000E1B0A" w:rsidRDefault="00000000">
            <w:r>
              <w:rPr>
                <w:b/>
                <w:bCs/>
                <w:color w:val="FFFFFF"/>
                <w:sz w:val="20"/>
                <w:szCs w:val="20"/>
              </w:rPr>
              <w:t>Úttak</w:t>
            </w:r>
          </w:p>
        </w:tc>
      </w:tr>
      <w:tr w:rsidR="000E1B0A" w14:paraId="7BF9414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6D9ED79C" w14:textId="77777777" w:rsidR="000E1B0A" w:rsidRDefault="00000000">
            <w:r>
              <w:rPr>
                <w:color w:val="374151"/>
                <w:sz w:val="20"/>
                <w:szCs w:val="20"/>
              </w:rPr>
              <w:t>1. Gagnaöflun</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01C26BC5" w14:textId="77777777" w:rsidR="000E1B0A" w:rsidRDefault="00000000">
            <w:r>
              <w:rPr>
                <w:color w:val="374151"/>
                <w:sz w:val="20"/>
                <w:szCs w:val="20"/>
              </w:rPr>
              <w:t>Check-in form, Catapult GPS, VALD CMJ, WHOOP, hjártakshraðar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1AAD0DDB" w14:textId="77777777" w:rsidR="000E1B0A" w:rsidRDefault="00000000">
            <w:r>
              <w:rPr>
                <w:color w:val="374151"/>
                <w:sz w:val="20"/>
                <w:szCs w:val="20"/>
              </w:rPr>
              <w:t>Hrár gagnagrunnur</w:t>
            </w:r>
          </w:p>
        </w:tc>
      </w:tr>
      <w:tr w:rsidR="000E1B0A" w14:paraId="4DEDEE2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24496263" w14:textId="77777777" w:rsidR="000E1B0A" w:rsidRDefault="00000000">
            <w:r>
              <w:rPr>
                <w:color w:val="374151"/>
                <w:sz w:val="20"/>
                <w:szCs w:val="20"/>
              </w:rPr>
              <w:t>2. Normalization</w:t>
            </w:r>
          </w:p>
        </w:tc>
        <w:tc>
          <w:tcPr>
            <w:tcW w:w="38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2E50288A" w14:textId="77777777" w:rsidR="000E1B0A" w:rsidRDefault="00000000">
            <w:r>
              <w:rPr>
                <w:color w:val="374151"/>
                <w:sz w:val="20"/>
                <w:szCs w:val="20"/>
              </w:rPr>
              <w:t>GPS línur, hjartsláttur, RPE, hreyfilogar</w:t>
            </w:r>
          </w:p>
        </w:tc>
        <w:tc>
          <w:tcPr>
            <w:tcW w:w="25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542FEEED" w14:textId="77777777" w:rsidR="000E1B0A" w:rsidRDefault="00000000">
            <w:r>
              <w:rPr>
                <w:color w:val="374151"/>
                <w:sz w:val="20"/>
                <w:szCs w:val="20"/>
              </w:rPr>
              <w:t>Staðlæðar mælieiningar</w:t>
            </w:r>
          </w:p>
        </w:tc>
      </w:tr>
      <w:tr w:rsidR="000E1B0A" w14:paraId="75AA58C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3BD68299" w14:textId="77777777" w:rsidR="000E1B0A" w:rsidRDefault="00000000">
            <w:r>
              <w:rPr>
                <w:color w:val="374151"/>
                <w:sz w:val="20"/>
                <w:szCs w:val="20"/>
              </w:rPr>
              <w:t>3. Greining</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2F5CEA0B" w14:textId="77777777" w:rsidR="000E1B0A" w:rsidRDefault="00000000">
            <w:r>
              <w:rPr>
                <w:color w:val="374151"/>
                <w:sz w:val="20"/>
                <w:szCs w:val="20"/>
              </w:rPr>
              <w:t>Readiness Decision, Injury Risk, Composite Load, Neural</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1A8B8642" w14:textId="77777777" w:rsidR="000E1B0A" w:rsidRDefault="00000000">
            <w:r>
              <w:rPr>
                <w:color w:val="374151"/>
                <w:sz w:val="20"/>
                <w:szCs w:val="20"/>
              </w:rPr>
              <w:t>Fjórar áhrifabreytur</w:t>
            </w:r>
          </w:p>
        </w:tc>
      </w:tr>
      <w:tr w:rsidR="000E1B0A" w14:paraId="28E1BB9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231CE373" w14:textId="77777777" w:rsidR="000E1B0A" w:rsidRDefault="00000000">
            <w:r>
              <w:rPr>
                <w:color w:val="374151"/>
                <w:sz w:val="20"/>
                <w:szCs w:val="20"/>
              </w:rPr>
              <w:t>4. Ákvörðun</w:t>
            </w:r>
          </w:p>
        </w:tc>
        <w:tc>
          <w:tcPr>
            <w:tcW w:w="38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264E70BF" w14:textId="77777777" w:rsidR="000E1B0A" w:rsidRDefault="00000000">
            <w:r>
              <w:rPr>
                <w:color w:val="374151"/>
                <w:sz w:val="20"/>
                <w:szCs w:val="20"/>
              </w:rPr>
              <w:t>buildAthleteDecision()</w:t>
            </w:r>
          </w:p>
        </w:tc>
        <w:tc>
          <w:tcPr>
            <w:tcW w:w="25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2A480B2E" w14:textId="77777777" w:rsidR="000E1B0A" w:rsidRDefault="00000000">
            <w:r>
              <w:rPr>
                <w:color w:val="374151"/>
                <w:sz w:val="20"/>
                <w:szCs w:val="20"/>
              </w:rPr>
              <w:t>athleteState + loadAction + sessionMode</w:t>
            </w:r>
          </w:p>
        </w:tc>
      </w:tr>
      <w:tr w:rsidR="000E1B0A" w14:paraId="57B0CA1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76E6DF41" w14:textId="77777777" w:rsidR="000E1B0A" w:rsidRDefault="00000000">
            <w:r>
              <w:rPr>
                <w:color w:val="374151"/>
                <w:sz w:val="20"/>
                <w:szCs w:val="20"/>
              </w:rPr>
              <w:t>5. Framsetning</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120FB86D" w14:textId="77777777" w:rsidR="000E1B0A" w:rsidRDefault="00000000">
            <w:r>
              <w:rPr>
                <w:color w:val="374151"/>
                <w:sz w:val="20"/>
                <w:szCs w:val="20"/>
              </w:rPr>
              <w:t>Þjálfaramælaborð</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0022F229" w14:textId="77777777" w:rsidR="000E1B0A" w:rsidRDefault="00000000">
            <w:r>
              <w:rPr>
                <w:color w:val="374151"/>
                <w:sz w:val="20"/>
                <w:szCs w:val="20"/>
              </w:rPr>
              <w:t>Litur, badge, ráðlegging</w:t>
            </w:r>
          </w:p>
        </w:tc>
      </w:tr>
    </w:tbl>
    <w:p w14:paraId="34459ADE" w14:textId="77777777" w:rsidR="000E1B0A" w:rsidRDefault="000E1B0A">
      <w:pPr>
        <w:spacing w:before="240"/>
      </w:pPr>
    </w:p>
    <w:p w14:paraId="6D52F596" w14:textId="77777777" w:rsidR="000E1B0A" w:rsidRDefault="00000000">
      <w:pPr>
        <w:pStyle w:val="Heading1"/>
        <w:spacing w:after="160"/>
      </w:pPr>
      <w:r>
        <w:lastRenderedPageBreak/>
        <w:t>3. Dagleg innskráning (Check-in)</w:t>
      </w:r>
    </w:p>
    <w:p w14:paraId="22A46B83" w14:textId="77777777" w:rsidR="000E1B0A" w:rsidRDefault="00000000">
      <w:pPr>
        <w:spacing w:before="80" w:after="160"/>
      </w:pPr>
      <w:r>
        <w:rPr>
          <w:color w:val="374151"/>
        </w:rPr>
        <w:t>Grunnurinn í kerfinu er handlægt check-in sem leikmaðurinn fyllir út á hverjum degi. Spurningar eru á 1–10 kvarða og ná yfir fimm svið:</w:t>
      </w:r>
    </w:p>
    <w:p w14:paraId="18BD4959" w14:textId="77777777" w:rsidR="000E1B0A" w:rsidRDefault="000E1B0A">
      <w:pPr>
        <w:spacing w:before="80"/>
      </w:pPr>
    </w:p>
    <w:p w14:paraId="30B39D1F" w14:textId="77777777" w:rsidR="000E1B0A" w:rsidRDefault="00000000">
      <w:pPr>
        <w:pStyle w:val="ListParagraph"/>
        <w:numPr>
          <w:ilvl w:val="0"/>
          <w:numId w:val="2"/>
        </w:numPr>
        <w:spacing w:before="40" w:after="80"/>
      </w:pPr>
      <w:r>
        <w:rPr>
          <w:color w:val="374151"/>
        </w:rPr>
        <w:t>Svefngæði (sleep quality)</w:t>
      </w:r>
    </w:p>
    <w:p w14:paraId="759F742B" w14:textId="77777777" w:rsidR="000E1B0A" w:rsidRDefault="00000000">
      <w:pPr>
        <w:pStyle w:val="ListParagraph"/>
        <w:numPr>
          <w:ilvl w:val="0"/>
          <w:numId w:val="2"/>
        </w:numPr>
        <w:spacing w:before="40" w:after="80"/>
      </w:pPr>
      <w:r>
        <w:rPr>
          <w:color w:val="374151"/>
        </w:rPr>
        <w:t>Vöðvaverkir (muscle soreness)</w:t>
      </w:r>
    </w:p>
    <w:p w14:paraId="01388186" w14:textId="77777777" w:rsidR="000E1B0A" w:rsidRDefault="00000000">
      <w:pPr>
        <w:pStyle w:val="ListParagraph"/>
        <w:numPr>
          <w:ilvl w:val="0"/>
          <w:numId w:val="2"/>
        </w:numPr>
        <w:spacing w:before="40" w:after="80"/>
      </w:pPr>
      <w:r>
        <w:rPr>
          <w:color w:val="374151"/>
        </w:rPr>
        <w:t>Streita og skap (stress/mood)</w:t>
      </w:r>
    </w:p>
    <w:p w14:paraId="6FCD945E" w14:textId="77777777" w:rsidR="000E1B0A" w:rsidRDefault="00000000">
      <w:pPr>
        <w:pStyle w:val="ListParagraph"/>
        <w:numPr>
          <w:ilvl w:val="0"/>
          <w:numId w:val="2"/>
        </w:numPr>
        <w:spacing w:before="40" w:after="80"/>
      </w:pPr>
      <w:r>
        <w:rPr>
          <w:color w:val="374151"/>
        </w:rPr>
        <w:t>Þreyta og orka (fatigue/energy)</w:t>
      </w:r>
    </w:p>
    <w:p w14:paraId="3CC1DE2C" w14:textId="77777777" w:rsidR="000E1B0A" w:rsidRDefault="00000000">
      <w:pPr>
        <w:pStyle w:val="ListParagraph"/>
        <w:numPr>
          <w:ilvl w:val="0"/>
          <w:numId w:val="2"/>
        </w:numPr>
        <w:spacing w:before="40" w:after="80"/>
      </w:pPr>
      <w:r>
        <w:rPr>
          <w:color w:val="374151"/>
        </w:rPr>
        <w:t>Heildareinkunn (total score)</w:t>
      </w:r>
    </w:p>
    <w:p w14:paraId="7475254F" w14:textId="77777777" w:rsidR="000E1B0A" w:rsidRDefault="000E1B0A">
      <w:pPr>
        <w:spacing w:before="160"/>
      </w:pPr>
    </w:p>
    <w:p w14:paraId="4D25340C" w14:textId="77777777" w:rsidR="000E1B0A" w:rsidRDefault="00000000">
      <w:pPr>
        <w:spacing w:before="80" w:after="160"/>
      </w:pPr>
      <w:r>
        <w:rPr>
          <w:color w:val="374151"/>
        </w:rPr>
        <w:t>Þetta gefur heildarmat (total_score) sem lýsir huglægu ástandi leikmannsins. Þjálfari getur skoðað þessa tölu beint en hún fer einnig inn í tölfræðilega greiningu (z-score og sten) til að setja hana í samhengi við persónulegar grunnlínur leikmannsins.</w:t>
      </w:r>
    </w:p>
    <w:p w14:paraId="274A7CDD" w14:textId="77777777" w:rsidR="000E1B0A" w:rsidRDefault="000E1B0A">
      <w:pPr>
        <w:spacing w:before="160"/>
      </w:pPr>
    </w:p>
    <w:p w14:paraId="6FA4EF37" w14:textId="77777777" w:rsidR="000E1B0A" w:rsidRDefault="00000000">
      <w:pPr>
        <w:pStyle w:val="Heading1"/>
        <w:spacing w:after="160"/>
      </w:pPr>
      <w:r>
        <w:t>4. Z-skor og Sten-skor</w:t>
      </w:r>
    </w:p>
    <w:p w14:paraId="257A1561" w14:textId="77777777" w:rsidR="000E1B0A" w:rsidRDefault="00000000">
      <w:pPr>
        <w:spacing w:before="80" w:after="160"/>
      </w:pPr>
      <w:r>
        <w:rPr>
          <w:color w:val="374151"/>
        </w:rPr>
        <w:t>Z-skorið er miðlæga tölfræðilega tækið í MicroPulse. Það mælir hversu langt núverandi ástand leikmannsins er frá hans eigin persónulegu meðaltali, mælt í staðalfrávikum.</w:t>
      </w:r>
    </w:p>
    <w:p w14:paraId="57930294" w14:textId="77777777" w:rsidR="000E1B0A" w:rsidRDefault="000E1B0A">
      <w:pPr>
        <w:spacing w:before="80"/>
      </w:pP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gridCol w:w="2000"/>
      </w:tblGrid>
      <w:tr w:rsidR="000E1B0A" w14:paraId="2DEDDBA6"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3DD6C786" w14:textId="77777777" w:rsidR="000E1B0A" w:rsidRDefault="00000000">
            <w:r>
              <w:rPr>
                <w:b/>
                <w:bCs/>
                <w:color w:val="FFFFFF"/>
                <w:sz w:val="20"/>
                <w:szCs w:val="20"/>
              </w:rPr>
              <w:t>Z-skor</w:t>
            </w:r>
          </w:p>
        </w:tc>
        <w:tc>
          <w:tcPr>
            <w:tcW w:w="40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73B13EC3" w14:textId="77777777" w:rsidR="000E1B0A" w:rsidRDefault="00000000">
            <w:r>
              <w:rPr>
                <w:b/>
                <w:bCs/>
                <w:color w:val="FFFFFF"/>
                <w:sz w:val="20"/>
                <w:szCs w:val="20"/>
              </w:rPr>
              <w:t>Merking</w:t>
            </w:r>
          </w:p>
        </w:tc>
        <w:tc>
          <w:tcPr>
            <w:tcW w:w="20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71C1ABEF" w14:textId="77777777" w:rsidR="000E1B0A" w:rsidRDefault="00000000">
            <w:r>
              <w:rPr>
                <w:b/>
                <w:bCs/>
                <w:color w:val="FFFFFF"/>
                <w:sz w:val="20"/>
                <w:szCs w:val="20"/>
              </w:rPr>
              <w:t>Sten</w:t>
            </w:r>
          </w:p>
        </w:tc>
      </w:tr>
      <w:tr w:rsidR="000E1B0A" w14:paraId="7FEF913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19103178" w14:textId="77777777" w:rsidR="000E1B0A" w:rsidRDefault="00000000">
            <w:r>
              <w:rPr>
                <w:color w:val="374151"/>
                <w:sz w:val="20"/>
                <w:szCs w:val="20"/>
              </w:rPr>
              <w:t>&gt; +1.5</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1D468AFC" w14:textId="77777777" w:rsidR="000E1B0A" w:rsidRDefault="00000000">
            <w:r>
              <w:rPr>
                <w:color w:val="374151"/>
                <w:sz w:val="20"/>
                <w:szCs w:val="20"/>
              </w:rPr>
              <w:t>Mjög yfir persónulegu meðaltali — frábær dagur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364E967A" w14:textId="77777777" w:rsidR="000E1B0A" w:rsidRDefault="00000000">
            <w:r>
              <w:rPr>
                <w:color w:val="374151"/>
                <w:sz w:val="20"/>
                <w:szCs w:val="20"/>
              </w:rPr>
              <w:t>8–10</w:t>
            </w:r>
          </w:p>
        </w:tc>
      </w:tr>
      <w:tr w:rsidR="000E1B0A" w14:paraId="35458EA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24A4104E" w14:textId="77777777" w:rsidR="000E1B0A" w:rsidRDefault="00000000">
            <w:r>
              <w:rPr>
                <w:color w:val="374151"/>
                <w:sz w:val="20"/>
                <w:szCs w:val="20"/>
              </w:rPr>
              <w:t>+0.5 til +1.5</w:t>
            </w:r>
          </w:p>
        </w:tc>
        <w:tc>
          <w:tcPr>
            <w:tcW w:w="40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451241E6" w14:textId="77777777" w:rsidR="000E1B0A" w:rsidRDefault="00000000">
            <w:r>
              <w:rPr>
                <w:color w:val="374151"/>
                <w:sz w:val="20"/>
                <w:szCs w:val="20"/>
              </w:rPr>
              <w:t>Yfir meðaltali</w:t>
            </w:r>
          </w:p>
        </w:tc>
        <w:tc>
          <w:tcPr>
            <w:tcW w:w="20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6876EBEB" w14:textId="77777777" w:rsidR="000E1B0A" w:rsidRDefault="00000000">
            <w:r>
              <w:rPr>
                <w:color w:val="374151"/>
                <w:sz w:val="20"/>
                <w:szCs w:val="20"/>
              </w:rPr>
              <w:t>6–7</w:t>
            </w:r>
          </w:p>
        </w:tc>
      </w:tr>
      <w:tr w:rsidR="000E1B0A" w14:paraId="4300349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487DA4C8" w14:textId="77777777" w:rsidR="000E1B0A" w:rsidRDefault="00000000">
            <w:r>
              <w:rPr>
                <w:color w:val="374151"/>
                <w:sz w:val="20"/>
                <w:szCs w:val="20"/>
              </w:rPr>
              <w:t>−0.5 til +0.5</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172774E2" w14:textId="77777777" w:rsidR="000E1B0A" w:rsidRDefault="00000000">
            <w:r>
              <w:rPr>
                <w:color w:val="374151"/>
                <w:sz w:val="20"/>
                <w:szCs w:val="20"/>
              </w:rPr>
              <w:t>Á meðaltali (eðlilegt)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5FBBCEFA" w14:textId="77777777" w:rsidR="000E1B0A" w:rsidRDefault="00000000">
            <w:r>
              <w:rPr>
                <w:color w:val="374151"/>
                <w:sz w:val="20"/>
                <w:szCs w:val="20"/>
              </w:rPr>
              <w:t>5–6</w:t>
            </w:r>
          </w:p>
        </w:tc>
      </w:tr>
      <w:tr w:rsidR="000E1B0A" w14:paraId="3581382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79EE9B02" w14:textId="77777777" w:rsidR="000E1B0A" w:rsidRDefault="00000000">
            <w:r>
              <w:rPr>
                <w:color w:val="374151"/>
                <w:sz w:val="20"/>
                <w:szCs w:val="20"/>
              </w:rPr>
              <w:t>−0.5 til −1.5</w:t>
            </w:r>
          </w:p>
        </w:tc>
        <w:tc>
          <w:tcPr>
            <w:tcW w:w="40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51BD9C3A" w14:textId="77777777" w:rsidR="000E1B0A" w:rsidRDefault="00000000">
            <w:r>
              <w:rPr>
                <w:color w:val="374151"/>
                <w:sz w:val="20"/>
                <w:szCs w:val="20"/>
              </w:rPr>
              <w:t>Undir meðaltali — fylgjast með</w:t>
            </w:r>
          </w:p>
        </w:tc>
        <w:tc>
          <w:tcPr>
            <w:tcW w:w="20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721F4AB0" w14:textId="77777777" w:rsidR="000E1B0A" w:rsidRDefault="00000000">
            <w:r>
              <w:rPr>
                <w:color w:val="374151"/>
                <w:sz w:val="20"/>
                <w:szCs w:val="20"/>
              </w:rPr>
              <w:t>3–4</w:t>
            </w:r>
          </w:p>
        </w:tc>
      </w:tr>
      <w:tr w:rsidR="000E1B0A" w14:paraId="1567E60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3954E1F3" w14:textId="77777777" w:rsidR="000E1B0A" w:rsidRDefault="00000000">
            <w:r>
              <w:rPr>
                <w:color w:val="374151"/>
                <w:sz w:val="20"/>
                <w:szCs w:val="20"/>
              </w:rPr>
              <w:t>&lt; −1.5</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086D0BAF" w14:textId="77777777" w:rsidR="000E1B0A" w:rsidRDefault="00000000">
            <w:r>
              <w:rPr>
                <w:color w:val="374151"/>
                <w:sz w:val="20"/>
                <w:szCs w:val="20"/>
              </w:rPr>
              <w:t>Langt undir meðaltali — grípa til aðgerða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5A65FB56" w14:textId="77777777" w:rsidR="000E1B0A" w:rsidRDefault="00000000">
            <w:r>
              <w:rPr>
                <w:color w:val="374151"/>
                <w:sz w:val="20"/>
                <w:szCs w:val="20"/>
              </w:rPr>
              <w:t>1–2</w:t>
            </w:r>
          </w:p>
        </w:tc>
      </w:tr>
    </w:tbl>
    <w:p w14:paraId="4DEFDDC7" w14:textId="77777777" w:rsidR="000E1B0A" w:rsidRDefault="000E1B0A">
      <w:pPr>
        <w:spacing w:before="160"/>
      </w:pPr>
    </w:p>
    <w:p w14:paraId="061BE939" w14:textId="77777777" w:rsidR="000E1B0A" w:rsidRDefault="00000000">
      <w:pPr>
        <w:spacing w:before="80" w:after="160"/>
      </w:pPr>
      <w:r>
        <w:rPr>
          <w:color w:val="374151"/>
        </w:rPr>
        <w:t>Sten-skor (Standardised Ten) er umbreyting á z-skori yfir í 1–10 kvarða og er auðveldara í lestri. Útreikningurinn er: sten = max(1, min(10, round(z × 2 + 5.5))).</w:t>
      </w:r>
    </w:p>
    <w:p w14:paraId="77CEDF95" w14:textId="77777777" w:rsidR="000E1B0A" w:rsidRDefault="00000000">
      <w:pPr>
        <w:pStyle w:val="Heading2"/>
      </w:pPr>
      <w:r>
        <w:t>5. Delta-Z (Δz) — Dagleg breyting</w:t>
      </w:r>
    </w:p>
    <w:p w14:paraId="566459F4" w14:textId="77777777" w:rsidR="000E1B0A" w:rsidRDefault="00000000">
      <w:pPr>
        <w:spacing w:before="80" w:after="160"/>
      </w:pPr>
      <w:r>
        <w:rPr>
          <w:color w:val="374151"/>
        </w:rPr>
        <w:t>Delta-z er munurinn á z-skori dagsins og z-skori gærdagsins. Þetta er mikilvægt þar sem hreyfing er oft táknrænnari en núverandi staða:</w:t>
      </w:r>
    </w:p>
    <w:p w14:paraId="62DBC506" w14:textId="77777777" w:rsidR="000E1B0A" w:rsidRDefault="000E1B0A">
      <w:pPr>
        <w:spacing w:before="80"/>
      </w:pPr>
    </w:p>
    <w:p w14:paraId="242259CA" w14:textId="77777777" w:rsidR="000E1B0A" w:rsidRDefault="00000000">
      <w:pPr>
        <w:pStyle w:val="ListParagraph"/>
        <w:numPr>
          <w:ilvl w:val="0"/>
          <w:numId w:val="2"/>
        </w:numPr>
        <w:spacing w:before="40" w:after="80"/>
      </w:pPr>
      <w:r>
        <w:rPr>
          <w:color w:val="374151"/>
        </w:rPr>
        <w:t>Δz &gt; +0.5 = Leikmaðurinn er að batna hratt — jákvæð þróun</w:t>
      </w:r>
    </w:p>
    <w:p w14:paraId="54DB4F5B" w14:textId="77777777" w:rsidR="000E1B0A" w:rsidRDefault="00000000">
      <w:pPr>
        <w:pStyle w:val="ListParagraph"/>
        <w:numPr>
          <w:ilvl w:val="0"/>
          <w:numId w:val="2"/>
        </w:numPr>
        <w:spacing w:before="40" w:after="80"/>
      </w:pPr>
      <w:r>
        <w:rPr>
          <w:color w:val="374151"/>
        </w:rPr>
        <w:t>Δz nálægt 0 = Stöðug staða</w:t>
      </w:r>
    </w:p>
    <w:p w14:paraId="7C804001" w14:textId="77777777" w:rsidR="000E1B0A" w:rsidRDefault="00000000">
      <w:pPr>
        <w:pStyle w:val="ListParagraph"/>
        <w:numPr>
          <w:ilvl w:val="0"/>
          <w:numId w:val="2"/>
        </w:numPr>
        <w:spacing w:before="40" w:after="80"/>
      </w:pPr>
      <w:r>
        <w:rPr>
          <w:color w:val="374151"/>
        </w:rPr>
        <w:t>Δz &lt; −0.5 = Hratt niðursveifla — hætta á að kerfið grípur inn</w:t>
      </w:r>
    </w:p>
    <w:p w14:paraId="5F24606B" w14:textId="77777777" w:rsidR="000E1B0A" w:rsidRDefault="000E1B0A">
      <w:pPr>
        <w:spacing w:before="160"/>
      </w:pPr>
    </w:p>
    <w:p w14:paraId="1193E508" w14:textId="77777777" w:rsidR="000E1B0A" w:rsidRDefault="00000000">
      <w:pPr>
        <w:spacing w:before="80" w:after="160"/>
      </w:pPr>
      <w:r>
        <w:rPr>
          <w:color w:val="374151"/>
        </w:rPr>
        <w:lastRenderedPageBreak/>
        <w:t>Leikmaður getur verið með z = −1.2 (undir meðaltali) en ef Δz = +0.8 þá er þróunin jákvæð og ráðlegging kerfisins verður önnur en ef Δz = −0.8.</w:t>
      </w:r>
    </w:p>
    <w:p w14:paraId="71C6168E" w14:textId="77777777" w:rsidR="000E1B0A" w:rsidRDefault="000E1B0A">
      <w:pPr>
        <w:spacing w:before="160"/>
      </w:pPr>
    </w:p>
    <w:p w14:paraId="575C3DB2" w14:textId="77777777" w:rsidR="000E1B0A" w:rsidRDefault="00000000">
      <w:pPr>
        <w:pStyle w:val="Heading1"/>
        <w:spacing w:after="160"/>
      </w:pPr>
      <w:r>
        <w:t>6. Volatility — Sveiflur</w:t>
      </w:r>
    </w:p>
    <w:p w14:paraId="08B7B61A" w14:textId="77777777" w:rsidR="000E1B0A" w:rsidRDefault="00000000">
      <w:pPr>
        <w:spacing w:before="80" w:after="160"/>
      </w:pPr>
      <w:r>
        <w:rPr>
          <w:color w:val="374151"/>
        </w:rPr>
        <w:t>Volatility mælir staðalfrávikið á z-skorum leikmannsins yfir síðustu 5 daga. Þetta er mælikvarði á stöðugleika og fyrirsjáanleika:</w:t>
      </w:r>
    </w:p>
    <w:p w14:paraId="0AD1AE28" w14:textId="77777777" w:rsidR="000E1B0A" w:rsidRDefault="000E1B0A">
      <w:pPr>
        <w:spacing w:before="80"/>
      </w:pPr>
    </w:p>
    <w:p w14:paraId="2912FC8A" w14:textId="77777777" w:rsidR="000E1B0A" w:rsidRDefault="00000000">
      <w:pPr>
        <w:pStyle w:val="ListParagraph"/>
        <w:numPr>
          <w:ilvl w:val="0"/>
          <w:numId w:val="2"/>
        </w:numPr>
        <w:spacing w:before="40" w:after="80"/>
      </w:pPr>
      <w:r>
        <w:rPr>
          <w:color w:val="374151"/>
        </w:rPr>
        <w:t>Lág volatility (&lt; 0.5): Kerfisbundið og fyrirsjáanlegt ástand — hægt að treysta gögnunum</w:t>
      </w:r>
    </w:p>
    <w:p w14:paraId="586F02F6" w14:textId="77777777" w:rsidR="000E1B0A" w:rsidRDefault="00000000">
      <w:pPr>
        <w:pStyle w:val="ListParagraph"/>
        <w:numPr>
          <w:ilvl w:val="0"/>
          <w:numId w:val="2"/>
        </w:numPr>
        <w:spacing w:before="40" w:after="80"/>
      </w:pPr>
      <w:r>
        <w:rPr>
          <w:color w:val="374151"/>
        </w:rPr>
        <w:t>Miðlæg volatility (0.5–1.0): Eðlileg sveiflur</w:t>
      </w:r>
    </w:p>
    <w:p w14:paraId="35D1867D" w14:textId="77777777" w:rsidR="000E1B0A" w:rsidRDefault="00000000">
      <w:pPr>
        <w:pStyle w:val="ListParagraph"/>
        <w:numPr>
          <w:ilvl w:val="0"/>
          <w:numId w:val="2"/>
        </w:numPr>
        <w:spacing w:before="40" w:after="80"/>
      </w:pPr>
      <w:r>
        <w:rPr>
          <w:color w:val="374151"/>
        </w:rPr>
        <w:t>Há volatility (&gt; 1.0): Leikmaðurinn er með óreglulegar sveiflur — gæti bent til ofþjálfunar, veikinda eða óreglulegs svefnmunstur</w:t>
      </w:r>
    </w:p>
    <w:p w14:paraId="42212B33" w14:textId="77777777" w:rsidR="000E1B0A" w:rsidRDefault="000E1B0A">
      <w:pPr>
        <w:spacing w:before="160"/>
      </w:pPr>
    </w:p>
    <w:p w14:paraId="0D830970" w14:textId="77777777" w:rsidR="000E1B0A" w:rsidRDefault="00000000">
      <w:pPr>
        <w:spacing w:before="80" w:after="160"/>
      </w:pPr>
      <w:r>
        <w:rPr>
          <w:color w:val="374151"/>
        </w:rPr>
        <w:t>Kerfið notar volatility til að leiðrétta áreiðanleika annarra mælinga. Þegar volatility er há lækkar confidence-skor í endanlegri ráðlagningu.</w:t>
      </w:r>
    </w:p>
    <w:p w14:paraId="770DD338" w14:textId="77777777" w:rsidR="000E1B0A" w:rsidRDefault="000E1B0A">
      <w:pPr>
        <w:spacing w:before="160"/>
      </w:pPr>
    </w:p>
    <w:p w14:paraId="686CFAC3" w14:textId="77777777" w:rsidR="000E1B0A" w:rsidRDefault="00000000">
      <w:pPr>
        <w:pStyle w:val="Heading1"/>
        <w:spacing w:after="160"/>
      </w:pPr>
      <w:r>
        <w:t>7. GPS / Catapult — Ytri álag (External Load)</w:t>
      </w:r>
    </w:p>
    <w:p w14:paraId="37DCE893" w14:textId="77777777" w:rsidR="000E1B0A" w:rsidRDefault="00000000">
      <w:pPr>
        <w:spacing w:before="80" w:after="160"/>
      </w:pPr>
      <w:r>
        <w:rPr>
          <w:color w:val="374151"/>
        </w:rPr>
        <w:t>Catapult GPS mælar líkamlegt álag á líkama leikmanns á hverjum æfingardegi. Gögn eru lesin inn sjálfkrafa og greind í nokkrar flokkar:</w:t>
      </w:r>
    </w:p>
    <w:p w14:paraId="30D33229" w14:textId="77777777" w:rsidR="000E1B0A" w:rsidRDefault="000E1B0A">
      <w:pPr>
        <w:spacing w:before="120"/>
      </w:pPr>
    </w:p>
    <w:p w14:paraId="313811CF" w14:textId="77777777" w:rsidR="000E1B0A" w:rsidRDefault="00000000">
      <w:pPr>
        <w:pStyle w:val="Heading2"/>
      </w:pPr>
      <w:r>
        <w:t>7.1 Grunnmælieiningar</w:t>
      </w:r>
    </w:p>
    <w:p w14:paraId="4F0FED8B" w14:textId="77777777" w:rsidR="000E1B0A" w:rsidRDefault="000E1B0A">
      <w:pPr>
        <w:spacing w:before="80"/>
      </w:pPr>
    </w:p>
    <w:tbl>
      <w:tblPr>
        <w:tblW w:w="7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200"/>
        <w:gridCol w:w="4200"/>
      </w:tblGrid>
      <w:tr w:rsidR="000E1B0A" w14:paraId="0DCFC1AF" w14:textId="77777777">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3118C1F1" w14:textId="77777777" w:rsidR="000E1B0A" w:rsidRDefault="00000000">
            <w:r>
              <w:rPr>
                <w:b/>
                <w:bCs/>
                <w:color w:val="FFFFFF"/>
                <w:sz w:val="20"/>
                <w:szCs w:val="20"/>
              </w:rPr>
              <w:t>Breyta</w:t>
            </w:r>
          </w:p>
        </w:tc>
        <w:tc>
          <w:tcPr>
            <w:tcW w:w="12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1DD5093A" w14:textId="77777777" w:rsidR="000E1B0A" w:rsidRDefault="00000000">
            <w:r>
              <w:rPr>
                <w:b/>
                <w:bCs/>
                <w:color w:val="FFFFFF"/>
                <w:sz w:val="20"/>
                <w:szCs w:val="20"/>
              </w:rPr>
              <w:t>Eining</w:t>
            </w:r>
          </w:p>
        </w:tc>
        <w:tc>
          <w:tcPr>
            <w:tcW w:w="42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10CFC546" w14:textId="77777777" w:rsidR="000E1B0A" w:rsidRDefault="00000000">
            <w:r>
              <w:rPr>
                <w:b/>
                <w:bCs/>
                <w:color w:val="FFFFFF"/>
                <w:sz w:val="20"/>
                <w:szCs w:val="20"/>
              </w:rPr>
              <w:t>Lýsing</w:t>
            </w:r>
          </w:p>
        </w:tc>
      </w:tr>
      <w:tr w:rsidR="000E1B0A" w14:paraId="5B136F1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76461357" w14:textId="77777777" w:rsidR="000E1B0A" w:rsidRDefault="00000000">
            <w:r>
              <w:rPr>
                <w:color w:val="374151"/>
                <w:sz w:val="20"/>
                <w:szCs w:val="20"/>
              </w:rPr>
              <w:t>totalDistance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7960D65B" w14:textId="77777777" w:rsidR="000E1B0A" w:rsidRDefault="00000000">
            <w:r>
              <w:rPr>
                <w:color w:val="374151"/>
                <w:sz w:val="20"/>
                <w:szCs w:val="20"/>
              </w:rPr>
              <w:t>m</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130C5487" w14:textId="77777777" w:rsidR="000E1B0A" w:rsidRDefault="00000000">
            <w:r>
              <w:rPr>
                <w:color w:val="374151"/>
                <w:sz w:val="20"/>
                <w:szCs w:val="20"/>
              </w:rPr>
              <w:t>Heildarvegalengd í æfingu</w:t>
            </w:r>
          </w:p>
        </w:tc>
      </w:tr>
      <w:tr w:rsidR="000E1B0A" w14:paraId="28819D4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1398EFF1" w14:textId="77777777" w:rsidR="000E1B0A" w:rsidRDefault="00000000">
            <w:r>
              <w:rPr>
                <w:color w:val="374151"/>
                <w:sz w:val="20"/>
                <w:szCs w:val="20"/>
              </w:rPr>
              <w:t>hirDist (High-Intensity Running)</w:t>
            </w:r>
          </w:p>
        </w:tc>
        <w:tc>
          <w:tcPr>
            <w:tcW w:w="12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6D39A154" w14:textId="77777777" w:rsidR="000E1B0A" w:rsidRDefault="00000000">
            <w:r>
              <w:rPr>
                <w:color w:val="374151"/>
                <w:sz w:val="20"/>
                <w:szCs w:val="20"/>
              </w:rPr>
              <w:t>m</w:t>
            </w:r>
          </w:p>
        </w:tc>
        <w:tc>
          <w:tcPr>
            <w:tcW w:w="42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56EEF6DF" w14:textId="77777777" w:rsidR="000E1B0A" w:rsidRDefault="00000000">
            <w:r>
              <w:rPr>
                <w:color w:val="374151"/>
                <w:sz w:val="20"/>
                <w:szCs w:val="20"/>
              </w:rPr>
              <w:t>Vegalengd á &gt;19.8 km/klst</w:t>
            </w:r>
          </w:p>
        </w:tc>
      </w:tr>
      <w:tr w:rsidR="000E1B0A" w14:paraId="2871B75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0F7CA071" w14:textId="77777777" w:rsidR="000E1B0A" w:rsidRDefault="00000000">
            <w:r>
              <w:rPr>
                <w:color w:val="374151"/>
                <w:sz w:val="20"/>
                <w:szCs w:val="20"/>
              </w:rPr>
              <w:t>velocityBand6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3B23C021" w14:textId="77777777" w:rsidR="000E1B0A" w:rsidRDefault="00000000">
            <w:r>
              <w:rPr>
                <w:color w:val="374151"/>
                <w:sz w:val="20"/>
                <w:szCs w:val="20"/>
              </w:rPr>
              <w:t>m</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658E8ADA" w14:textId="77777777" w:rsidR="000E1B0A" w:rsidRDefault="00000000">
            <w:r>
              <w:rPr>
                <w:color w:val="374151"/>
                <w:sz w:val="20"/>
                <w:szCs w:val="20"/>
              </w:rPr>
              <w:t>Sprint-vegalengd (&gt;25.2 km/klst)</w:t>
            </w:r>
          </w:p>
        </w:tc>
      </w:tr>
      <w:tr w:rsidR="000E1B0A" w14:paraId="41E9B27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2D9479C0" w14:textId="77777777" w:rsidR="000E1B0A" w:rsidRDefault="00000000">
            <w:r>
              <w:rPr>
                <w:color w:val="374151"/>
                <w:sz w:val="20"/>
                <w:szCs w:val="20"/>
              </w:rPr>
              <w:t>playerLoad</w:t>
            </w:r>
          </w:p>
        </w:tc>
        <w:tc>
          <w:tcPr>
            <w:tcW w:w="12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340F841B" w14:textId="77777777" w:rsidR="000E1B0A" w:rsidRDefault="00000000">
            <w:r>
              <w:rPr>
                <w:color w:val="374151"/>
                <w:sz w:val="20"/>
                <w:szCs w:val="20"/>
              </w:rPr>
              <w:t>AU</w:t>
            </w:r>
          </w:p>
        </w:tc>
        <w:tc>
          <w:tcPr>
            <w:tcW w:w="42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524BD2FA" w14:textId="77777777" w:rsidR="000E1B0A" w:rsidRDefault="00000000">
            <w:r>
              <w:rPr>
                <w:color w:val="374151"/>
                <w:sz w:val="20"/>
                <w:szCs w:val="20"/>
              </w:rPr>
              <w:t>Hröðunarálagi (accelerometer-based)</w:t>
            </w:r>
          </w:p>
        </w:tc>
      </w:tr>
      <w:tr w:rsidR="000E1B0A" w14:paraId="2AB1190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3D712DF1" w14:textId="77777777" w:rsidR="000E1B0A" w:rsidRDefault="00000000">
            <w:r>
              <w:rPr>
                <w:color w:val="374151"/>
                <w:sz w:val="20"/>
                <w:szCs w:val="20"/>
              </w:rPr>
              <w:t>accelerations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39FC49CC" w14:textId="77777777" w:rsidR="000E1B0A" w:rsidRDefault="00000000">
            <w:r>
              <w:rPr>
                <w:color w:val="374151"/>
                <w:sz w:val="20"/>
                <w:szCs w:val="20"/>
              </w:rPr>
              <w:t>fjöldi</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1EA7E962" w14:textId="77777777" w:rsidR="000E1B0A" w:rsidRDefault="00000000">
            <w:r>
              <w:rPr>
                <w:color w:val="374151"/>
                <w:sz w:val="20"/>
                <w:szCs w:val="20"/>
              </w:rPr>
              <w:t>Fjöldi hröðunar yfir þröskuldi</w:t>
            </w:r>
          </w:p>
        </w:tc>
      </w:tr>
      <w:tr w:rsidR="000E1B0A" w14:paraId="7B9A146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67195BB5" w14:textId="77777777" w:rsidR="000E1B0A" w:rsidRDefault="00000000">
            <w:r>
              <w:rPr>
                <w:color w:val="374151"/>
                <w:sz w:val="20"/>
                <w:szCs w:val="20"/>
              </w:rPr>
              <w:t>decelerations</w:t>
            </w:r>
          </w:p>
        </w:tc>
        <w:tc>
          <w:tcPr>
            <w:tcW w:w="12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52E023DE" w14:textId="77777777" w:rsidR="000E1B0A" w:rsidRDefault="00000000">
            <w:r>
              <w:rPr>
                <w:color w:val="374151"/>
                <w:sz w:val="20"/>
                <w:szCs w:val="20"/>
              </w:rPr>
              <w:t>fjöldi</w:t>
            </w:r>
          </w:p>
        </w:tc>
        <w:tc>
          <w:tcPr>
            <w:tcW w:w="42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7BCCD1D0" w14:textId="77777777" w:rsidR="000E1B0A" w:rsidRDefault="00000000">
            <w:r>
              <w:rPr>
                <w:color w:val="374151"/>
                <w:sz w:val="20"/>
                <w:szCs w:val="20"/>
              </w:rPr>
              <w:t>Fjöldi hegninga yfir þröskuldi</w:t>
            </w:r>
          </w:p>
        </w:tc>
      </w:tr>
      <w:tr w:rsidR="000E1B0A" w14:paraId="54BB516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610E3073" w14:textId="77777777" w:rsidR="000E1B0A" w:rsidRDefault="00000000">
            <w:r>
              <w:rPr>
                <w:color w:val="374151"/>
                <w:sz w:val="20"/>
                <w:szCs w:val="20"/>
              </w:rPr>
              <w:t>maxVelocity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7865950C" w14:textId="77777777" w:rsidR="000E1B0A" w:rsidRDefault="00000000">
            <w:r>
              <w:rPr>
                <w:color w:val="374151"/>
                <w:sz w:val="20"/>
                <w:szCs w:val="20"/>
              </w:rPr>
              <w:t>km/klst</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6C13F56D" w14:textId="77777777" w:rsidR="000E1B0A" w:rsidRDefault="00000000">
            <w:r>
              <w:rPr>
                <w:color w:val="374151"/>
                <w:sz w:val="20"/>
                <w:szCs w:val="20"/>
              </w:rPr>
              <w:t>Hæsta hraði í æfingu</w:t>
            </w:r>
          </w:p>
        </w:tc>
      </w:tr>
      <w:tr w:rsidR="000E1B0A" w14:paraId="4B6264C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312ED188" w14:textId="77777777" w:rsidR="000E1B0A" w:rsidRDefault="00000000">
            <w:r>
              <w:rPr>
                <w:color w:val="374151"/>
                <w:sz w:val="20"/>
                <w:szCs w:val="20"/>
              </w:rPr>
              <w:t>avgHeartRate / maxHeartRate</w:t>
            </w:r>
          </w:p>
        </w:tc>
        <w:tc>
          <w:tcPr>
            <w:tcW w:w="12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6C292492" w14:textId="77777777" w:rsidR="000E1B0A" w:rsidRDefault="00000000">
            <w:r>
              <w:rPr>
                <w:color w:val="374151"/>
                <w:sz w:val="20"/>
                <w:szCs w:val="20"/>
              </w:rPr>
              <w:t>bpm</w:t>
            </w:r>
          </w:p>
        </w:tc>
        <w:tc>
          <w:tcPr>
            <w:tcW w:w="42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016CF0E6" w14:textId="77777777" w:rsidR="000E1B0A" w:rsidRDefault="00000000">
            <w:r>
              <w:rPr>
                <w:color w:val="374151"/>
                <w:sz w:val="20"/>
                <w:szCs w:val="20"/>
              </w:rPr>
              <w:t>Meðal- og hámarkspúls</w:t>
            </w:r>
          </w:p>
        </w:tc>
      </w:tr>
      <w:tr w:rsidR="000E1B0A" w14:paraId="29037F7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18C0C2C5" w14:textId="77777777" w:rsidR="000E1B0A" w:rsidRDefault="00000000">
            <w:r>
              <w:rPr>
                <w:color w:val="374151"/>
                <w:sz w:val="20"/>
                <w:szCs w:val="20"/>
              </w:rPr>
              <w:t>hrZone1–hrZone5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35FCBF68" w14:textId="77777777" w:rsidR="000E1B0A" w:rsidRDefault="00000000">
            <w:r>
              <w:rPr>
                <w:color w:val="374151"/>
                <w:sz w:val="20"/>
                <w:szCs w:val="20"/>
              </w:rPr>
              <w:t>sek</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3C47C954" w14:textId="77777777" w:rsidR="000E1B0A" w:rsidRDefault="00000000">
            <w:r>
              <w:rPr>
                <w:color w:val="374151"/>
                <w:sz w:val="20"/>
                <w:szCs w:val="20"/>
              </w:rPr>
              <w:t>Tími í hjartsláttar-hita-svæðum</w:t>
            </w:r>
          </w:p>
        </w:tc>
      </w:tr>
    </w:tbl>
    <w:p w14:paraId="063E0446" w14:textId="77777777" w:rsidR="000E1B0A" w:rsidRDefault="000E1B0A">
      <w:pPr>
        <w:spacing w:before="200"/>
      </w:pPr>
    </w:p>
    <w:p w14:paraId="1436B791" w14:textId="77777777" w:rsidR="000E1B0A" w:rsidRDefault="00000000">
      <w:pPr>
        <w:pStyle w:val="Heading2"/>
      </w:pPr>
      <w:r>
        <w:lastRenderedPageBreak/>
        <w:t>7.2 Spike-útreikningur — Samanlíkun við grunnlínu</w:t>
      </w:r>
    </w:p>
    <w:p w14:paraId="122CE9C1" w14:textId="77777777" w:rsidR="000E1B0A" w:rsidRDefault="00000000">
      <w:pPr>
        <w:spacing w:before="80" w:after="160"/>
      </w:pPr>
      <w:r>
        <w:rPr>
          <w:color w:val="374151"/>
        </w:rPr>
        <w:t>Hvert GPS-gildi er ekki notað beint heldur er það borið saman við 28-daga hreyfilegt meðaltal leikmannsins (chronic28dAvg). Niðurstaðan er spike-hlutfall:</w:t>
      </w:r>
    </w:p>
    <w:p w14:paraId="60104DCE" w14:textId="77777777" w:rsidR="000E1B0A" w:rsidRDefault="000E1B0A">
      <w:pPr>
        <w:spacing w:before="80"/>
      </w:pPr>
    </w:p>
    <w:p w14:paraId="6C85B69E" w14:textId="77777777" w:rsidR="000E1B0A" w:rsidRDefault="00000000">
      <w:pPr>
        <w:pBdr>
          <w:left w:val="single" w:sz="12" w:space="0" w:color="2E6DA4"/>
        </w:pBdr>
        <w:shd w:val="clear" w:color="auto" w:fill="D6E8F5"/>
        <w:spacing w:before="80" w:after="160"/>
        <w:ind w:left="400" w:right="400"/>
        <w:jc w:val="center"/>
      </w:pPr>
      <w:r>
        <w:rPr>
          <w:rFonts w:ascii="Courier New" w:eastAsia="Courier New" w:hAnsi="Courier New" w:cs="Courier New"/>
          <w:b/>
          <w:bCs/>
          <w:color w:val="1E3A5F"/>
        </w:rPr>
        <w:t>spike = today_value ÷ max(chronic28d_average, 0.001)  [girt við 0–3]</w:t>
      </w:r>
    </w:p>
    <w:p w14:paraId="60BBC2FB" w14:textId="77777777" w:rsidR="000E1B0A" w:rsidRDefault="000E1B0A">
      <w:pPr>
        <w:spacing w:before="80"/>
      </w:pPr>
    </w:p>
    <w:p w14:paraId="1E34137E" w14:textId="77777777" w:rsidR="000E1B0A" w:rsidRDefault="00000000">
      <w:pPr>
        <w:spacing w:before="80" w:after="160"/>
      </w:pPr>
      <w:r>
        <w:rPr>
          <w:color w:val="374151"/>
        </w:rPr>
        <w:t>Ef hirSpike = 1.8 þá er High-Intensity Running 80% yfir 28-daga meðaltali leikmanns. Þetta er mikilvægt þar sem sama HIR-vegalengd getur verið eðlileg fyrir einn leikmann en óeðlileg (of há) fyrir annan.</w:t>
      </w:r>
    </w:p>
    <w:p w14:paraId="4EDC895C" w14:textId="77777777" w:rsidR="000E1B0A" w:rsidRDefault="000E1B0A">
      <w:pPr>
        <w:spacing w:before="160"/>
      </w:pPr>
    </w:p>
    <w:p w14:paraId="7D8E7E49" w14:textId="77777777" w:rsidR="000E1B0A" w:rsidRDefault="00000000">
      <w:pPr>
        <w:pStyle w:val="Heading2"/>
      </w:pPr>
      <w:r>
        <w:t>7.3 Neuromuscular Burden Score</w:t>
      </w:r>
    </w:p>
    <w:p w14:paraId="5E8FBDFD" w14:textId="77777777" w:rsidR="000E1B0A" w:rsidRDefault="00000000">
      <w:pPr>
        <w:spacing w:before="80" w:after="160"/>
      </w:pPr>
      <w:r>
        <w:rPr>
          <w:color w:val="374151"/>
        </w:rPr>
        <w:t>Allar GPS-spikes eru svo sameinaðar í eina samsettu tölu — neuromuscularBurdenScore (0–1) — sem mælir taugavöðvábyrgð (neuromuscular stress) í heild sinni. Þetta er vegið meðaltal fimm þátta:</w:t>
      </w:r>
    </w:p>
    <w:p w14:paraId="4B787C55" w14:textId="77777777" w:rsidR="000E1B0A" w:rsidRDefault="000E1B0A">
      <w:pPr>
        <w:spacing w:before="80"/>
      </w:pPr>
    </w:p>
    <w:tbl>
      <w:tblPr>
        <w:tblW w:w="7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400"/>
        <w:gridCol w:w="3300"/>
      </w:tblGrid>
      <w:tr w:rsidR="000E1B0A" w14:paraId="0C155434" w14:textId="77777777">
        <w:tblPrEx>
          <w:tblCellMar>
            <w:top w:w="0" w:type="dxa"/>
            <w:bottom w:w="0" w:type="dxa"/>
          </w:tblCellMar>
        </w:tblPrEx>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6846B885" w14:textId="77777777" w:rsidR="000E1B0A" w:rsidRDefault="00000000">
            <w:r>
              <w:rPr>
                <w:b/>
                <w:bCs/>
                <w:color w:val="FFFFFF"/>
                <w:sz w:val="20"/>
                <w:szCs w:val="20"/>
              </w:rPr>
              <w:t>GPS-þáttur</w:t>
            </w:r>
          </w:p>
        </w:tc>
        <w:tc>
          <w:tcPr>
            <w:tcW w:w="14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7C21B8E1" w14:textId="77777777" w:rsidR="000E1B0A" w:rsidRDefault="00000000">
            <w:r>
              <w:rPr>
                <w:b/>
                <w:bCs/>
                <w:color w:val="FFFFFF"/>
                <w:sz w:val="20"/>
                <w:szCs w:val="20"/>
              </w:rPr>
              <w:t>Þyngd</w:t>
            </w:r>
          </w:p>
        </w:tc>
        <w:tc>
          <w:tcPr>
            <w:tcW w:w="33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34BE8587" w14:textId="77777777" w:rsidR="000E1B0A" w:rsidRDefault="00000000">
            <w:r>
              <w:rPr>
                <w:b/>
                <w:bCs/>
                <w:color w:val="FFFFFF"/>
                <w:sz w:val="20"/>
                <w:szCs w:val="20"/>
              </w:rPr>
              <w:t>Þröskuldar (elevated → high)</w:t>
            </w:r>
          </w:p>
        </w:tc>
      </w:tr>
      <w:tr w:rsidR="000E1B0A" w14:paraId="5AC3DF1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294BFF4C" w14:textId="77777777" w:rsidR="000E1B0A" w:rsidRDefault="00000000">
            <w:r>
              <w:rPr>
                <w:color w:val="374151"/>
                <w:sz w:val="20"/>
                <w:szCs w:val="20"/>
              </w:rPr>
              <w:t>High-Intensity Running spike (hirSpike)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638DC71F" w14:textId="77777777" w:rsidR="000E1B0A" w:rsidRDefault="00000000">
            <w:r>
              <w:rPr>
                <w:color w:val="374151"/>
                <w:sz w:val="20"/>
                <w:szCs w:val="20"/>
              </w:rPr>
              <w:t>34%</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511CD929" w14:textId="77777777" w:rsidR="000E1B0A" w:rsidRDefault="00000000">
            <w:r>
              <w:rPr>
                <w:color w:val="374151"/>
                <w:sz w:val="20"/>
                <w:szCs w:val="20"/>
              </w:rPr>
              <w:t>≥1.15 → ≥1.60</w:t>
            </w:r>
          </w:p>
        </w:tc>
      </w:tr>
      <w:tr w:rsidR="000E1B0A" w14:paraId="6964AF4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27539150" w14:textId="77777777" w:rsidR="000E1B0A" w:rsidRDefault="00000000">
            <w:r>
              <w:rPr>
                <w:color w:val="374151"/>
                <w:sz w:val="20"/>
                <w:szCs w:val="20"/>
              </w:rPr>
              <w:t>Deceleration spike (decelSpike)</w:t>
            </w:r>
          </w:p>
        </w:tc>
        <w:tc>
          <w:tcPr>
            <w:tcW w:w="14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4BFA76DD" w14:textId="77777777" w:rsidR="000E1B0A" w:rsidRDefault="00000000">
            <w:r>
              <w:rPr>
                <w:color w:val="374151"/>
                <w:sz w:val="20"/>
                <w:szCs w:val="20"/>
              </w:rPr>
              <w:t>26%</w:t>
            </w:r>
          </w:p>
        </w:tc>
        <w:tc>
          <w:tcPr>
            <w:tcW w:w="33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62AEDD17" w14:textId="77777777" w:rsidR="000E1B0A" w:rsidRDefault="00000000">
            <w:r>
              <w:rPr>
                <w:color w:val="374151"/>
                <w:sz w:val="20"/>
                <w:szCs w:val="20"/>
              </w:rPr>
              <w:t>≥1.15 → ≥1.60</w:t>
            </w:r>
          </w:p>
        </w:tc>
      </w:tr>
      <w:tr w:rsidR="000E1B0A" w14:paraId="155DFEE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56A4C3D4" w14:textId="77777777" w:rsidR="000E1B0A" w:rsidRDefault="00000000">
            <w:r>
              <w:rPr>
                <w:color w:val="374151"/>
                <w:sz w:val="20"/>
                <w:szCs w:val="20"/>
              </w:rPr>
              <w:t>Density Stress Ratio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09F98D16" w14:textId="77777777" w:rsidR="000E1B0A" w:rsidRDefault="00000000">
            <w:r>
              <w:rPr>
                <w:color w:val="374151"/>
                <w:sz w:val="20"/>
                <w:szCs w:val="20"/>
              </w:rPr>
              <w:t>20%</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45A63C24" w14:textId="77777777" w:rsidR="000E1B0A" w:rsidRDefault="00000000">
            <w:r>
              <w:rPr>
                <w:color w:val="374151"/>
                <w:sz w:val="20"/>
                <w:szCs w:val="20"/>
              </w:rPr>
              <w:t>≥1.10 → ≥1.35</w:t>
            </w:r>
          </w:p>
        </w:tc>
      </w:tr>
      <w:tr w:rsidR="000E1B0A" w14:paraId="1ED92A8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5209BFBC" w14:textId="77777777" w:rsidR="000E1B0A" w:rsidRDefault="00000000">
            <w:r>
              <w:rPr>
                <w:color w:val="374151"/>
                <w:sz w:val="20"/>
                <w:szCs w:val="20"/>
              </w:rPr>
              <w:t>Max Velocity Exposure Ratio</w:t>
            </w:r>
          </w:p>
        </w:tc>
        <w:tc>
          <w:tcPr>
            <w:tcW w:w="14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5B0D6FE1" w14:textId="77777777" w:rsidR="000E1B0A" w:rsidRDefault="00000000">
            <w:r>
              <w:rPr>
                <w:color w:val="374151"/>
                <w:sz w:val="20"/>
                <w:szCs w:val="20"/>
              </w:rPr>
              <w:t>14%</w:t>
            </w:r>
          </w:p>
        </w:tc>
        <w:tc>
          <w:tcPr>
            <w:tcW w:w="33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2D89E9C0" w14:textId="77777777" w:rsidR="000E1B0A" w:rsidRDefault="00000000">
            <w:r>
              <w:rPr>
                <w:color w:val="374151"/>
                <w:sz w:val="20"/>
                <w:szCs w:val="20"/>
              </w:rPr>
              <w:t>≥1.02 → ≥1.12</w:t>
            </w:r>
          </w:p>
        </w:tc>
      </w:tr>
      <w:tr w:rsidR="000E1B0A" w14:paraId="3E094A9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0C40D389" w14:textId="77777777" w:rsidR="000E1B0A" w:rsidRDefault="00000000">
            <w:r>
              <w:rPr>
                <w:color w:val="374151"/>
                <w:sz w:val="20"/>
                <w:szCs w:val="20"/>
              </w:rPr>
              <w:t>Band 6 (Sprint) Exposure Ratio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2DFFF07C" w14:textId="77777777" w:rsidR="000E1B0A" w:rsidRDefault="00000000">
            <w:r>
              <w:rPr>
                <w:color w:val="374151"/>
                <w:sz w:val="20"/>
                <w:szCs w:val="20"/>
              </w:rPr>
              <w:t>6%</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4EB983FC" w14:textId="77777777" w:rsidR="000E1B0A" w:rsidRDefault="00000000">
            <w:r>
              <w:rPr>
                <w:color w:val="374151"/>
                <w:sz w:val="20"/>
                <w:szCs w:val="20"/>
              </w:rPr>
              <w:t>≥1.20 → ≥1.50</w:t>
            </w:r>
          </w:p>
        </w:tc>
      </w:tr>
    </w:tbl>
    <w:p w14:paraId="057E655C" w14:textId="77777777" w:rsidR="000E1B0A" w:rsidRDefault="000E1B0A">
      <w:pPr>
        <w:spacing w:before="200"/>
      </w:pPr>
    </w:p>
    <w:p w14:paraId="5D03353D" w14:textId="77777777" w:rsidR="000E1B0A" w:rsidRDefault="00000000">
      <w:pPr>
        <w:spacing w:before="80" w:after="160"/>
      </w:pPr>
      <w:r>
        <w:rPr>
          <w:color w:val="374151"/>
        </w:rPr>
        <w:t>Burðarskorið fer svo inn í þrjá flokka á externalLoadState: normal, elevated eða high. Þeir eru ákvarðaðir svona:</w:t>
      </w:r>
    </w:p>
    <w:p w14:paraId="5F1E558D" w14:textId="77777777" w:rsidR="000E1B0A" w:rsidRDefault="000E1B0A">
      <w:pPr>
        <w:spacing w:before="80"/>
      </w:pPr>
    </w:p>
    <w:p w14:paraId="29C4EDBF" w14:textId="77777777" w:rsidR="000E1B0A" w:rsidRDefault="00000000">
      <w:pPr>
        <w:pStyle w:val="ListParagraph"/>
        <w:numPr>
          <w:ilvl w:val="0"/>
          <w:numId w:val="2"/>
        </w:numPr>
        <w:spacing w:before="40" w:after="80"/>
      </w:pPr>
      <w:r>
        <w:rPr>
          <w:color w:val="374151"/>
        </w:rPr>
        <w:t>normal: Burðarskor &lt; 0.34 og engar einstaklings-spikes yfir þröskuldum</w:t>
      </w:r>
    </w:p>
    <w:p w14:paraId="02E184F8" w14:textId="77777777" w:rsidR="000E1B0A" w:rsidRDefault="00000000">
      <w:pPr>
        <w:pStyle w:val="ListParagraph"/>
        <w:numPr>
          <w:ilvl w:val="0"/>
          <w:numId w:val="2"/>
        </w:numPr>
        <w:spacing w:before="40" w:after="80"/>
      </w:pPr>
      <w:r>
        <w:rPr>
          <w:color w:val="374151"/>
        </w:rPr>
        <w:t>elevated: ≥1 GPS-þáttur yfir elevated-þröskuldi eða burðarskor ≥ 0.34</w:t>
      </w:r>
    </w:p>
    <w:p w14:paraId="20B6C3A3" w14:textId="77777777" w:rsidR="000E1B0A" w:rsidRDefault="00000000">
      <w:pPr>
        <w:pStyle w:val="ListParagraph"/>
        <w:numPr>
          <w:ilvl w:val="0"/>
          <w:numId w:val="2"/>
        </w:numPr>
        <w:spacing w:before="40" w:after="80"/>
      </w:pPr>
      <w:r>
        <w:rPr>
          <w:color w:val="374151"/>
        </w:rPr>
        <w:t>high: ≥2 GPS-þættir yfir high-þröskuldi eða burðarskor ≥ 0.66</w:t>
      </w:r>
    </w:p>
    <w:p w14:paraId="1E7BF7C5" w14:textId="77777777" w:rsidR="000E1B0A" w:rsidRDefault="000E1B0A">
      <w:pPr>
        <w:spacing w:before="160"/>
      </w:pPr>
    </w:p>
    <w:p w14:paraId="14DD09D9" w14:textId="77777777" w:rsidR="000E1B0A" w:rsidRDefault="00000000">
      <w:pPr>
        <w:pStyle w:val="Heading1"/>
        <w:spacing w:after="160"/>
      </w:pPr>
      <w:r>
        <w:t>8. Innra álag — RPE og ACWR</w:t>
      </w:r>
    </w:p>
    <w:p w14:paraId="7ECF9608" w14:textId="77777777" w:rsidR="000E1B0A" w:rsidRDefault="00000000">
      <w:pPr>
        <w:spacing w:before="80" w:after="160"/>
      </w:pPr>
      <w:r>
        <w:rPr>
          <w:color w:val="374151"/>
        </w:rPr>
        <w:t>Ytri álag mælir hvað gerist utan á leikmann (GPS). Innra álag mælir hvað hann upplifir innan frá (perceived exertion). MicroPulse notar RPE (Rate of Perceived Exertion) á 1–10 kvarða í samsetningu við lengd æfingar í mínútum:</w:t>
      </w:r>
    </w:p>
    <w:p w14:paraId="7CBBA6B1" w14:textId="77777777" w:rsidR="000E1B0A" w:rsidRDefault="000E1B0A">
      <w:pPr>
        <w:spacing w:before="80"/>
      </w:pPr>
    </w:p>
    <w:p w14:paraId="45F6C2D2" w14:textId="77777777" w:rsidR="000E1B0A" w:rsidRDefault="00000000">
      <w:pPr>
        <w:pBdr>
          <w:left w:val="single" w:sz="12" w:space="0" w:color="2E6DA4"/>
        </w:pBdr>
        <w:shd w:val="clear" w:color="auto" w:fill="D6E8F5"/>
        <w:spacing w:before="80" w:after="160"/>
        <w:ind w:left="400" w:right="400"/>
        <w:jc w:val="center"/>
      </w:pPr>
      <w:r>
        <w:rPr>
          <w:rFonts w:ascii="Courier New" w:eastAsia="Courier New" w:hAnsi="Courier New" w:cs="Courier New"/>
          <w:b/>
          <w:bCs/>
          <w:color w:val="1E3A5F"/>
        </w:rPr>
        <w:t>session_load = RPE × duration_minutes</w:t>
      </w:r>
    </w:p>
    <w:p w14:paraId="269CC922" w14:textId="77777777" w:rsidR="000E1B0A" w:rsidRDefault="000E1B0A">
      <w:pPr>
        <w:spacing w:before="80"/>
      </w:pPr>
    </w:p>
    <w:p w14:paraId="67DCE4D5" w14:textId="77777777" w:rsidR="000E1B0A" w:rsidRDefault="00000000">
      <w:pPr>
        <w:spacing w:before="80" w:after="160"/>
      </w:pPr>
      <w:r>
        <w:rPr>
          <w:color w:val="374151"/>
        </w:rPr>
        <w:t>Þetta æfingaálag er svo notað til að reikna ACWR (Acute:Chronic Workload Ratio) eftir Gabbett-líkani:</w:t>
      </w:r>
    </w:p>
    <w:p w14:paraId="2043A429" w14:textId="77777777" w:rsidR="000E1B0A" w:rsidRDefault="000E1B0A">
      <w:pPr>
        <w:spacing w:before="80"/>
      </w:pPr>
    </w:p>
    <w:p w14:paraId="5DFD7822" w14:textId="77777777" w:rsidR="000E1B0A" w:rsidRDefault="00000000">
      <w:pPr>
        <w:pBdr>
          <w:left w:val="single" w:sz="12" w:space="0" w:color="2E6DA4"/>
        </w:pBdr>
        <w:shd w:val="clear" w:color="auto" w:fill="D6E8F5"/>
        <w:spacing w:before="80" w:after="80"/>
        <w:ind w:left="400" w:right="400"/>
        <w:jc w:val="center"/>
      </w:pPr>
      <w:r>
        <w:rPr>
          <w:rFonts w:ascii="Courier New" w:eastAsia="Courier New" w:hAnsi="Courier New" w:cs="Courier New"/>
          <w:color w:val="1E3A5F"/>
        </w:rPr>
        <w:t>acute7 = summa session_load síðustu 7 daga</w:t>
      </w:r>
    </w:p>
    <w:p w14:paraId="5FF695E1" w14:textId="77777777" w:rsidR="000E1B0A" w:rsidRDefault="00000000">
      <w:pPr>
        <w:pBdr>
          <w:left w:val="single" w:sz="12" w:space="0" w:color="2E6DA4"/>
        </w:pBdr>
        <w:shd w:val="clear" w:color="auto" w:fill="D6E8F5"/>
        <w:spacing w:before="40" w:after="80"/>
        <w:ind w:left="400" w:right="400"/>
        <w:jc w:val="center"/>
      </w:pPr>
      <w:r>
        <w:rPr>
          <w:rFonts w:ascii="Courier New" w:eastAsia="Courier New" w:hAnsi="Courier New" w:cs="Courier New"/>
          <w:color w:val="1E3A5F"/>
        </w:rPr>
        <w:t>chronic28 = summa session_load síðustu 28 daga ÷ 4</w:t>
      </w:r>
    </w:p>
    <w:p w14:paraId="11E0B74D" w14:textId="77777777" w:rsidR="000E1B0A" w:rsidRDefault="00000000">
      <w:pPr>
        <w:pBdr>
          <w:left w:val="single" w:sz="12" w:space="0" w:color="2E6DA4"/>
        </w:pBdr>
        <w:shd w:val="clear" w:color="auto" w:fill="D6E8F5"/>
        <w:spacing w:before="40" w:after="160"/>
        <w:ind w:left="400" w:right="400"/>
        <w:jc w:val="center"/>
      </w:pPr>
      <w:r>
        <w:rPr>
          <w:rFonts w:ascii="Courier New" w:eastAsia="Courier New" w:hAnsi="Courier New" w:cs="Courier New"/>
          <w:b/>
          <w:bCs/>
          <w:color w:val="1E3A5F"/>
        </w:rPr>
        <w:t>ACWR = acute7 ÷ chronic28</w:t>
      </w:r>
    </w:p>
    <w:p w14:paraId="74E4C149" w14:textId="77777777" w:rsidR="000E1B0A" w:rsidRDefault="000E1B0A">
      <w:pPr>
        <w:spacing w:before="160"/>
      </w:pPr>
    </w:p>
    <w:tbl>
      <w:tblPr>
        <w:tblW w:w="7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00"/>
        <w:gridCol w:w="2300"/>
      </w:tblGrid>
      <w:tr w:rsidR="000E1B0A" w14:paraId="33486F21"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06D81631" w14:textId="77777777" w:rsidR="000E1B0A" w:rsidRDefault="00000000">
            <w:r>
              <w:rPr>
                <w:b/>
                <w:bCs/>
                <w:color w:val="FFFFFF"/>
                <w:sz w:val="20"/>
                <w:szCs w:val="20"/>
              </w:rPr>
              <w:t>ACWR gildi</w:t>
            </w:r>
          </w:p>
        </w:tc>
        <w:tc>
          <w:tcPr>
            <w:tcW w:w="36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2AD81544" w14:textId="77777777" w:rsidR="000E1B0A" w:rsidRDefault="00000000">
            <w:r>
              <w:rPr>
                <w:b/>
                <w:bCs/>
                <w:color w:val="FFFFFF"/>
                <w:sz w:val="20"/>
                <w:szCs w:val="20"/>
              </w:rPr>
              <w:t>Merking (Gabbett 2016)</w:t>
            </w:r>
          </w:p>
        </w:tc>
        <w:tc>
          <w:tcPr>
            <w:tcW w:w="23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3EB4A5C6" w14:textId="77777777" w:rsidR="000E1B0A" w:rsidRDefault="00000000">
            <w:r>
              <w:rPr>
                <w:b/>
                <w:bCs/>
                <w:color w:val="FFFFFF"/>
                <w:sz w:val="20"/>
                <w:szCs w:val="20"/>
              </w:rPr>
              <w:t>Innra álagsskor</w:t>
            </w:r>
          </w:p>
        </w:tc>
      </w:tr>
      <w:tr w:rsidR="000E1B0A" w14:paraId="355398C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7CDC026D" w14:textId="77777777" w:rsidR="000E1B0A" w:rsidRDefault="00000000">
            <w:r>
              <w:rPr>
                <w:color w:val="374151"/>
                <w:sz w:val="20"/>
                <w:szCs w:val="20"/>
              </w:rPr>
              <w:t>&lt; 0.80</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1F560DB4" w14:textId="77777777" w:rsidR="000E1B0A" w:rsidRDefault="00000000">
            <w:r>
              <w:rPr>
                <w:color w:val="374151"/>
                <w:sz w:val="20"/>
                <w:szCs w:val="20"/>
              </w:rPr>
              <w:t>Ofþjálfun (undertraining) — eintóni og ódreifni</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435880D7" w14:textId="77777777" w:rsidR="000E1B0A" w:rsidRDefault="00000000">
            <w:r>
              <w:rPr>
                <w:color w:val="374151"/>
                <w:sz w:val="20"/>
                <w:szCs w:val="20"/>
              </w:rPr>
              <w:t>0.10 (lítils háttar)</w:t>
            </w:r>
          </w:p>
        </w:tc>
      </w:tr>
      <w:tr w:rsidR="000E1B0A" w14:paraId="0BB361D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631856D1" w14:textId="77777777" w:rsidR="000E1B0A" w:rsidRDefault="00000000">
            <w:r>
              <w:rPr>
                <w:color w:val="374151"/>
                <w:sz w:val="20"/>
                <w:szCs w:val="20"/>
              </w:rPr>
              <w:t>0.80 – 1.30</w:t>
            </w:r>
          </w:p>
        </w:tc>
        <w:tc>
          <w:tcPr>
            <w:tcW w:w="36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37C771EF" w14:textId="77777777" w:rsidR="000E1B0A" w:rsidRDefault="00000000">
            <w:r>
              <w:rPr>
                <w:color w:val="374151"/>
                <w:sz w:val="20"/>
                <w:szCs w:val="20"/>
              </w:rPr>
              <w:t>Besta svæðið — hæfilegt þjálfunarálag</w:t>
            </w:r>
          </w:p>
        </w:tc>
        <w:tc>
          <w:tcPr>
            <w:tcW w:w="23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796AA7C6" w14:textId="77777777" w:rsidR="000E1B0A" w:rsidRDefault="00000000">
            <w:r>
              <w:rPr>
                <w:color w:val="374151"/>
                <w:sz w:val="20"/>
                <w:szCs w:val="20"/>
              </w:rPr>
              <w:t>0.00 (engin áhætta)</w:t>
            </w:r>
          </w:p>
        </w:tc>
      </w:tr>
      <w:tr w:rsidR="000E1B0A" w14:paraId="2EE56D3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7BBD9287" w14:textId="77777777" w:rsidR="000E1B0A" w:rsidRDefault="00000000">
            <w:r>
              <w:rPr>
                <w:color w:val="374151"/>
                <w:sz w:val="20"/>
                <w:szCs w:val="20"/>
              </w:rPr>
              <w:t>1.30 – 1.50</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32AB36EF" w14:textId="77777777" w:rsidR="000E1B0A" w:rsidRDefault="00000000">
            <w:r>
              <w:rPr>
                <w:color w:val="374151"/>
                <w:sz w:val="20"/>
                <w:szCs w:val="20"/>
              </w:rPr>
              <w:t>Varúðarsvæði — spikes yfir grunnlínu</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6D674C42" w14:textId="77777777" w:rsidR="000E1B0A" w:rsidRDefault="00000000">
            <w:r>
              <w:rPr>
                <w:color w:val="374151"/>
                <w:sz w:val="20"/>
                <w:szCs w:val="20"/>
              </w:rPr>
              <w:t>0.50 (miðlægt)</w:t>
            </w:r>
          </w:p>
        </w:tc>
      </w:tr>
      <w:tr w:rsidR="000E1B0A" w14:paraId="200F9DE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329BF71A" w14:textId="77777777" w:rsidR="000E1B0A" w:rsidRDefault="00000000">
            <w:r>
              <w:rPr>
                <w:color w:val="374151"/>
                <w:sz w:val="20"/>
                <w:szCs w:val="20"/>
              </w:rPr>
              <w:t>&gt; 1.50</w:t>
            </w:r>
          </w:p>
        </w:tc>
        <w:tc>
          <w:tcPr>
            <w:tcW w:w="36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246380A8" w14:textId="77777777" w:rsidR="000E1B0A" w:rsidRDefault="00000000">
            <w:r>
              <w:rPr>
                <w:color w:val="374151"/>
                <w:sz w:val="20"/>
                <w:szCs w:val="20"/>
              </w:rPr>
              <w:t>Há meiðslahætta — óhóflegar spikes</w:t>
            </w:r>
          </w:p>
        </w:tc>
        <w:tc>
          <w:tcPr>
            <w:tcW w:w="23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184B6934" w14:textId="77777777" w:rsidR="000E1B0A" w:rsidRDefault="00000000">
            <w:r>
              <w:rPr>
                <w:color w:val="374151"/>
                <w:sz w:val="20"/>
                <w:szCs w:val="20"/>
              </w:rPr>
              <w:t>1.00 (há)</w:t>
            </w:r>
          </w:p>
        </w:tc>
      </w:tr>
    </w:tbl>
    <w:p w14:paraId="12294844" w14:textId="77777777" w:rsidR="000E1B0A" w:rsidRDefault="000E1B0A">
      <w:pPr>
        <w:spacing w:before="160"/>
      </w:pPr>
    </w:p>
    <w:p w14:paraId="54C605A9" w14:textId="77777777" w:rsidR="000E1B0A" w:rsidRDefault="00000000">
      <w:pPr>
        <w:spacing w:before="80" w:after="160"/>
      </w:pPr>
      <w:r>
        <w:rPr>
          <w:color w:val="374151"/>
        </w:rPr>
        <w:t>Til að tryggja gæði gagnanna krefst kerfið minnst 5 raunverulegra (ekki útreiknaðra) RPE-skráninga á 28 dögum áður en ACWR er reiknaður. Ef gögn eru of fá er RPE-þátturinn sleppt og GPS-þátturinn ber þá 80% af samsettu álagi.</w:t>
      </w:r>
    </w:p>
    <w:p w14:paraId="4BD3FDA2" w14:textId="77777777" w:rsidR="000E1B0A" w:rsidRDefault="000E1B0A">
      <w:pPr>
        <w:spacing w:before="160"/>
      </w:pPr>
    </w:p>
    <w:p w14:paraId="1EB61681" w14:textId="77777777" w:rsidR="000E1B0A" w:rsidRDefault="00000000">
      <w:pPr>
        <w:pStyle w:val="Heading1"/>
        <w:spacing w:after="160"/>
      </w:pPr>
      <w:r>
        <w:t>9. Samsettt álag (Composite Load Concern)</w:t>
      </w:r>
    </w:p>
    <w:p w14:paraId="4A8A26DC" w14:textId="77777777" w:rsidR="000E1B0A" w:rsidRDefault="00000000">
      <w:pPr>
        <w:spacing w:before="80" w:after="160"/>
      </w:pPr>
      <w:r>
        <w:rPr>
          <w:color w:val="374151"/>
        </w:rPr>
        <w:t>Þetta er ein af nýlegum uppfærslum kerfisins (apríl 2026). Í stað þess að nota GPS og RPE sem aðskilin kerfi eru þau nú sameinuð í eina breytu sem fer beint inn í ákvörðunarvélina:</w:t>
      </w:r>
    </w:p>
    <w:p w14:paraId="31019127" w14:textId="77777777" w:rsidR="000E1B0A" w:rsidRDefault="000E1B0A">
      <w:pPr>
        <w:spacing w:before="80"/>
      </w:pPr>
    </w:p>
    <w:p w14:paraId="242A46BB" w14:textId="77777777" w:rsidR="000E1B0A" w:rsidRDefault="00000000">
      <w:pPr>
        <w:pBdr>
          <w:left w:val="single" w:sz="12" w:space="0" w:color="2E6DA4"/>
        </w:pBdr>
        <w:shd w:val="clear" w:color="auto" w:fill="D6E8F5"/>
        <w:spacing w:before="80" w:after="160"/>
        <w:ind w:left="400" w:right="400"/>
        <w:jc w:val="center"/>
      </w:pPr>
      <w:r>
        <w:rPr>
          <w:rFonts w:ascii="Courier New" w:eastAsia="Courier New" w:hAnsi="Courier New" w:cs="Courier New"/>
          <w:b/>
          <w:bCs/>
          <w:color w:val="1E3A5F"/>
        </w:rPr>
        <w:t>compositeScore = (RPE-skor × 0.55) + (GPS-burðarskor × 0.45)</w:t>
      </w:r>
    </w:p>
    <w:p w14:paraId="04E84B4E" w14:textId="77777777" w:rsidR="000E1B0A" w:rsidRDefault="000E1B0A">
      <w:pPr>
        <w:spacing w:before="160"/>
      </w:pPr>
    </w:p>
    <w:p w14:paraId="5E9D9ADE" w14:textId="77777777" w:rsidR="000E1B0A" w:rsidRDefault="00000000">
      <w:pPr>
        <w:spacing w:before="80" w:after="160"/>
      </w:pPr>
      <w:r>
        <w:rPr>
          <w:color w:val="374151"/>
        </w:rPr>
        <w:t>Rökin á bak við þessi hlutföll eru: RPE mælir upplifað álag sem er bein spegill á streitu á miðtaugakerfi og hormónakerfi. GPS mælir vélrænt og taugavöðvafræðilegt álag. Báðar mælingar eru nauðsynlegar — há GPS-mæling með lágri RPE (t.d. hraðaæfing án þreytu) og há RPE með lágri GPS (t.d. langt leikur án hlaupa) eru báðar vandamál.</w:t>
      </w:r>
    </w:p>
    <w:p w14:paraId="5F4B24F1" w14:textId="77777777" w:rsidR="000E1B0A" w:rsidRDefault="000E1B0A">
      <w:pPr>
        <w:spacing w:before="80"/>
      </w:pPr>
    </w:p>
    <w:tbl>
      <w:tblPr>
        <w:tblW w:w="7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3300"/>
      </w:tblGrid>
      <w:tr w:rsidR="000E1B0A" w14:paraId="37E4BB7C"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60D519C6" w14:textId="77777777" w:rsidR="000E1B0A" w:rsidRDefault="00000000">
            <w:r>
              <w:rPr>
                <w:b/>
                <w:bCs/>
                <w:color w:val="FFFFFF"/>
                <w:sz w:val="20"/>
                <w:szCs w:val="20"/>
              </w:rPr>
              <w:t>Samsettt skor</w:t>
            </w:r>
          </w:p>
        </w:tc>
        <w:tc>
          <w:tcPr>
            <w:tcW w:w="24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6A4AB42B" w14:textId="77777777" w:rsidR="000E1B0A" w:rsidRDefault="00000000">
            <w:r>
              <w:rPr>
                <w:b/>
                <w:bCs/>
                <w:color w:val="FFFFFF"/>
                <w:sz w:val="20"/>
                <w:szCs w:val="20"/>
              </w:rPr>
              <w:t>Hætta-stig (loadConcernLevel)</w:t>
            </w:r>
          </w:p>
        </w:tc>
        <w:tc>
          <w:tcPr>
            <w:tcW w:w="33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4EEEBD65" w14:textId="77777777" w:rsidR="000E1B0A" w:rsidRDefault="00000000">
            <w:r>
              <w:rPr>
                <w:b/>
                <w:bCs/>
                <w:color w:val="FFFFFF"/>
                <w:sz w:val="20"/>
                <w:szCs w:val="20"/>
              </w:rPr>
              <w:t>Þýðing</w:t>
            </w:r>
          </w:p>
        </w:tc>
      </w:tr>
      <w:tr w:rsidR="000E1B0A" w14:paraId="0BAFA9D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5CF95E2F" w14:textId="77777777" w:rsidR="000E1B0A" w:rsidRDefault="00000000">
            <w:r>
              <w:rPr>
                <w:color w:val="374151"/>
                <w:sz w:val="20"/>
                <w:szCs w:val="20"/>
              </w:rPr>
              <w:t>&lt; 0.15</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659F1E9E" w14:textId="77777777" w:rsidR="000E1B0A" w:rsidRDefault="00000000">
            <w:r>
              <w:rPr>
                <w:color w:val="374151"/>
                <w:sz w:val="20"/>
                <w:szCs w:val="20"/>
              </w:rPr>
              <w:t>none</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246682AB" w14:textId="77777777" w:rsidR="000E1B0A" w:rsidRDefault="00000000">
            <w:r>
              <w:rPr>
                <w:color w:val="374151"/>
                <w:sz w:val="20"/>
                <w:szCs w:val="20"/>
              </w:rPr>
              <w:t>Eðlilegt álag — engar aðgerðar þarf</w:t>
            </w:r>
          </w:p>
        </w:tc>
      </w:tr>
      <w:tr w:rsidR="000E1B0A" w14:paraId="671CA1B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6D13A77F" w14:textId="77777777" w:rsidR="000E1B0A" w:rsidRDefault="00000000">
            <w:r>
              <w:rPr>
                <w:color w:val="374151"/>
                <w:sz w:val="20"/>
                <w:szCs w:val="20"/>
              </w:rPr>
              <w:t>0.15 – 0.40</w:t>
            </w:r>
          </w:p>
        </w:tc>
        <w:tc>
          <w:tcPr>
            <w:tcW w:w="24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260D9FC9" w14:textId="77777777" w:rsidR="000E1B0A" w:rsidRDefault="00000000">
            <w:r>
              <w:rPr>
                <w:color w:val="374151"/>
                <w:sz w:val="20"/>
                <w:szCs w:val="20"/>
              </w:rPr>
              <w:t>low</w:t>
            </w:r>
          </w:p>
        </w:tc>
        <w:tc>
          <w:tcPr>
            <w:tcW w:w="33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73B7A407" w14:textId="77777777" w:rsidR="000E1B0A" w:rsidRDefault="00000000">
            <w:r>
              <w:rPr>
                <w:color w:val="374151"/>
                <w:sz w:val="20"/>
                <w:szCs w:val="20"/>
              </w:rPr>
              <w:t>Létt aukin áhætta — fylgjast með (monitor)</w:t>
            </w:r>
          </w:p>
        </w:tc>
      </w:tr>
      <w:tr w:rsidR="000E1B0A" w14:paraId="08EB536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5074EF60" w14:textId="77777777" w:rsidR="000E1B0A" w:rsidRDefault="00000000">
            <w:r>
              <w:rPr>
                <w:color w:val="374151"/>
                <w:sz w:val="20"/>
                <w:szCs w:val="20"/>
              </w:rPr>
              <w:t>0.40 – 0.68</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3110266B" w14:textId="77777777" w:rsidR="000E1B0A" w:rsidRDefault="00000000">
            <w:r>
              <w:rPr>
                <w:color w:val="374151"/>
                <w:sz w:val="20"/>
                <w:szCs w:val="20"/>
              </w:rPr>
              <w:t>moderate</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539EA9F7" w14:textId="77777777" w:rsidR="000E1B0A" w:rsidRDefault="00000000">
            <w:r>
              <w:rPr>
                <w:color w:val="374151"/>
                <w:sz w:val="20"/>
                <w:szCs w:val="20"/>
              </w:rPr>
              <w:t>Hækkað álag — minnka æfingaálag (reduce)</w:t>
            </w:r>
          </w:p>
        </w:tc>
      </w:tr>
      <w:tr w:rsidR="000E1B0A" w14:paraId="2ECBAFF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46EC6F9D" w14:textId="77777777" w:rsidR="000E1B0A" w:rsidRDefault="00000000">
            <w:r>
              <w:rPr>
                <w:color w:val="374151"/>
                <w:sz w:val="20"/>
                <w:szCs w:val="20"/>
              </w:rPr>
              <w:lastRenderedPageBreak/>
              <w:t>≥ 0.68</w:t>
            </w:r>
          </w:p>
        </w:tc>
        <w:tc>
          <w:tcPr>
            <w:tcW w:w="24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7782ACE7" w14:textId="77777777" w:rsidR="000E1B0A" w:rsidRDefault="00000000">
            <w:r>
              <w:rPr>
                <w:color w:val="374151"/>
                <w:sz w:val="20"/>
                <w:szCs w:val="20"/>
              </w:rPr>
              <w:t>high</w:t>
            </w:r>
          </w:p>
        </w:tc>
        <w:tc>
          <w:tcPr>
            <w:tcW w:w="33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6B301612" w14:textId="77777777" w:rsidR="000E1B0A" w:rsidRDefault="00000000">
            <w:r>
              <w:rPr>
                <w:color w:val="374151"/>
                <w:sz w:val="20"/>
                <w:szCs w:val="20"/>
              </w:rPr>
              <w:t>Há áhætta — takmarka æfingu (cap)</w:t>
            </w:r>
          </w:p>
        </w:tc>
      </w:tr>
    </w:tbl>
    <w:p w14:paraId="572B7C10" w14:textId="77777777" w:rsidR="000E1B0A" w:rsidRDefault="000E1B0A">
      <w:pPr>
        <w:spacing w:before="160"/>
      </w:pPr>
    </w:p>
    <w:p w14:paraId="3A435505" w14:textId="77777777" w:rsidR="000E1B0A" w:rsidRDefault="00000000">
      <w:pPr>
        <w:spacing w:before="80" w:after="160"/>
      </w:pPr>
      <w:r>
        <w:rPr>
          <w:color w:val="374151"/>
        </w:rPr>
        <w:t>Sérstakt öryggisnet er til staðar: ef GPS-state er high en samsettt skor er lítið (vegna skorts á RPE-gögnum) þá er scorið hækkað til að tryggja að lágmark moderate sé gefið. Þetta kemur í veg fyrir að slæm GPS-gögn fari undir radarina.</w:t>
      </w:r>
    </w:p>
    <w:p w14:paraId="4421672D" w14:textId="77777777" w:rsidR="000E1B0A" w:rsidRDefault="000E1B0A">
      <w:pPr>
        <w:spacing w:before="160"/>
      </w:pPr>
    </w:p>
    <w:p w14:paraId="507FF254" w14:textId="77777777" w:rsidR="000E1B0A" w:rsidRDefault="00000000">
      <w:pPr>
        <w:pStyle w:val="Heading1"/>
        <w:spacing w:after="160"/>
      </w:pPr>
      <w:r>
        <w:t>10. CMJ — Counter-Movement Jump (VALD)</w:t>
      </w:r>
    </w:p>
    <w:p w14:paraId="57805735" w14:textId="77777777" w:rsidR="000E1B0A" w:rsidRDefault="00000000">
      <w:pPr>
        <w:spacing w:before="80" w:after="160"/>
      </w:pPr>
      <w:r>
        <w:rPr>
          <w:color w:val="374151"/>
        </w:rPr>
        <w:t>VALD ForceDecks mæla hoppgæðaskor (CMJ) sem er talin besta einstaka merki um stöðu tauganerfakerfisins (neuromuscular status) hjá leikmann. MicroPulse notar CMJ á tvo vegu:</w:t>
      </w:r>
    </w:p>
    <w:p w14:paraId="719E6C29" w14:textId="77777777" w:rsidR="000E1B0A" w:rsidRDefault="000E1B0A">
      <w:pPr>
        <w:spacing w:before="80"/>
      </w:pPr>
    </w:p>
    <w:p w14:paraId="65A84DEA" w14:textId="77777777" w:rsidR="000E1B0A" w:rsidRDefault="00000000">
      <w:pPr>
        <w:pStyle w:val="ListParagraph"/>
        <w:numPr>
          <w:ilvl w:val="0"/>
          <w:numId w:val="2"/>
        </w:numPr>
        <w:spacing w:before="40" w:after="80"/>
      </w:pPr>
      <w:r>
        <w:rPr>
          <w:color w:val="374151"/>
        </w:rPr>
        <w:t>Mælikvarðadag (protocol day): á MD-2 (2 dögum fyrir leik) og MD+1 (daginn eftir leik) þarf leikmaður alltaf CMJ-mælingu</w:t>
      </w:r>
    </w:p>
    <w:p w14:paraId="04C1EEF1" w14:textId="77777777" w:rsidR="000E1B0A" w:rsidRDefault="00000000">
      <w:pPr>
        <w:pStyle w:val="ListParagraph"/>
        <w:numPr>
          <w:ilvl w:val="0"/>
          <w:numId w:val="2"/>
        </w:numPr>
        <w:spacing w:before="40" w:after="80"/>
      </w:pPr>
      <w:r>
        <w:rPr>
          <w:color w:val="374151"/>
        </w:rPr>
        <w:t>Viðbrögðsmerki: ef VALD sýnir neuromuscularFlag = 'yellow' eða 'red' þarf leikmaður að hoppa óháð degi</w:t>
      </w:r>
    </w:p>
    <w:p w14:paraId="1EF83A5E" w14:textId="77777777" w:rsidR="000E1B0A" w:rsidRDefault="00000000">
      <w:pPr>
        <w:pStyle w:val="ListParagraph"/>
        <w:numPr>
          <w:ilvl w:val="0"/>
          <w:numId w:val="2"/>
        </w:numPr>
        <w:spacing w:before="40" w:after="80"/>
      </w:pPr>
      <w:r>
        <w:rPr>
          <w:color w:val="374151"/>
        </w:rPr>
        <w:t>Grunnskráning: ef meira en 7 dagar eru síðan síðasta mæling (cmjFreshnessStatus = 'stale' eða 'missing') þarf endurnýjun</w:t>
      </w:r>
    </w:p>
    <w:p w14:paraId="33E3DF12" w14:textId="77777777" w:rsidR="000E1B0A" w:rsidRDefault="000E1B0A">
      <w:pPr>
        <w:spacing w:before="160"/>
      </w:pPr>
    </w:p>
    <w:p w14:paraId="47F194D9" w14:textId="77777777" w:rsidR="000E1B0A" w:rsidRDefault="00000000">
      <w:pPr>
        <w:spacing w:before="80" w:after="160"/>
      </w:pPr>
      <w:r>
        <w:rPr>
          <w:color w:val="374151"/>
        </w:rPr>
        <w:t>Sjálfur hoppskorið fer inn í readiness-ákvörðun kerfisins en VALD skilar líka tveimur lykilmerkjum:</w:t>
      </w:r>
    </w:p>
    <w:p w14:paraId="19E82479" w14:textId="77777777" w:rsidR="000E1B0A" w:rsidRDefault="000E1B0A">
      <w:pPr>
        <w:spacing w:before="80"/>
      </w:pPr>
    </w:p>
    <w:tbl>
      <w:tblPr>
        <w:tblW w:w="7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3"/>
        <w:gridCol w:w="3101"/>
        <w:gridCol w:w="2166"/>
      </w:tblGrid>
      <w:tr w:rsidR="000E1B0A" w14:paraId="1762E1D9"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79CBEF0D" w14:textId="77777777" w:rsidR="000E1B0A" w:rsidRDefault="00000000">
            <w:r>
              <w:rPr>
                <w:b/>
                <w:bCs/>
                <w:color w:val="FFFFFF"/>
                <w:sz w:val="20"/>
                <w:szCs w:val="20"/>
              </w:rPr>
              <w:t>VALD-breyta</w:t>
            </w:r>
          </w:p>
        </w:tc>
        <w:tc>
          <w:tcPr>
            <w:tcW w:w="32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1F9EAF4D" w14:textId="77777777" w:rsidR="000E1B0A" w:rsidRDefault="00000000">
            <w:r>
              <w:rPr>
                <w:b/>
                <w:bCs/>
                <w:color w:val="FFFFFF"/>
                <w:sz w:val="20"/>
                <w:szCs w:val="20"/>
              </w:rPr>
              <w:t>Lýsing</w:t>
            </w:r>
          </w:p>
        </w:tc>
        <w:tc>
          <w:tcPr>
            <w:tcW w:w="23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25B7CDE7" w14:textId="77777777" w:rsidR="000E1B0A" w:rsidRDefault="00000000">
            <w:r>
              <w:rPr>
                <w:b/>
                <w:bCs/>
                <w:color w:val="FFFFFF"/>
                <w:sz w:val="20"/>
                <w:szCs w:val="20"/>
              </w:rPr>
              <w:t>Áhrif á kerfi</w:t>
            </w:r>
          </w:p>
        </w:tc>
      </w:tr>
      <w:tr w:rsidR="000E1B0A" w14:paraId="093180B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477F0DE2" w14:textId="77777777" w:rsidR="000E1B0A" w:rsidRDefault="00000000">
            <w:r>
              <w:rPr>
                <w:color w:val="374151"/>
                <w:sz w:val="20"/>
                <w:szCs w:val="20"/>
              </w:rPr>
              <w:t>valdReadinessAdjustment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70447EF3" w14:textId="77777777" w:rsidR="000E1B0A" w:rsidRDefault="00000000">
            <w:r>
              <w:rPr>
                <w:color w:val="374151"/>
                <w:sz w:val="20"/>
                <w:szCs w:val="20"/>
              </w:rPr>
              <w:t>Leiðrétting á readiness byggt á CMJ vs. grunnlínu</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0EC7270B" w14:textId="77777777" w:rsidR="000E1B0A" w:rsidRDefault="00000000">
            <w:r>
              <w:rPr>
                <w:color w:val="374151"/>
                <w:sz w:val="20"/>
                <w:szCs w:val="20"/>
              </w:rPr>
              <w:t>Hækkað eða lækkað readiness-mat</w:t>
            </w:r>
          </w:p>
        </w:tc>
      </w:tr>
      <w:tr w:rsidR="000E1B0A" w14:paraId="6644140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4B242E18" w14:textId="77777777" w:rsidR="000E1B0A" w:rsidRDefault="00000000">
            <w:r>
              <w:rPr>
                <w:color w:val="374151"/>
                <w:sz w:val="20"/>
                <w:szCs w:val="20"/>
              </w:rPr>
              <w:t>valdInjuryRiskSignals</w:t>
            </w:r>
          </w:p>
        </w:tc>
        <w:tc>
          <w:tcPr>
            <w:tcW w:w="32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46093658" w14:textId="77777777" w:rsidR="000E1B0A" w:rsidRDefault="00000000">
            <w:r>
              <w:rPr>
                <w:color w:val="374151"/>
                <w:sz w:val="20"/>
                <w:szCs w:val="20"/>
              </w:rPr>
              <w:t>hamstringRiskFlag, groinRiskFlag, neuromuscularRiskFlag</w:t>
            </w:r>
          </w:p>
        </w:tc>
        <w:tc>
          <w:tcPr>
            <w:tcW w:w="23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6A76AFD3" w14:textId="77777777" w:rsidR="000E1B0A" w:rsidRDefault="00000000">
            <w:r>
              <w:rPr>
                <w:color w:val="374151"/>
                <w:sz w:val="20"/>
                <w:szCs w:val="20"/>
              </w:rPr>
              <w:t>Beint inn í Injury Risk Decision</w:t>
            </w:r>
          </w:p>
        </w:tc>
      </w:tr>
    </w:tbl>
    <w:p w14:paraId="5CC163B3" w14:textId="77777777" w:rsidR="000E1B0A" w:rsidRDefault="000E1B0A">
      <w:pPr>
        <w:spacing w:before="160"/>
      </w:pPr>
    </w:p>
    <w:p w14:paraId="021AC058" w14:textId="77777777" w:rsidR="000E1B0A" w:rsidRDefault="00000000">
      <w:pPr>
        <w:pStyle w:val="Heading1"/>
        <w:spacing w:after="160"/>
      </w:pPr>
      <w:r>
        <w:t>11. WHOOP — Líffræðileg mæling</w:t>
      </w:r>
    </w:p>
    <w:p w14:paraId="57519C2D" w14:textId="77777777" w:rsidR="000E1B0A" w:rsidRDefault="00000000">
      <w:pPr>
        <w:spacing w:before="80" w:after="160"/>
      </w:pPr>
      <w:r>
        <w:rPr>
          <w:color w:val="374151"/>
        </w:rPr>
        <w:t>WHOOP rúmleggst við gögn frá GPS og check-in og veitir líffræðileg gögn um hvíld og bata. Mikilvægustu breyturnar:</w:t>
      </w:r>
    </w:p>
    <w:p w14:paraId="70E14AA1" w14:textId="77777777" w:rsidR="000E1B0A" w:rsidRDefault="000E1B0A">
      <w:pPr>
        <w:spacing w:before="80"/>
      </w:pPr>
    </w:p>
    <w:tbl>
      <w:tblPr>
        <w:tblW w:w="7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400"/>
        <w:gridCol w:w="4100"/>
      </w:tblGrid>
      <w:tr w:rsidR="000E1B0A" w14:paraId="257F3BC3"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0DF902FE" w14:textId="77777777" w:rsidR="000E1B0A" w:rsidRDefault="00000000">
            <w:r>
              <w:rPr>
                <w:b/>
                <w:bCs/>
                <w:color w:val="FFFFFF"/>
                <w:sz w:val="20"/>
                <w:szCs w:val="20"/>
              </w:rPr>
              <w:t>WHOOP-breyta</w:t>
            </w:r>
          </w:p>
        </w:tc>
        <w:tc>
          <w:tcPr>
            <w:tcW w:w="14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24F49188" w14:textId="77777777" w:rsidR="000E1B0A" w:rsidRDefault="00000000">
            <w:r>
              <w:rPr>
                <w:b/>
                <w:bCs/>
                <w:color w:val="FFFFFF"/>
                <w:sz w:val="20"/>
                <w:szCs w:val="20"/>
              </w:rPr>
              <w:t>Eining</w:t>
            </w:r>
          </w:p>
        </w:tc>
        <w:tc>
          <w:tcPr>
            <w:tcW w:w="41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557FDE47" w14:textId="77777777" w:rsidR="000E1B0A" w:rsidRDefault="00000000">
            <w:r>
              <w:rPr>
                <w:b/>
                <w:bCs/>
                <w:color w:val="FFFFFF"/>
                <w:sz w:val="20"/>
                <w:szCs w:val="20"/>
              </w:rPr>
              <w:t>Notkun í kerfi</w:t>
            </w:r>
          </w:p>
        </w:tc>
      </w:tr>
      <w:tr w:rsidR="000E1B0A" w14:paraId="300578C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1D2465E2" w14:textId="77777777" w:rsidR="000E1B0A" w:rsidRDefault="00000000">
            <w:r>
              <w:rPr>
                <w:color w:val="374151"/>
                <w:sz w:val="20"/>
                <w:szCs w:val="20"/>
              </w:rPr>
              <w:t>recoveryScore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186551DE" w14:textId="77777777" w:rsidR="000E1B0A" w:rsidRDefault="00000000">
            <w:r>
              <w:rPr>
                <w:color w:val="374151"/>
                <w:sz w:val="20"/>
                <w:szCs w:val="20"/>
              </w:rPr>
              <w:t>0–100%</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02025F0F" w14:textId="77777777" w:rsidR="000E1B0A" w:rsidRDefault="00000000">
            <w:r>
              <w:rPr>
                <w:color w:val="374151"/>
                <w:sz w:val="20"/>
                <w:szCs w:val="20"/>
              </w:rPr>
              <w:t>Beint readiness-stuðull</w:t>
            </w:r>
          </w:p>
        </w:tc>
      </w:tr>
      <w:tr w:rsidR="000E1B0A" w14:paraId="2DACE4A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5CF711DB" w14:textId="77777777" w:rsidR="000E1B0A" w:rsidRDefault="00000000">
            <w:r>
              <w:rPr>
                <w:color w:val="374151"/>
                <w:sz w:val="20"/>
                <w:szCs w:val="20"/>
              </w:rPr>
              <w:t>hrv (Heart Rate Variability)</w:t>
            </w:r>
          </w:p>
        </w:tc>
        <w:tc>
          <w:tcPr>
            <w:tcW w:w="14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0D74EBCF" w14:textId="77777777" w:rsidR="000E1B0A" w:rsidRDefault="00000000">
            <w:r>
              <w:rPr>
                <w:color w:val="374151"/>
                <w:sz w:val="20"/>
                <w:szCs w:val="20"/>
              </w:rPr>
              <w:t>ms</w:t>
            </w:r>
          </w:p>
        </w:tc>
        <w:tc>
          <w:tcPr>
            <w:tcW w:w="41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5987113B" w14:textId="77777777" w:rsidR="000E1B0A" w:rsidRDefault="00000000">
            <w:r>
              <w:rPr>
                <w:color w:val="374151"/>
                <w:sz w:val="20"/>
                <w:szCs w:val="20"/>
              </w:rPr>
              <w:t>Mælikvarði á tauganerfakerfi og streitu</w:t>
            </w:r>
          </w:p>
        </w:tc>
      </w:tr>
      <w:tr w:rsidR="000E1B0A" w14:paraId="270B723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5CCC4A1B" w14:textId="77777777" w:rsidR="000E1B0A" w:rsidRDefault="00000000">
            <w:r>
              <w:rPr>
                <w:color w:val="374151"/>
                <w:sz w:val="20"/>
                <w:szCs w:val="20"/>
              </w:rPr>
              <w:lastRenderedPageBreak/>
              <w:t>restingHr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2443E88B" w14:textId="77777777" w:rsidR="000E1B0A" w:rsidRDefault="00000000">
            <w:r>
              <w:rPr>
                <w:color w:val="374151"/>
                <w:sz w:val="20"/>
                <w:szCs w:val="20"/>
              </w:rPr>
              <w:t>bpm</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5C3CE433" w14:textId="77777777" w:rsidR="000E1B0A" w:rsidRDefault="00000000">
            <w:r>
              <w:rPr>
                <w:color w:val="374151"/>
                <w:sz w:val="20"/>
                <w:szCs w:val="20"/>
              </w:rPr>
              <w:t>Hækkað restingHr = mögulegt veikinda-merki</w:t>
            </w:r>
          </w:p>
        </w:tc>
      </w:tr>
      <w:tr w:rsidR="000E1B0A" w14:paraId="5A7BEB4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7D295ADA" w14:textId="77777777" w:rsidR="000E1B0A" w:rsidRDefault="00000000">
            <w:r>
              <w:rPr>
                <w:color w:val="374151"/>
                <w:sz w:val="20"/>
                <w:szCs w:val="20"/>
              </w:rPr>
              <w:t>sleepPerformance</w:t>
            </w:r>
          </w:p>
        </w:tc>
        <w:tc>
          <w:tcPr>
            <w:tcW w:w="14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368F6A36" w14:textId="77777777" w:rsidR="000E1B0A" w:rsidRDefault="00000000">
            <w:r>
              <w:rPr>
                <w:color w:val="374151"/>
                <w:sz w:val="20"/>
                <w:szCs w:val="20"/>
              </w:rPr>
              <w:t>0–100%</w:t>
            </w:r>
          </w:p>
        </w:tc>
        <w:tc>
          <w:tcPr>
            <w:tcW w:w="41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36EA6D9D" w14:textId="77777777" w:rsidR="000E1B0A" w:rsidRDefault="00000000">
            <w:r>
              <w:rPr>
                <w:color w:val="374151"/>
                <w:sz w:val="20"/>
                <w:szCs w:val="20"/>
              </w:rPr>
              <w:t>Svefngæði — leiðréttir check-in svefnskor</w:t>
            </w:r>
          </w:p>
        </w:tc>
      </w:tr>
      <w:tr w:rsidR="000E1B0A" w14:paraId="0090619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5EFD5144" w14:textId="77777777" w:rsidR="000E1B0A" w:rsidRDefault="00000000">
            <w:r>
              <w:rPr>
                <w:color w:val="374151"/>
                <w:sz w:val="20"/>
                <w:szCs w:val="20"/>
              </w:rPr>
              <w:t>workoutStrain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37237512" w14:textId="77777777" w:rsidR="000E1B0A" w:rsidRDefault="00000000">
            <w:r>
              <w:rPr>
                <w:color w:val="374151"/>
                <w:sz w:val="20"/>
                <w:szCs w:val="20"/>
              </w:rPr>
              <w:t>0–21</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664F056F" w14:textId="77777777" w:rsidR="000E1B0A" w:rsidRDefault="00000000">
            <w:r>
              <w:rPr>
                <w:color w:val="374151"/>
                <w:sz w:val="20"/>
                <w:szCs w:val="20"/>
              </w:rPr>
              <w:t>WHOOP-mat á æfingaálagi dagsins</w:t>
            </w:r>
          </w:p>
        </w:tc>
      </w:tr>
    </w:tbl>
    <w:p w14:paraId="3DFDD2A0" w14:textId="77777777" w:rsidR="000E1B0A" w:rsidRDefault="000E1B0A">
      <w:pPr>
        <w:spacing w:before="160"/>
      </w:pPr>
    </w:p>
    <w:p w14:paraId="4D861101" w14:textId="77777777" w:rsidR="000E1B0A" w:rsidRDefault="00000000">
      <w:pPr>
        <w:spacing w:before="80" w:after="160"/>
      </w:pPr>
      <w:r>
        <w:rPr>
          <w:color w:val="374151"/>
        </w:rPr>
        <w:t>WHOOP-gögn eru í snapshot-formi — kerfið tekur alltaf nýjustu mælinguna og notar hana til að leiðrétta heildarmyndina. Ef WHOOP-gögn eru til staðar og recovery score er lágt getur þetta sjálfstætt dregið leikmann í YELLOW þrátt fyrir annars góð handlæg gögn.</w:t>
      </w:r>
    </w:p>
    <w:p w14:paraId="2B47203E" w14:textId="77777777" w:rsidR="000E1B0A" w:rsidRDefault="000E1B0A">
      <w:pPr>
        <w:spacing w:before="160"/>
      </w:pPr>
    </w:p>
    <w:p w14:paraId="62ACABEF" w14:textId="77777777" w:rsidR="000E1B0A" w:rsidRDefault="00000000">
      <w:pPr>
        <w:pStyle w:val="Heading1"/>
        <w:spacing w:after="160"/>
      </w:pPr>
      <w:r>
        <w:t>12. Readiness Decision — Hvernig þættir eru sameinaðir</w:t>
      </w:r>
    </w:p>
    <w:p w14:paraId="154CDF9F" w14:textId="77777777" w:rsidR="000E1B0A" w:rsidRDefault="00000000">
      <w:pPr>
        <w:spacing w:before="80" w:after="160"/>
      </w:pPr>
      <w:r>
        <w:rPr>
          <w:color w:val="374151"/>
        </w:rPr>
        <w:t>buildExplainableReadinessDecision() tekur alla framangreinda þætti og skilar athleteState (GREEN/YELLOW/RED/GRAY) ásamt skýringarlínum. Röð forgangs er:</w:t>
      </w:r>
    </w:p>
    <w:p w14:paraId="412B8A8A" w14:textId="77777777" w:rsidR="000E1B0A" w:rsidRDefault="000E1B0A">
      <w:pPr>
        <w:spacing w:before="80"/>
      </w:pPr>
    </w:p>
    <w:p w14:paraId="3E6E9751" w14:textId="77777777" w:rsidR="000E1B0A" w:rsidRDefault="00000000">
      <w:pPr>
        <w:pStyle w:val="ListParagraph"/>
        <w:numPr>
          <w:ilvl w:val="0"/>
          <w:numId w:val="2"/>
        </w:numPr>
        <w:spacing w:before="40" w:after="80"/>
      </w:pPr>
      <w:r>
        <w:rPr>
          <w:color w:val="374151"/>
        </w:rPr>
        <w:t>1. GRAY: Engin handlæg check-in gögn — kerfið getur ekki gefið mat</w:t>
      </w:r>
    </w:p>
    <w:p w14:paraId="33AFC755" w14:textId="77777777" w:rsidR="000E1B0A" w:rsidRDefault="00000000">
      <w:pPr>
        <w:pStyle w:val="ListParagraph"/>
        <w:numPr>
          <w:ilvl w:val="0"/>
          <w:numId w:val="2"/>
        </w:numPr>
        <w:spacing w:before="40" w:after="80"/>
      </w:pPr>
      <w:r>
        <w:rPr>
          <w:color w:val="374151"/>
        </w:rPr>
        <w:t>2. RED: Z-skor &lt; −2.0 eða sten ≤ 2 eða GPS-spikes mjög háar eða WHOOP recovery mjög lágt</w:t>
      </w:r>
    </w:p>
    <w:p w14:paraId="797ED799" w14:textId="77777777" w:rsidR="000E1B0A" w:rsidRDefault="00000000">
      <w:pPr>
        <w:pStyle w:val="ListParagraph"/>
        <w:numPr>
          <w:ilvl w:val="0"/>
          <w:numId w:val="2"/>
        </w:numPr>
        <w:spacing w:before="40" w:after="80"/>
      </w:pPr>
      <w:r>
        <w:rPr>
          <w:color w:val="374151"/>
        </w:rPr>
        <w:t>3. YELLOW: Z-skor −1.0 til −2.0 eða Δz &lt; −0.5 eða meðalháar GPS-spikes eða aukin slitgigt (soreness)</w:t>
      </w:r>
    </w:p>
    <w:p w14:paraId="122212FA" w14:textId="77777777" w:rsidR="000E1B0A" w:rsidRDefault="00000000">
      <w:pPr>
        <w:pStyle w:val="ListParagraph"/>
        <w:numPr>
          <w:ilvl w:val="0"/>
          <w:numId w:val="2"/>
        </w:numPr>
        <w:spacing w:before="40" w:after="80"/>
      </w:pPr>
      <w:r>
        <w:rPr>
          <w:color w:val="374151"/>
        </w:rPr>
        <w:t>4. GREEN: Allt innan eðlilegra marka</w:t>
      </w:r>
    </w:p>
    <w:p w14:paraId="403EC72E" w14:textId="77777777" w:rsidR="000E1B0A" w:rsidRDefault="000E1B0A">
      <w:pPr>
        <w:spacing w:before="160"/>
      </w:pPr>
    </w:p>
    <w:p w14:paraId="436BF8B1" w14:textId="77777777" w:rsidR="000E1B0A" w:rsidRDefault="00000000">
      <w:pPr>
        <w:spacing w:before="80" w:after="160"/>
      </w:pPr>
      <w:r>
        <w:rPr>
          <w:color w:val="374151"/>
        </w:rPr>
        <w:t>Kerfið skilar líka confidence-skori (0–1) sem endurspeglar hversu áreiðanleg ráðlegging er. Confidence lækkar ef:</w:t>
      </w:r>
    </w:p>
    <w:p w14:paraId="203074FF" w14:textId="77777777" w:rsidR="000E1B0A" w:rsidRDefault="000E1B0A">
      <w:pPr>
        <w:spacing w:before="80"/>
      </w:pPr>
    </w:p>
    <w:p w14:paraId="7E05142E" w14:textId="77777777" w:rsidR="000E1B0A" w:rsidRDefault="00000000">
      <w:pPr>
        <w:pStyle w:val="ListParagraph"/>
        <w:numPr>
          <w:ilvl w:val="0"/>
          <w:numId w:val="2"/>
        </w:numPr>
        <w:spacing w:before="40" w:after="80"/>
      </w:pPr>
      <w:r>
        <w:rPr>
          <w:color w:val="374151"/>
        </w:rPr>
        <w:t>Volatility er há (sveiflukenndar mælingar)</w:t>
      </w:r>
    </w:p>
    <w:p w14:paraId="23E415BC" w14:textId="77777777" w:rsidR="000E1B0A" w:rsidRDefault="00000000">
      <w:pPr>
        <w:pStyle w:val="ListParagraph"/>
        <w:numPr>
          <w:ilvl w:val="0"/>
          <w:numId w:val="2"/>
        </w:numPr>
        <w:spacing w:before="40" w:after="80"/>
      </w:pPr>
      <w:r>
        <w:rPr>
          <w:color w:val="374151"/>
        </w:rPr>
        <w:t>Fá gögn eru til staðar (&lt; 5 RPE-skráningar, &lt; 10 GPS-dagar o.s.frv.)</w:t>
      </w:r>
    </w:p>
    <w:p w14:paraId="00228BDE" w14:textId="77777777" w:rsidR="000E1B0A" w:rsidRDefault="00000000">
      <w:pPr>
        <w:pStyle w:val="ListParagraph"/>
        <w:numPr>
          <w:ilvl w:val="0"/>
          <w:numId w:val="2"/>
        </w:numPr>
        <w:spacing w:before="40" w:after="80"/>
      </w:pPr>
      <w:r>
        <w:rPr>
          <w:color w:val="374151"/>
        </w:rPr>
        <w:t>Einungis eitt merki af tveimur (RPE eða GPS) er til staðar</w:t>
      </w:r>
    </w:p>
    <w:p w14:paraId="485C6A76" w14:textId="77777777" w:rsidR="000E1B0A" w:rsidRDefault="000E1B0A">
      <w:pPr>
        <w:spacing w:before="160"/>
      </w:pPr>
    </w:p>
    <w:p w14:paraId="1C6D0E28" w14:textId="77777777" w:rsidR="000E1B0A" w:rsidRDefault="00000000">
      <w:pPr>
        <w:pStyle w:val="Heading1"/>
        <w:spacing w:after="160"/>
      </w:pPr>
      <w:r>
        <w:t>13. Meiðslahættumat (Injury Risk Decision)</w:t>
      </w:r>
    </w:p>
    <w:p w14:paraId="1EC4DBDE" w14:textId="77777777" w:rsidR="000E1B0A" w:rsidRDefault="00000000">
      <w:pPr>
        <w:spacing w:before="80" w:after="160"/>
      </w:pPr>
      <w:r>
        <w:rPr>
          <w:color w:val="374151"/>
        </w:rPr>
        <w:t>Þetta er sérstök greining sem fer samhliða readiness-mati. Hún notar GPS-spikes, z-skor, sveiflur og VALD-merki til að meta líkur á bráðum meiðslum:</w:t>
      </w:r>
    </w:p>
    <w:p w14:paraId="01338422" w14:textId="77777777" w:rsidR="000E1B0A" w:rsidRDefault="000E1B0A">
      <w:pPr>
        <w:spacing w:before="80"/>
      </w:pPr>
    </w:p>
    <w:tbl>
      <w:tblPr>
        <w:tblW w:w="7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00"/>
        <w:gridCol w:w="3500"/>
      </w:tblGrid>
      <w:tr w:rsidR="000E1B0A" w14:paraId="435B1536"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3060AD79" w14:textId="77777777" w:rsidR="000E1B0A" w:rsidRDefault="00000000">
            <w:r>
              <w:rPr>
                <w:b/>
                <w:bCs/>
                <w:color w:val="FFFFFF"/>
                <w:sz w:val="20"/>
                <w:szCs w:val="20"/>
              </w:rPr>
              <w:t>Þáttur</w:t>
            </w:r>
          </w:p>
        </w:tc>
        <w:tc>
          <w:tcPr>
            <w:tcW w:w="16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07EBB961" w14:textId="77777777" w:rsidR="000E1B0A" w:rsidRDefault="00000000">
            <w:r>
              <w:rPr>
                <w:b/>
                <w:bCs/>
                <w:color w:val="FFFFFF"/>
                <w:sz w:val="20"/>
                <w:szCs w:val="20"/>
              </w:rPr>
              <w:t>Áhrifastig</w:t>
            </w:r>
          </w:p>
        </w:tc>
        <w:tc>
          <w:tcPr>
            <w:tcW w:w="35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7933629D" w14:textId="77777777" w:rsidR="000E1B0A" w:rsidRDefault="00000000">
            <w:r>
              <w:rPr>
                <w:b/>
                <w:bCs/>
                <w:color w:val="FFFFFF"/>
                <w:sz w:val="20"/>
                <w:szCs w:val="20"/>
              </w:rPr>
              <w:t>Lýsing</w:t>
            </w:r>
          </w:p>
        </w:tc>
      </w:tr>
      <w:tr w:rsidR="000E1B0A" w14:paraId="5CBCCDA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1849978E" w14:textId="77777777" w:rsidR="000E1B0A" w:rsidRDefault="00000000">
            <w:r>
              <w:rPr>
                <w:color w:val="374151"/>
                <w:sz w:val="20"/>
                <w:szCs w:val="20"/>
              </w:rPr>
              <w:t>ACWR &gt; 1.5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5A47DB61" w14:textId="77777777" w:rsidR="000E1B0A" w:rsidRDefault="00000000">
            <w:r>
              <w:rPr>
                <w:color w:val="374151"/>
                <w:sz w:val="20"/>
                <w:szCs w:val="20"/>
              </w:rPr>
              <w:t>Há</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11B80C4E" w14:textId="77777777" w:rsidR="000E1B0A" w:rsidRDefault="00000000">
            <w:r>
              <w:rPr>
                <w:color w:val="374151"/>
                <w:sz w:val="20"/>
                <w:szCs w:val="20"/>
              </w:rPr>
              <w:t>Mesta einstaka forspárbreyta meiðsla (Gabbett 2016)</w:t>
            </w:r>
          </w:p>
        </w:tc>
      </w:tr>
      <w:tr w:rsidR="000E1B0A" w14:paraId="73D53AC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522B284F" w14:textId="77777777" w:rsidR="000E1B0A" w:rsidRDefault="00000000">
            <w:r>
              <w:rPr>
                <w:color w:val="374151"/>
                <w:sz w:val="20"/>
                <w:szCs w:val="20"/>
              </w:rPr>
              <w:lastRenderedPageBreak/>
              <w:t>GPS-spike á HIR eða decel</w:t>
            </w:r>
          </w:p>
        </w:tc>
        <w:tc>
          <w:tcPr>
            <w:tcW w:w="16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5CB63CF5" w14:textId="77777777" w:rsidR="000E1B0A" w:rsidRDefault="00000000">
            <w:r>
              <w:rPr>
                <w:color w:val="374151"/>
                <w:sz w:val="20"/>
                <w:szCs w:val="20"/>
              </w:rPr>
              <w:t>Há</w:t>
            </w:r>
          </w:p>
        </w:tc>
        <w:tc>
          <w:tcPr>
            <w:tcW w:w="35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564D702C" w14:textId="77777777" w:rsidR="000E1B0A" w:rsidRDefault="00000000">
            <w:r>
              <w:rPr>
                <w:color w:val="374151"/>
                <w:sz w:val="20"/>
                <w:szCs w:val="20"/>
              </w:rPr>
              <w:t>Taugavöðvahætta við snögg álagsaukningu</w:t>
            </w:r>
          </w:p>
        </w:tc>
      </w:tr>
      <w:tr w:rsidR="000E1B0A" w14:paraId="6B4F60B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563CA242" w14:textId="77777777" w:rsidR="000E1B0A" w:rsidRDefault="00000000">
            <w:r>
              <w:rPr>
                <w:color w:val="374151"/>
                <w:sz w:val="20"/>
                <w:szCs w:val="20"/>
              </w:rPr>
              <w:t>Z-skor &lt; −1.5 + hátt ACWR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6F29A034" w14:textId="77777777" w:rsidR="000E1B0A" w:rsidRDefault="00000000">
            <w:r>
              <w:rPr>
                <w:color w:val="374151"/>
                <w:sz w:val="20"/>
                <w:szCs w:val="20"/>
              </w:rPr>
              <w:t>Há</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2AF3F01D" w14:textId="77777777" w:rsidR="000E1B0A" w:rsidRDefault="00000000">
            <w:r>
              <w:rPr>
                <w:color w:val="374151"/>
                <w:sz w:val="20"/>
                <w:szCs w:val="20"/>
              </w:rPr>
              <w:t>Þreyta + álagsauki = hæsta hætta</w:t>
            </w:r>
          </w:p>
        </w:tc>
      </w:tr>
      <w:tr w:rsidR="000E1B0A" w14:paraId="16E5BCF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5F3E9164" w14:textId="77777777" w:rsidR="000E1B0A" w:rsidRDefault="00000000">
            <w:r>
              <w:rPr>
                <w:color w:val="374151"/>
                <w:sz w:val="20"/>
                <w:szCs w:val="20"/>
              </w:rPr>
              <w:t>Vöðvaverkir (soreness ≤ 2) + GPS-spike</w:t>
            </w:r>
          </w:p>
        </w:tc>
        <w:tc>
          <w:tcPr>
            <w:tcW w:w="16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7E5C90A7" w14:textId="77777777" w:rsidR="000E1B0A" w:rsidRDefault="00000000">
            <w:r>
              <w:rPr>
                <w:color w:val="374151"/>
                <w:sz w:val="20"/>
                <w:szCs w:val="20"/>
              </w:rPr>
              <w:t>Miðlæg</w:t>
            </w:r>
          </w:p>
        </w:tc>
        <w:tc>
          <w:tcPr>
            <w:tcW w:w="35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40264304" w14:textId="77777777" w:rsidR="000E1B0A" w:rsidRDefault="00000000">
            <w:r>
              <w:rPr>
                <w:color w:val="374151"/>
                <w:sz w:val="20"/>
                <w:szCs w:val="20"/>
              </w:rPr>
              <w:t>Þreytta vöðvar undir álagi</w:t>
            </w:r>
          </w:p>
        </w:tc>
      </w:tr>
      <w:tr w:rsidR="000E1B0A" w14:paraId="215CE34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068EC7F1" w14:textId="77777777" w:rsidR="000E1B0A" w:rsidRDefault="00000000">
            <w:r>
              <w:rPr>
                <w:color w:val="374151"/>
                <w:sz w:val="20"/>
                <w:szCs w:val="20"/>
              </w:rPr>
              <w:t>VALD hamstringRisk / groinRisk</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2E992039" w14:textId="77777777" w:rsidR="000E1B0A" w:rsidRDefault="00000000">
            <w:r>
              <w:rPr>
                <w:color w:val="374151"/>
                <w:sz w:val="20"/>
                <w:szCs w:val="20"/>
              </w:rPr>
              <w:t>Há</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437602F9" w14:textId="77777777" w:rsidR="000E1B0A" w:rsidRDefault="00000000">
            <w:r>
              <w:rPr>
                <w:color w:val="374151"/>
                <w:sz w:val="20"/>
                <w:szCs w:val="20"/>
              </w:rPr>
              <w:t>Kraftmunur milli fóta yfir 10%</w:t>
            </w:r>
          </w:p>
        </w:tc>
      </w:tr>
      <w:tr w:rsidR="000E1B0A" w14:paraId="2FB97D9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0386CB19" w14:textId="77777777" w:rsidR="000E1B0A" w:rsidRDefault="00000000">
            <w:r>
              <w:rPr>
                <w:color w:val="374151"/>
                <w:sz w:val="20"/>
                <w:szCs w:val="20"/>
              </w:rPr>
              <w:t>Mörg YELLOW/RED dög undanfarið</w:t>
            </w:r>
          </w:p>
        </w:tc>
        <w:tc>
          <w:tcPr>
            <w:tcW w:w="16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652A1E13" w14:textId="77777777" w:rsidR="000E1B0A" w:rsidRDefault="00000000">
            <w:r>
              <w:rPr>
                <w:color w:val="374151"/>
                <w:sz w:val="20"/>
                <w:szCs w:val="20"/>
              </w:rPr>
              <w:t>Miðlæg</w:t>
            </w:r>
          </w:p>
        </w:tc>
        <w:tc>
          <w:tcPr>
            <w:tcW w:w="35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1BD0AE40" w14:textId="77777777" w:rsidR="000E1B0A" w:rsidRDefault="00000000">
            <w:r>
              <w:rPr>
                <w:color w:val="374151"/>
                <w:sz w:val="20"/>
                <w:szCs w:val="20"/>
              </w:rPr>
              <w:t>Uppsafnaður bati-skuldi</w:t>
            </w:r>
          </w:p>
        </w:tc>
      </w:tr>
      <w:tr w:rsidR="000E1B0A" w14:paraId="0770C6E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7A1376AC" w14:textId="77777777" w:rsidR="000E1B0A" w:rsidRDefault="00000000">
            <w:r>
              <w:rPr>
                <w:color w:val="374151"/>
                <w:sz w:val="20"/>
                <w:szCs w:val="20"/>
              </w:rPr>
              <w:t>Lélegur svefn (&lt; 50%) + æfingadagur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57BC9181" w14:textId="77777777" w:rsidR="000E1B0A" w:rsidRDefault="00000000">
            <w:r>
              <w:rPr>
                <w:color w:val="374151"/>
                <w:sz w:val="20"/>
                <w:szCs w:val="20"/>
              </w:rPr>
              <w:t>Lág-miðlæg</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7826E6CA" w14:textId="77777777" w:rsidR="000E1B0A" w:rsidRDefault="00000000">
            <w:r>
              <w:rPr>
                <w:color w:val="374151"/>
                <w:sz w:val="20"/>
                <w:szCs w:val="20"/>
              </w:rPr>
              <w:t>Svefnskortur eykur meiðslahættu</w:t>
            </w:r>
          </w:p>
        </w:tc>
      </w:tr>
    </w:tbl>
    <w:p w14:paraId="0C8C2906" w14:textId="77777777" w:rsidR="000E1B0A" w:rsidRDefault="000E1B0A">
      <w:pPr>
        <w:spacing w:before="160"/>
      </w:pPr>
    </w:p>
    <w:p w14:paraId="780E841F" w14:textId="77777777" w:rsidR="000E1B0A" w:rsidRDefault="00000000">
      <w:pPr>
        <w:spacing w:before="80" w:after="160"/>
      </w:pPr>
      <w:r>
        <w:rPr>
          <w:color w:val="374151"/>
        </w:rPr>
        <w:t>Meiðslahættumatið skilar þremur stigum: LOW, MODERATE eða HIGH, ásamt lista af sértækum ástæðum (t.d. ACWR above safe zone, VALD hamstring asymmetry detected).</w:t>
      </w:r>
    </w:p>
    <w:p w14:paraId="5FEF9B43" w14:textId="77777777" w:rsidR="000E1B0A" w:rsidRDefault="000E1B0A">
      <w:pPr>
        <w:spacing w:before="160"/>
      </w:pPr>
    </w:p>
    <w:p w14:paraId="062438E1" w14:textId="77777777" w:rsidR="000E1B0A" w:rsidRDefault="00000000">
      <w:pPr>
        <w:pStyle w:val="Heading1"/>
        <w:spacing w:after="160"/>
      </w:pPr>
      <w:r>
        <w:t>14. Endanleg ákvörðun (buildAthleteDecision)</w:t>
      </w:r>
    </w:p>
    <w:p w14:paraId="36A6B38E" w14:textId="77777777" w:rsidR="000E1B0A" w:rsidRDefault="00000000">
      <w:pPr>
        <w:spacing w:before="80" w:after="160"/>
      </w:pPr>
      <w:r>
        <w:rPr>
          <w:color w:val="374151"/>
        </w:rPr>
        <w:t>Þetta er lokaþrep kerfisins. Það tekur öll fjögur mat (readiness, meiðslahætta, álag, tauganet) og sameinar þau í eina endanlega ráðlagningu. Eftirfarandi hlutarðar verða til:</w:t>
      </w:r>
    </w:p>
    <w:p w14:paraId="344321AF" w14:textId="77777777" w:rsidR="000E1B0A" w:rsidRDefault="000E1B0A">
      <w:pPr>
        <w:spacing w:before="120"/>
      </w:pPr>
    </w:p>
    <w:p w14:paraId="0E6FFAEA" w14:textId="77777777" w:rsidR="000E1B0A" w:rsidRDefault="00000000">
      <w:pPr>
        <w:pStyle w:val="Heading2"/>
      </w:pPr>
      <w:r>
        <w:t>14.1 athleteState — Litur leikmanns</w:t>
      </w:r>
    </w:p>
    <w:p w14:paraId="78F9894B" w14:textId="77777777" w:rsidR="000E1B0A" w:rsidRDefault="000E1B0A">
      <w:pPr>
        <w:spacing w:before="80"/>
      </w:pPr>
    </w:p>
    <w:tbl>
      <w:tblPr>
        <w:tblW w:w="7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6100"/>
      </w:tblGrid>
      <w:tr w:rsidR="000E1B0A" w14:paraId="445AE856"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1814FB7C" w14:textId="77777777" w:rsidR="000E1B0A" w:rsidRDefault="00000000">
            <w:r>
              <w:rPr>
                <w:b/>
                <w:bCs/>
                <w:color w:val="FFFFFF"/>
                <w:sz w:val="20"/>
                <w:szCs w:val="20"/>
              </w:rPr>
              <w:t>Litur</w:t>
            </w:r>
          </w:p>
        </w:tc>
        <w:tc>
          <w:tcPr>
            <w:tcW w:w="61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78007379" w14:textId="77777777" w:rsidR="000E1B0A" w:rsidRDefault="00000000">
            <w:r>
              <w:rPr>
                <w:b/>
                <w:bCs/>
                <w:color w:val="FFFFFF"/>
                <w:sz w:val="20"/>
                <w:szCs w:val="20"/>
              </w:rPr>
              <w:t>Skilyrði</w:t>
            </w:r>
          </w:p>
        </w:tc>
      </w:tr>
      <w:tr w:rsidR="000E1B0A" w14:paraId="269F5F2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6E8FFCFD" w14:textId="77777777" w:rsidR="000E1B0A" w:rsidRDefault="00000000">
            <w:r>
              <w:rPr>
                <w:color w:val="374151"/>
                <w:sz w:val="20"/>
                <w:szCs w:val="20"/>
              </w:rPr>
              <w:t>RED</w:t>
            </w:r>
          </w:p>
        </w:tc>
        <w:tc>
          <w:tcPr>
            <w:tcW w:w="6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24E95645" w14:textId="77777777" w:rsidR="000E1B0A" w:rsidRDefault="00000000">
            <w:r>
              <w:rPr>
                <w:color w:val="374151"/>
                <w:sz w:val="20"/>
                <w:szCs w:val="20"/>
              </w:rPr>
              <w:t>hardBlock = true EÐA rehab EÐA readiness = RED EÐA neural = suppressed EÐA meiðslahætta = high EÐA loadConcernLevel = high</w:t>
            </w:r>
          </w:p>
        </w:tc>
      </w:tr>
      <w:tr w:rsidR="000E1B0A" w14:paraId="3A8DDB8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4B12E71C" w14:textId="77777777" w:rsidR="000E1B0A" w:rsidRDefault="00000000">
            <w:r>
              <w:rPr>
                <w:color w:val="374151"/>
                <w:sz w:val="20"/>
                <w:szCs w:val="20"/>
              </w:rPr>
              <w:t>YELLOW</w:t>
            </w:r>
          </w:p>
        </w:tc>
        <w:tc>
          <w:tcPr>
            <w:tcW w:w="61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2F390BFE" w14:textId="77777777" w:rsidR="000E1B0A" w:rsidRDefault="00000000">
            <w:r>
              <w:rPr>
                <w:color w:val="374151"/>
                <w:sz w:val="20"/>
                <w:szCs w:val="20"/>
              </w:rPr>
              <w:t>readiness = YELLOW EÐA neural = caution EÐA meiðslahætta = moderate EÐA loadConcernLevel = moderate</w:t>
            </w:r>
          </w:p>
        </w:tc>
      </w:tr>
      <w:tr w:rsidR="000E1B0A" w14:paraId="0303BC7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6F2C869D" w14:textId="77777777" w:rsidR="000E1B0A" w:rsidRDefault="00000000">
            <w:r>
              <w:rPr>
                <w:color w:val="374151"/>
                <w:sz w:val="20"/>
                <w:szCs w:val="20"/>
              </w:rPr>
              <w:t>GREEN</w:t>
            </w:r>
          </w:p>
        </w:tc>
        <w:tc>
          <w:tcPr>
            <w:tcW w:w="6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1A351F70" w14:textId="77777777" w:rsidR="000E1B0A" w:rsidRDefault="00000000">
            <w:r>
              <w:rPr>
                <w:color w:val="374151"/>
                <w:sz w:val="20"/>
                <w:szCs w:val="20"/>
              </w:rPr>
              <w:t>Allt eðlilegt — engin rauð eða gul merki</w:t>
            </w:r>
          </w:p>
        </w:tc>
      </w:tr>
      <w:tr w:rsidR="000E1B0A" w14:paraId="637B971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41620496" w14:textId="77777777" w:rsidR="000E1B0A" w:rsidRDefault="00000000">
            <w:r>
              <w:rPr>
                <w:color w:val="374151"/>
                <w:sz w:val="20"/>
                <w:szCs w:val="20"/>
              </w:rPr>
              <w:t>GRAY</w:t>
            </w:r>
          </w:p>
        </w:tc>
        <w:tc>
          <w:tcPr>
            <w:tcW w:w="61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6856C2C9" w14:textId="77777777" w:rsidR="000E1B0A" w:rsidRDefault="00000000">
            <w:r>
              <w:rPr>
                <w:color w:val="374151"/>
                <w:sz w:val="20"/>
                <w:szCs w:val="20"/>
              </w:rPr>
              <w:t>Engin gögn til staðar</w:t>
            </w:r>
          </w:p>
        </w:tc>
      </w:tr>
    </w:tbl>
    <w:p w14:paraId="17617501" w14:textId="77777777" w:rsidR="000E1B0A" w:rsidRDefault="000E1B0A">
      <w:pPr>
        <w:spacing w:before="160"/>
      </w:pPr>
    </w:p>
    <w:p w14:paraId="10D25AB1" w14:textId="77777777" w:rsidR="000E1B0A" w:rsidRDefault="00000000">
      <w:pPr>
        <w:pStyle w:val="Heading2"/>
      </w:pPr>
      <w:r>
        <w:t>14.2 loadAction — Hlutverki á álag</w:t>
      </w:r>
    </w:p>
    <w:p w14:paraId="70EDFC09" w14:textId="77777777" w:rsidR="000E1B0A" w:rsidRDefault="000E1B0A">
      <w:pPr>
        <w:spacing w:before="80"/>
      </w:pPr>
    </w:p>
    <w:tbl>
      <w:tblPr>
        <w:tblW w:w="7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3900"/>
      </w:tblGrid>
      <w:tr w:rsidR="000E1B0A" w14:paraId="1D6EB613"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74EAC6E6" w14:textId="77777777" w:rsidR="000E1B0A" w:rsidRDefault="00000000">
            <w:r>
              <w:rPr>
                <w:b/>
                <w:bCs/>
                <w:color w:val="FFFFFF"/>
                <w:sz w:val="20"/>
                <w:szCs w:val="20"/>
              </w:rPr>
              <w:t>loadConcernLevel</w:t>
            </w:r>
          </w:p>
        </w:tc>
        <w:tc>
          <w:tcPr>
            <w:tcW w:w="18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6DDD5977" w14:textId="77777777" w:rsidR="000E1B0A" w:rsidRDefault="00000000">
            <w:r>
              <w:rPr>
                <w:b/>
                <w:bCs/>
                <w:color w:val="FFFFFF"/>
                <w:sz w:val="20"/>
                <w:szCs w:val="20"/>
              </w:rPr>
              <w:t>loadAction</w:t>
            </w:r>
          </w:p>
        </w:tc>
        <w:tc>
          <w:tcPr>
            <w:tcW w:w="39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5FBE2A6E" w14:textId="77777777" w:rsidR="000E1B0A" w:rsidRDefault="00000000">
            <w:r>
              <w:rPr>
                <w:b/>
                <w:bCs/>
                <w:color w:val="FFFFFF"/>
                <w:sz w:val="20"/>
                <w:szCs w:val="20"/>
              </w:rPr>
              <w:t>Þýðing fyrir þjálfara</w:t>
            </w:r>
          </w:p>
        </w:tc>
      </w:tr>
      <w:tr w:rsidR="000E1B0A" w14:paraId="34A5992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3B4BB0E6" w14:textId="77777777" w:rsidR="000E1B0A" w:rsidRDefault="00000000">
            <w:r>
              <w:rPr>
                <w:color w:val="374151"/>
                <w:sz w:val="20"/>
                <w:szCs w:val="20"/>
              </w:rPr>
              <w:t>none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61CE31A8" w14:textId="77777777" w:rsidR="000E1B0A" w:rsidRDefault="00000000">
            <w:r>
              <w:rPr>
                <w:color w:val="374151"/>
                <w:sz w:val="20"/>
                <w:szCs w:val="20"/>
              </w:rPr>
              <w:t>normal</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3E53EC86" w14:textId="77777777" w:rsidR="000E1B0A" w:rsidRDefault="00000000">
            <w:r>
              <w:rPr>
                <w:color w:val="374151"/>
                <w:sz w:val="20"/>
                <w:szCs w:val="20"/>
              </w:rPr>
              <w:t>Engar takmarkanir — æfing að fullu</w:t>
            </w:r>
          </w:p>
        </w:tc>
      </w:tr>
      <w:tr w:rsidR="000E1B0A" w14:paraId="4C8CDAA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4FF09FFE" w14:textId="77777777" w:rsidR="000E1B0A" w:rsidRDefault="00000000">
            <w:r>
              <w:rPr>
                <w:color w:val="374151"/>
                <w:sz w:val="20"/>
                <w:szCs w:val="20"/>
              </w:rPr>
              <w:t>low</w:t>
            </w:r>
          </w:p>
        </w:tc>
        <w:tc>
          <w:tcPr>
            <w:tcW w:w="18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5D36A9AA" w14:textId="77777777" w:rsidR="000E1B0A" w:rsidRDefault="00000000">
            <w:r>
              <w:rPr>
                <w:color w:val="374151"/>
                <w:sz w:val="20"/>
                <w:szCs w:val="20"/>
              </w:rPr>
              <w:t>monitor</w:t>
            </w:r>
          </w:p>
        </w:tc>
        <w:tc>
          <w:tcPr>
            <w:tcW w:w="39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1517C929" w14:textId="77777777" w:rsidR="000E1B0A" w:rsidRDefault="00000000">
            <w:r>
              <w:rPr>
                <w:color w:val="374151"/>
                <w:sz w:val="20"/>
                <w:szCs w:val="20"/>
              </w:rPr>
              <w:t>Fylgjast með þreytumerki en breyta ekki</w:t>
            </w:r>
          </w:p>
        </w:tc>
      </w:tr>
      <w:tr w:rsidR="000E1B0A" w14:paraId="2127F8F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52ADDBD7" w14:textId="77777777" w:rsidR="000E1B0A" w:rsidRDefault="00000000">
            <w:r>
              <w:rPr>
                <w:color w:val="374151"/>
                <w:sz w:val="20"/>
                <w:szCs w:val="20"/>
              </w:rPr>
              <w:lastRenderedPageBreak/>
              <w:t>moderate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72D79B66" w14:textId="77777777" w:rsidR="000E1B0A" w:rsidRDefault="00000000">
            <w:r>
              <w:rPr>
                <w:color w:val="374151"/>
                <w:sz w:val="20"/>
                <w:szCs w:val="20"/>
              </w:rPr>
              <w:t>reduce</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54717F28" w14:textId="77777777" w:rsidR="000E1B0A" w:rsidRDefault="00000000">
            <w:r>
              <w:rPr>
                <w:color w:val="374151"/>
                <w:sz w:val="20"/>
                <w:szCs w:val="20"/>
              </w:rPr>
              <w:t>Lækka álag — stytta æfingu eða minnka intensítet</w:t>
            </w:r>
          </w:p>
        </w:tc>
      </w:tr>
      <w:tr w:rsidR="000E1B0A" w14:paraId="7760D47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15874153" w14:textId="77777777" w:rsidR="000E1B0A" w:rsidRDefault="00000000">
            <w:r>
              <w:rPr>
                <w:color w:val="374151"/>
                <w:sz w:val="20"/>
                <w:szCs w:val="20"/>
              </w:rPr>
              <w:t>high</w:t>
            </w:r>
          </w:p>
        </w:tc>
        <w:tc>
          <w:tcPr>
            <w:tcW w:w="18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00E1D0F7" w14:textId="77777777" w:rsidR="000E1B0A" w:rsidRDefault="00000000">
            <w:r>
              <w:rPr>
                <w:color w:val="374151"/>
                <w:sz w:val="20"/>
                <w:szCs w:val="20"/>
              </w:rPr>
              <w:t>cap</w:t>
            </w:r>
          </w:p>
        </w:tc>
        <w:tc>
          <w:tcPr>
            <w:tcW w:w="39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721A55F7" w14:textId="77777777" w:rsidR="000E1B0A" w:rsidRDefault="00000000">
            <w:r>
              <w:rPr>
                <w:color w:val="374151"/>
                <w:sz w:val="20"/>
                <w:szCs w:val="20"/>
              </w:rPr>
              <w:t>Takmarka — einungis tækniæfing eða hvíld</w:t>
            </w:r>
          </w:p>
        </w:tc>
      </w:tr>
    </w:tbl>
    <w:p w14:paraId="58C31E69" w14:textId="77777777" w:rsidR="000E1B0A" w:rsidRDefault="000E1B0A">
      <w:pPr>
        <w:spacing w:before="160"/>
      </w:pPr>
    </w:p>
    <w:p w14:paraId="50728BDE" w14:textId="77777777" w:rsidR="000E1B0A" w:rsidRDefault="00000000">
      <w:pPr>
        <w:pStyle w:val="Heading2"/>
      </w:pPr>
      <w:r>
        <w:t>14.3 sessionMode — Tegund þjálfunar</w:t>
      </w:r>
    </w:p>
    <w:p w14:paraId="556CA8CD" w14:textId="77777777" w:rsidR="000E1B0A" w:rsidRDefault="000E1B0A">
      <w:pPr>
        <w:spacing w:before="80"/>
      </w:pPr>
    </w:p>
    <w:p w14:paraId="4494A28E" w14:textId="77777777" w:rsidR="000E1B0A" w:rsidRDefault="00000000">
      <w:pPr>
        <w:pStyle w:val="ListParagraph"/>
        <w:numPr>
          <w:ilvl w:val="0"/>
          <w:numId w:val="2"/>
        </w:numPr>
        <w:spacing w:before="40" w:after="80"/>
      </w:pPr>
      <w:r>
        <w:rPr>
          <w:color w:val="374151"/>
        </w:rPr>
        <w:t>full: Leikmaður getur þjálfað að fullu</w:t>
      </w:r>
    </w:p>
    <w:p w14:paraId="152CF283" w14:textId="77777777" w:rsidR="000E1B0A" w:rsidRDefault="00000000">
      <w:pPr>
        <w:pStyle w:val="ListParagraph"/>
        <w:numPr>
          <w:ilvl w:val="0"/>
          <w:numId w:val="2"/>
        </w:numPr>
        <w:spacing w:before="40" w:after="80"/>
      </w:pPr>
      <w:r>
        <w:rPr>
          <w:color w:val="374151"/>
        </w:rPr>
        <w:t>modified: Þjálfun með breytingum (minna álag, sér-verkefni)</w:t>
      </w:r>
    </w:p>
    <w:p w14:paraId="786045A8" w14:textId="77777777" w:rsidR="000E1B0A" w:rsidRDefault="00000000">
      <w:pPr>
        <w:pStyle w:val="ListParagraph"/>
        <w:numPr>
          <w:ilvl w:val="0"/>
          <w:numId w:val="2"/>
        </w:numPr>
        <w:spacing w:before="40" w:after="80"/>
      </w:pPr>
      <w:r>
        <w:rPr>
          <w:color w:val="374151"/>
        </w:rPr>
        <w:t>limited: Mjög takmarkað þjálfun — t.d. aðeins tækni</w:t>
      </w:r>
    </w:p>
    <w:p w14:paraId="205D3578" w14:textId="77777777" w:rsidR="000E1B0A" w:rsidRDefault="00000000">
      <w:pPr>
        <w:pStyle w:val="ListParagraph"/>
        <w:numPr>
          <w:ilvl w:val="0"/>
          <w:numId w:val="2"/>
        </w:numPr>
        <w:spacing w:before="40" w:after="80"/>
      </w:pPr>
      <w:r>
        <w:rPr>
          <w:color w:val="374151"/>
        </w:rPr>
        <w:t>rest: Hvíld er ráðlögð</w:t>
      </w:r>
    </w:p>
    <w:p w14:paraId="32D9049A" w14:textId="77777777" w:rsidR="000E1B0A" w:rsidRDefault="00000000">
      <w:pPr>
        <w:pStyle w:val="ListParagraph"/>
        <w:numPr>
          <w:ilvl w:val="0"/>
          <w:numId w:val="2"/>
        </w:numPr>
        <w:spacing w:before="40" w:after="80"/>
      </w:pPr>
      <w:r>
        <w:rPr>
          <w:color w:val="374151"/>
        </w:rPr>
        <w:t>pending: Gögn vantar — þarf handvirkt mat þjálfara</w:t>
      </w:r>
    </w:p>
    <w:p w14:paraId="4A9250C6" w14:textId="77777777" w:rsidR="000E1B0A" w:rsidRDefault="000E1B0A">
      <w:pPr>
        <w:spacing w:before="160"/>
      </w:pPr>
    </w:p>
    <w:p w14:paraId="6A31AB0C" w14:textId="77777777" w:rsidR="000E1B0A" w:rsidRDefault="00000000">
      <w:pPr>
        <w:pStyle w:val="Heading1"/>
        <w:spacing w:after="160"/>
      </w:pPr>
      <w:r>
        <w:t>15. Hjartsláttar-gögn (Heart Rate)</w:t>
      </w:r>
    </w:p>
    <w:p w14:paraId="0E7BD383" w14:textId="77777777" w:rsidR="000E1B0A" w:rsidRDefault="00000000">
      <w:pPr>
        <w:spacing w:before="80" w:after="160"/>
      </w:pPr>
      <w:r>
        <w:rPr>
          <w:color w:val="374151"/>
        </w:rPr>
        <w:t>Frá apríl 2026 er Catapult GPS-samþætting einnig að lesa inn hjartsláttar-gögn og geyma þau í player_external_load_daily-töflunni. Þessar breytur eru sýnilegar á GPS-flipanum á þjálfaramælaborðinu:</w:t>
      </w:r>
    </w:p>
    <w:p w14:paraId="3F6E0E80" w14:textId="77777777" w:rsidR="000E1B0A" w:rsidRDefault="000E1B0A">
      <w:pPr>
        <w:spacing w:before="80"/>
      </w:pPr>
    </w:p>
    <w:tbl>
      <w:tblPr>
        <w:tblW w:w="7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5100"/>
      </w:tblGrid>
      <w:tr w:rsidR="000E1B0A" w14:paraId="399881E3"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7C2F0A08" w14:textId="77777777" w:rsidR="000E1B0A" w:rsidRDefault="00000000">
            <w:r>
              <w:rPr>
                <w:b/>
                <w:bCs/>
                <w:color w:val="FFFFFF"/>
                <w:sz w:val="20"/>
                <w:szCs w:val="20"/>
              </w:rPr>
              <w:t>Breyta</w:t>
            </w:r>
          </w:p>
        </w:tc>
        <w:tc>
          <w:tcPr>
            <w:tcW w:w="51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33A0C453" w14:textId="77777777" w:rsidR="000E1B0A" w:rsidRDefault="00000000">
            <w:r>
              <w:rPr>
                <w:b/>
                <w:bCs/>
                <w:color w:val="FFFFFF"/>
                <w:sz w:val="20"/>
                <w:szCs w:val="20"/>
              </w:rPr>
              <w:t>Lýsing</w:t>
            </w:r>
          </w:p>
        </w:tc>
      </w:tr>
      <w:tr w:rsidR="000E1B0A" w14:paraId="04706C1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2ABBC439" w14:textId="77777777" w:rsidR="000E1B0A" w:rsidRDefault="00000000">
            <w:r>
              <w:rPr>
                <w:color w:val="374151"/>
                <w:sz w:val="20"/>
                <w:szCs w:val="20"/>
              </w:rPr>
              <w:t>avg_heart_rate</w:t>
            </w:r>
          </w:p>
        </w:tc>
        <w:tc>
          <w:tcPr>
            <w:tcW w:w="5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0063819F" w14:textId="77777777" w:rsidR="000E1B0A" w:rsidRDefault="00000000">
            <w:r>
              <w:rPr>
                <w:color w:val="374151"/>
                <w:sz w:val="20"/>
                <w:szCs w:val="20"/>
              </w:rPr>
              <w:t>Meðalpúls í æfingu (30–220 bpm)</w:t>
            </w:r>
          </w:p>
        </w:tc>
      </w:tr>
      <w:tr w:rsidR="000E1B0A" w14:paraId="116A1B5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67F01C41" w14:textId="77777777" w:rsidR="000E1B0A" w:rsidRDefault="00000000">
            <w:r>
              <w:rPr>
                <w:color w:val="374151"/>
                <w:sz w:val="20"/>
                <w:szCs w:val="20"/>
              </w:rPr>
              <w:t>max_heart_rate</w:t>
            </w:r>
          </w:p>
        </w:tc>
        <w:tc>
          <w:tcPr>
            <w:tcW w:w="51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0178C6AA" w14:textId="77777777" w:rsidR="000E1B0A" w:rsidRDefault="00000000">
            <w:r>
              <w:rPr>
                <w:color w:val="374151"/>
                <w:sz w:val="20"/>
                <w:szCs w:val="20"/>
              </w:rPr>
              <w:t>Hámarkspúls í æfingu</w:t>
            </w:r>
          </w:p>
        </w:tc>
      </w:tr>
      <w:tr w:rsidR="000E1B0A" w14:paraId="5A00301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2EA67E58" w14:textId="77777777" w:rsidR="000E1B0A" w:rsidRDefault="00000000">
            <w:r>
              <w:rPr>
                <w:color w:val="374151"/>
                <w:sz w:val="20"/>
                <w:szCs w:val="20"/>
              </w:rPr>
              <w:t>hr_zone_1_time_s</w:t>
            </w:r>
          </w:p>
        </w:tc>
        <w:tc>
          <w:tcPr>
            <w:tcW w:w="5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4449B060" w14:textId="77777777" w:rsidR="000E1B0A" w:rsidRDefault="00000000">
            <w:r>
              <w:rPr>
                <w:color w:val="374151"/>
                <w:sz w:val="20"/>
                <w:szCs w:val="20"/>
              </w:rPr>
              <w:t>Tími (sek) í svæði 1 — létt (&lt; 57% HRmax)</w:t>
            </w:r>
          </w:p>
        </w:tc>
      </w:tr>
      <w:tr w:rsidR="000E1B0A" w14:paraId="3725895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5443044E" w14:textId="77777777" w:rsidR="000E1B0A" w:rsidRDefault="00000000">
            <w:r>
              <w:rPr>
                <w:color w:val="374151"/>
                <w:sz w:val="20"/>
                <w:szCs w:val="20"/>
              </w:rPr>
              <w:t>hr_zone_2_time_s</w:t>
            </w:r>
          </w:p>
        </w:tc>
        <w:tc>
          <w:tcPr>
            <w:tcW w:w="51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2A090585" w14:textId="77777777" w:rsidR="000E1B0A" w:rsidRDefault="00000000">
            <w:r>
              <w:rPr>
                <w:color w:val="374151"/>
                <w:sz w:val="20"/>
                <w:szCs w:val="20"/>
              </w:rPr>
              <w:t>Tími í svæði 2 — meðallæg (57–63%)</w:t>
            </w:r>
          </w:p>
        </w:tc>
      </w:tr>
      <w:tr w:rsidR="000E1B0A" w14:paraId="2DA25E9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3612E07E" w14:textId="77777777" w:rsidR="000E1B0A" w:rsidRDefault="00000000">
            <w:r>
              <w:rPr>
                <w:color w:val="374151"/>
                <w:sz w:val="20"/>
                <w:szCs w:val="20"/>
              </w:rPr>
              <w:t>hr_zone_3_time_s</w:t>
            </w:r>
          </w:p>
        </w:tc>
        <w:tc>
          <w:tcPr>
            <w:tcW w:w="5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0D3B0E5B" w14:textId="77777777" w:rsidR="000E1B0A" w:rsidRDefault="00000000">
            <w:r>
              <w:rPr>
                <w:color w:val="374151"/>
                <w:sz w:val="20"/>
                <w:szCs w:val="20"/>
              </w:rPr>
              <w:t>Tími í svæði 3 — þungt (64–75%)</w:t>
            </w:r>
          </w:p>
        </w:tc>
      </w:tr>
      <w:tr w:rsidR="000E1B0A" w14:paraId="1A9D1C9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4913ED7F" w14:textId="77777777" w:rsidR="000E1B0A" w:rsidRDefault="00000000">
            <w:r>
              <w:rPr>
                <w:color w:val="374151"/>
                <w:sz w:val="20"/>
                <w:szCs w:val="20"/>
              </w:rPr>
              <w:t>hr_zone_4_time_s</w:t>
            </w:r>
          </w:p>
        </w:tc>
        <w:tc>
          <w:tcPr>
            <w:tcW w:w="51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1C8AF9C8" w14:textId="77777777" w:rsidR="000E1B0A" w:rsidRDefault="00000000">
            <w:r>
              <w:rPr>
                <w:color w:val="374151"/>
                <w:sz w:val="20"/>
                <w:szCs w:val="20"/>
              </w:rPr>
              <w:t>Tími í svæði 4 — harðkeyrt (76–89%)</w:t>
            </w:r>
          </w:p>
        </w:tc>
      </w:tr>
      <w:tr w:rsidR="000E1B0A" w14:paraId="3AF854E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185D8EEA" w14:textId="77777777" w:rsidR="000E1B0A" w:rsidRDefault="00000000">
            <w:r>
              <w:rPr>
                <w:color w:val="374151"/>
                <w:sz w:val="20"/>
                <w:szCs w:val="20"/>
              </w:rPr>
              <w:t>hr_zone_5_time_s</w:t>
            </w:r>
          </w:p>
        </w:tc>
        <w:tc>
          <w:tcPr>
            <w:tcW w:w="5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58406F3D" w14:textId="77777777" w:rsidR="000E1B0A" w:rsidRDefault="00000000">
            <w:r>
              <w:rPr>
                <w:color w:val="374151"/>
                <w:sz w:val="20"/>
                <w:szCs w:val="20"/>
              </w:rPr>
              <w:t>Tími í svæði 5 — hámarksálag (≥90%)</w:t>
            </w:r>
          </w:p>
        </w:tc>
      </w:tr>
    </w:tbl>
    <w:p w14:paraId="63DDB7F2" w14:textId="77777777" w:rsidR="000E1B0A" w:rsidRDefault="000E1B0A">
      <w:pPr>
        <w:spacing w:before="160"/>
      </w:pPr>
    </w:p>
    <w:p w14:paraId="4BE6A830" w14:textId="77777777" w:rsidR="000E1B0A" w:rsidRDefault="00000000">
      <w:pPr>
        <w:spacing w:before="80" w:after="160"/>
      </w:pPr>
      <w:r>
        <w:rPr>
          <w:color w:val="374151"/>
        </w:rPr>
        <w:t>Hjartsláttar-svæðin gefa betri mynd af líkamlegri streitu en GPS-vegalengdir einar og sér. Leikmaður getur verið með lága HIR-vegalengd en langan tíma í svæði 4–5 (t.d. við hraðaæfingu eða leik), sem bendir til hárrar líkamlegrar streitu.</w:t>
      </w:r>
    </w:p>
    <w:p w14:paraId="6ACF1B24" w14:textId="77777777" w:rsidR="000E1B0A" w:rsidRDefault="000E1B0A">
      <w:pPr>
        <w:spacing w:before="160"/>
      </w:pPr>
    </w:p>
    <w:p w14:paraId="26512EE3" w14:textId="77777777" w:rsidR="000E1B0A" w:rsidRDefault="00000000">
      <w:pPr>
        <w:pStyle w:val="Heading1"/>
        <w:spacing w:after="160"/>
      </w:pPr>
      <w:r>
        <w:t>16. Gagnaútfylling (Imputation)</w:t>
      </w:r>
    </w:p>
    <w:p w14:paraId="13808938" w14:textId="77777777" w:rsidR="000E1B0A" w:rsidRDefault="00000000">
      <w:pPr>
        <w:spacing w:before="80" w:after="160"/>
      </w:pPr>
      <w:r>
        <w:rPr>
          <w:color w:val="374151"/>
        </w:rPr>
        <w:lastRenderedPageBreak/>
        <w:t>Þegar leikmaður skilar ekki inn check-in eða RPE er kerfið ekki gagnlaus — það fyllist inn sjálfkrafa í tveimur lögum:</w:t>
      </w:r>
    </w:p>
    <w:p w14:paraId="451CD926" w14:textId="77777777" w:rsidR="000E1B0A" w:rsidRDefault="000E1B0A">
      <w:pPr>
        <w:spacing w:before="80"/>
      </w:pPr>
    </w:p>
    <w:p w14:paraId="7EC35C4B" w14:textId="77777777" w:rsidR="000E1B0A" w:rsidRDefault="00000000">
      <w:pPr>
        <w:pStyle w:val="ListParagraph"/>
        <w:numPr>
          <w:ilvl w:val="0"/>
          <w:numId w:val="2"/>
        </w:numPr>
        <w:spacing w:before="40" w:after="80"/>
      </w:pPr>
      <w:r>
        <w:rPr>
          <w:color w:val="374151"/>
        </w:rPr>
        <w:t>Lag 1 (Gagnagrunnsútfylling): Kerfið reiknar meðaltal síðustu 10 daga fyrir hvern leikmann (meðaltals-útfylling) og skrifar í gagnagrunn með is_imputed = true. Þetta kemur aldrei yfir raunverulegar skráningar.</w:t>
      </w:r>
    </w:p>
    <w:p w14:paraId="27B8B31E" w14:textId="77777777" w:rsidR="000E1B0A" w:rsidRDefault="00000000">
      <w:pPr>
        <w:pStyle w:val="ListParagraph"/>
        <w:numPr>
          <w:ilvl w:val="0"/>
          <w:numId w:val="2"/>
        </w:numPr>
        <w:spacing w:before="40" w:after="80"/>
      </w:pPr>
      <w:r>
        <w:rPr>
          <w:color w:val="374151"/>
        </w:rPr>
        <w:t>Lag 2 (Mælaborðssía): Þjálfari sér compliance strip efst á Today-flipanum sem sýnir hverjir skráðu sig (✓), hverjir voru útfylltir (~) og hverjir vantar (✗).</w:t>
      </w:r>
    </w:p>
    <w:p w14:paraId="73BC41C3" w14:textId="77777777" w:rsidR="000E1B0A" w:rsidRDefault="000E1B0A">
      <w:pPr>
        <w:spacing w:before="160"/>
      </w:pPr>
    </w:p>
    <w:p w14:paraId="1833DB11" w14:textId="77777777" w:rsidR="000E1B0A" w:rsidRDefault="00000000">
      <w:pPr>
        <w:spacing w:before="80" w:after="160"/>
      </w:pPr>
      <w:r>
        <w:rPr>
          <w:color w:val="374151"/>
        </w:rPr>
        <w:t>Útfylling er notuð til að forðast að ACWR-útreikningur verði ónákvæmur vegna gagnagaps (skattleysisgluggi). Kerfið krefst þó minnst 5 raunverulegra (ekki útfylltra) RPE-skráninga á 28 dögum til að reikna ACWR.</w:t>
      </w:r>
    </w:p>
    <w:p w14:paraId="1867CD01" w14:textId="77777777" w:rsidR="000E1B0A" w:rsidRDefault="000E1B0A">
      <w:pPr>
        <w:spacing w:before="160"/>
      </w:pPr>
    </w:p>
    <w:p w14:paraId="6130712F" w14:textId="77777777" w:rsidR="000E1B0A" w:rsidRDefault="00000000">
      <w:pPr>
        <w:pStyle w:val="Heading1"/>
        <w:spacing w:after="160"/>
      </w:pPr>
      <w:r>
        <w:t>17. Samantekt — Yfirlit yfir allar breytur</w:t>
      </w:r>
    </w:p>
    <w:p w14:paraId="1A72FF67" w14:textId="77777777" w:rsidR="000E1B0A" w:rsidRDefault="00000000">
      <w:pPr>
        <w:spacing w:before="80" w:after="160"/>
      </w:pPr>
      <w:r>
        <w:rPr>
          <w:color w:val="374151"/>
        </w:rPr>
        <w:t>Eftirfarandi tafla sýnir yfirlit yfir allar breytur, heimildir þeirra og hvar þær fara inn í kerfið:</w:t>
      </w:r>
    </w:p>
    <w:p w14:paraId="48BCD867" w14:textId="77777777" w:rsidR="000E1B0A" w:rsidRDefault="000E1B0A">
      <w:pPr>
        <w:spacing w:before="120"/>
      </w:pPr>
    </w:p>
    <w:tbl>
      <w:tblPr>
        <w:tblW w:w="7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4"/>
        <w:gridCol w:w="1287"/>
        <w:gridCol w:w="2133"/>
        <w:gridCol w:w="2811"/>
      </w:tblGrid>
      <w:tr w:rsidR="000E1B0A" w14:paraId="56C3E3E6"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0FC6B3EC" w14:textId="77777777" w:rsidR="000E1B0A" w:rsidRDefault="00000000">
            <w:r>
              <w:rPr>
                <w:b/>
                <w:bCs/>
                <w:color w:val="FFFFFF"/>
                <w:sz w:val="20"/>
                <w:szCs w:val="20"/>
              </w:rPr>
              <w:t>Breyta</w:t>
            </w:r>
          </w:p>
        </w:tc>
        <w:tc>
          <w:tcPr>
            <w:tcW w:w="16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54F129AB" w14:textId="77777777" w:rsidR="000E1B0A" w:rsidRDefault="00000000">
            <w:r>
              <w:rPr>
                <w:b/>
                <w:bCs/>
                <w:color w:val="FFFFFF"/>
                <w:sz w:val="20"/>
                <w:szCs w:val="20"/>
              </w:rPr>
              <w:t>Heimild</w:t>
            </w:r>
          </w:p>
        </w:tc>
        <w:tc>
          <w:tcPr>
            <w:tcW w:w="22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42D86328" w14:textId="77777777" w:rsidR="000E1B0A" w:rsidRDefault="00000000">
            <w:r>
              <w:rPr>
                <w:b/>
                <w:bCs/>
                <w:color w:val="FFFFFF"/>
                <w:sz w:val="20"/>
                <w:szCs w:val="20"/>
              </w:rPr>
              <w:t>Greining</w:t>
            </w:r>
          </w:p>
        </w:tc>
        <w:tc>
          <w:tcPr>
            <w:tcW w:w="1700"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vAlign w:val="center"/>
          </w:tcPr>
          <w:p w14:paraId="0260CDCD" w14:textId="77777777" w:rsidR="000E1B0A" w:rsidRDefault="00000000">
            <w:r>
              <w:rPr>
                <w:b/>
                <w:bCs/>
                <w:color w:val="FFFFFF"/>
                <w:sz w:val="20"/>
                <w:szCs w:val="20"/>
              </w:rPr>
              <w:t>Áhrif</w:t>
            </w:r>
          </w:p>
        </w:tc>
      </w:tr>
      <w:tr w:rsidR="000E1B0A" w14:paraId="5BEFE38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340AD1C3" w14:textId="77777777" w:rsidR="000E1B0A" w:rsidRDefault="00000000">
            <w:r>
              <w:rPr>
                <w:color w:val="374151"/>
                <w:sz w:val="20"/>
                <w:szCs w:val="20"/>
              </w:rPr>
              <w:t>total_score / z-skor / sten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1E1E0334" w14:textId="77777777" w:rsidR="000E1B0A" w:rsidRDefault="00000000">
            <w:r>
              <w:rPr>
                <w:color w:val="374151"/>
                <w:sz w:val="20"/>
                <w:szCs w:val="20"/>
              </w:rPr>
              <w:t>Check-in form</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006DA1CF" w14:textId="77777777" w:rsidR="000E1B0A" w:rsidRDefault="00000000">
            <w:r>
              <w:rPr>
                <w:color w:val="374151"/>
                <w:sz w:val="20"/>
                <w:szCs w:val="20"/>
              </w:rPr>
              <w:t>Readiness Decision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08E5335B" w14:textId="77777777" w:rsidR="000E1B0A" w:rsidRDefault="00000000">
            <w:r>
              <w:rPr>
                <w:color w:val="374151"/>
                <w:sz w:val="20"/>
                <w:szCs w:val="20"/>
              </w:rPr>
              <w:t>athleteState, confidence</w:t>
            </w:r>
          </w:p>
        </w:tc>
      </w:tr>
      <w:tr w:rsidR="000E1B0A" w14:paraId="5846DC9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1CF8A399" w14:textId="77777777" w:rsidR="000E1B0A" w:rsidRDefault="00000000">
            <w:r>
              <w:rPr>
                <w:color w:val="374151"/>
                <w:sz w:val="20"/>
                <w:szCs w:val="20"/>
              </w:rPr>
              <w:t>delta_z</w:t>
            </w:r>
          </w:p>
        </w:tc>
        <w:tc>
          <w:tcPr>
            <w:tcW w:w="16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09A8F5E2" w14:textId="77777777" w:rsidR="000E1B0A" w:rsidRDefault="00000000">
            <w:r>
              <w:rPr>
                <w:color w:val="374151"/>
                <w:sz w:val="20"/>
                <w:szCs w:val="20"/>
              </w:rPr>
              <w:t>Reiknaður</w:t>
            </w:r>
          </w:p>
        </w:tc>
        <w:tc>
          <w:tcPr>
            <w:tcW w:w="22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31ED95A7" w14:textId="77777777" w:rsidR="000E1B0A" w:rsidRDefault="00000000">
            <w:r>
              <w:rPr>
                <w:color w:val="374151"/>
                <w:sz w:val="20"/>
                <w:szCs w:val="20"/>
              </w:rPr>
              <w:t>Readiness Decision</w:t>
            </w:r>
          </w:p>
        </w:tc>
        <w:tc>
          <w:tcPr>
            <w:tcW w:w="17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0292E424" w14:textId="77777777" w:rsidR="000E1B0A" w:rsidRDefault="00000000">
            <w:r>
              <w:rPr>
                <w:color w:val="374151"/>
                <w:sz w:val="20"/>
                <w:szCs w:val="20"/>
              </w:rPr>
              <w:t>Þróunarmerki, YELLOW/RED</w:t>
            </w:r>
          </w:p>
        </w:tc>
      </w:tr>
      <w:tr w:rsidR="000E1B0A" w14:paraId="3AAFBFA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318990CF" w14:textId="77777777" w:rsidR="000E1B0A" w:rsidRDefault="00000000">
            <w:r>
              <w:rPr>
                <w:color w:val="374151"/>
                <w:sz w:val="20"/>
                <w:szCs w:val="20"/>
              </w:rPr>
              <w:t>volatility_5d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05851AA9" w14:textId="77777777" w:rsidR="000E1B0A" w:rsidRDefault="00000000">
            <w:r>
              <w:rPr>
                <w:color w:val="374151"/>
                <w:sz w:val="20"/>
                <w:szCs w:val="20"/>
              </w:rPr>
              <w:t>Reiknaður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5E5C877B" w14:textId="77777777" w:rsidR="000E1B0A" w:rsidRDefault="00000000">
            <w:r>
              <w:rPr>
                <w:color w:val="374151"/>
                <w:sz w:val="20"/>
                <w:szCs w:val="20"/>
              </w:rPr>
              <w:t>Readiness Decision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1EC65B78" w14:textId="77777777" w:rsidR="000E1B0A" w:rsidRDefault="00000000">
            <w:r>
              <w:rPr>
                <w:color w:val="374151"/>
                <w:sz w:val="20"/>
                <w:szCs w:val="20"/>
              </w:rPr>
              <w:t>Lækkar confidence</w:t>
            </w:r>
          </w:p>
        </w:tc>
      </w:tr>
      <w:tr w:rsidR="000E1B0A" w14:paraId="7443A0B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0357E780" w14:textId="77777777" w:rsidR="000E1B0A" w:rsidRDefault="00000000">
            <w:r>
              <w:rPr>
                <w:color w:val="374151"/>
                <w:sz w:val="20"/>
                <w:szCs w:val="20"/>
              </w:rPr>
              <w:t>GPS (HIR, decel, sprint...)</w:t>
            </w:r>
          </w:p>
        </w:tc>
        <w:tc>
          <w:tcPr>
            <w:tcW w:w="16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5E58C2B6" w14:textId="77777777" w:rsidR="000E1B0A" w:rsidRDefault="00000000">
            <w:r>
              <w:rPr>
                <w:color w:val="374151"/>
                <w:sz w:val="20"/>
                <w:szCs w:val="20"/>
              </w:rPr>
              <w:t>Catapult</w:t>
            </w:r>
          </w:p>
        </w:tc>
        <w:tc>
          <w:tcPr>
            <w:tcW w:w="22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0E329637" w14:textId="77777777" w:rsidR="000E1B0A" w:rsidRDefault="00000000">
            <w:r>
              <w:rPr>
                <w:color w:val="374151"/>
                <w:sz w:val="20"/>
                <w:szCs w:val="20"/>
              </w:rPr>
              <w:t>ExternalLoad Signals</w:t>
            </w:r>
          </w:p>
        </w:tc>
        <w:tc>
          <w:tcPr>
            <w:tcW w:w="17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45B96424" w14:textId="77777777" w:rsidR="000E1B0A" w:rsidRDefault="00000000">
            <w:r>
              <w:rPr>
                <w:color w:val="374151"/>
                <w:sz w:val="20"/>
                <w:szCs w:val="20"/>
              </w:rPr>
              <w:t>neuromuscularBurdenScore</w:t>
            </w:r>
          </w:p>
        </w:tc>
      </w:tr>
      <w:tr w:rsidR="000E1B0A" w14:paraId="3009A35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6178FB3F" w14:textId="77777777" w:rsidR="000E1B0A" w:rsidRDefault="00000000">
            <w:r>
              <w:rPr>
                <w:color w:val="374151"/>
                <w:sz w:val="20"/>
                <w:szCs w:val="20"/>
              </w:rPr>
              <w:t>externalLoadState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794B8244" w14:textId="77777777" w:rsidR="000E1B0A" w:rsidRDefault="00000000">
            <w:r>
              <w:rPr>
                <w:color w:val="374151"/>
                <w:sz w:val="20"/>
                <w:szCs w:val="20"/>
              </w:rPr>
              <w:t>GPS (reiknaður)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60D1577F" w14:textId="77777777" w:rsidR="000E1B0A" w:rsidRDefault="00000000">
            <w:r>
              <w:rPr>
                <w:color w:val="374151"/>
                <w:sz w:val="20"/>
                <w:szCs w:val="20"/>
              </w:rPr>
              <w:t>Composite Load</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5A169972" w14:textId="77777777" w:rsidR="000E1B0A" w:rsidRDefault="00000000">
            <w:r>
              <w:rPr>
                <w:color w:val="374151"/>
                <w:sz w:val="20"/>
                <w:szCs w:val="20"/>
              </w:rPr>
              <w:t>loadConcernLevel</w:t>
            </w:r>
          </w:p>
        </w:tc>
      </w:tr>
      <w:tr w:rsidR="000E1B0A" w14:paraId="163F975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7CCC6D9D" w14:textId="77777777" w:rsidR="000E1B0A" w:rsidRDefault="00000000">
            <w:r>
              <w:rPr>
                <w:color w:val="374151"/>
                <w:sz w:val="20"/>
                <w:szCs w:val="20"/>
              </w:rPr>
              <w:t>RPE × duration</w:t>
            </w:r>
          </w:p>
        </w:tc>
        <w:tc>
          <w:tcPr>
            <w:tcW w:w="16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49960989" w14:textId="77777777" w:rsidR="000E1B0A" w:rsidRDefault="00000000">
            <w:r>
              <w:rPr>
                <w:color w:val="374151"/>
                <w:sz w:val="20"/>
                <w:szCs w:val="20"/>
              </w:rPr>
              <w:t>Leikmaður</w:t>
            </w:r>
          </w:p>
        </w:tc>
        <w:tc>
          <w:tcPr>
            <w:tcW w:w="22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1BF89D05" w14:textId="77777777" w:rsidR="000E1B0A" w:rsidRDefault="00000000">
            <w:r>
              <w:rPr>
                <w:color w:val="374151"/>
                <w:sz w:val="20"/>
                <w:szCs w:val="20"/>
              </w:rPr>
              <w:t>session_load / ACWR</w:t>
            </w:r>
          </w:p>
        </w:tc>
        <w:tc>
          <w:tcPr>
            <w:tcW w:w="17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2BAC90E6" w14:textId="77777777" w:rsidR="000E1B0A" w:rsidRDefault="00000000">
            <w:r>
              <w:rPr>
                <w:color w:val="374151"/>
                <w:sz w:val="20"/>
                <w:szCs w:val="20"/>
              </w:rPr>
              <w:t>loadConcernLevel</w:t>
            </w:r>
          </w:p>
        </w:tc>
      </w:tr>
      <w:tr w:rsidR="000E1B0A" w14:paraId="22E9860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209E42B2" w14:textId="77777777" w:rsidR="000E1B0A" w:rsidRDefault="00000000">
            <w:r>
              <w:rPr>
                <w:color w:val="374151"/>
                <w:sz w:val="20"/>
                <w:szCs w:val="20"/>
              </w:rPr>
              <w:t>loadConcernLevel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727168D3" w14:textId="77777777" w:rsidR="000E1B0A" w:rsidRDefault="00000000">
            <w:r>
              <w:rPr>
                <w:color w:val="374151"/>
                <w:sz w:val="20"/>
                <w:szCs w:val="20"/>
              </w:rPr>
              <w:t>Samsettur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03CF4F68" w14:textId="77777777" w:rsidR="000E1B0A" w:rsidRDefault="00000000">
            <w:r>
              <w:rPr>
                <w:color w:val="374151"/>
                <w:sz w:val="20"/>
                <w:szCs w:val="20"/>
              </w:rPr>
              <w:t>buildAthleteDecision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4325F9B6" w14:textId="77777777" w:rsidR="000E1B0A" w:rsidRDefault="00000000">
            <w:r>
              <w:rPr>
                <w:color w:val="374151"/>
                <w:sz w:val="20"/>
                <w:szCs w:val="20"/>
              </w:rPr>
              <w:t>loadAction + athleteState</w:t>
            </w:r>
          </w:p>
        </w:tc>
      </w:tr>
      <w:tr w:rsidR="000E1B0A" w14:paraId="6506C57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73C84669" w14:textId="77777777" w:rsidR="000E1B0A" w:rsidRDefault="00000000">
            <w:r>
              <w:rPr>
                <w:color w:val="374151"/>
                <w:sz w:val="20"/>
                <w:szCs w:val="20"/>
              </w:rPr>
              <w:t>CMJ / valdReadiness</w:t>
            </w:r>
          </w:p>
        </w:tc>
        <w:tc>
          <w:tcPr>
            <w:tcW w:w="16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654211FE" w14:textId="77777777" w:rsidR="000E1B0A" w:rsidRDefault="00000000">
            <w:r>
              <w:rPr>
                <w:color w:val="374151"/>
                <w:sz w:val="20"/>
                <w:szCs w:val="20"/>
              </w:rPr>
              <w:t>VALD</w:t>
            </w:r>
          </w:p>
        </w:tc>
        <w:tc>
          <w:tcPr>
            <w:tcW w:w="22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32B93409" w14:textId="77777777" w:rsidR="000E1B0A" w:rsidRDefault="00000000">
            <w:r>
              <w:rPr>
                <w:color w:val="374151"/>
                <w:sz w:val="20"/>
                <w:szCs w:val="20"/>
              </w:rPr>
              <w:t>Injury Risk + Readiness</w:t>
            </w:r>
          </w:p>
        </w:tc>
        <w:tc>
          <w:tcPr>
            <w:tcW w:w="17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060E134B" w14:textId="77777777" w:rsidR="000E1B0A" w:rsidRDefault="00000000">
            <w:r>
              <w:rPr>
                <w:color w:val="374151"/>
                <w:sz w:val="20"/>
                <w:szCs w:val="20"/>
              </w:rPr>
              <w:t>cmjRequired, injuries</w:t>
            </w:r>
          </w:p>
        </w:tc>
      </w:tr>
      <w:tr w:rsidR="000E1B0A" w14:paraId="0263C22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4FD1456F" w14:textId="77777777" w:rsidR="000E1B0A" w:rsidRDefault="00000000">
            <w:r>
              <w:rPr>
                <w:color w:val="374151"/>
                <w:sz w:val="20"/>
                <w:szCs w:val="20"/>
              </w:rPr>
              <w:t>recovery / HRV / svefn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2A6194CF" w14:textId="77777777" w:rsidR="000E1B0A" w:rsidRDefault="00000000">
            <w:r>
              <w:rPr>
                <w:color w:val="374151"/>
                <w:sz w:val="20"/>
                <w:szCs w:val="20"/>
              </w:rPr>
              <w:t>WHOOP</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7C9688BC" w14:textId="77777777" w:rsidR="000E1B0A" w:rsidRDefault="00000000">
            <w:r>
              <w:rPr>
                <w:color w:val="374151"/>
                <w:sz w:val="20"/>
                <w:szCs w:val="20"/>
              </w:rPr>
              <w:t>Readiness Decision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360895B3" w14:textId="77777777" w:rsidR="000E1B0A" w:rsidRDefault="00000000">
            <w:r>
              <w:rPr>
                <w:color w:val="374151"/>
                <w:sz w:val="20"/>
                <w:szCs w:val="20"/>
              </w:rPr>
              <w:t>athleteState, confidence</w:t>
            </w:r>
          </w:p>
        </w:tc>
      </w:tr>
      <w:tr w:rsidR="000E1B0A" w14:paraId="49F4CA8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481D237F" w14:textId="77777777" w:rsidR="000E1B0A" w:rsidRDefault="00000000">
            <w:r>
              <w:rPr>
                <w:color w:val="374151"/>
                <w:sz w:val="20"/>
                <w:szCs w:val="20"/>
              </w:rPr>
              <w:t>avg/max HR + svæði</w:t>
            </w:r>
          </w:p>
        </w:tc>
        <w:tc>
          <w:tcPr>
            <w:tcW w:w="16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20E78F3D" w14:textId="77777777" w:rsidR="000E1B0A" w:rsidRDefault="00000000">
            <w:r>
              <w:rPr>
                <w:color w:val="374151"/>
                <w:sz w:val="20"/>
                <w:szCs w:val="20"/>
              </w:rPr>
              <w:t>Catapult</w:t>
            </w:r>
          </w:p>
        </w:tc>
        <w:tc>
          <w:tcPr>
            <w:tcW w:w="22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6E6EE84E" w14:textId="77777777" w:rsidR="000E1B0A" w:rsidRDefault="00000000">
            <w:r>
              <w:rPr>
                <w:color w:val="374151"/>
                <w:sz w:val="20"/>
                <w:szCs w:val="20"/>
              </w:rPr>
              <w:t>GPS-flipi (sýnileg)</w:t>
            </w:r>
          </w:p>
        </w:tc>
        <w:tc>
          <w:tcPr>
            <w:tcW w:w="17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vAlign w:val="center"/>
          </w:tcPr>
          <w:p w14:paraId="2FD2EDAD" w14:textId="77777777" w:rsidR="000E1B0A" w:rsidRDefault="00000000">
            <w:r>
              <w:rPr>
                <w:color w:val="374151"/>
                <w:sz w:val="20"/>
                <w:szCs w:val="20"/>
              </w:rPr>
              <w:t>Myndarsamhengi</w:t>
            </w:r>
          </w:p>
        </w:tc>
      </w:tr>
      <w:tr w:rsidR="000E1B0A" w14:paraId="224E975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4F0B9914" w14:textId="77777777" w:rsidR="000E1B0A" w:rsidRDefault="00000000">
            <w:r>
              <w:rPr>
                <w:color w:val="374151"/>
                <w:sz w:val="20"/>
                <w:szCs w:val="20"/>
              </w:rPr>
              <w:t>muscle_soreness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0AFC78E6" w14:textId="77777777" w:rsidR="000E1B0A" w:rsidRDefault="00000000">
            <w:r>
              <w:rPr>
                <w:color w:val="374151"/>
                <w:sz w:val="20"/>
                <w:szCs w:val="20"/>
              </w:rPr>
              <w:t>Check-in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12B6C0DC" w14:textId="77777777" w:rsidR="000E1B0A" w:rsidRDefault="00000000">
            <w:r>
              <w:rPr>
                <w:color w:val="374151"/>
                <w:sz w:val="20"/>
                <w:szCs w:val="20"/>
              </w:rPr>
              <w:t>Injury Risk</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vAlign w:val="center"/>
          </w:tcPr>
          <w:p w14:paraId="08117F55" w14:textId="77777777" w:rsidR="000E1B0A" w:rsidRDefault="00000000">
            <w:r>
              <w:rPr>
                <w:color w:val="374151"/>
                <w:sz w:val="20"/>
                <w:szCs w:val="20"/>
              </w:rPr>
              <w:t>meiðslahætta</w:t>
            </w:r>
          </w:p>
        </w:tc>
      </w:tr>
    </w:tbl>
    <w:p w14:paraId="3C1034E0" w14:textId="77777777" w:rsidR="000E1B0A" w:rsidRDefault="000E1B0A">
      <w:pPr>
        <w:spacing w:before="400"/>
      </w:pPr>
    </w:p>
    <w:p w14:paraId="54C95A87" w14:textId="77777777" w:rsidR="000E1B0A" w:rsidRDefault="00000000">
      <w:pPr>
        <w:pStyle w:val="Heading1"/>
        <w:spacing w:after="160"/>
      </w:pPr>
      <w:r>
        <w:lastRenderedPageBreak/>
        <w:t>18. Framtidarsjon — Gögn sem eru til en notuð ekki fullt ut</w:t>
      </w:r>
    </w:p>
    <w:p w14:paraId="4BA2CF20" w14:textId="77777777" w:rsidR="000E1B0A" w:rsidRDefault="00000000">
      <w:pPr>
        <w:spacing w:before="80" w:after="160"/>
      </w:pPr>
      <w:r>
        <w:rPr>
          <w:color w:val="374151"/>
        </w:rPr>
        <w:t>Nokkrar gagnaheimildir eru þegar tengdar við MicroPulse og gögn berast inn — en þær eru ekki enn nýttar til fulls í ákvörðunarvélinni. Þetta er meðvituð forgangslisti frekar en gleymdir þættir.</w:t>
      </w:r>
    </w:p>
    <w:p w14:paraId="3FF0CF8C" w14:textId="77777777" w:rsidR="000E1B0A" w:rsidRDefault="000E1B0A">
      <w:pPr>
        <w:spacing w:before="160"/>
      </w:pPr>
    </w:p>
    <w:p w14:paraId="14570E4C" w14:textId="77777777" w:rsidR="000E1B0A" w:rsidRDefault="00000000">
      <w:pPr>
        <w:pStyle w:val="Heading2"/>
      </w:pPr>
      <w:r>
        <w:t>18.1 WHOOP — HRV og svefngreining</w:t>
      </w:r>
    </w:p>
    <w:p w14:paraId="6ACC2451" w14:textId="77777777" w:rsidR="000E1B0A" w:rsidRDefault="00000000">
      <w:pPr>
        <w:spacing w:before="80" w:after="160"/>
      </w:pPr>
      <w:r>
        <w:rPr>
          <w:color w:val="374151"/>
        </w:rPr>
        <w:t>WHOOP er tengt og recovery score, HRV og svefngögn berast inn í kerfið. Eins og er eru þessi gögn notuð til að leiðrétta readiness-mat (t.d. ef recovery er undir 33% getur leikmaður runnið niður í YELLOW). En mun meira er hægt:</w:t>
      </w:r>
    </w:p>
    <w:p w14:paraId="349A25CC" w14:textId="77777777" w:rsidR="000E1B0A" w:rsidRDefault="000E1B0A">
      <w:pPr>
        <w:spacing w:before="80"/>
      </w:pPr>
    </w:p>
    <w:p w14:paraId="18A8CC04" w14:textId="77777777" w:rsidR="000E1B0A" w:rsidRDefault="00000000">
      <w:pPr>
        <w:pStyle w:val="ListParagraph"/>
        <w:numPr>
          <w:ilvl w:val="0"/>
          <w:numId w:val="2"/>
        </w:numPr>
        <w:spacing w:before="40" w:after="80"/>
      </w:pPr>
      <w:r>
        <w:rPr>
          <w:color w:val="374151"/>
        </w:rPr>
        <w:t>HRV-þróun yfir tíma: Stöðug lækkun á HRV yfir 7-10 daga er eitt besta merki um uppsafnaða þreytu — betri en ein dagleg mæling. Kerfið myndi geta greint þetta mynstur og brugðist við án þess að bíða eftir rauðum degi.</w:t>
      </w:r>
    </w:p>
    <w:p w14:paraId="1EA7852E" w14:textId="77777777" w:rsidR="000E1B0A" w:rsidRDefault="00000000">
      <w:pPr>
        <w:pStyle w:val="ListParagraph"/>
        <w:numPr>
          <w:ilvl w:val="0"/>
          <w:numId w:val="2"/>
        </w:numPr>
        <w:spacing w:before="40" w:after="80"/>
      </w:pPr>
      <w:r>
        <w:rPr>
          <w:color w:val="374151"/>
        </w:rPr>
        <w:t>Svefngreining vs. subjective: Þegar WHOOP-svefnskor og handlægt svefnskor eru mjög ólík bendir það til þess að leikmaðurinn sé að vanrækja eigin þreytu. Kerfið gæti flaggað þennan mismun sem sértækt viðvörunarmerki.</w:t>
      </w:r>
    </w:p>
    <w:p w14:paraId="1BACF361" w14:textId="77777777" w:rsidR="000E1B0A" w:rsidRDefault="00000000">
      <w:pPr>
        <w:pStyle w:val="ListParagraph"/>
        <w:numPr>
          <w:ilvl w:val="0"/>
          <w:numId w:val="2"/>
        </w:numPr>
        <w:spacing w:before="40" w:after="80"/>
      </w:pPr>
      <w:r>
        <w:rPr>
          <w:color w:val="374151"/>
        </w:rPr>
        <w:t>HRV-spike uppeftir: Þegar HRV hækkar skyndilega eftir þreytudag er það jákvætt batamerki. Þetta gæti gefið leyfi til meiri æfingaálags á næsta degi jafnvel þó z-skor sé enn í gulu svæði.</w:t>
      </w:r>
    </w:p>
    <w:p w14:paraId="55019685" w14:textId="77777777" w:rsidR="000E1B0A" w:rsidRDefault="00000000">
      <w:pPr>
        <w:pStyle w:val="ListParagraph"/>
        <w:numPr>
          <w:ilvl w:val="0"/>
          <w:numId w:val="2"/>
        </w:numPr>
        <w:spacing w:before="40" w:after="80"/>
      </w:pPr>
      <w:r>
        <w:rPr>
          <w:color w:val="374151"/>
        </w:rPr>
        <w:t>workoutStrain vs. RPE: WHOOP reiknar sjálfstætt æfingaálag (0-21). Samanburður á workoutStrain og RPE gæti greint hvort leikmaður sé að ofgera sér eða vanrækja sig í eigin mati.</w:t>
      </w:r>
    </w:p>
    <w:p w14:paraId="38F854B1" w14:textId="77777777" w:rsidR="000E1B0A" w:rsidRDefault="000E1B0A">
      <w:pPr>
        <w:spacing w:before="160"/>
      </w:pPr>
    </w:p>
    <w:p w14:paraId="29D5E51E" w14:textId="77777777" w:rsidR="000E1B0A" w:rsidRDefault="00000000">
      <w:pPr>
        <w:pStyle w:val="Heading2"/>
      </w:pPr>
      <w:r>
        <w:t>18.2 Hjartsláttur úr Catapult — HR-svæðagreining</w:t>
      </w:r>
    </w:p>
    <w:p w14:paraId="0DC36912" w14:textId="77777777" w:rsidR="000E1B0A" w:rsidRDefault="00000000">
      <w:pPr>
        <w:spacing w:before="80" w:after="160"/>
      </w:pPr>
      <w:r>
        <w:rPr>
          <w:color w:val="374151"/>
        </w:rPr>
        <w:t>Hjartsláttar-gögn (avg HR, max HR og tími í svæðum 1-5) eru nú vistuð í gagnagrunni og sýnileg á GPS-flipanum — en þau eru ekki tengd við ákvörðunarvélina. Möguleg framtíðarnotkun:</w:t>
      </w:r>
    </w:p>
    <w:p w14:paraId="1CA2A1B8" w14:textId="77777777" w:rsidR="000E1B0A" w:rsidRDefault="000E1B0A">
      <w:pPr>
        <w:spacing w:before="80"/>
      </w:pPr>
    </w:p>
    <w:p w14:paraId="2622E2F1" w14:textId="77777777" w:rsidR="000E1B0A" w:rsidRDefault="00000000">
      <w:pPr>
        <w:pStyle w:val="ListParagraph"/>
        <w:numPr>
          <w:ilvl w:val="0"/>
          <w:numId w:val="2"/>
        </w:numPr>
        <w:spacing w:before="40" w:after="80"/>
      </w:pPr>
      <w:r>
        <w:rPr>
          <w:color w:val="374151"/>
        </w:rPr>
        <w:t>Cardiac decoupling: Ef leikmaður er að keyra sama hraða en með hærri puls en venjulega (HR drift) bendir það til þreytu eða veikinda. Þetta er hægt að reikna með því að bera saman HR/hraða hlutfall við 28-daga grunnlínu.</w:t>
      </w:r>
    </w:p>
    <w:p w14:paraId="2368FBE3" w14:textId="77777777" w:rsidR="000E1B0A" w:rsidRDefault="00000000">
      <w:pPr>
        <w:pStyle w:val="ListParagraph"/>
        <w:numPr>
          <w:ilvl w:val="0"/>
          <w:numId w:val="2"/>
        </w:numPr>
        <w:spacing w:before="40" w:after="80"/>
      </w:pPr>
      <w:r>
        <w:rPr>
          <w:color w:val="374151"/>
        </w:rPr>
        <w:t>Svæði 4-5 hlutfall: Tími í hárri hjartsláttarsvæðum í hlutfalli af heildartíma gefur betri mynd af raunverulegu líkamsálagi en GPS-vegalengdir einar. Leikur á köldum vetri gæti hafa lága HIR-vegalengd en mikinn tíma í svæði 5.</w:t>
      </w:r>
    </w:p>
    <w:p w14:paraId="0D94001F" w14:textId="77777777" w:rsidR="000E1B0A" w:rsidRDefault="00000000">
      <w:pPr>
        <w:pStyle w:val="ListParagraph"/>
        <w:numPr>
          <w:ilvl w:val="0"/>
          <w:numId w:val="2"/>
        </w:numPr>
        <w:spacing w:before="40" w:after="80"/>
      </w:pPr>
      <w:r>
        <w:rPr>
          <w:color w:val="374151"/>
        </w:rPr>
        <w:t>HR-baseret recovery index: Hlutfall meðalpúls við hámarkspúls (avg/max) lækkar yfir tíma við þreytu. Þetta er hægt að nota sem viðbótarmerki við HRV.</w:t>
      </w:r>
    </w:p>
    <w:p w14:paraId="01D551C6" w14:textId="77777777" w:rsidR="000E1B0A" w:rsidRDefault="00000000">
      <w:pPr>
        <w:pStyle w:val="ListParagraph"/>
        <w:numPr>
          <w:ilvl w:val="0"/>
          <w:numId w:val="2"/>
        </w:numPr>
        <w:spacing w:before="40" w:after="80"/>
      </w:pPr>
      <w:r>
        <w:rPr>
          <w:color w:val="374151"/>
        </w:rPr>
        <w:t>Setja HR-svæðagögn inn í composite load: Mikill tími í svæði 4-5 gæti hækkað GPS-burðarskor þó GPS-vegalengdir séu ekki sérstaklega háar.</w:t>
      </w:r>
    </w:p>
    <w:p w14:paraId="6FAEC85B" w14:textId="77777777" w:rsidR="000E1B0A" w:rsidRDefault="000E1B0A">
      <w:pPr>
        <w:spacing w:before="160"/>
      </w:pPr>
    </w:p>
    <w:p w14:paraId="1F494A71" w14:textId="77777777" w:rsidR="000E1B0A" w:rsidRDefault="00000000">
      <w:pPr>
        <w:pStyle w:val="Heading2"/>
      </w:pPr>
      <w:r>
        <w:lastRenderedPageBreak/>
        <w:t>18.3 Aðrar mögulegar framtíðarþróanir</w:t>
      </w:r>
    </w:p>
    <w:p w14:paraId="59B9935C" w14:textId="77777777" w:rsidR="000E1B0A" w:rsidRDefault="000E1B0A">
      <w:pPr>
        <w:spacing w:before="80"/>
      </w:pPr>
    </w:p>
    <w:p w14:paraId="3F57271C" w14:textId="77777777" w:rsidR="000E1B0A" w:rsidRDefault="00000000">
      <w:pPr>
        <w:pStyle w:val="ListParagraph"/>
        <w:numPr>
          <w:ilvl w:val="0"/>
          <w:numId w:val="2"/>
        </w:numPr>
        <w:spacing w:before="40" w:after="80"/>
      </w:pPr>
      <w:r>
        <w:rPr>
          <w:color w:val="374151"/>
        </w:rPr>
        <w:t>Neural load greining: Kerfið hefur neural load module en hann notar aðeins takmarkaðar breytur eins og er. Með meiri sögulegum gögnum gæti þetta þróast í spálíkan.</w:t>
      </w:r>
    </w:p>
    <w:p w14:paraId="0D842C3A" w14:textId="77777777" w:rsidR="000E1B0A" w:rsidRDefault="00000000">
      <w:pPr>
        <w:pStyle w:val="ListParagraph"/>
        <w:numPr>
          <w:ilvl w:val="0"/>
          <w:numId w:val="2"/>
        </w:numPr>
        <w:spacing w:before="40" w:after="80"/>
      </w:pPr>
      <w:r>
        <w:rPr>
          <w:color w:val="374151"/>
        </w:rPr>
        <w:t>Hópgreining (team cluster): Þegar margir leikmenn á sama liðinu sýna sömu þróun (t.d. allir með lækkaðan HRV) gæti kerfið gefið þjálfara hópaviðvörun um yfirálag á allt liðið.</w:t>
      </w:r>
    </w:p>
    <w:p w14:paraId="22A15263" w14:textId="77777777" w:rsidR="000E1B0A" w:rsidRDefault="00000000">
      <w:pPr>
        <w:pStyle w:val="ListParagraph"/>
        <w:numPr>
          <w:ilvl w:val="0"/>
          <w:numId w:val="2"/>
        </w:numPr>
        <w:spacing w:before="40" w:after="80"/>
      </w:pPr>
      <w:r>
        <w:rPr>
          <w:color w:val="374151"/>
        </w:rPr>
        <w:t>Leiktíðni og ferðalag: GPS-gögn í samsetningu við leikdagatal gætu gert kerfinu kleift að spá fyrir um kumulatíft álag yfir heila keppnistíð.</w:t>
      </w:r>
    </w:p>
    <w:p w14:paraId="21E264FA" w14:textId="77777777" w:rsidR="000E1B0A" w:rsidRDefault="000E1B0A">
      <w:pPr>
        <w:spacing w:before="200"/>
      </w:pPr>
    </w:p>
    <w:tbl>
      <w:tblPr>
        <w:tblW w:w="7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3900"/>
      </w:tblGrid>
      <w:tr w:rsidR="000E1B0A" w14:paraId="2751C14C"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4B5563"/>
            <w:tcMar>
              <w:top w:w="100" w:type="dxa"/>
              <w:left w:w="160" w:type="dxa"/>
              <w:bottom w:w="100" w:type="dxa"/>
              <w:right w:w="160" w:type="dxa"/>
            </w:tcMar>
          </w:tcPr>
          <w:p w14:paraId="05488977" w14:textId="77777777" w:rsidR="000E1B0A" w:rsidRDefault="00000000">
            <w:r>
              <w:rPr>
                <w:b/>
                <w:bCs/>
                <w:color w:val="FFFFFF"/>
                <w:sz w:val="20"/>
                <w:szCs w:val="20"/>
              </w:rPr>
              <w:t>Gagnaheimild</w:t>
            </w:r>
          </w:p>
        </w:tc>
        <w:tc>
          <w:tcPr>
            <w:tcW w:w="1800" w:type="dxa"/>
            <w:tcBorders>
              <w:top w:val="single" w:sz="1" w:space="0" w:color="CCCCCC"/>
              <w:left w:val="single" w:sz="1" w:space="0" w:color="CCCCCC"/>
              <w:bottom w:val="single" w:sz="1" w:space="0" w:color="CCCCCC"/>
              <w:right w:val="single" w:sz="1" w:space="0" w:color="CCCCCC"/>
            </w:tcBorders>
            <w:shd w:val="clear" w:color="auto" w:fill="4B5563"/>
            <w:tcMar>
              <w:top w:w="100" w:type="dxa"/>
              <w:left w:w="160" w:type="dxa"/>
              <w:bottom w:w="100" w:type="dxa"/>
              <w:right w:w="160" w:type="dxa"/>
            </w:tcMar>
          </w:tcPr>
          <w:p w14:paraId="4ACE4803" w14:textId="77777777" w:rsidR="000E1B0A" w:rsidRDefault="00000000">
            <w:r>
              <w:rPr>
                <w:b/>
                <w:bCs/>
                <w:color w:val="FFFFFF"/>
                <w:sz w:val="20"/>
                <w:szCs w:val="20"/>
              </w:rPr>
              <w:t>Staða</w:t>
            </w:r>
          </w:p>
        </w:tc>
        <w:tc>
          <w:tcPr>
            <w:tcW w:w="3900" w:type="dxa"/>
            <w:tcBorders>
              <w:top w:val="single" w:sz="1" w:space="0" w:color="CCCCCC"/>
              <w:left w:val="single" w:sz="1" w:space="0" w:color="CCCCCC"/>
              <w:bottom w:val="single" w:sz="1" w:space="0" w:color="CCCCCC"/>
              <w:right w:val="single" w:sz="1" w:space="0" w:color="CCCCCC"/>
            </w:tcBorders>
            <w:shd w:val="clear" w:color="auto" w:fill="4B5563"/>
            <w:tcMar>
              <w:top w:w="100" w:type="dxa"/>
              <w:left w:w="160" w:type="dxa"/>
              <w:bottom w:w="100" w:type="dxa"/>
              <w:right w:w="160" w:type="dxa"/>
            </w:tcMar>
          </w:tcPr>
          <w:p w14:paraId="66AD7441" w14:textId="77777777" w:rsidR="000E1B0A" w:rsidRDefault="00000000">
            <w:r>
              <w:rPr>
                <w:b/>
                <w:bCs/>
                <w:color w:val="FFFFFF"/>
                <w:sz w:val="20"/>
                <w:szCs w:val="20"/>
              </w:rPr>
              <w:t>Naesta skref</w:t>
            </w:r>
          </w:p>
        </w:tc>
      </w:tr>
      <w:tr w:rsidR="000E1B0A" w14:paraId="29FBA32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67158BB" w14:textId="77777777" w:rsidR="000E1B0A" w:rsidRDefault="00000000">
            <w:r>
              <w:rPr>
                <w:color w:val="374151"/>
                <w:sz w:val="20"/>
                <w:szCs w:val="20"/>
              </w:rPr>
              <w:t>WHOOP recovery / HRV</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565A26C" w14:textId="77777777" w:rsidR="000E1B0A" w:rsidRDefault="00000000">
            <w:r>
              <w:rPr>
                <w:i/>
                <w:iCs/>
                <w:color w:val="374151"/>
                <w:sz w:val="20"/>
                <w:szCs w:val="20"/>
              </w:rPr>
              <w:t>Tengt, notad ad hluta</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714F4AE" w14:textId="77777777" w:rsidR="000E1B0A" w:rsidRDefault="00000000">
            <w:r>
              <w:rPr>
                <w:color w:val="374151"/>
                <w:sz w:val="20"/>
                <w:szCs w:val="20"/>
              </w:rPr>
              <w:t>HRV-þróun og mismunur vs. handlaegt skor</w:t>
            </w:r>
          </w:p>
        </w:tc>
      </w:tr>
      <w:tr w:rsidR="000E1B0A" w14:paraId="423D8C9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tcPr>
          <w:p w14:paraId="35B01219" w14:textId="77777777" w:rsidR="000E1B0A" w:rsidRDefault="00000000">
            <w:r>
              <w:rPr>
                <w:color w:val="374151"/>
                <w:sz w:val="20"/>
                <w:szCs w:val="20"/>
              </w:rPr>
              <w:t>WHOOP svefn</w:t>
            </w:r>
          </w:p>
        </w:tc>
        <w:tc>
          <w:tcPr>
            <w:tcW w:w="18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tcPr>
          <w:p w14:paraId="3EB3229F" w14:textId="77777777" w:rsidR="000E1B0A" w:rsidRDefault="00000000">
            <w:r>
              <w:rPr>
                <w:i/>
                <w:iCs/>
                <w:color w:val="374151"/>
                <w:sz w:val="20"/>
                <w:szCs w:val="20"/>
              </w:rPr>
              <w:t>Tengt, notad ad hluta</w:t>
            </w:r>
          </w:p>
        </w:tc>
        <w:tc>
          <w:tcPr>
            <w:tcW w:w="39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tcPr>
          <w:p w14:paraId="794409EC" w14:textId="77777777" w:rsidR="000E1B0A" w:rsidRDefault="00000000">
            <w:r>
              <w:rPr>
                <w:color w:val="374151"/>
                <w:sz w:val="20"/>
                <w:szCs w:val="20"/>
              </w:rPr>
              <w:t>Samanburður WHOOP vs. check-in svefnskor</w:t>
            </w:r>
          </w:p>
        </w:tc>
      </w:tr>
      <w:tr w:rsidR="000E1B0A" w14:paraId="234680E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E480979" w14:textId="77777777" w:rsidR="000E1B0A" w:rsidRDefault="00000000">
            <w:r>
              <w:rPr>
                <w:color w:val="374151"/>
                <w:sz w:val="20"/>
                <w:szCs w:val="20"/>
              </w:rPr>
              <w:t>WHOOP workoutStrain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CA047C4" w14:textId="77777777" w:rsidR="000E1B0A" w:rsidRDefault="00000000">
            <w:r>
              <w:rPr>
                <w:i/>
                <w:iCs/>
                <w:color w:val="374151"/>
                <w:sz w:val="20"/>
                <w:szCs w:val="20"/>
              </w:rPr>
              <w:t>Tengt, ekki notad</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BEDF7C0" w14:textId="77777777" w:rsidR="000E1B0A" w:rsidRDefault="00000000">
            <w:r>
              <w:rPr>
                <w:color w:val="374151"/>
                <w:sz w:val="20"/>
                <w:szCs w:val="20"/>
              </w:rPr>
              <w:t>Samanburður við RPE — greina ofmat/vanmat</w:t>
            </w:r>
          </w:p>
        </w:tc>
      </w:tr>
      <w:tr w:rsidR="000E1B0A" w14:paraId="3CA4EA8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tcPr>
          <w:p w14:paraId="62CB0271" w14:textId="77777777" w:rsidR="000E1B0A" w:rsidRDefault="00000000">
            <w:r>
              <w:rPr>
                <w:color w:val="374151"/>
                <w:sz w:val="20"/>
                <w:szCs w:val="20"/>
              </w:rPr>
              <w:t>HR avg/max (Catapult)</w:t>
            </w:r>
          </w:p>
        </w:tc>
        <w:tc>
          <w:tcPr>
            <w:tcW w:w="18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tcPr>
          <w:p w14:paraId="21298690" w14:textId="77777777" w:rsidR="000E1B0A" w:rsidRDefault="00000000">
            <w:r>
              <w:rPr>
                <w:i/>
                <w:iCs/>
                <w:color w:val="374151"/>
                <w:sz w:val="20"/>
                <w:szCs w:val="20"/>
              </w:rPr>
              <w:t>Geymt, synileg</w:t>
            </w:r>
          </w:p>
        </w:tc>
        <w:tc>
          <w:tcPr>
            <w:tcW w:w="39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tcPr>
          <w:p w14:paraId="511C102A" w14:textId="77777777" w:rsidR="000E1B0A" w:rsidRDefault="00000000">
            <w:r>
              <w:rPr>
                <w:color w:val="374151"/>
                <w:sz w:val="20"/>
                <w:szCs w:val="20"/>
              </w:rPr>
              <w:t>Cardiac decoupling vs. grunnlina</w:t>
            </w:r>
          </w:p>
        </w:tc>
      </w:tr>
      <w:tr w:rsidR="000E1B0A" w14:paraId="62A6D81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DC643FE" w14:textId="77777777" w:rsidR="000E1B0A" w:rsidRDefault="00000000">
            <w:r>
              <w:rPr>
                <w:color w:val="374151"/>
                <w:sz w:val="20"/>
                <w:szCs w:val="20"/>
              </w:rPr>
              <w:t>HR svaedi 1-5 (Catapult)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A2B1FEB" w14:textId="77777777" w:rsidR="000E1B0A" w:rsidRDefault="00000000">
            <w:r>
              <w:rPr>
                <w:i/>
                <w:iCs/>
                <w:color w:val="374151"/>
                <w:sz w:val="20"/>
                <w:szCs w:val="20"/>
              </w:rPr>
              <w:t>Geymt, synileg</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3746080" w14:textId="77777777" w:rsidR="000E1B0A" w:rsidRDefault="00000000">
            <w:r>
              <w:rPr>
                <w:color w:val="374151"/>
                <w:sz w:val="20"/>
                <w:szCs w:val="20"/>
              </w:rPr>
              <w:t>Setja inn i composite load-útreikning</w:t>
            </w:r>
          </w:p>
        </w:tc>
      </w:tr>
      <w:tr w:rsidR="000E1B0A" w14:paraId="121C6FA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tcPr>
          <w:p w14:paraId="35BC5F58" w14:textId="77777777" w:rsidR="000E1B0A" w:rsidRDefault="00000000">
            <w:r>
              <w:rPr>
                <w:color w:val="374151"/>
                <w:sz w:val="20"/>
                <w:szCs w:val="20"/>
              </w:rPr>
              <w:t>Neural load module</w:t>
            </w:r>
          </w:p>
        </w:tc>
        <w:tc>
          <w:tcPr>
            <w:tcW w:w="18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tcPr>
          <w:p w14:paraId="16A271E9" w14:textId="77777777" w:rsidR="000E1B0A" w:rsidRDefault="00000000">
            <w:r>
              <w:rPr>
                <w:i/>
                <w:iCs/>
                <w:color w:val="374151"/>
                <w:sz w:val="20"/>
                <w:szCs w:val="20"/>
              </w:rPr>
              <w:t>Virkt, takmarkad</w:t>
            </w:r>
          </w:p>
        </w:tc>
        <w:tc>
          <w:tcPr>
            <w:tcW w:w="3900" w:type="dxa"/>
            <w:tcBorders>
              <w:top w:val="single" w:sz="1" w:space="0" w:color="CCCCCC"/>
              <w:left w:val="single" w:sz="1" w:space="0" w:color="CCCCCC"/>
              <w:bottom w:val="single" w:sz="1" w:space="0" w:color="CCCCCC"/>
              <w:right w:val="single" w:sz="1" w:space="0" w:color="CCCCCC"/>
            </w:tcBorders>
            <w:shd w:val="clear" w:color="auto" w:fill="F3F4F6"/>
            <w:tcMar>
              <w:top w:w="80" w:type="dxa"/>
              <w:left w:w="160" w:type="dxa"/>
              <w:bottom w:w="80" w:type="dxa"/>
              <w:right w:w="160" w:type="dxa"/>
            </w:tcMar>
          </w:tcPr>
          <w:p w14:paraId="70F8C14C" w14:textId="77777777" w:rsidR="000E1B0A" w:rsidRDefault="00000000">
            <w:r>
              <w:rPr>
                <w:color w:val="374151"/>
                <w:sz w:val="20"/>
                <w:szCs w:val="20"/>
              </w:rPr>
              <w:t>Fleiri breytur — spálíkan</w:t>
            </w:r>
          </w:p>
        </w:tc>
      </w:tr>
    </w:tbl>
    <w:p w14:paraId="67F43AD9" w14:textId="77777777" w:rsidR="000E1B0A" w:rsidRDefault="000E1B0A">
      <w:pPr>
        <w:spacing w:before="400"/>
      </w:pPr>
    </w:p>
    <w:p w14:paraId="1F82873A" w14:textId="77777777" w:rsidR="000E1B0A" w:rsidRDefault="00000000">
      <w:pPr>
        <w:pStyle w:val="Heading1"/>
        <w:spacing w:after="160"/>
      </w:pPr>
      <w:r>
        <w:t>19. Lokaorð</w:t>
      </w:r>
    </w:p>
    <w:p w14:paraId="6D8A813A" w14:textId="77777777" w:rsidR="000E1B0A" w:rsidRDefault="00000000">
      <w:pPr>
        <w:spacing w:before="80" w:after="160"/>
      </w:pPr>
      <w:r>
        <w:rPr>
          <w:color w:val="374151"/>
        </w:rPr>
        <w:t>MicroPulse ákvörðunarvélin er ekki svarthol — hún er hönnuð til að vera skýrgjörn (explainable). Allar ráðleggingar fylgja skýringarlínum sem þjálfari getur lesið. Kerfið gefur alltaf confidence-skor svo þjálfari veit hversu mikið á að treysta niðurstöðunni.</w:t>
      </w:r>
    </w:p>
    <w:p w14:paraId="758C8102" w14:textId="77777777" w:rsidR="000E1B0A" w:rsidRDefault="00000000">
      <w:pPr>
        <w:spacing w:before="80" w:after="160"/>
      </w:pPr>
      <w:r>
        <w:rPr>
          <w:color w:val="374151"/>
        </w:rPr>
        <w:t>Lykilreglan er: engin ein breyta stýrir alltaf kerfinu. Það er samspilið á milli margra merkja sem gefur heildaryndina. Leikmaður með lágt z-skor en lága volatility og góða WHOOP recovery gæti enn fengið GREEN — en það þyrfti að koma fram í skýringunum. Þjálfarinn er alltaf æðsti dómari.</w:t>
      </w:r>
    </w:p>
    <w:p w14:paraId="2A3E1BFE" w14:textId="77777777" w:rsidR="000E1B0A" w:rsidRDefault="000E1B0A">
      <w:pPr>
        <w:spacing w:before="160"/>
      </w:pPr>
    </w:p>
    <w:sectPr w:rsidR="000E1B0A">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9FA00" w14:textId="77777777" w:rsidR="005627B7" w:rsidRDefault="005627B7">
      <w:r>
        <w:separator/>
      </w:r>
    </w:p>
  </w:endnote>
  <w:endnote w:type="continuationSeparator" w:id="0">
    <w:p w14:paraId="74AC745B" w14:textId="77777777" w:rsidR="005627B7" w:rsidRDefault="005627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357F1" w14:textId="77777777" w:rsidR="000E1B0A" w:rsidRDefault="00000000">
    <w:pPr>
      <w:pBdr>
        <w:top w:val="single" w:sz="4" w:space="1" w:color="2E6DA4"/>
      </w:pBdr>
      <w:spacing w:before="120"/>
      <w:jc w:val="center"/>
    </w:pPr>
    <w:r>
      <w:rPr>
        <w:color w:val="374151"/>
        <w:sz w:val="18"/>
        <w:szCs w:val="18"/>
      </w:rPr>
      <w:t xml:space="preserve">Síða </w:t>
    </w:r>
    <w:r>
      <w:rPr>
        <w:color w:val="374151"/>
        <w:sz w:val="18"/>
        <w:szCs w:val="18"/>
      </w:rPr>
      <w:fldChar w:fldCharType="begin"/>
    </w:r>
    <w:r>
      <w:rPr>
        <w:color w:val="374151"/>
        <w:sz w:val="18"/>
        <w:szCs w:val="18"/>
      </w:rPr>
      <w:instrText>PAGE</w:instrText>
    </w:r>
    <w:r>
      <w:rPr>
        <w:color w:val="374151"/>
        <w:sz w:val="18"/>
        <w:szCs w:val="18"/>
      </w:rPr>
      <w:fldChar w:fldCharType="separate"/>
    </w:r>
    <w:r w:rsidR="00C96121">
      <w:rPr>
        <w:noProof/>
        <w:color w:val="374151"/>
        <w:sz w:val="18"/>
        <w:szCs w:val="18"/>
      </w:rPr>
      <w:t>1</w:t>
    </w:r>
    <w:r>
      <w:rPr>
        <w:color w:val="374151"/>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32AA2" w14:textId="77777777" w:rsidR="005627B7" w:rsidRDefault="005627B7">
      <w:r>
        <w:separator/>
      </w:r>
    </w:p>
  </w:footnote>
  <w:footnote w:type="continuationSeparator" w:id="0">
    <w:p w14:paraId="28538211" w14:textId="77777777" w:rsidR="005627B7" w:rsidRDefault="005627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C88DC" w14:textId="77777777" w:rsidR="000E1B0A" w:rsidRDefault="00000000">
    <w:pPr>
      <w:pBdr>
        <w:bottom w:val="single" w:sz="4" w:space="1" w:color="2E6DA4"/>
      </w:pBdr>
      <w:spacing w:after="120"/>
    </w:pPr>
    <w:r>
      <w:rPr>
        <w:color w:val="2E6DA4"/>
        <w:sz w:val="18"/>
        <w:szCs w:val="18"/>
      </w:rPr>
      <w:t>MicroPulse · Ákvörðunarvélin</w:t>
    </w:r>
    <w:r>
      <w:rPr>
        <w:sz w:val="18"/>
        <w:szCs w:val="18"/>
      </w:rPr>
      <w:tab/>
    </w:r>
    <w:r>
      <w:rPr>
        <w:color w:val="374151"/>
        <w:sz w:val="18"/>
        <w:szCs w:val="18"/>
      </w:rPr>
      <w:t>Tæknileg lýsing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911719"/>
    <w:multiLevelType w:val="hybridMultilevel"/>
    <w:tmpl w:val="8206BAF2"/>
    <w:lvl w:ilvl="0" w:tplc="73505754">
      <w:start w:val="1"/>
      <w:numFmt w:val="bullet"/>
      <w:lvlText w:val="•"/>
      <w:lvlJc w:val="left"/>
      <w:pPr>
        <w:ind w:left="720" w:hanging="360"/>
      </w:pPr>
    </w:lvl>
    <w:lvl w:ilvl="1" w:tplc="AD32C150">
      <w:numFmt w:val="decimal"/>
      <w:lvlText w:val=""/>
      <w:lvlJc w:val="left"/>
    </w:lvl>
    <w:lvl w:ilvl="2" w:tplc="9B2A2DF0">
      <w:numFmt w:val="decimal"/>
      <w:lvlText w:val=""/>
      <w:lvlJc w:val="left"/>
    </w:lvl>
    <w:lvl w:ilvl="3" w:tplc="CF5EFBAC">
      <w:numFmt w:val="decimal"/>
      <w:lvlText w:val=""/>
      <w:lvlJc w:val="left"/>
    </w:lvl>
    <w:lvl w:ilvl="4" w:tplc="A69C32F0">
      <w:numFmt w:val="decimal"/>
      <w:lvlText w:val=""/>
      <w:lvlJc w:val="left"/>
    </w:lvl>
    <w:lvl w:ilvl="5" w:tplc="AC2CA004">
      <w:numFmt w:val="decimal"/>
      <w:lvlText w:val=""/>
      <w:lvlJc w:val="left"/>
    </w:lvl>
    <w:lvl w:ilvl="6" w:tplc="5852B400">
      <w:numFmt w:val="decimal"/>
      <w:lvlText w:val=""/>
      <w:lvlJc w:val="left"/>
    </w:lvl>
    <w:lvl w:ilvl="7" w:tplc="E9C261A4">
      <w:numFmt w:val="decimal"/>
      <w:lvlText w:val=""/>
      <w:lvlJc w:val="left"/>
    </w:lvl>
    <w:lvl w:ilvl="8" w:tplc="4A16ADC4">
      <w:numFmt w:val="decimal"/>
      <w:lvlText w:val=""/>
      <w:lvlJc w:val="left"/>
    </w:lvl>
  </w:abstractNum>
  <w:abstractNum w:abstractNumId="1" w15:restartNumberingAfterBreak="0">
    <w:nsid w:val="7D201432"/>
    <w:multiLevelType w:val="hybridMultilevel"/>
    <w:tmpl w:val="D53CE776"/>
    <w:lvl w:ilvl="0" w:tplc="258E0168">
      <w:start w:val="1"/>
      <w:numFmt w:val="bullet"/>
      <w:lvlText w:val="●"/>
      <w:lvlJc w:val="left"/>
      <w:pPr>
        <w:ind w:left="720" w:hanging="360"/>
      </w:pPr>
    </w:lvl>
    <w:lvl w:ilvl="1" w:tplc="6EF2C0B6">
      <w:start w:val="1"/>
      <w:numFmt w:val="bullet"/>
      <w:lvlText w:val="○"/>
      <w:lvlJc w:val="left"/>
      <w:pPr>
        <w:ind w:left="1440" w:hanging="360"/>
      </w:pPr>
    </w:lvl>
    <w:lvl w:ilvl="2" w:tplc="98020A64">
      <w:start w:val="1"/>
      <w:numFmt w:val="bullet"/>
      <w:lvlText w:val="■"/>
      <w:lvlJc w:val="left"/>
      <w:pPr>
        <w:ind w:left="2160" w:hanging="360"/>
      </w:pPr>
    </w:lvl>
    <w:lvl w:ilvl="3" w:tplc="15F26604">
      <w:start w:val="1"/>
      <w:numFmt w:val="bullet"/>
      <w:lvlText w:val="●"/>
      <w:lvlJc w:val="left"/>
      <w:pPr>
        <w:ind w:left="2880" w:hanging="360"/>
      </w:pPr>
    </w:lvl>
    <w:lvl w:ilvl="4" w:tplc="3BD4BB96">
      <w:start w:val="1"/>
      <w:numFmt w:val="bullet"/>
      <w:lvlText w:val="○"/>
      <w:lvlJc w:val="left"/>
      <w:pPr>
        <w:ind w:left="3600" w:hanging="360"/>
      </w:pPr>
    </w:lvl>
    <w:lvl w:ilvl="5" w:tplc="0E6C938A">
      <w:start w:val="1"/>
      <w:numFmt w:val="bullet"/>
      <w:lvlText w:val="■"/>
      <w:lvlJc w:val="left"/>
      <w:pPr>
        <w:ind w:left="4320" w:hanging="360"/>
      </w:pPr>
    </w:lvl>
    <w:lvl w:ilvl="6" w:tplc="9F866A78">
      <w:start w:val="1"/>
      <w:numFmt w:val="bullet"/>
      <w:lvlText w:val="●"/>
      <w:lvlJc w:val="left"/>
      <w:pPr>
        <w:ind w:left="5040" w:hanging="360"/>
      </w:pPr>
    </w:lvl>
    <w:lvl w:ilvl="7" w:tplc="DB26BB52">
      <w:start w:val="1"/>
      <w:numFmt w:val="bullet"/>
      <w:lvlText w:val="●"/>
      <w:lvlJc w:val="left"/>
      <w:pPr>
        <w:ind w:left="5760" w:hanging="360"/>
      </w:pPr>
    </w:lvl>
    <w:lvl w:ilvl="8" w:tplc="D26CF8D0">
      <w:start w:val="1"/>
      <w:numFmt w:val="bullet"/>
      <w:lvlText w:val="●"/>
      <w:lvlJc w:val="left"/>
      <w:pPr>
        <w:ind w:left="6480" w:hanging="360"/>
      </w:pPr>
    </w:lvl>
  </w:abstractNum>
  <w:num w:numId="1" w16cid:durableId="520702933">
    <w:abstractNumId w:val="1"/>
    <w:lvlOverride w:ilvl="0">
      <w:startOverride w:val="1"/>
    </w:lvlOverride>
  </w:num>
  <w:num w:numId="2" w16cid:durableId="9702137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B0A"/>
    <w:rsid w:val="000E1B0A"/>
    <w:rsid w:val="005627B7"/>
    <w:rsid w:val="00666266"/>
    <w:rsid w:val="00A95A73"/>
    <w:rsid w:val="00C96121"/>
  </w:rsids>
  <m:mathPr>
    <m:mathFont m:val="Cambria Math"/>
    <m:brkBin m:val="before"/>
    <m:brkBinSub m:val="--"/>
    <m:smallFrac m:val="0"/>
    <m:dispDef/>
    <m:lMargin m:val="0"/>
    <m:rMargin m:val="0"/>
    <m:defJc m:val="centerGroup"/>
    <m:wrapIndent m:val="1440"/>
    <m:intLim m:val="subSup"/>
    <m:naryLim m:val="undOvr"/>
  </m:mathPr>
  <w:themeFontLang w:val="en-IS"/>
  <w:clrSchemeMapping w:bg1="light1" w:t1="dark1" w:bg2="light2" w:t2="dark2" w:accent1="accent1" w:accent2="accent2" w:accent3="accent3" w:accent4="accent4" w:accent5="accent5" w:accent6="accent6" w:hyperlink="hyperlink" w:followedHyperlink="followedHyperlink"/>
  <w:decimalSymbol w:val=","/>
  <w:listSeparator w:val=","/>
  <w14:docId w14:val="30119BE7"/>
  <w15:docId w15:val="{14314B0F-689A-064B-92EE-B6154189E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1E3A5F"/>
      <w:sz w:val="40"/>
      <w:szCs w:val="40"/>
    </w:rPr>
  </w:style>
  <w:style w:type="paragraph" w:styleId="Heading2">
    <w:name w:val="heading 2"/>
    <w:uiPriority w:val="9"/>
    <w:unhideWhenUsed/>
    <w:qFormat/>
    <w:pPr>
      <w:spacing w:before="360" w:after="160"/>
      <w:outlineLvl w:val="1"/>
    </w:pPr>
    <w:rPr>
      <w:b/>
      <w:bCs/>
      <w:color w:val="1E3A5F"/>
      <w:sz w:val="30"/>
      <w:szCs w:val="30"/>
    </w:rPr>
  </w:style>
  <w:style w:type="paragraph" w:styleId="Heading3">
    <w:name w:val="heading 3"/>
    <w:uiPriority w:val="9"/>
    <w:semiHidden/>
    <w:unhideWhenUsed/>
    <w:qFormat/>
    <w:pPr>
      <w:spacing w:before="240" w:after="120"/>
      <w:outlineLvl w:val="2"/>
    </w:pPr>
    <w:rPr>
      <w:b/>
      <w:bCs/>
      <w:color w:val="2E6DA4"/>
      <w:sz w:val="26"/>
      <w:szCs w:val="26"/>
    </w:rPr>
  </w:style>
  <w:style w:type="paragraph" w:styleId="Heading4">
    <w:name w:val="heading 4"/>
    <w:uiPriority w:val="9"/>
    <w:semiHidden/>
    <w:unhideWhenUsed/>
    <w:qFormat/>
    <w:pPr>
      <w:spacing w:before="200" w:after="100"/>
      <w:outlineLvl w:val="3"/>
    </w:pPr>
    <w:rPr>
      <w:b/>
      <w:bCs/>
      <w:color w:val="374151"/>
      <w:sz w:val="24"/>
      <w:szCs w:val="24"/>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12</Pages>
  <Words>2670</Words>
  <Characters>15769</Characters>
  <Application>Microsoft Office Word</Application>
  <DocSecurity>0</DocSecurity>
  <Lines>619</Lines>
  <Paragraphs>395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Helgi Gudfinnsson</cp:lastModifiedBy>
  <cp:revision>2</cp:revision>
  <dcterms:created xsi:type="dcterms:W3CDTF">2026-04-03T10:48:00Z</dcterms:created>
  <dcterms:modified xsi:type="dcterms:W3CDTF">2026-04-14T08:00:00Z</dcterms:modified>
</cp:coreProperties>
</file>