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6EF578" w14:textId="46E5A0C9" w:rsidR="00837DFF" w:rsidRPr="00320FC9" w:rsidRDefault="00837DFF" w:rsidP="00D808F1">
      <w:pPr>
        <w:pStyle w:val="Title"/>
        <w:jc w:val="center"/>
        <w:rPr>
          <w:rFonts w:ascii="Times New Roman" w:hAnsi="Times New Roman" w:cs="Times New Roman"/>
          <w:b/>
          <w:bCs/>
          <w:lang w:val="en-US"/>
        </w:rPr>
      </w:pPr>
      <w:r w:rsidRPr="00320FC9">
        <w:rPr>
          <w:rFonts w:ascii="Times New Roman" w:hAnsi="Times New Roman" w:cs="Times New Roman"/>
          <w:b/>
          <w:bCs/>
          <w:lang w:val="en-US"/>
        </w:rPr>
        <w:t>Treatment of ankle inversion sprains using Muscle Energy Technique</w:t>
      </w:r>
    </w:p>
    <w:p w14:paraId="65BDD58C" w14:textId="3EB6371F" w:rsidR="00837DFF" w:rsidRPr="00320FC9" w:rsidRDefault="00837DFF" w:rsidP="00D808F1">
      <w:pPr>
        <w:pStyle w:val="Title"/>
        <w:jc w:val="center"/>
        <w:rPr>
          <w:rFonts w:ascii="Times New Roman" w:hAnsi="Times New Roman" w:cs="Times New Roman"/>
          <w:lang w:val="en-US"/>
        </w:rPr>
      </w:pPr>
    </w:p>
    <w:p w14:paraId="6F6D833D" w14:textId="48AECBAD" w:rsidR="00837DFF" w:rsidRPr="00320FC9" w:rsidRDefault="00837DFF" w:rsidP="00D808F1">
      <w:pPr>
        <w:pStyle w:val="Title"/>
        <w:jc w:val="center"/>
        <w:rPr>
          <w:rFonts w:ascii="Times New Roman" w:hAnsi="Times New Roman" w:cs="Times New Roman"/>
          <w:sz w:val="48"/>
          <w:szCs w:val="48"/>
          <w:lang w:val="en-US"/>
        </w:rPr>
      </w:pPr>
      <w:r w:rsidRPr="00320FC9">
        <w:rPr>
          <w:rFonts w:ascii="Times New Roman" w:hAnsi="Times New Roman" w:cs="Times New Roman"/>
          <w:sz w:val="48"/>
          <w:szCs w:val="48"/>
          <w:lang w:val="en-US"/>
        </w:rPr>
        <w:t>Highlights from papers</w:t>
      </w:r>
    </w:p>
    <w:p w14:paraId="74C8768C" w14:textId="4978DCBC" w:rsidR="00837DFF" w:rsidRPr="00320FC9" w:rsidRDefault="00837DFF">
      <w:pPr>
        <w:rPr>
          <w:rFonts w:ascii="Times New Roman" w:hAnsi="Times New Roman" w:cs="Times New Roman"/>
          <w:lang w:val="en-US"/>
        </w:rPr>
      </w:pPr>
    </w:p>
    <w:p w14:paraId="4156E31A" w14:textId="72561CE7" w:rsidR="00837DFF" w:rsidRPr="00320FC9" w:rsidRDefault="00837DFF" w:rsidP="00D808F1">
      <w:pPr>
        <w:pStyle w:val="NormalWeb"/>
        <w:jc w:val="center"/>
        <w:rPr>
          <w:lang w:val="en-US"/>
        </w:rPr>
      </w:pPr>
      <w:r w:rsidRPr="00320FC9">
        <w:rPr>
          <w:b/>
          <w:bCs/>
          <w:sz w:val="32"/>
          <w:szCs w:val="32"/>
          <w:lang w:val="en-US"/>
        </w:rPr>
        <w:t>Management and prevention of acute and chronic lateral ankle instability in athletic patient populations</w:t>
      </w:r>
    </w:p>
    <w:p w14:paraId="3D53365C" w14:textId="6C9FBA9C" w:rsidR="00837DFF" w:rsidRPr="00320FC9" w:rsidRDefault="00837DFF" w:rsidP="00D808F1">
      <w:pPr>
        <w:pStyle w:val="NormalWeb"/>
        <w:jc w:val="center"/>
        <w:rPr>
          <w:lang w:val="en-US"/>
        </w:rPr>
      </w:pPr>
      <w:r w:rsidRPr="00320FC9">
        <w:rPr>
          <w:sz w:val="20"/>
          <w:szCs w:val="20"/>
          <w:lang w:val="en-US"/>
        </w:rPr>
        <w:t xml:space="preserve">Brendan J </w:t>
      </w:r>
      <w:proofErr w:type="spellStart"/>
      <w:r w:rsidRPr="00320FC9">
        <w:rPr>
          <w:sz w:val="20"/>
          <w:szCs w:val="20"/>
          <w:lang w:val="en-US"/>
        </w:rPr>
        <w:t>McCriskin</w:t>
      </w:r>
      <w:proofErr w:type="spellEnd"/>
      <w:r w:rsidRPr="00320FC9">
        <w:rPr>
          <w:sz w:val="20"/>
          <w:szCs w:val="20"/>
          <w:lang w:val="en-US"/>
        </w:rPr>
        <w:t>, Kenneth L Cameron, Justin D Orr, Brian R Waterman</w:t>
      </w:r>
    </w:p>
    <w:p w14:paraId="3AA362E9" w14:textId="77777777" w:rsidR="00837DFF" w:rsidRPr="00320FC9" w:rsidRDefault="00837DFF" w:rsidP="00837DFF">
      <w:pPr>
        <w:pStyle w:val="NormalWeb"/>
        <w:numPr>
          <w:ilvl w:val="0"/>
          <w:numId w:val="3"/>
        </w:numPr>
        <w:rPr>
          <w:lang w:val="en-US"/>
        </w:rPr>
      </w:pPr>
      <w:r w:rsidRPr="00320FC9">
        <w:rPr>
          <w:lang w:val="en-US"/>
        </w:rPr>
        <w:t xml:space="preserve">Ankle instability has classically been organized into three categories: lateral, medial, and syndesmotic ligament injuries. These injuries are often seen in conjunction with other concomitant trauma, particularly involving the talar dome articular surface and peroneal tendons. </w:t>
      </w:r>
    </w:p>
    <w:p w14:paraId="477BC85B" w14:textId="77777777" w:rsidR="00837DFF" w:rsidRPr="00320FC9" w:rsidRDefault="00837DFF" w:rsidP="00837DFF">
      <w:pPr>
        <w:pStyle w:val="NormalWeb"/>
        <w:numPr>
          <w:ilvl w:val="0"/>
          <w:numId w:val="3"/>
        </w:numPr>
        <w:rPr>
          <w:lang w:val="en-US"/>
        </w:rPr>
      </w:pPr>
      <w:r w:rsidRPr="00320FC9">
        <w:rPr>
          <w:lang w:val="en-US"/>
        </w:rPr>
        <w:t xml:space="preserve">In 2007, Fong </w:t>
      </w:r>
      <w:r w:rsidRPr="00320FC9">
        <w:rPr>
          <w:i/>
          <w:iCs/>
          <w:lang w:val="en-US"/>
        </w:rPr>
        <w:t xml:space="preserve">et </w:t>
      </w:r>
      <w:proofErr w:type="gramStart"/>
      <w:r w:rsidRPr="00320FC9">
        <w:rPr>
          <w:i/>
          <w:iCs/>
          <w:lang w:val="en-US"/>
        </w:rPr>
        <w:t>al</w:t>
      </w:r>
      <w:r w:rsidRPr="00320FC9">
        <w:rPr>
          <w:position w:val="10"/>
          <w:lang w:val="en-US"/>
        </w:rPr>
        <w:t>[</w:t>
      </w:r>
      <w:proofErr w:type="gramEnd"/>
      <w:r w:rsidRPr="00320FC9">
        <w:rPr>
          <w:position w:val="10"/>
          <w:lang w:val="en-US"/>
        </w:rPr>
        <w:t xml:space="preserve">6] </w:t>
      </w:r>
      <w:r w:rsidRPr="00320FC9">
        <w:rPr>
          <w:lang w:val="en-US"/>
        </w:rPr>
        <w:t xml:space="preserve">performed a systematic review of sports injuries sustained from 1977 to 2005, and ankle sprain was the major ankle injury in 33 of 43 sports. </w:t>
      </w:r>
    </w:p>
    <w:p w14:paraId="2A59BCE1" w14:textId="4416288D" w:rsidR="00837DFF" w:rsidRPr="00320FC9" w:rsidRDefault="00837DFF" w:rsidP="00837DFF">
      <w:pPr>
        <w:pStyle w:val="NormalWeb"/>
        <w:numPr>
          <w:ilvl w:val="0"/>
          <w:numId w:val="3"/>
        </w:numPr>
        <w:rPr>
          <w:lang w:val="en-US"/>
        </w:rPr>
      </w:pPr>
      <w:r w:rsidRPr="00320FC9">
        <w:rPr>
          <w:lang w:val="en-US"/>
        </w:rPr>
        <w:t>Intrinsic risk factors may include age, gender, height, weight, body mass index (BMI), previous injury, aerobic fitness, limb dominance, flexibility, limb girth, muscle strength, proprioception, reaction time, postural stability, anatomical alignment, foot morphology, and inadequate rehabilitation. Extrinsic risk factors may include specific sport or at-risk activity, level of competition, shoe type, playing surface, and the use of external restraints such as ankle tape and/or braces</w:t>
      </w:r>
    </w:p>
    <w:p w14:paraId="1539176C" w14:textId="77777777" w:rsidR="00837DFF" w:rsidRPr="00320FC9" w:rsidRDefault="00837DFF" w:rsidP="00837DFF">
      <w:pPr>
        <w:pStyle w:val="NormalWeb"/>
        <w:numPr>
          <w:ilvl w:val="0"/>
          <w:numId w:val="3"/>
        </w:numPr>
      </w:pPr>
      <w:r w:rsidRPr="00320FC9">
        <w:t>The initial inflammatory response from an acute ankle sprain also leads to scar formation, which is more prone to failure than uninjured native tissue, with a 60% reduction in energy absorbing capacity</w:t>
      </w:r>
      <w:r w:rsidRPr="00320FC9">
        <w:rPr>
          <w:position w:val="10"/>
        </w:rPr>
        <w:t>[24]</w:t>
      </w:r>
      <w:r w:rsidRPr="00320FC9">
        <w:t xml:space="preserve">. Tyler </w:t>
      </w:r>
      <w:r w:rsidRPr="00320FC9">
        <w:rPr>
          <w:i/>
          <w:iCs/>
        </w:rPr>
        <w:t>et al</w:t>
      </w:r>
      <w:r w:rsidRPr="00320FC9">
        <w:rPr>
          <w:position w:val="10"/>
        </w:rPr>
        <w:t xml:space="preserve">[25] </w:t>
      </w:r>
      <w:r w:rsidRPr="00320FC9">
        <w:t>reported that among high school football players, overweight athletes with a history of previous ankle sprain were 19 times more likely to sustain a noncontact ankle sprain than was a normal-weight player without a history of previous ankle sprain.</w:t>
      </w:r>
    </w:p>
    <w:p w14:paraId="5C1937EA" w14:textId="77777777" w:rsidR="00837DFF" w:rsidRPr="00320FC9" w:rsidRDefault="00837DFF" w:rsidP="00837DFF">
      <w:pPr>
        <w:pStyle w:val="NormalWeb"/>
        <w:numPr>
          <w:ilvl w:val="0"/>
          <w:numId w:val="3"/>
        </w:numPr>
      </w:pPr>
      <w:r w:rsidRPr="00320FC9">
        <w:t xml:space="preserve">McGuine </w:t>
      </w:r>
      <w:r w:rsidRPr="00320FC9">
        <w:rPr>
          <w:i/>
          <w:iCs/>
        </w:rPr>
        <w:t>et al</w:t>
      </w:r>
      <w:r w:rsidRPr="00320FC9">
        <w:rPr>
          <w:position w:val="10"/>
        </w:rPr>
        <w:t xml:space="preserve">[32] </w:t>
      </w:r>
      <w:r w:rsidRPr="00320FC9">
        <w:t xml:space="preserve">reported that high school basketball players who sustained acute ankle instability events, demonstrated considerably greater postural sway on stabilometry, than their peers who did not sustain acute ankle sprains. </w:t>
      </w:r>
    </w:p>
    <w:p w14:paraId="2CDFD12F" w14:textId="77777777" w:rsidR="00837DFF" w:rsidRPr="00320FC9" w:rsidRDefault="00837DFF" w:rsidP="00837DFF">
      <w:pPr>
        <w:pStyle w:val="NormalWeb"/>
        <w:numPr>
          <w:ilvl w:val="0"/>
          <w:numId w:val="3"/>
        </w:numPr>
      </w:pPr>
      <w:r w:rsidRPr="00320FC9">
        <w:t>The cause of differences in injury frequency is likely multifactorial, with hypo- thesized explanations including differences in hormones, ligamentous laxity, neuromuscular control, lower extremity limb alignment and anatomy, and both the level type of athletic participation</w:t>
      </w:r>
      <w:r w:rsidRPr="00320FC9">
        <w:rPr>
          <w:position w:val="10"/>
        </w:rPr>
        <w:t>[9,22,40]</w:t>
      </w:r>
      <w:r w:rsidRPr="00320FC9">
        <w:t xml:space="preserve">. </w:t>
      </w:r>
    </w:p>
    <w:p w14:paraId="08FC34CD" w14:textId="77777777" w:rsidR="00837DFF" w:rsidRPr="00320FC9" w:rsidRDefault="00837DFF" w:rsidP="00837DFF">
      <w:pPr>
        <w:pStyle w:val="NormalWeb"/>
        <w:numPr>
          <w:ilvl w:val="0"/>
          <w:numId w:val="3"/>
        </w:numPr>
      </w:pPr>
      <w:r w:rsidRPr="00320FC9">
        <w:t>There is a higher risk of ankle sprain with increasing level of intensity of competition, with approximately 55%-66% of injuries sustained during games, as opposed training or practice type activities</w:t>
      </w:r>
      <w:r w:rsidRPr="00320FC9">
        <w:rPr>
          <w:position w:val="10"/>
        </w:rPr>
        <w:t>[42-45]</w:t>
      </w:r>
      <w:r w:rsidRPr="00320FC9">
        <w:t xml:space="preserve">. </w:t>
      </w:r>
    </w:p>
    <w:p w14:paraId="1F4EE3E9" w14:textId="77777777" w:rsidR="00837DFF" w:rsidRPr="00320FC9" w:rsidRDefault="00837DFF" w:rsidP="00837DFF">
      <w:pPr>
        <w:pStyle w:val="NormalWeb"/>
        <w:numPr>
          <w:ilvl w:val="0"/>
          <w:numId w:val="3"/>
        </w:numPr>
        <w:rPr>
          <w:lang w:val="is-IS"/>
        </w:rPr>
      </w:pPr>
      <w:r w:rsidRPr="00320FC9">
        <w:t>The most common treatment methods described for severe, grade III acute ankle sprains are a brief period of rigid immobilization (</w:t>
      </w:r>
      <w:r w:rsidRPr="00320FC9">
        <w:rPr>
          <w:i/>
          <w:iCs/>
        </w:rPr>
        <w:t>e.g.</w:t>
      </w:r>
      <w:r w:rsidRPr="00320FC9">
        <w:t xml:space="preserve">, &lt; 10 d), functional management with transition to a semi-rigid external restraint, and delayed surgical </w:t>
      </w:r>
      <w:r w:rsidRPr="00320FC9">
        <w:lastRenderedPageBreak/>
        <w:t>repair in select, high- demand patients. Rigid immobilization in a cast is typically reserved for lower demand patients and should be employed for a period of no more than 3 wk, followed by sustained course of physical therapy for muscle strengthening and proprioceptive retrainin</w:t>
      </w:r>
      <w:r w:rsidRPr="00320FC9">
        <w:rPr>
          <w:lang w:val="is-IS"/>
        </w:rPr>
        <w:t>g.</w:t>
      </w:r>
    </w:p>
    <w:p w14:paraId="779B4F9F" w14:textId="7BB34B4F" w:rsidR="00837DFF" w:rsidRPr="00320FC9" w:rsidRDefault="00837DFF" w:rsidP="00837DFF">
      <w:pPr>
        <w:pStyle w:val="NormalWeb"/>
        <w:numPr>
          <w:ilvl w:val="0"/>
          <w:numId w:val="3"/>
        </w:numPr>
      </w:pPr>
      <w:r w:rsidRPr="00320FC9">
        <w:t>Neuromuscular training programs have also demonstrated success in reducing the risk of ankle</w:t>
      </w:r>
      <w:r w:rsidRPr="00320FC9">
        <w:rPr>
          <w:lang w:val="is-IS"/>
        </w:rPr>
        <w:t xml:space="preserve"> </w:t>
      </w:r>
      <w:r w:rsidRPr="00320FC9">
        <w:t xml:space="preserve">sprain. In a meta-analysis, McKeon </w:t>
      </w:r>
      <w:r w:rsidRPr="00320FC9">
        <w:rPr>
          <w:i/>
          <w:iCs/>
        </w:rPr>
        <w:t xml:space="preserve">et al </w:t>
      </w:r>
      <w:r w:rsidRPr="00320FC9">
        <w:t xml:space="preserve">reported that targeted balance control training resulted in a 20% to 60% relative risk reduction for lateral ankle sprain, particularly in athletes with having sustained prior ankle sprains. </w:t>
      </w:r>
    </w:p>
    <w:p w14:paraId="03EBFFB6" w14:textId="308A138C" w:rsidR="00837DFF" w:rsidRPr="00320FC9" w:rsidRDefault="00837DFF" w:rsidP="00837DFF">
      <w:pPr>
        <w:pStyle w:val="NormalWeb"/>
      </w:pPr>
      <w:r w:rsidRPr="00320FC9">
        <w:rPr>
          <w:sz w:val="18"/>
          <w:szCs w:val="18"/>
        </w:rPr>
        <w:t xml:space="preserve"> </w:t>
      </w:r>
    </w:p>
    <w:p w14:paraId="40EF6C1D" w14:textId="502ACE4C" w:rsidR="00837DFF" w:rsidRPr="00320FC9" w:rsidRDefault="00837DFF" w:rsidP="00837DFF">
      <w:pPr>
        <w:pStyle w:val="NormalWeb"/>
      </w:pPr>
      <w:r w:rsidRPr="00320FC9">
        <w:rPr>
          <w:sz w:val="18"/>
          <w:szCs w:val="18"/>
        </w:rPr>
        <w:t xml:space="preserve"> </w:t>
      </w:r>
    </w:p>
    <w:p w14:paraId="3CB8E626" w14:textId="5272DD12" w:rsidR="00837DFF" w:rsidRPr="00320FC9" w:rsidRDefault="00837DFF">
      <w:pPr>
        <w:rPr>
          <w:rFonts w:ascii="Times New Roman" w:eastAsia="Times New Roman" w:hAnsi="Times New Roman" w:cs="Times New Roman"/>
          <w:lang w:eastAsia="en-GB"/>
        </w:rPr>
      </w:pPr>
      <w:r w:rsidRPr="00320FC9">
        <w:rPr>
          <w:rFonts w:ascii="Times New Roman" w:hAnsi="Times New Roman" w:cs="Times New Roman"/>
        </w:rPr>
        <w:br w:type="page"/>
      </w:r>
    </w:p>
    <w:p w14:paraId="0D9AB6C7" w14:textId="46C6D3B4" w:rsidR="00837DFF" w:rsidRPr="00320FC9" w:rsidRDefault="00837DFF" w:rsidP="00D808F1">
      <w:pPr>
        <w:pStyle w:val="NormalWeb"/>
        <w:jc w:val="center"/>
      </w:pPr>
      <w:r w:rsidRPr="00320FC9">
        <w:rPr>
          <w:b/>
          <w:bCs/>
          <w:color w:val="211E1E"/>
          <w:sz w:val="32"/>
          <w:szCs w:val="32"/>
        </w:rPr>
        <w:lastRenderedPageBreak/>
        <w:t>Altered Ankle Kinematics</w:t>
      </w:r>
      <w:r w:rsidRPr="00320FC9">
        <w:rPr>
          <w:b/>
          <w:bCs/>
          <w:color w:val="211E1E"/>
          <w:sz w:val="32"/>
          <w:szCs w:val="32"/>
        </w:rPr>
        <w:br/>
        <w:t>and Shank-Rear-Foot Coupling in Those With Chronic Ankle Instability</w:t>
      </w:r>
    </w:p>
    <w:p w14:paraId="03629623" w14:textId="54B482EC" w:rsidR="00837DFF" w:rsidRPr="00320FC9" w:rsidRDefault="00837DFF" w:rsidP="00D808F1">
      <w:pPr>
        <w:pStyle w:val="NormalWeb"/>
        <w:jc w:val="center"/>
      </w:pPr>
      <w:r w:rsidRPr="00320FC9">
        <w:rPr>
          <w:b/>
          <w:bCs/>
          <w:color w:val="211E1E"/>
          <w:sz w:val="22"/>
          <w:szCs w:val="22"/>
        </w:rPr>
        <w:t>Lindsay K. Drewes, Patrick O. McKeon, Gabriele Paolini, Patrick Riley, D. Casey Kerrigan, Christopher D. Ingersoll, and Jay Hertel</w:t>
      </w:r>
    </w:p>
    <w:p w14:paraId="2856689C" w14:textId="77777777" w:rsidR="00837DFF" w:rsidRPr="00320FC9" w:rsidRDefault="00837DFF" w:rsidP="00D808F1">
      <w:pPr>
        <w:pStyle w:val="NormalWeb"/>
        <w:numPr>
          <w:ilvl w:val="0"/>
          <w:numId w:val="4"/>
        </w:numPr>
      </w:pPr>
      <w:r w:rsidRPr="00320FC9">
        <w:rPr>
          <w:color w:val="211E1E"/>
        </w:rPr>
        <w:t xml:space="preserve">The CAI group demonstrated more rear-foot inversion and shank external rotation </w:t>
      </w:r>
    </w:p>
    <w:p w14:paraId="2B770BEC" w14:textId="71752C64" w:rsidR="00837DFF" w:rsidRPr="00320FC9" w:rsidRDefault="00837DFF" w:rsidP="00D808F1">
      <w:pPr>
        <w:pStyle w:val="NormalWeb"/>
        <w:numPr>
          <w:ilvl w:val="0"/>
          <w:numId w:val="4"/>
        </w:numPr>
        <w:rPr>
          <w:lang w:val="is-IS"/>
        </w:rPr>
      </w:pPr>
      <w:r w:rsidRPr="00320FC9">
        <w:rPr>
          <w:color w:val="211E1E"/>
        </w:rPr>
        <w:t>subjects with a history of lateral ankle sprains may be</w:t>
      </w:r>
      <w:r w:rsidRPr="00320FC9">
        <w:rPr>
          <w:color w:val="211E1E"/>
          <w:lang w:val="is-IS"/>
        </w:rPr>
        <w:t xml:space="preserve"> more likely to suffer recurrent ankle sprain.</w:t>
      </w:r>
    </w:p>
    <w:p w14:paraId="2009921C" w14:textId="77777777" w:rsidR="00837DFF" w:rsidRPr="00320FC9" w:rsidRDefault="00837DFF" w:rsidP="00D808F1">
      <w:pPr>
        <w:pStyle w:val="NormalWeb"/>
        <w:numPr>
          <w:ilvl w:val="0"/>
          <w:numId w:val="4"/>
        </w:numPr>
      </w:pPr>
      <w:r w:rsidRPr="00320FC9">
        <w:rPr>
          <w:color w:val="211E1E"/>
        </w:rPr>
        <w:t xml:space="preserve">It has been suggested that biomechanical abnormalities in gait, relating to an inverted foot position at initial contact, may predispose a subject to ankle sprain. </w:t>
      </w:r>
    </w:p>
    <w:p w14:paraId="58E348B6" w14:textId="77777777" w:rsidR="00837DFF" w:rsidRPr="00320FC9" w:rsidRDefault="00837DFF" w:rsidP="00D808F1">
      <w:pPr>
        <w:pStyle w:val="NormalWeb"/>
        <w:numPr>
          <w:ilvl w:val="0"/>
          <w:numId w:val="4"/>
        </w:numPr>
      </w:pPr>
      <w:r w:rsidRPr="00320FC9">
        <w:rPr>
          <w:color w:val="211E1E"/>
        </w:rPr>
        <w:t xml:space="preserve">A less stable or less coordinated coupling relationship may be deleterious to foot positioning during the terminal-swing phase in individuals with CAI. </w:t>
      </w:r>
    </w:p>
    <w:p w14:paraId="1AB46EDE" w14:textId="6EED2D1A" w:rsidR="00837DFF" w:rsidRPr="00320FC9" w:rsidRDefault="00837DFF" w:rsidP="00D808F1">
      <w:pPr>
        <w:pStyle w:val="NormalWeb"/>
        <w:numPr>
          <w:ilvl w:val="0"/>
          <w:numId w:val="4"/>
        </w:numPr>
        <w:rPr>
          <w:color w:val="211E1E"/>
          <w:lang w:val="is-IS"/>
        </w:rPr>
      </w:pPr>
      <w:r w:rsidRPr="00320FC9">
        <w:rPr>
          <w:color w:val="211E1E"/>
        </w:rPr>
        <w:t>For the inversion–eversion kinematics we found a significant differ- ence between groups throughout the entire gait cycle</w:t>
      </w:r>
      <w:r w:rsidR="00D808F1" w:rsidRPr="00320FC9">
        <w:rPr>
          <w:color w:val="211E1E"/>
          <w:lang w:val="is-IS"/>
        </w:rPr>
        <w:t>.</w:t>
      </w:r>
    </w:p>
    <w:p w14:paraId="234F21A0" w14:textId="77777777" w:rsidR="00D808F1" w:rsidRPr="00320FC9" w:rsidRDefault="00D808F1" w:rsidP="00D808F1">
      <w:pPr>
        <w:pStyle w:val="NormalWeb"/>
        <w:numPr>
          <w:ilvl w:val="0"/>
          <w:numId w:val="4"/>
        </w:numPr>
      </w:pPr>
      <w:r w:rsidRPr="00320FC9">
        <w:rPr>
          <w:color w:val="211E1E"/>
        </w:rPr>
        <w:t xml:space="preserve">The CAI mean difference was 2.07° ± 0.29° more inverted through the gait cycle than the healthy population. </w:t>
      </w:r>
    </w:p>
    <w:p w14:paraId="64E770BD" w14:textId="77777777" w:rsidR="00D808F1" w:rsidRPr="00320FC9" w:rsidRDefault="00D808F1" w:rsidP="00D808F1">
      <w:pPr>
        <w:pStyle w:val="NormalWeb"/>
        <w:numPr>
          <w:ilvl w:val="0"/>
          <w:numId w:val="4"/>
        </w:numPr>
      </w:pPr>
      <w:r w:rsidRPr="00320FC9">
        <w:rPr>
          <w:color w:val="211E1E"/>
        </w:rPr>
        <w:t xml:space="preserve">In all cases, the CAI subjects were more externally rotated than controls. </w:t>
      </w:r>
    </w:p>
    <w:p w14:paraId="122182C1" w14:textId="77777777" w:rsidR="00D808F1" w:rsidRPr="00320FC9" w:rsidRDefault="00D808F1" w:rsidP="00D808F1">
      <w:pPr>
        <w:pStyle w:val="NormalWeb"/>
        <w:numPr>
          <w:ilvl w:val="0"/>
          <w:numId w:val="4"/>
        </w:numPr>
      </w:pPr>
      <w:r w:rsidRPr="00320FC9">
        <w:rPr>
          <w:color w:val="211E1E"/>
        </w:rPr>
        <w:t xml:space="preserve">For all significant differences, the CAI subjects demonstrated more inversion than controls. </w:t>
      </w:r>
    </w:p>
    <w:p w14:paraId="524261A3" w14:textId="77777777" w:rsidR="00D808F1" w:rsidRPr="00320FC9" w:rsidRDefault="00D808F1" w:rsidP="00D808F1">
      <w:pPr>
        <w:pStyle w:val="NormalWeb"/>
        <w:numPr>
          <w:ilvl w:val="0"/>
          <w:numId w:val="4"/>
        </w:numPr>
      </w:pPr>
      <w:r w:rsidRPr="00320FC9">
        <w:rPr>
          <w:color w:val="211E1E"/>
        </w:rPr>
        <w:t xml:space="preserve">The CAI subjects demonstrated more shank external rotation than controls </w:t>
      </w:r>
    </w:p>
    <w:p w14:paraId="54724A21" w14:textId="77777777" w:rsidR="00D808F1" w:rsidRPr="00320FC9" w:rsidRDefault="00D808F1" w:rsidP="00D808F1">
      <w:pPr>
        <w:pStyle w:val="NormalWeb"/>
        <w:numPr>
          <w:ilvl w:val="0"/>
          <w:numId w:val="4"/>
        </w:numPr>
      </w:pPr>
      <w:r w:rsidRPr="00320FC9">
        <w:rPr>
          <w:color w:val="211E1E"/>
        </w:rPr>
        <w:t xml:space="preserve">The CAI group had more rear-foot inversion and shank external rotation than healthy controls during both walking and jogging throughout the gait cycle. </w:t>
      </w:r>
    </w:p>
    <w:p w14:paraId="26CEA167" w14:textId="77777777" w:rsidR="00D808F1" w:rsidRPr="00320FC9" w:rsidRDefault="00D808F1" w:rsidP="00D808F1">
      <w:pPr>
        <w:pStyle w:val="NormalWeb"/>
        <w:numPr>
          <w:ilvl w:val="0"/>
          <w:numId w:val="4"/>
        </w:numPr>
      </w:pPr>
      <w:r w:rsidRPr="00320FC9">
        <w:rPr>
          <w:color w:val="211E1E"/>
        </w:rPr>
        <w:t xml:space="preserve">In conclusion, significant differences in the kinematics of rear-foot inversion and shank rotation and the coupling parameters between these motions were found between subjects with and without CAI before heel strike during both walk- ing and jogging. This may indicate the influence of foot positioning during swing phase on the risk of sustaining recurrent ankle sprains. </w:t>
      </w:r>
    </w:p>
    <w:p w14:paraId="131DA577" w14:textId="77777777" w:rsidR="00D808F1" w:rsidRPr="00320FC9" w:rsidRDefault="00D808F1" w:rsidP="00837DFF">
      <w:pPr>
        <w:pStyle w:val="NormalWeb"/>
      </w:pPr>
    </w:p>
    <w:p w14:paraId="1B97E9E9" w14:textId="170DF4A5" w:rsidR="00837DFF" w:rsidRPr="00320FC9" w:rsidRDefault="00837DFF">
      <w:pPr>
        <w:rPr>
          <w:rFonts w:ascii="Times New Roman" w:eastAsia="Times New Roman" w:hAnsi="Times New Roman" w:cs="Times New Roman"/>
          <w:lang w:eastAsia="en-GB"/>
        </w:rPr>
      </w:pPr>
      <w:r w:rsidRPr="00320FC9">
        <w:rPr>
          <w:rFonts w:ascii="Times New Roman" w:hAnsi="Times New Roman" w:cs="Times New Roman"/>
        </w:rPr>
        <w:br w:type="page"/>
      </w:r>
    </w:p>
    <w:p w14:paraId="0960ED01" w14:textId="2C0F6C1B" w:rsidR="00837DFF" w:rsidRPr="00320FC9" w:rsidRDefault="00837DFF" w:rsidP="00D808F1">
      <w:pPr>
        <w:pStyle w:val="NormalWeb"/>
        <w:jc w:val="center"/>
        <w:rPr>
          <w:b/>
          <w:bCs/>
          <w:sz w:val="22"/>
          <w:szCs w:val="22"/>
        </w:rPr>
      </w:pPr>
      <w:r w:rsidRPr="00320FC9">
        <w:rPr>
          <w:b/>
          <w:bCs/>
          <w:sz w:val="32"/>
          <w:szCs w:val="32"/>
        </w:rPr>
        <w:lastRenderedPageBreak/>
        <w:t>Ankle injuries in basketball: injury rate and risk factors</w:t>
      </w:r>
    </w:p>
    <w:p w14:paraId="6670F84F" w14:textId="66B30F83" w:rsidR="00837DFF" w:rsidRPr="00320FC9" w:rsidRDefault="00837DFF" w:rsidP="00D808F1">
      <w:pPr>
        <w:pStyle w:val="NormalWeb"/>
        <w:jc w:val="center"/>
        <w:rPr>
          <w:sz w:val="48"/>
          <w:szCs w:val="48"/>
        </w:rPr>
      </w:pPr>
      <w:r w:rsidRPr="00320FC9">
        <w:rPr>
          <w:sz w:val="32"/>
          <w:szCs w:val="32"/>
        </w:rPr>
        <w:t>G D McKay, P A Goldie, W R Payne, B W Oakes</w:t>
      </w:r>
    </w:p>
    <w:p w14:paraId="31090CFC" w14:textId="5AA070B2" w:rsidR="00837DFF" w:rsidRPr="00320FC9" w:rsidRDefault="00837DFF" w:rsidP="00D808F1">
      <w:pPr>
        <w:pStyle w:val="NormalWeb"/>
        <w:numPr>
          <w:ilvl w:val="0"/>
          <w:numId w:val="5"/>
        </w:numPr>
      </w:pPr>
      <w:r w:rsidRPr="00320FC9">
        <w:t xml:space="preserve">The rate of ankle injury was 3.85 per 1000 participations, with almost half (45.9%) missing one week or more of com- petition and the most common mech- anism being landing (45%). Over half (56.8%) of the ankle injured basketball players did not seek professional treatment. Three risk factors for ankle injury were identified: (1) players with a history of ankle injury were almost five times more likely to sustain an ankle injury </w:t>
      </w:r>
    </w:p>
    <w:p w14:paraId="70E613BD" w14:textId="77777777" w:rsidR="00837DFF" w:rsidRPr="00320FC9" w:rsidRDefault="00837DFF" w:rsidP="00D808F1">
      <w:pPr>
        <w:pStyle w:val="NormalWeb"/>
        <w:numPr>
          <w:ilvl w:val="0"/>
          <w:numId w:val="5"/>
        </w:numPr>
      </w:pPr>
      <w:r w:rsidRPr="00320FC9">
        <w:t xml:space="preserve">(3) players who did not stretch before the game were 2.6 times more likely to injure an ankle than players who did </w:t>
      </w:r>
    </w:p>
    <w:p w14:paraId="7E997DB8" w14:textId="5041CB9D" w:rsidR="00837DFF" w:rsidRPr="00320FC9" w:rsidRDefault="00837DFF" w:rsidP="00D808F1">
      <w:pPr>
        <w:pStyle w:val="NormalWeb"/>
        <w:numPr>
          <w:ilvl w:val="0"/>
          <w:numId w:val="5"/>
        </w:numPr>
      </w:pPr>
      <w:r w:rsidRPr="00320FC9">
        <w:rPr>
          <w:i/>
          <w:iCs/>
        </w:rPr>
        <w:t>Mechanism of ankle injur</w:t>
      </w:r>
      <w:r w:rsidRPr="00320FC9">
        <w:rPr>
          <w:i/>
          <w:iCs/>
          <w:lang w:val="is-IS"/>
        </w:rPr>
        <w:t>y:</w:t>
      </w:r>
      <w:r w:rsidRPr="00320FC9">
        <w:rPr>
          <w:i/>
          <w:iCs/>
        </w:rPr>
        <w:t xml:space="preserve"> </w:t>
      </w:r>
      <w:r w:rsidRPr="00320FC9">
        <w:t xml:space="preserve">Almost half (45.0%) of the ankle injuries were incurred during landing, with half of these injuries sustained by landing on another player’s foot, and half were due to landing on the court surface. Other mechanisms of ankle injury were a sharp twist/turn (30.0%), colli- sion (10%), fall (5.0%), other (5.0%), sudden stopping (2.5%), and tripping (2.5%). </w:t>
      </w:r>
    </w:p>
    <w:p w14:paraId="022A8918" w14:textId="23CC67AA" w:rsidR="00837DFF" w:rsidRPr="00320FC9" w:rsidRDefault="00837DFF" w:rsidP="00D808F1">
      <w:pPr>
        <w:pStyle w:val="NormalWeb"/>
        <w:numPr>
          <w:ilvl w:val="0"/>
          <w:numId w:val="5"/>
        </w:numPr>
      </w:pPr>
      <w:r w:rsidRPr="00320FC9">
        <w:rPr>
          <w:i/>
          <w:iCs/>
        </w:rPr>
        <w:t>Treatment of ankle injuries</w:t>
      </w:r>
      <w:r w:rsidRPr="00320FC9">
        <w:rPr>
          <w:i/>
          <w:iCs/>
          <w:lang w:val="is-IS"/>
        </w:rPr>
        <w:t xml:space="preserve">: </w:t>
      </w:r>
      <w:r w:rsidRPr="00320FC9">
        <w:t xml:space="preserve">Many ankle injured basketball players used some form of self treatment, with 75.7% using ice, 54.1% applying compression, and 70.3% implementing elevation. No player used heat for immediate care. Over half (56.8%) of the ankle injured basketball players did not seek any professional treatment. Of those seeking treatment, 62.5% received medical attention, 56.3% received physiotherapy, and 0.07% (one) had surgery. </w:t>
      </w:r>
    </w:p>
    <w:p w14:paraId="01538870" w14:textId="575E42B2" w:rsidR="00837DFF" w:rsidRPr="00320FC9" w:rsidRDefault="00837DFF" w:rsidP="00D808F1">
      <w:pPr>
        <w:pStyle w:val="NormalWeb"/>
        <w:numPr>
          <w:ilvl w:val="0"/>
          <w:numId w:val="5"/>
        </w:numPr>
      </w:pPr>
      <w:r w:rsidRPr="00320FC9">
        <w:rPr>
          <w:i/>
          <w:iCs/>
        </w:rPr>
        <w:t>History of ankle injuries</w:t>
      </w:r>
      <w:r w:rsidRPr="00320FC9">
        <w:rPr>
          <w:i/>
          <w:iCs/>
          <w:lang w:val="is-IS"/>
        </w:rPr>
        <w:t xml:space="preserve">: </w:t>
      </w:r>
      <w:r w:rsidRPr="00320FC9">
        <w:t xml:space="preserve">A history of ankle injuries was the strongest predictor for the occurrence of ankle injuries. Basketball players who had previously injured their ankle were almost five times more likely to injure an ankle than their previously uninjured counterparts (table 4). Almost three quarters (73.0%) of the ankle injured basketball players reported a previous ankle injury, with a mean of 3.46 (2.7) previous ankle injuries. Less than one third (32.5%) of the control group reported previous ankle injury, with a mean of 2.41 (4.1) ankle injuries </w:t>
      </w:r>
    </w:p>
    <w:p w14:paraId="078C8C07" w14:textId="77777777" w:rsidR="00837DFF" w:rsidRPr="00320FC9" w:rsidRDefault="00837DFF" w:rsidP="00D808F1">
      <w:pPr>
        <w:pStyle w:val="NormalWeb"/>
        <w:numPr>
          <w:ilvl w:val="0"/>
          <w:numId w:val="5"/>
        </w:numPr>
      </w:pPr>
      <w:r w:rsidRPr="00320FC9">
        <w:t xml:space="preserve">The strongest predictor of ankle injuries identified by this study is a history of ankle injury. Players with a history of ankle injury were almost five times more likely to sustain an ankle injury than previously non-injured play- ers. Basketball players with a history of previous ankle injury accounted for 73% of the ankle injured group but only 32.5% of the con- trol group. </w:t>
      </w:r>
    </w:p>
    <w:p w14:paraId="78B54CE2" w14:textId="4E9BB7C3" w:rsidR="00837DFF" w:rsidRPr="00320FC9" w:rsidRDefault="00837DFF" w:rsidP="00D808F1">
      <w:pPr>
        <w:pStyle w:val="NormalWeb"/>
        <w:numPr>
          <w:ilvl w:val="0"/>
          <w:numId w:val="5"/>
        </w:numPr>
      </w:pPr>
      <w:r w:rsidRPr="00320FC9">
        <w:rPr>
          <w:lang w:val="is-IS"/>
        </w:rPr>
        <w:t>T</w:t>
      </w:r>
      <w:r w:rsidRPr="00320FC9">
        <w:t>he finding that players with a his- tory of ankle injury are prone to re-injure is supported by previous studies across various sporting arenas.</w:t>
      </w:r>
      <w:r w:rsidRPr="00320FC9">
        <w:rPr>
          <w:position w:val="8"/>
        </w:rPr>
        <w:t xml:space="preserve"> </w:t>
      </w:r>
      <w:r w:rsidRPr="00320FC9">
        <w:t xml:space="preserve">Clearly, ankle injuries are not just a simple sprain, but often incur a cycle of repeated injury. Ankle injured players and health professionals need to be made aware of the increased risk of injury after the initial injury. Education about the benefits of rehabili- tation and other preventive measures needs to be provided to this largely recreational basket- ball group in which rehabilitative treatment was not commonly undertaken. </w:t>
      </w:r>
    </w:p>
    <w:p w14:paraId="797822A2" w14:textId="77777777" w:rsidR="00837DFF" w:rsidRPr="00320FC9" w:rsidRDefault="00837DFF" w:rsidP="00D808F1">
      <w:pPr>
        <w:pStyle w:val="NormalWeb"/>
        <w:numPr>
          <w:ilvl w:val="0"/>
          <w:numId w:val="5"/>
        </w:numPr>
      </w:pPr>
      <w:r w:rsidRPr="00320FC9">
        <w:t xml:space="preserve">The second ranked predictor of ankle injury was air cells in the heels of the shoes worn. Basketball players wearing shoes with air cells in the heels were 4.3 times more likely to injure an ankle than those wearing shoes without air cells (table 4). It may be hypothesised that air cells located in the heels of basketball shoes decrease rear foot stability, which may in turn increase the risk of ankle injury. Further research is required to explore this hypothesis </w:t>
      </w:r>
    </w:p>
    <w:p w14:paraId="7585CDB3" w14:textId="77777777" w:rsidR="00837DFF" w:rsidRPr="00320FC9" w:rsidRDefault="00837DFF" w:rsidP="00D808F1">
      <w:pPr>
        <w:pStyle w:val="NormalWeb"/>
        <w:numPr>
          <w:ilvl w:val="0"/>
          <w:numId w:val="5"/>
        </w:numPr>
      </w:pPr>
      <w:r w:rsidRPr="00320FC9">
        <w:lastRenderedPageBreak/>
        <w:t>The third ranked predictor of ankle injury was the use of general stretching during the warm up period. Basketball players who did not stretch were 2.7 times more likely to injure an ankle than players who did stretch. A relation has been shown between tightness of the calf muscles and ankle injuries,</w:t>
      </w:r>
      <w:r w:rsidRPr="00320FC9">
        <w:rPr>
          <w:position w:val="8"/>
        </w:rPr>
        <w:t xml:space="preserve">29 </w:t>
      </w:r>
      <w:r w:rsidRPr="00320FC9">
        <w:t xml:space="preserve">suggesting that tightness of the calf muscles may be responsible for ground contact of the feet in the supinated position, with a high risk of an ankle sprain </w:t>
      </w:r>
    </w:p>
    <w:p w14:paraId="0C95ED45" w14:textId="77777777" w:rsidR="00837DFF" w:rsidRPr="00320FC9" w:rsidRDefault="00837DFF" w:rsidP="00D808F1">
      <w:pPr>
        <w:pStyle w:val="NormalWeb"/>
        <w:numPr>
          <w:ilvl w:val="0"/>
          <w:numId w:val="5"/>
        </w:numPr>
      </w:pPr>
      <w:r w:rsidRPr="00320FC9">
        <w:t xml:space="preserve">Interestingly, our study found that, in the subset of players who had experienced previous ankle injuries, there was a trend toward ankle tape decreasing the risk of ankle injury in play- ers with a history of ankle injury (p = 0.06). This finding would tend to support the results for the ankle brace </w:t>
      </w:r>
    </w:p>
    <w:p w14:paraId="0D6F280D" w14:textId="6EBC2809" w:rsidR="00837DFF" w:rsidRPr="00320FC9" w:rsidRDefault="00837DFF">
      <w:pPr>
        <w:rPr>
          <w:rFonts w:ascii="Times New Roman" w:eastAsia="Times New Roman" w:hAnsi="Times New Roman" w:cs="Times New Roman"/>
          <w:lang w:eastAsia="en-GB"/>
        </w:rPr>
      </w:pPr>
      <w:r w:rsidRPr="00320FC9">
        <w:rPr>
          <w:rFonts w:ascii="Times New Roman" w:hAnsi="Times New Roman" w:cs="Times New Roman"/>
        </w:rPr>
        <w:br w:type="page"/>
      </w:r>
    </w:p>
    <w:p w14:paraId="0827A7F8" w14:textId="7E670E45" w:rsidR="00837DFF" w:rsidRPr="00320FC9" w:rsidRDefault="00837DFF" w:rsidP="00D808F1">
      <w:pPr>
        <w:pStyle w:val="NormalWeb"/>
        <w:jc w:val="center"/>
        <w:rPr>
          <w:b/>
          <w:bCs/>
          <w:sz w:val="32"/>
          <w:szCs w:val="32"/>
        </w:rPr>
      </w:pPr>
      <w:r w:rsidRPr="00320FC9">
        <w:rPr>
          <w:b/>
          <w:bCs/>
          <w:sz w:val="32"/>
          <w:szCs w:val="32"/>
        </w:rPr>
        <w:lastRenderedPageBreak/>
        <w:t>Chronic Ankle Instability and Corticomotor Excitability of the Fibularis Longus Muscle</w:t>
      </w:r>
    </w:p>
    <w:p w14:paraId="74638E56" w14:textId="529B6CAB" w:rsidR="00837DFF" w:rsidRPr="00320FC9" w:rsidRDefault="00837DFF" w:rsidP="00D808F1">
      <w:pPr>
        <w:pStyle w:val="NormalWeb"/>
        <w:jc w:val="center"/>
        <w:rPr>
          <w:b/>
          <w:bCs/>
          <w:sz w:val="32"/>
          <w:szCs w:val="32"/>
        </w:rPr>
      </w:pPr>
      <w:r w:rsidRPr="00320FC9">
        <w:rPr>
          <w:b/>
          <w:bCs/>
          <w:sz w:val="32"/>
          <w:szCs w:val="32"/>
        </w:rPr>
        <w:t>Brian G. Pietrosimone, PhD, ATC; Phillip A. Gribble, PhD, ATC, FNATA</w:t>
      </w:r>
    </w:p>
    <w:p w14:paraId="536E9CCF" w14:textId="77777777" w:rsidR="00837DFF" w:rsidRPr="00320FC9" w:rsidRDefault="00837DFF" w:rsidP="00D808F1">
      <w:pPr>
        <w:pStyle w:val="NormalWeb"/>
        <w:numPr>
          <w:ilvl w:val="0"/>
          <w:numId w:val="6"/>
        </w:numPr>
      </w:pPr>
      <w:r w:rsidRPr="00320FC9">
        <w:t>Neuromuscular alterations, such as diminished reflex excitability of stabilizing muscles,</w:t>
      </w:r>
      <w:r w:rsidRPr="00320FC9">
        <w:rPr>
          <w:position w:val="8"/>
        </w:rPr>
        <w:t xml:space="preserve">9,10 </w:t>
      </w:r>
      <w:r w:rsidRPr="00320FC9">
        <w:t>might contribute to the clinical impairments that affect gait,</w:t>
      </w:r>
      <w:r w:rsidRPr="00320FC9">
        <w:rPr>
          <w:position w:val="8"/>
        </w:rPr>
        <w:t xml:space="preserve">11–14 </w:t>
      </w:r>
      <w:r w:rsidRPr="00320FC9">
        <w:t>balance,</w:t>
      </w:r>
      <w:r w:rsidRPr="00320FC9">
        <w:rPr>
          <w:position w:val="8"/>
        </w:rPr>
        <w:t xml:space="preserve">15,16 </w:t>
      </w:r>
      <w:r w:rsidRPr="00320FC9">
        <w:t>and perceived function</w:t>
      </w:r>
      <w:r w:rsidRPr="00320FC9">
        <w:rPr>
          <w:position w:val="8"/>
        </w:rPr>
        <w:t xml:space="preserve">5,17 </w:t>
      </w:r>
      <w:r w:rsidRPr="00320FC9">
        <w:t>and may be risk factors for developing osteoarthritis of the ankle.</w:t>
      </w:r>
      <w:r w:rsidRPr="00320FC9">
        <w:rPr>
          <w:position w:val="8"/>
        </w:rPr>
        <w:t xml:space="preserve">1 </w:t>
      </w:r>
    </w:p>
    <w:p w14:paraId="401A5266" w14:textId="77777777" w:rsidR="00837DFF" w:rsidRPr="00320FC9" w:rsidRDefault="00837DFF" w:rsidP="00D808F1">
      <w:pPr>
        <w:pStyle w:val="NormalWeb"/>
        <w:numPr>
          <w:ilvl w:val="0"/>
          <w:numId w:val="6"/>
        </w:numPr>
      </w:pPr>
      <w:r w:rsidRPr="00320FC9">
        <w:t xml:space="preserve">To our knowledge, we are the first to evaluate cortico- motor excitability in the FL of the ankles in individuals with CAI. Our findings are important because alterations in descending corticospinal excitability may affect clinical decision making for specific interventions. </w:t>
      </w:r>
    </w:p>
    <w:p w14:paraId="171EA21A" w14:textId="77777777" w:rsidR="00837DFF" w:rsidRPr="00320FC9" w:rsidRDefault="00837DFF" w:rsidP="00D808F1">
      <w:pPr>
        <w:pStyle w:val="NormalWeb"/>
        <w:numPr>
          <w:ilvl w:val="0"/>
          <w:numId w:val="6"/>
        </w:numPr>
      </w:pPr>
      <w:r w:rsidRPr="00320FC9">
        <w:t>Our findings, which demonstrated altered descending corticospinal path- ways in CAI, may suggest the need to incorporate interventions that target descending corticospinal pathways, such as TMS</w:t>
      </w:r>
      <w:r w:rsidRPr="00320FC9">
        <w:rPr>
          <w:position w:val="8"/>
        </w:rPr>
        <w:t xml:space="preserve">35,36 </w:t>
      </w:r>
      <w:r w:rsidRPr="00320FC9">
        <w:t>and biofeedback,</w:t>
      </w:r>
      <w:r w:rsidRPr="00320FC9">
        <w:rPr>
          <w:position w:val="8"/>
        </w:rPr>
        <w:t xml:space="preserve">37 </w:t>
      </w:r>
      <w:r w:rsidRPr="00320FC9">
        <w:t xml:space="preserve">and might better address altered neural pathways originating at the motor cortex. </w:t>
      </w:r>
    </w:p>
    <w:p w14:paraId="308F2FEA" w14:textId="77777777" w:rsidR="00837DFF" w:rsidRPr="00320FC9" w:rsidRDefault="00837DFF" w:rsidP="00D808F1">
      <w:pPr>
        <w:pStyle w:val="NormalWeb"/>
        <w:numPr>
          <w:ilvl w:val="0"/>
          <w:numId w:val="6"/>
        </w:numPr>
      </w:pPr>
      <w:r w:rsidRPr="00320FC9">
        <w:t xml:space="preserve">Of interest, we observed an altered RMT of the FL bilaterally in the participants with CAI, yet they reported only unilateral symptoms of CAI. </w:t>
      </w:r>
    </w:p>
    <w:p w14:paraId="606BF64B" w14:textId="7AF42AB5" w:rsidR="00837DFF" w:rsidRPr="00320FC9" w:rsidRDefault="00837DFF" w:rsidP="00D808F1">
      <w:pPr>
        <w:pStyle w:val="NormalWeb"/>
        <w:numPr>
          <w:ilvl w:val="0"/>
          <w:numId w:val="6"/>
        </w:numPr>
      </w:pPr>
      <w:r w:rsidRPr="00320FC9">
        <w:t xml:space="preserve">Therefore, the uninjured ankle of the CAI group could be considered functionally asymptomatic but still demonstrated decreased corticomotor excitability. </w:t>
      </w:r>
    </w:p>
    <w:p w14:paraId="66C71070" w14:textId="77777777" w:rsidR="00837DFF" w:rsidRPr="00320FC9" w:rsidRDefault="00837DFF" w:rsidP="00D808F1">
      <w:pPr>
        <w:pStyle w:val="NormalWeb"/>
        <w:numPr>
          <w:ilvl w:val="0"/>
          <w:numId w:val="6"/>
        </w:numPr>
      </w:pPr>
      <w:r w:rsidRPr="00320FC9">
        <w:t xml:space="preserve">Deficits in spinal reflex excitability have been reported in the musculature surrounding the ankle in those with CAI and have been attributed to arthrogenic muscle inhibition. </w:t>
      </w:r>
    </w:p>
    <w:p w14:paraId="28F7CBAF" w14:textId="77777777" w:rsidR="00837DFF" w:rsidRPr="00320FC9" w:rsidRDefault="00837DFF" w:rsidP="00D808F1">
      <w:pPr>
        <w:pStyle w:val="NormalWeb"/>
        <w:numPr>
          <w:ilvl w:val="0"/>
          <w:numId w:val="6"/>
        </w:numPr>
      </w:pPr>
      <w:r w:rsidRPr="00320FC9">
        <w:t xml:space="preserve">Our finding that corticomotor excitability of the FL is diminished in those with CAI may support the need for clinicians to consider targeting the motor cortex with effective inter- ventions. </w:t>
      </w:r>
    </w:p>
    <w:p w14:paraId="4358D569" w14:textId="0C57B6A3" w:rsidR="00472B53" w:rsidRPr="00320FC9" w:rsidRDefault="00472B53">
      <w:pPr>
        <w:rPr>
          <w:rFonts w:ascii="Times New Roman" w:eastAsia="Times New Roman" w:hAnsi="Times New Roman" w:cs="Times New Roman"/>
          <w:lang w:eastAsia="en-GB"/>
        </w:rPr>
      </w:pPr>
      <w:r w:rsidRPr="00320FC9">
        <w:rPr>
          <w:rFonts w:ascii="Times New Roman" w:hAnsi="Times New Roman" w:cs="Times New Roman"/>
        </w:rPr>
        <w:br w:type="page"/>
      </w:r>
    </w:p>
    <w:p w14:paraId="1CC0D6E2" w14:textId="2756BC9A" w:rsidR="00472B53" w:rsidRPr="0011508D" w:rsidRDefault="00472B53" w:rsidP="0011508D">
      <w:pPr>
        <w:spacing w:before="100" w:beforeAutospacing="1" w:after="100" w:afterAutospacing="1"/>
        <w:jc w:val="center"/>
        <w:rPr>
          <w:rFonts w:ascii="Times New Roman" w:eastAsia="Times New Roman" w:hAnsi="Times New Roman" w:cs="Times New Roman"/>
          <w:b/>
          <w:bCs/>
          <w:color w:val="000000" w:themeColor="text1"/>
          <w:sz w:val="32"/>
          <w:szCs w:val="32"/>
          <w:lang w:eastAsia="en-GB"/>
        </w:rPr>
      </w:pPr>
      <w:r w:rsidRPr="0011508D">
        <w:rPr>
          <w:rFonts w:ascii="Times New Roman" w:eastAsia="Times New Roman" w:hAnsi="Times New Roman" w:cs="Times New Roman"/>
          <w:b/>
          <w:bCs/>
          <w:color w:val="000000" w:themeColor="text1"/>
          <w:sz w:val="32"/>
          <w:szCs w:val="32"/>
          <w:lang w:eastAsia="en-GB"/>
        </w:rPr>
        <w:lastRenderedPageBreak/>
        <w:t>Efficacy of muscle energy technique and contract relax with mulligan’s mobilization with movement technique in subacute ankle sprain</w:t>
      </w:r>
    </w:p>
    <w:p w14:paraId="4A3F3FCE" w14:textId="458E2494" w:rsidR="00472B53" w:rsidRPr="0011508D" w:rsidRDefault="00472B53" w:rsidP="0011508D">
      <w:pPr>
        <w:spacing w:before="100" w:beforeAutospacing="1" w:after="100" w:afterAutospacing="1"/>
        <w:jc w:val="center"/>
        <w:rPr>
          <w:rFonts w:ascii="Times New Roman" w:eastAsia="Times New Roman" w:hAnsi="Times New Roman" w:cs="Times New Roman"/>
          <w:b/>
          <w:bCs/>
          <w:color w:val="000000" w:themeColor="text1"/>
          <w:sz w:val="32"/>
          <w:szCs w:val="32"/>
          <w:lang w:eastAsia="en-GB"/>
        </w:rPr>
      </w:pPr>
      <w:r w:rsidRPr="0011508D">
        <w:rPr>
          <w:rFonts w:ascii="Times New Roman" w:eastAsia="Times New Roman" w:hAnsi="Times New Roman" w:cs="Times New Roman"/>
          <w:b/>
          <w:bCs/>
          <w:color w:val="000000" w:themeColor="text1"/>
          <w:sz w:val="32"/>
          <w:szCs w:val="32"/>
          <w:lang w:eastAsia="en-GB"/>
        </w:rPr>
        <w:t>Prosenjit Baidya,</w:t>
      </w:r>
      <w:r w:rsidRPr="0011508D">
        <w:rPr>
          <w:rFonts w:ascii="Times New Roman" w:eastAsia="Times New Roman" w:hAnsi="Times New Roman" w:cs="Times New Roman"/>
          <w:b/>
          <w:bCs/>
          <w:color w:val="000000" w:themeColor="text1"/>
          <w:position w:val="6"/>
          <w:sz w:val="32"/>
          <w:szCs w:val="32"/>
          <w:lang w:eastAsia="en-GB"/>
        </w:rPr>
        <w:t xml:space="preserve">1 </w:t>
      </w:r>
      <w:r w:rsidRPr="0011508D">
        <w:rPr>
          <w:rFonts w:ascii="Times New Roman" w:eastAsia="Times New Roman" w:hAnsi="Times New Roman" w:cs="Times New Roman"/>
          <w:b/>
          <w:bCs/>
          <w:color w:val="000000" w:themeColor="text1"/>
          <w:sz w:val="32"/>
          <w:szCs w:val="32"/>
          <w:lang w:eastAsia="en-GB"/>
        </w:rPr>
        <w:t>Rati Prabhakar,</w:t>
      </w:r>
      <w:r w:rsidRPr="0011508D">
        <w:rPr>
          <w:rFonts w:ascii="Times New Roman" w:eastAsia="Times New Roman" w:hAnsi="Times New Roman" w:cs="Times New Roman"/>
          <w:b/>
          <w:bCs/>
          <w:color w:val="000000" w:themeColor="text1"/>
          <w:position w:val="6"/>
          <w:sz w:val="32"/>
          <w:szCs w:val="32"/>
          <w:lang w:eastAsia="en-GB"/>
        </w:rPr>
        <w:t xml:space="preserve">2 </w:t>
      </w:r>
      <w:r w:rsidRPr="0011508D">
        <w:rPr>
          <w:rFonts w:ascii="Times New Roman" w:eastAsia="Times New Roman" w:hAnsi="Times New Roman" w:cs="Times New Roman"/>
          <w:b/>
          <w:bCs/>
          <w:color w:val="000000" w:themeColor="text1"/>
          <w:sz w:val="32"/>
          <w:szCs w:val="32"/>
          <w:lang w:eastAsia="en-GB"/>
        </w:rPr>
        <w:t>Manni Wadhwa,</w:t>
      </w:r>
      <w:r w:rsidRPr="0011508D">
        <w:rPr>
          <w:rFonts w:ascii="Times New Roman" w:eastAsia="Times New Roman" w:hAnsi="Times New Roman" w:cs="Times New Roman"/>
          <w:b/>
          <w:bCs/>
          <w:color w:val="000000" w:themeColor="text1"/>
          <w:position w:val="6"/>
          <w:sz w:val="32"/>
          <w:szCs w:val="32"/>
          <w:lang w:eastAsia="en-GB"/>
        </w:rPr>
        <w:t xml:space="preserve">1 </w:t>
      </w:r>
      <w:r w:rsidRPr="0011508D">
        <w:rPr>
          <w:rFonts w:ascii="Times New Roman" w:eastAsia="Times New Roman" w:hAnsi="Times New Roman" w:cs="Times New Roman"/>
          <w:b/>
          <w:bCs/>
          <w:color w:val="000000" w:themeColor="text1"/>
          <w:sz w:val="32"/>
          <w:szCs w:val="32"/>
          <w:lang w:eastAsia="en-GB"/>
        </w:rPr>
        <w:t>Ovijit Baidya</w:t>
      </w:r>
      <w:r w:rsidRPr="0011508D">
        <w:rPr>
          <w:rFonts w:ascii="Times New Roman" w:eastAsia="Times New Roman" w:hAnsi="Times New Roman" w:cs="Times New Roman"/>
          <w:b/>
          <w:bCs/>
          <w:color w:val="000000" w:themeColor="text1"/>
          <w:position w:val="6"/>
          <w:sz w:val="32"/>
          <w:szCs w:val="32"/>
          <w:lang w:eastAsia="en-GB"/>
        </w:rPr>
        <w:t>1</w:t>
      </w:r>
    </w:p>
    <w:p w14:paraId="48D187C1" w14:textId="77777777" w:rsidR="00472B53" w:rsidRPr="0011508D" w:rsidRDefault="00472B53" w:rsidP="0011508D">
      <w:pPr>
        <w:pStyle w:val="ListParagraph"/>
        <w:numPr>
          <w:ilvl w:val="0"/>
          <w:numId w:val="15"/>
        </w:numPr>
        <w:spacing w:before="100" w:beforeAutospacing="1" w:after="100" w:afterAutospacing="1"/>
        <w:rPr>
          <w:rFonts w:ascii="Times New Roman" w:eastAsia="Times New Roman" w:hAnsi="Times New Roman" w:cs="Times New Roman"/>
          <w:lang w:eastAsia="en-GB"/>
        </w:rPr>
      </w:pPr>
      <w:r w:rsidRPr="0011508D">
        <w:rPr>
          <w:rFonts w:ascii="Times New Roman" w:eastAsia="Times New Roman" w:hAnsi="Times New Roman" w:cs="Times New Roman"/>
          <w:color w:val="191919"/>
          <w:lang w:eastAsia="en-GB"/>
        </w:rPr>
        <w:t xml:space="preserve">This study concluded that both MET and contract relax with mulligan’s MWM are equally effective techniques to reduce pain, increase ankle ROM, and dynamic gait variables in subacute stage of lateral ankle sprain. </w:t>
      </w:r>
    </w:p>
    <w:p w14:paraId="218FCD8B" w14:textId="3F1A7FCD" w:rsidR="00472B53" w:rsidRPr="0011508D" w:rsidRDefault="00472B53" w:rsidP="0011508D">
      <w:pPr>
        <w:pStyle w:val="ListParagraph"/>
        <w:numPr>
          <w:ilvl w:val="0"/>
          <w:numId w:val="15"/>
        </w:numPr>
        <w:spacing w:before="100" w:beforeAutospacing="1" w:after="100" w:afterAutospacing="1"/>
        <w:rPr>
          <w:rFonts w:ascii="Times New Roman" w:eastAsia="Times New Roman" w:hAnsi="Times New Roman" w:cs="Times New Roman"/>
          <w:lang w:eastAsia="en-GB"/>
        </w:rPr>
      </w:pPr>
      <w:r w:rsidRPr="0011508D">
        <w:rPr>
          <w:rFonts w:ascii="Times New Roman" w:eastAsia="Times New Roman" w:hAnsi="Times New Roman" w:cs="Times New Roman"/>
          <w:lang w:eastAsia="en-GB"/>
        </w:rPr>
        <w:t>The ankle is a standout amongst the most well-known body part that got harmed at game events,</w:t>
      </w:r>
      <w:r w:rsidRPr="0011508D">
        <w:rPr>
          <w:rFonts w:ascii="Times New Roman" w:eastAsia="Times New Roman" w:hAnsi="Times New Roman" w:cs="Times New Roman"/>
          <w:position w:val="6"/>
          <w:lang w:eastAsia="en-GB"/>
        </w:rPr>
        <w:t xml:space="preserve">1 </w:t>
      </w:r>
      <w:r w:rsidRPr="0011508D">
        <w:rPr>
          <w:rFonts w:ascii="Times New Roman" w:eastAsia="Times New Roman" w:hAnsi="Times New Roman" w:cs="Times New Roman"/>
          <w:lang w:eastAsia="en-GB"/>
        </w:rPr>
        <w:t xml:space="preserve">while ankle sprain is the most widely recognized ankle injury, </w:t>
      </w:r>
    </w:p>
    <w:p w14:paraId="76A5BC47" w14:textId="198898E6" w:rsidR="00472B53" w:rsidRPr="0011508D" w:rsidRDefault="00472B53" w:rsidP="0011508D">
      <w:pPr>
        <w:pStyle w:val="ListParagraph"/>
        <w:numPr>
          <w:ilvl w:val="0"/>
          <w:numId w:val="15"/>
        </w:numPr>
        <w:spacing w:before="100" w:beforeAutospacing="1" w:after="100" w:afterAutospacing="1"/>
        <w:rPr>
          <w:rFonts w:ascii="Times New Roman" w:eastAsia="Times New Roman" w:hAnsi="Times New Roman" w:cs="Times New Roman"/>
          <w:lang w:eastAsia="en-GB"/>
        </w:rPr>
      </w:pPr>
      <w:r w:rsidRPr="0011508D">
        <w:rPr>
          <w:rFonts w:ascii="Times New Roman" w:eastAsia="Times New Roman" w:hAnsi="Times New Roman" w:cs="Times New Roman"/>
          <w:lang w:eastAsia="en-GB"/>
        </w:rPr>
        <w:t xml:space="preserve">Reoccurrence rate of ankle sprain among those players with current ankle sprain was also high i.e. 82.35%. </w:t>
      </w:r>
    </w:p>
    <w:p w14:paraId="1A94CC4E" w14:textId="77777777" w:rsidR="00472B53" w:rsidRPr="0011508D" w:rsidRDefault="00472B53" w:rsidP="0011508D">
      <w:pPr>
        <w:pStyle w:val="ListParagraph"/>
        <w:numPr>
          <w:ilvl w:val="0"/>
          <w:numId w:val="15"/>
        </w:numPr>
        <w:spacing w:before="100" w:beforeAutospacing="1" w:after="100" w:afterAutospacing="1"/>
        <w:rPr>
          <w:rFonts w:ascii="Times New Roman" w:eastAsia="Times New Roman" w:hAnsi="Times New Roman" w:cs="Times New Roman"/>
          <w:lang w:eastAsia="en-GB"/>
        </w:rPr>
      </w:pPr>
      <w:r w:rsidRPr="0011508D">
        <w:rPr>
          <w:rFonts w:ascii="Times New Roman" w:eastAsia="Times New Roman" w:hAnsi="Times New Roman" w:cs="Times New Roman"/>
          <w:lang w:eastAsia="en-GB"/>
        </w:rPr>
        <w:t>Physiotherapists prefer early mobilization for returning to work early, less muscle decay, and better versatility. It has been confirmed that early mobilization allows patients to get back to work and day by day exercises speedier than immobilization.</w:t>
      </w:r>
    </w:p>
    <w:p w14:paraId="193E71F4" w14:textId="77777777" w:rsidR="00472B53" w:rsidRPr="0011508D" w:rsidRDefault="00472B53" w:rsidP="0011508D">
      <w:pPr>
        <w:pStyle w:val="ListParagraph"/>
        <w:numPr>
          <w:ilvl w:val="0"/>
          <w:numId w:val="15"/>
        </w:numPr>
        <w:spacing w:before="100" w:beforeAutospacing="1" w:after="100" w:afterAutospacing="1"/>
        <w:rPr>
          <w:rFonts w:ascii="Times New Roman" w:eastAsia="Times New Roman" w:hAnsi="Times New Roman" w:cs="Times New Roman"/>
          <w:lang w:eastAsia="en-GB"/>
        </w:rPr>
      </w:pPr>
      <w:r w:rsidRPr="0011508D">
        <w:rPr>
          <w:rFonts w:ascii="Times New Roman" w:eastAsia="Times New Roman" w:hAnsi="Times New Roman" w:cs="Times New Roman"/>
          <w:lang w:eastAsia="en-GB"/>
        </w:rPr>
        <w:t>Muscle Energy Technique (MET) is claimed to be useful for increasing the length of a contracted or shortened muscle</w:t>
      </w:r>
      <w:r w:rsidRPr="0011508D">
        <w:rPr>
          <w:rFonts w:ascii="Times New Roman" w:eastAsia="Times New Roman" w:hAnsi="Times New Roman" w:cs="Times New Roman"/>
          <w:position w:val="6"/>
          <w:lang w:eastAsia="en-GB"/>
        </w:rPr>
        <w:t xml:space="preserve">8 </w:t>
      </w:r>
      <w:r w:rsidRPr="0011508D">
        <w:rPr>
          <w:rFonts w:ascii="Times New Roman" w:eastAsia="Times New Roman" w:hAnsi="Times New Roman" w:cs="Times New Roman"/>
          <w:lang w:eastAsia="en-GB"/>
        </w:rPr>
        <w:t>and thus increase the range of motion of a joint. It also helps improving fluid drainage from peripheral part of the body and limbs.</w:t>
      </w:r>
      <w:r w:rsidRPr="0011508D">
        <w:rPr>
          <w:rFonts w:ascii="Times New Roman" w:eastAsia="Times New Roman" w:hAnsi="Times New Roman" w:cs="Times New Roman"/>
          <w:position w:val="6"/>
          <w:lang w:eastAsia="en-GB"/>
        </w:rPr>
        <w:t xml:space="preserve">9 </w:t>
      </w:r>
      <w:r w:rsidRPr="0011508D">
        <w:rPr>
          <w:rFonts w:ascii="Times New Roman" w:eastAsia="Times New Roman" w:hAnsi="Times New Roman" w:cs="Times New Roman"/>
          <w:lang w:eastAsia="en-GB"/>
        </w:rPr>
        <w:t xml:space="preserve">MET is based on the hypothesis that if a joint is not playing out of its full scope of movement, then its function will be limited and it will have more risk of suffering from strains and injuries. The main two variations which are done in muscle energy technique are post isometric relaxation (PIR) and reciprocal inhibition (RI). </w:t>
      </w:r>
    </w:p>
    <w:p w14:paraId="37E2A129" w14:textId="77777777" w:rsidR="00472B53" w:rsidRPr="0011508D" w:rsidRDefault="00472B53" w:rsidP="0011508D">
      <w:pPr>
        <w:pStyle w:val="NormalWeb"/>
        <w:numPr>
          <w:ilvl w:val="0"/>
          <w:numId w:val="15"/>
        </w:numPr>
      </w:pPr>
      <w:r w:rsidRPr="0011508D">
        <w:t>Patients were taken using convenient sampling and then randomly allocated into two groups. MET for gastrocnemius and soleus muscle was done. Patient was in prone lying with the ankle out of the bed. 20% of the available strength was applied by the patient against unyielding resistance towards plantarflexion. The therapist ensured the foot does not actually move and only a static muscle contraction was applied and held for 10 seconds. This was followed by 2-3 second of relaxation, and then the foot was passively stretched to dorsiflexion up to the palpated barrier and/or tolerance to stretch. This was continued until no further gains were achieved.</w:t>
      </w:r>
      <w:r w:rsidRPr="0011508D">
        <w:rPr>
          <w:position w:val="6"/>
        </w:rPr>
        <w:t xml:space="preserve">12 </w:t>
      </w:r>
      <w:r w:rsidRPr="0011508D">
        <w:t xml:space="preserve">2 sets of 5 repetitions a day. It was given for 3 days a week for 4 weeks. </w:t>
      </w:r>
    </w:p>
    <w:p w14:paraId="2EA46B36" w14:textId="77777777" w:rsidR="00472B53" w:rsidRPr="0011508D" w:rsidRDefault="00472B53" w:rsidP="0011508D">
      <w:pPr>
        <w:pStyle w:val="ListParagraph"/>
        <w:numPr>
          <w:ilvl w:val="0"/>
          <w:numId w:val="15"/>
        </w:numPr>
        <w:spacing w:before="100" w:beforeAutospacing="1" w:after="100" w:afterAutospacing="1"/>
        <w:rPr>
          <w:rFonts w:ascii="Times New Roman" w:eastAsia="Times New Roman" w:hAnsi="Times New Roman" w:cs="Times New Roman"/>
          <w:lang w:val="is-IS" w:eastAsia="en-GB"/>
        </w:rPr>
      </w:pPr>
      <w:r w:rsidRPr="0011508D">
        <w:rPr>
          <w:rFonts w:ascii="Times New Roman" w:eastAsia="Times New Roman" w:hAnsi="Times New Roman" w:cs="Times New Roman"/>
          <w:lang w:eastAsia="en-GB"/>
        </w:rPr>
        <w:t xml:space="preserve">Contract relax for gastrocnemius and soleus muscle was done. Patient was in prone lying with ankle out of the bed. Gastrocnemius and soleus muscle was placed in a maximally stretched position by doing dorsiflexion passively. Then the patient plantar flexed the ankle against moving resistance isotonically and then relaxed. After the relaxation the foot was stretched to dorsiflexion up to the new available range. It was given for 2 sets of 5 repetitions a day, 3 days a week for 4 weeks. </w:t>
      </w:r>
    </w:p>
    <w:p w14:paraId="285E662E" w14:textId="01CD4F58" w:rsidR="00472B53" w:rsidRPr="0011508D" w:rsidRDefault="00472B53" w:rsidP="0011508D">
      <w:pPr>
        <w:pStyle w:val="NormalWeb"/>
        <w:numPr>
          <w:ilvl w:val="0"/>
          <w:numId w:val="15"/>
        </w:numPr>
      </w:pPr>
      <w:r w:rsidRPr="0011508D">
        <w:t xml:space="preserve">Mulligan’s MWM was performed for distal tibiofibular joint.  Patient position was supine with ankle out of the bed. Therapist’s thenar eminence of one hand was positioned over the distal part of lateral malleolus, while the other hand was used to provide support to the leg. A sustained glide was given obliquely and posteriorly to the fibula. While sustaining the glide, patient was asked to do plantar flexion and inversion of the ankle. Therapist also used overpressure to further displace the joint. Patient’s reaction was monitored during the whole procedure. If pain was felt by the patient, then the direction of glide was changed until it becomes pain free. After the </w:t>
      </w:r>
      <w:r w:rsidRPr="0011508D">
        <w:lastRenderedPageBreak/>
        <w:t>completion of the technique, tape was used to hold the joint in corrected position.</w:t>
      </w:r>
      <w:r w:rsidRPr="0011508D">
        <w:rPr>
          <w:position w:val="6"/>
        </w:rPr>
        <w:t xml:space="preserve">13 </w:t>
      </w:r>
      <w:r w:rsidRPr="0011508D">
        <w:t>It was given for 2 set of 10 repetitions a day,</w:t>
      </w:r>
      <w:r w:rsidRPr="0011508D">
        <w:rPr>
          <w:position w:val="6"/>
        </w:rPr>
        <w:t xml:space="preserve">14 </w:t>
      </w:r>
      <w:r w:rsidRPr="0011508D">
        <w:t xml:space="preserve">3 days a week for 4 weeks. </w:t>
      </w:r>
    </w:p>
    <w:p w14:paraId="75B3D658" w14:textId="77777777" w:rsidR="00472B53" w:rsidRPr="0011508D" w:rsidRDefault="00472B53" w:rsidP="0011508D">
      <w:pPr>
        <w:pStyle w:val="ListParagraph"/>
        <w:numPr>
          <w:ilvl w:val="0"/>
          <w:numId w:val="15"/>
        </w:numPr>
        <w:spacing w:before="100" w:beforeAutospacing="1" w:after="100" w:afterAutospacing="1"/>
        <w:rPr>
          <w:rFonts w:ascii="Times New Roman" w:eastAsia="Times New Roman" w:hAnsi="Times New Roman" w:cs="Times New Roman"/>
          <w:lang w:eastAsia="en-GB"/>
        </w:rPr>
      </w:pPr>
      <w:r w:rsidRPr="0011508D">
        <w:rPr>
          <w:rFonts w:ascii="Times New Roman" w:eastAsia="Times New Roman" w:hAnsi="Times New Roman" w:cs="Times New Roman"/>
          <w:lang w:eastAsia="en-GB"/>
        </w:rPr>
        <w:t xml:space="preserve">Significant. Paired t test shows significant reduction (p&lt;0.05) in pain for both intervention group. Significant increase in dorsiflexion, plantarflexion, inversion and eversion range was evident for both group. There was significant improvement (p&lt;0.05) in some gait parameters such as step duration, double stance duration, step length, sole area for both treatment group. </w:t>
      </w:r>
    </w:p>
    <w:p w14:paraId="0D403A2B" w14:textId="3C6992D9" w:rsidR="00472B53" w:rsidRPr="0011508D" w:rsidRDefault="00472B53" w:rsidP="0011508D">
      <w:pPr>
        <w:pStyle w:val="ListParagraph"/>
        <w:numPr>
          <w:ilvl w:val="0"/>
          <w:numId w:val="15"/>
        </w:numPr>
        <w:spacing w:before="100" w:beforeAutospacing="1" w:after="100" w:afterAutospacing="1"/>
        <w:rPr>
          <w:rFonts w:ascii="Times New Roman" w:eastAsia="Times New Roman" w:hAnsi="Times New Roman" w:cs="Times New Roman"/>
          <w:lang w:eastAsia="en-GB"/>
        </w:rPr>
      </w:pPr>
      <w:r w:rsidRPr="0011508D">
        <w:rPr>
          <w:rFonts w:ascii="Times New Roman" w:eastAsia="Times New Roman" w:hAnsi="Times New Roman" w:cs="Times New Roman"/>
          <w:lang w:eastAsia="en-GB"/>
        </w:rPr>
        <w:t xml:space="preserve">The present study found that the pre post comparison of pain level on NPRS within group was statistically significant (p&lt;0.05) for both treatment groups and there was significant reduction of pain in both groups, demonstrating as a pain free joint range of motion and pain free weight bearing. </w:t>
      </w:r>
    </w:p>
    <w:p w14:paraId="38B0EC69" w14:textId="77777777" w:rsidR="00472B53" w:rsidRPr="0011508D" w:rsidRDefault="00472B53" w:rsidP="0011508D">
      <w:pPr>
        <w:pStyle w:val="ListParagraph"/>
        <w:numPr>
          <w:ilvl w:val="0"/>
          <w:numId w:val="15"/>
        </w:numPr>
        <w:spacing w:before="100" w:beforeAutospacing="1" w:after="100" w:afterAutospacing="1"/>
        <w:rPr>
          <w:rFonts w:ascii="Times New Roman" w:eastAsia="Times New Roman" w:hAnsi="Times New Roman" w:cs="Times New Roman"/>
          <w:lang w:eastAsia="en-GB"/>
        </w:rPr>
      </w:pPr>
      <w:r w:rsidRPr="0011508D">
        <w:rPr>
          <w:rFonts w:ascii="Times New Roman" w:eastAsia="Times New Roman" w:hAnsi="Times New Roman" w:cs="Times New Roman"/>
          <w:lang w:eastAsia="en-GB"/>
        </w:rPr>
        <w:t>Previous study suggested that several reasons may be responsible for the reduction in dorsiflexion range of motion after an ankle sprain. Deneger C. et al reported that there can be reduced flexibility of gastrocnemius and soleus muscle, unilateral laxity of subtalar and talocrural joint, reduced posterior glide of talus on the mortis, restriction on tibiofibular, subtalar or midtarsal joints or any combination of all these above as a result of ankle sprain.</w:t>
      </w:r>
      <w:r w:rsidRPr="0011508D">
        <w:rPr>
          <w:rFonts w:ascii="Times New Roman" w:eastAsia="Times New Roman" w:hAnsi="Times New Roman" w:cs="Times New Roman"/>
          <w:position w:val="6"/>
          <w:lang w:eastAsia="en-GB"/>
        </w:rPr>
        <w:t xml:space="preserve">1 </w:t>
      </w:r>
    </w:p>
    <w:p w14:paraId="39336B4C" w14:textId="4C2F707C" w:rsidR="00472B53" w:rsidRPr="0011508D" w:rsidRDefault="00472B53" w:rsidP="0011508D">
      <w:pPr>
        <w:pStyle w:val="ListParagraph"/>
        <w:numPr>
          <w:ilvl w:val="0"/>
          <w:numId w:val="15"/>
        </w:numPr>
        <w:spacing w:before="100" w:beforeAutospacing="1" w:after="100" w:afterAutospacing="1"/>
        <w:rPr>
          <w:rFonts w:ascii="Times New Roman" w:eastAsia="Times New Roman" w:hAnsi="Times New Roman" w:cs="Times New Roman"/>
          <w:lang w:eastAsia="en-GB"/>
        </w:rPr>
      </w:pPr>
      <w:r w:rsidRPr="0011508D">
        <w:rPr>
          <w:rFonts w:ascii="Times New Roman" w:eastAsia="Times New Roman" w:hAnsi="Times New Roman" w:cs="Times New Roman"/>
          <w:lang w:eastAsia="en-GB"/>
        </w:rPr>
        <w:t xml:space="preserve">Reduced overall range of motion of ankle joint may also be due to the pain, swelling or the muscle spam as an after effect the sprain. This study demonstrated an increase in active ankle range of motion in term of dorsiflexion, plantarflexion, inversion and eversion for both intervention. There is significant improvement (p&lt;0.05) in range of motion in pre post comparison for both intervention. </w:t>
      </w:r>
    </w:p>
    <w:p w14:paraId="27A34F00" w14:textId="77777777" w:rsidR="00472B53" w:rsidRPr="0011508D" w:rsidRDefault="00472B53" w:rsidP="0011508D">
      <w:pPr>
        <w:pStyle w:val="ListParagraph"/>
        <w:numPr>
          <w:ilvl w:val="0"/>
          <w:numId w:val="15"/>
        </w:numPr>
        <w:spacing w:before="100" w:beforeAutospacing="1" w:after="100" w:afterAutospacing="1"/>
        <w:rPr>
          <w:rFonts w:ascii="Times New Roman" w:eastAsia="Times New Roman" w:hAnsi="Times New Roman" w:cs="Times New Roman"/>
          <w:lang w:eastAsia="en-GB"/>
        </w:rPr>
      </w:pPr>
      <w:r w:rsidRPr="0011508D">
        <w:rPr>
          <w:rFonts w:ascii="Times New Roman" w:eastAsia="Times New Roman" w:hAnsi="Times New Roman" w:cs="Times New Roman"/>
          <w:lang w:eastAsia="en-GB"/>
        </w:rPr>
        <w:t xml:space="preserve">This study concluded that both MET and contract relax with mulligan’s MWM are equally effective techniques to reduce pain, increase ROM and gait variables in subacute stage of lateral ankle sprain. </w:t>
      </w:r>
    </w:p>
    <w:p w14:paraId="0C7E7F21" w14:textId="77777777" w:rsidR="00472B53" w:rsidRPr="00320FC9" w:rsidRDefault="00472B53" w:rsidP="00472B53">
      <w:pPr>
        <w:spacing w:before="100" w:beforeAutospacing="1" w:after="100" w:afterAutospacing="1"/>
        <w:rPr>
          <w:rFonts w:ascii="Times New Roman" w:eastAsia="Times New Roman" w:hAnsi="Times New Roman" w:cs="Times New Roman"/>
          <w:lang w:eastAsia="en-GB"/>
        </w:rPr>
      </w:pPr>
    </w:p>
    <w:p w14:paraId="485C6FBA" w14:textId="77777777" w:rsidR="004835F7" w:rsidRPr="00320FC9" w:rsidRDefault="004835F7">
      <w:pPr>
        <w:rPr>
          <w:rFonts w:ascii="Times New Roman" w:hAnsi="Times New Roman" w:cs="Times New Roman"/>
        </w:rPr>
      </w:pPr>
      <w:r w:rsidRPr="00320FC9">
        <w:rPr>
          <w:rFonts w:ascii="Times New Roman" w:hAnsi="Times New Roman" w:cs="Times New Roman"/>
        </w:rPr>
        <w:br w:type="page"/>
      </w:r>
    </w:p>
    <w:p w14:paraId="16C8CFC5" w14:textId="0CCA2422" w:rsidR="004835F7" w:rsidRPr="0011508D" w:rsidRDefault="004835F7" w:rsidP="0011508D">
      <w:pPr>
        <w:spacing w:before="100" w:beforeAutospacing="1" w:after="100" w:afterAutospacing="1"/>
        <w:jc w:val="center"/>
        <w:rPr>
          <w:rFonts w:ascii="Times New Roman" w:eastAsia="Times New Roman" w:hAnsi="Times New Roman" w:cs="Times New Roman"/>
          <w:b/>
          <w:bCs/>
          <w:sz w:val="32"/>
          <w:szCs w:val="32"/>
          <w:lang w:eastAsia="en-GB"/>
        </w:rPr>
      </w:pPr>
      <w:r w:rsidRPr="0011508D">
        <w:rPr>
          <w:rFonts w:ascii="Times New Roman" w:eastAsia="Times New Roman" w:hAnsi="Times New Roman" w:cs="Times New Roman"/>
          <w:b/>
          <w:bCs/>
          <w:sz w:val="32"/>
          <w:szCs w:val="32"/>
          <w:lang w:eastAsia="en-GB"/>
        </w:rPr>
        <w:lastRenderedPageBreak/>
        <w:t>PROPRIOCEPTIVE TRAINING AND INJURY PREVENTION IN A PROFESSIONAL MEN’S BASKETBALL TEAM:</w:t>
      </w:r>
      <w:r w:rsidRPr="0011508D">
        <w:rPr>
          <w:rFonts w:ascii="Times New Roman" w:eastAsia="Times New Roman" w:hAnsi="Times New Roman" w:cs="Times New Roman"/>
          <w:b/>
          <w:bCs/>
          <w:sz w:val="32"/>
          <w:szCs w:val="32"/>
          <w:lang w:eastAsia="en-GB"/>
        </w:rPr>
        <w:br/>
        <w:t>A SIX-YEAR PROSPECTIVE STUDY</w:t>
      </w:r>
    </w:p>
    <w:p w14:paraId="3C15B1B3" w14:textId="41D8EEAA" w:rsidR="004835F7" w:rsidRPr="0011508D" w:rsidRDefault="004835F7" w:rsidP="0011508D">
      <w:pPr>
        <w:spacing w:before="100" w:beforeAutospacing="1" w:after="100" w:afterAutospacing="1"/>
        <w:jc w:val="center"/>
        <w:rPr>
          <w:rFonts w:ascii="Times New Roman" w:eastAsia="Times New Roman" w:hAnsi="Times New Roman" w:cs="Times New Roman"/>
          <w:b/>
          <w:bCs/>
          <w:sz w:val="32"/>
          <w:szCs w:val="32"/>
          <w:lang w:eastAsia="en-GB"/>
        </w:rPr>
      </w:pPr>
      <w:r w:rsidRPr="0011508D">
        <w:rPr>
          <w:rFonts w:ascii="Times New Roman" w:eastAsia="Times New Roman" w:hAnsi="Times New Roman" w:cs="Times New Roman"/>
          <w:b/>
          <w:bCs/>
          <w:sz w:val="32"/>
          <w:szCs w:val="32"/>
          <w:lang w:eastAsia="en-GB"/>
        </w:rPr>
        <w:t>DARIO RIVA,</w:t>
      </w:r>
      <w:r w:rsidRPr="0011508D">
        <w:rPr>
          <w:rFonts w:ascii="Times New Roman" w:eastAsia="Times New Roman" w:hAnsi="Times New Roman" w:cs="Times New Roman"/>
          <w:b/>
          <w:bCs/>
          <w:position w:val="8"/>
          <w:sz w:val="32"/>
          <w:szCs w:val="32"/>
          <w:lang w:eastAsia="en-GB"/>
        </w:rPr>
        <w:t xml:space="preserve">1,2 </w:t>
      </w:r>
      <w:r w:rsidRPr="0011508D">
        <w:rPr>
          <w:rFonts w:ascii="Times New Roman" w:eastAsia="Times New Roman" w:hAnsi="Times New Roman" w:cs="Times New Roman"/>
          <w:b/>
          <w:bCs/>
          <w:sz w:val="32"/>
          <w:szCs w:val="32"/>
          <w:lang w:eastAsia="en-GB"/>
        </w:rPr>
        <w:t>ROBERTO BIANCHI,</w:t>
      </w:r>
      <w:r w:rsidRPr="0011508D">
        <w:rPr>
          <w:rFonts w:ascii="Times New Roman" w:eastAsia="Times New Roman" w:hAnsi="Times New Roman" w:cs="Times New Roman"/>
          <w:b/>
          <w:bCs/>
          <w:position w:val="8"/>
          <w:sz w:val="32"/>
          <w:szCs w:val="32"/>
          <w:lang w:eastAsia="en-GB"/>
        </w:rPr>
        <w:t xml:space="preserve">1,3 </w:t>
      </w:r>
      <w:r w:rsidRPr="0011508D">
        <w:rPr>
          <w:rFonts w:ascii="Times New Roman" w:eastAsia="Times New Roman" w:hAnsi="Times New Roman" w:cs="Times New Roman"/>
          <w:b/>
          <w:bCs/>
          <w:sz w:val="32"/>
          <w:szCs w:val="32"/>
          <w:lang w:eastAsia="en-GB"/>
        </w:rPr>
        <w:t>FLAVIO ROCCA,</w:t>
      </w:r>
      <w:r w:rsidRPr="0011508D">
        <w:rPr>
          <w:rFonts w:ascii="Times New Roman" w:eastAsia="Times New Roman" w:hAnsi="Times New Roman" w:cs="Times New Roman"/>
          <w:b/>
          <w:bCs/>
          <w:position w:val="8"/>
          <w:sz w:val="32"/>
          <w:szCs w:val="32"/>
          <w:lang w:eastAsia="en-GB"/>
        </w:rPr>
        <w:t xml:space="preserve">1,2 </w:t>
      </w:r>
      <w:r w:rsidRPr="0011508D">
        <w:rPr>
          <w:rFonts w:ascii="Times New Roman" w:eastAsia="Times New Roman" w:hAnsi="Times New Roman" w:cs="Times New Roman"/>
          <w:b/>
          <w:bCs/>
          <w:sz w:val="32"/>
          <w:szCs w:val="32"/>
          <w:lang w:eastAsia="en-GB"/>
        </w:rPr>
        <w:t>AND CARLO MAMO</w:t>
      </w:r>
      <w:r w:rsidRPr="0011508D">
        <w:rPr>
          <w:rFonts w:ascii="Times New Roman" w:eastAsia="Times New Roman" w:hAnsi="Times New Roman" w:cs="Times New Roman"/>
          <w:b/>
          <w:bCs/>
          <w:position w:val="8"/>
          <w:sz w:val="32"/>
          <w:szCs w:val="32"/>
          <w:lang w:eastAsia="en-GB"/>
        </w:rPr>
        <w:t>4</w:t>
      </w:r>
    </w:p>
    <w:p w14:paraId="729EEBEB" w14:textId="77777777" w:rsidR="004835F7" w:rsidRPr="0011508D" w:rsidRDefault="004835F7" w:rsidP="0011508D">
      <w:pPr>
        <w:pStyle w:val="ListParagraph"/>
        <w:numPr>
          <w:ilvl w:val="0"/>
          <w:numId w:val="14"/>
        </w:numPr>
        <w:spacing w:before="100" w:beforeAutospacing="1" w:after="100" w:afterAutospacing="1"/>
        <w:rPr>
          <w:rFonts w:ascii="Times New Roman" w:eastAsia="Times New Roman" w:hAnsi="Times New Roman" w:cs="Times New Roman"/>
          <w:sz w:val="40"/>
          <w:szCs w:val="40"/>
          <w:lang w:eastAsia="en-GB"/>
        </w:rPr>
      </w:pPr>
      <w:r w:rsidRPr="0011508D">
        <w:rPr>
          <w:rFonts w:ascii="Times New Roman" w:eastAsia="Times New Roman" w:hAnsi="Times New Roman" w:cs="Times New Roman"/>
          <w:lang w:eastAsia="en-GB"/>
        </w:rPr>
        <w:t xml:space="preserve">The results showed a statistically significant reduction in the occurrence of ankle sprains by 81% from the first to the third biennium (p , 0.001) </w:t>
      </w:r>
    </w:p>
    <w:p w14:paraId="379A94C3" w14:textId="77777777" w:rsidR="004835F7" w:rsidRPr="0011508D" w:rsidRDefault="004835F7" w:rsidP="0011508D">
      <w:pPr>
        <w:pStyle w:val="NormalWeb"/>
        <w:numPr>
          <w:ilvl w:val="0"/>
          <w:numId w:val="14"/>
        </w:numPr>
        <w:rPr>
          <w:sz w:val="40"/>
          <w:szCs w:val="40"/>
        </w:rPr>
      </w:pPr>
      <w:r w:rsidRPr="0011508D">
        <w:t>These findings indicate that improvements in proprio- ceptive control in single stance may be a key factor for an</w:t>
      </w:r>
      <w:r w:rsidRPr="0011508D">
        <w:rPr>
          <w:lang w:val="is-IS"/>
        </w:rPr>
        <w:t xml:space="preserve"> </w:t>
      </w:r>
      <w:r w:rsidRPr="0011508D">
        <w:t xml:space="preserve">effective reduction in ankle sprains, knee sprains, and low back pain. </w:t>
      </w:r>
    </w:p>
    <w:p w14:paraId="29160E79" w14:textId="77777777" w:rsidR="004835F7" w:rsidRPr="0011508D" w:rsidRDefault="004835F7" w:rsidP="0011508D">
      <w:pPr>
        <w:pStyle w:val="ListParagraph"/>
        <w:numPr>
          <w:ilvl w:val="0"/>
          <w:numId w:val="14"/>
        </w:numPr>
        <w:spacing w:before="100" w:beforeAutospacing="1" w:after="100" w:afterAutospacing="1"/>
        <w:rPr>
          <w:rFonts w:ascii="Times New Roman" w:eastAsia="Times New Roman" w:hAnsi="Times New Roman" w:cs="Times New Roman"/>
          <w:sz w:val="40"/>
          <w:szCs w:val="40"/>
          <w:lang w:eastAsia="en-GB"/>
        </w:rPr>
      </w:pPr>
      <w:r w:rsidRPr="0011508D">
        <w:rPr>
          <w:rFonts w:ascii="Times New Roman" w:eastAsia="Times New Roman" w:hAnsi="Times New Roman" w:cs="Times New Roman"/>
          <w:lang w:eastAsia="en-GB"/>
        </w:rPr>
        <w:t xml:space="preserve">In sports such as basketball, football, and volleyball, ankle sprains can present reinjury rates as high as 70–80% (32), leading to chronic ankle instability in 20–50% of these cases (48) </w:t>
      </w:r>
    </w:p>
    <w:p w14:paraId="0B449CC5" w14:textId="77777777" w:rsidR="004835F7" w:rsidRPr="0011508D" w:rsidRDefault="004835F7" w:rsidP="0011508D">
      <w:pPr>
        <w:pStyle w:val="ListParagraph"/>
        <w:numPr>
          <w:ilvl w:val="0"/>
          <w:numId w:val="14"/>
        </w:numPr>
        <w:spacing w:before="100" w:beforeAutospacing="1" w:after="100" w:afterAutospacing="1"/>
        <w:rPr>
          <w:rFonts w:ascii="Times New Roman" w:eastAsia="Times New Roman" w:hAnsi="Times New Roman" w:cs="Times New Roman"/>
          <w:sz w:val="40"/>
          <w:szCs w:val="40"/>
          <w:lang w:eastAsia="en-GB"/>
        </w:rPr>
      </w:pPr>
      <w:r w:rsidRPr="0011508D">
        <w:rPr>
          <w:rFonts w:ascii="Times New Roman" w:eastAsia="Times New Roman" w:hAnsi="Times New Roman" w:cs="Times New Roman"/>
          <w:lang w:eastAsia="en-GB"/>
        </w:rPr>
        <w:t xml:space="preserve">Common interventions for preventing ankle sprains include tape, ankle braces, evertor muscle strengthening, and proprioceptive training </w:t>
      </w:r>
    </w:p>
    <w:p w14:paraId="6D49DEBF" w14:textId="77777777" w:rsidR="004835F7" w:rsidRPr="0011508D" w:rsidRDefault="004835F7" w:rsidP="0011508D">
      <w:pPr>
        <w:pStyle w:val="ListParagraph"/>
        <w:numPr>
          <w:ilvl w:val="0"/>
          <w:numId w:val="14"/>
        </w:numPr>
        <w:spacing w:before="100" w:beforeAutospacing="1" w:after="100" w:afterAutospacing="1"/>
        <w:rPr>
          <w:rFonts w:ascii="Times New Roman" w:eastAsia="Times New Roman" w:hAnsi="Times New Roman" w:cs="Times New Roman"/>
          <w:sz w:val="40"/>
          <w:szCs w:val="40"/>
          <w:lang w:eastAsia="en-GB"/>
        </w:rPr>
      </w:pPr>
      <w:r w:rsidRPr="0011508D">
        <w:rPr>
          <w:rFonts w:ascii="Times New Roman" w:eastAsia="Times New Roman" w:hAnsi="Times New Roman" w:cs="Times New Roman"/>
          <w:lang w:eastAsia="en-GB"/>
        </w:rPr>
        <w:t xml:space="preserve">Proprioception plays an important role in joint stability and injury prevention. </w:t>
      </w:r>
    </w:p>
    <w:p w14:paraId="4975FA45" w14:textId="77777777" w:rsidR="004835F7" w:rsidRPr="0011508D" w:rsidRDefault="004835F7" w:rsidP="0011508D">
      <w:pPr>
        <w:pStyle w:val="ListParagraph"/>
        <w:numPr>
          <w:ilvl w:val="0"/>
          <w:numId w:val="14"/>
        </w:numPr>
        <w:spacing w:before="100" w:beforeAutospacing="1" w:after="100" w:afterAutospacing="1"/>
        <w:rPr>
          <w:rFonts w:ascii="Times New Roman" w:eastAsia="Times New Roman" w:hAnsi="Times New Roman" w:cs="Times New Roman"/>
          <w:sz w:val="40"/>
          <w:szCs w:val="40"/>
          <w:lang w:eastAsia="en-GB"/>
        </w:rPr>
      </w:pPr>
      <w:r w:rsidRPr="0011508D">
        <w:rPr>
          <w:rFonts w:ascii="Times New Roman" w:eastAsia="Times New Roman" w:hAnsi="Times New Roman" w:cs="Times New Roman"/>
          <w:lang w:eastAsia="en-GB"/>
        </w:rPr>
        <w:t xml:space="preserve">Generally, the so- called proprioceptive exercises require the management of instability. </w:t>
      </w:r>
    </w:p>
    <w:p w14:paraId="2DC912E3" w14:textId="77777777" w:rsidR="004835F7" w:rsidRPr="0011508D" w:rsidRDefault="004835F7" w:rsidP="0011508D">
      <w:pPr>
        <w:pStyle w:val="ListParagraph"/>
        <w:numPr>
          <w:ilvl w:val="0"/>
          <w:numId w:val="14"/>
        </w:numPr>
        <w:spacing w:before="100" w:beforeAutospacing="1" w:after="100" w:afterAutospacing="1"/>
        <w:rPr>
          <w:rFonts w:ascii="Times New Roman" w:eastAsia="Times New Roman" w:hAnsi="Times New Roman" w:cs="Times New Roman"/>
          <w:sz w:val="40"/>
          <w:szCs w:val="40"/>
          <w:lang w:eastAsia="en-GB"/>
        </w:rPr>
      </w:pPr>
      <w:r w:rsidRPr="0011508D">
        <w:rPr>
          <w:rFonts w:ascii="Times New Roman" w:eastAsia="Times New Roman" w:hAnsi="Times New Roman" w:cs="Times New Roman"/>
          <w:lang w:eastAsia="en-GB"/>
        </w:rPr>
        <w:t xml:space="preserve">The first is based on improved proprioceptive control that permits better movement control (38) and adequate manage- ment of jumping and landing trajectories, minimizing mechanical stress on lower limbs and spine. The repetitive reflex contraction of the stabilizing muscles (in particular, the extrinsic and intrinsic muscles of the foot) during the high-frequency exercises increases their strength and endur- ance, shortening their mechanical latency. These effects make these reflexes more efficient in counteracting the ex- pected and unexpected situations that lead to ankle and knee sprains. The increased strength of the peroneal muscles al- lows a less supinated attitude of the feet during flight (Fig- ures 1E–G and P), improving their protective potential against inversion (wider space of braking). </w:t>
      </w:r>
    </w:p>
    <w:p w14:paraId="51C3939C" w14:textId="77777777" w:rsidR="004835F7" w:rsidRPr="0011508D" w:rsidRDefault="004835F7" w:rsidP="0011508D">
      <w:pPr>
        <w:pStyle w:val="ListParagraph"/>
        <w:numPr>
          <w:ilvl w:val="0"/>
          <w:numId w:val="14"/>
        </w:numPr>
        <w:spacing w:before="100" w:beforeAutospacing="1" w:after="100" w:afterAutospacing="1"/>
        <w:rPr>
          <w:rFonts w:ascii="Times New Roman" w:eastAsia="Times New Roman" w:hAnsi="Times New Roman" w:cs="Times New Roman"/>
          <w:sz w:val="40"/>
          <w:szCs w:val="40"/>
          <w:lang w:eastAsia="en-GB"/>
        </w:rPr>
      </w:pPr>
      <w:r w:rsidRPr="0011508D">
        <w:rPr>
          <w:rFonts w:ascii="Times New Roman" w:eastAsia="Times New Roman" w:hAnsi="Times New Roman" w:cs="Times New Roman"/>
          <w:lang w:eastAsia="en-GB"/>
        </w:rPr>
        <w:t xml:space="preserve">The second mechanism is based on the cumulative effect of the traction forces applied thousands of times to passive structures such as ligaments and capsules that would increase their resilience to impulsive stress (10,19,47), enhancing their protective action when the muscle protec- tion is overcome. </w:t>
      </w:r>
    </w:p>
    <w:p w14:paraId="400545F1" w14:textId="77777777" w:rsidR="004835F7" w:rsidRPr="0011508D" w:rsidRDefault="004835F7" w:rsidP="0011508D">
      <w:pPr>
        <w:pStyle w:val="NormalWeb"/>
        <w:numPr>
          <w:ilvl w:val="0"/>
          <w:numId w:val="14"/>
        </w:numPr>
        <w:rPr>
          <w:sz w:val="40"/>
          <w:szCs w:val="40"/>
        </w:rPr>
      </w:pPr>
      <w:r w:rsidRPr="0011508D">
        <w:t xml:space="preserve">The increase in proprioceptive control and the reduction in ankle sprains, knee sprains, and LBP would confirm the findings of previous studies that hypothesized a relationship between impaired single stance stability, lower limb injuries, and LBP </w:t>
      </w:r>
    </w:p>
    <w:p w14:paraId="7D8CBA71" w14:textId="77777777" w:rsidR="004835F7" w:rsidRPr="0011508D" w:rsidRDefault="004835F7" w:rsidP="0011508D">
      <w:pPr>
        <w:pStyle w:val="ListParagraph"/>
        <w:numPr>
          <w:ilvl w:val="0"/>
          <w:numId w:val="14"/>
        </w:numPr>
        <w:spacing w:before="100" w:beforeAutospacing="1" w:after="100" w:afterAutospacing="1"/>
        <w:rPr>
          <w:rFonts w:ascii="Times New Roman" w:eastAsia="Times New Roman" w:hAnsi="Times New Roman" w:cs="Times New Roman"/>
          <w:sz w:val="40"/>
          <w:szCs w:val="40"/>
          <w:lang w:eastAsia="en-GB"/>
        </w:rPr>
      </w:pPr>
      <w:r w:rsidRPr="0011508D">
        <w:rPr>
          <w:rFonts w:ascii="Times New Roman" w:eastAsia="Times New Roman" w:hAnsi="Times New Roman" w:cs="Times New Roman"/>
          <w:lang w:eastAsia="en-GB"/>
        </w:rPr>
        <w:t xml:space="preserve">However, the proprioceptive training program did not affect the severity of the sprains. Specifically, it did not reduce the mean number of days lost. </w:t>
      </w:r>
    </w:p>
    <w:p w14:paraId="4CD787C1" w14:textId="5CDB6BA5" w:rsidR="004835F7" w:rsidRPr="0011508D" w:rsidRDefault="004835F7" w:rsidP="0011508D">
      <w:pPr>
        <w:pStyle w:val="ListParagraph"/>
        <w:numPr>
          <w:ilvl w:val="0"/>
          <w:numId w:val="14"/>
        </w:numPr>
        <w:spacing w:before="100" w:beforeAutospacing="1" w:after="100" w:afterAutospacing="1"/>
        <w:rPr>
          <w:rFonts w:ascii="Times New Roman" w:eastAsia="Times New Roman" w:hAnsi="Times New Roman" w:cs="Times New Roman"/>
          <w:sz w:val="40"/>
          <w:szCs w:val="40"/>
          <w:lang w:eastAsia="en-GB"/>
        </w:rPr>
      </w:pPr>
      <w:r w:rsidRPr="0011508D">
        <w:rPr>
          <w:rFonts w:ascii="Times New Roman" w:eastAsia="Times New Roman" w:hAnsi="Times New Roman" w:cs="Times New Roman"/>
          <w:lang w:eastAsia="en-GB"/>
        </w:rPr>
        <w:lastRenderedPageBreak/>
        <w:t xml:space="preserve">Proprioceptive training may raise the threshold of protection, allowing for the absorption of potentially injurious forces, but when the threshold is overcome, the damage is typical and requires the usual recovery time. </w:t>
      </w:r>
    </w:p>
    <w:p w14:paraId="72486C87" w14:textId="77777777" w:rsidR="004835F7" w:rsidRPr="0011508D" w:rsidRDefault="004835F7" w:rsidP="0011508D">
      <w:pPr>
        <w:pStyle w:val="ListParagraph"/>
        <w:numPr>
          <w:ilvl w:val="0"/>
          <w:numId w:val="14"/>
        </w:numPr>
        <w:spacing w:before="100" w:beforeAutospacing="1" w:after="100" w:afterAutospacing="1"/>
        <w:rPr>
          <w:rFonts w:ascii="Times New Roman" w:eastAsia="Times New Roman" w:hAnsi="Times New Roman" w:cs="Times New Roman"/>
          <w:sz w:val="40"/>
          <w:szCs w:val="40"/>
          <w:lang w:eastAsia="en-GB"/>
        </w:rPr>
      </w:pPr>
      <w:r w:rsidRPr="0011508D">
        <w:rPr>
          <w:rFonts w:ascii="Times New Roman" w:eastAsia="Times New Roman" w:hAnsi="Times New Roman" w:cs="Times New Roman"/>
          <w:lang w:eastAsia="en-GB"/>
        </w:rPr>
        <w:t xml:space="preserve">For example, Hu ̈bsher et al. (18) reported, in a review of 7 studies, that balance training was effective in reducing the risk of ankle sprain injuries by 36% (RR = 0.64, 95% CI = 0.46–0.9, p , 0.01) among young adult athletes during ball sports. </w:t>
      </w:r>
    </w:p>
    <w:p w14:paraId="78459746" w14:textId="77777777" w:rsidR="004835F7" w:rsidRPr="0011508D" w:rsidRDefault="004835F7" w:rsidP="0011508D">
      <w:pPr>
        <w:pStyle w:val="ListParagraph"/>
        <w:numPr>
          <w:ilvl w:val="0"/>
          <w:numId w:val="14"/>
        </w:numPr>
        <w:spacing w:before="100" w:beforeAutospacing="1" w:after="100" w:afterAutospacing="1"/>
        <w:rPr>
          <w:rFonts w:ascii="Times New Roman" w:eastAsia="Times New Roman" w:hAnsi="Times New Roman" w:cs="Times New Roman"/>
          <w:sz w:val="40"/>
          <w:szCs w:val="40"/>
          <w:lang w:eastAsia="en-GB"/>
        </w:rPr>
      </w:pPr>
      <w:r w:rsidRPr="0011508D">
        <w:rPr>
          <w:rFonts w:ascii="Times New Roman" w:eastAsia="Times New Roman" w:hAnsi="Times New Roman" w:cs="Times New Roman"/>
          <w:lang w:eastAsia="en-GB"/>
        </w:rPr>
        <w:t xml:space="preserve">Ankle sprains, knee sprains, and LBP are all associated with single stance instability. </w:t>
      </w:r>
    </w:p>
    <w:p w14:paraId="37B04228" w14:textId="77777777" w:rsidR="004835F7" w:rsidRPr="0011508D" w:rsidRDefault="004835F7" w:rsidP="0011508D">
      <w:pPr>
        <w:pStyle w:val="ListParagraph"/>
        <w:numPr>
          <w:ilvl w:val="0"/>
          <w:numId w:val="14"/>
        </w:numPr>
        <w:spacing w:before="100" w:beforeAutospacing="1" w:after="100" w:afterAutospacing="1"/>
        <w:rPr>
          <w:rFonts w:ascii="Times New Roman" w:eastAsia="Times New Roman" w:hAnsi="Times New Roman" w:cs="Times New Roman"/>
          <w:sz w:val="40"/>
          <w:szCs w:val="40"/>
          <w:lang w:eastAsia="en-GB"/>
        </w:rPr>
      </w:pPr>
      <w:r w:rsidRPr="0011508D">
        <w:rPr>
          <w:rFonts w:ascii="Times New Roman" w:eastAsia="Times New Roman" w:hAnsi="Times New Roman" w:cs="Times New Roman"/>
          <w:lang w:eastAsia="en-GB"/>
        </w:rPr>
        <w:t xml:space="preserve">It is of interest to note that in the first biennium, most players (more than 90%) were used to taping their ankles or wearing braces. During the second biennium of the study, and even more in the third biennium, the percentage decreased progressively and spontaneously to less than 30%. </w:t>
      </w:r>
    </w:p>
    <w:p w14:paraId="0C7C2CDC" w14:textId="77777777" w:rsidR="004835F7" w:rsidRPr="0011508D" w:rsidRDefault="004835F7" w:rsidP="0011508D">
      <w:pPr>
        <w:pStyle w:val="ListParagraph"/>
        <w:numPr>
          <w:ilvl w:val="0"/>
          <w:numId w:val="14"/>
        </w:numPr>
        <w:spacing w:before="100" w:beforeAutospacing="1" w:after="100" w:afterAutospacing="1"/>
        <w:rPr>
          <w:rFonts w:ascii="Times New Roman" w:eastAsia="Times New Roman" w:hAnsi="Times New Roman" w:cs="Times New Roman"/>
          <w:sz w:val="40"/>
          <w:szCs w:val="40"/>
          <w:lang w:eastAsia="en-GB"/>
        </w:rPr>
      </w:pPr>
      <w:r w:rsidRPr="0011508D">
        <w:rPr>
          <w:rFonts w:ascii="Times New Roman" w:eastAsia="Times New Roman" w:hAnsi="Times New Roman" w:cs="Times New Roman"/>
          <w:lang w:eastAsia="en-GB"/>
        </w:rPr>
        <w:t xml:space="preserve">This review reported that the use of taping or braces did not significantly affect the joint position sense or the sense of movement (34). Another study provides pre- liminary evidence that wearing high-top shoes can induce a delayed preactivation timing before landing and decreased amplitude of evertor muscle activity with a potentially det- rimental effect on the ankle joint stability (13). These find- ings are consistent with the hypothesis that an external stabilization of the ankle could lead to functional instability. </w:t>
      </w:r>
    </w:p>
    <w:p w14:paraId="4290F048" w14:textId="12D1B902" w:rsidR="004835F7" w:rsidRPr="00320FC9" w:rsidRDefault="004835F7">
      <w:pPr>
        <w:rPr>
          <w:rFonts w:ascii="Times New Roman" w:eastAsia="Times New Roman" w:hAnsi="Times New Roman" w:cs="Times New Roman"/>
          <w:lang w:eastAsia="en-GB"/>
        </w:rPr>
      </w:pPr>
      <w:r w:rsidRPr="00320FC9">
        <w:rPr>
          <w:rFonts w:ascii="Times New Roman" w:eastAsia="Times New Roman" w:hAnsi="Times New Roman" w:cs="Times New Roman"/>
          <w:lang w:eastAsia="en-GB"/>
        </w:rPr>
        <w:br w:type="page"/>
      </w:r>
    </w:p>
    <w:p w14:paraId="3F2C891F" w14:textId="16E0554A" w:rsidR="004835F7" w:rsidRPr="0011508D" w:rsidRDefault="004835F7" w:rsidP="0011508D">
      <w:pPr>
        <w:spacing w:before="100" w:beforeAutospacing="1" w:after="100" w:afterAutospacing="1"/>
        <w:jc w:val="center"/>
        <w:rPr>
          <w:rFonts w:ascii="Times New Roman" w:eastAsia="Times New Roman" w:hAnsi="Times New Roman" w:cs="Times New Roman"/>
          <w:b/>
          <w:bCs/>
          <w:sz w:val="32"/>
          <w:szCs w:val="32"/>
          <w:lang w:eastAsia="en-GB"/>
        </w:rPr>
      </w:pPr>
      <w:r w:rsidRPr="0011508D">
        <w:rPr>
          <w:rFonts w:ascii="Times New Roman" w:eastAsia="Times New Roman" w:hAnsi="Times New Roman" w:cs="Times New Roman"/>
          <w:b/>
          <w:bCs/>
          <w:sz w:val="32"/>
          <w:szCs w:val="32"/>
          <w:lang w:eastAsia="en-GB"/>
        </w:rPr>
        <w:lastRenderedPageBreak/>
        <w:t>The efficacy of manual joint mobilisation/ manipulation in treatment of lateral ankle sprains: a systematic review</w:t>
      </w:r>
    </w:p>
    <w:p w14:paraId="2A955184" w14:textId="3734C6B5" w:rsidR="004835F7" w:rsidRPr="0011508D" w:rsidRDefault="004835F7" w:rsidP="0011508D">
      <w:pPr>
        <w:spacing w:before="100" w:beforeAutospacing="1" w:after="100" w:afterAutospacing="1"/>
        <w:jc w:val="center"/>
        <w:rPr>
          <w:rFonts w:ascii="Times New Roman" w:eastAsia="Times New Roman" w:hAnsi="Times New Roman" w:cs="Times New Roman"/>
          <w:b/>
          <w:bCs/>
          <w:sz w:val="32"/>
          <w:szCs w:val="32"/>
          <w:lang w:eastAsia="en-GB"/>
        </w:rPr>
      </w:pPr>
      <w:r w:rsidRPr="0011508D">
        <w:rPr>
          <w:rFonts w:ascii="Times New Roman" w:eastAsia="Times New Roman" w:hAnsi="Times New Roman" w:cs="Times New Roman"/>
          <w:b/>
          <w:bCs/>
          <w:sz w:val="32"/>
          <w:szCs w:val="32"/>
          <w:lang w:eastAsia="en-GB"/>
        </w:rPr>
        <w:t>Janice K Loudon,</w:t>
      </w:r>
      <w:r w:rsidRPr="0011508D">
        <w:rPr>
          <w:rFonts w:ascii="Times New Roman" w:eastAsia="Times New Roman" w:hAnsi="Times New Roman" w:cs="Times New Roman"/>
          <w:b/>
          <w:bCs/>
          <w:position w:val="12"/>
          <w:sz w:val="32"/>
          <w:szCs w:val="32"/>
          <w:lang w:eastAsia="en-GB"/>
        </w:rPr>
        <w:t xml:space="preserve">1 </w:t>
      </w:r>
      <w:r w:rsidRPr="0011508D">
        <w:rPr>
          <w:rFonts w:ascii="Times New Roman" w:eastAsia="Times New Roman" w:hAnsi="Times New Roman" w:cs="Times New Roman"/>
          <w:b/>
          <w:bCs/>
          <w:sz w:val="32"/>
          <w:szCs w:val="32"/>
          <w:lang w:eastAsia="en-GB"/>
        </w:rPr>
        <w:t>Michael P Reiman,</w:t>
      </w:r>
      <w:r w:rsidRPr="0011508D">
        <w:rPr>
          <w:rFonts w:ascii="Times New Roman" w:eastAsia="Times New Roman" w:hAnsi="Times New Roman" w:cs="Times New Roman"/>
          <w:b/>
          <w:bCs/>
          <w:position w:val="12"/>
          <w:sz w:val="32"/>
          <w:szCs w:val="32"/>
          <w:lang w:eastAsia="en-GB"/>
        </w:rPr>
        <w:t xml:space="preserve">2 </w:t>
      </w:r>
      <w:r w:rsidRPr="0011508D">
        <w:rPr>
          <w:rFonts w:ascii="Times New Roman" w:eastAsia="Times New Roman" w:hAnsi="Times New Roman" w:cs="Times New Roman"/>
          <w:b/>
          <w:bCs/>
          <w:sz w:val="32"/>
          <w:szCs w:val="32"/>
          <w:lang w:eastAsia="en-GB"/>
        </w:rPr>
        <w:t>Jonathan Sylvain</w:t>
      </w:r>
      <w:r w:rsidRPr="0011508D">
        <w:rPr>
          <w:rFonts w:ascii="Times New Roman" w:eastAsia="Times New Roman" w:hAnsi="Times New Roman" w:cs="Times New Roman"/>
          <w:b/>
          <w:bCs/>
          <w:position w:val="12"/>
          <w:sz w:val="32"/>
          <w:szCs w:val="32"/>
          <w:lang w:eastAsia="en-GB"/>
        </w:rPr>
        <w:t>2</w:t>
      </w:r>
    </w:p>
    <w:p w14:paraId="0AA2E2B9" w14:textId="77777777" w:rsidR="00D12487" w:rsidRPr="0011508D" w:rsidRDefault="00D12487" w:rsidP="0011508D">
      <w:pPr>
        <w:pStyle w:val="ListParagraph"/>
        <w:numPr>
          <w:ilvl w:val="0"/>
          <w:numId w:val="13"/>
        </w:numPr>
        <w:spacing w:before="100" w:beforeAutospacing="1" w:after="100" w:afterAutospacing="1"/>
        <w:rPr>
          <w:rFonts w:ascii="Times New Roman" w:eastAsia="Times New Roman" w:hAnsi="Times New Roman" w:cs="Times New Roman"/>
          <w:lang w:eastAsia="en-GB"/>
        </w:rPr>
      </w:pPr>
      <w:r w:rsidRPr="0011508D">
        <w:rPr>
          <w:rFonts w:ascii="Times New Roman" w:eastAsia="Times New Roman" w:hAnsi="Times New Roman" w:cs="Times New Roman"/>
          <w:lang w:eastAsia="en-GB"/>
        </w:rPr>
        <w:t xml:space="preserve">Foracuteanklesprains,manualjoint mobilisation diminished pain and increased dorsiflexion range of motion. For treatment of subacute/chronic lateral ankle sprains, these techniques improved ankle range-of- motion, decreased pain and improved function. </w:t>
      </w:r>
    </w:p>
    <w:p w14:paraId="0B00EC5A" w14:textId="7C0BBBA7" w:rsidR="00D12487" w:rsidRPr="0011508D" w:rsidRDefault="00D12487" w:rsidP="0011508D">
      <w:pPr>
        <w:pStyle w:val="ListParagraph"/>
        <w:numPr>
          <w:ilvl w:val="0"/>
          <w:numId w:val="13"/>
        </w:numPr>
        <w:spacing w:before="100" w:beforeAutospacing="1" w:after="100" w:afterAutospacing="1"/>
        <w:rPr>
          <w:rFonts w:ascii="Times New Roman" w:eastAsia="Times New Roman" w:hAnsi="Times New Roman" w:cs="Times New Roman"/>
          <w:lang w:eastAsia="en-GB"/>
        </w:rPr>
      </w:pPr>
      <w:r w:rsidRPr="0011508D">
        <w:rPr>
          <w:rFonts w:ascii="Times New Roman" w:eastAsia="Times New Roman" w:hAnsi="Times New Roman" w:cs="Times New Roman"/>
          <w:lang w:eastAsia="en-GB"/>
        </w:rPr>
        <w:t>Symptoms have been shown to persist for 6 weeks to 18 months after a lateral ankle sprain in 55–72% of patients.</w:t>
      </w:r>
      <w:r w:rsidRPr="0011508D">
        <w:rPr>
          <w:rFonts w:ascii="Times New Roman" w:eastAsia="Times New Roman" w:hAnsi="Times New Roman" w:cs="Times New Roman"/>
          <w:position w:val="8"/>
          <w:lang w:val="is-IS" w:eastAsia="en-GB"/>
        </w:rPr>
        <w:t xml:space="preserve"> </w:t>
      </w:r>
      <w:r w:rsidRPr="0011508D">
        <w:rPr>
          <w:rFonts w:ascii="Times New Roman" w:eastAsia="Times New Roman" w:hAnsi="Times New Roman" w:cs="Times New Roman"/>
          <w:lang w:eastAsia="en-GB"/>
        </w:rPr>
        <w:t>Dorsiflexion limitations exist in the acute and subacute stages.</w:t>
      </w:r>
      <w:r w:rsidRPr="0011508D">
        <w:rPr>
          <w:rFonts w:ascii="Times New Roman" w:eastAsia="Times New Roman" w:hAnsi="Times New Roman" w:cs="Times New Roman"/>
          <w:position w:val="8"/>
          <w:lang w:eastAsia="en-GB"/>
        </w:rPr>
        <w:t xml:space="preserve">12 </w:t>
      </w:r>
      <w:r w:rsidRPr="0011508D">
        <w:rPr>
          <w:rFonts w:ascii="Times New Roman" w:eastAsia="Times New Roman" w:hAnsi="Times New Roman" w:cs="Times New Roman"/>
          <w:lang w:eastAsia="en-GB"/>
        </w:rPr>
        <w:t>Denegar et al</w:t>
      </w:r>
      <w:r w:rsidRPr="0011508D">
        <w:rPr>
          <w:rFonts w:ascii="Times New Roman" w:eastAsia="Times New Roman" w:hAnsi="Times New Roman" w:cs="Times New Roman"/>
          <w:position w:val="8"/>
          <w:lang w:eastAsia="en-GB"/>
        </w:rPr>
        <w:t xml:space="preserve">13 </w:t>
      </w:r>
      <w:r w:rsidRPr="0011508D">
        <w:rPr>
          <w:rFonts w:ascii="Times New Roman" w:eastAsia="Times New Roman" w:hAnsi="Times New Roman" w:cs="Times New Roman"/>
          <w:lang w:eastAsia="en-GB"/>
        </w:rPr>
        <w:t xml:space="preserve">found restricted posterior talar glide in athletes 12 weeks after acute ankle sprain. </w:t>
      </w:r>
    </w:p>
    <w:p w14:paraId="539F66A9" w14:textId="11C40DBB" w:rsidR="00D12487" w:rsidRPr="0011508D" w:rsidRDefault="00D12487" w:rsidP="0011508D">
      <w:pPr>
        <w:pStyle w:val="NormalWeb"/>
        <w:numPr>
          <w:ilvl w:val="0"/>
          <w:numId w:val="13"/>
        </w:numPr>
      </w:pPr>
      <w:r w:rsidRPr="0011508D">
        <w:t>Biomechanically limited ankle dorsiflexion places the talus in a more anterior position during weight- bearing, increasing the load on the anterior talofib- ular ligament, leaving the patient susceptible to repetitive ankle sprains.</w:t>
      </w:r>
      <w:r w:rsidRPr="0011508D">
        <w:rPr>
          <w:position w:val="8"/>
        </w:rPr>
        <w:t xml:space="preserve">1 </w:t>
      </w:r>
    </w:p>
    <w:p w14:paraId="638576C1" w14:textId="77777777" w:rsidR="00D12487" w:rsidRPr="0011508D" w:rsidRDefault="00D12487" w:rsidP="0011508D">
      <w:pPr>
        <w:pStyle w:val="ListParagraph"/>
        <w:numPr>
          <w:ilvl w:val="0"/>
          <w:numId w:val="13"/>
        </w:numPr>
        <w:spacing w:before="100" w:beforeAutospacing="1" w:after="100" w:afterAutospacing="1"/>
        <w:rPr>
          <w:rFonts w:ascii="Times New Roman" w:eastAsia="Times New Roman" w:hAnsi="Times New Roman" w:cs="Times New Roman"/>
          <w:lang w:eastAsia="en-GB"/>
        </w:rPr>
      </w:pPr>
      <w:r w:rsidRPr="0011508D">
        <w:rPr>
          <w:rFonts w:ascii="Times New Roman" w:eastAsia="Times New Roman" w:hAnsi="Times New Roman" w:cs="Times New Roman"/>
          <w:lang w:eastAsia="en-GB"/>
        </w:rPr>
        <w:t xml:space="preserve">A number of systematic reviews have investigated the effectiveness of various treatments after ankle sprains with mixed results </w:t>
      </w:r>
    </w:p>
    <w:p w14:paraId="610F68B2" w14:textId="77777777" w:rsidR="00D12487" w:rsidRPr="0011508D" w:rsidRDefault="00D12487" w:rsidP="0011508D">
      <w:pPr>
        <w:pStyle w:val="ListParagraph"/>
        <w:numPr>
          <w:ilvl w:val="0"/>
          <w:numId w:val="13"/>
        </w:numPr>
        <w:spacing w:before="100" w:beforeAutospacing="1" w:after="100" w:afterAutospacing="1"/>
        <w:rPr>
          <w:rFonts w:ascii="Times New Roman" w:eastAsia="Times New Roman" w:hAnsi="Times New Roman" w:cs="Times New Roman"/>
          <w:lang w:eastAsia="en-GB"/>
        </w:rPr>
      </w:pPr>
      <w:r w:rsidRPr="0011508D">
        <w:rPr>
          <w:rFonts w:ascii="Times New Roman" w:eastAsia="Times New Roman" w:hAnsi="Times New Roman" w:cs="Times New Roman"/>
          <w:lang w:eastAsia="en-GB"/>
        </w:rPr>
        <w:t>In a second study using the same talar AP manual technique, Cosby et al</w:t>
      </w:r>
      <w:r w:rsidRPr="0011508D">
        <w:rPr>
          <w:rFonts w:ascii="Times New Roman" w:eastAsia="Times New Roman" w:hAnsi="Times New Roman" w:cs="Times New Roman"/>
          <w:position w:val="8"/>
          <w:lang w:eastAsia="en-GB"/>
        </w:rPr>
        <w:t xml:space="preserve">23 </w:t>
      </w:r>
      <w:r w:rsidRPr="0011508D">
        <w:rPr>
          <w:rFonts w:ascii="Times New Roman" w:eastAsia="Times New Roman" w:hAnsi="Times New Roman" w:cs="Times New Roman"/>
          <w:lang w:eastAsia="en-GB"/>
        </w:rPr>
        <w:t xml:space="preserve">found that participants had an improvement in pain perception compared with a control group following a single bout of the intervention. No significant improvement in dorsiflexion ROM or self-perceived function was found between groups </w:t>
      </w:r>
    </w:p>
    <w:p w14:paraId="4A090937" w14:textId="77777777" w:rsidR="00D12487" w:rsidRPr="0011508D" w:rsidRDefault="00D12487" w:rsidP="0011508D">
      <w:pPr>
        <w:pStyle w:val="ListParagraph"/>
        <w:numPr>
          <w:ilvl w:val="0"/>
          <w:numId w:val="13"/>
        </w:numPr>
        <w:spacing w:before="100" w:beforeAutospacing="1" w:after="100" w:afterAutospacing="1"/>
        <w:rPr>
          <w:rFonts w:ascii="Times New Roman" w:eastAsia="Times New Roman" w:hAnsi="Times New Roman" w:cs="Times New Roman"/>
          <w:lang w:eastAsia="en-GB"/>
        </w:rPr>
      </w:pPr>
      <w:r w:rsidRPr="0011508D">
        <w:rPr>
          <w:rFonts w:ascii="Times New Roman" w:eastAsia="Times New Roman" w:hAnsi="Times New Roman" w:cs="Times New Roman"/>
          <w:lang w:eastAsia="en-GB"/>
        </w:rPr>
        <w:t xml:space="preserve">The experimental group had significant reduction in pain and swelling immediately following a single treatment session. At 1-week follow-up, the experimental group had statistically less difference between involved/non-involved ankles for sagittal plane ROM than the control group. </w:t>
      </w:r>
    </w:p>
    <w:p w14:paraId="3930FF65" w14:textId="77777777" w:rsidR="00D12487" w:rsidRPr="0011508D" w:rsidRDefault="00D12487" w:rsidP="0011508D">
      <w:pPr>
        <w:pStyle w:val="ListParagraph"/>
        <w:numPr>
          <w:ilvl w:val="0"/>
          <w:numId w:val="13"/>
        </w:numPr>
        <w:spacing w:before="100" w:beforeAutospacing="1" w:after="100" w:afterAutospacing="1"/>
        <w:rPr>
          <w:rFonts w:ascii="Times New Roman" w:eastAsia="Times New Roman" w:hAnsi="Times New Roman" w:cs="Times New Roman"/>
          <w:lang w:eastAsia="en-GB"/>
        </w:rPr>
      </w:pPr>
      <w:r w:rsidRPr="0011508D">
        <w:rPr>
          <w:rFonts w:ascii="Times New Roman" w:eastAsia="Times New Roman" w:hAnsi="Times New Roman" w:cs="Times New Roman"/>
          <w:lang w:eastAsia="en-GB"/>
        </w:rPr>
        <w:t xml:space="preserve">an improvement in ankle dorsiflexion ROM was found preapplication to postappli- cation with one session of Mulligan’s technique. No change in pain sensitivity was found following the joint mobilisation technique. </w:t>
      </w:r>
    </w:p>
    <w:p w14:paraId="2FB30323" w14:textId="77777777" w:rsidR="00D12487" w:rsidRPr="0011508D" w:rsidRDefault="00D12487" w:rsidP="0011508D">
      <w:pPr>
        <w:pStyle w:val="ListParagraph"/>
        <w:numPr>
          <w:ilvl w:val="0"/>
          <w:numId w:val="13"/>
        </w:numPr>
        <w:spacing w:before="100" w:beforeAutospacing="1" w:after="100" w:afterAutospacing="1"/>
        <w:rPr>
          <w:rFonts w:ascii="Times New Roman" w:eastAsia="Times New Roman" w:hAnsi="Times New Roman" w:cs="Times New Roman"/>
          <w:lang w:eastAsia="en-GB"/>
        </w:rPr>
      </w:pPr>
      <w:r w:rsidRPr="0011508D">
        <w:rPr>
          <w:rFonts w:ascii="Times New Roman" w:eastAsia="Times New Roman" w:hAnsi="Times New Roman" w:cs="Times New Roman"/>
          <w:lang w:eastAsia="en-GB"/>
        </w:rPr>
        <w:t>The lowest-rated study</w:t>
      </w:r>
      <w:r w:rsidRPr="0011508D">
        <w:rPr>
          <w:rFonts w:ascii="Times New Roman" w:eastAsia="Times New Roman" w:hAnsi="Times New Roman" w:cs="Times New Roman"/>
          <w:position w:val="8"/>
          <w:lang w:eastAsia="en-GB"/>
        </w:rPr>
        <w:t xml:space="preserve">18 </w:t>
      </w:r>
      <w:r w:rsidRPr="0011508D">
        <w:rPr>
          <w:rFonts w:ascii="Times New Roman" w:eastAsia="Times New Roman" w:hAnsi="Times New Roman" w:cs="Times New Roman"/>
          <w:lang w:eastAsia="en-GB"/>
        </w:rPr>
        <w:t xml:space="preserve">(5/11) also used a talocrural distraction technique along with an AP talar manipulation and investigated </w:t>
      </w:r>
    </w:p>
    <w:p w14:paraId="1A9E3724" w14:textId="77777777" w:rsidR="00D12487" w:rsidRPr="0011508D" w:rsidRDefault="00D12487" w:rsidP="0011508D">
      <w:pPr>
        <w:pStyle w:val="ListParagraph"/>
        <w:numPr>
          <w:ilvl w:val="0"/>
          <w:numId w:val="13"/>
        </w:numPr>
        <w:spacing w:before="100" w:beforeAutospacing="1" w:after="100" w:afterAutospacing="1"/>
        <w:rPr>
          <w:rFonts w:ascii="Times New Roman" w:eastAsia="Times New Roman" w:hAnsi="Times New Roman" w:cs="Times New Roman"/>
          <w:lang w:eastAsia="en-GB"/>
        </w:rPr>
      </w:pPr>
      <w:r w:rsidRPr="0011508D">
        <w:rPr>
          <w:rFonts w:ascii="Times New Roman" w:eastAsia="Times New Roman" w:hAnsi="Times New Roman" w:cs="Times New Roman"/>
          <w:lang w:eastAsia="en-GB"/>
        </w:rPr>
        <w:t xml:space="preserve">It is likely that manual mobilisation has an initial pain altering effect after ankle sprains, but not a mechanical effect. Initial effects of manual mobilisation after an ankle sprain are more likely attributed to pain alteration than true mechanical effects. For significant improvement in ROM, more than one bout of mobilisation therapy, use of manipulation or use of mobilisa- tion/manipulation combined with exercise may be necessary. </w:t>
      </w:r>
    </w:p>
    <w:p w14:paraId="4D1E6079" w14:textId="77777777" w:rsidR="00D12487" w:rsidRPr="0011508D" w:rsidRDefault="00D12487" w:rsidP="0011508D">
      <w:pPr>
        <w:pStyle w:val="ListParagraph"/>
        <w:numPr>
          <w:ilvl w:val="0"/>
          <w:numId w:val="13"/>
        </w:numPr>
        <w:spacing w:before="100" w:beforeAutospacing="1" w:after="100" w:afterAutospacing="1"/>
        <w:rPr>
          <w:rFonts w:ascii="Times New Roman" w:eastAsia="Times New Roman" w:hAnsi="Times New Roman" w:cs="Times New Roman"/>
          <w:lang w:eastAsia="en-GB"/>
        </w:rPr>
      </w:pPr>
      <w:r w:rsidRPr="0011508D">
        <w:rPr>
          <w:rFonts w:ascii="Times New Roman" w:eastAsia="Times New Roman" w:hAnsi="Times New Roman" w:cs="Times New Roman"/>
          <w:lang w:eastAsia="en-GB"/>
        </w:rPr>
        <w:t>Manual joint techniques, in general, have demonstrated tran- sient biomechanical effects in studies quantifying ROM,</w:t>
      </w:r>
      <w:r w:rsidRPr="0011508D">
        <w:rPr>
          <w:rFonts w:ascii="Times New Roman" w:eastAsia="Times New Roman" w:hAnsi="Times New Roman" w:cs="Times New Roman"/>
          <w:position w:val="8"/>
          <w:lang w:eastAsia="en-GB"/>
        </w:rPr>
        <w:t xml:space="preserve">33–36 </w:t>
      </w:r>
      <w:r w:rsidRPr="0011508D">
        <w:rPr>
          <w:rFonts w:ascii="Times New Roman" w:eastAsia="Times New Roman" w:hAnsi="Times New Roman" w:cs="Times New Roman"/>
          <w:lang w:eastAsia="en-GB"/>
        </w:rPr>
        <w:t>without lasting positional changes.</w:t>
      </w:r>
      <w:r w:rsidRPr="0011508D">
        <w:rPr>
          <w:rFonts w:ascii="Times New Roman" w:eastAsia="Times New Roman" w:hAnsi="Times New Roman" w:cs="Times New Roman"/>
          <w:position w:val="8"/>
          <w:lang w:eastAsia="en-GB"/>
        </w:rPr>
        <w:t xml:space="preserve">37 38 </w:t>
      </w:r>
      <w:r w:rsidRPr="0011508D">
        <w:rPr>
          <w:rFonts w:ascii="Times New Roman" w:eastAsia="Times New Roman" w:hAnsi="Times New Roman" w:cs="Times New Roman"/>
          <w:lang w:eastAsia="en-GB"/>
        </w:rPr>
        <w:t xml:space="preserve">Manual therapy applied to ankle sprains is likely to respond most favourably to manual therapy followed by exercise intervention to improve ROM as suggested by previous findings </w:t>
      </w:r>
    </w:p>
    <w:p w14:paraId="49F6B785" w14:textId="77777777" w:rsidR="00D12487" w:rsidRPr="0011508D" w:rsidRDefault="00D12487" w:rsidP="0011508D">
      <w:pPr>
        <w:pStyle w:val="ListParagraph"/>
        <w:numPr>
          <w:ilvl w:val="0"/>
          <w:numId w:val="13"/>
        </w:numPr>
        <w:spacing w:before="100" w:beforeAutospacing="1" w:after="100" w:afterAutospacing="1"/>
        <w:rPr>
          <w:rFonts w:ascii="Times New Roman" w:eastAsia="Times New Roman" w:hAnsi="Times New Roman" w:cs="Times New Roman"/>
          <w:lang w:eastAsia="en-GB"/>
        </w:rPr>
      </w:pPr>
      <w:r w:rsidRPr="0011508D">
        <w:rPr>
          <w:rFonts w:ascii="Times New Roman" w:eastAsia="Times New Roman" w:hAnsi="Times New Roman" w:cs="Times New Roman"/>
          <w:lang w:eastAsia="en-GB"/>
        </w:rPr>
        <w:t xml:space="preserve">talocrural distraction manipulation and treated participants up to eight times, </w:t>
      </w:r>
    </w:p>
    <w:p w14:paraId="24017964" w14:textId="77777777" w:rsidR="00D12487" w:rsidRPr="0011508D" w:rsidRDefault="00D12487" w:rsidP="0011508D">
      <w:pPr>
        <w:pStyle w:val="ListParagraph"/>
        <w:numPr>
          <w:ilvl w:val="0"/>
          <w:numId w:val="13"/>
        </w:numPr>
        <w:spacing w:before="100" w:beforeAutospacing="1" w:after="100" w:afterAutospacing="1"/>
        <w:rPr>
          <w:rFonts w:ascii="Times New Roman" w:eastAsia="Times New Roman" w:hAnsi="Times New Roman" w:cs="Times New Roman"/>
          <w:lang w:eastAsia="en-GB"/>
        </w:rPr>
      </w:pPr>
      <w:r w:rsidRPr="0011508D">
        <w:rPr>
          <w:rFonts w:ascii="Times New Roman" w:eastAsia="Times New Roman" w:hAnsi="Times New Roman" w:cs="Times New Roman"/>
          <w:lang w:eastAsia="en-GB"/>
        </w:rPr>
        <w:t xml:space="preserve">The researchers found that at 1month, the group treated with the manipulation had improved pain level, dorsiflexion ROM and function </w:t>
      </w:r>
    </w:p>
    <w:p w14:paraId="05785593" w14:textId="77777777" w:rsidR="00D12487" w:rsidRPr="0011508D" w:rsidRDefault="00D12487" w:rsidP="0011508D">
      <w:pPr>
        <w:pStyle w:val="ListParagraph"/>
        <w:numPr>
          <w:ilvl w:val="0"/>
          <w:numId w:val="13"/>
        </w:numPr>
        <w:spacing w:before="100" w:beforeAutospacing="1" w:after="100" w:afterAutospacing="1"/>
        <w:rPr>
          <w:rFonts w:ascii="Times New Roman" w:eastAsia="Times New Roman" w:hAnsi="Times New Roman" w:cs="Times New Roman"/>
          <w:lang w:eastAsia="en-GB"/>
        </w:rPr>
      </w:pPr>
      <w:r w:rsidRPr="0011508D">
        <w:rPr>
          <w:rFonts w:ascii="Times New Roman" w:eastAsia="Times New Roman" w:hAnsi="Times New Roman" w:cs="Times New Roman"/>
          <w:lang w:eastAsia="en-GB"/>
        </w:rPr>
        <w:lastRenderedPageBreak/>
        <w:t xml:space="preserve">The authors conclude that this change in load distribution is accompanied by proprioceptive changes, although this was not measured. </w:t>
      </w:r>
    </w:p>
    <w:p w14:paraId="788384DB" w14:textId="109ED6CF" w:rsidR="00D12487" w:rsidRPr="0011508D" w:rsidRDefault="00D12487" w:rsidP="0011508D">
      <w:pPr>
        <w:pStyle w:val="ListParagraph"/>
        <w:numPr>
          <w:ilvl w:val="0"/>
          <w:numId w:val="13"/>
        </w:numPr>
        <w:spacing w:before="100" w:beforeAutospacing="1" w:after="100" w:afterAutospacing="1"/>
        <w:rPr>
          <w:rFonts w:ascii="Times New Roman" w:eastAsia="Times New Roman" w:hAnsi="Times New Roman" w:cs="Times New Roman"/>
          <w:lang w:eastAsia="en-GB"/>
        </w:rPr>
      </w:pPr>
      <w:r w:rsidRPr="0011508D">
        <w:rPr>
          <w:rFonts w:ascii="Times New Roman" w:eastAsia="Times New Roman" w:hAnsi="Times New Roman" w:cs="Times New Roman"/>
          <w:lang w:eastAsia="en-GB"/>
        </w:rPr>
        <w:t xml:space="preserve">For treatment of subacute/chronic lateral ankle sprains, some form of joint manual therapy appears to help with ankle ROM, especially dorsiflexion and pain reduction. Function, at least for the short term, was also improved. No detrimental effects were revealed. Future studies that include a larger sample size and a longer follow-up period would more clearly elucidate the true benefit of these techniques, as well as their potential mechanisms. </w:t>
      </w:r>
    </w:p>
    <w:p w14:paraId="19D460F7" w14:textId="678B24A7" w:rsidR="00D12487" w:rsidRPr="0011508D" w:rsidRDefault="00D12487" w:rsidP="0011508D">
      <w:pPr>
        <w:spacing w:before="100" w:beforeAutospacing="1" w:after="100" w:afterAutospacing="1"/>
        <w:jc w:val="center"/>
        <w:rPr>
          <w:rFonts w:ascii="Times New Roman" w:eastAsia="Times New Roman" w:hAnsi="Times New Roman" w:cs="Times New Roman"/>
          <w:b/>
          <w:bCs/>
          <w:sz w:val="32"/>
          <w:szCs w:val="32"/>
          <w:lang w:eastAsia="en-GB"/>
        </w:rPr>
      </w:pPr>
      <w:r w:rsidRPr="0011508D">
        <w:rPr>
          <w:rFonts w:ascii="Times New Roman" w:eastAsia="Times New Roman" w:hAnsi="Times New Roman" w:cs="Times New Roman"/>
          <w:b/>
          <w:bCs/>
          <w:color w:val="111111"/>
          <w:sz w:val="32"/>
          <w:szCs w:val="32"/>
          <w:lang w:eastAsia="en-GB"/>
        </w:rPr>
        <w:t xml:space="preserve">The efficacy of muscle energy techniques in symptomatic and asymptomatic subjects: a systematic review. </w:t>
      </w:r>
      <w:r w:rsidRPr="0011508D">
        <w:rPr>
          <w:rFonts w:ascii="Times New Roman" w:eastAsia="Times New Roman" w:hAnsi="Times New Roman" w:cs="Times New Roman"/>
          <w:b/>
          <w:bCs/>
          <w:color w:val="111111"/>
          <w:sz w:val="32"/>
          <w:szCs w:val="32"/>
          <w:lang w:val="is-IS" w:eastAsia="en-GB"/>
        </w:rPr>
        <w:t>(not finished reviewing)</w:t>
      </w:r>
      <w:r w:rsidRPr="0011508D">
        <w:rPr>
          <w:rFonts w:ascii="Times New Roman" w:eastAsia="Times New Roman" w:hAnsi="Times New Roman" w:cs="Times New Roman"/>
          <w:b/>
          <w:bCs/>
          <w:color w:val="111111"/>
          <w:sz w:val="32"/>
          <w:szCs w:val="32"/>
          <w:lang w:eastAsia="en-GB"/>
        </w:rPr>
        <w:br/>
        <w:t>Ewan Thomas</w:t>
      </w:r>
      <w:r w:rsidRPr="0011508D">
        <w:rPr>
          <w:rFonts w:ascii="Times New Roman" w:eastAsia="Times New Roman" w:hAnsi="Times New Roman" w:cs="Times New Roman"/>
          <w:b/>
          <w:bCs/>
          <w:color w:val="111111"/>
          <w:position w:val="10"/>
          <w:sz w:val="32"/>
          <w:szCs w:val="32"/>
          <w:lang w:eastAsia="en-GB"/>
        </w:rPr>
        <w:t xml:space="preserve">1,2* </w:t>
      </w:r>
      <w:r w:rsidRPr="0011508D">
        <w:rPr>
          <w:rFonts w:ascii="Times New Roman" w:eastAsia="Times New Roman" w:hAnsi="Times New Roman" w:cs="Times New Roman"/>
          <w:b/>
          <w:bCs/>
          <w:color w:val="111111"/>
          <w:sz w:val="32"/>
          <w:szCs w:val="32"/>
          <w:lang w:eastAsia="en-GB"/>
        </w:rPr>
        <w:t>, Antonio Rosario Cavallaro</w:t>
      </w:r>
      <w:r w:rsidRPr="0011508D">
        <w:rPr>
          <w:rFonts w:ascii="Times New Roman" w:eastAsia="Times New Roman" w:hAnsi="Times New Roman" w:cs="Times New Roman"/>
          <w:b/>
          <w:bCs/>
          <w:color w:val="111111"/>
          <w:position w:val="10"/>
          <w:sz w:val="32"/>
          <w:szCs w:val="32"/>
          <w:lang w:eastAsia="en-GB"/>
        </w:rPr>
        <w:t>2</w:t>
      </w:r>
      <w:r w:rsidRPr="0011508D">
        <w:rPr>
          <w:rFonts w:ascii="Times New Roman" w:eastAsia="Times New Roman" w:hAnsi="Times New Roman" w:cs="Times New Roman"/>
          <w:b/>
          <w:bCs/>
          <w:color w:val="111111"/>
          <w:sz w:val="32"/>
          <w:szCs w:val="32"/>
          <w:lang w:eastAsia="en-GB"/>
        </w:rPr>
        <w:t>, Diba Mani</w:t>
      </w:r>
      <w:r w:rsidRPr="0011508D">
        <w:rPr>
          <w:rFonts w:ascii="Times New Roman" w:eastAsia="Times New Roman" w:hAnsi="Times New Roman" w:cs="Times New Roman"/>
          <w:b/>
          <w:bCs/>
          <w:color w:val="111111"/>
          <w:position w:val="10"/>
          <w:sz w:val="32"/>
          <w:szCs w:val="32"/>
          <w:lang w:eastAsia="en-GB"/>
        </w:rPr>
        <w:t>3,4</w:t>
      </w:r>
      <w:r w:rsidRPr="0011508D">
        <w:rPr>
          <w:rFonts w:ascii="Times New Roman" w:eastAsia="Times New Roman" w:hAnsi="Times New Roman" w:cs="Times New Roman"/>
          <w:b/>
          <w:bCs/>
          <w:color w:val="111111"/>
          <w:sz w:val="32"/>
          <w:szCs w:val="32"/>
          <w:lang w:eastAsia="en-GB"/>
        </w:rPr>
        <w:t>, Antonino Bianco</w:t>
      </w:r>
      <w:r w:rsidRPr="0011508D">
        <w:rPr>
          <w:rFonts w:ascii="Times New Roman" w:eastAsia="Times New Roman" w:hAnsi="Times New Roman" w:cs="Times New Roman"/>
          <w:b/>
          <w:bCs/>
          <w:color w:val="111111"/>
          <w:position w:val="10"/>
          <w:sz w:val="32"/>
          <w:szCs w:val="32"/>
          <w:lang w:eastAsia="en-GB"/>
        </w:rPr>
        <w:t xml:space="preserve">1 </w:t>
      </w:r>
      <w:r w:rsidRPr="0011508D">
        <w:rPr>
          <w:rFonts w:ascii="Times New Roman" w:eastAsia="Times New Roman" w:hAnsi="Times New Roman" w:cs="Times New Roman"/>
          <w:b/>
          <w:bCs/>
          <w:color w:val="111111"/>
          <w:sz w:val="32"/>
          <w:szCs w:val="32"/>
          <w:lang w:eastAsia="en-GB"/>
        </w:rPr>
        <w:t>and Antonio Palma</w:t>
      </w:r>
      <w:r w:rsidRPr="0011508D">
        <w:rPr>
          <w:rFonts w:ascii="Times New Roman" w:eastAsia="Times New Roman" w:hAnsi="Times New Roman" w:cs="Times New Roman"/>
          <w:b/>
          <w:bCs/>
          <w:color w:val="111111"/>
          <w:position w:val="10"/>
          <w:sz w:val="32"/>
          <w:szCs w:val="32"/>
          <w:lang w:eastAsia="en-GB"/>
        </w:rPr>
        <w:t>1</w:t>
      </w:r>
    </w:p>
    <w:p w14:paraId="3131559A" w14:textId="77777777" w:rsidR="00D12487" w:rsidRPr="0011508D" w:rsidRDefault="00D12487" w:rsidP="0011508D">
      <w:pPr>
        <w:pStyle w:val="ListParagraph"/>
        <w:numPr>
          <w:ilvl w:val="0"/>
          <w:numId w:val="12"/>
        </w:numPr>
        <w:spacing w:before="100" w:beforeAutospacing="1" w:after="100" w:afterAutospacing="1"/>
        <w:rPr>
          <w:rFonts w:ascii="Times New Roman" w:eastAsia="Times New Roman" w:hAnsi="Times New Roman" w:cs="Times New Roman"/>
          <w:lang w:eastAsia="en-GB"/>
        </w:rPr>
      </w:pPr>
      <w:r w:rsidRPr="0011508D">
        <w:rPr>
          <w:rFonts w:ascii="Times New Roman" w:eastAsia="Times New Roman" w:hAnsi="Times New Roman" w:cs="Times New Roman"/>
          <w:color w:val="111111"/>
          <w:lang w:eastAsia="en-GB"/>
        </w:rPr>
        <w:t xml:space="preserve">Muscle energy techniques (MET) were originally devel- oped by two osteopathic physicians, Fred Mitchell, Sr. and Fred Mitchell, Jr., to treat soft tissue, mobilize joints, stretch tight muscles and fascia, reduce pain and to im- prove circulation and lymphatic drainage </w:t>
      </w:r>
    </w:p>
    <w:p w14:paraId="0CCAEB32" w14:textId="77777777" w:rsidR="00D12487" w:rsidRPr="0011508D" w:rsidRDefault="00D12487" w:rsidP="0011508D">
      <w:pPr>
        <w:pStyle w:val="ListParagraph"/>
        <w:numPr>
          <w:ilvl w:val="0"/>
          <w:numId w:val="12"/>
        </w:numPr>
        <w:spacing w:before="100" w:beforeAutospacing="1" w:after="100" w:afterAutospacing="1"/>
        <w:rPr>
          <w:rFonts w:ascii="Times New Roman" w:eastAsia="Times New Roman" w:hAnsi="Times New Roman" w:cs="Times New Roman"/>
          <w:lang w:eastAsia="en-GB"/>
        </w:rPr>
      </w:pPr>
      <w:r w:rsidRPr="0011508D">
        <w:rPr>
          <w:rFonts w:ascii="Times New Roman" w:eastAsia="Times New Roman" w:hAnsi="Times New Roman" w:cs="Times New Roman"/>
          <w:color w:val="111111"/>
          <w:lang w:eastAsia="en-GB"/>
        </w:rPr>
        <w:t>It could be advocated that MET are similar to proprioceptive neuromuscular facilitation stretching (PNF) [</w:t>
      </w:r>
      <w:r w:rsidRPr="0011508D">
        <w:rPr>
          <w:rFonts w:ascii="Times New Roman" w:eastAsia="Times New Roman" w:hAnsi="Times New Roman" w:cs="Times New Roman"/>
          <w:color w:val="0000FF"/>
          <w:lang w:eastAsia="en-GB"/>
        </w:rPr>
        <w:t>4</w:t>
      </w:r>
      <w:r w:rsidRPr="0011508D">
        <w:rPr>
          <w:rFonts w:ascii="Times New Roman" w:eastAsia="Times New Roman" w:hAnsi="Times New Roman" w:cs="Times New Roman"/>
          <w:color w:val="111111"/>
          <w:lang w:eastAsia="en-GB"/>
        </w:rPr>
        <w:t>]; however, the execution of MET is usually per- formed with lower forces compared to those of PNF in order to recruit tonic muscle fibers that are associated with tonic motor units which require lower action potentials in order to be recruited than phasic muscle fibers. These latter are activated during PNF and typi- cally occur at forces greater than 25% of the person’s maximal force [</w:t>
      </w:r>
      <w:r w:rsidRPr="0011508D">
        <w:rPr>
          <w:rFonts w:ascii="Times New Roman" w:eastAsia="Times New Roman" w:hAnsi="Times New Roman" w:cs="Times New Roman"/>
          <w:color w:val="0000FF"/>
          <w:lang w:eastAsia="en-GB"/>
        </w:rPr>
        <w:t>5</w:t>
      </w:r>
      <w:r w:rsidRPr="0011508D">
        <w:rPr>
          <w:rFonts w:ascii="Times New Roman" w:eastAsia="Times New Roman" w:hAnsi="Times New Roman" w:cs="Times New Roman"/>
          <w:color w:val="111111"/>
          <w:lang w:eastAsia="en-GB"/>
        </w:rPr>
        <w:t xml:space="preserve">]. Another difference between MET and PNF is that the contraction during MET is performed at the initial barrier of tissue resistance, rather than at the end of the range of motion (ROM) of a joint </w:t>
      </w:r>
    </w:p>
    <w:p w14:paraId="1C26AD42" w14:textId="77777777" w:rsidR="00D12487" w:rsidRPr="0011508D" w:rsidRDefault="00D12487" w:rsidP="0011508D">
      <w:pPr>
        <w:pStyle w:val="ListParagraph"/>
        <w:numPr>
          <w:ilvl w:val="0"/>
          <w:numId w:val="12"/>
        </w:numPr>
        <w:spacing w:before="100" w:beforeAutospacing="1" w:after="100" w:afterAutospacing="1"/>
        <w:rPr>
          <w:rFonts w:ascii="Times New Roman" w:eastAsia="Times New Roman" w:hAnsi="Times New Roman" w:cs="Times New Roman"/>
          <w:lang w:eastAsia="en-GB"/>
        </w:rPr>
      </w:pPr>
      <w:r w:rsidRPr="0011508D">
        <w:rPr>
          <w:rFonts w:ascii="Times New Roman" w:eastAsia="Times New Roman" w:hAnsi="Times New Roman" w:cs="Times New Roman"/>
          <w:color w:val="111111"/>
          <w:lang w:eastAsia="en-GB"/>
        </w:rPr>
        <w:t>The first involves the applica- tion of three to five repetitions with a relaxation phase long enough to reduce the tension of the targeted tissue (usually 5 to 7 s), whereas the second involves the appli- cation of four repetitions with a relaxation/stretch phase of 30 to 60 s after each contraction [</w:t>
      </w:r>
      <w:r w:rsidRPr="0011508D">
        <w:rPr>
          <w:rFonts w:ascii="Times New Roman" w:eastAsia="Times New Roman" w:hAnsi="Times New Roman" w:cs="Times New Roman"/>
          <w:color w:val="0000FF"/>
          <w:lang w:eastAsia="en-GB"/>
        </w:rPr>
        <w:t>19</w:t>
      </w:r>
      <w:r w:rsidRPr="0011508D">
        <w:rPr>
          <w:rFonts w:ascii="Times New Roman" w:eastAsia="Times New Roman" w:hAnsi="Times New Roman" w:cs="Times New Roman"/>
          <w:color w:val="111111"/>
          <w:lang w:eastAsia="en-GB"/>
        </w:rPr>
        <w:t xml:space="preserve">] </w:t>
      </w:r>
    </w:p>
    <w:p w14:paraId="7FA81D54" w14:textId="77777777" w:rsidR="00D12487" w:rsidRPr="0011508D" w:rsidRDefault="00D12487" w:rsidP="0011508D">
      <w:pPr>
        <w:pStyle w:val="ListParagraph"/>
        <w:numPr>
          <w:ilvl w:val="0"/>
          <w:numId w:val="12"/>
        </w:numPr>
        <w:spacing w:before="100" w:beforeAutospacing="1" w:after="100" w:afterAutospacing="1"/>
        <w:rPr>
          <w:rFonts w:ascii="Times New Roman" w:eastAsia="Times New Roman" w:hAnsi="Times New Roman" w:cs="Times New Roman"/>
          <w:lang w:eastAsia="en-GB"/>
        </w:rPr>
      </w:pPr>
      <w:r w:rsidRPr="0011508D">
        <w:rPr>
          <w:rFonts w:ascii="Times New Roman" w:eastAsia="Times New Roman" w:hAnsi="Times New Roman" w:cs="Times New Roman"/>
          <w:color w:val="111111"/>
          <w:lang w:eastAsia="en-GB"/>
        </w:rPr>
        <w:t>Aside from the form of application, the main physiological mechanism pro- posed for MET [</w:t>
      </w:r>
      <w:r w:rsidRPr="0011508D">
        <w:rPr>
          <w:rFonts w:ascii="Times New Roman" w:eastAsia="Times New Roman" w:hAnsi="Times New Roman" w:cs="Times New Roman"/>
          <w:color w:val="0000FF"/>
          <w:lang w:eastAsia="en-GB"/>
        </w:rPr>
        <w:t>5</w:t>
      </w:r>
      <w:r w:rsidRPr="0011508D">
        <w:rPr>
          <w:rFonts w:ascii="Times New Roman" w:eastAsia="Times New Roman" w:hAnsi="Times New Roman" w:cs="Times New Roman"/>
          <w:color w:val="111111"/>
          <w:lang w:eastAsia="en-GB"/>
        </w:rPr>
        <w:t>] involves two general principles: (1) post-isometric relaxation [</w:t>
      </w:r>
      <w:r w:rsidRPr="0011508D">
        <w:rPr>
          <w:rFonts w:ascii="Times New Roman" w:eastAsia="Times New Roman" w:hAnsi="Times New Roman" w:cs="Times New Roman"/>
          <w:color w:val="0000FF"/>
          <w:lang w:eastAsia="en-GB"/>
        </w:rPr>
        <w:t>24</w:t>
      </w:r>
      <w:r w:rsidRPr="0011508D">
        <w:rPr>
          <w:rFonts w:ascii="Times New Roman" w:eastAsia="Times New Roman" w:hAnsi="Times New Roman" w:cs="Times New Roman"/>
          <w:color w:val="111111"/>
          <w:lang w:eastAsia="en-GB"/>
        </w:rPr>
        <w:t>], which causes a reduction in the tone of a muscle following an isometric contraction and (2) reciprocal inhibition [</w:t>
      </w:r>
      <w:r w:rsidRPr="0011508D">
        <w:rPr>
          <w:rFonts w:ascii="Times New Roman" w:eastAsia="Times New Roman" w:hAnsi="Times New Roman" w:cs="Times New Roman"/>
          <w:color w:val="0000FF"/>
          <w:lang w:eastAsia="en-GB"/>
        </w:rPr>
        <w:t>25</w:t>
      </w:r>
      <w:r w:rsidRPr="0011508D">
        <w:rPr>
          <w:rFonts w:ascii="Times New Roman" w:eastAsia="Times New Roman" w:hAnsi="Times New Roman" w:cs="Times New Roman"/>
          <w:color w:val="111111"/>
          <w:lang w:eastAsia="en-GB"/>
        </w:rPr>
        <w:t xml:space="preserve">], which involves the reduction in tone of the antagonist muscle following the isometric contraction of the agonist muscle through inhibition of the alpha motor neuron. </w:t>
      </w:r>
    </w:p>
    <w:p w14:paraId="5553E2A8" w14:textId="77777777" w:rsidR="00D12487" w:rsidRPr="0011508D" w:rsidRDefault="00D12487" w:rsidP="0011508D">
      <w:pPr>
        <w:pStyle w:val="ListParagraph"/>
        <w:numPr>
          <w:ilvl w:val="0"/>
          <w:numId w:val="12"/>
        </w:numPr>
        <w:spacing w:before="100" w:beforeAutospacing="1" w:after="100" w:afterAutospacing="1"/>
        <w:rPr>
          <w:rFonts w:ascii="Times New Roman" w:eastAsia="Times New Roman" w:hAnsi="Times New Roman" w:cs="Times New Roman"/>
          <w:lang w:eastAsia="en-GB"/>
        </w:rPr>
      </w:pPr>
      <w:r w:rsidRPr="0011508D">
        <w:rPr>
          <w:rFonts w:ascii="Times New Roman" w:eastAsia="Times New Roman" w:hAnsi="Times New Roman" w:cs="Times New Roman"/>
          <w:color w:val="111111"/>
          <w:lang w:eastAsia="en-GB"/>
        </w:rPr>
        <w:t>The exact mechanism for MET-induced pain relief is still unknown, although it has been proposed that MET act on joint proprioceptors and mechanoreceptors that will result in an effect on descending pathways, changing the motor programming of the target joint [</w:t>
      </w:r>
      <w:r w:rsidRPr="0011508D">
        <w:rPr>
          <w:rFonts w:ascii="Times New Roman" w:eastAsia="Times New Roman" w:hAnsi="Times New Roman" w:cs="Times New Roman"/>
          <w:color w:val="0000FF"/>
          <w:lang w:eastAsia="en-GB"/>
        </w:rPr>
        <w:t>1</w:t>
      </w:r>
      <w:r w:rsidRPr="0011508D">
        <w:rPr>
          <w:rFonts w:ascii="Times New Roman" w:eastAsia="Times New Roman" w:hAnsi="Times New Roman" w:cs="Times New Roman"/>
          <w:color w:val="111111"/>
          <w:lang w:eastAsia="en-GB"/>
        </w:rPr>
        <w:t xml:space="preserve">, </w:t>
      </w:r>
      <w:r w:rsidRPr="0011508D">
        <w:rPr>
          <w:rFonts w:ascii="Times New Roman" w:eastAsia="Times New Roman" w:hAnsi="Times New Roman" w:cs="Times New Roman"/>
          <w:color w:val="0000FF"/>
          <w:lang w:eastAsia="en-GB"/>
        </w:rPr>
        <w:t>22</w:t>
      </w:r>
      <w:r w:rsidRPr="0011508D">
        <w:rPr>
          <w:rFonts w:ascii="Times New Roman" w:eastAsia="Times New Roman" w:hAnsi="Times New Roman" w:cs="Times New Roman"/>
          <w:color w:val="111111"/>
          <w:lang w:eastAsia="en-GB"/>
        </w:rPr>
        <w:t xml:space="preserve">, </w:t>
      </w:r>
      <w:r w:rsidRPr="0011508D">
        <w:rPr>
          <w:rFonts w:ascii="Times New Roman" w:eastAsia="Times New Roman" w:hAnsi="Times New Roman" w:cs="Times New Roman"/>
          <w:color w:val="0000FF"/>
          <w:lang w:eastAsia="en-GB"/>
        </w:rPr>
        <w:t>28</w:t>
      </w:r>
      <w:r w:rsidRPr="0011508D">
        <w:rPr>
          <w:rFonts w:ascii="Times New Roman" w:eastAsia="Times New Roman" w:hAnsi="Times New Roman" w:cs="Times New Roman"/>
          <w:color w:val="111111"/>
          <w:lang w:eastAsia="en-GB"/>
        </w:rPr>
        <w:t xml:space="preserve">, </w:t>
      </w:r>
      <w:r w:rsidRPr="0011508D">
        <w:rPr>
          <w:rFonts w:ascii="Times New Roman" w:eastAsia="Times New Roman" w:hAnsi="Times New Roman" w:cs="Times New Roman"/>
          <w:color w:val="0000FF"/>
          <w:lang w:eastAsia="en-GB"/>
        </w:rPr>
        <w:t>29</w:t>
      </w:r>
      <w:r w:rsidRPr="0011508D">
        <w:rPr>
          <w:rFonts w:ascii="Times New Roman" w:eastAsia="Times New Roman" w:hAnsi="Times New Roman" w:cs="Times New Roman"/>
          <w:color w:val="111111"/>
          <w:lang w:eastAsia="en-GB"/>
        </w:rPr>
        <w:t xml:space="preserve">]. It has also been advocated that the reduction of pain and increased mobility are due to changes in the viscoelastic properties of the soft tissue </w:t>
      </w:r>
    </w:p>
    <w:p w14:paraId="5C27205F" w14:textId="77777777" w:rsidR="00D12487" w:rsidRPr="0011508D" w:rsidRDefault="00D12487" w:rsidP="0011508D">
      <w:pPr>
        <w:pStyle w:val="ListParagraph"/>
        <w:numPr>
          <w:ilvl w:val="0"/>
          <w:numId w:val="12"/>
        </w:numPr>
        <w:spacing w:before="100" w:beforeAutospacing="1" w:after="100" w:afterAutospacing="1"/>
        <w:rPr>
          <w:rFonts w:ascii="Times New Roman" w:eastAsia="Times New Roman" w:hAnsi="Times New Roman" w:cs="Times New Roman"/>
          <w:lang w:eastAsia="en-GB"/>
        </w:rPr>
      </w:pPr>
      <w:r w:rsidRPr="0011508D">
        <w:rPr>
          <w:rFonts w:ascii="Times New Roman" w:eastAsia="Times New Roman" w:hAnsi="Times New Roman" w:cs="Times New Roman"/>
          <w:color w:val="111111"/>
          <w:lang w:eastAsia="en-GB"/>
        </w:rPr>
        <w:t>the mechanism for increased flexibility has been attributed to an increase in stretch tolerance [</w:t>
      </w:r>
      <w:r w:rsidRPr="0011508D">
        <w:rPr>
          <w:rFonts w:ascii="Times New Roman" w:eastAsia="Times New Roman" w:hAnsi="Times New Roman" w:cs="Times New Roman"/>
          <w:color w:val="0000FF"/>
          <w:lang w:eastAsia="en-GB"/>
        </w:rPr>
        <w:t>4</w:t>
      </w:r>
      <w:r w:rsidRPr="0011508D">
        <w:rPr>
          <w:rFonts w:ascii="Times New Roman" w:eastAsia="Times New Roman" w:hAnsi="Times New Roman" w:cs="Times New Roman"/>
          <w:color w:val="111111"/>
          <w:lang w:eastAsia="en-GB"/>
        </w:rPr>
        <w:t xml:space="preserve">, </w:t>
      </w:r>
      <w:r w:rsidRPr="0011508D">
        <w:rPr>
          <w:rFonts w:ascii="Times New Roman" w:eastAsia="Times New Roman" w:hAnsi="Times New Roman" w:cs="Times New Roman"/>
          <w:color w:val="0000FF"/>
          <w:lang w:eastAsia="en-GB"/>
        </w:rPr>
        <w:t>22</w:t>
      </w:r>
      <w:r w:rsidRPr="0011508D">
        <w:rPr>
          <w:rFonts w:ascii="Times New Roman" w:eastAsia="Times New Roman" w:hAnsi="Times New Roman" w:cs="Times New Roman"/>
          <w:color w:val="111111"/>
          <w:lang w:eastAsia="en-GB"/>
        </w:rPr>
        <w:t xml:space="preserve">]. Very few studies investigating the effects of the different typologies and efficacies of MET have been performed; therefore, the aim of this review is to understand the efficacy of MET specifically on pain and joint range of motion and to </w:t>
      </w:r>
      <w:r w:rsidRPr="0011508D">
        <w:rPr>
          <w:rFonts w:ascii="Times New Roman" w:eastAsia="Times New Roman" w:hAnsi="Times New Roman" w:cs="Times New Roman"/>
          <w:color w:val="111111"/>
          <w:lang w:eastAsia="en-GB"/>
        </w:rPr>
        <w:lastRenderedPageBreak/>
        <w:t xml:space="preserve">understand the differences between the different MET protocols in symptomatic and asymptomatic subjects. </w:t>
      </w:r>
    </w:p>
    <w:p w14:paraId="1C0641B1" w14:textId="68017D83" w:rsidR="00A157B7" w:rsidRPr="0011508D" w:rsidRDefault="00A157B7" w:rsidP="0011508D">
      <w:pPr>
        <w:rPr>
          <w:rFonts w:ascii="Times New Roman" w:eastAsia="Times New Roman" w:hAnsi="Times New Roman" w:cs="Times New Roman"/>
          <w:sz w:val="18"/>
          <w:szCs w:val="18"/>
          <w:lang w:eastAsia="en-GB"/>
        </w:rPr>
      </w:pPr>
      <w:r w:rsidRPr="00320FC9">
        <w:rPr>
          <w:rFonts w:ascii="Times New Roman" w:hAnsi="Times New Roman" w:cs="Times New Roman"/>
        </w:rPr>
        <w:br w:type="page"/>
      </w:r>
    </w:p>
    <w:p w14:paraId="049EF842" w14:textId="527240F3" w:rsidR="00A157B7" w:rsidRPr="0011508D" w:rsidRDefault="00A157B7" w:rsidP="0011508D">
      <w:pPr>
        <w:spacing w:before="100" w:beforeAutospacing="1" w:after="100" w:afterAutospacing="1"/>
        <w:jc w:val="center"/>
        <w:rPr>
          <w:rFonts w:ascii="Times New Roman" w:eastAsia="Times New Roman" w:hAnsi="Times New Roman" w:cs="Times New Roman"/>
          <w:b/>
          <w:bCs/>
          <w:color w:val="000000" w:themeColor="text1"/>
          <w:sz w:val="32"/>
          <w:szCs w:val="32"/>
          <w:lang w:eastAsia="en-GB"/>
        </w:rPr>
      </w:pPr>
      <w:r w:rsidRPr="0011508D">
        <w:rPr>
          <w:rFonts w:ascii="Times New Roman" w:eastAsia="Times New Roman" w:hAnsi="Times New Roman" w:cs="Times New Roman"/>
          <w:b/>
          <w:bCs/>
          <w:color w:val="000000" w:themeColor="text1"/>
          <w:sz w:val="32"/>
          <w:szCs w:val="32"/>
          <w:lang w:eastAsia="en-GB"/>
        </w:rPr>
        <w:lastRenderedPageBreak/>
        <w:t>Efficacy of Muscle Energy Technique As Compared to Proprioceptive Neuromuscular Facilitation Technique in Chronic Mechanical Neck Pain: A Randomized Controlled Trial</w:t>
      </w:r>
    </w:p>
    <w:p w14:paraId="61A69FF1" w14:textId="04329A99" w:rsidR="00A157B7" w:rsidRPr="0011508D" w:rsidRDefault="00A157B7" w:rsidP="0011508D">
      <w:pPr>
        <w:spacing w:before="100" w:beforeAutospacing="1" w:after="100" w:afterAutospacing="1"/>
        <w:jc w:val="center"/>
        <w:rPr>
          <w:rFonts w:ascii="Times New Roman" w:eastAsia="Times New Roman" w:hAnsi="Times New Roman" w:cs="Times New Roman"/>
          <w:b/>
          <w:bCs/>
          <w:color w:val="000000" w:themeColor="text1"/>
          <w:sz w:val="32"/>
          <w:szCs w:val="32"/>
          <w:lang w:eastAsia="en-GB"/>
        </w:rPr>
      </w:pPr>
      <w:r w:rsidRPr="0011508D">
        <w:rPr>
          <w:rFonts w:ascii="Times New Roman" w:eastAsia="Times New Roman" w:hAnsi="Times New Roman" w:cs="Times New Roman"/>
          <w:b/>
          <w:bCs/>
          <w:color w:val="000000" w:themeColor="text1"/>
          <w:sz w:val="32"/>
          <w:szCs w:val="32"/>
          <w:lang w:eastAsia="en-GB"/>
        </w:rPr>
        <w:t>Chandani Kumari</w:t>
      </w:r>
      <w:r w:rsidRPr="0011508D">
        <w:rPr>
          <w:rFonts w:ascii="Times New Roman" w:eastAsia="Times New Roman" w:hAnsi="Times New Roman" w:cs="Times New Roman"/>
          <w:b/>
          <w:bCs/>
          <w:color w:val="000000" w:themeColor="text1"/>
          <w:position w:val="10"/>
          <w:sz w:val="32"/>
          <w:szCs w:val="32"/>
          <w:lang w:eastAsia="en-GB"/>
        </w:rPr>
        <w:t>1</w:t>
      </w:r>
      <w:r w:rsidRPr="0011508D">
        <w:rPr>
          <w:rFonts w:ascii="Times New Roman" w:eastAsia="Times New Roman" w:hAnsi="Times New Roman" w:cs="Times New Roman"/>
          <w:b/>
          <w:bCs/>
          <w:color w:val="000000" w:themeColor="text1"/>
          <w:sz w:val="32"/>
          <w:szCs w:val="32"/>
          <w:lang w:eastAsia="en-GB"/>
        </w:rPr>
        <w:t>, Bibhuti Sarkar</w:t>
      </w:r>
      <w:r w:rsidRPr="0011508D">
        <w:rPr>
          <w:rFonts w:ascii="Times New Roman" w:eastAsia="Times New Roman" w:hAnsi="Times New Roman" w:cs="Times New Roman"/>
          <w:b/>
          <w:bCs/>
          <w:color w:val="000000" w:themeColor="text1"/>
          <w:position w:val="10"/>
          <w:sz w:val="32"/>
          <w:szCs w:val="32"/>
          <w:lang w:eastAsia="en-GB"/>
        </w:rPr>
        <w:t>2</w:t>
      </w:r>
      <w:r w:rsidRPr="0011508D">
        <w:rPr>
          <w:rFonts w:ascii="Times New Roman" w:eastAsia="Times New Roman" w:hAnsi="Times New Roman" w:cs="Times New Roman"/>
          <w:b/>
          <w:bCs/>
          <w:color w:val="000000" w:themeColor="text1"/>
          <w:sz w:val="32"/>
          <w:szCs w:val="32"/>
          <w:lang w:eastAsia="en-GB"/>
        </w:rPr>
        <w:t>, Dhruba Banerjee</w:t>
      </w:r>
      <w:r w:rsidRPr="0011508D">
        <w:rPr>
          <w:rFonts w:ascii="Times New Roman" w:eastAsia="Times New Roman" w:hAnsi="Times New Roman" w:cs="Times New Roman"/>
          <w:b/>
          <w:bCs/>
          <w:color w:val="000000" w:themeColor="text1"/>
          <w:position w:val="10"/>
          <w:sz w:val="32"/>
          <w:szCs w:val="32"/>
          <w:lang w:eastAsia="en-GB"/>
        </w:rPr>
        <w:t>3</w:t>
      </w:r>
      <w:r w:rsidRPr="0011508D">
        <w:rPr>
          <w:rFonts w:ascii="Times New Roman" w:eastAsia="Times New Roman" w:hAnsi="Times New Roman" w:cs="Times New Roman"/>
          <w:b/>
          <w:bCs/>
          <w:color w:val="000000" w:themeColor="text1"/>
          <w:sz w:val="32"/>
          <w:szCs w:val="32"/>
          <w:lang w:eastAsia="en-GB"/>
        </w:rPr>
        <w:t>, Sarfaraz Alam</w:t>
      </w:r>
      <w:r w:rsidRPr="0011508D">
        <w:rPr>
          <w:rFonts w:ascii="Times New Roman" w:eastAsia="Times New Roman" w:hAnsi="Times New Roman" w:cs="Times New Roman"/>
          <w:b/>
          <w:bCs/>
          <w:color w:val="000000" w:themeColor="text1"/>
          <w:position w:val="10"/>
          <w:sz w:val="32"/>
          <w:szCs w:val="32"/>
          <w:lang w:eastAsia="en-GB"/>
        </w:rPr>
        <w:t>4</w:t>
      </w:r>
      <w:r w:rsidRPr="0011508D">
        <w:rPr>
          <w:rFonts w:ascii="Times New Roman" w:eastAsia="Times New Roman" w:hAnsi="Times New Roman" w:cs="Times New Roman"/>
          <w:b/>
          <w:bCs/>
          <w:color w:val="000000" w:themeColor="text1"/>
          <w:sz w:val="32"/>
          <w:szCs w:val="32"/>
          <w:lang w:eastAsia="en-GB"/>
        </w:rPr>
        <w:t>, Rachana Sharma</w:t>
      </w:r>
      <w:r w:rsidRPr="0011508D">
        <w:rPr>
          <w:rFonts w:ascii="Times New Roman" w:eastAsia="Times New Roman" w:hAnsi="Times New Roman" w:cs="Times New Roman"/>
          <w:b/>
          <w:bCs/>
          <w:color w:val="000000" w:themeColor="text1"/>
          <w:position w:val="10"/>
          <w:sz w:val="32"/>
          <w:szCs w:val="32"/>
          <w:lang w:eastAsia="en-GB"/>
        </w:rPr>
        <w:t>5</w:t>
      </w:r>
      <w:r w:rsidRPr="0011508D">
        <w:rPr>
          <w:rFonts w:ascii="Times New Roman" w:eastAsia="Times New Roman" w:hAnsi="Times New Roman" w:cs="Times New Roman"/>
          <w:b/>
          <w:bCs/>
          <w:color w:val="000000" w:themeColor="text1"/>
          <w:sz w:val="32"/>
          <w:szCs w:val="32"/>
          <w:lang w:eastAsia="en-GB"/>
        </w:rPr>
        <w:t>, Abhishek Biswas</w:t>
      </w:r>
      <w:r w:rsidRPr="0011508D">
        <w:rPr>
          <w:rFonts w:ascii="Times New Roman" w:eastAsia="Times New Roman" w:hAnsi="Times New Roman" w:cs="Times New Roman"/>
          <w:b/>
          <w:bCs/>
          <w:color w:val="000000" w:themeColor="text1"/>
          <w:position w:val="10"/>
          <w:sz w:val="32"/>
          <w:szCs w:val="32"/>
          <w:lang w:eastAsia="en-GB"/>
        </w:rPr>
        <w:t>6</w:t>
      </w:r>
    </w:p>
    <w:p w14:paraId="583D6E43" w14:textId="77777777" w:rsidR="00A157B7" w:rsidRPr="0011508D" w:rsidRDefault="00A157B7" w:rsidP="0011508D">
      <w:pPr>
        <w:pStyle w:val="ListParagraph"/>
        <w:numPr>
          <w:ilvl w:val="0"/>
          <w:numId w:val="11"/>
        </w:numPr>
        <w:spacing w:before="100" w:beforeAutospacing="1" w:after="100" w:afterAutospacing="1"/>
        <w:rPr>
          <w:rFonts w:ascii="Times New Roman" w:eastAsia="Times New Roman" w:hAnsi="Times New Roman" w:cs="Times New Roman"/>
          <w:lang w:eastAsia="en-GB"/>
        </w:rPr>
      </w:pPr>
      <w:r w:rsidRPr="0011508D">
        <w:rPr>
          <w:rFonts w:ascii="Times New Roman" w:eastAsia="Times New Roman" w:hAnsi="Times New Roman" w:cs="Times New Roman"/>
          <w:lang w:eastAsia="en-GB"/>
        </w:rPr>
        <w:t xml:space="preserve">The present study shows that MET and PNF technique are equally effective in decreasing pain, increasing ROM and improving function in subjects with chronic mechanical neck pain. </w:t>
      </w:r>
    </w:p>
    <w:p w14:paraId="68A91177" w14:textId="77777777" w:rsidR="00A157B7" w:rsidRPr="0011508D" w:rsidRDefault="00A157B7" w:rsidP="0011508D">
      <w:pPr>
        <w:pStyle w:val="ListParagraph"/>
        <w:numPr>
          <w:ilvl w:val="0"/>
          <w:numId w:val="11"/>
        </w:numPr>
        <w:spacing w:before="100" w:beforeAutospacing="1" w:after="100" w:afterAutospacing="1"/>
        <w:rPr>
          <w:rFonts w:ascii="Times New Roman" w:eastAsia="Times New Roman" w:hAnsi="Times New Roman" w:cs="Times New Roman"/>
          <w:lang w:eastAsia="en-GB"/>
        </w:rPr>
      </w:pPr>
      <w:r w:rsidRPr="0011508D">
        <w:rPr>
          <w:rFonts w:ascii="Times New Roman" w:eastAsia="Times New Roman" w:hAnsi="Times New Roman" w:cs="Times New Roman"/>
          <w:lang w:eastAsia="en-GB"/>
        </w:rPr>
        <w:t xml:space="preserve">Muscle energy technique (MET) is a method of treatment that involves the voluntary contraction of subject‟s muscles in a precisely controlled direction, against a counterforce. MET is commonly useful method for achieving tonus release (inhibition) in a muscle. The approach involves the isometric contraction of the affected muscle producing post isometric relaxation through the influence of the Golgi tendon. </w:t>
      </w:r>
      <w:r w:rsidRPr="0011508D">
        <w:rPr>
          <w:rFonts w:ascii="Times New Roman" w:eastAsia="Times New Roman" w:hAnsi="Times New Roman" w:cs="Times New Roman"/>
          <w:color w:val="0000CC"/>
          <w:position w:val="12"/>
          <w:lang w:eastAsia="en-GB"/>
        </w:rPr>
        <w:t xml:space="preserve">[1] </w:t>
      </w:r>
      <w:r w:rsidRPr="0011508D">
        <w:rPr>
          <w:rFonts w:ascii="Times New Roman" w:eastAsia="Times New Roman" w:hAnsi="Times New Roman" w:cs="Times New Roman"/>
          <w:lang w:eastAsia="en-GB"/>
        </w:rPr>
        <w:t xml:space="preserve">MET may be used to decrease pain, stretch tight structures muscle and fascia, reduce muscle tone, improve local circulation, strengthen weak musculature and mobilize joint restriction </w:t>
      </w:r>
    </w:p>
    <w:p w14:paraId="6FAB1615" w14:textId="77777777" w:rsidR="00A157B7" w:rsidRPr="0011508D" w:rsidRDefault="00A157B7" w:rsidP="0011508D">
      <w:pPr>
        <w:pStyle w:val="ListParagraph"/>
        <w:numPr>
          <w:ilvl w:val="0"/>
          <w:numId w:val="11"/>
        </w:numPr>
        <w:spacing w:before="100" w:beforeAutospacing="1" w:after="100" w:afterAutospacing="1"/>
        <w:rPr>
          <w:rFonts w:ascii="Times New Roman" w:eastAsia="Times New Roman" w:hAnsi="Times New Roman" w:cs="Times New Roman"/>
          <w:lang w:eastAsia="en-GB"/>
        </w:rPr>
      </w:pPr>
      <w:r w:rsidRPr="0011508D">
        <w:rPr>
          <w:rFonts w:ascii="Times New Roman" w:eastAsia="Times New Roman" w:hAnsi="Times New Roman" w:cs="Times New Roman"/>
          <w:lang w:eastAsia="en-GB"/>
        </w:rPr>
        <w:t xml:space="preserve">Proprioceptive Neuromuscular Facilitation (PNF) involves stretching, resisted movement, traction and approximation to ameliorate muscle decline, disharmony, atrophy and joint movement limitation. It is very effective in improving flexibility, strength and range of motion. Recently, it has been used in orthopaedic diseases of bones and PNF Technique is based on movement pattern to facilitate and correct sensory motor function it has been suggested that PNF correct the impaired impulses emerging from proprioceptive receptors in the muscle. Therefore, it decreases pain and desires to improve the strength of muscles </w:t>
      </w:r>
    </w:p>
    <w:p w14:paraId="256787BA" w14:textId="77777777" w:rsidR="00A157B7" w:rsidRPr="0011508D" w:rsidRDefault="00A157B7" w:rsidP="0011508D">
      <w:pPr>
        <w:pStyle w:val="NormalWeb"/>
        <w:numPr>
          <w:ilvl w:val="0"/>
          <w:numId w:val="11"/>
        </w:numPr>
      </w:pPr>
      <w:r w:rsidRPr="0011508D">
        <w:t xml:space="preserve">With the technique of MET there is decrease in pain, via the production of joint movement, or a stretching of joint capsule, may be capable of reducing pain by inhibiting the stronger diameter nociceptive neuronal input at the spinal cord level. </w:t>
      </w:r>
      <w:r w:rsidRPr="0011508D">
        <w:rPr>
          <w:color w:val="0000CC"/>
          <w:position w:val="12"/>
        </w:rPr>
        <w:t xml:space="preserve">[14] </w:t>
      </w:r>
      <w:r w:rsidRPr="0011508D">
        <w:t xml:space="preserve">The possible mechanism for the reduction in pain intensity in the MET group can be attributed to the hypoalgesic effect. This can be explained by the inhibitory golgi tendon reflex, activated during the isometric contraction that leads to reflex relaxation of the muscle and activation of the muscle and joint mechanoreceptors leads to sympatho excitation evoked by somatic efferents and localised activation of periaqueductal gray matter that play a role in decreasing modulation of pain. Nociceptive inhibition then occurs at the dorsal horn of the spinal cord, as simultaneous gating takes place of nociceptive impulses in the dorsal horn, due to mechano-receptor stimulation </w:t>
      </w:r>
    </w:p>
    <w:p w14:paraId="2B925F6F" w14:textId="770237AE" w:rsidR="00A157B7" w:rsidRPr="0011508D" w:rsidRDefault="00A157B7" w:rsidP="0011508D">
      <w:pPr>
        <w:pStyle w:val="ListParagraph"/>
        <w:numPr>
          <w:ilvl w:val="0"/>
          <w:numId w:val="11"/>
        </w:numPr>
        <w:spacing w:before="100" w:beforeAutospacing="1" w:after="100" w:afterAutospacing="1"/>
        <w:rPr>
          <w:rFonts w:ascii="Times New Roman" w:eastAsia="Times New Roman" w:hAnsi="Times New Roman" w:cs="Times New Roman"/>
          <w:lang w:eastAsia="en-GB"/>
        </w:rPr>
      </w:pPr>
      <w:r w:rsidRPr="0011508D">
        <w:rPr>
          <w:rFonts w:ascii="Times New Roman" w:eastAsia="Times New Roman" w:hAnsi="Times New Roman" w:cs="Times New Roman"/>
          <w:lang w:eastAsia="en-GB"/>
        </w:rPr>
        <w:t xml:space="preserve">PNF technique involves different patterns of movements that are rotational, multi-axial, and multidirectional and provide proper neuromuscular function via the stimulation of proprioceptive function. These movements are more effective and are used to decrease pain, increase the range of motion and improve the function </w:t>
      </w:r>
    </w:p>
    <w:p w14:paraId="16FDA816" w14:textId="601612DB" w:rsidR="00A157B7" w:rsidRPr="0011508D" w:rsidRDefault="00A157B7" w:rsidP="0011508D">
      <w:pPr>
        <w:pStyle w:val="ListParagraph"/>
        <w:numPr>
          <w:ilvl w:val="0"/>
          <w:numId w:val="11"/>
        </w:numPr>
        <w:spacing w:before="100" w:beforeAutospacing="1" w:after="100" w:afterAutospacing="1"/>
        <w:rPr>
          <w:rFonts w:ascii="Times New Roman" w:eastAsia="Times New Roman" w:hAnsi="Times New Roman" w:cs="Times New Roman"/>
          <w:lang w:eastAsia="en-GB"/>
        </w:rPr>
      </w:pPr>
      <w:r w:rsidRPr="0011508D">
        <w:rPr>
          <w:rFonts w:ascii="Times New Roman" w:eastAsia="Times New Roman" w:hAnsi="Times New Roman" w:cs="Times New Roman"/>
          <w:lang w:eastAsia="en-GB"/>
        </w:rPr>
        <w:t xml:space="preserve">PNF position renders greater amount of sensory input coming from the periphery than that in the neutral position. This induces changes in the excitability of the pyramidal tract, the final motor pathway leading to stronger excitation of the cortical area leading to better recruitment of the muscle. </w:t>
      </w:r>
    </w:p>
    <w:p w14:paraId="2A588D84" w14:textId="33E6F7F4" w:rsidR="00A157B7" w:rsidRPr="0011508D" w:rsidRDefault="00A157B7" w:rsidP="0011508D">
      <w:pPr>
        <w:pStyle w:val="NormalWeb"/>
        <w:numPr>
          <w:ilvl w:val="0"/>
          <w:numId w:val="11"/>
        </w:numPr>
      </w:pPr>
      <w:r w:rsidRPr="0011508D">
        <w:lastRenderedPageBreak/>
        <w:t xml:space="preserve">The level of pain decreased by isometric exercises due to increase endorphins that occurs usually after training and better neuromuscular control. The strong muscle contractions happen during isometric exercise which activates muscles stretch receptors. These afferent from these receptors cause endogenous opoids to be released and also cause the release of beta endorphins from the Pituitary gland, these secretions may cause decrease </w:t>
      </w:r>
      <w:r w:rsidRPr="0011508D">
        <w:rPr>
          <w:position w:val="-6"/>
        </w:rPr>
        <w:t xml:space="preserve">pain. </w:t>
      </w:r>
    </w:p>
    <w:p w14:paraId="767C132D" w14:textId="77777777" w:rsidR="00A157B7" w:rsidRPr="0011508D" w:rsidRDefault="00A157B7" w:rsidP="0011508D">
      <w:pPr>
        <w:pStyle w:val="NormalWeb"/>
        <w:numPr>
          <w:ilvl w:val="0"/>
          <w:numId w:val="11"/>
        </w:numPr>
      </w:pPr>
      <w:r w:rsidRPr="0011508D">
        <w:t xml:space="preserve">MET improves the cervical which mainly works on reducing spasm or tightness of muscle by first resetting the muscle spindle and inhibits the muscles by activating the Golgi tendon. Proposed mechanism by which passive manual stretch facilitates the laying down of collagen and regain of muscle length are a direct viscoelasticity changes from decreased act in myosin cross bridging. This would then allow for increased joint ROM. The possible explanation of the increased in ROM relies on the effect of autogenic inhibition. </w:t>
      </w:r>
    </w:p>
    <w:p w14:paraId="50330BFC" w14:textId="77777777" w:rsidR="00A157B7" w:rsidRPr="0011508D" w:rsidRDefault="00A157B7" w:rsidP="0011508D">
      <w:pPr>
        <w:pStyle w:val="ListParagraph"/>
        <w:numPr>
          <w:ilvl w:val="0"/>
          <w:numId w:val="11"/>
        </w:numPr>
        <w:spacing w:before="100" w:beforeAutospacing="1" w:after="100" w:afterAutospacing="1"/>
        <w:rPr>
          <w:rFonts w:ascii="Times New Roman" w:eastAsia="Times New Roman" w:hAnsi="Times New Roman" w:cs="Times New Roman"/>
          <w:lang w:eastAsia="en-GB"/>
        </w:rPr>
      </w:pPr>
      <w:r w:rsidRPr="0011508D">
        <w:rPr>
          <w:rFonts w:ascii="Times New Roman" w:eastAsia="Times New Roman" w:hAnsi="Times New Roman" w:cs="Times New Roman"/>
          <w:lang w:eastAsia="en-GB"/>
        </w:rPr>
        <w:t xml:space="preserve">The effect of MET for increase in range of motion can be explained on the basis of physiological mechanisms behind the changes in muscle extensibility- reflex relaxation, viscoelastic changes and changes to stretch changes. Combination of contractions and stretches might be more effective for producing viscoelastic changes because the forces could produce increased viscoelastic change. </w:t>
      </w:r>
    </w:p>
    <w:p w14:paraId="28259395" w14:textId="77777777" w:rsidR="00A157B7" w:rsidRPr="0011508D" w:rsidRDefault="00A157B7" w:rsidP="0011508D">
      <w:pPr>
        <w:pStyle w:val="ListParagraph"/>
        <w:numPr>
          <w:ilvl w:val="0"/>
          <w:numId w:val="11"/>
        </w:numPr>
        <w:spacing w:before="100" w:beforeAutospacing="1" w:after="100" w:afterAutospacing="1"/>
        <w:rPr>
          <w:rFonts w:ascii="Times New Roman" w:eastAsia="Times New Roman" w:hAnsi="Times New Roman" w:cs="Times New Roman"/>
          <w:lang w:eastAsia="en-GB"/>
        </w:rPr>
      </w:pPr>
      <w:r w:rsidRPr="0011508D">
        <w:rPr>
          <w:rFonts w:ascii="Times New Roman" w:eastAsia="Times New Roman" w:hAnsi="Times New Roman" w:cs="Times New Roman"/>
          <w:lang w:eastAsia="en-GB"/>
        </w:rPr>
        <w:t xml:space="preserve">From the present study it can be concluded that Muscle Energy Technique and Proprioceptive Neuromuscular Facilitation Technique are both equally effective in reducing pain, improving ROM and function in subjects with chronic mechanical neck pain. </w:t>
      </w:r>
    </w:p>
    <w:p w14:paraId="2750EDCF" w14:textId="10F89F8F" w:rsidR="00A157B7" w:rsidRPr="00320FC9" w:rsidRDefault="00A157B7" w:rsidP="00A157B7">
      <w:pPr>
        <w:spacing w:before="100" w:beforeAutospacing="1" w:after="100" w:afterAutospacing="1"/>
        <w:rPr>
          <w:rFonts w:ascii="Times New Roman" w:eastAsia="Times New Roman" w:hAnsi="Times New Roman" w:cs="Times New Roman"/>
          <w:lang w:eastAsia="en-GB"/>
        </w:rPr>
      </w:pPr>
    </w:p>
    <w:p w14:paraId="2708DE6F" w14:textId="2239CC2F" w:rsidR="00A157B7" w:rsidRPr="00320FC9" w:rsidRDefault="00A157B7" w:rsidP="00A157B7">
      <w:pPr>
        <w:spacing w:before="100" w:beforeAutospacing="1" w:after="100" w:afterAutospacing="1"/>
        <w:rPr>
          <w:rFonts w:ascii="Times New Roman" w:eastAsia="Times New Roman" w:hAnsi="Times New Roman" w:cs="Times New Roman"/>
          <w:lang w:eastAsia="en-GB"/>
        </w:rPr>
      </w:pPr>
    </w:p>
    <w:p w14:paraId="3116ACE2" w14:textId="0FCEABE9" w:rsidR="00A157B7" w:rsidRPr="00320FC9" w:rsidRDefault="00A157B7" w:rsidP="00A157B7">
      <w:pPr>
        <w:spacing w:before="100" w:beforeAutospacing="1" w:after="100" w:afterAutospacing="1"/>
        <w:rPr>
          <w:rFonts w:ascii="Times New Roman" w:eastAsia="Times New Roman" w:hAnsi="Times New Roman" w:cs="Times New Roman"/>
          <w:lang w:eastAsia="en-GB"/>
        </w:rPr>
      </w:pPr>
    </w:p>
    <w:p w14:paraId="04C8F411" w14:textId="449B8CE0" w:rsidR="00A157B7" w:rsidRPr="00320FC9" w:rsidRDefault="00A157B7">
      <w:pPr>
        <w:rPr>
          <w:rFonts w:ascii="Times New Roman" w:eastAsia="Times New Roman" w:hAnsi="Times New Roman" w:cs="Times New Roman"/>
          <w:lang w:eastAsia="en-GB"/>
        </w:rPr>
      </w:pPr>
      <w:r w:rsidRPr="00320FC9">
        <w:rPr>
          <w:rFonts w:ascii="Times New Roman" w:hAnsi="Times New Roman" w:cs="Times New Roman"/>
        </w:rPr>
        <w:br w:type="page"/>
      </w:r>
    </w:p>
    <w:p w14:paraId="6B42ADB3" w14:textId="3854D2FC" w:rsidR="00A157B7" w:rsidRPr="0011508D" w:rsidRDefault="00A157B7" w:rsidP="0011508D">
      <w:pPr>
        <w:spacing w:before="100" w:beforeAutospacing="1" w:after="100" w:afterAutospacing="1"/>
        <w:jc w:val="center"/>
        <w:rPr>
          <w:rFonts w:ascii="Times New Roman" w:eastAsia="Times New Roman" w:hAnsi="Times New Roman" w:cs="Times New Roman"/>
          <w:sz w:val="32"/>
          <w:szCs w:val="32"/>
          <w:lang w:eastAsia="en-GB"/>
        </w:rPr>
      </w:pPr>
      <w:r w:rsidRPr="0011508D">
        <w:rPr>
          <w:rFonts w:ascii="Times New Roman" w:eastAsia="Times New Roman" w:hAnsi="Times New Roman" w:cs="Times New Roman"/>
          <w:b/>
          <w:bCs/>
          <w:sz w:val="32"/>
          <w:szCs w:val="32"/>
          <w:lang w:eastAsia="en-GB"/>
        </w:rPr>
        <w:lastRenderedPageBreak/>
        <w:t>Functional Instability Following Lateral Ankle Sprain</w:t>
      </w:r>
    </w:p>
    <w:p w14:paraId="780E9081" w14:textId="292ED10F" w:rsidR="00A157B7" w:rsidRPr="0011508D" w:rsidRDefault="00A157B7" w:rsidP="0011508D">
      <w:pPr>
        <w:spacing w:before="100" w:beforeAutospacing="1" w:after="100" w:afterAutospacing="1"/>
        <w:jc w:val="center"/>
        <w:rPr>
          <w:rFonts w:ascii="Times New Roman" w:eastAsia="Times New Roman" w:hAnsi="Times New Roman" w:cs="Times New Roman"/>
          <w:sz w:val="32"/>
          <w:szCs w:val="32"/>
          <w:lang w:eastAsia="en-GB"/>
        </w:rPr>
      </w:pPr>
      <w:r w:rsidRPr="0011508D">
        <w:rPr>
          <w:rFonts w:ascii="Times New Roman" w:eastAsia="Times New Roman" w:hAnsi="Times New Roman" w:cs="Times New Roman"/>
          <w:i/>
          <w:iCs/>
          <w:sz w:val="32"/>
          <w:szCs w:val="32"/>
          <w:lang w:eastAsia="en-GB"/>
        </w:rPr>
        <w:t>Jay Hertel</w:t>
      </w:r>
    </w:p>
    <w:p w14:paraId="1381C0EC" w14:textId="5810D8CC" w:rsidR="00A157B7" w:rsidRPr="00320FC9" w:rsidRDefault="00A157B7" w:rsidP="00320FC9">
      <w:pPr>
        <w:pStyle w:val="ListParagraph"/>
        <w:numPr>
          <w:ilvl w:val="0"/>
          <w:numId w:val="10"/>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Lateral ankle sprain (LAS) is one of the most common injuries experienced in sport. The recurrence rate for LAS among athletes has been reported to be as high as 80%.</w:t>
      </w:r>
      <w:r w:rsidR="00FE515B">
        <w:rPr>
          <w:rFonts w:ascii="Times New Roman" w:eastAsia="Times New Roman" w:hAnsi="Times New Roman" w:cs="Times New Roman"/>
          <w:position w:val="6"/>
          <w:lang w:val="is-IS" w:eastAsia="en-GB"/>
        </w:rPr>
        <w:t xml:space="preserve">. </w:t>
      </w:r>
      <w:r w:rsidRPr="00320FC9">
        <w:rPr>
          <w:rFonts w:ascii="Times New Roman" w:eastAsia="Times New Roman" w:hAnsi="Times New Roman" w:cs="Times New Roman"/>
          <w:lang w:eastAsia="en-GB"/>
        </w:rPr>
        <w:t xml:space="preserve">Functional instability (FI) stemming from neuromuscular and proprioceptive deficits is hypothesised to be a major contributing factor to chronic ankle instability. </w:t>
      </w:r>
    </w:p>
    <w:p w14:paraId="25EC6671" w14:textId="12779E42" w:rsidR="00A157B7" w:rsidRPr="00320FC9" w:rsidRDefault="00A157B7" w:rsidP="00320FC9">
      <w:pPr>
        <w:pStyle w:val="ListParagraph"/>
        <w:numPr>
          <w:ilvl w:val="0"/>
          <w:numId w:val="10"/>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impaired balance, diminished joint position sense, delayed peroneal muscle contraction to inversion perturba- tion, altered common peroneal nerve function and strength deficits. </w:t>
      </w:r>
    </w:p>
    <w:p w14:paraId="11FEF2E4" w14:textId="29BC3942" w:rsidR="00A157B7" w:rsidRPr="00320FC9" w:rsidRDefault="00A157B7" w:rsidP="00320FC9">
      <w:pPr>
        <w:pStyle w:val="ListParagraph"/>
        <w:numPr>
          <w:ilvl w:val="0"/>
          <w:numId w:val="10"/>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Mechanical instability (MI) and FI have both been hypothesised as causes of recurrent LAS </w:t>
      </w:r>
    </w:p>
    <w:p w14:paraId="34ED6C39" w14:textId="019D2BB5" w:rsidR="00A157B7" w:rsidRPr="00320FC9" w:rsidRDefault="00A157B7" w:rsidP="00320FC9">
      <w:pPr>
        <w:pStyle w:val="ListParagraph"/>
        <w:numPr>
          <w:ilvl w:val="0"/>
          <w:numId w:val="10"/>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However, a high proportion of individuals complaining of re- current LAS do not exhibit gross laxity of any of these joints on physical examination. These indi- viduals are suspected of having F</w:t>
      </w:r>
      <w:r w:rsidRPr="00320FC9">
        <w:rPr>
          <w:rFonts w:ascii="Times New Roman" w:eastAsia="Times New Roman" w:hAnsi="Times New Roman" w:cs="Times New Roman"/>
          <w:lang w:val="is-IS" w:eastAsia="en-GB"/>
        </w:rPr>
        <w:t>I</w:t>
      </w:r>
      <w:r w:rsidRPr="00320FC9">
        <w:rPr>
          <w:rFonts w:ascii="Times New Roman" w:eastAsia="Times New Roman" w:hAnsi="Times New Roman" w:cs="Times New Roman"/>
          <w:lang w:eastAsia="en-GB"/>
        </w:rPr>
        <w:t xml:space="preserve"> </w:t>
      </w:r>
    </w:p>
    <w:p w14:paraId="5EA991CF" w14:textId="69365FB4" w:rsidR="00A157B7" w:rsidRPr="00320FC9" w:rsidRDefault="00A157B7" w:rsidP="00320FC9">
      <w:pPr>
        <w:pStyle w:val="ListParagraph"/>
        <w:numPr>
          <w:ilvl w:val="0"/>
          <w:numId w:val="10"/>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A disruption of the sensory receptors within the lateral ligamentous structures is believed to result in a decreased ability to sense changes in joint position. Mechanoreceptors are most active in the sensation of joint movements near the ends of ranges of motion. </w:t>
      </w:r>
    </w:p>
    <w:p w14:paraId="057EB767" w14:textId="77777777" w:rsidR="00A157B7" w:rsidRPr="00320FC9" w:rsidRDefault="00A157B7" w:rsidP="00320FC9">
      <w:pPr>
        <w:pStyle w:val="ListParagraph"/>
        <w:numPr>
          <w:ilvl w:val="0"/>
          <w:numId w:val="10"/>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The lateral ligaments of the ankle are generally thought to heal well as new collagen tissue is laid down following injury. </w:t>
      </w:r>
    </w:p>
    <w:p w14:paraId="0EA95D94" w14:textId="77777777" w:rsidR="00A157B7" w:rsidRPr="00320FC9" w:rsidRDefault="00A157B7" w:rsidP="00320FC9">
      <w:pPr>
        <w:pStyle w:val="ListParagraph"/>
        <w:numPr>
          <w:ilvl w:val="0"/>
          <w:numId w:val="10"/>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However, little is known about the healing of mechanoreceptors and afferent nerve fi- bres following ligamentous injury </w:t>
      </w:r>
    </w:p>
    <w:p w14:paraId="310E58DF" w14:textId="35B372EB" w:rsidR="00A157B7" w:rsidRPr="00320FC9" w:rsidRDefault="00A157B7" w:rsidP="00320FC9">
      <w:pPr>
        <w:pStyle w:val="ListParagraph"/>
        <w:numPr>
          <w:ilvl w:val="0"/>
          <w:numId w:val="10"/>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Functional instability has been demonstrated in several ways following LAS. </w:t>
      </w:r>
    </w:p>
    <w:p w14:paraId="1C238014" w14:textId="77777777" w:rsidR="00A157B7" w:rsidRPr="00320FC9" w:rsidRDefault="00A157B7" w:rsidP="00320FC9">
      <w:p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Balance Deficits </w:t>
      </w:r>
    </w:p>
    <w:p w14:paraId="6C6C7668" w14:textId="77777777" w:rsidR="00A157B7" w:rsidRPr="00320FC9" w:rsidRDefault="00A157B7" w:rsidP="00320FC9">
      <w:pPr>
        <w:pStyle w:val="ListParagraph"/>
        <w:numPr>
          <w:ilvl w:val="0"/>
          <w:numId w:val="10"/>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Individuals with LAS have also been shown to utilise the hip strategy of balance maintenance more than the ankle strategy when balancing on their injured limbs. </w:t>
      </w:r>
    </w:p>
    <w:p w14:paraId="042B872D" w14:textId="77777777" w:rsidR="00A157B7" w:rsidRPr="00320FC9" w:rsidRDefault="00A157B7" w:rsidP="00320FC9">
      <w:pPr>
        <w:pStyle w:val="NormalWeb"/>
        <w:numPr>
          <w:ilvl w:val="0"/>
          <w:numId w:val="10"/>
        </w:numPr>
      </w:pPr>
      <w:r w:rsidRPr="00320FC9">
        <w:t xml:space="preserve">The ankle strategy occurs when muscle contractions first occur at the ankle and cause a torque which rotates the body towards the support surface following a per- turbation. </w:t>
      </w:r>
    </w:p>
    <w:p w14:paraId="08AD9144" w14:textId="77777777" w:rsidR="004835F7" w:rsidRPr="00320FC9" w:rsidRDefault="004835F7" w:rsidP="00320FC9">
      <w:pPr>
        <w:pStyle w:val="ListParagraph"/>
        <w:numPr>
          <w:ilvl w:val="0"/>
          <w:numId w:val="10"/>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The hip strategy is not as effective as the ankle strategy and is typically used by the elderly and those with balance disorders. </w:t>
      </w:r>
    </w:p>
    <w:p w14:paraId="54CB6EFD" w14:textId="77777777" w:rsidR="004835F7" w:rsidRPr="00320FC9" w:rsidRDefault="004835F7" w:rsidP="00320FC9">
      <w:p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Joint Position Sense Deficits </w:t>
      </w:r>
    </w:p>
    <w:p w14:paraId="7851712C" w14:textId="77777777" w:rsidR="004835F7" w:rsidRPr="00320FC9" w:rsidRDefault="004835F7" w:rsidP="00320FC9">
      <w:pPr>
        <w:pStyle w:val="ListParagraph"/>
        <w:numPr>
          <w:ilvl w:val="0"/>
          <w:numId w:val="10"/>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The ability to sense position of the ankle joint has been shown to be adversely affected following LAS. </w:t>
      </w:r>
    </w:p>
    <w:p w14:paraId="647FCC1D" w14:textId="77777777" w:rsidR="004835F7" w:rsidRPr="00320FC9" w:rsidRDefault="004835F7" w:rsidP="00320FC9">
      <w:pPr>
        <w:pStyle w:val="ListParagraph"/>
        <w:numPr>
          <w:ilvl w:val="0"/>
          <w:numId w:val="10"/>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Greater degrees of error were also found in test positions closer to the ends of plantar flexion range of motion. The volunteers who had experienced se- vere LAS also demonstrated greater error than did those with mild LAS. </w:t>
      </w:r>
    </w:p>
    <w:p w14:paraId="37830721" w14:textId="77777777" w:rsidR="004835F7" w:rsidRPr="00320FC9" w:rsidRDefault="004835F7" w:rsidP="00320FC9">
      <w:pPr>
        <w:pStyle w:val="ListParagraph"/>
        <w:numPr>
          <w:ilvl w:val="0"/>
          <w:numId w:val="10"/>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The ability to detect very slow passive motion has also been shown to be impaired following LAS. </w:t>
      </w:r>
    </w:p>
    <w:p w14:paraId="6AA4B004" w14:textId="77777777" w:rsidR="004835F7" w:rsidRPr="00320FC9" w:rsidRDefault="004835F7" w:rsidP="00320FC9">
      <w:pPr>
        <w:pStyle w:val="ListParagraph"/>
        <w:numPr>
          <w:ilvl w:val="0"/>
          <w:numId w:val="10"/>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Decreased accuracy in assessing passive inver- sion joint position was seen up to 12 weeks after injury in a population of 44 individuals who sus- tained acute LAS and were assessed 1, 3, 6 and 12 weeks after injury. </w:t>
      </w:r>
    </w:p>
    <w:p w14:paraId="14D062FD" w14:textId="77777777" w:rsidR="004835F7" w:rsidRPr="00320FC9" w:rsidRDefault="004835F7" w:rsidP="00320FC9">
      <w:pPr>
        <w:pStyle w:val="ListParagraph"/>
        <w:numPr>
          <w:ilvl w:val="0"/>
          <w:numId w:val="10"/>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lastRenderedPageBreak/>
        <w:t xml:space="preserve">Position sense of the injured ankle improved between 1 and 6 weeks after injury. However, it plateaued and did not return to levels of the uninjured side within 12 weeks. </w:t>
      </w:r>
    </w:p>
    <w:p w14:paraId="5E8EFA6F" w14:textId="77777777" w:rsidR="004835F7" w:rsidRPr="00320FC9" w:rsidRDefault="004835F7" w:rsidP="00320FC9">
      <w:p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Delayed Peroneal Muscle Reaction Time </w:t>
      </w:r>
    </w:p>
    <w:p w14:paraId="5A648198" w14:textId="4CEFA333" w:rsidR="004835F7" w:rsidRPr="00320FC9" w:rsidRDefault="004835F7" w:rsidP="00320FC9">
      <w:pPr>
        <w:pStyle w:val="NormalWeb"/>
        <w:numPr>
          <w:ilvl w:val="0"/>
          <w:numId w:val="10"/>
        </w:numPr>
      </w:pPr>
      <w:r w:rsidRPr="00320FC9">
        <w:t xml:space="preserve">The peroneal muscles are the first muscles to contract in response to a sudden ankle inversion stress and thus are vital to controlling the dynamic stability of the ankle complex. Delayed acti- vation of the peroneal muscles in response to sudden inversion perturbations has been hypothesised as a cause of FI following LAS </w:t>
      </w:r>
    </w:p>
    <w:p w14:paraId="22B76F04" w14:textId="6ACFCBEC" w:rsidR="004835F7" w:rsidRPr="00320FC9" w:rsidRDefault="004835F7" w:rsidP="00320FC9">
      <w:pPr>
        <w:pStyle w:val="NormalWeb"/>
        <w:numPr>
          <w:ilvl w:val="0"/>
          <w:numId w:val="10"/>
        </w:numPr>
      </w:pPr>
      <w:r w:rsidRPr="00320FC9">
        <w:t>Significantly slower reaction times to inversion perturbation in previously injured ankles have been reported for the peroneus longus,</w:t>
      </w:r>
      <w:r w:rsidRPr="00320FC9">
        <w:rPr>
          <w:position w:val="6"/>
        </w:rPr>
        <w:t xml:space="preserve"> </w:t>
      </w:r>
      <w:r w:rsidRPr="00320FC9">
        <w:t>peroneus brevis</w:t>
      </w:r>
      <w:r w:rsidR="00116890">
        <w:rPr>
          <w:position w:val="6"/>
          <w:lang w:val="is-IS"/>
        </w:rPr>
        <w:t xml:space="preserve"> </w:t>
      </w:r>
      <w:r w:rsidRPr="00320FC9">
        <w:t>and tibialis anterior</w:t>
      </w:r>
      <w:r w:rsidRPr="00320FC9">
        <w:rPr>
          <w:position w:val="6"/>
        </w:rPr>
        <w:t xml:space="preserve"> </w:t>
      </w:r>
      <w:r w:rsidRPr="00320FC9">
        <w:t xml:space="preserve">muscles. </w:t>
      </w:r>
    </w:p>
    <w:p w14:paraId="3CB4B193" w14:textId="43EA6FBD" w:rsidR="004835F7" w:rsidRPr="00320FC9" w:rsidRDefault="004835F7" w:rsidP="00320FC9">
      <w:pPr>
        <w:pStyle w:val="ListParagraph"/>
        <w:numPr>
          <w:ilvl w:val="0"/>
          <w:numId w:val="10"/>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Peroneal response has also been shown to slow when inversion stress is performed at increasing magni- tudes of talocrural joint plantar flexion </w:t>
      </w:r>
    </w:p>
    <w:p w14:paraId="03CCD5FA" w14:textId="77777777" w:rsidR="004835F7" w:rsidRPr="00320FC9" w:rsidRDefault="004835F7" w:rsidP="00320FC9">
      <w:p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Altered Common Peroneal Nerve Function </w:t>
      </w:r>
    </w:p>
    <w:p w14:paraId="10D6F6CD" w14:textId="77777777" w:rsidR="004835F7" w:rsidRPr="00320FC9" w:rsidRDefault="004835F7" w:rsidP="00320FC9">
      <w:pPr>
        <w:pStyle w:val="ListParagraph"/>
        <w:numPr>
          <w:ilvl w:val="0"/>
          <w:numId w:val="10"/>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Injury to the common peroneal nerve has been reported as a complication accompanying LAS, which may play a role in FI of the ankle </w:t>
      </w:r>
    </w:p>
    <w:p w14:paraId="3411B059" w14:textId="25A7190E" w:rsidR="004835F7" w:rsidRPr="00320FC9" w:rsidRDefault="004835F7" w:rsidP="00320FC9">
      <w:pPr>
        <w:pStyle w:val="ListParagraph"/>
        <w:numPr>
          <w:ilvl w:val="0"/>
          <w:numId w:val="10"/>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Slowed nerve conduction velocity (NCV) along the common peroneal nerve has been hypothesised as a contributing factor to FI following LAS </w:t>
      </w:r>
    </w:p>
    <w:p w14:paraId="06709276" w14:textId="27AF64DA" w:rsidR="004835F7" w:rsidRPr="00320FC9" w:rsidRDefault="004835F7" w:rsidP="00320FC9">
      <w:pPr>
        <w:pStyle w:val="ListParagraph"/>
        <w:numPr>
          <w:ilvl w:val="0"/>
          <w:numId w:val="10"/>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Kleinrensink and colleagues</w:t>
      </w:r>
      <w:r w:rsidRPr="00320FC9">
        <w:rPr>
          <w:rFonts w:ascii="Times New Roman" w:eastAsia="Times New Roman" w:hAnsi="Times New Roman" w:cs="Times New Roman"/>
          <w:position w:val="6"/>
          <w:lang w:eastAsia="en-GB"/>
        </w:rPr>
        <w:t xml:space="preserve">[63] </w:t>
      </w:r>
      <w:r w:rsidRPr="00320FC9">
        <w:rPr>
          <w:rFonts w:ascii="Times New Roman" w:eastAsia="Times New Roman" w:hAnsi="Times New Roman" w:cs="Times New Roman"/>
          <w:lang w:eastAsia="en-GB"/>
        </w:rPr>
        <w:t xml:space="preserve">demonstrated slowed NCV along the superficial and deep branches of the peroneal nerve in a population of 22 patients who had experienced LAS. Follow- up testing 5 weeks after injury revealed no signif- icant differences. </w:t>
      </w:r>
    </w:p>
    <w:p w14:paraId="48B23EBA" w14:textId="77777777" w:rsidR="004835F7" w:rsidRPr="00320FC9" w:rsidRDefault="004835F7" w:rsidP="00320FC9">
      <w:p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Strength Deficits </w:t>
      </w:r>
    </w:p>
    <w:p w14:paraId="73682771" w14:textId="77777777" w:rsidR="004835F7" w:rsidRPr="00320FC9" w:rsidRDefault="004835F7" w:rsidP="00320FC9">
      <w:pPr>
        <w:pStyle w:val="ListParagraph"/>
        <w:numPr>
          <w:ilvl w:val="0"/>
          <w:numId w:val="10"/>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Weakness of the muscles which evert or pronate the ankle complex has been demonstrated to be a contributing factor to FI following LAS </w:t>
      </w:r>
    </w:p>
    <w:p w14:paraId="59DCDF88" w14:textId="77777777" w:rsidR="004835F7" w:rsidRPr="00320FC9" w:rsidRDefault="004835F7" w:rsidP="00320FC9">
      <w:pPr>
        <w:pStyle w:val="ListParagraph"/>
        <w:numPr>
          <w:ilvl w:val="0"/>
          <w:numId w:val="10"/>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Bosien and colleagues</w:t>
      </w:r>
      <w:r w:rsidRPr="00320FC9">
        <w:rPr>
          <w:rFonts w:ascii="Times New Roman" w:eastAsia="Times New Roman" w:hAnsi="Times New Roman" w:cs="Times New Roman"/>
          <w:position w:val="6"/>
          <w:lang w:eastAsia="en-GB"/>
        </w:rPr>
        <w:t xml:space="preserve">[65] </w:t>
      </w:r>
      <w:r w:rsidRPr="00320FC9">
        <w:rPr>
          <w:rFonts w:ascii="Times New Roman" w:eastAsia="Times New Roman" w:hAnsi="Times New Roman" w:cs="Times New Roman"/>
          <w:lang w:eastAsia="en-GB"/>
        </w:rPr>
        <w:t xml:space="preserve">first reported the high prevalence of peroneal weakness in individuals having residual disability following LAS </w:t>
      </w:r>
    </w:p>
    <w:p w14:paraId="6BBC117C" w14:textId="77777777" w:rsidR="004835F7" w:rsidRPr="00320FC9" w:rsidRDefault="004835F7" w:rsidP="00320FC9">
      <w:pPr>
        <w:pStyle w:val="ListParagraph"/>
        <w:numPr>
          <w:ilvl w:val="0"/>
          <w:numId w:val="10"/>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Decreased eccentric ever- sion moments were found in the initial 6 weeks following injury in 44 patients with acute LAS. </w:t>
      </w:r>
    </w:p>
    <w:p w14:paraId="6BF600A2" w14:textId="77777777" w:rsidR="004835F7" w:rsidRPr="00320FC9" w:rsidRDefault="004835F7" w:rsidP="00320FC9">
      <w:pPr>
        <w:pStyle w:val="ListParagraph"/>
        <w:numPr>
          <w:ilvl w:val="0"/>
          <w:numId w:val="10"/>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Higher eversion to inversion torque ratio mea- sured concentrically at 60° per second was found to be a predictor of LAS in a prospective study of risk factors to LAS utilising 145 collegiate ath- letes.</w:t>
      </w:r>
      <w:r w:rsidRPr="00320FC9">
        <w:rPr>
          <w:rFonts w:ascii="Times New Roman" w:eastAsia="Times New Roman" w:hAnsi="Times New Roman" w:cs="Times New Roman"/>
          <w:position w:val="6"/>
          <w:lang w:eastAsia="en-GB"/>
        </w:rPr>
        <w:t xml:space="preserve">[73] </w:t>
      </w:r>
      <w:r w:rsidRPr="00320FC9">
        <w:rPr>
          <w:rFonts w:ascii="Times New Roman" w:eastAsia="Times New Roman" w:hAnsi="Times New Roman" w:cs="Times New Roman"/>
          <w:lang w:eastAsia="en-GB"/>
        </w:rPr>
        <w:t xml:space="preserve">This finding suggests that weaker invertors may predispose athletes to LAS. Studies showing no differences in inversion strength following LAS have also been reported. </w:t>
      </w:r>
    </w:p>
    <w:p w14:paraId="67B4C6A0" w14:textId="77777777" w:rsidR="004835F7" w:rsidRPr="00320FC9" w:rsidRDefault="004835F7" w:rsidP="00320FC9">
      <w:pPr>
        <w:pStyle w:val="ListParagraph"/>
        <w:numPr>
          <w:ilvl w:val="0"/>
          <w:numId w:val="10"/>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Decreased Dorsiflexion Range of Motion </w:t>
      </w:r>
    </w:p>
    <w:p w14:paraId="64B2F935" w14:textId="1D453CFA" w:rsidR="004835F7" w:rsidRPr="00320FC9" w:rsidRDefault="004835F7" w:rsidP="00320FC9">
      <w:pPr>
        <w:pStyle w:val="NormalWeb"/>
        <w:numPr>
          <w:ilvl w:val="0"/>
          <w:numId w:val="10"/>
        </w:numPr>
      </w:pPr>
      <w:r w:rsidRPr="00320FC9">
        <w:t>Diminished dorsiflexion following LAS is thought to contribute to FI following LAS</w:t>
      </w:r>
      <w:r w:rsidRPr="00320FC9">
        <w:rPr>
          <w:lang w:val="is-IS"/>
        </w:rPr>
        <w:t xml:space="preserve">. </w:t>
      </w:r>
      <w:r w:rsidRPr="00320FC9">
        <w:t xml:space="preserve">Inflexibility of the triceps surae prevents the ankle from reaching full dorsiflexion and as a result the ankle is held in a more plantar flexed position throughout the gait cycle. </w:t>
      </w:r>
    </w:p>
    <w:p w14:paraId="6DE7385D" w14:textId="77777777" w:rsidR="004835F7" w:rsidRPr="00320FC9" w:rsidRDefault="004835F7" w:rsidP="00320FC9">
      <w:pPr>
        <w:pStyle w:val="NormalWeb"/>
        <w:numPr>
          <w:ilvl w:val="0"/>
          <w:numId w:val="10"/>
        </w:numPr>
      </w:pPr>
      <w:r w:rsidRPr="00320FC9">
        <w:t xml:space="preserve">A population of professional basketball players with a history of multiple episodes of bilateral LAS was found to have a mean of 3.6° of passive dorsi- flexion, while healthy control individuals exhibited 17.9° of dorsiflexion. Collegiate dance students with history of lower extremity injuries, including LAS, were shown to have </w:t>
      </w:r>
      <w:r w:rsidRPr="00320FC9">
        <w:lastRenderedPageBreak/>
        <w:t xml:space="preserve">significantly less dorsi- flexion range of motion than their previously unin- jured counterparts. </w:t>
      </w:r>
    </w:p>
    <w:p w14:paraId="4379AF37" w14:textId="2BF971A5" w:rsidR="004835F7" w:rsidRPr="00320FC9" w:rsidRDefault="004835F7" w:rsidP="00320FC9">
      <w:pPr>
        <w:pStyle w:val="NormalWeb"/>
        <w:numPr>
          <w:ilvl w:val="0"/>
          <w:numId w:val="10"/>
        </w:numPr>
      </w:pPr>
      <w:r w:rsidRPr="00320FC9">
        <w:t xml:space="preserve">While limited dorsi- flexion range of motion has been shown to be present following LAS, it has not been shown to be a predictor of LAS in previously uninjured athletes. </w:t>
      </w:r>
    </w:p>
    <w:p w14:paraId="4608F855" w14:textId="77777777" w:rsidR="004835F7" w:rsidRPr="00320FC9" w:rsidRDefault="004835F7" w:rsidP="00320FC9">
      <w:pPr>
        <w:pStyle w:val="ListParagraph"/>
        <w:numPr>
          <w:ilvl w:val="0"/>
          <w:numId w:val="10"/>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Sinus Tarsi Syndrome </w:t>
      </w:r>
    </w:p>
    <w:p w14:paraId="0E9D4970" w14:textId="77777777" w:rsidR="004835F7" w:rsidRPr="00320FC9" w:rsidRDefault="004835F7" w:rsidP="00320FC9">
      <w:pPr>
        <w:pStyle w:val="ListParagraph"/>
        <w:numPr>
          <w:ilvl w:val="0"/>
          <w:numId w:val="10"/>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Residual symptoms of pain and inflammation in the area of the sinus tarsi may indicate the presence of sinus tarsi syndrome. </w:t>
      </w:r>
    </w:p>
    <w:p w14:paraId="601A5194" w14:textId="77777777" w:rsidR="004835F7" w:rsidRPr="0011508D" w:rsidRDefault="004835F7" w:rsidP="0011508D">
      <w:pPr>
        <w:spacing w:before="100" w:beforeAutospacing="1" w:after="100" w:afterAutospacing="1"/>
        <w:rPr>
          <w:rFonts w:ascii="Times New Roman" w:eastAsia="Times New Roman" w:hAnsi="Times New Roman" w:cs="Times New Roman"/>
          <w:lang w:eastAsia="en-GB"/>
        </w:rPr>
      </w:pPr>
      <w:r w:rsidRPr="0011508D">
        <w:rPr>
          <w:rFonts w:ascii="Times New Roman" w:eastAsia="Times New Roman" w:hAnsi="Times New Roman" w:cs="Times New Roman"/>
          <w:lang w:eastAsia="en-GB"/>
        </w:rPr>
        <w:t xml:space="preserve">Rehabilitation </w:t>
      </w:r>
    </w:p>
    <w:p w14:paraId="5A90C56B" w14:textId="78471D12" w:rsidR="004835F7" w:rsidRPr="00320FC9" w:rsidRDefault="004835F7" w:rsidP="00320FC9">
      <w:pPr>
        <w:pStyle w:val="ListParagraph"/>
        <w:numPr>
          <w:ilvl w:val="0"/>
          <w:numId w:val="10"/>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Correcting discrepancies between the injured and uninjured limbs in deficient measures of functional stability should be primary goals in the rehabilita- tion of LAS. Conservative treatment of LAS nor- mally consists of initial cryotherapy and compres- sion, followed by early mobilisation. Rehabilitation emphasising restoration of range of motion, strength, balance and normal gait patterns is standard care. </w:t>
      </w:r>
    </w:p>
    <w:p w14:paraId="5B3338E5" w14:textId="5E6F07CD" w:rsidR="004835F7" w:rsidRPr="00320FC9" w:rsidRDefault="004835F7" w:rsidP="00320FC9">
      <w:pPr>
        <w:pStyle w:val="ListParagraph"/>
        <w:numPr>
          <w:ilvl w:val="0"/>
          <w:numId w:val="10"/>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An emphasis on weight bearing exercise is often utilised to promote functional exercise in the closed kinetic chain </w:t>
      </w:r>
    </w:p>
    <w:p w14:paraId="512AF6B3" w14:textId="77777777" w:rsidR="004835F7" w:rsidRPr="00320FC9" w:rsidRDefault="004835F7" w:rsidP="00320FC9">
      <w:pPr>
        <w:pStyle w:val="ListParagraph"/>
        <w:numPr>
          <w:ilvl w:val="0"/>
          <w:numId w:val="10"/>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Rehabilitation in an attempt to im- prove neuromuscular control of the injured ankle should address the restoration of the control of vo- litional contractions of the muscles acting on the ankle, normal reflex responses and normal pattern generated movements of the lower extremity. </w:t>
      </w:r>
    </w:p>
    <w:p w14:paraId="6ADFB1AA" w14:textId="77777777" w:rsidR="004835F7" w:rsidRPr="00320FC9" w:rsidRDefault="004835F7" w:rsidP="00320FC9">
      <w:pPr>
        <w:pStyle w:val="ListParagraph"/>
        <w:numPr>
          <w:ilvl w:val="0"/>
          <w:numId w:val="10"/>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Wester and colleagues</w:t>
      </w:r>
      <w:r w:rsidRPr="00320FC9">
        <w:rPr>
          <w:rFonts w:ascii="Times New Roman" w:eastAsia="Times New Roman" w:hAnsi="Times New Roman" w:cs="Times New Roman"/>
          <w:position w:val="6"/>
          <w:lang w:eastAsia="en-GB"/>
        </w:rPr>
        <w:t xml:space="preserve">[98] </w:t>
      </w:r>
      <w:r w:rsidRPr="00320FC9">
        <w:rPr>
          <w:rFonts w:ascii="Times New Roman" w:eastAsia="Times New Roman" w:hAnsi="Times New Roman" w:cs="Times New Roman"/>
          <w:lang w:eastAsia="en-GB"/>
        </w:rPr>
        <w:t xml:space="preserve">demonstrated that injured patients undergoing a 12-week balance and proprioceptive training protocol were more than twice as likely to not experience a recurrent LAS than those who did not perform this training pro- gramme following an initial LAS. </w:t>
      </w:r>
    </w:p>
    <w:p w14:paraId="01919800" w14:textId="77777777" w:rsidR="004835F7" w:rsidRPr="00320FC9" w:rsidRDefault="004835F7" w:rsidP="00320FC9">
      <w:pPr>
        <w:pStyle w:val="ListParagraph"/>
        <w:numPr>
          <w:ilvl w:val="0"/>
          <w:numId w:val="10"/>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The use of prophylactic ankle taping and brac- ing has been used extensively in an attempt to pre- vent LAS. Research has demonstrated that bracing is effective in the prevention of recurrent LAS, but not in preventing initial LAS </w:t>
      </w:r>
    </w:p>
    <w:p w14:paraId="6AE39888" w14:textId="77777777" w:rsidR="004835F7" w:rsidRPr="00320FC9" w:rsidRDefault="004835F7" w:rsidP="00320FC9">
      <w:pPr>
        <w:pStyle w:val="ListParagraph"/>
        <w:numPr>
          <w:ilvl w:val="0"/>
          <w:numId w:val="10"/>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Functional instability must be considered as a viable cause of residual instability following LAS. FI may exist both in the presence and absence of MI. </w:t>
      </w:r>
    </w:p>
    <w:p w14:paraId="1B898AE7" w14:textId="385F9B08" w:rsidR="004835F7" w:rsidRPr="00320FC9" w:rsidRDefault="004835F7">
      <w:pPr>
        <w:rPr>
          <w:rFonts w:ascii="Times New Roman" w:eastAsia="Times New Roman" w:hAnsi="Times New Roman" w:cs="Times New Roman"/>
          <w:lang w:eastAsia="en-GB"/>
        </w:rPr>
      </w:pPr>
      <w:r w:rsidRPr="00320FC9">
        <w:rPr>
          <w:rFonts w:ascii="Times New Roman" w:hAnsi="Times New Roman" w:cs="Times New Roman"/>
        </w:rPr>
        <w:br w:type="page"/>
      </w:r>
    </w:p>
    <w:p w14:paraId="16AED557" w14:textId="7A9A100E" w:rsidR="004835F7" w:rsidRPr="00320FC9" w:rsidRDefault="004835F7" w:rsidP="00320FC9">
      <w:pPr>
        <w:spacing w:before="100" w:beforeAutospacing="1" w:after="100" w:afterAutospacing="1"/>
        <w:jc w:val="center"/>
        <w:rPr>
          <w:rFonts w:ascii="Times New Roman" w:eastAsia="Times New Roman" w:hAnsi="Times New Roman" w:cs="Times New Roman"/>
          <w:sz w:val="32"/>
          <w:szCs w:val="32"/>
          <w:lang w:eastAsia="en-GB"/>
        </w:rPr>
      </w:pPr>
      <w:r w:rsidRPr="00320FC9">
        <w:rPr>
          <w:rFonts w:ascii="Times New Roman" w:eastAsia="Times New Roman" w:hAnsi="Times New Roman" w:cs="Times New Roman"/>
          <w:b/>
          <w:bCs/>
          <w:sz w:val="32"/>
          <w:szCs w:val="32"/>
          <w:lang w:eastAsia="en-GB"/>
        </w:rPr>
        <w:lastRenderedPageBreak/>
        <w:t>Preparatory co-activation of the ankle muscles may prevent ankle inversion injuries</w:t>
      </w:r>
    </w:p>
    <w:p w14:paraId="4C3B1F5B" w14:textId="0366ED0A" w:rsidR="004835F7" w:rsidRPr="00320FC9" w:rsidRDefault="004835F7" w:rsidP="00320FC9">
      <w:pPr>
        <w:spacing w:before="100" w:beforeAutospacing="1" w:after="100" w:afterAutospacing="1"/>
        <w:jc w:val="center"/>
        <w:rPr>
          <w:rFonts w:ascii="Times New Roman" w:eastAsia="Times New Roman" w:hAnsi="Times New Roman" w:cs="Times New Roman"/>
          <w:sz w:val="32"/>
          <w:szCs w:val="32"/>
          <w:lang w:eastAsia="en-GB"/>
        </w:rPr>
      </w:pPr>
      <w:r w:rsidRPr="00320FC9">
        <w:rPr>
          <w:rFonts w:ascii="Times New Roman" w:eastAsia="Times New Roman" w:hAnsi="Times New Roman" w:cs="Times New Roman"/>
          <w:b/>
          <w:bCs/>
          <w:sz w:val="32"/>
          <w:szCs w:val="32"/>
          <w:lang w:eastAsia="en-GB"/>
        </w:rPr>
        <w:t>Matthew S. DeMers</w:t>
      </w:r>
      <w:r w:rsidRPr="00320FC9">
        <w:rPr>
          <w:rFonts w:ascii="Times New Roman" w:eastAsia="Times New Roman" w:hAnsi="Times New Roman" w:cs="Times New Roman"/>
          <w:position w:val="6"/>
          <w:sz w:val="32"/>
          <w:szCs w:val="32"/>
          <w:lang w:eastAsia="en-GB"/>
        </w:rPr>
        <w:t>1,*</w:t>
      </w:r>
      <w:r w:rsidRPr="00320FC9">
        <w:rPr>
          <w:rFonts w:ascii="Times New Roman" w:eastAsia="Times New Roman" w:hAnsi="Times New Roman" w:cs="Times New Roman"/>
          <w:sz w:val="32"/>
          <w:szCs w:val="32"/>
          <w:lang w:eastAsia="en-GB"/>
        </w:rPr>
        <w:t xml:space="preserve">, </w:t>
      </w:r>
      <w:r w:rsidRPr="00320FC9">
        <w:rPr>
          <w:rFonts w:ascii="Times New Roman" w:eastAsia="Times New Roman" w:hAnsi="Times New Roman" w:cs="Times New Roman"/>
          <w:b/>
          <w:bCs/>
          <w:sz w:val="32"/>
          <w:szCs w:val="32"/>
          <w:lang w:eastAsia="en-GB"/>
        </w:rPr>
        <w:t>Jennifer L. Hicks</w:t>
      </w:r>
      <w:r w:rsidRPr="00320FC9">
        <w:rPr>
          <w:rFonts w:ascii="Times New Roman" w:eastAsia="Times New Roman" w:hAnsi="Times New Roman" w:cs="Times New Roman"/>
          <w:position w:val="6"/>
          <w:sz w:val="32"/>
          <w:szCs w:val="32"/>
          <w:lang w:eastAsia="en-GB"/>
        </w:rPr>
        <w:t>2</w:t>
      </w:r>
      <w:r w:rsidRPr="00320FC9">
        <w:rPr>
          <w:rFonts w:ascii="Times New Roman" w:eastAsia="Times New Roman" w:hAnsi="Times New Roman" w:cs="Times New Roman"/>
          <w:sz w:val="32"/>
          <w:szCs w:val="32"/>
          <w:lang w:eastAsia="en-GB"/>
        </w:rPr>
        <w:t xml:space="preserve">, and </w:t>
      </w:r>
      <w:r w:rsidRPr="00320FC9">
        <w:rPr>
          <w:rFonts w:ascii="Times New Roman" w:eastAsia="Times New Roman" w:hAnsi="Times New Roman" w:cs="Times New Roman"/>
          <w:b/>
          <w:bCs/>
          <w:sz w:val="32"/>
          <w:szCs w:val="32"/>
          <w:lang w:eastAsia="en-GB"/>
        </w:rPr>
        <w:t>Scott L. Delp</w:t>
      </w:r>
      <w:r w:rsidRPr="00320FC9">
        <w:rPr>
          <w:rFonts w:ascii="Times New Roman" w:eastAsia="Times New Roman" w:hAnsi="Times New Roman" w:cs="Times New Roman"/>
          <w:position w:val="6"/>
          <w:sz w:val="32"/>
          <w:szCs w:val="32"/>
          <w:lang w:eastAsia="en-GB"/>
        </w:rPr>
        <w:t>1,2,3</w:t>
      </w:r>
    </w:p>
    <w:p w14:paraId="3426B371" w14:textId="77777777" w:rsidR="004835F7" w:rsidRPr="00320FC9" w:rsidRDefault="004835F7" w:rsidP="00320FC9">
      <w:pPr>
        <w:pStyle w:val="ListParagraph"/>
        <w:numPr>
          <w:ilvl w:val="0"/>
          <w:numId w:val="9"/>
        </w:numPr>
        <w:spacing w:before="100" w:beforeAutospacing="1" w:after="100" w:afterAutospacing="1"/>
        <w:rPr>
          <w:rFonts w:ascii="Times New Roman" w:eastAsia="Times New Roman" w:hAnsi="Times New Roman" w:cs="Times New Roman"/>
          <w:sz w:val="36"/>
          <w:szCs w:val="36"/>
          <w:lang w:eastAsia="en-GB"/>
        </w:rPr>
      </w:pPr>
      <w:r w:rsidRPr="00320FC9">
        <w:rPr>
          <w:rFonts w:ascii="Times New Roman" w:eastAsia="Times New Roman" w:hAnsi="Times New Roman" w:cs="Times New Roman"/>
          <w:lang w:eastAsia="en-GB"/>
        </w:rPr>
        <w:t xml:space="preserve">Ankle sprains are the most common of all acute musculoskeletal injuries that occur during physical activity (Fong et al., 2009, 2007). </w:t>
      </w:r>
    </w:p>
    <w:p w14:paraId="009A2770" w14:textId="77777777" w:rsidR="004835F7" w:rsidRPr="00320FC9" w:rsidRDefault="004835F7" w:rsidP="00320FC9">
      <w:pPr>
        <w:pStyle w:val="ListParagraph"/>
        <w:numPr>
          <w:ilvl w:val="0"/>
          <w:numId w:val="9"/>
        </w:numPr>
        <w:spacing w:before="100" w:beforeAutospacing="1" w:after="100" w:afterAutospacing="1"/>
        <w:rPr>
          <w:rFonts w:ascii="Times New Roman" w:eastAsia="Times New Roman" w:hAnsi="Times New Roman" w:cs="Times New Roman"/>
          <w:sz w:val="36"/>
          <w:szCs w:val="36"/>
          <w:lang w:eastAsia="en-GB"/>
        </w:rPr>
      </w:pPr>
      <w:r w:rsidRPr="00320FC9">
        <w:rPr>
          <w:rFonts w:ascii="Times New Roman" w:eastAsia="Times New Roman" w:hAnsi="Times New Roman" w:cs="Times New Roman"/>
          <w:lang w:eastAsia="en-GB"/>
        </w:rPr>
        <w:t xml:space="preserve">Approximately 70% of patients experience incomplete recoveries that leave the ankle prone to recurring injuries </w:t>
      </w:r>
    </w:p>
    <w:p w14:paraId="39EC9A05" w14:textId="77777777" w:rsidR="004835F7" w:rsidRPr="00320FC9" w:rsidRDefault="004835F7" w:rsidP="00320FC9">
      <w:pPr>
        <w:pStyle w:val="ListParagraph"/>
        <w:numPr>
          <w:ilvl w:val="0"/>
          <w:numId w:val="9"/>
        </w:numPr>
        <w:spacing w:before="100" w:beforeAutospacing="1" w:after="100" w:afterAutospacing="1"/>
        <w:rPr>
          <w:rFonts w:ascii="Times New Roman" w:eastAsia="Times New Roman" w:hAnsi="Times New Roman" w:cs="Times New Roman"/>
          <w:sz w:val="36"/>
          <w:szCs w:val="36"/>
          <w:lang w:eastAsia="en-GB"/>
        </w:rPr>
      </w:pPr>
      <w:r w:rsidRPr="00320FC9">
        <w:rPr>
          <w:rFonts w:ascii="Times New Roman" w:eastAsia="Times New Roman" w:hAnsi="Times New Roman" w:cs="Times New Roman"/>
          <w:lang w:eastAsia="en-GB"/>
        </w:rPr>
        <w:t xml:space="preserve">Retraining trunk and leg posture has decreased the rate of ankle injuries in volleyball players (Bahr et al., 1997). Neuromotor interventions, which retrain muscle coordination, can protect the ankle. For example, balance training on unstable surfaces has decreased the rates of recurring ankle injuries in previously injured ankles (Bahr et al., 1997; Verhagen et al., 2004). Similarly, interventions combining balance, strength, and plyometric training have decreased the rates of recurring ankle injuries </w:t>
      </w:r>
    </w:p>
    <w:p w14:paraId="5FC32BBA" w14:textId="77777777" w:rsidR="004835F7" w:rsidRPr="00320FC9" w:rsidRDefault="004835F7" w:rsidP="00320FC9">
      <w:pPr>
        <w:pStyle w:val="ListParagraph"/>
        <w:numPr>
          <w:ilvl w:val="0"/>
          <w:numId w:val="9"/>
        </w:numPr>
        <w:spacing w:before="100" w:beforeAutospacing="1" w:after="100" w:afterAutospacing="1"/>
        <w:rPr>
          <w:rFonts w:ascii="Times New Roman" w:eastAsia="Times New Roman" w:hAnsi="Times New Roman" w:cs="Times New Roman"/>
          <w:sz w:val="36"/>
          <w:szCs w:val="36"/>
          <w:lang w:eastAsia="en-GB"/>
        </w:rPr>
      </w:pPr>
      <w:r w:rsidRPr="00320FC9">
        <w:rPr>
          <w:rFonts w:ascii="Times New Roman" w:eastAsia="Times New Roman" w:hAnsi="Times New Roman" w:cs="Times New Roman"/>
          <w:lang w:eastAsia="en-GB"/>
        </w:rPr>
        <w:t xml:space="preserve">However, according to multiple reviews (Calatayud et al., 2014; van der Wees et al., 2006; Verhagen and Bay, 2010), the majority of studies have found no effect of neuromotor retraining on preventing first-time ankle sprains. </w:t>
      </w:r>
    </w:p>
    <w:p w14:paraId="1F40B116" w14:textId="77777777" w:rsidR="004835F7" w:rsidRPr="00320FC9" w:rsidRDefault="004835F7" w:rsidP="00320FC9">
      <w:pPr>
        <w:pStyle w:val="NormalWeb"/>
        <w:numPr>
          <w:ilvl w:val="0"/>
          <w:numId w:val="9"/>
        </w:numPr>
        <w:rPr>
          <w:sz w:val="36"/>
          <w:szCs w:val="36"/>
        </w:rPr>
      </w:pPr>
      <w:r w:rsidRPr="00320FC9">
        <w:t xml:space="preserve">While studies of neuromotor retraining are promising, outcomes are mixed and the mechanisms behind the protective effects are unknown, largely because the role of the ankle muscles in resisting inversion sprains is unclear. Some hypothesize that improved ankle proprioception (Arnold et al., 2009a; Hertel, 2002, 2000; Munn et al., 2010) and increased strength of the evertor muscles (Arnold et al., 2009b) are responsible. However, experiments exploring the effects of balance interventions have shown that neuromuscular retraining does not improve ankle proprioception (Gauffin et al., 1988; Kiers et al., 2012), and patients with recurring ankle sprains (Hiller et al., 2011) or functional ankle instability do not demonstrate deficits in evertor strength. </w:t>
      </w:r>
    </w:p>
    <w:p w14:paraId="76092507" w14:textId="77777777" w:rsidR="004835F7" w:rsidRPr="00320FC9" w:rsidRDefault="004835F7" w:rsidP="00320FC9">
      <w:pPr>
        <w:pStyle w:val="ListParagraph"/>
        <w:numPr>
          <w:ilvl w:val="0"/>
          <w:numId w:val="9"/>
        </w:numPr>
        <w:spacing w:before="100" w:beforeAutospacing="1" w:after="100" w:afterAutospacing="1"/>
        <w:rPr>
          <w:rFonts w:ascii="Times New Roman" w:eastAsia="Times New Roman" w:hAnsi="Times New Roman" w:cs="Times New Roman"/>
          <w:sz w:val="36"/>
          <w:szCs w:val="36"/>
          <w:lang w:eastAsia="en-GB"/>
        </w:rPr>
      </w:pPr>
      <w:r w:rsidRPr="00320FC9">
        <w:rPr>
          <w:rFonts w:ascii="Times New Roman" w:eastAsia="Times New Roman" w:hAnsi="Times New Roman" w:cs="Times New Roman"/>
          <w:lang w:eastAsia="en-GB"/>
        </w:rPr>
        <w:t xml:space="preserve">Strong co-activation of the ankle evertors and invertors prior to landing prevented ankle inversion angles (positive rotations about the subtalar axis) from exceeding the injury threshold (Figure 4). Increasing co-activation level from 0% (blue) to 100% (red) decreased peak inversion angle from 49 degrees to 17 degrees. Increasing co-activation also decreased peak inversion velocity from 950 degrees/second to 550 degrees/second. Increasing simulated co-activation up to 60% increased the time to exceeding the injury threshold (gray area) from 62 to 120 milliseconds. Co-activation levels of 62% and above prevented ankle inversion from exceeding the injury threshold altogether </w:t>
      </w:r>
    </w:p>
    <w:p w14:paraId="7A70A5D4" w14:textId="77777777" w:rsidR="004835F7" w:rsidRPr="00320FC9" w:rsidRDefault="004835F7" w:rsidP="00320FC9">
      <w:pPr>
        <w:pStyle w:val="ListParagraph"/>
        <w:numPr>
          <w:ilvl w:val="0"/>
          <w:numId w:val="9"/>
        </w:numPr>
        <w:spacing w:before="100" w:beforeAutospacing="1" w:after="100" w:afterAutospacing="1"/>
        <w:rPr>
          <w:rFonts w:ascii="Times New Roman" w:eastAsia="Times New Roman" w:hAnsi="Times New Roman" w:cs="Times New Roman"/>
          <w:sz w:val="36"/>
          <w:szCs w:val="36"/>
          <w:lang w:eastAsia="en-GB"/>
        </w:rPr>
      </w:pPr>
      <w:r w:rsidRPr="00320FC9">
        <w:rPr>
          <w:rFonts w:ascii="Times New Roman" w:eastAsia="Times New Roman" w:hAnsi="Times New Roman" w:cs="Times New Roman"/>
          <w:lang w:eastAsia="en-GB"/>
        </w:rPr>
        <w:t xml:space="preserve">Co-activating the ankle evertors and invertors resulted in higher net eversion moments (Figure 6A) compared to the moments resulting from stretch reflexes in the same muscles (Figure 6B) during the first 150 milliseconds of landing. For both cases, the soleus and gastrocnemius muscles, plantarflexors that also cross the subtalar joint, generated a net inversion moment immediately after initial ground contact </w:t>
      </w:r>
    </w:p>
    <w:p w14:paraId="7A4251F7" w14:textId="77777777" w:rsidR="004835F7" w:rsidRPr="00320FC9" w:rsidRDefault="004835F7" w:rsidP="00320FC9">
      <w:pPr>
        <w:pStyle w:val="ListParagraph"/>
        <w:numPr>
          <w:ilvl w:val="0"/>
          <w:numId w:val="9"/>
        </w:numPr>
        <w:spacing w:before="100" w:beforeAutospacing="1" w:after="100" w:afterAutospacing="1"/>
        <w:rPr>
          <w:rFonts w:ascii="Times New Roman" w:eastAsia="Times New Roman" w:hAnsi="Times New Roman" w:cs="Times New Roman"/>
          <w:sz w:val="36"/>
          <w:szCs w:val="36"/>
          <w:lang w:eastAsia="en-GB"/>
        </w:rPr>
      </w:pPr>
      <w:r w:rsidRPr="00320FC9">
        <w:rPr>
          <w:rFonts w:ascii="Times New Roman" w:eastAsia="Times New Roman" w:hAnsi="Times New Roman" w:cs="Times New Roman"/>
          <w:lang w:eastAsia="en-GB"/>
        </w:rPr>
        <w:t xml:space="preserve">Our simulations suggest that co-activation of the ankle muscles prior to landing can prevent excessive inversion during an inversion-inducing landing scenario. Conversely, stretch reflexes of the evertor and invertor muscles failed to prevent </w:t>
      </w:r>
      <w:r w:rsidRPr="00320FC9">
        <w:rPr>
          <w:rFonts w:ascii="Times New Roman" w:eastAsia="Times New Roman" w:hAnsi="Times New Roman" w:cs="Times New Roman"/>
          <w:lang w:eastAsia="en-GB"/>
        </w:rPr>
        <w:lastRenderedPageBreak/>
        <w:t xml:space="preserve">excessive inversion angles because the injury occurs within 62 milliseconds in our simulated landing scenario </w:t>
      </w:r>
    </w:p>
    <w:p w14:paraId="15C22D86" w14:textId="0FD660B4" w:rsidR="004835F7" w:rsidRPr="00320FC9" w:rsidRDefault="004835F7" w:rsidP="004835F7">
      <w:pPr>
        <w:spacing w:before="100" w:beforeAutospacing="1" w:after="100" w:afterAutospacing="1"/>
        <w:rPr>
          <w:rFonts w:ascii="Times New Roman" w:eastAsia="Times New Roman" w:hAnsi="Times New Roman" w:cs="Times New Roman"/>
          <w:lang w:eastAsia="en-GB"/>
        </w:rPr>
      </w:pPr>
    </w:p>
    <w:p w14:paraId="46CB6509" w14:textId="77777777" w:rsidR="004835F7" w:rsidRPr="00320FC9" w:rsidRDefault="004835F7" w:rsidP="004835F7">
      <w:pPr>
        <w:pStyle w:val="NormalWeb"/>
      </w:pPr>
    </w:p>
    <w:p w14:paraId="0440F686" w14:textId="77777777" w:rsidR="004835F7" w:rsidRPr="00320FC9" w:rsidRDefault="004835F7" w:rsidP="004835F7">
      <w:pPr>
        <w:pStyle w:val="NormalWeb"/>
      </w:pPr>
    </w:p>
    <w:p w14:paraId="3184381D" w14:textId="410F5DFD" w:rsidR="004835F7" w:rsidRPr="00320FC9" w:rsidRDefault="004835F7" w:rsidP="004835F7">
      <w:pPr>
        <w:spacing w:before="100" w:beforeAutospacing="1" w:after="100" w:afterAutospacing="1"/>
        <w:rPr>
          <w:rFonts w:ascii="Times New Roman" w:eastAsia="Times New Roman" w:hAnsi="Times New Roman" w:cs="Times New Roman"/>
          <w:lang w:val="is-IS" w:eastAsia="en-GB"/>
        </w:rPr>
      </w:pPr>
    </w:p>
    <w:p w14:paraId="28BB0EFD" w14:textId="14ED8512" w:rsidR="00A157B7" w:rsidRPr="00320FC9" w:rsidRDefault="00A157B7" w:rsidP="00A157B7">
      <w:pPr>
        <w:spacing w:before="100" w:beforeAutospacing="1" w:after="100" w:afterAutospacing="1"/>
        <w:rPr>
          <w:rFonts w:ascii="Times New Roman" w:eastAsia="Times New Roman" w:hAnsi="Times New Roman" w:cs="Times New Roman"/>
          <w:lang w:eastAsia="en-GB"/>
        </w:rPr>
      </w:pPr>
    </w:p>
    <w:p w14:paraId="7CFD31CF" w14:textId="77777777" w:rsidR="00320FC9" w:rsidRDefault="00320FC9">
      <w:pPr>
        <w:rPr>
          <w:rFonts w:ascii="Times New Roman" w:eastAsia="Times New Roman" w:hAnsi="Times New Roman" w:cs="Times New Roman"/>
          <w:b/>
          <w:bCs/>
          <w:sz w:val="32"/>
          <w:szCs w:val="32"/>
          <w:lang w:eastAsia="en-GB"/>
        </w:rPr>
      </w:pPr>
      <w:r>
        <w:rPr>
          <w:rFonts w:ascii="Times New Roman" w:eastAsia="Times New Roman" w:hAnsi="Times New Roman" w:cs="Times New Roman"/>
          <w:b/>
          <w:bCs/>
          <w:sz w:val="32"/>
          <w:szCs w:val="32"/>
          <w:lang w:eastAsia="en-GB"/>
        </w:rPr>
        <w:br w:type="page"/>
      </w:r>
    </w:p>
    <w:p w14:paraId="3B5BBAD9" w14:textId="3031AE6C" w:rsidR="00E978E1" w:rsidRPr="00E978E1" w:rsidRDefault="00E978E1" w:rsidP="00320FC9">
      <w:pPr>
        <w:spacing w:before="100" w:beforeAutospacing="1" w:after="100" w:afterAutospacing="1"/>
        <w:jc w:val="center"/>
        <w:rPr>
          <w:rFonts w:ascii="Times New Roman" w:eastAsia="Times New Roman" w:hAnsi="Times New Roman" w:cs="Times New Roman"/>
          <w:b/>
          <w:bCs/>
          <w:sz w:val="32"/>
          <w:szCs w:val="32"/>
          <w:lang w:eastAsia="en-GB"/>
        </w:rPr>
      </w:pPr>
      <w:r w:rsidRPr="00E978E1">
        <w:rPr>
          <w:rFonts w:ascii="Times New Roman" w:eastAsia="Times New Roman" w:hAnsi="Times New Roman" w:cs="Times New Roman"/>
          <w:b/>
          <w:bCs/>
          <w:sz w:val="32"/>
          <w:szCs w:val="32"/>
          <w:lang w:eastAsia="en-GB"/>
        </w:rPr>
        <w:lastRenderedPageBreak/>
        <w:t>THE RELATIVE EFFECTIVENESS OF MUSCLE ENERGY TECHNIQUE COMPARED TO MANIPULATION IN THE TREATMENT OF CHRONIC STABLE ANKLE INVERSION SPRAINS</w:t>
      </w:r>
    </w:p>
    <w:p w14:paraId="491BD998" w14:textId="70B70695" w:rsidR="00E978E1" w:rsidRPr="00E978E1" w:rsidRDefault="00E978E1" w:rsidP="00320FC9">
      <w:pPr>
        <w:spacing w:before="100" w:beforeAutospacing="1" w:after="100" w:afterAutospacing="1"/>
        <w:jc w:val="center"/>
        <w:rPr>
          <w:rFonts w:ascii="Times New Roman" w:eastAsia="Times New Roman" w:hAnsi="Times New Roman" w:cs="Times New Roman"/>
          <w:b/>
          <w:bCs/>
          <w:sz w:val="32"/>
          <w:szCs w:val="32"/>
          <w:lang w:eastAsia="en-GB"/>
        </w:rPr>
      </w:pPr>
      <w:r w:rsidRPr="00E978E1">
        <w:rPr>
          <w:rFonts w:ascii="Times New Roman" w:eastAsia="Times New Roman" w:hAnsi="Times New Roman" w:cs="Times New Roman"/>
          <w:b/>
          <w:bCs/>
          <w:sz w:val="32"/>
          <w:szCs w:val="32"/>
          <w:lang w:eastAsia="en-GB"/>
        </w:rPr>
        <w:t>By</w:t>
      </w:r>
      <w:r w:rsidRPr="00E978E1">
        <w:rPr>
          <w:rFonts w:ascii="Times New Roman" w:eastAsia="Times New Roman" w:hAnsi="Times New Roman" w:cs="Times New Roman"/>
          <w:b/>
          <w:bCs/>
          <w:sz w:val="32"/>
          <w:szCs w:val="32"/>
          <w:lang w:eastAsia="en-GB"/>
        </w:rPr>
        <w:br/>
        <w:t>Lynette Colleen Joseph</w:t>
      </w:r>
    </w:p>
    <w:p w14:paraId="2176F5B1" w14:textId="77777777" w:rsidR="00E978E1" w:rsidRPr="00320FC9" w:rsidRDefault="00E978E1" w:rsidP="00320FC9">
      <w:pPr>
        <w:pStyle w:val="ListParagraph"/>
        <w:numPr>
          <w:ilvl w:val="0"/>
          <w:numId w:val="8"/>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The results of this study demonstrated a significant improvement in terms of range of motion, pain perception and proprioception in both the Manipulation (group 1) and the Muscle Energy Technique (group 2) group. </w:t>
      </w:r>
    </w:p>
    <w:p w14:paraId="1BC3080C" w14:textId="77777777" w:rsidR="00E978E1" w:rsidRPr="00320FC9" w:rsidRDefault="00E978E1" w:rsidP="00320FC9">
      <w:pPr>
        <w:pStyle w:val="ListParagraph"/>
        <w:numPr>
          <w:ilvl w:val="0"/>
          <w:numId w:val="8"/>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In terms of subjective data, Group 2 showed a more rapid decrease in pain perception between the fourth and follow-up consultation than Group </w:t>
      </w:r>
    </w:p>
    <w:p w14:paraId="5C1C4D34" w14:textId="77777777" w:rsidR="00E978E1" w:rsidRPr="00320FC9" w:rsidRDefault="00E978E1" w:rsidP="00320FC9">
      <w:pPr>
        <w:pStyle w:val="ListParagraph"/>
        <w:numPr>
          <w:ilvl w:val="0"/>
          <w:numId w:val="8"/>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It can therefore be concluded that Muscle Energy Technique appears to be a reliable intervention in the treatment of chronic stable ankle inversion sprains and should be considered as an effective adjunct to manipulation. </w:t>
      </w:r>
    </w:p>
    <w:p w14:paraId="23D52EFF" w14:textId="77777777" w:rsidR="00E978E1" w:rsidRPr="00320FC9" w:rsidRDefault="00E978E1" w:rsidP="00320FC9">
      <w:pPr>
        <w:pStyle w:val="ListParagraph"/>
        <w:numPr>
          <w:ilvl w:val="0"/>
          <w:numId w:val="8"/>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Muscle Energy technique (MET) is a manual medicine treatment procedure that has been hypothesized to lengthen and strengthen muscles, increase fluid mechanics and decrease local edema and to mobilize a restricted articulation (Greenman, 1989). Chaitow (1996) states that joints which have no obvious muscle control have responded very well to muscle energy technique, </w:t>
      </w:r>
    </w:p>
    <w:p w14:paraId="1727DE8A" w14:textId="77777777" w:rsidR="00E978E1" w:rsidRPr="00320FC9" w:rsidRDefault="00E978E1" w:rsidP="00320FC9">
      <w:pPr>
        <w:pStyle w:val="ListParagraph"/>
        <w:numPr>
          <w:ilvl w:val="0"/>
          <w:numId w:val="8"/>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Lateral ankle sprains occur as a result of landing on a plantarflexed and inverted foot </w:t>
      </w:r>
    </w:p>
    <w:p w14:paraId="2509B0B3" w14:textId="77777777" w:rsidR="00E978E1" w:rsidRPr="00320FC9" w:rsidRDefault="00E978E1" w:rsidP="00320FC9">
      <w:pPr>
        <w:pStyle w:val="ListParagraph"/>
        <w:numPr>
          <w:ilvl w:val="0"/>
          <w:numId w:val="8"/>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He further illustrates that as inversion increases, the medial malleolus may lose its stabilizing function and actually act as a fulcrum for further inversion. </w:t>
      </w:r>
    </w:p>
    <w:p w14:paraId="1D37F7F6" w14:textId="77777777" w:rsidR="00E978E1" w:rsidRPr="00320FC9" w:rsidRDefault="00E978E1" w:rsidP="00320FC9">
      <w:pPr>
        <w:pStyle w:val="ListParagraph"/>
        <w:numPr>
          <w:ilvl w:val="0"/>
          <w:numId w:val="8"/>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Brantingham et al. (1993) lists the following reasons as suggested mechanisms for the development of chronic ankle sprains: lack of appropriate and early immobilization in severe cases, development of scar tissue, lack of appropriately prescribed mobility and strengthening exercises and development of hypermobility. </w:t>
      </w:r>
    </w:p>
    <w:p w14:paraId="6E919FF6" w14:textId="77777777" w:rsidR="00E978E1" w:rsidRPr="00320FC9" w:rsidRDefault="00E978E1" w:rsidP="00320FC9">
      <w:pPr>
        <w:pStyle w:val="ListParagraph"/>
        <w:numPr>
          <w:ilvl w:val="0"/>
          <w:numId w:val="8"/>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20 – 40% of patients that have been treated conservatively continue to complain of residual pain and instability (Calliet, 1997:211), as well as stiffness, weakness and loss of proprioception (Bassewitz et al., 1997:2). Subsequent losses of joint range particularly dorsiflexion, and muscle strength results in significant gait dysfunction (Collins et al., 2004:77). Lack of proprioceptive control may delay the involuntary response to an inversion strain and cause re-injury, even with relatively minor stresses (Bassewitz et al., 1997:2). </w:t>
      </w:r>
    </w:p>
    <w:p w14:paraId="4807DEFE" w14:textId="77777777" w:rsidR="00E978E1" w:rsidRPr="00320FC9" w:rsidRDefault="00E978E1" w:rsidP="00320FC9">
      <w:pPr>
        <w:pStyle w:val="ListParagraph"/>
        <w:numPr>
          <w:ilvl w:val="0"/>
          <w:numId w:val="8"/>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In a study conducted by Forkin et al. (1996), in which 11 collegiate gymnasts were screened to determine if chronic ankle sprains decreased ankle proprioception, it was found that 63% displayed a balance deficit. </w:t>
      </w:r>
    </w:p>
    <w:p w14:paraId="25D93858" w14:textId="77777777" w:rsidR="00E978E1" w:rsidRPr="00320FC9" w:rsidRDefault="00E978E1" w:rsidP="00320FC9">
      <w:pPr>
        <w:pStyle w:val="ListParagraph"/>
        <w:numPr>
          <w:ilvl w:val="0"/>
          <w:numId w:val="8"/>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These patients exhibited a diminished ability to sense passive ankle motion on the injured side as opposed to the uninjured side. </w:t>
      </w:r>
    </w:p>
    <w:p w14:paraId="7AFBA56F" w14:textId="77777777" w:rsidR="00E978E1" w:rsidRPr="00320FC9" w:rsidRDefault="00E978E1" w:rsidP="00320FC9">
      <w:pPr>
        <w:pStyle w:val="ListParagraph"/>
        <w:numPr>
          <w:ilvl w:val="0"/>
          <w:numId w:val="8"/>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Green et al. (2001) reported that early posterior talocrural joint mobilization in the treatment of lateral ankle sprains resulted in more rapid restoration of dorsiflexion range of motion and normal walking gait than conservative treatment </w:t>
      </w:r>
    </w:p>
    <w:p w14:paraId="5D27DAC4" w14:textId="77777777" w:rsidR="00E978E1" w:rsidRPr="00320FC9" w:rsidRDefault="00E978E1" w:rsidP="00320FC9">
      <w:pPr>
        <w:pStyle w:val="ListParagraph"/>
        <w:numPr>
          <w:ilvl w:val="0"/>
          <w:numId w:val="8"/>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Muscle energy technique (MET) has been defined as a manual medicine treatment procedure that involves the voluntary contraction of the patients muscle in a precisely controlled direction, at varying levels of intensity, against a distinctly executed counterforce applied by the operator </w:t>
      </w:r>
    </w:p>
    <w:p w14:paraId="32FCBD6C" w14:textId="77777777" w:rsidR="00E978E1" w:rsidRPr="00320FC9" w:rsidRDefault="00E978E1" w:rsidP="00320FC9">
      <w:pPr>
        <w:pStyle w:val="ListParagraph"/>
        <w:numPr>
          <w:ilvl w:val="0"/>
          <w:numId w:val="8"/>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lastRenderedPageBreak/>
        <w:t xml:space="preserve">A few years later in a single-blind, comparative, controlled pilot study conducted by Pellow and Brantingham (2001) it was concluded that manipulation of the ankle reduced pain significantly, improved range of motion and ankle function in the treatment of subacute and chronic grade I and II ankle inversion sprains. </w:t>
      </w:r>
    </w:p>
    <w:p w14:paraId="21C20FEF" w14:textId="77777777" w:rsidR="00E978E1" w:rsidRPr="00320FC9" w:rsidRDefault="00E978E1" w:rsidP="00320FC9">
      <w:pPr>
        <w:pStyle w:val="ListParagraph"/>
        <w:numPr>
          <w:ilvl w:val="0"/>
          <w:numId w:val="8"/>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In a study conducted by Dogan (2003) it was concluded that deep transverse friction massage was a reliable intervention in the treatment of chronic grade I and II inversion ankle sprain and in some aspects more effective than placebo. </w:t>
      </w:r>
    </w:p>
    <w:p w14:paraId="5896E843" w14:textId="77777777" w:rsidR="00E978E1" w:rsidRPr="00320FC9" w:rsidRDefault="00E978E1" w:rsidP="00320FC9">
      <w:pPr>
        <w:pStyle w:val="ListParagraph"/>
        <w:numPr>
          <w:ilvl w:val="0"/>
          <w:numId w:val="8"/>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Thus there was minimal evidence for a treatment effect of the muscle energy technique over and above manipulation. Both techniques worked well and showed statistically significant improvement of all outcomes over the three time points (three weeks). </w:t>
      </w:r>
    </w:p>
    <w:p w14:paraId="3F013FEF" w14:textId="77777777" w:rsidR="00E978E1" w:rsidRPr="00320FC9" w:rsidRDefault="00E978E1" w:rsidP="00320FC9">
      <w:pPr>
        <w:pStyle w:val="ListParagraph"/>
        <w:numPr>
          <w:ilvl w:val="0"/>
          <w:numId w:val="8"/>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Hertling and Kessler (1996:424) state that with recurrent ankle sprains there can be a loss of protective reflex muscle stabilization. Stress to a joint capsule or to a joint ligament results in firing of specific receptors in the structure, through the reflex arc, to produce contraction of the muscles overlying the stressed structure. Dorsiflexion range of motion can potentially be limited by tightness in the muscles that plantarflex the ankle, particularly the gastrocnemius-soleus complex, capsular and soft tissue restrictions, loss of normal posterior glide of talus in the mortise and loss of other accessory motions at the tibiofibular, subtalar and midtarsal joints (Denegar et al., 2002). Neuromuscular deficits may be manifested as impaired balance, reduced joint position sense, slower firing of the peroneal muscles to inversion perturbation of the ankle, slowed nerve conduction velocity, impaired cutaneous sensation, strength deficits and decreased dorsiflexion range of motion (Hertel, 2000). </w:t>
      </w:r>
    </w:p>
    <w:p w14:paraId="7395B94C" w14:textId="77777777" w:rsidR="00E978E1" w:rsidRPr="00320FC9" w:rsidRDefault="00E978E1" w:rsidP="00320FC9">
      <w:pPr>
        <w:pStyle w:val="ListParagraph"/>
        <w:numPr>
          <w:ilvl w:val="0"/>
          <w:numId w:val="8"/>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Reciprocal inhibition (The form of Muscle Energy Technique used in this study), involves the physiological response of the antagonists of a muscle that has been isometrically contracted. When a muscle is isometrically contracted, its antagonist will be inhibited and will relax immediately following this. Thus the antagonist of a shortened muscle or group of muscles may be isometrically contracted, in order to achieve a degree of ease and additional movement in the shortened tissues (Chaitow 1996:3). Therefore Muscle Enegy Technique had satisfied the first hypothesis by improving plantarflexion and dorsiflexion range of motion, proprioception (objective measures) and decreasing pain perception (a subjective measure). </w:t>
      </w:r>
    </w:p>
    <w:p w14:paraId="00CFA49C" w14:textId="77777777" w:rsidR="00E978E1" w:rsidRPr="00320FC9" w:rsidRDefault="00E978E1" w:rsidP="00320FC9">
      <w:pPr>
        <w:pStyle w:val="NormalWeb"/>
        <w:numPr>
          <w:ilvl w:val="0"/>
          <w:numId w:val="8"/>
        </w:numPr>
      </w:pPr>
      <w:r w:rsidRPr="00E978E1">
        <w:t xml:space="preserve">Muscle Energy Technique was found to be more effective than Manipulation in decreasing pain as perceived by the patient. </w:t>
      </w:r>
    </w:p>
    <w:p w14:paraId="510666FB" w14:textId="6A921229" w:rsidR="00E978E1" w:rsidRPr="00320FC9" w:rsidRDefault="00E978E1" w:rsidP="00320FC9">
      <w:pPr>
        <w:pStyle w:val="NormalWeb"/>
        <w:numPr>
          <w:ilvl w:val="0"/>
          <w:numId w:val="8"/>
        </w:numPr>
      </w:pPr>
      <w:r w:rsidRPr="00320FC9">
        <w:t xml:space="preserve">This implies that a decrease in pain perception resulted in an improvement of functioning of the ankle as perceived by the patient. </w:t>
      </w:r>
    </w:p>
    <w:p w14:paraId="2E7DF4DD" w14:textId="77777777" w:rsidR="00E978E1" w:rsidRPr="00320FC9" w:rsidRDefault="00E978E1" w:rsidP="00320FC9">
      <w:pPr>
        <w:pStyle w:val="ListParagraph"/>
        <w:numPr>
          <w:ilvl w:val="0"/>
          <w:numId w:val="8"/>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In addition to a decrease in pain perception, patients in both groups experienced a statistically significant increase in dorsiflexion which resulted in an increase in proprioception with eyes-closed. </w:t>
      </w:r>
    </w:p>
    <w:p w14:paraId="62FAC954" w14:textId="77777777" w:rsidR="00E978E1" w:rsidRPr="00320FC9" w:rsidRDefault="00E978E1" w:rsidP="00320FC9">
      <w:pPr>
        <w:pStyle w:val="ListParagraph"/>
        <w:numPr>
          <w:ilvl w:val="0"/>
          <w:numId w:val="8"/>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A study conducted by Pellow and Brantingham (2001) showed significant reduction in pain, improved ankle range of motion and ankle function with adjusting of the ankle in subacute and chronic grade I and II ankle inversion sprains. Therefore manipulation has been established as a successful treatment for chronic ankle sprains. </w:t>
      </w:r>
    </w:p>
    <w:p w14:paraId="2218133A" w14:textId="77777777" w:rsidR="00E978E1" w:rsidRPr="00320FC9" w:rsidRDefault="00E978E1" w:rsidP="00320FC9">
      <w:pPr>
        <w:pStyle w:val="ListParagraph"/>
        <w:numPr>
          <w:ilvl w:val="0"/>
          <w:numId w:val="8"/>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According to the results of this study, Muscle Energy Technique is an effective adjunct to Manipulation in the treatment of chronic stable ankle inversion sprains. </w:t>
      </w:r>
    </w:p>
    <w:p w14:paraId="658BE219" w14:textId="45069908" w:rsidR="00320FC9" w:rsidRPr="00320FC9" w:rsidRDefault="00320FC9">
      <w:pPr>
        <w:rPr>
          <w:rFonts w:ascii="Times New Roman" w:eastAsia="Times New Roman" w:hAnsi="Times New Roman" w:cs="Times New Roman"/>
          <w:lang w:eastAsia="en-GB"/>
        </w:rPr>
      </w:pPr>
      <w:r w:rsidRPr="00320FC9">
        <w:rPr>
          <w:rFonts w:ascii="Times New Roman" w:eastAsia="Times New Roman" w:hAnsi="Times New Roman" w:cs="Times New Roman"/>
          <w:lang w:eastAsia="en-GB"/>
        </w:rPr>
        <w:br w:type="page"/>
      </w:r>
    </w:p>
    <w:p w14:paraId="26FC334A" w14:textId="28925CEC" w:rsidR="00320FC9" w:rsidRPr="00320FC9" w:rsidRDefault="00320FC9" w:rsidP="00320FC9">
      <w:pPr>
        <w:spacing w:before="100" w:beforeAutospacing="1" w:after="100" w:afterAutospacing="1"/>
        <w:jc w:val="center"/>
        <w:rPr>
          <w:rFonts w:ascii="Times New Roman" w:eastAsia="Times New Roman" w:hAnsi="Times New Roman" w:cs="Times New Roman"/>
          <w:b/>
          <w:bCs/>
          <w:sz w:val="32"/>
          <w:szCs w:val="32"/>
          <w:lang w:eastAsia="en-GB"/>
        </w:rPr>
      </w:pPr>
      <w:r w:rsidRPr="00320FC9">
        <w:rPr>
          <w:rFonts w:ascii="Times New Roman" w:eastAsia="Times New Roman" w:hAnsi="Times New Roman" w:cs="Times New Roman"/>
          <w:b/>
          <w:bCs/>
          <w:sz w:val="32"/>
          <w:szCs w:val="32"/>
          <w:lang w:eastAsia="en-GB"/>
        </w:rPr>
        <w:lastRenderedPageBreak/>
        <w:t>Treatment and prevention of acute and recurrent ankle sprain: an overview of systematic reviews with meta-analysis</w:t>
      </w:r>
    </w:p>
    <w:p w14:paraId="3448618B" w14:textId="1203920B" w:rsidR="00320FC9" w:rsidRPr="00320FC9" w:rsidRDefault="00320FC9" w:rsidP="00320FC9">
      <w:pPr>
        <w:spacing w:before="100" w:beforeAutospacing="1" w:after="100" w:afterAutospacing="1"/>
        <w:jc w:val="center"/>
        <w:rPr>
          <w:rFonts w:ascii="Times New Roman" w:eastAsia="Times New Roman" w:hAnsi="Times New Roman" w:cs="Times New Roman"/>
          <w:b/>
          <w:bCs/>
          <w:sz w:val="32"/>
          <w:szCs w:val="32"/>
          <w:lang w:eastAsia="en-GB"/>
        </w:rPr>
      </w:pPr>
      <w:r w:rsidRPr="00320FC9">
        <w:rPr>
          <w:rFonts w:ascii="Times New Roman" w:eastAsia="Times New Roman" w:hAnsi="Times New Roman" w:cs="Times New Roman"/>
          <w:b/>
          <w:bCs/>
          <w:sz w:val="32"/>
          <w:szCs w:val="32"/>
          <w:lang w:eastAsia="en-GB"/>
        </w:rPr>
        <w:t>Cailbhe Doherty,</w:t>
      </w:r>
      <w:r w:rsidRPr="00320FC9">
        <w:rPr>
          <w:rFonts w:ascii="Times New Roman" w:eastAsia="Times New Roman" w:hAnsi="Times New Roman" w:cs="Times New Roman"/>
          <w:b/>
          <w:bCs/>
          <w:position w:val="12"/>
          <w:sz w:val="32"/>
          <w:szCs w:val="32"/>
          <w:lang w:eastAsia="en-GB"/>
        </w:rPr>
        <w:t xml:space="preserve">1 </w:t>
      </w:r>
      <w:r w:rsidRPr="00320FC9">
        <w:rPr>
          <w:rFonts w:ascii="Times New Roman" w:eastAsia="Times New Roman" w:hAnsi="Times New Roman" w:cs="Times New Roman"/>
          <w:b/>
          <w:bCs/>
          <w:sz w:val="32"/>
          <w:szCs w:val="32"/>
          <w:lang w:eastAsia="en-GB"/>
        </w:rPr>
        <w:t>Chris Bleakley,</w:t>
      </w:r>
      <w:r w:rsidRPr="00320FC9">
        <w:rPr>
          <w:rFonts w:ascii="Times New Roman" w:eastAsia="Times New Roman" w:hAnsi="Times New Roman" w:cs="Times New Roman"/>
          <w:b/>
          <w:bCs/>
          <w:position w:val="12"/>
          <w:sz w:val="32"/>
          <w:szCs w:val="32"/>
          <w:lang w:eastAsia="en-GB"/>
        </w:rPr>
        <w:t xml:space="preserve">2 </w:t>
      </w:r>
      <w:r w:rsidRPr="00320FC9">
        <w:rPr>
          <w:rFonts w:ascii="Times New Roman" w:eastAsia="Times New Roman" w:hAnsi="Times New Roman" w:cs="Times New Roman"/>
          <w:b/>
          <w:bCs/>
          <w:sz w:val="32"/>
          <w:szCs w:val="32"/>
          <w:lang w:eastAsia="en-GB"/>
        </w:rPr>
        <w:t>Eamonn Delahunt,</w:t>
      </w:r>
      <w:r w:rsidRPr="00320FC9">
        <w:rPr>
          <w:rFonts w:ascii="Times New Roman" w:eastAsia="Times New Roman" w:hAnsi="Times New Roman" w:cs="Times New Roman"/>
          <w:b/>
          <w:bCs/>
          <w:position w:val="12"/>
          <w:sz w:val="32"/>
          <w:szCs w:val="32"/>
          <w:lang w:eastAsia="en-GB"/>
        </w:rPr>
        <w:t xml:space="preserve">3,4 </w:t>
      </w:r>
      <w:r w:rsidRPr="00320FC9">
        <w:rPr>
          <w:rFonts w:ascii="Times New Roman" w:eastAsia="Times New Roman" w:hAnsi="Times New Roman" w:cs="Times New Roman"/>
          <w:b/>
          <w:bCs/>
          <w:sz w:val="32"/>
          <w:szCs w:val="32"/>
          <w:lang w:eastAsia="en-GB"/>
        </w:rPr>
        <w:t>Sinead Holden</w:t>
      </w:r>
      <w:r w:rsidRPr="00320FC9">
        <w:rPr>
          <w:rFonts w:ascii="Times New Roman" w:eastAsia="Times New Roman" w:hAnsi="Times New Roman" w:cs="Times New Roman"/>
          <w:b/>
          <w:bCs/>
          <w:position w:val="12"/>
          <w:sz w:val="32"/>
          <w:szCs w:val="32"/>
          <w:lang w:eastAsia="en-GB"/>
        </w:rPr>
        <w:t>3</w:t>
      </w:r>
    </w:p>
    <w:p w14:paraId="4E19E669" w14:textId="77777777" w:rsidR="00320FC9" w:rsidRPr="00320FC9" w:rsidRDefault="00320FC9" w:rsidP="00320FC9">
      <w:pPr>
        <w:spacing w:before="100" w:beforeAutospacing="1" w:after="100" w:afterAutospacing="1"/>
        <w:rPr>
          <w:rFonts w:ascii="Times New Roman" w:eastAsia="Times New Roman" w:hAnsi="Times New Roman" w:cs="Times New Roman"/>
          <w:sz w:val="36"/>
          <w:szCs w:val="36"/>
          <w:lang w:eastAsia="en-GB"/>
        </w:rPr>
      </w:pPr>
      <w:r w:rsidRPr="00320FC9">
        <w:rPr>
          <w:rFonts w:ascii="Times New Roman" w:eastAsia="Times New Roman" w:hAnsi="Times New Roman" w:cs="Times New Roman"/>
          <w:lang w:eastAsia="en-GB"/>
        </w:rPr>
        <w:t xml:space="preserve">For the treatment of acute ankle sprain, there is strong evidence for non-steroidal anti- inflammatory drugs and early mobilisation, with moderate evidence supporting exercise and manual therapy techniques, for pain, swelling and function. Exercise therapy and bracing are supported in the prevention of CAI. </w:t>
      </w:r>
    </w:p>
    <w:p w14:paraId="404C7A3D" w14:textId="77777777" w:rsidR="00A157B7" w:rsidRPr="00320FC9" w:rsidRDefault="00A157B7" w:rsidP="00A157B7">
      <w:pPr>
        <w:spacing w:before="100" w:beforeAutospacing="1" w:after="100" w:afterAutospacing="1"/>
        <w:rPr>
          <w:rFonts w:ascii="Times New Roman" w:eastAsia="Times New Roman" w:hAnsi="Times New Roman" w:cs="Times New Roman"/>
          <w:lang w:eastAsia="en-GB"/>
        </w:rPr>
      </w:pPr>
    </w:p>
    <w:p w14:paraId="1E784DBC" w14:textId="52A9264E" w:rsidR="00320FC9" w:rsidRPr="00320FC9" w:rsidRDefault="00320FC9">
      <w:pPr>
        <w:rPr>
          <w:rFonts w:ascii="Times New Roman" w:eastAsia="Times New Roman" w:hAnsi="Times New Roman" w:cs="Times New Roman"/>
          <w:lang w:eastAsia="en-GB"/>
        </w:rPr>
      </w:pPr>
      <w:r w:rsidRPr="00320FC9">
        <w:rPr>
          <w:rFonts w:ascii="Times New Roman" w:hAnsi="Times New Roman" w:cs="Times New Roman"/>
        </w:rPr>
        <w:br w:type="page"/>
      </w:r>
    </w:p>
    <w:p w14:paraId="2AB460A7" w14:textId="0601BE30" w:rsidR="00320FC9" w:rsidRPr="00320FC9" w:rsidRDefault="00320FC9" w:rsidP="00320FC9">
      <w:pPr>
        <w:spacing w:before="100" w:beforeAutospacing="1" w:after="100" w:afterAutospacing="1"/>
        <w:jc w:val="center"/>
        <w:rPr>
          <w:rFonts w:ascii="Times New Roman" w:eastAsia="Times New Roman" w:hAnsi="Times New Roman" w:cs="Times New Roman"/>
          <w:sz w:val="32"/>
          <w:szCs w:val="32"/>
          <w:lang w:eastAsia="en-GB"/>
        </w:rPr>
      </w:pPr>
      <w:r w:rsidRPr="00320FC9">
        <w:rPr>
          <w:rFonts w:ascii="Times New Roman" w:eastAsia="Times New Roman" w:hAnsi="Times New Roman" w:cs="Times New Roman"/>
          <w:b/>
          <w:bCs/>
          <w:sz w:val="32"/>
          <w:szCs w:val="32"/>
          <w:lang w:eastAsia="en-GB"/>
        </w:rPr>
        <w:lastRenderedPageBreak/>
        <w:t>Understanding acute ankle ligamentous sprain injury in sports</w:t>
      </w:r>
    </w:p>
    <w:p w14:paraId="64ECC12E" w14:textId="0BE9EF6A" w:rsidR="00320FC9" w:rsidRPr="00320FC9" w:rsidRDefault="00320FC9" w:rsidP="00320FC9">
      <w:pPr>
        <w:spacing w:before="100" w:beforeAutospacing="1" w:after="100" w:afterAutospacing="1"/>
        <w:jc w:val="center"/>
        <w:rPr>
          <w:rFonts w:ascii="Times New Roman" w:eastAsia="Times New Roman" w:hAnsi="Times New Roman" w:cs="Times New Roman"/>
          <w:sz w:val="32"/>
          <w:szCs w:val="32"/>
          <w:lang w:eastAsia="en-GB"/>
        </w:rPr>
      </w:pPr>
      <w:r w:rsidRPr="00320FC9">
        <w:rPr>
          <w:rFonts w:ascii="Times New Roman" w:eastAsia="Times New Roman" w:hAnsi="Times New Roman" w:cs="Times New Roman"/>
          <w:sz w:val="32"/>
          <w:szCs w:val="32"/>
          <w:lang w:eastAsia="en-GB"/>
        </w:rPr>
        <w:t>Daniel TP Fong</w:t>
      </w:r>
      <w:r w:rsidRPr="00320FC9">
        <w:rPr>
          <w:rFonts w:ascii="Times New Roman" w:eastAsia="Times New Roman" w:hAnsi="Times New Roman" w:cs="Times New Roman"/>
          <w:position w:val="8"/>
          <w:sz w:val="32"/>
          <w:szCs w:val="32"/>
          <w:lang w:eastAsia="en-GB"/>
        </w:rPr>
        <w:t>†1,2</w:t>
      </w:r>
      <w:r w:rsidRPr="00320FC9">
        <w:rPr>
          <w:rFonts w:ascii="Times New Roman" w:eastAsia="Times New Roman" w:hAnsi="Times New Roman" w:cs="Times New Roman"/>
          <w:sz w:val="32"/>
          <w:szCs w:val="32"/>
          <w:lang w:eastAsia="en-GB"/>
        </w:rPr>
        <w:t>, Yue-Yan Chan</w:t>
      </w:r>
      <w:r w:rsidRPr="00320FC9">
        <w:rPr>
          <w:rFonts w:ascii="Times New Roman" w:eastAsia="Times New Roman" w:hAnsi="Times New Roman" w:cs="Times New Roman"/>
          <w:position w:val="8"/>
          <w:sz w:val="32"/>
          <w:szCs w:val="32"/>
          <w:lang w:eastAsia="en-GB"/>
        </w:rPr>
        <w:t>†1,2</w:t>
      </w:r>
      <w:r w:rsidRPr="00320FC9">
        <w:rPr>
          <w:rFonts w:ascii="Times New Roman" w:eastAsia="Times New Roman" w:hAnsi="Times New Roman" w:cs="Times New Roman"/>
          <w:sz w:val="32"/>
          <w:szCs w:val="32"/>
          <w:lang w:eastAsia="en-GB"/>
        </w:rPr>
        <w:t>, Kam-Ming Mok</w:t>
      </w:r>
      <w:r w:rsidRPr="00320FC9">
        <w:rPr>
          <w:rFonts w:ascii="Times New Roman" w:eastAsia="Times New Roman" w:hAnsi="Times New Roman" w:cs="Times New Roman"/>
          <w:position w:val="8"/>
          <w:sz w:val="32"/>
          <w:szCs w:val="32"/>
          <w:lang w:eastAsia="en-GB"/>
        </w:rPr>
        <w:t>†1,2</w:t>
      </w:r>
      <w:r w:rsidRPr="00320FC9">
        <w:rPr>
          <w:rFonts w:ascii="Times New Roman" w:eastAsia="Times New Roman" w:hAnsi="Times New Roman" w:cs="Times New Roman"/>
          <w:sz w:val="32"/>
          <w:szCs w:val="32"/>
          <w:lang w:eastAsia="en-GB"/>
        </w:rPr>
        <w:t>, Patrick SH Yung</w:t>
      </w:r>
      <w:r w:rsidRPr="00320FC9">
        <w:rPr>
          <w:rFonts w:ascii="Times New Roman" w:eastAsia="Times New Roman" w:hAnsi="Times New Roman" w:cs="Times New Roman"/>
          <w:position w:val="8"/>
          <w:sz w:val="32"/>
          <w:szCs w:val="32"/>
          <w:lang w:eastAsia="en-GB"/>
        </w:rPr>
        <w:t xml:space="preserve">†1,2,3 </w:t>
      </w:r>
      <w:r w:rsidRPr="00320FC9">
        <w:rPr>
          <w:rFonts w:ascii="Times New Roman" w:eastAsia="Times New Roman" w:hAnsi="Times New Roman" w:cs="Times New Roman"/>
          <w:sz w:val="32"/>
          <w:szCs w:val="32"/>
          <w:lang w:eastAsia="en-GB"/>
        </w:rPr>
        <w:t>and Kai-Ming Chan*</w:t>
      </w:r>
      <w:r w:rsidRPr="00320FC9">
        <w:rPr>
          <w:rFonts w:ascii="Times New Roman" w:eastAsia="Times New Roman" w:hAnsi="Times New Roman" w:cs="Times New Roman"/>
          <w:position w:val="8"/>
          <w:sz w:val="32"/>
          <w:szCs w:val="32"/>
          <w:lang w:eastAsia="en-GB"/>
        </w:rPr>
        <w:t>1,2</w:t>
      </w:r>
    </w:p>
    <w:p w14:paraId="2C30D243" w14:textId="627EDD69" w:rsidR="00320FC9" w:rsidRPr="00320FC9" w:rsidRDefault="00320FC9" w:rsidP="00320FC9">
      <w:pPr>
        <w:pStyle w:val="ListParagraph"/>
        <w:numPr>
          <w:ilvl w:val="0"/>
          <w:numId w:val="7"/>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The talocrural joint is supported by several main ligaments, namely the anterior talofibular ligament (ATFL), the calcaneofibular ligament (CFL) and the posterior tal- ofibular ligament (PTFL) at the lateral aspect, and the del- toid ligament in the medial aspect of the ankle [37]. Among the lateral ligaments, the ATFL is the weakest as it has the lowest ultimate load, approximately 138.9N, which is about half of that of PTFL, that is, 261.2N, and one-third of that of CFL, that is, 345.7N </w:t>
      </w:r>
    </w:p>
    <w:p w14:paraId="6F15D3E4" w14:textId="77777777" w:rsidR="00320FC9" w:rsidRPr="00320FC9" w:rsidRDefault="00320FC9" w:rsidP="00320FC9">
      <w:pPr>
        <w:pStyle w:val="ListParagraph"/>
        <w:numPr>
          <w:ilvl w:val="0"/>
          <w:numId w:val="7"/>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Risk factors were commonly classified as extrinsic or intrinsic [53]. Extrinsic risk factors are those that come from outside of the body, while intrinsic factors are those from within the body. </w:t>
      </w:r>
    </w:p>
    <w:p w14:paraId="4DAA21A6" w14:textId="77777777" w:rsidR="00320FC9" w:rsidRPr="00320FC9" w:rsidRDefault="00320FC9" w:rsidP="00320FC9">
      <w:pPr>
        <w:pStyle w:val="ListParagraph"/>
        <w:numPr>
          <w:ilvl w:val="0"/>
          <w:numId w:val="7"/>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For intrinsic factors, they reported that a previous sprain history, a foot size with increased width, an increased ankle eversion to inversion strength, plantarflexion strength and ratio between dorsi- flexion and plantarflexion strength, and limb dominance could increase the ankle sprain injury risk. The foot type, indication of ankle instability, and high general joint lax- ity were identified not to be risk factors </w:t>
      </w:r>
    </w:p>
    <w:p w14:paraId="70916513" w14:textId="4BDA3AB0" w:rsidR="00320FC9" w:rsidRPr="00320FC9" w:rsidRDefault="00320FC9" w:rsidP="00320FC9">
      <w:pPr>
        <w:pStyle w:val="ListParagraph"/>
        <w:numPr>
          <w:ilvl w:val="0"/>
          <w:numId w:val="7"/>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People with inferior single leg balance [58] and overweight [59] were 2.4 and 3.9 times more likely to have sprain injury respectively. Reduced ankle dorsiflexion range </w:t>
      </w:r>
      <w:r w:rsidRPr="00320FC9">
        <w:rPr>
          <w:rFonts w:ascii="Times New Roman" w:eastAsia="Times New Roman" w:hAnsi="Times New Roman" w:cs="Times New Roman"/>
          <w:lang w:val="is-IS" w:eastAsia="en-GB"/>
        </w:rPr>
        <w:t>a</w:t>
      </w:r>
      <w:r w:rsidRPr="00320FC9">
        <w:rPr>
          <w:rFonts w:ascii="Times New Roman" w:eastAsia="Times New Roman" w:hAnsi="Times New Roman" w:cs="Times New Roman"/>
          <w:lang w:eastAsia="en-GB"/>
        </w:rPr>
        <w:t xml:space="preserve">nd having a posteriorly positioned fibula [62] were also reported as risk factors. In 2005, Willems and cow- orkers [63] investigated some dynamic risk factors during gait in related to ankle sprain injury. They reported that for subjects who were at risk of sustaining an inversion sprain, a laterally situated center of plantar pressure was found at initial contact during the stance phase. </w:t>
      </w:r>
    </w:p>
    <w:p w14:paraId="3528E428" w14:textId="77777777" w:rsidR="001B24B1" w:rsidRDefault="00320FC9" w:rsidP="00320FC9">
      <w:pPr>
        <w:pStyle w:val="ListParagraph"/>
        <w:numPr>
          <w:ilvl w:val="0"/>
          <w:numId w:val="7"/>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For male, a slower running speed, less cardiorespiratory endurance, less balance ability, decreased dorsiflexion muscle strength, decreased dorsiflexion range of motion, less coordination ability, and faster reaction of the tibialis anterior and gastrocnemius muscles were the significant risk factors]. </w:t>
      </w:r>
    </w:p>
    <w:p w14:paraId="3B4C4426" w14:textId="11B23B67" w:rsidR="00320FC9" w:rsidRPr="00320FC9" w:rsidRDefault="00320FC9" w:rsidP="00320FC9">
      <w:pPr>
        <w:pStyle w:val="ListParagraph"/>
        <w:numPr>
          <w:ilvl w:val="0"/>
          <w:numId w:val="7"/>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For female, a less accurate passive joint inversion position sense, a higher extension range of motion at the first metatarsophalangeal joint, and a less coordination of postural control were the major risk fac- tors . However, we have to be aware that these risk factors are only some correlations with ankle ligament sprain injury. They may not be the direct cause, or the aetiology of ankle ligament sprain. </w:t>
      </w:r>
    </w:p>
    <w:p w14:paraId="3BB201F3" w14:textId="77777777" w:rsidR="00320FC9" w:rsidRPr="00320FC9" w:rsidRDefault="00320FC9" w:rsidP="00320FC9">
      <w:pPr>
        <w:pStyle w:val="ListParagraph"/>
        <w:numPr>
          <w:ilvl w:val="0"/>
          <w:numId w:val="7"/>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When a foot was plantarflexed during touch down, the contact to the ground was made with the fore- foot, thus increased the moment arm among the subtalar joint axis and also the resultant joint torque to cause sud- den explosive twisting motion and ankle sprain injury. Therefore, foot positioning during touch down was iden- tified as an aetiology of ankle sprain injury. </w:t>
      </w:r>
    </w:p>
    <w:p w14:paraId="70616A53" w14:textId="77777777" w:rsidR="00320FC9" w:rsidRPr="00320FC9" w:rsidRDefault="00320FC9" w:rsidP="00320FC9">
      <w:pPr>
        <w:pStyle w:val="ListParagraph"/>
        <w:numPr>
          <w:ilvl w:val="0"/>
          <w:numId w:val="7"/>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Another aetiology of ankle sprain injury is the delayed reaction time of the peroneal muscles at the lateral aspect of the ankle. </w:t>
      </w:r>
    </w:p>
    <w:p w14:paraId="0BE70B16" w14:textId="77777777" w:rsidR="00320FC9" w:rsidRPr="00320FC9" w:rsidRDefault="00320FC9" w:rsidP="00320FC9">
      <w:pPr>
        <w:pStyle w:val="ListParagraph"/>
        <w:numPr>
          <w:ilvl w:val="0"/>
          <w:numId w:val="7"/>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When the foot is in plantarflexion, the anterior talofibular ligament is often injured; when the foot is in dorsiflexion, the calcaneofibu- lar ligament is often injured </w:t>
      </w:r>
    </w:p>
    <w:p w14:paraId="3A5803F1" w14:textId="77777777" w:rsidR="00320FC9" w:rsidRPr="00320FC9" w:rsidRDefault="00320FC9" w:rsidP="00320FC9">
      <w:pPr>
        <w:pStyle w:val="ListParagraph"/>
        <w:numPr>
          <w:ilvl w:val="0"/>
          <w:numId w:val="7"/>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Andersen and coworkers [87] reported that there were two major mechanisms: (1) impact by opponent on the medial aspect of the leg just before or at foot strike, resulting in a laterally directed force causing the player to land with the ankle in a vulnerable inverted position; (2) forced plantar flexion when the injured player hit the </w:t>
      </w:r>
      <w:r w:rsidRPr="00320FC9">
        <w:rPr>
          <w:rFonts w:ascii="Times New Roman" w:eastAsia="Times New Roman" w:hAnsi="Times New Roman" w:cs="Times New Roman"/>
          <w:lang w:eastAsia="en-GB"/>
        </w:rPr>
        <w:lastRenderedPageBreak/>
        <w:t xml:space="preserve">opponent's foot when attempting to shoot or clear the ball. Most of these mechanisms finally led to the rupture of the anterior talofibular ligament, as this lig- ament often sustained higher strain and strain rate values than the other ligaments at the lateral ankle </w:t>
      </w:r>
    </w:p>
    <w:p w14:paraId="24C5FC24" w14:textId="77777777" w:rsidR="00320FC9" w:rsidRPr="00320FC9" w:rsidRDefault="00320FC9" w:rsidP="00320FC9">
      <w:pPr>
        <w:pStyle w:val="NormalWeb"/>
        <w:numPr>
          <w:ilvl w:val="0"/>
          <w:numId w:val="7"/>
        </w:numPr>
      </w:pPr>
      <w:r w:rsidRPr="00320FC9">
        <w:t xml:space="preserve">Harmon [36] presented a systematic approach that con- sists of five steps to avoid missing potentially serious inju- ries: (1) palpation of bony structures, (2) palpation of ligamentous structures, (3) assessment of range of motion of the ankle, (4) testing of ankle muscles, and (5) special tests. </w:t>
      </w:r>
    </w:p>
    <w:p w14:paraId="51AB7C9A" w14:textId="77777777" w:rsidR="00320FC9" w:rsidRPr="00320FC9" w:rsidRDefault="00320FC9" w:rsidP="00320FC9">
      <w:pPr>
        <w:pStyle w:val="ListParagraph"/>
        <w:numPr>
          <w:ilvl w:val="0"/>
          <w:numId w:val="7"/>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When fracture is ruled out, specific special tests should be performed in order to correctly diagnose if the problem is a ligamentous injury. The anterior drawer test and the talar tilt test were the two common tests to assess the integrity of the anterior talofibular ligament, and could be useful in diagnosing the grading of the tear of the liga- ment [39,102]. To test the medial ligament, mainly the deltoid ligament at the medial aspect of the ankle, the eversion stress test was commonly performed </w:t>
      </w:r>
    </w:p>
    <w:p w14:paraId="550A12A4" w14:textId="77777777" w:rsidR="00320FC9" w:rsidRPr="00320FC9" w:rsidRDefault="00320FC9" w:rsidP="00320FC9">
      <w:pPr>
        <w:pStyle w:val="ListParagraph"/>
        <w:numPr>
          <w:ilvl w:val="0"/>
          <w:numId w:val="7"/>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The two most basic systems were the Anatomic System which grades the injury in three grades accordingly to the ligaments that have been damaged, and the Ameri- can Medical Association Standard Nomenclature System which considers the severity of the injury to the ligaments </w:t>
      </w:r>
    </w:p>
    <w:p w14:paraId="072DB186" w14:textId="77777777" w:rsidR="00320FC9" w:rsidRPr="00320FC9" w:rsidRDefault="00320FC9" w:rsidP="00320FC9">
      <w:pPr>
        <w:pStyle w:val="ListParagraph"/>
        <w:numPr>
          <w:ilvl w:val="0"/>
          <w:numId w:val="7"/>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Each item was rated with 0 to 3 points (0 = none, 1 = mild, 2 = moderate, 3 = severe), and a total score was summed up for the final grading: Grade I: 1–3 points, Grade II: 4–6 points, Grade III: 7–9 points. </w:t>
      </w:r>
    </w:p>
    <w:p w14:paraId="2407903E" w14:textId="77777777" w:rsidR="00320FC9" w:rsidRPr="00320FC9" w:rsidRDefault="00320FC9" w:rsidP="00320FC9">
      <w:pPr>
        <w:pStyle w:val="ListParagraph"/>
        <w:numPr>
          <w:ilvl w:val="0"/>
          <w:numId w:val="7"/>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For dynamic functional evaluation, Kaikkonen, Kannus and Jarvinen [119] devised a performance test protocol with scoring scale, which consisted of three questions on subjective assessment, two clinical measurements on the ankle, two muscle strength tests, one ankle functional sta- bility test and one balancing test, for evaluating ankle injuries. </w:t>
      </w:r>
    </w:p>
    <w:p w14:paraId="31F7B4F0" w14:textId="77777777" w:rsidR="00320FC9" w:rsidRPr="00320FC9" w:rsidRDefault="00320FC9" w:rsidP="00320FC9">
      <w:pPr>
        <w:pStyle w:val="ListParagraph"/>
        <w:numPr>
          <w:ilvl w:val="0"/>
          <w:numId w:val="7"/>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In five days after the initial injury, the sensitivity of phys- ical examination to ankle injury improved gradually after the pain and swelling had diminished [129]. Appropriate treatments could be delivered accordingly to the diagnosis of the injured ankle. There was a general consensus to conservatively treat grade I and II ankle ligamentous inju- ries with functional exercises [130-132]. Trevino, Davis and Hecht [133] and Mattacola and Dwyer [134] pre- sented some functional treatment protocols to manage ankle ligament injuries, which consisted of various modalities such as flexibility exercises, strength and bal- ancing training, ankle joint proprioception and muscular strength training, isometric and isotonic strength training, and even exercises in water. Kerkhoffs and coworkers [135] conducted a systematic review and reported that functional exercises were more effective than immobiliza- tion in terms of return to sports, return to work, reduce persistent swelling, restore ankle stability, restore range of motion, and patient satisfaction. </w:t>
      </w:r>
    </w:p>
    <w:p w14:paraId="68080363" w14:textId="5438DB6C" w:rsidR="00320FC9" w:rsidRPr="00320FC9" w:rsidRDefault="00320FC9" w:rsidP="00320FC9">
      <w:pPr>
        <w:pStyle w:val="ListParagraph"/>
        <w:numPr>
          <w:ilvl w:val="0"/>
          <w:numId w:val="7"/>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For grade III ankle sprain, the treatment was still contro- versial [131]. Some surgeons recommended surgical repair [142], and some favored non-operative conserva- tive treatment [143]. </w:t>
      </w:r>
    </w:p>
    <w:p w14:paraId="4A67BBF7" w14:textId="77777777" w:rsidR="00320FC9" w:rsidRPr="00320FC9" w:rsidRDefault="00320FC9" w:rsidP="00320FC9">
      <w:pPr>
        <w:pStyle w:val="ListParagraph"/>
        <w:numPr>
          <w:ilvl w:val="0"/>
          <w:numId w:val="7"/>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For syndesmosis ligamentous sprains, the common treat- ment was to prescribe a walking boot for four to six weeks [147]. The walking boot provided resistance to avoid the distal tibia and fibula to separate apart – a motion that imposed stress on the interosseous tibiofibular ligament between the distal tibia and fibula. The prescription lasted for four to six weeks for the interosseous tibiafibular liga- ment to heal. </w:t>
      </w:r>
    </w:p>
    <w:p w14:paraId="6FC3B743" w14:textId="2389CD80" w:rsidR="00320FC9" w:rsidRPr="00320FC9" w:rsidRDefault="00320FC9" w:rsidP="00320FC9">
      <w:pPr>
        <w:pStyle w:val="ListParagraph"/>
        <w:numPr>
          <w:ilvl w:val="0"/>
          <w:numId w:val="7"/>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The effect was already widely reported in the Chinese literature, and also in numerous studies in the English literature, on its analgesic effect to relieve pain [148], reduce swelling [149] and edema [150], restoring normal ankle function [151,152]. </w:t>
      </w:r>
    </w:p>
    <w:p w14:paraId="684542AF" w14:textId="40EEF80E" w:rsidR="00320FC9" w:rsidRPr="00320FC9" w:rsidRDefault="00320FC9" w:rsidP="00320FC9">
      <w:pPr>
        <w:pStyle w:val="ListParagraph"/>
        <w:numPr>
          <w:ilvl w:val="0"/>
          <w:numId w:val="7"/>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b/>
          <w:bCs/>
          <w:i/>
          <w:iCs/>
          <w:lang w:eastAsia="en-GB"/>
        </w:rPr>
        <w:lastRenderedPageBreak/>
        <w:t>Sequela of ankle ligamentous sprain</w:t>
      </w:r>
      <w:r w:rsidRPr="00320FC9">
        <w:rPr>
          <w:rFonts w:ascii="Times New Roman" w:eastAsia="Times New Roman" w:hAnsi="Times New Roman" w:cs="Times New Roman"/>
          <w:b/>
          <w:bCs/>
          <w:i/>
          <w:iCs/>
          <w:lang w:val="is-IS" w:eastAsia="en-GB"/>
        </w:rPr>
        <w:t xml:space="preserve">: </w:t>
      </w:r>
      <w:r w:rsidRPr="00320FC9">
        <w:rPr>
          <w:rFonts w:ascii="Times New Roman" w:eastAsia="Times New Roman" w:hAnsi="Times New Roman" w:cs="Times New Roman"/>
          <w:lang w:eastAsia="en-GB"/>
        </w:rPr>
        <w:t xml:space="preserve">Injuries to the lateral ligament of the ankle often led to ankle instability [153]. Previous studies reported that 74% of the patients who suffered from an inversion ankle sprain injury had persisting symptoms 1.5–4 years after the injury [154], in which 10–30% of patients may have chronic symptoms such as persistent synovitis or tendini- tis, ankle stiffness, swelling, pain, muscle weakness and frequent giving-way </w:t>
      </w:r>
    </w:p>
    <w:p w14:paraId="618F5EE8" w14:textId="77777777" w:rsidR="00320FC9" w:rsidRPr="00320FC9" w:rsidRDefault="00320FC9" w:rsidP="00320FC9">
      <w:pPr>
        <w:pStyle w:val="ListParagraph"/>
        <w:numPr>
          <w:ilvl w:val="0"/>
          <w:numId w:val="7"/>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Chronic ankle instability was commonly divided into mechanical ankle instability and functional ankle instability [85,155]. Mechanical ankle instability referred to abnormal laxity of the ligementous restraints, while functional ankle instability referred to normal liga- mentous restraint but abnormal function with recurrent episodes of ankle giving-way </w:t>
      </w:r>
    </w:p>
    <w:p w14:paraId="762C6EE6" w14:textId="0ECEE210" w:rsidR="00320FC9" w:rsidRPr="00320FC9" w:rsidRDefault="00320FC9" w:rsidP="00320FC9">
      <w:pPr>
        <w:pStyle w:val="ListParagraph"/>
        <w:numPr>
          <w:ilvl w:val="0"/>
          <w:numId w:val="7"/>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b/>
          <w:bCs/>
          <w:i/>
          <w:iCs/>
          <w:lang w:eastAsia="en-GB"/>
        </w:rPr>
        <w:t>Prevention of sport-related ankle sprain injury</w:t>
      </w:r>
      <w:r w:rsidRPr="00320FC9">
        <w:rPr>
          <w:rFonts w:ascii="Times New Roman" w:eastAsia="Times New Roman" w:hAnsi="Times New Roman" w:cs="Times New Roman"/>
          <w:b/>
          <w:bCs/>
          <w:i/>
          <w:iCs/>
          <w:lang w:val="is-IS" w:eastAsia="en-GB"/>
        </w:rPr>
        <w:t xml:space="preserve">: </w:t>
      </w:r>
      <w:r w:rsidRPr="00320FC9">
        <w:rPr>
          <w:rFonts w:ascii="Times New Roman" w:eastAsia="Times New Roman" w:hAnsi="Times New Roman" w:cs="Times New Roman"/>
          <w:lang w:eastAsia="en-GB"/>
        </w:rPr>
        <w:t xml:space="preserve">Garrick and Requa [175] were the first research group to attempt to prevent ankle sprain injury. They reported that high-top shoe and prophylactic ankle taping were effec- tive in reducing the ankle sprain injury rate among a group of 2,562 basketball players during a one year study period. </w:t>
      </w:r>
    </w:p>
    <w:p w14:paraId="48F7D243" w14:textId="4827DD61" w:rsidR="00320FC9" w:rsidRPr="00320FC9" w:rsidRDefault="00320FC9" w:rsidP="00320FC9">
      <w:pPr>
        <w:pStyle w:val="NormalWeb"/>
        <w:numPr>
          <w:ilvl w:val="0"/>
          <w:numId w:val="7"/>
        </w:numPr>
      </w:pPr>
      <w:r w:rsidRPr="00320FC9">
        <w:t xml:space="preserve">The first step was to iden- tify the extent of the sports injury problem by epidemiol ogy studies. The second step established the aetiology and mechanism of injuries and the third step designed and introduced preventive measures. </w:t>
      </w:r>
    </w:p>
    <w:p w14:paraId="3566EDFA" w14:textId="77777777" w:rsidR="00320FC9" w:rsidRPr="00320FC9" w:rsidRDefault="00320FC9" w:rsidP="00320FC9">
      <w:pPr>
        <w:pStyle w:val="NormalWeb"/>
        <w:numPr>
          <w:ilvl w:val="0"/>
          <w:numId w:val="7"/>
        </w:numPr>
      </w:pPr>
      <w:r w:rsidRPr="00320FC9">
        <w:t xml:space="preserve">The strat- egies could be divided into prophylactic devices, functional training, technique training, change of game rules, and education. For prophylactic devices, most attempts were on taping, bracing, and orthosis </w:t>
      </w:r>
    </w:p>
    <w:p w14:paraId="45B9ADAC" w14:textId="77777777" w:rsidR="00320FC9" w:rsidRPr="00320FC9" w:rsidRDefault="00320FC9" w:rsidP="00320FC9">
      <w:pPr>
        <w:pStyle w:val="ListParagraph"/>
        <w:numPr>
          <w:ilvl w:val="0"/>
          <w:numId w:val="7"/>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Most functional training protocols consisted of stability and postural control exercises </w:t>
      </w:r>
    </w:p>
    <w:p w14:paraId="56193BD6" w14:textId="28F52B29" w:rsidR="00320FC9" w:rsidRPr="00320FC9" w:rsidRDefault="00320FC9" w:rsidP="00320FC9">
      <w:pPr>
        <w:pStyle w:val="ListParagraph"/>
        <w:numPr>
          <w:ilvl w:val="0"/>
          <w:numId w:val="7"/>
        </w:numPr>
        <w:spacing w:before="100" w:beforeAutospacing="1" w:after="100" w:afterAutospacing="1"/>
        <w:rPr>
          <w:rFonts w:ascii="Times New Roman" w:eastAsia="Times New Roman" w:hAnsi="Times New Roman" w:cs="Times New Roman"/>
          <w:lang w:eastAsia="en-GB"/>
        </w:rPr>
      </w:pPr>
      <w:r w:rsidRPr="00320FC9">
        <w:rPr>
          <w:rFonts w:ascii="Times New Roman" w:eastAsia="Times New Roman" w:hAnsi="Times New Roman" w:cs="Times New Roman"/>
          <w:lang w:eastAsia="en-GB"/>
        </w:rPr>
        <w:t xml:space="preserve">Inadequate manage- ment to ankle sprain injury may lead to various sequelae and problems like functional instability and osteoarthritis. </w:t>
      </w:r>
    </w:p>
    <w:p w14:paraId="4364E337" w14:textId="48C46337" w:rsidR="00320FC9" w:rsidRPr="00320FC9" w:rsidRDefault="00320FC9" w:rsidP="00320FC9">
      <w:pPr>
        <w:spacing w:before="100" w:beforeAutospacing="1" w:after="100" w:afterAutospacing="1"/>
        <w:rPr>
          <w:rFonts w:ascii="Times New Roman" w:eastAsia="Times New Roman" w:hAnsi="Times New Roman" w:cs="Times New Roman"/>
          <w:lang w:eastAsia="en-GB"/>
        </w:rPr>
      </w:pPr>
    </w:p>
    <w:p w14:paraId="6C7B9C2E" w14:textId="664A36DE" w:rsidR="00320FC9" w:rsidRPr="00320FC9" w:rsidRDefault="00320FC9" w:rsidP="00320FC9">
      <w:pPr>
        <w:spacing w:before="100" w:beforeAutospacing="1" w:after="100" w:afterAutospacing="1"/>
        <w:rPr>
          <w:rFonts w:ascii="Times New Roman" w:eastAsia="Times New Roman" w:hAnsi="Times New Roman" w:cs="Times New Roman"/>
          <w:lang w:eastAsia="en-GB"/>
        </w:rPr>
      </w:pPr>
    </w:p>
    <w:p w14:paraId="09621B62" w14:textId="5A66AA8C" w:rsidR="00320FC9" w:rsidRPr="00320FC9" w:rsidRDefault="00320FC9" w:rsidP="00320FC9">
      <w:pPr>
        <w:spacing w:before="100" w:beforeAutospacing="1" w:after="100" w:afterAutospacing="1"/>
        <w:rPr>
          <w:rFonts w:ascii="Times New Roman" w:eastAsia="Times New Roman" w:hAnsi="Times New Roman" w:cs="Times New Roman"/>
          <w:lang w:eastAsia="en-GB"/>
        </w:rPr>
      </w:pPr>
    </w:p>
    <w:p w14:paraId="3E2F6836" w14:textId="77777777" w:rsidR="00837DFF" w:rsidRPr="00320FC9" w:rsidRDefault="00837DFF" w:rsidP="00837DFF">
      <w:pPr>
        <w:pStyle w:val="NormalWeb"/>
      </w:pPr>
    </w:p>
    <w:sectPr w:rsidR="00837DFF" w:rsidRPr="00320FC9" w:rsidSect="00695483">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160062"/>
    <w:multiLevelType w:val="hybridMultilevel"/>
    <w:tmpl w:val="99409AB8"/>
    <w:lvl w:ilvl="0" w:tplc="B4DCC8D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6C1FB9"/>
    <w:multiLevelType w:val="hybridMultilevel"/>
    <w:tmpl w:val="729C38CC"/>
    <w:lvl w:ilvl="0" w:tplc="B4DCC8D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C384E93"/>
    <w:multiLevelType w:val="hybridMultilevel"/>
    <w:tmpl w:val="612EB97E"/>
    <w:lvl w:ilvl="0" w:tplc="B4DCC8D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EA007FE"/>
    <w:multiLevelType w:val="hybridMultilevel"/>
    <w:tmpl w:val="AAD8AACE"/>
    <w:lvl w:ilvl="0" w:tplc="B4DCC8D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6A37044"/>
    <w:multiLevelType w:val="hybridMultilevel"/>
    <w:tmpl w:val="7552520A"/>
    <w:lvl w:ilvl="0" w:tplc="B4DCC8D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85C1771"/>
    <w:multiLevelType w:val="hybridMultilevel"/>
    <w:tmpl w:val="DDCC5BE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E0647C3"/>
    <w:multiLevelType w:val="hybridMultilevel"/>
    <w:tmpl w:val="74E281EE"/>
    <w:lvl w:ilvl="0" w:tplc="B4DCC8D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7690619"/>
    <w:multiLevelType w:val="hybridMultilevel"/>
    <w:tmpl w:val="38C445AE"/>
    <w:lvl w:ilvl="0" w:tplc="B4DCC8D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A4813FD"/>
    <w:multiLevelType w:val="hybridMultilevel"/>
    <w:tmpl w:val="0E1212AE"/>
    <w:lvl w:ilvl="0" w:tplc="B4DCC8D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E091CA0"/>
    <w:multiLevelType w:val="hybridMultilevel"/>
    <w:tmpl w:val="DC007ABA"/>
    <w:lvl w:ilvl="0" w:tplc="B4DCC8D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0097D61"/>
    <w:multiLevelType w:val="hybridMultilevel"/>
    <w:tmpl w:val="8D0A5FFA"/>
    <w:lvl w:ilvl="0" w:tplc="B4DCC8D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0114921"/>
    <w:multiLevelType w:val="hybridMultilevel"/>
    <w:tmpl w:val="6630CA96"/>
    <w:lvl w:ilvl="0" w:tplc="B4DCC8D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0847D2E"/>
    <w:multiLevelType w:val="hybridMultilevel"/>
    <w:tmpl w:val="53E0193A"/>
    <w:lvl w:ilvl="0" w:tplc="B4DCC8D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1F10767"/>
    <w:multiLevelType w:val="hybridMultilevel"/>
    <w:tmpl w:val="4BEADAE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EB670BA"/>
    <w:multiLevelType w:val="hybridMultilevel"/>
    <w:tmpl w:val="A16C203C"/>
    <w:lvl w:ilvl="0" w:tplc="B4DCC8D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13"/>
  </w:num>
  <w:num w:numId="3">
    <w:abstractNumId w:val="4"/>
  </w:num>
  <w:num w:numId="4">
    <w:abstractNumId w:val="11"/>
  </w:num>
  <w:num w:numId="5">
    <w:abstractNumId w:val="7"/>
  </w:num>
  <w:num w:numId="6">
    <w:abstractNumId w:val="9"/>
  </w:num>
  <w:num w:numId="7">
    <w:abstractNumId w:val="12"/>
  </w:num>
  <w:num w:numId="8">
    <w:abstractNumId w:val="6"/>
  </w:num>
  <w:num w:numId="9">
    <w:abstractNumId w:val="1"/>
  </w:num>
  <w:num w:numId="10">
    <w:abstractNumId w:val="3"/>
  </w:num>
  <w:num w:numId="11">
    <w:abstractNumId w:val="0"/>
  </w:num>
  <w:num w:numId="12">
    <w:abstractNumId w:val="2"/>
  </w:num>
  <w:num w:numId="13">
    <w:abstractNumId w:val="10"/>
  </w:num>
  <w:num w:numId="14">
    <w:abstractNumId w:val="14"/>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3"/>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DFF"/>
    <w:rsid w:val="0011508D"/>
    <w:rsid w:val="00116890"/>
    <w:rsid w:val="001B24B1"/>
    <w:rsid w:val="00320FC9"/>
    <w:rsid w:val="00472B53"/>
    <w:rsid w:val="004835F7"/>
    <w:rsid w:val="00695483"/>
    <w:rsid w:val="00837DFF"/>
    <w:rsid w:val="008C7B5C"/>
    <w:rsid w:val="00A157B7"/>
    <w:rsid w:val="00D12487"/>
    <w:rsid w:val="00D808F1"/>
    <w:rsid w:val="00E3421A"/>
    <w:rsid w:val="00E978E1"/>
    <w:rsid w:val="00F94309"/>
    <w:rsid w:val="00FC1A4F"/>
    <w:rsid w:val="00FE515B"/>
  </w:rsids>
  <m:mathPr>
    <m:mathFont m:val="Cambria Math"/>
    <m:brkBin m:val="before"/>
    <m:brkBinSub m:val="--"/>
    <m:smallFrac m:val="0"/>
    <m:dispDef/>
    <m:lMargin m:val="0"/>
    <m:rMargin m:val="0"/>
    <m:defJc m:val="centerGroup"/>
    <m:wrapIndent m:val="1440"/>
    <m:intLim m:val="subSup"/>
    <m:naryLim m:val="undOvr"/>
  </m:mathPr>
  <w:themeFontLang w:val="en-IS"/>
  <w:clrSchemeMapping w:bg1="light1" w:t1="dark1" w:bg2="light2" w:t2="dark2" w:accent1="accent1" w:accent2="accent2" w:accent3="accent3" w:accent4="accent4" w:accent5="accent5" w:accent6="accent6" w:hyperlink="hyperlink" w:followedHyperlink="followedHyperlink"/>
  <w:decimalSymbol w:val=","/>
  <w:listSeparator w:val=","/>
  <w14:docId w14:val="4514C0E3"/>
  <w15:chartTrackingRefBased/>
  <w15:docId w15:val="{48F3CF6F-4083-AE4E-946D-D5B112739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37DFF"/>
    <w:pPr>
      <w:spacing w:before="100" w:beforeAutospacing="1" w:after="100" w:afterAutospacing="1"/>
    </w:pPr>
    <w:rPr>
      <w:rFonts w:ascii="Times New Roman" w:eastAsia="Times New Roman" w:hAnsi="Times New Roman" w:cs="Times New Roman"/>
      <w:lang w:eastAsia="en-GB"/>
    </w:rPr>
  </w:style>
  <w:style w:type="paragraph" w:styleId="Title">
    <w:name w:val="Title"/>
    <w:basedOn w:val="Normal"/>
    <w:next w:val="Normal"/>
    <w:link w:val="TitleChar"/>
    <w:uiPriority w:val="10"/>
    <w:qFormat/>
    <w:rsid w:val="00D808F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8F1"/>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320F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11625">
      <w:bodyDiv w:val="1"/>
      <w:marLeft w:val="0"/>
      <w:marRight w:val="0"/>
      <w:marTop w:val="0"/>
      <w:marBottom w:val="0"/>
      <w:divBdr>
        <w:top w:val="none" w:sz="0" w:space="0" w:color="auto"/>
        <w:left w:val="none" w:sz="0" w:space="0" w:color="auto"/>
        <w:bottom w:val="none" w:sz="0" w:space="0" w:color="auto"/>
        <w:right w:val="none" w:sz="0" w:space="0" w:color="auto"/>
      </w:divBdr>
      <w:divsChild>
        <w:div w:id="1651131240">
          <w:marLeft w:val="0"/>
          <w:marRight w:val="0"/>
          <w:marTop w:val="0"/>
          <w:marBottom w:val="0"/>
          <w:divBdr>
            <w:top w:val="none" w:sz="0" w:space="0" w:color="auto"/>
            <w:left w:val="none" w:sz="0" w:space="0" w:color="auto"/>
            <w:bottom w:val="none" w:sz="0" w:space="0" w:color="auto"/>
            <w:right w:val="none" w:sz="0" w:space="0" w:color="auto"/>
          </w:divBdr>
          <w:divsChild>
            <w:div w:id="384064264">
              <w:marLeft w:val="0"/>
              <w:marRight w:val="0"/>
              <w:marTop w:val="0"/>
              <w:marBottom w:val="0"/>
              <w:divBdr>
                <w:top w:val="none" w:sz="0" w:space="0" w:color="auto"/>
                <w:left w:val="none" w:sz="0" w:space="0" w:color="auto"/>
                <w:bottom w:val="none" w:sz="0" w:space="0" w:color="auto"/>
                <w:right w:val="none" w:sz="0" w:space="0" w:color="auto"/>
              </w:divBdr>
              <w:divsChild>
                <w:div w:id="50699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5674">
      <w:bodyDiv w:val="1"/>
      <w:marLeft w:val="0"/>
      <w:marRight w:val="0"/>
      <w:marTop w:val="0"/>
      <w:marBottom w:val="0"/>
      <w:divBdr>
        <w:top w:val="none" w:sz="0" w:space="0" w:color="auto"/>
        <w:left w:val="none" w:sz="0" w:space="0" w:color="auto"/>
        <w:bottom w:val="none" w:sz="0" w:space="0" w:color="auto"/>
        <w:right w:val="none" w:sz="0" w:space="0" w:color="auto"/>
      </w:divBdr>
      <w:divsChild>
        <w:div w:id="1647782017">
          <w:marLeft w:val="0"/>
          <w:marRight w:val="0"/>
          <w:marTop w:val="0"/>
          <w:marBottom w:val="0"/>
          <w:divBdr>
            <w:top w:val="none" w:sz="0" w:space="0" w:color="auto"/>
            <w:left w:val="none" w:sz="0" w:space="0" w:color="auto"/>
            <w:bottom w:val="none" w:sz="0" w:space="0" w:color="auto"/>
            <w:right w:val="none" w:sz="0" w:space="0" w:color="auto"/>
          </w:divBdr>
          <w:divsChild>
            <w:div w:id="1948735160">
              <w:marLeft w:val="0"/>
              <w:marRight w:val="0"/>
              <w:marTop w:val="0"/>
              <w:marBottom w:val="0"/>
              <w:divBdr>
                <w:top w:val="none" w:sz="0" w:space="0" w:color="auto"/>
                <w:left w:val="none" w:sz="0" w:space="0" w:color="auto"/>
                <w:bottom w:val="none" w:sz="0" w:space="0" w:color="auto"/>
                <w:right w:val="none" w:sz="0" w:space="0" w:color="auto"/>
              </w:divBdr>
              <w:divsChild>
                <w:div w:id="1883058886">
                  <w:marLeft w:val="0"/>
                  <w:marRight w:val="0"/>
                  <w:marTop w:val="0"/>
                  <w:marBottom w:val="0"/>
                  <w:divBdr>
                    <w:top w:val="none" w:sz="0" w:space="0" w:color="auto"/>
                    <w:left w:val="none" w:sz="0" w:space="0" w:color="auto"/>
                    <w:bottom w:val="none" w:sz="0" w:space="0" w:color="auto"/>
                    <w:right w:val="none" w:sz="0" w:space="0" w:color="auto"/>
                  </w:divBdr>
                  <w:divsChild>
                    <w:div w:id="3705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92483">
      <w:bodyDiv w:val="1"/>
      <w:marLeft w:val="0"/>
      <w:marRight w:val="0"/>
      <w:marTop w:val="0"/>
      <w:marBottom w:val="0"/>
      <w:divBdr>
        <w:top w:val="none" w:sz="0" w:space="0" w:color="auto"/>
        <w:left w:val="none" w:sz="0" w:space="0" w:color="auto"/>
        <w:bottom w:val="none" w:sz="0" w:space="0" w:color="auto"/>
        <w:right w:val="none" w:sz="0" w:space="0" w:color="auto"/>
      </w:divBdr>
      <w:divsChild>
        <w:div w:id="1522813130">
          <w:marLeft w:val="0"/>
          <w:marRight w:val="0"/>
          <w:marTop w:val="0"/>
          <w:marBottom w:val="0"/>
          <w:divBdr>
            <w:top w:val="none" w:sz="0" w:space="0" w:color="auto"/>
            <w:left w:val="none" w:sz="0" w:space="0" w:color="auto"/>
            <w:bottom w:val="none" w:sz="0" w:space="0" w:color="auto"/>
            <w:right w:val="none" w:sz="0" w:space="0" w:color="auto"/>
          </w:divBdr>
          <w:divsChild>
            <w:div w:id="1989741765">
              <w:marLeft w:val="0"/>
              <w:marRight w:val="0"/>
              <w:marTop w:val="0"/>
              <w:marBottom w:val="0"/>
              <w:divBdr>
                <w:top w:val="none" w:sz="0" w:space="0" w:color="auto"/>
                <w:left w:val="none" w:sz="0" w:space="0" w:color="auto"/>
                <w:bottom w:val="none" w:sz="0" w:space="0" w:color="auto"/>
                <w:right w:val="none" w:sz="0" w:space="0" w:color="auto"/>
              </w:divBdr>
              <w:divsChild>
                <w:div w:id="170709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3662">
      <w:bodyDiv w:val="1"/>
      <w:marLeft w:val="0"/>
      <w:marRight w:val="0"/>
      <w:marTop w:val="0"/>
      <w:marBottom w:val="0"/>
      <w:divBdr>
        <w:top w:val="none" w:sz="0" w:space="0" w:color="auto"/>
        <w:left w:val="none" w:sz="0" w:space="0" w:color="auto"/>
        <w:bottom w:val="none" w:sz="0" w:space="0" w:color="auto"/>
        <w:right w:val="none" w:sz="0" w:space="0" w:color="auto"/>
      </w:divBdr>
      <w:divsChild>
        <w:div w:id="1492287160">
          <w:marLeft w:val="0"/>
          <w:marRight w:val="0"/>
          <w:marTop w:val="0"/>
          <w:marBottom w:val="0"/>
          <w:divBdr>
            <w:top w:val="none" w:sz="0" w:space="0" w:color="auto"/>
            <w:left w:val="none" w:sz="0" w:space="0" w:color="auto"/>
            <w:bottom w:val="none" w:sz="0" w:space="0" w:color="auto"/>
            <w:right w:val="none" w:sz="0" w:space="0" w:color="auto"/>
          </w:divBdr>
          <w:divsChild>
            <w:div w:id="2021160547">
              <w:marLeft w:val="0"/>
              <w:marRight w:val="0"/>
              <w:marTop w:val="0"/>
              <w:marBottom w:val="0"/>
              <w:divBdr>
                <w:top w:val="none" w:sz="0" w:space="0" w:color="auto"/>
                <w:left w:val="none" w:sz="0" w:space="0" w:color="auto"/>
                <w:bottom w:val="none" w:sz="0" w:space="0" w:color="auto"/>
                <w:right w:val="none" w:sz="0" w:space="0" w:color="auto"/>
              </w:divBdr>
              <w:divsChild>
                <w:div w:id="126715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1813">
      <w:bodyDiv w:val="1"/>
      <w:marLeft w:val="0"/>
      <w:marRight w:val="0"/>
      <w:marTop w:val="0"/>
      <w:marBottom w:val="0"/>
      <w:divBdr>
        <w:top w:val="none" w:sz="0" w:space="0" w:color="auto"/>
        <w:left w:val="none" w:sz="0" w:space="0" w:color="auto"/>
        <w:bottom w:val="none" w:sz="0" w:space="0" w:color="auto"/>
        <w:right w:val="none" w:sz="0" w:space="0" w:color="auto"/>
      </w:divBdr>
      <w:divsChild>
        <w:div w:id="26565108">
          <w:marLeft w:val="0"/>
          <w:marRight w:val="0"/>
          <w:marTop w:val="0"/>
          <w:marBottom w:val="0"/>
          <w:divBdr>
            <w:top w:val="none" w:sz="0" w:space="0" w:color="auto"/>
            <w:left w:val="none" w:sz="0" w:space="0" w:color="auto"/>
            <w:bottom w:val="none" w:sz="0" w:space="0" w:color="auto"/>
            <w:right w:val="none" w:sz="0" w:space="0" w:color="auto"/>
          </w:divBdr>
          <w:divsChild>
            <w:div w:id="1875464868">
              <w:marLeft w:val="0"/>
              <w:marRight w:val="0"/>
              <w:marTop w:val="0"/>
              <w:marBottom w:val="0"/>
              <w:divBdr>
                <w:top w:val="none" w:sz="0" w:space="0" w:color="auto"/>
                <w:left w:val="none" w:sz="0" w:space="0" w:color="auto"/>
                <w:bottom w:val="none" w:sz="0" w:space="0" w:color="auto"/>
                <w:right w:val="none" w:sz="0" w:space="0" w:color="auto"/>
              </w:divBdr>
              <w:divsChild>
                <w:div w:id="53727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45678">
      <w:bodyDiv w:val="1"/>
      <w:marLeft w:val="0"/>
      <w:marRight w:val="0"/>
      <w:marTop w:val="0"/>
      <w:marBottom w:val="0"/>
      <w:divBdr>
        <w:top w:val="none" w:sz="0" w:space="0" w:color="auto"/>
        <w:left w:val="none" w:sz="0" w:space="0" w:color="auto"/>
        <w:bottom w:val="none" w:sz="0" w:space="0" w:color="auto"/>
        <w:right w:val="none" w:sz="0" w:space="0" w:color="auto"/>
      </w:divBdr>
      <w:divsChild>
        <w:div w:id="67044005">
          <w:marLeft w:val="0"/>
          <w:marRight w:val="0"/>
          <w:marTop w:val="0"/>
          <w:marBottom w:val="0"/>
          <w:divBdr>
            <w:top w:val="none" w:sz="0" w:space="0" w:color="auto"/>
            <w:left w:val="none" w:sz="0" w:space="0" w:color="auto"/>
            <w:bottom w:val="none" w:sz="0" w:space="0" w:color="auto"/>
            <w:right w:val="none" w:sz="0" w:space="0" w:color="auto"/>
          </w:divBdr>
          <w:divsChild>
            <w:div w:id="2008287736">
              <w:marLeft w:val="0"/>
              <w:marRight w:val="0"/>
              <w:marTop w:val="0"/>
              <w:marBottom w:val="0"/>
              <w:divBdr>
                <w:top w:val="none" w:sz="0" w:space="0" w:color="auto"/>
                <w:left w:val="none" w:sz="0" w:space="0" w:color="auto"/>
                <w:bottom w:val="none" w:sz="0" w:space="0" w:color="auto"/>
                <w:right w:val="none" w:sz="0" w:space="0" w:color="auto"/>
              </w:divBdr>
              <w:divsChild>
                <w:div w:id="179065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27601">
      <w:bodyDiv w:val="1"/>
      <w:marLeft w:val="0"/>
      <w:marRight w:val="0"/>
      <w:marTop w:val="0"/>
      <w:marBottom w:val="0"/>
      <w:divBdr>
        <w:top w:val="none" w:sz="0" w:space="0" w:color="auto"/>
        <w:left w:val="none" w:sz="0" w:space="0" w:color="auto"/>
        <w:bottom w:val="none" w:sz="0" w:space="0" w:color="auto"/>
        <w:right w:val="none" w:sz="0" w:space="0" w:color="auto"/>
      </w:divBdr>
      <w:divsChild>
        <w:div w:id="109713823">
          <w:marLeft w:val="0"/>
          <w:marRight w:val="0"/>
          <w:marTop w:val="0"/>
          <w:marBottom w:val="0"/>
          <w:divBdr>
            <w:top w:val="none" w:sz="0" w:space="0" w:color="auto"/>
            <w:left w:val="none" w:sz="0" w:space="0" w:color="auto"/>
            <w:bottom w:val="none" w:sz="0" w:space="0" w:color="auto"/>
            <w:right w:val="none" w:sz="0" w:space="0" w:color="auto"/>
          </w:divBdr>
          <w:divsChild>
            <w:div w:id="15930596">
              <w:marLeft w:val="0"/>
              <w:marRight w:val="0"/>
              <w:marTop w:val="0"/>
              <w:marBottom w:val="0"/>
              <w:divBdr>
                <w:top w:val="none" w:sz="0" w:space="0" w:color="auto"/>
                <w:left w:val="none" w:sz="0" w:space="0" w:color="auto"/>
                <w:bottom w:val="none" w:sz="0" w:space="0" w:color="auto"/>
                <w:right w:val="none" w:sz="0" w:space="0" w:color="auto"/>
              </w:divBdr>
              <w:divsChild>
                <w:div w:id="712197882">
                  <w:marLeft w:val="0"/>
                  <w:marRight w:val="0"/>
                  <w:marTop w:val="0"/>
                  <w:marBottom w:val="0"/>
                  <w:divBdr>
                    <w:top w:val="none" w:sz="0" w:space="0" w:color="auto"/>
                    <w:left w:val="none" w:sz="0" w:space="0" w:color="auto"/>
                    <w:bottom w:val="none" w:sz="0" w:space="0" w:color="auto"/>
                    <w:right w:val="none" w:sz="0" w:space="0" w:color="auto"/>
                  </w:divBdr>
                  <w:divsChild>
                    <w:div w:id="37862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31758">
      <w:bodyDiv w:val="1"/>
      <w:marLeft w:val="0"/>
      <w:marRight w:val="0"/>
      <w:marTop w:val="0"/>
      <w:marBottom w:val="0"/>
      <w:divBdr>
        <w:top w:val="none" w:sz="0" w:space="0" w:color="auto"/>
        <w:left w:val="none" w:sz="0" w:space="0" w:color="auto"/>
        <w:bottom w:val="none" w:sz="0" w:space="0" w:color="auto"/>
        <w:right w:val="none" w:sz="0" w:space="0" w:color="auto"/>
      </w:divBdr>
      <w:divsChild>
        <w:div w:id="982851206">
          <w:marLeft w:val="0"/>
          <w:marRight w:val="0"/>
          <w:marTop w:val="0"/>
          <w:marBottom w:val="0"/>
          <w:divBdr>
            <w:top w:val="none" w:sz="0" w:space="0" w:color="auto"/>
            <w:left w:val="none" w:sz="0" w:space="0" w:color="auto"/>
            <w:bottom w:val="none" w:sz="0" w:space="0" w:color="auto"/>
            <w:right w:val="none" w:sz="0" w:space="0" w:color="auto"/>
          </w:divBdr>
          <w:divsChild>
            <w:div w:id="378819868">
              <w:marLeft w:val="0"/>
              <w:marRight w:val="0"/>
              <w:marTop w:val="0"/>
              <w:marBottom w:val="0"/>
              <w:divBdr>
                <w:top w:val="none" w:sz="0" w:space="0" w:color="auto"/>
                <w:left w:val="none" w:sz="0" w:space="0" w:color="auto"/>
                <w:bottom w:val="none" w:sz="0" w:space="0" w:color="auto"/>
                <w:right w:val="none" w:sz="0" w:space="0" w:color="auto"/>
              </w:divBdr>
              <w:divsChild>
                <w:div w:id="190375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68602">
      <w:bodyDiv w:val="1"/>
      <w:marLeft w:val="0"/>
      <w:marRight w:val="0"/>
      <w:marTop w:val="0"/>
      <w:marBottom w:val="0"/>
      <w:divBdr>
        <w:top w:val="none" w:sz="0" w:space="0" w:color="auto"/>
        <w:left w:val="none" w:sz="0" w:space="0" w:color="auto"/>
        <w:bottom w:val="none" w:sz="0" w:space="0" w:color="auto"/>
        <w:right w:val="none" w:sz="0" w:space="0" w:color="auto"/>
      </w:divBdr>
      <w:divsChild>
        <w:div w:id="1201283001">
          <w:marLeft w:val="0"/>
          <w:marRight w:val="0"/>
          <w:marTop w:val="0"/>
          <w:marBottom w:val="0"/>
          <w:divBdr>
            <w:top w:val="none" w:sz="0" w:space="0" w:color="auto"/>
            <w:left w:val="none" w:sz="0" w:space="0" w:color="auto"/>
            <w:bottom w:val="none" w:sz="0" w:space="0" w:color="auto"/>
            <w:right w:val="none" w:sz="0" w:space="0" w:color="auto"/>
          </w:divBdr>
          <w:divsChild>
            <w:div w:id="670837281">
              <w:marLeft w:val="0"/>
              <w:marRight w:val="0"/>
              <w:marTop w:val="0"/>
              <w:marBottom w:val="0"/>
              <w:divBdr>
                <w:top w:val="none" w:sz="0" w:space="0" w:color="auto"/>
                <w:left w:val="none" w:sz="0" w:space="0" w:color="auto"/>
                <w:bottom w:val="none" w:sz="0" w:space="0" w:color="auto"/>
                <w:right w:val="none" w:sz="0" w:space="0" w:color="auto"/>
              </w:divBdr>
              <w:divsChild>
                <w:div w:id="202089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76783">
      <w:bodyDiv w:val="1"/>
      <w:marLeft w:val="0"/>
      <w:marRight w:val="0"/>
      <w:marTop w:val="0"/>
      <w:marBottom w:val="0"/>
      <w:divBdr>
        <w:top w:val="none" w:sz="0" w:space="0" w:color="auto"/>
        <w:left w:val="none" w:sz="0" w:space="0" w:color="auto"/>
        <w:bottom w:val="none" w:sz="0" w:space="0" w:color="auto"/>
        <w:right w:val="none" w:sz="0" w:space="0" w:color="auto"/>
      </w:divBdr>
      <w:divsChild>
        <w:div w:id="1992976645">
          <w:marLeft w:val="0"/>
          <w:marRight w:val="0"/>
          <w:marTop w:val="0"/>
          <w:marBottom w:val="0"/>
          <w:divBdr>
            <w:top w:val="none" w:sz="0" w:space="0" w:color="auto"/>
            <w:left w:val="none" w:sz="0" w:space="0" w:color="auto"/>
            <w:bottom w:val="none" w:sz="0" w:space="0" w:color="auto"/>
            <w:right w:val="none" w:sz="0" w:space="0" w:color="auto"/>
          </w:divBdr>
          <w:divsChild>
            <w:div w:id="268508835">
              <w:marLeft w:val="0"/>
              <w:marRight w:val="0"/>
              <w:marTop w:val="0"/>
              <w:marBottom w:val="0"/>
              <w:divBdr>
                <w:top w:val="none" w:sz="0" w:space="0" w:color="auto"/>
                <w:left w:val="none" w:sz="0" w:space="0" w:color="auto"/>
                <w:bottom w:val="none" w:sz="0" w:space="0" w:color="auto"/>
                <w:right w:val="none" w:sz="0" w:space="0" w:color="auto"/>
              </w:divBdr>
              <w:divsChild>
                <w:div w:id="190370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78216">
      <w:bodyDiv w:val="1"/>
      <w:marLeft w:val="0"/>
      <w:marRight w:val="0"/>
      <w:marTop w:val="0"/>
      <w:marBottom w:val="0"/>
      <w:divBdr>
        <w:top w:val="none" w:sz="0" w:space="0" w:color="auto"/>
        <w:left w:val="none" w:sz="0" w:space="0" w:color="auto"/>
        <w:bottom w:val="none" w:sz="0" w:space="0" w:color="auto"/>
        <w:right w:val="none" w:sz="0" w:space="0" w:color="auto"/>
      </w:divBdr>
      <w:divsChild>
        <w:div w:id="1011688714">
          <w:marLeft w:val="0"/>
          <w:marRight w:val="0"/>
          <w:marTop w:val="0"/>
          <w:marBottom w:val="0"/>
          <w:divBdr>
            <w:top w:val="none" w:sz="0" w:space="0" w:color="auto"/>
            <w:left w:val="none" w:sz="0" w:space="0" w:color="auto"/>
            <w:bottom w:val="none" w:sz="0" w:space="0" w:color="auto"/>
            <w:right w:val="none" w:sz="0" w:space="0" w:color="auto"/>
          </w:divBdr>
          <w:divsChild>
            <w:div w:id="287400495">
              <w:marLeft w:val="0"/>
              <w:marRight w:val="0"/>
              <w:marTop w:val="0"/>
              <w:marBottom w:val="0"/>
              <w:divBdr>
                <w:top w:val="none" w:sz="0" w:space="0" w:color="auto"/>
                <w:left w:val="none" w:sz="0" w:space="0" w:color="auto"/>
                <w:bottom w:val="none" w:sz="0" w:space="0" w:color="auto"/>
                <w:right w:val="none" w:sz="0" w:space="0" w:color="auto"/>
              </w:divBdr>
              <w:divsChild>
                <w:div w:id="80747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39382">
      <w:bodyDiv w:val="1"/>
      <w:marLeft w:val="0"/>
      <w:marRight w:val="0"/>
      <w:marTop w:val="0"/>
      <w:marBottom w:val="0"/>
      <w:divBdr>
        <w:top w:val="none" w:sz="0" w:space="0" w:color="auto"/>
        <w:left w:val="none" w:sz="0" w:space="0" w:color="auto"/>
        <w:bottom w:val="none" w:sz="0" w:space="0" w:color="auto"/>
        <w:right w:val="none" w:sz="0" w:space="0" w:color="auto"/>
      </w:divBdr>
      <w:divsChild>
        <w:div w:id="521089157">
          <w:marLeft w:val="0"/>
          <w:marRight w:val="0"/>
          <w:marTop w:val="0"/>
          <w:marBottom w:val="0"/>
          <w:divBdr>
            <w:top w:val="none" w:sz="0" w:space="0" w:color="auto"/>
            <w:left w:val="none" w:sz="0" w:space="0" w:color="auto"/>
            <w:bottom w:val="none" w:sz="0" w:space="0" w:color="auto"/>
            <w:right w:val="none" w:sz="0" w:space="0" w:color="auto"/>
          </w:divBdr>
          <w:divsChild>
            <w:div w:id="487870006">
              <w:marLeft w:val="0"/>
              <w:marRight w:val="0"/>
              <w:marTop w:val="0"/>
              <w:marBottom w:val="0"/>
              <w:divBdr>
                <w:top w:val="none" w:sz="0" w:space="0" w:color="auto"/>
                <w:left w:val="none" w:sz="0" w:space="0" w:color="auto"/>
                <w:bottom w:val="none" w:sz="0" w:space="0" w:color="auto"/>
                <w:right w:val="none" w:sz="0" w:space="0" w:color="auto"/>
              </w:divBdr>
              <w:divsChild>
                <w:div w:id="52186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62768">
      <w:bodyDiv w:val="1"/>
      <w:marLeft w:val="0"/>
      <w:marRight w:val="0"/>
      <w:marTop w:val="0"/>
      <w:marBottom w:val="0"/>
      <w:divBdr>
        <w:top w:val="none" w:sz="0" w:space="0" w:color="auto"/>
        <w:left w:val="none" w:sz="0" w:space="0" w:color="auto"/>
        <w:bottom w:val="none" w:sz="0" w:space="0" w:color="auto"/>
        <w:right w:val="none" w:sz="0" w:space="0" w:color="auto"/>
      </w:divBdr>
      <w:divsChild>
        <w:div w:id="1442989491">
          <w:marLeft w:val="0"/>
          <w:marRight w:val="0"/>
          <w:marTop w:val="0"/>
          <w:marBottom w:val="0"/>
          <w:divBdr>
            <w:top w:val="none" w:sz="0" w:space="0" w:color="auto"/>
            <w:left w:val="none" w:sz="0" w:space="0" w:color="auto"/>
            <w:bottom w:val="none" w:sz="0" w:space="0" w:color="auto"/>
            <w:right w:val="none" w:sz="0" w:space="0" w:color="auto"/>
          </w:divBdr>
          <w:divsChild>
            <w:div w:id="851265980">
              <w:marLeft w:val="0"/>
              <w:marRight w:val="0"/>
              <w:marTop w:val="0"/>
              <w:marBottom w:val="0"/>
              <w:divBdr>
                <w:top w:val="none" w:sz="0" w:space="0" w:color="auto"/>
                <w:left w:val="none" w:sz="0" w:space="0" w:color="auto"/>
                <w:bottom w:val="none" w:sz="0" w:space="0" w:color="auto"/>
                <w:right w:val="none" w:sz="0" w:space="0" w:color="auto"/>
              </w:divBdr>
              <w:divsChild>
                <w:div w:id="154325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93337">
      <w:bodyDiv w:val="1"/>
      <w:marLeft w:val="0"/>
      <w:marRight w:val="0"/>
      <w:marTop w:val="0"/>
      <w:marBottom w:val="0"/>
      <w:divBdr>
        <w:top w:val="none" w:sz="0" w:space="0" w:color="auto"/>
        <w:left w:val="none" w:sz="0" w:space="0" w:color="auto"/>
        <w:bottom w:val="none" w:sz="0" w:space="0" w:color="auto"/>
        <w:right w:val="none" w:sz="0" w:space="0" w:color="auto"/>
      </w:divBdr>
      <w:divsChild>
        <w:div w:id="265773900">
          <w:marLeft w:val="0"/>
          <w:marRight w:val="0"/>
          <w:marTop w:val="0"/>
          <w:marBottom w:val="0"/>
          <w:divBdr>
            <w:top w:val="none" w:sz="0" w:space="0" w:color="auto"/>
            <w:left w:val="none" w:sz="0" w:space="0" w:color="auto"/>
            <w:bottom w:val="none" w:sz="0" w:space="0" w:color="auto"/>
            <w:right w:val="none" w:sz="0" w:space="0" w:color="auto"/>
          </w:divBdr>
          <w:divsChild>
            <w:div w:id="785925108">
              <w:marLeft w:val="0"/>
              <w:marRight w:val="0"/>
              <w:marTop w:val="0"/>
              <w:marBottom w:val="0"/>
              <w:divBdr>
                <w:top w:val="none" w:sz="0" w:space="0" w:color="auto"/>
                <w:left w:val="none" w:sz="0" w:space="0" w:color="auto"/>
                <w:bottom w:val="none" w:sz="0" w:space="0" w:color="auto"/>
                <w:right w:val="none" w:sz="0" w:space="0" w:color="auto"/>
              </w:divBdr>
              <w:divsChild>
                <w:div w:id="91652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47134">
      <w:bodyDiv w:val="1"/>
      <w:marLeft w:val="0"/>
      <w:marRight w:val="0"/>
      <w:marTop w:val="0"/>
      <w:marBottom w:val="0"/>
      <w:divBdr>
        <w:top w:val="none" w:sz="0" w:space="0" w:color="auto"/>
        <w:left w:val="none" w:sz="0" w:space="0" w:color="auto"/>
        <w:bottom w:val="none" w:sz="0" w:space="0" w:color="auto"/>
        <w:right w:val="none" w:sz="0" w:space="0" w:color="auto"/>
      </w:divBdr>
      <w:divsChild>
        <w:div w:id="607544524">
          <w:marLeft w:val="0"/>
          <w:marRight w:val="0"/>
          <w:marTop w:val="0"/>
          <w:marBottom w:val="0"/>
          <w:divBdr>
            <w:top w:val="none" w:sz="0" w:space="0" w:color="auto"/>
            <w:left w:val="none" w:sz="0" w:space="0" w:color="auto"/>
            <w:bottom w:val="none" w:sz="0" w:space="0" w:color="auto"/>
            <w:right w:val="none" w:sz="0" w:space="0" w:color="auto"/>
          </w:divBdr>
          <w:divsChild>
            <w:div w:id="1429082981">
              <w:marLeft w:val="0"/>
              <w:marRight w:val="0"/>
              <w:marTop w:val="0"/>
              <w:marBottom w:val="0"/>
              <w:divBdr>
                <w:top w:val="none" w:sz="0" w:space="0" w:color="auto"/>
                <w:left w:val="none" w:sz="0" w:space="0" w:color="auto"/>
                <w:bottom w:val="none" w:sz="0" w:space="0" w:color="auto"/>
                <w:right w:val="none" w:sz="0" w:space="0" w:color="auto"/>
              </w:divBdr>
              <w:divsChild>
                <w:div w:id="4391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44865">
      <w:bodyDiv w:val="1"/>
      <w:marLeft w:val="0"/>
      <w:marRight w:val="0"/>
      <w:marTop w:val="0"/>
      <w:marBottom w:val="0"/>
      <w:divBdr>
        <w:top w:val="none" w:sz="0" w:space="0" w:color="auto"/>
        <w:left w:val="none" w:sz="0" w:space="0" w:color="auto"/>
        <w:bottom w:val="none" w:sz="0" w:space="0" w:color="auto"/>
        <w:right w:val="none" w:sz="0" w:space="0" w:color="auto"/>
      </w:divBdr>
      <w:divsChild>
        <w:div w:id="1098405204">
          <w:marLeft w:val="0"/>
          <w:marRight w:val="0"/>
          <w:marTop w:val="0"/>
          <w:marBottom w:val="0"/>
          <w:divBdr>
            <w:top w:val="none" w:sz="0" w:space="0" w:color="auto"/>
            <w:left w:val="none" w:sz="0" w:space="0" w:color="auto"/>
            <w:bottom w:val="none" w:sz="0" w:space="0" w:color="auto"/>
            <w:right w:val="none" w:sz="0" w:space="0" w:color="auto"/>
          </w:divBdr>
          <w:divsChild>
            <w:div w:id="1196579928">
              <w:marLeft w:val="0"/>
              <w:marRight w:val="0"/>
              <w:marTop w:val="0"/>
              <w:marBottom w:val="0"/>
              <w:divBdr>
                <w:top w:val="none" w:sz="0" w:space="0" w:color="auto"/>
                <w:left w:val="none" w:sz="0" w:space="0" w:color="auto"/>
                <w:bottom w:val="none" w:sz="0" w:space="0" w:color="auto"/>
                <w:right w:val="none" w:sz="0" w:space="0" w:color="auto"/>
              </w:divBdr>
              <w:divsChild>
                <w:div w:id="174263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96335">
      <w:bodyDiv w:val="1"/>
      <w:marLeft w:val="0"/>
      <w:marRight w:val="0"/>
      <w:marTop w:val="0"/>
      <w:marBottom w:val="0"/>
      <w:divBdr>
        <w:top w:val="none" w:sz="0" w:space="0" w:color="auto"/>
        <w:left w:val="none" w:sz="0" w:space="0" w:color="auto"/>
        <w:bottom w:val="none" w:sz="0" w:space="0" w:color="auto"/>
        <w:right w:val="none" w:sz="0" w:space="0" w:color="auto"/>
      </w:divBdr>
      <w:divsChild>
        <w:div w:id="1592549416">
          <w:marLeft w:val="0"/>
          <w:marRight w:val="0"/>
          <w:marTop w:val="0"/>
          <w:marBottom w:val="0"/>
          <w:divBdr>
            <w:top w:val="none" w:sz="0" w:space="0" w:color="auto"/>
            <w:left w:val="none" w:sz="0" w:space="0" w:color="auto"/>
            <w:bottom w:val="none" w:sz="0" w:space="0" w:color="auto"/>
            <w:right w:val="none" w:sz="0" w:space="0" w:color="auto"/>
          </w:divBdr>
          <w:divsChild>
            <w:div w:id="493254660">
              <w:marLeft w:val="0"/>
              <w:marRight w:val="0"/>
              <w:marTop w:val="0"/>
              <w:marBottom w:val="0"/>
              <w:divBdr>
                <w:top w:val="none" w:sz="0" w:space="0" w:color="auto"/>
                <w:left w:val="none" w:sz="0" w:space="0" w:color="auto"/>
                <w:bottom w:val="none" w:sz="0" w:space="0" w:color="auto"/>
                <w:right w:val="none" w:sz="0" w:space="0" w:color="auto"/>
              </w:divBdr>
              <w:divsChild>
                <w:div w:id="181097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15942">
      <w:bodyDiv w:val="1"/>
      <w:marLeft w:val="0"/>
      <w:marRight w:val="0"/>
      <w:marTop w:val="0"/>
      <w:marBottom w:val="0"/>
      <w:divBdr>
        <w:top w:val="none" w:sz="0" w:space="0" w:color="auto"/>
        <w:left w:val="none" w:sz="0" w:space="0" w:color="auto"/>
        <w:bottom w:val="none" w:sz="0" w:space="0" w:color="auto"/>
        <w:right w:val="none" w:sz="0" w:space="0" w:color="auto"/>
      </w:divBdr>
      <w:divsChild>
        <w:div w:id="713579460">
          <w:marLeft w:val="0"/>
          <w:marRight w:val="0"/>
          <w:marTop w:val="0"/>
          <w:marBottom w:val="0"/>
          <w:divBdr>
            <w:top w:val="none" w:sz="0" w:space="0" w:color="auto"/>
            <w:left w:val="none" w:sz="0" w:space="0" w:color="auto"/>
            <w:bottom w:val="none" w:sz="0" w:space="0" w:color="auto"/>
            <w:right w:val="none" w:sz="0" w:space="0" w:color="auto"/>
          </w:divBdr>
          <w:divsChild>
            <w:div w:id="491069910">
              <w:marLeft w:val="0"/>
              <w:marRight w:val="0"/>
              <w:marTop w:val="0"/>
              <w:marBottom w:val="0"/>
              <w:divBdr>
                <w:top w:val="none" w:sz="0" w:space="0" w:color="auto"/>
                <w:left w:val="none" w:sz="0" w:space="0" w:color="auto"/>
                <w:bottom w:val="none" w:sz="0" w:space="0" w:color="auto"/>
                <w:right w:val="none" w:sz="0" w:space="0" w:color="auto"/>
              </w:divBdr>
              <w:divsChild>
                <w:div w:id="70641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54811">
      <w:bodyDiv w:val="1"/>
      <w:marLeft w:val="0"/>
      <w:marRight w:val="0"/>
      <w:marTop w:val="0"/>
      <w:marBottom w:val="0"/>
      <w:divBdr>
        <w:top w:val="none" w:sz="0" w:space="0" w:color="auto"/>
        <w:left w:val="none" w:sz="0" w:space="0" w:color="auto"/>
        <w:bottom w:val="none" w:sz="0" w:space="0" w:color="auto"/>
        <w:right w:val="none" w:sz="0" w:space="0" w:color="auto"/>
      </w:divBdr>
      <w:divsChild>
        <w:div w:id="1116606599">
          <w:marLeft w:val="0"/>
          <w:marRight w:val="0"/>
          <w:marTop w:val="0"/>
          <w:marBottom w:val="0"/>
          <w:divBdr>
            <w:top w:val="none" w:sz="0" w:space="0" w:color="auto"/>
            <w:left w:val="none" w:sz="0" w:space="0" w:color="auto"/>
            <w:bottom w:val="none" w:sz="0" w:space="0" w:color="auto"/>
            <w:right w:val="none" w:sz="0" w:space="0" w:color="auto"/>
          </w:divBdr>
          <w:divsChild>
            <w:div w:id="719204314">
              <w:marLeft w:val="0"/>
              <w:marRight w:val="0"/>
              <w:marTop w:val="0"/>
              <w:marBottom w:val="0"/>
              <w:divBdr>
                <w:top w:val="none" w:sz="0" w:space="0" w:color="auto"/>
                <w:left w:val="none" w:sz="0" w:space="0" w:color="auto"/>
                <w:bottom w:val="none" w:sz="0" w:space="0" w:color="auto"/>
                <w:right w:val="none" w:sz="0" w:space="0" w:color="auto"/>
              </w:divBdr>
              <w:divsChild>
                <w:div w:id="124094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83086">
      <w:bodyDiv w:val="1"/>
      <w:marLeft w:val="0"/>
      <w:marRight w:val="0"/>
      <w:marTop w:val="0"/>
      <w:marBottom w:val="0"/>
      <w:divBdr>
        <w:top w:val="none" w:sz="0" w:space="0" w:color="auto"/>
        <w:left w:val="none" w:sz="0" w:space="0" w:color="auto"/>
        <w:bottom w:val="none" w:sz="0" w:space="0" w:color="auto"/>
        <w:right w:val="none" w:sz="0" w:space="0" w:color="auto"/>
      </w:divBdr>
      <w:divsChild>
        <w:div w:id="1796097126">
          <w:marLeft w:val="0"/>
          <w:marRight w:val="0"/>
          <w:marTop w:val="0"/>
          <w:marBottom w:val="0"/>
          <w:divBdr>
            <w:top w:val="none" w:sz="0" w:space="0" w:color="auto"/>
            <w:left w:val="none" w:sz="0" w:space="0" w:color="auto"/>
            <w:bottom w:val="none" w:sz="0" w:space="0" w:color="auto"/>
            <w:right w:val="none" w:sz="0" w:space="0" w:color="auto"/>
          </w:divBdr>
          <w:divsChild>
            <w:div w:id="1974600143">
              <w:marLeft w:val="0"/>
              <w:marRight w:val="0"/>
              <w:marTop w:val="0"/>
              <w:marBottom w:val="0"/>
              <w:divBdr>
                <w:top w:val="none" w:sz="0" w:space="0" w:color="auto"/>
                <w:left w:val="none" w:sz="0" w:space="0" w:color="auto"/>
                <w:bottom w:val="none" w:sz="0" w:space="0" w:color="auto"/>
                <w:right w:val="none" w:sz="0" w:space="0" w:color="auto"/>
              </w:divBdr>
              <w:divsChild>
                <w:div w:id="46350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95023">
      <w:bodyDiv w:val="1"/>
      <w:marLeft w:val="0"/>
      <w:marRight w:val="0"/>
      <w:marTop w:val="0"/>
      <w:marBottom w:val="0"/>
      <w:divBdr>
        <w:top w:val="none" w:sz="0" w:space="0" w:color="auto"/>
        <w:left w:val="none" w:sz="0" w:space="0" w:color="auto"/>
        <w:bottom w:val="none" w:sz="0" w:space="0" w:color="auto"/>
        <w:right w:val="none" w:sz="0" w:space="0" w:color="auto"/>
      </w:divBdr>
      <w:divsChild>
        <w:div w:id="1062295772">
          <w:marLeft w:val="0"/>
          <w:marRight w:val="0"/>
          <w:marTop w:val="0"/>
          <w:marBottom w:val="0"/>
          <w:divBdr>
            <w:top w:val="none" w:sz="0" w:space="0" w:color="auto"/>
            <w:left w:val="none" w:sz="0" w:space="0" w:color="auto"/>
            <w:bottom w:val="none" w:sz="0" w:space="0" w:color="auto"/>
            <w:right w:val="none" w:sz="0" w:space="0" w:color="auto"/>
          </w:divBdr>
          <w:divsChild>
            <w:div w:id="1828083509">
              <w:marLeft w:val="0"/>
              <w:marRight w:val="0"/>
              <w:marTop w:val="0"/>
              <w:marBottom w:val="0"/>
              <w:divBdr>
                <w:top w:val="none" w:sz="0" w:space="0" w:color="auto"/>
                <w:left w:val="none" w:sz="0" w:space="0" w:color="auto"/>
                <w:bottom w:val="none" w:sz="0" w:space="0" w:color="auto"/>
                <w:right w:val="none" w:sz="0" w:space="0" w:color="auto"/>
              </w:divBdr>
              <w:divsChild>
                <w:div w:id="101982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33393">
      <w:bodyDiv w:val="1"/>
      <w:marLeft w:val="0"/>
      <w:marRight w:val="0"/>
      <w:marTop w:val="0"/>
      <w:marBottom w:val="0"/>
      <w:divBdr>
        <w:top w:val="none" w:sz="0" w:space="0" w:color="auto"/>
        <w:left w:val="none" w:sz="0" w:space="0" w:color="auto"/>
        <w:bottom w:val="none" w:sz="0" w:space="0" w:color="auto"/>
        <w:right w:val="none" w:sz="0" w:space="0" w:color="auto"/>
      </w:divBdr>
      <w:divsChild>
        <w:div w:id="609819647">
          <w:marLeft w:val="0"/>
          <w:marRight w:val="0"/>
          <w:marTop w:val="0"/>
          <w:marBottom w:val="0"/>
          <w:divBdr>
            <w:top w:val="none" w:sz="0" w:space="0" w:color="auto"/>
            <w:left w:val="none" w:sz="0" w:space="0" w:color="auto"/>
            <w:bottom w:val="none" w:sz="0" w:space="0" w:color="auto"/>
            <w:right w:val="none" w:sz="0" w:space="0" w:color="auto"/>
          </w:divBdr>
          <w:divsChild>
            <w:div w:id="899825065">
              <w:marLeft w:val="0"/>
              <w:marRight w:val="0"/>
              <w:marTop w:val="0"/>
              <w:marBottom w:val="0"/>
              <w:divBdr>
                <w:top w:val="none" w:sz="0" w:space="0" w:color="auto"/>
                <w:left w:val="none" w:sz="0" w:space="0" w:color="auto"/>
                <w:bottom w:val="none" w:sz="0" w:space="0" w:color="auto"/>
                <w:right w:val="none" w:sz="0" w:space="0" w:color="auto"/>
              </w:divBdr>
              <w:divsChild>
                <w:div w:id="8272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82684">
      <w:bodyDiv w:val="1"/>
      <w:marLeft w:val="0"/>
      <w:marRight w:val="0"/>
      <w:marTop w:val="0"/>
      <w:marBottom w:val="0"/>
      <w:divBdr>
        <w:top w:val="none" w:sz="0" w:space="0" w:color="auto"/>
        <w:left w:val="none" w:sz="0" w:space="0" w:color="auto"/>
        <w:bottom w:val="none" w:sz="0" w:space="0" w:color="auto"/>
        <w:right w:val="none" w:sz="0" w:space="0" w:color="auto"/>
      </w:divBdr>
      <w:divsChild>
        <w:div w:id="1651134890">
          <w:marLeft w:val="0"/>
          <w:marRight w:val="0"/>
          <w:marTop w:val="0"/>
          <w:marBottom w:val="0"/>
          <w:divBdr>
            <w:top w:val="none" w:sz="0" w:space="0" w:color="auto"/>
            <w:left w:val="none" w:sz="0" w:space="0" w:color="auto"/>
            <w:bottom w:val="none" w:sz="0" w:space="0" w:color="auto"/>
            <w:right w:val="none" w:sz="0" w:space="0" w:color="auto"/>
          </w:divBdr>
          <w:divsChild>
            <w:div w:id="210464304">
              <w:marLeft w:val="0"/>
              <w:marRight w:val="0"/>
              <w:marTop w:val="0"/>
              <w:marBottom w:val="0"/>
              <w:divBdr>
                <w:top w:val="none" w:sz="0" w:space="0" w:color="auto"/>
                <w:left w:val="none" w:sz="0" w:space="0" w:color="auto"/>
                <w:bottom w:val="none" w:sz="0" w:space="0" w:color="auto"/>
                <w:right w:val="none" w:sz="0" w:space="0" w:color="auto"/>
              </w:divBdr>
              <w:divsChild>
                <w:div w:id="134289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65820">
      <w:bodyDiv w:val="1"/>
      <w:marLeft w:val="0"/>
      <w:marRight w:val="0"/>
      <w:marTop w:val="0"/>
      <w:marBottom w:val="0"/>
      <w:divBdr>
        <w:top w:val="none" w:sz="0" w:space="0" w:color="auto"/>
        <w:left w:val="none" w:sz="0" w:space="0" w:color="auto"/>
        <w:bottom w:val="none" w:sz="0" w:space="0" w:color="auto"/>
        <w:right w:val="none" w:sz="0" w:space="0" w:color="auto"/>
      </w:divBdr>
      <w:divsChild>
        <w:div w:id="791823695">
          <w:marLeft w:val="0"/>
          <w:marRight w:val="0"/>
          <w:marTop w:val="0"/>
          <w:marBottom w:val="0"/>
          <w:divBdr>
            <w:top w:val="none" w:sz="0" w:space="0" w:color="auto"/>
            <w:left w:val="none" w:sz="0" w:space="0" w:color="auto"/>
            <w:bottom w:val="none" w:sz="0" w:space="0" w:color="auto"/>
            <w:right w:val="none" w:sz="0" w:space="0" w:color="auto"/>
          </w:divBdr>
          <w:divsChild>
            <w:div w:id="1072704189">
              <w:marLeft w:val="0"/>
              <w:marRight w:val="0"/>
              <w:marTop w:val="0"/>
              <w:marBottom w:val="0"/>
              <w:divBdr>
                <w:top w:val="none" w:sz="0" w:space="0" w:color="auto"/>
                <w:left w:val="none" w:sz="0" w:space="0" w:color="auto"/>
                <w:bottom w:val="none" w:sz="0" w:space="0" w:color="auto"/>
                <w:right w:val="none" w:sz="0" w:space="0" w:color="auto"/>
              </w:divBdr>
              <w:divsChild>
                <w:div w:id="123169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86247">
      <w:bodyDiv w:val="1"/>
      <w:marLeft w:val="0"/>
      <w:marRight w:val="0"/>
      <w:marTop w:val="0"/>
      <w:marBottom w:val="0"/>
      <w:divBdr>
        <w:top w:val="none" w:sz="0" w:space="0" w:color="auto"/>
        <w:left w:val="none" w:sz="0" w:space="0" w:color="auto"/>
        <w:bottom w:val="none" w:sz="0" w:space="0" w:color="auto"/>
        <w:right w:val="none" w:sz="0" w:space="0" w:color="auto"/>
      </w:divBdr>
      <w:divsChild>
        <w:div w:id="412628479">
          <w:marLeft w:val="0"/>
          <w:marRight w:val="0"/>
          <w:marTop w:val="0"/>
          <w:marBottom w:val="0"/>
          <w:divBdr>
            <w:top w:val="none" w:sz="0" w:space="0" w:color="auto"/>
            <w:left w:val="none" w:sz="0" w:space="0" w:color="auto"/>
            <w:bottom w:val="none" w:sz="0" w:space="0" w:color="auto"/>
            <w:right w:val="none" w:sz="0" w:space="0" w:color="auto"/>
          </w:divBdr>
          <w:divsChild>
            <w:div w:id="1362780531">
              <w:marLeft w:val="0"/>
              <w:marRight w:val="0"/>
              <w:marTop w:val="0"/>
              <w:marBottom w:val="0"/>
              <w:divBdr>
                <w:top w:val="none" w:sz="0" w:space="0" w:color="auto"/>
                <w:left w:val="none" w:sz="0" w:space="0" w:color="auto"/>
                <w:bottom w:val="none" w:sz="0" w:space="0" w:color="auto"/>
                <w:right w:val="none" w:sz="0" w:space="0" w:color="auto"/>
              </w:divBdr>
              <w:divsChild>
                <w:div w:id="92858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17710">
      <w:bodyDiv w:val="1"/>
      <w:marLeft w:val="0"/>
      <w:marRight w:val="0"/>
      <w:marTop w:val="0"/>
      <w:marBottom w:val="0"/>
      <w:divBdr>
        <w:top w:val="none" w:sz="0" w:space="0" w:color="auto"/>
        <w:left w:val="none" w:sz="0" w:space="0" w:color="auto"/>
        <w:bottom w:val="none" w:sz="0" w:space="0" w:color="auto"/>
        <w:right w:val="none" w:sz="0" w:space="0" w:color="auto"/>
      </w:divBdr>
      <w:divsChild>
        <w:div w:id="1028337077">
          <w:marLeft w:val="0"/>
          <w:marRight w:val="0"/>
          <w:marTop w:val="0"/>
          <w:marBottom w:val="0"/>
          <w:divBdr>
            <w:top w:val="none" w:sz="0" w:space="0" w:color="auto"/>
            <w:left w:val="none" w:sz="0" w:space="0" w:color="auto"/>
            <w:bottom w:val="none" w:sz="0" w:space="0" w:color="auto"/>
            <w:right w:val="none" w:sz="0" w:space="0" w:color="auto"/>
          </w:divBdr>
          <w:divsChild>
            <w:div w:id="622230024">
              <w:marLeft w:val="0"/>
              <w:marRight w:val="0"/>
              <w:marTop w:val="0"/>
              <w:marBottom w:val="0"/>
              <w:divBdr>
                <w:top w:val="none" w:sz="0" w:space="0" w:color="auto"/>
                <w:left w:val="none" w:sz="0" w:space="0" w:color="auto"/>
                <w:bottom w:val="none" w:sz="0" w:space="0" w:color="auto"/>
                <w:right w:val="none" w:sz="0" w:space="0" w:color="auto"/>
              </w:divBdr>
              <w:divsChild>
                <w:div w:id="82917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69891">
      <w:bodyDiv w:val="1"/>
      <w:marLeft w:val="0"/>
      <w:marRight w:val="0"/>
      <w:marTop w:val="0"/>
      <w:marBottom w:val="0"/>
      <w:divBdr>
        <w:top w:val="none" w:sz="0" w:space="0" w:color="auto"/>
        <w:left w:val="none" w:sz="0" w:space="0" w:color="auto"/>
        <w:bottom w:val="none" w:sz="0" w:space="0" w:color="auto"/>
        <w:right w:val="none" w:sz="0" w:space="0" w:color="auto"/>
      </w:divBdr>
      <w:divsChild>
        <w:div w:id="1533768869">
          <w:marLeft w:val="0"/>
          <w:marRight w:val="0"/>
          <w:marTop w:val="0"/>
          <w:marBottom w:val="0"/>
          <w:divBdr>
            <w:top w:val="none" w:sz="0" w:space="0" w:color="auto"/>
            <w:left w:val="none" w:sz="0" w:space="0" w:color="auto"/>
            <w:bottom w:val="none" w:sz="0" w:space="0" w:color="auto"/>
            <w:right w:val="none" w:sz="0" w:space="0" w:color="auto"/>
          </w:divBdr>
          <w:divsChild>
            <w:div w:id="1620188718">
              <w:marLeft w:val="0"/>
              <w:marRight w:val="0"/>
              <w:marTop w:val="0"/>
              <w:marBottom w:val="0"/>
              <w:divBdr>
                <w:top w:val="none" w:sz="0" w:space="0" w:color="auto"/>
                <w:left w:val="none" w:sz="0" w:space="0" w:color="auto"/>
                <w:bottom w:val="none" w:sz="0" w:space="0" w:color="auto"/>
                <w:right w:val="none" w:sz="0" w:space="0" w:color="auto"/>
              </w:divBdr>
              <w:divsChild>
                <w:div w:id="158040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16763">
      <w:bodyDiv w:val="1"/>
      <w:marLeft w:val="0"/>
      <w:marRight w:val="0"/>
      <w:marTop w:val="0"/>
      <w:marBottom w:val="0"/>
      <w:divBdr>
        <w:top w:val="none" w:sz="0" w:space="0" w:color="auto"/>
        <w:left w:val="none" w:sz="0" w:space="0" w:color="auto"/>
        <w:bottom w:val="none" w:sz="0" w:space="0" w:color="auto"/>
        <w:right w:val="none" w:sz="0" w:space="0" w:color="auto"/>
      </w:divBdr>
      <w:divsChild>
        <w:div w:id="517041213">
          <w:marLeft w:val="0"/>
          <w:marRight w:val="0"/>
          <w:marTop w:val="0"/>
          <w:marBottom w:val="0"/>
          <w:divBdr>
            <w:top w:val="none" w:sz="0" w:space="0" w:color="auto"/>
            <w:left w:val="none" w:sz="0" w:space="0" w:color="auto"/>
            <w:bottom w:val="none" w:sz="0" w:space="0" w:color="auto"/>
            <w:right w:val="none" w:sz="0" w:space="0" w:color="auto"/>
          </w:divBdr>
          <w:divsChild>
            <w:div w:id="1298216254">
              <w:marLeft w:val="0"/>
              <w:marRight w:val="0"/>
              <w:marTop w:val="0"/>
              <w:marBottom w:val="0"/>
              <w:divBdr>
                <w:top w:val="none" w:sz="0" w:space="0" w:color="auto"/>
                <w:left w:val="none" w:sz="0" w:space="0" w:color="auto"/>
                <w:bottom w:val="none" w:sz="0" w:space="0" w:color="auto"/>
                <w:right w:val="none" w:sz="0" w:space="0" w:color="auto"/>
              </w:divBdr>
              <w:divsChild>
                <w:div w:id="87932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648336">
      <w:bodyDiv w:val="1"/>
      <w:marLeft w:val="0"/>
      <w:marRight w:val="0"/>
      <w:marTop w:val="0"/>
      <w:marBottom w:val="0"/>
      <w:divBdr>
        <w:top w:val="none" w:sz="0" w:space="0" w:color="auto"/>
        <w:left w:val="none" w:sz="0" w:space="0" w:color="auto"/>
        <w:bottom w:val="none" w:sz="0" w:space="0" w:color="auto"/>
        <w:right w:val="none" w:sz="0" w:space="0" w:color="auto"/>
      </w:divBdr>
      <w:divsChild>
        <w:div w:id="662394876">
          <w:marLeft w:val="0"/>
          <w:marRight w:val="0"/>
          <w:marTop w:val="0"/>
          <w:marBottom w:val="0"/>
          <w:divBdr>
            <w:top w:val="none" w:sz="0" w:space="0" w:color="auto"/>
            <w:left w:val="none" w:sz="0" w:space="0" w:color="auto"/>
            <w:bottom w:val="none" w:sz="0" w:space="0" w:color="auto"/>
            <w:right w:val="none" w:sz="0" w:space="0" w:color="auto"/>
          </w:divBdr>
          <w:divsChild>
            <w:div w:id="1016536761">
              <w:marLeft w:val="0"/>
              <w:marRight w:val="0"/>
              <w:marTop w:val="0"/>
              <w:marBottom w:val="0"/>
              <w:divBdr>
                <w:top w:val="none" w:sz="0" w:space="0" w:color="auto"/>
                <w:left w:val="none" w:sz="0" w:space="0" w:color="auto"/>
                <w:bottom w:val="none" w:sz="0" w:space="0" w:color="auto"/>
                <w:right w:val="none" w:sz="0" w:space="0" w:color="auto"/>
              </w:divBdr>
              <w:divsChild>
                <w:div w:id="63074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603011">
      <w:bodyDiv w:val="1"/>
      <w:marLeft w:val="0"/>
      <w:marRight w:val="0"/>
      <w:marTop w:val="0"/>
      <w:marBottom w:val="0"/>
      <w:divBdr>
        <w:top w:val="none" w:sz="0" w:space="0" w:color="auto"/>
        <w:left w:val="none" w:sz="0" w:space="0" w:color="auto"/>
        <w:bottom w:val="none" w:sz="0" w:space="0" w:color="auto"/>
        <w:right w:val="none" w:sz="0" w:space="0" w:color="auto"/>
      </w:divBdr>
      <w:divsChild>
        <w:div w:id="325983184">
          <w:marLeft w:val="0"/>
          <w:marRight w:val="0"/>
          <w:marTop w:val="0"/>
          <w:marBottom w:val="0"/>
          <w:divBdr>
            <w:top w:val="none" w:sz="0" w:space="0" w:color="auto"/>
            <w:left w:val="none" w:sz="0" w:space="0" w:color="auto"/>
            <w:bottom w:val="none" w:sz="0" w:space="0" w:color="auto"/>
            <w:right w:val="none" w:sz="0" w:space="0" w:color="auto"/>
          </w:divBdr>
          <w:divsChild>
            <w:div w:id="969212899">
              <w:marLeft w:val="0"/>
              <w:marRight w:val="0"/>
              <w:marTop w:val="0"/>
              <w:marBottom w:val="0"/>
              <w:divBdr>
                <w:top w:val="none" w:sz="0" w:space="0" w:color="auto"/>
                <w:left w:val="none" w:sz="0" w:space="0" w:color="auto"/>
                <w:bottom w:val="none" w:sz="0" w:space="0" w:color="auto"/>
                <w:right w:val="none" w:sz="0" w:space="0" w:color="auto"/>
              </w:divBdr>
              <w:divsChild>
                <w:div w:id="125674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244569">
      <w:bodyDiv w:val="1"/>
      <w:marLeft w:val="0"/>
      <w:marRight w:val="0"/>
      <w:marTop w:val="0"/>
      <w:marBottom w:val="0"/>
      <w:divBdr>
        <w:top w:val="none" w:sz="0" w:space="0" w:color="auto"/>
        <w:left w:val="none" w:sz="0" w:space="0" w:color="auto"/>
        <w:bottom w:val="none" w:sz="0" w:space="0" w:color="auto"/>
        <w:right w:val="none" w:sz="0" w:space="0" w:color="auto"/>
      </w:divBdr>
      <w:divsChild>
        <w:div w:id="524900485">
          <w:marLeft w:val="0"/>
          <w:marRight w:val="0"/>
          <w:marTop w:val="0"/>
          <w:marBottom w:val="0"/>
          <w:divBdr>
            <w:top w:val="none" w:sz="0" w:space="0" w:color="auto"/>
            <w:left w:val="none" w:sz="0" w:space="0" w:color="auto"/>
            <w:bottom w:val="none" w:sz="0" w:space="0" w:color="auto"/>
            <w:right w:val="none" w:sz="0" w:space="0" w:color="auto"/>
          </w:divBdr>
          <w:divsChild>
            <w:div w:id="1369987169">
              <w:marLeft w:val="0"/>
              <w:marRight w:val="0"/>
              <w:marTop w:val="0"/>
              <w:marBottom w:val="0"/>
              <w:divBdr>
                <w:top w:val="none" w:sz="0" w:space="0" w:color="auto"/>
                <w:left w:val="none" w:sz="0" w:space="0" w:color="auto"/>
                <w:bottom w:val="none" w:sz="0" w:space="0" w:color="auto"/>
                <w:right w:val="none" w:sz="0" w:space="0" w:color="auto"/>
              </w:divBdr>
              <w:divsChild>
                <w:div w:id="40102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669817">
      <w:bodyDiv w:val="1"/>
      <w:marLeft w:val="0"/>
      <w:marRight w:val="0"/>
      <w:marTop w:val="0"/>
      <w:marBottom w:val="0"/>
      <w:divBdr>
        <w:top w:val="none" w:sz="0" w:space="0" w:color="auto"/>
        <w:left w:val="none" w:sz="0" w:space="0" w:color="auto"/>
        <w:bottom w:val="none" w:sz="0" w:space="0" w:color="auto"/>
        <w:right w:val="none" w:sz="0" w:space="0" w:color="auto"/>
      </w:divBdr>
      <w:divsChild>
        <w:div w:id="1320186308">
          <w:marLeft w:val="0"/>
          <w:marRight w:val="0"/>
          <w:marTop w:val="0"/>
          <w:marBottom w:val="0"/>
          <w:divBdr>
            <w:top w:val="none" w:sz="0" w:space="0" w:color="auto"/>
            <w:left w:val="none" w:sz="0" w:space="0" w:color="auto"/>
            <w:bottom w:val="none" w:sz="0" w:space="0" w:color="auto"/>
            <w:right w:val="none" w:sz="0" w:space="0" w:color="auto"/>
          </w:divBdr>
          <w:divsChild>
            <w:div w:id="1234462512">
              <w:marLeft w:val="0"/>
              <w:marRight w:val="0"/>
              <w:marTop w:val="0"/>
              <w:marBottom w:val="0"/>
              <w:divBdr>
                <w:top w:val="none" w:sz="0" w:space="0" w:color="auto"/>
                <w:left w:val="none" w:sz="0" w:space="0" w:color="auto"/>
                <w:bottom w:val="none" w:sz="0" w:space="0" w:color="auto"/>
                <w:right w:val="none" w:sz="0" w:space="0" w:color="auto"/>
              </w:divBdr>
              <w:divsChild>
                <w:div w:id="101288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066068">
      <w:bodyDiv w:val="1"/>
      <w:marLeft w:val="0"/>
      <w:marRight w:val="0"/>
      <w:marTop w:val="0"/>
      <w:marBottom w:val="0"/>
      <w:divBdr>
        <w:top w:val="none" w:sz="0" w:space="0" w:color="auto"/>
        <w:left w:val="none" w:sz="0" w:space="0" w:color="auto"/>
        <w:bottom w:val="none" w:sz="0" w:space="0" w:color="auto"/>
        <w:right w:val="none" w:sz="0" w:space="0" w:color="auto"/>
      </w:divBdr>
      <w:divsChild>
        <w:div w:id="2100638133">
          <w:marLeft w:val="0"/>
          <w:marRight w:val="0"/>
          <w:marTop w:val="0"/>
          <w:marBottom w:val="0"/>
          <w:divBdr>
            <w:top w:val="none" w:sz="0" w:space="0" w:color="auto"/>
            <w:left w:val="none" w:sz="0" w:space="0" w:color="auto"/>
            <w:bottom w:val="none" w:sz="0" w:space="0" w:color="auto"/>
            <w:right w:val="none" w:sz="0" w:space="0" w:color="auto"/>
          </w:divBdr>
          <w:divsChild>
            <w:div w:id="1999259910">
              <w:marLeft w:val="0"/>
              <w:marRight w:val="0"/>
              <w:marTop w:val="0"/>
              <w:marBottom w:val="0"/>
              <w:divBdr>
                <w:top w:val="none" w:sz="0" w:space="0" w:color="auto"/>
                <w:left w:val="none" w:sz="0" w:space="0" w:color="auto"/>
                <w:bottom w:val="none" w:sz="0" w:space="0" w:color="auto"/>
                <w:right w:val="none" w:sz="0" w:space="0" w:color="auto"/>
              </w:divBdr>
              <w:divsChild>
                <w:div w:id="6942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611138">
      <w:bodyDiv w:val="1"/>
      <w:marLeft w:val="0"/>
      <w:marRight w:val="0"/>
      <w:marTop w:val="0"/>
      <w:marBottom w:val="0"/>
      <w:divBdr>
        <w:top w:val="none" w:sz="0" w:space="0" w:color="auto"/>
        <w:left w:val="none" w:sz="0" w:space="0" w:color="auto"/>
        <w:bottom w:val="none" w:sz="0" w:space="0" w:color="auto"/>
        <w:right w:val="none" w:sz="0" w:space="0" w:color="auto"/>
      </w:divBdr>
      <w:divsChild>
        <w:div w:id="675301648">
          <w:marLeft w:val="0"/>
          <w:marRight w:val="0"/>
          <w:marTop w:val="0"/>
          <w:marBottom w:val="0"/>
          <w:divBdr>
            <w:top w:val="none" w:sz="0" w:space="0" w:color="auto"/>
            <w:left w:val="none" w:sz="0" w:space="0" w:color="auto"/>
            <w:bottom w:val="none" w:sz="0" w:space="0" w:color="auto"/>
            <w:right w:val="none" w:sz="0" w:space="0" w:color="auto"/>
          </w:divBdr>
          <w:divsChild>
            <w:div w:id="1567954663">
              <w:marLeft w:val="0"/>
              <w:marRight w:val="0"/>
              <w:marTop w:val="0"/>
              <w:marBottom w:val="0"/>
              <w:divBdr>
                <w:top w:val="none" w:sz="0" w:space="0" w:color="auto"/>
                <w:left w:val="none" w:sz="0" w:space="0" w:color="auto"/>
                <w:bottom w:val="none" w:sz="0" w:space="0" w:color="auto"/>
                <w:right w:val="none" w:sz="0" w:space="0" w:color="auto"/>
              </w:divBdr>
              <w:divsChild>
                <w:div w:id="213420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801383">
      <w:bodyDiv w:val="1"/>
      <w:marLeft w:val="0"/>
      <w:marRight w:val="0"/>
      <w:marTop w:val="0"/>
      <w:marBottom w:val="0"/>
      <w:divBdr>
        <w:top w:val="none" w:sz="0" w:space="0" w:color="auto"/>
        <w:left w:val="none" w:sz="0" w:space="0" w:color="auto"/>
        <w:bottom w:val="none" w:sz="0" w:space="0" w:color="auto"/>
        <w:right w:val="none" w:sz="0" w:space="0" w:color="auto"/>
      </w:divBdr>
      <w:divsChild>
        <w:div w:id="381558496">
          <w:marLeft w:val="0"/>
          <w:marRight w:val="0"/>
          <w:marTop w:val="0"/>
          <w:marBottom w:val="0"/>
          <w:divBdr>
            <w:top w:val="none" w:sz="0" w:space="0" w:color="auto"/>
            <w:left w:val="none" w:sz="0" w:space="0" w:color="auto"/>
            <w:bottom w:val="none" w:sz="0" w:space="0" w:color="auto"/>
            <w:right w:val="none" w:sz="0" w:space="0" w:color="auto"/>
          </w:divBdr>
          <w:divsChild>
            <w:div w:id="2059550832">
              <w:marLeft w:val="0"/>
              <w:marRight w:val="0"/>
              <w:marTop w:val="0"/>
              <w:marBottom w:val="0"/>
              <w:divBdr>
                <w:top w:val="none" w:sz="0" w:space="0" w:color="auto"/>
                <w:left w:val="none" w:sz="0" w:space="0" w:color="auto"/>
                <w:bottom w:val="none" w:sz="0" w:space="0" w:color="auto"/>
                <w:right w:val="none" w:sz="0" w:space="0" w:color="auto"/>
              </w:divBdr>
              <w:divsChild>
                <w:div w:id="30339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623647">
      <w:bodyDiv w:val="1"/>
      <w:marLeft w:val="0"/>
      <w:marRight w:val="0"/>
      <w:marTop w:val="0"/>
      <w:marBottom w:val="0"/>
      <w:divBdr>
        <w:top w:val="none" w:sz="0" w:space="0" w:color="auto"/>
        <w:left w:val="none" w:sz="0" w:space="0" w:color="auto"/>
        <w:bottom w:val="none" w:sz="0" w:space="0" w:color="auto"/>
        <w:right w:val="none" w:sz="0" w:space="0" w:color="auto"/>
      </w:divBdr>
      <w:divsChild>
        <w:div w:id="906185860">
          <w:marLeft w:val="0"/>
          <w:marRight w:val="0"/>
          <w:marTop w:val="0"/>
          <w:marBottom w:val="0"/>
          <w:divBdr>
            <w:top w:val="none" w:sz="0" w:space="0" w:color="auto"/>
            <w:left w:val="none" w:sz="0" w:space="0" w:color="auto"/>
            <w:bottom w:val="none" w:sz="0" w:space="0" w:color="auto"/>
            <w:right w:val="none" w:sz="0" w:space="0" w:color="auto"/>
          </w:divBdr>
          <w:divsChild>
            <w:div w:id="345712597">
              <w:marLeft w:val="0"/>
              <w:marRight w:val="0"/>
              <w:marTop w:val="0"/>
              <w:marBottom w:val="0"/>
              <w:divBdr>
                <w:top w:val="none" w:sz="0" w:space="0" w:color="auto"/>
                <w:left w:val="none" w:sz="0" w:space="0" w:color="auto"/>
                <w:bottom w:val="none" w:sz="0" w:space="0" w:color="auto"/>
                <w:right w:val="none" w:sz="0" w:space="0" w:color="auto"/>
              </w:divBdr>
              <w:divsChild>
                <w:div w:id="35457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402843">
      <w:bodyDiv w:val="1"/>
      <w:marLeft w:val="0"/>
      <w:marRight w:val="0"/>
      <w:marTop w:val="0"/>
      <w:marBottom w:val="0"/>
      <w:divBdr>
        <w:top w:val="none" w:sz="0" w:space="0" w:color="auto"/>
        <w:left w:val="none" w:sz="0" w:space="0" w:color="auto"/>
        <w:bottom w:val="none" w:sz="0" w:space="0" w:color="auto"/>
        <w:right w:val="none" w:sz="0" w:space="0" w:color="auto"/>
      </w:divBdr>
      <w:divsChild>
        <w:div w:id="664818290">
          <w:marLeft w:val="0"/>
          <w:marRight w:val="0"/>
          <w:marTop w:val="0"/>
          <w:marBottom w:val="0"/>
          <w:divBdr>
            <w:top w:val="none" w:sz="0" w:space="0" w:color="auto"/>
            <w:left w:val="none" w:sz="0" w:space="0" w:color="auto"/>
            <w:bottom w:val="none" w:sz="0" w:space="0" w:color="auto"/>
            <w:right w:val="none" w:sz="0" w:space="0" w:color="auto"/>
          </w:divBdr>
          <w:divsChild>
            <w:div w:id="1679581482">
              <w:marLeft w:val="0"/>
              <w:marRight w:val="0"/>
              <w:marTop w:val="0"/>
              <w:marBottom w:val="0"/>
              <w:divBdr>
                <w:top w:val="none" w:sz="0" w:space="0" w:color="auto"/>
                <w:left w:val="none" w:sz="0" w:space="0" w:color="auto"/>
                <w:bottom w:val="none" w:sz="0" w:space="0" w:color="auto"/>
                <w:right w:val="none" w:sz="0" w:space="0" w:color="auto"/>
              </w:divBdr>
              <w:divsChild>
                <w:div w:id="65322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245044">
      <w:bodyDiv w:val="1"/>
      <w:marLeft w:val="0"/>
      <w:marRight w:val="0"/>
      <w:marTop w:val="0"/>
      <w:marBottom w:val="0"/>
      <w:divBdr>
        <w:top w:val="none" w:sz="0" w:space="0" w:color="auto"/>
        <w:left w:val="none" w:sz="0" w:space="0" w:color="auto"/>
        <w:bottom w:val="none" w:sz="0" w:space="0" w:color="auto"/>
        <w:right w:val="none" w:sz="0" w:space="0" w:color="auto"/>
      </w:divBdr>
      <w:divsChild>
        <w:div w:id="1556283803">
          <w:marLeft w:val="0"/>
          <w:marRight w:val="0"/>
          <w:marTop w:val="0"/>
          <w:marBottom w:val="0"/>
          <w:divBdr>
            <w:top w:val="none" w:sz="0" w:space="0" w:color="auto"/>
            <w:left w:val="none" w:sz="0" w:space="0" w:color="auto"/>
            <w:bottom w:val="none" w:sz="0" w:space="0" w:color="auto"/>
            <w:right w:val="none" w:sz="0" w:space="0" w:color="auto"/>
          </w:divBdr>
          <w:divsChild>
            <w:div w:id="1325745366">
              <w:marLeft w:val="0"/>
              <w:marRight w:val="0"/>
              <w:marTop w:val="0"/>
              <w:marBottom w:val="0"/>
              <w:divBdr>
                <w:top w:val="none" w:sz="0" w:space="0" w:color="auto"/>
                <w:left w:val="none" w:sz="0" w:space="0" w:color="auto"/>
                <w:bottom w:val="none" w:sz="0" w:space="0" w:color="auto"/>
                <w:right w:val="none" w:sz="0" w:space="0" w:color="auto"/>
              </w:divBdr>
              <w:divsChild>
                <w:div w:id="107400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498151">
      <w:bodyDiv w:val="1"/>
      <w:marLeft w:val="0"/>
      <w:marRight w:val="0"/>
      <w:marTop w:val="0"/>
      <w:marBottom w:val="0"/>
      <w:divBdr>
        <w:top w:val="none" w:sz="0" w:space="0" w:color="auto"/>
        <w:left w:val="none" w:sz="0" w:space="0" w:color="auto"/>
        <w:bottom w:val="none" w:sz="0" w:space="0" w:color="auto"/>
        <w:right w:val="none" w:sz="0" w:space="0" w:color="auto"/>
      </w:divBdr>
      <w:divsChild>
        <w:div w:id="395131541">
          <w:marLeft w:val="0"/>
          <w:marRight w:val="0"/>
          <w:marTop w:val="0"/>
          <w:marBottom w:val="0"/>
          <w:divBdr>
            <w:top w:val="none" w:sz="0" w:space="0" w:color="auto"/>
            <w:left w:val="none" w:sz="0" w:space="0" w:color="auto"/>
            <w:bottom w:val="none" w:sz="0" w:space="0" w:color="auto"/>
            <w:right w:val="none" w:sz="0" w:space="0" w:color="auto"/>
          </w:divBdr>
          <w:divsChild>
            <w:div w:id="1116682665">
              <w:marLeft w:val="0"/>
              <w:marRight w:val="0"/>
              <w:marTop w:val="0"/>
              <w:marBottom w:val="0"/>
              <w:divBdr>
                <w:top w:val="none" w:sz="0" w:space="0" w:color="auto"/>
                <w:left w:val="none" w:sz="0" w:space="0" w:color="auto"/>
                <w:bottom w:val="none" w:sz="0" w:space="0" w:color="auto"/>
                <w:right w:val="none" w:sz="0" w:space="0" w:color="auto"/>
              </w:divBdr>
              <w:divsChild>
                <w:div w:id="211755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331587">
      <w:bodyDiv w:val="1"/>
      <w:marLeft w:val="0"/>
      <w:marRight w:val="0"/>
      <w:marTop w:val="0"/>
      <w:marBottom w:val="0"/>
      <w:divBdr>
        <w:top w:val="none" w:sz="0" w:space="0" w:color="auto"/>
        <w:left w:val="none" w:sz="0" w:space="0" w:color="auto"/>
        <w:bottom w:val="none" w:sz="0" w:space="0" w:color="auto"/>
        <w:right w:val="none" w:sz="0" w:space="0" w:color="auto"/>
      </w:divBdr>
      <w:divsChild>
        <w:div w:id="867909844">
          <w:marLeft w:val="0"/>
          <w:marRight w:val="0"/>
          <w:marTop w:val="0"/>
          <w:marBottom w:val="0"/>
          <w:divBdr>
            <w:top w:val="none" w:sz="0" w:space="0" w:color="auto"/>
            <w:left w:val="none" w:sz="0" w:space="0" w:color="auto"/>
            <w:bottom w:val="none" w:sz="0" w:space="0" w:color="auto"/>
            <w:right w:val="none" w:sz="0" w:space="0" w:color="auto"/>
          </w:divBdr>
          <w:divsChild>
            <w:div w:id="1663310721">
              <w:marLeft w:val="0"/>
              <w:marRight w:val="0"/>
              <w:marTop w:val="0"/>
              <w:marBottom w:val="0"/>
              <w:divBdr>
                <w:top w:val="none" w:sz="0" w:space="0" w:color="auto"/>
                <w:left w:val="none" w:sz="0" w:space="0" w:color="auto"/>
                <w:bottom w:val="none" w:sz="0" w:space="0" w:color="auto"/>
                <w:right w:val="none" w:sz="0" w:space="0" w:color="auto"/>
              </w:divBdr>
              <w:divsChild>
                <w:div w:id="148709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617858">
      <w:bodyDiv w:val="1"/>
      <w:marLeft w:val="0"/>
      <w:marRight w:val="0"/>
      <w:marTop w:val="0"/>
      <w:marBottom w:val="0"/>
      <w:divBdr>
        <w:top w:val="none" w:sz="0" w:space="0" w:color="auto"/>
        <w:left w:val="none" w:sz="0" w:space="0" w:color="auto"/>
        <w:bottom w:val="none" w:sz="0" w:space="0" w:color="auto"/>
        <w:right w:val="none" w:sz="0" w:space="0" w:color="auto"/>
      </w:divBdr>
      <w:divsChild>
        <w:div w:id="1602683094">
          <w:marLeft w:val="0"/>
          <w:marRight w:val="0"/>
          <w:marTop w:val="0"/>
          <w:marBottom w:val="0"/>
          <w:divBdr>
            <w:top w:val="none" w:sz="0" w:space="0" w:color="auto"/>
            <w:left w:val="none" w:sz="0" w:space="0" w:color="auto"/>
            <w:bottom w:val="none" w:sz="0" w:space="0" w:color="auto"/>
            <w:right w:val="none" w:sz="0" w:space="0" w:color="auto"/>
          </w:divBdr>
          <w:divsChild>
            <w:div w:id="660818521">
              <w:marLeft w:val="0"/>
              <w:marRight w:val="0"/>
              <w:marTop w:val="0"/>
              <w:marBottom w:val="0"/>
              <w:divBdr>
                <w:top w:val="none" w:sz="0" w:space="0" w:color="auto"/>
                <w:left w:val="none" w:sz="0" w:space="0" w:color="auto"/>
                <w:bottom w:val="none" w:sz="0" w:space="0" w:color="auto"/>
                <w:right w:val="none" w:sz="0" w:space="0" w:color="auto"/>
              </w:divBdr>
              <w:divsChild>
                <w:div w:id="55955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938736">
      <w:bodyDiv w:val="1"/>
      <w:marLeft w:val="0"/>
      <w:marRight w:val="0"/>
      <w:marTop w:val="0"/>
      <w:marBottom w:val="0"/>
      <w:divBdr>
        <w:top w:val="none" w:sz="0" w:space="0" w:color="auto"/>
        <w:left w:val="none" w:sz="0" w:space="0" w:color="auto"/>
        <w:bottom w:val="none" w:sz="0" w:space="0" w:color="auto"/>
        <w:right w:val="none" w:sz="0" w:space="0" w:color="auto"/>
      </w:divBdr>
      <w:divsChild>
        <w:div w:id="659583708">
          <w:marLeft w:val="0"/>
          <w:marRight w:val="0"/>
          <w:marTop w:val="0"/>
          <w:marBottom w:val="0"/>
          <w:divBdr>
            <w:top w:val="none" w:sz="0" w:space="0" w:color="auto"/>
            <w:left w:val="none" w:sz="0" w:space="0" w:color="auto"/>
            <w:bottom w:val="none" w:sz="0" w:space="0" w:color="auto"/>
            <w:right w:val="none" w:sz="0" w:space="0" w:color="auto"/>
          </w:divBdr>
          <w:divsChild>
            <w:div w:id="368340454">
              <w:marLeft w:val="0"/>
              <w:marRight w:val="0"/>
              <w:marTop w:val="0"/>
              <w:marBottom w:val="0"/>
              <w:divBdr>
                <w:top w:val="none" w:sz="0" w:space="0" w:color="auto"/>
                <w:left w:val="none" w:sz="0" w:space="0" w:color="auto"/>
                <w:bottom w:val="none" w:sz="0" w:space="0" w:color="auto"/>
                <w:right w:val="none" w:sz="0" w:space="0" w:color="auto"/>
              </w:divBdr>
              <w:divsChild>
                <w:div w:id="50397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846759">
      <w:bodyDiv w:val="1"/>
      <w:marLeft w:val="0"/>
      <w:marRight w:val="0"/>
      <w:marTop w:val="0"/>
      <w:marBottom w:val="0"/>
      <w:divBdr>
        <w:top w:val="none" w:sz="0" w:space="0" w:color="auto"/>
        <w:left w:val="none" w:sz="0" w:space="0" w:color="auto"/>
        <w:bottom w:val="none" w:sz="0" w:space="0" w:color="auto"/>
        <w:right w:val="none" w:sz="0" w:space="0" w:color="auto"/>
      </w:divBdr>
      <w:divsChild>
        <w:div w:id="2128236997">
          <w:marLeft w:val="0"/>
          <w:marRight w:val="0"/>
          <w:marTop w:val="0"/>
          <w:marBottom w:val="0"/>
          <w:divBdr>
            <w:top w:val="none" w:sz="0" w:space="0" w:color="auto"/>
            <w:left w:val="none" w:sz="0" w:space="0" w:color="auto"/>
            <w:bottom w:val="none" w:sz="0" w:space="0" w:color="auto"/>
            <w:right w:val="none" w:sz="0" w:space="0" w:color="auto"/>
          </w:divBdr>
          <w:divsChild>
            <w:div w:id="1324159040">
              <w:marLeft w:val="0"/>
              <w:marRight w:val="0"/>
              <w:marTop w:val="0"/>
              <w:marBottom w:val="0"/>
              <w:divBdr>
                <w:top w:val="none" w:sz="0" w:space="0" w:color="auto"/>
                <w:left w:val="none" w:sz="0" w:space="0" w:color="auto"/>
                <w:bottom w:val="none" w:sz="0" w:space="0" w:color="auto"/>
                <w:right w:val="none" w:sz="0" w:space="0" w:color="auto"/>
              </w:divBdr>
              <w:divsChild>
                <w:div w:id="39270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918966">
      <w:bodyDiv w:val="1"/>
      <w:marLeft w:val="0"/>
      <w:marRight w:val="0"/>
      <w:marTop w:val="0"/>
      <w:marBottom w:val="0"/>
      <w:divBdr>
        <w:top w:val="none" w:sz="0" w:space="0" w:color="auto"/>
        <w:left w:val="none" w:sz="0" w:space="0" w:color="auto"/>
        <w:bottom w:val="none" w:sz="0" w:space="0" w:color="auto"/>
        <w:right w:val="none" w:sz="0" w:space="0" w:color="auto"/>
      </w:divBdr>
      <w:divsChild>
        <w:div w:id="284164930">
          <w:marLeft w:val="0"/>
          <w:marRight w:val="0"/>
          <w:marTop w:val="0"/>
          <w:marBottom w:val="0"/>
          <w:divBdr>
            <w:top w:val="none" w:sz="0" w:space="0" w:color="auto"/>
            <w:left w:val="none" w:sz="0" w:space="0" w:color="auto"/>
            <w:bottom w:val="none" w:sz="0" w:space="0" w:color="auto"/>
            <w:right w:val="none" w:sz="0" w:space="0" w:color="auto"/>
          </w:divBdr>
          <w:divsChild>
            <w:div w:id="2018730221">
              <w:marLeft w:val="0"/>
              <w:marRight w:val="0"/>
              <w:marTop w:val="0"/>
              <w:marBottom w:val="0"/>
              <w:divBdr>
                <w:top w:val="none" w:sz="0" w:space="0" w:color="auto"/>
                <w:left w:val="none" w:sz="0" w:space="0" w:color="auto"/>
                <w:bottom w:val="none" w:sz="0" w:space="0" w:color="auto"/>
                <w:right w:val="none" w:sz="0" w:space="0" w:color="auto"/>
              </w:divBdr>
              <w:divsChild>
                <w:div w:id="675575763">
                  <w:marLeft w:val="0"/>
                  <w:marRight w:val="0"/>
                  <w:marTop w:val="0"/>
                  <w:marBottom w:val="0"/>
                  <w:divBdr>
                    <w:top w:val="none" w:sz="0" w:space="0" w:color="auto"/>
                    <w:left w:val="none" w:sz="0" w:space="0" w:color="auto"/>
                    <w:bottom w:val="none" w:sz="0" w:space="0" w:color="auto"/>
                    <w:right w:val="none" w:sz="0" w:space="0" w:color="auto"/>
                  </w:divBdr>
                  <w:divsChild>
                    <w:div w:id="112515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593363">
      <w:bodyDiv w:val="1"/>
      <w:marLeft w:val="0"/>
      <w:marRight w:val="0"/>
      <w:marTop w:val="0"/>
      <w:marBottom w:val="0"/>
      <w:divBdr>
        <w:top w:val="none" w:sz="0" w:space="0" w:color="auto"/>
        <w:left w:val="none" w:sz="0" w:space="0" w:color="auto"/>
        <w:bottom w:val="none" w:sz="0" w:space="0" w:color="auto"/>
        <w:right w:val="none" w:sz="0" w:space="0" w:color="auto"/>
      </w:divBdr>
      <w:divsChild>
        <w:div w:id="1329480582">
          <w:marLeft w:val="0"/>
          <w:marRight w:val="0"/>
          <w:marTop w:val="0"/>
          <w:marBottom w:val="0"/>
          <w:divBdr>
            <w:top w:val="none" w:sz="0" w:space="0" w:color="auto"/>
            <w:left w:val="none" w:sz="0" w:space="0" w:color="auto"/>
            <w:bottom w:val="none" w:sz="0" w:space="0" w:color="auto"/>
            <w:right w:val="none" w:sz="0" w:space="0" w:color="auto"/>
          </w:divBdr>
          <w:divsChild>
            <w:div w:id="748845283">
              <w:marLeft w:val="0"/>
              <w:marRight w:val="0"/>
              <w:marTop w:val="0"/>
              <w:marBottom w:val="0"/>
              <w:divBdr>
                <w:top w:val="none" w:sz="0" w:space="0" w:color="auto"/>
                <w:left w:val="none" w:sz="0" w:space="0" w:color="auto"/>
                <w:bottom w:val="none" w:sz="0" w:space="0" w:color="auto"/>
                <w:right w:val="none" w:sz="0" w:space="0" w:color="auto"/>
              </w:divBdr>
              <w:divsChild>
                <w:div w:id="174306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387945">
      <w:bodyDiv w:val="1"/>
      <w:marLeft w:val="0"/>
      <w:marRight w:val="0"/>
      <w:marTop w:val="0"/>
      <w:marBottom w:val="0"/>
      <w:divBdr>
        <w:top w:val="none" w:sz="0" w:space="0" w:color="auto"/>
        <w:left w:val="none" w:sz="0" w:space="0" w:color="auto"/>
        <w:bottom w:val="none" w:sz="0" w:space="0" w:color="auto"/>
        <w:right w:val="none" w:sz="0" w:space="0" w:color="auto"/>
      </w:divBdr>
      <w:divsChild>
        <w:div w:id="1213495295">
          <w:marLeft w:val="0"/>
          <w:marRight w:val="0"/>
          <w:marTop w:val="0"/>
          <w:marBottom w:val="0"/>
          <w:divBdr>
            <w:top w:val="none" w:sz="0" w:space="0" w:color="auto"/>
            <w:left w:val="none" w:sz="0" w:space="0" w:color="auto"/>
            <w:bottom w:val="none" w:sz="0" w:space="0" w:color="auto"/>
            <w:right w:val="none" w:sz="0" w:space="0" w:color="auto"/>
          </w:divBdr>
          <w:divsChild>
            <w:div w:id="205531494">
              <w:marLeft w:val="0"/>
              <w:marRight w:val="0"/>
              <w:marTop w:val="0"/>
              <w:marBottom w:val="0"/>
              <w:divBdr>
                <w:top w:val="none" w:sz="0" w:space="0" w:color="auto"/>
                <w:left w:val="none" w:sz="0" w:space="0" w:color="auto"/>
                <w:bottom w:val="none" w:sz="0" w:space="0" w:color="auto"/>
                <w:right w:val="none" w:sz="0" w:space="0" w:color="auto"/>
              </w:divBdr>
              <w:divsChild>
                <w:div w:id="99649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644940">
      <w:bodyDiv w:val="1"/>
      <w:marLeft w:val="0"/>
      <w:marRight w:val="0"/>
      <w:marTop w:val="0"/>
      <w:marBottom w:val="0"/>
      <w:divBdr>
        <w:top w:val="none" w:sz="0" w:space="0" w:color="auto"/>
        <w:left w:val="none" w:sz="0" w:space="0" w:color="auto"/>
        <w:bottom w:val="none" w:sz="0" w:space="0" w:color="auto"/>
        <w:right w:val="none" w:sz="0" w:space="0" w:color="auto"/>
      </w:divBdr>
      <w:divsChild>
        <w:div w:id="1030302210">
          <w:marLeft w:val="0"/>
          <w:marRight w:val="0"/>
          <w:marTop w:val="0"/>
          <w:marBottom w:val="0"/>
          <w:divBdr>
            <w:top w:val="none" w:sz="0" w:space="0" w:color="auto"/>
            <w:left w:val="none" w:sz="0" w:space="0" w:color="auto"/>
            <w:bottom w:val="none" w:sz="0" w:space="0" w:color="auto"/>
            <w:right w:val="none" w:sz="0" w:space="0" w:color="auto"/>
          </w:divBdr>
          <w:divsChild>
            <w:div w:id="1190685341">
              <w:marLeft w:val="0"/>
              <w:marRight w:val="0"/>
              <w:marTop w:val="0"/>
              <w:marBottom w:val="0"/>
              <w:divBdr>
                <w:top w:val="none" w:sz="0" w:space="0" w:color="auto"/>
                <w:left w:val="none" w:sz="0" w:space="0" w:color="auto"/>
                <w:bottom w:val="none" w:sz="0" w:space="0" w:color="auto"/>
                <w:right w:val="none" w:sz="0" w:space="0" w:color="auto"/>
              </w:divBdr>
              <w:divsChild>
                <w:div w:id="13684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483534">
      <w:bodyDiv w:val="1"/>
      <w:marLeft w:val="0"/>
      <w:marRight w:val="0"/>
      <w:marTop w:val="0"/>
      <w:marBottom w:val="0"/>
      <w:divBdr>
        <w:top w:val="none" w:sz="0" w:space="0" w:color="auto"/>
        <w:left w:val="none" w:sz="0" w:space="0" w:color="auto"/>
        <w:bottom w:val="none" w:sz="0" w:space="0" w:color="auto"/>
        <w:right w:val="none" w:sz="0" w:space="0" w:color="auto"/>
      </w:divBdr>
      <w:divsChild>
        <w:div w:id="1593053950">
          <w:marLeft w:val="0"/>
          <w:marRight w:val="0"/>
          <w:marTop w:val="0"/>
          <w:marBottom w:val="0"/>
          <w:divBdr>
            <w:top w:val="none" w:sz="0" w:space="0" w:color="auto"/>
            <w:left w:val="none" w:sz="0" w:space="0" w:color="auto"/>
            <w:bottom w:val="none" w:sz="0" w:space="0" w:color="auto"/>
            <w:right w:val="none" w:sz="0" w:space="0" w:color="auto"/>
          </w:divBdr>
          <w:divsChild>
            <w:div w:id="933854272">
              <w:marLeft w:val="0"/>
              <w:marRight w:val="0"/>
              <w:marTop w:val="0"/>
              <w:marBottom w:val="0"/>
              <w:divBdr>
                <w:top w:val="none" w:sz="0" w:space="0" w:color="auto"/>
                <w:left w:val="none" w:sz="0" w:space="0" w:color="auto"/>
                <w:bottom w:val="none" w:sz="0" w:space="0" w:color="auto"/>
                <w:right w:val="none" w:sz="0" w:space="0" w:color="auto"/>
              </w:divBdr>
              <w:divsChild>
                <w:div w:id="517961548">
                  <w:marLeft w:val="0"/>
                  <w:marRight w:val="0"/>
                  <w:marTop w:val="0"/>
                  <w:marBottom w:val="0"/>
                  <w:divBdr>
                    <w:top w:val="none" w:sz="0" w:space="0" w:color="auto"/>
                    <w:left w:val="none" w:sz="0" w:space="0" w:color="auto"/>
                    <w:bottom w:val="none" w:sz="0" w:space="0" w:color="auto"/>
                    <w:right w:val="none" w:sz="0" w:space="0" w:color="auto"/>
                  </w:divBdr>
                  <w:divsChild>
                    <w:div w:id="3974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753551">
      <w:bodyDiv w:val="1"/>
      <w:marLeft w:val="0"/>
      <w:marRight w:val="0"/>
      <w:marTop w:val="0"/>
      <w:marBottom w:val="0"/>
      <w:divBdr>
        <w:top w:val="none" w:sz="0" w:space="0" w:color="auto"/>
        <w:left w:val="none" w:sz="0" w:space="0" w:color="auto"/>
        <w:bottom w:val="none" w:sz="0" w:space="0" w:color="auto"/>
        <w:right w:val="none" w:sz="0" w:space="0" w:color="auto"/>
      </w:divBdr>
      <w:divsChild>
        <w:div w:id="1805004924">
          <w:marLeft w:val="0"/>
          <w:marRight w:val="0"/>
          <w:marTop w:val="0"/>
          <w:marBottom w:val="0"/>
          <w:divBdr>
            <w:top w:val="none" w:sz="0" w:space="0" w:color="auto"/>
            <w:left w:val="none" w:sz="0" w:space="0" w:color="auto"/>
            <w:bottom w:val="none" w:sz="0" w:space="0" w:color="auto"/>
            <w:right w:val="none" w:sz="0" w:space="0" w:color="auto"/>
          </w:divBdr>
          <w:divsChild>
            <w:div w:id="329678272">
              <w:marLeft w:val="0"/>
              <w:marRight w:val="0"/>
              <w:marTop w:val="0"/>
              <w:marBottom w:val="0"/>
              <w:divBdr>
                <w:top w:val="none" w:sz="0" w:space="0" w:color="auto"/>
                <w:left w:val="none" w:sz="0" w:space="0" w:color="auto"/>
                <w:bottom w:val="none" w:sz="0" w:space="0" w:color="auto"/>
                <w:right w:val="none" w:sz="0" w:space="0" w:color="auto"/>
              </w:divBdr>
              <w:divsChild>
                <w:div w:id="1077552221">
                  <w:marLeft w:val="0"/>
                  <w:marRight w:val="0"/>
                  <w:marTop w:val="0"/>
                  <w:marBottom w:val="0"/>
                  <w:divBdr>
                    <w:top w:val="none" w:sz="0" w:space="0" w:color="auto"/>
                    <w:left w:val="none" w:sz="0" w:space="0" w:color="auto"/>
                    <w:bottom w:val="none" w:sz="0" w:space="0" w:color="auto"/>
                    <w:right w:val="none" w:sz="0" w:space="0" w:color="auto"/>
                  </w:divBdr>
                  <w:divsChild>
                    <w:div w:id="69523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0057051">
      <w:bodyDiv w:val="1"/>
      <w:marLeft w:val="0"/>
      <w:marRight w:val="0"/>
      <w:marTop w:val="0"/>
      <w:marBottom w:val="0"/>
      <w:divBdr>
        <w:top w:val="none" w:sz="0" w:space="0" w:color="auto"/>
        <w:left w:val="none" w:sz="0" w:space="0" w:color="auto"/>
        <w:bottom w:val="none" w:sz="0" w:space="0" w:color="auto"/>
        <w:right w:val="none" w:sz="0" w:space="0" w:color="auto"/>
      </w:divBdr>
      <w:divsChild>
        <w:div w:id="581528224">
          <w:marLeft w:val="0"/>
          <w:marRight w:val="0"/>
          <w:marTop w:val="0"/>
          <w:marBottom w:val="0"/>
          <w:divBdr>
            <w:top w:val="none" w:sz="0" w:space="0" w:color="auto"/>
            <w:left w:val="none" w:sz="0" w:space="0" w:color="auto"/>
            <w:bottom w:val="none" w:sz="0" w:space="0" w:color="auto"/>
            <w:right w:val="none" w:sz="0" w:space="0" w:color="auto"/>
          </w:divBdr>
          <w:divsChild>
            <w:div w:id="506872737">
              <w:marLeft w:val="0"/>
              <w:marRight w:val="0"/>
              <w:marTop w:val="0"/>
              <w:marBottom w:val="0"/>
              <w:divBdr>
                <w:top w:val="none" w:sz="0" w:space="0" w:color="auto"/>
                <w:left w:val="none" w:sz="0" w:space="0" w:color="auto"/>
                <w:bottom w:val="none" w:sz="0" w:space="0" w:color="auto"/>
                <w:right w:val="none" w:sz="0" w:space="0" w:color="auto"/>
              </w:divBdr>
              <w:divsChild>
                <w:div w:id="110653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156265">
      <w:bodyDiv w:val="1"/>
      <w:marLeft w:val="0"/>
      <w:marRight w:val="0"/>
      <w:marTop w:val="0"/>
      <w:marBottom w:val="0"/>
      <w:divBdr>
        <w:top w:val="none" w:sz="0" w:space="0" w:color="auto"/>
        <w:left w:val="none" w:sz="0" w:space="0" w:color="auto"/>
        <w:bottom w:val="none" w:sz="0" w:space="0" w:color="auto"/>
        <w:right w:val="none" w:sz="0" w:space="0" w:color="auto"/>
      </w:divBdr>
      <w:divsChild>
        <w:div w:id="654260435">
          <w:marLeft w:val="0"/>
          <w:marRight w:val="0"/>
          <w:marTop w:val="0"/>
          <w:marBottom w:val="0"/>
          <w:divBdr>
            <w:top w:val="none" w:sz="0" w:space="0" w:color="auto"/>
            <w:left w:val="none" w:sz="0" w:space="0" w:color="auto"/>
            <w:bottom w:val="none" w:sz="0" w:space="0" w:color="auto"/>
            <w:right w:val="none" w:sz="0" w:space="0" w:color="auto"/>
          </w:divBdr>
          <w:divsChild>
            <w:div w:id="2051683533">
              <w:marLeft w:val="0"/>
              <w:marRight w:val="0"/>
              <w:marTop w:val="0"/>
              <w:marBottom w:val="0"/>
              <w:divBdr>
                <w:top w:val="none" w:sz="0" w:space="0" w:color="auto"/>
                <w:left w:val="none" w:sz="0" w:space="0" w:color="auto"/>
                <w:bottom w:val="none" w:sz="0" w:space="0" w:color="auto"/>
                <w:right w:val="none" w:sz="0" w:space="0" w:color="auto"/>
              </w:divBdr>
              <w:divsChild>
                <w:div w:id="162650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309492">
      <w:bodyDiv w:val="1"/>
      <w:marLeft w:val="0"/>
      <w:marRight w:val="0"/>
      <w:marTop w:val="0"/>
      <w:marBottom w:val="0"/>
      <w:divBdr>
        <w:top w:val="none" w:sz="0" w:space="0" w:color="auto"/>
        <w:left w:val="none" w:sz="0" w:space="0" w:color="auto"/>
        <w:bottom w:val="none" w:sz="0" w:space="0" w:color="auto"/>
        <w:right w:val="none" w:sz="0" w:space="0" w:color="auto"/>
      </w:divBdr>
      <w:divsChild>
        <w:div w:id="533882758">
          <w:marLeft w:val="0"/>
          <w:marRight w:val="0"/>
          <w:marTop w:val="0"/>
          <w:marBottom w:val="0"/>
          <w:divBdr>
            <w:top w:val="none" w:sz="0" w:space="0" w:color="auto"/>
            <w:left w:val="none" w:sz="0" w:space="0" w:color="auto"/>
            <w:bottom w:val="none" w:sz="0" w:space="0" w:color="auto"/>
            <w:right w:val="none" w:sz="0" w:space="0" w:color="auto"/>
          </w:divBdr>
          <w:divsChild>
            <w:div w:id="889419678">
              <w:marLeft w:val="0"/>
              <w:marRight w:val="0"/>
              <w:marTop w:val="0"/>
              <w:marBottom w:val="0"/>
              <w:divBdr>
                <w:top w:val="none" w:sz="0" w:space="0" w:color="auto"/>
                <w:left w:val="none" w:sz="0" w:space="0" w:color="auto"/>
                <w:bottom w:val="none" w:sz="0" w:space="0" w:color="auto"/>
                <w:right w:val="none" w:sz="0" w:space="0" w:color="auto"/>
              </w:divBdr>
              <w:divsChild>
                <w:div w:id="1327057109">
                  <w:marLeft w:val="0"/>
                  <w:marRight w:val="0"/>
                  <w:marTop w:val="0"/>
                  <w:marBottom w:val="0"/>
                  <w:divBdr>
                    <w:top w:val="none" w:sz="0" w:space="0" w:color="auto"/>
                    <w:left w:val="none" w:sz="0" w:space="0" w:color="auto"/>
                    <w:bottom w:val="none" w:sz="0" w:space="0" w:color="auto"/>
                    <w:right w:val="none" w:sz="0" w:space="0" w:color="auto"/>
                  </w:divBdr>
                  <w:divsChild>
                    <w:div w:id="103850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403585">
      <w:bodyDiv w:val="1"/>
      <w:marLeft w:val="0"/>
      <w:marRight w:val="0"/>
      <w:marTop w:val="0"/>
      <w:marBottom w:val="0"/>
      <w:divBdr>
        <w:top w:val="none" w:sz="0" w:space="0" w:color="auto"/>
        <w:left w:val="none" w:sz="0" w:space="0" w:color="auto"/>
        <w:bottom w:val="none" w:sz="0" w:space="0" w:color="auto"/>
        <w:right w:val="none" w:sz="0" w:space="0" w:color="auto"/>
      </w:divBdr>
      <w:divsChild>
        <w:div w:id="320736037">
          <w:marLeft w:val="0"/>
          <w:marRight w:val="0"/>
          <w:marTop w:val="0"/>
          <w:marBottom w:val="0"/>
          <w:divBdr>
            <w:top w:val="none" w:sz="0" w:space="0" w:color="auto"/>
            <w:left w:val="none" w:sz="0" w:space="0" w:color="auto"/>
            <w:bottom w:val="none" w:sz="0" w:space="0" w:color="auto"/>
            <w:right w:val="none" w:sz="0" w:space="0" w:color="auto"/>
          </w:divBdr>
          <w:divsChild>
            <w:div w:id="1317490574">
              <w:marLeft w:val="0"/>
              <w:marRight w:val="0"/>
              <w:marTop w:val="0"/>
              <w:marBottom w:val="0"/>
              <w:divBdr>
                <w:top w:val="none" w:sz="0" w:space="0" w:color="auto"/>
                <w:left w:val="none" w:sz="0" w:space="0" w:color="auto"/>
                <w:bottom w:val="none" w:sz="0" w:space="0" w:color="auto"/>
                <w:right w:val="none" w:sz="0" w:space="0" w:color="auto"/>
              </w:divBdr>
              <w:divsChild>
                <w:div w:id="1024868288">
                  <w:marLeft w:val="0"/>
                  <w:marRight w:val="0"/>
                  <w:marTop w:val="0"/>
                  <w:marBottom w:val="0"/>
                  <w:divBdr>
                    <w:top w:val="none" w:sz="0" w:space="0" w:color="auto"/>
                    <w:left w:val="none" w:sz="0" w:space="0" w:color="auto"/>
                    <w:bottom w:val="none" w:sz="0" w:space="0" w:color="auto"/>
                    <w:right w:val="none" w:sz="0" w:space="0" w:color="auto"/>
                  </w:divBdr>
                  <w:divsChild>
                    <w:div w:id="180080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0488627">
      <w:bodyDiv w:val="1"/>
      <w:marLeft w:val="0"/>
      <w:marRight w:val="0"/>
      <w:marTop w:val="0"/>
      <w:marBottom w:val="0"/>
      <w:divBdr>
        <w:top w:val="none" w:sz="0" w:space="0" w:color="auto"/>
        <w:left w:val="none" w:sz="0" w:space="0" w:color="auto"/>
        <w:bottom w:val="none" w:sz="0" w:space="0" w:color="auto"/>
        <w:right w:val="none" w:sz="0" w:space="0" w:color="auto"/>
      </w:divBdr>
      <w:divsChild>
        <w:div w:id="1357775562">
          <w:marLeft w:val="0"/>
          <w:marRight w:val="0"/>
          <w:marTop w:val="0"/>
          <w:marBottom w:val="0"/>
          <w:divBdr>
            <w:top w:val="none" w:sz="0" w:space="0" w:color="auto"/>
            <w:left w:val="none" w:sz="0" w:space="0" w:color="auto"/>
            <w:bottom w:val="none" w:sz="0" w:space="0" w:color="auto"/>
            <w:right w:val="none" w:sz="0" w:space="0" w:color="auto"/>
          </w:divBdr>
          <w:divsChild>
            <w:div w:id="931860013">
              <w:marLeft w:val="0"/>
              <w:marRight w:val="0"/>
              <w:marTop w:val="0"/>
              <w:marBottom w:val="0"/>
              <w:divBdr>
                <w:top w:val="none" w:sz="0" w:space="0" w:color="auto"/>
                <w:left w:val="none" w:sz="0" w:space="0" w:color="auto"/>
                <w:bottom w:val="none" w:sz="0" w:space="0" w:color="auto"/>
                <w:right w:val="none" w:sz="0" w:space="0" w:color="auto"/>
              </w:divBdr>
              <w:divsChild>
                <w:div w:id="44973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650572">
      <w:bodyDiv w:val="1"/>
      <w:marLeft w:val="0"/>
      <w:marRight w:val="0"/>
      <w:marTop w:val="0"/>
      <w:marBottom w:val="0"/>
      <w:divBdr>
        <w:top w:val="none" w:sz="0" w:space="0" w:color="auto"/>
        <w:left w:val="none" w:sz="0" w:space="0" w:color="auto"/>
        <w:bottom w:val="none" w:sz="0" w:space="0" w:color="auto"/>
        <w:right w:val="none" w:sz="0" w:space="0" w:color="auto"/>
      </w:divBdr>
      <w:divsChild>
        <w:div w:id="249126052">
          <w:marLeft w:val="0"/>
          <w:marRight w:val="0"/>
          <w:marTop w:val="0"/>
          <w:marBottom w:val="0"/>
          <w:divBdr>
            <w:top w:val="none" w:sz="0" w:space="0" w:color="auto"/>
            <w:left w:val="none" w:sz="0" w:space="0" w:color="auto"/>
            <w:bottom w:val="none" w:sz="0" w:space="0" w:color="auto"/>
            <w:right w:val="none" w:sz="0" w:space="0" w:color="auto"/>
          </w:divBdr>
          <w:divsChild>
            <w:div w:id="1665549824">
              <w:marLeft w:val="0"/>
              <w:marRight w:val="0"/>
              <w:marTop w:val="0"/>
              <w:marBottom w:val="0"/>
              <w:divBdr>
                <w:top w:val="none" w:sz="0" w:space="0" w:color="auto"/>
                <w:left w:val="none" w:sz="0" w:space="0" w:color="auto"/>
                <w:bottom w:val="none" w:sz="0" w:space="0" w:color="auto"/>
                <w:right w:val="none" w:sz="0" w:space="0" w:color="auto"/>
              </w:divBdr>
              <w:divsChild>
                <w:div w:id="16143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671210">
      <w:bodyDiv w:val="1"/>
      <w:marLeft w:val="0"/>
      <w:marRight w:val="0"/>
      <w:marTop w:val="0"/>
      <w:marBottom w:val="0"/>
      <w:divBdr>
        <w:top w:val="none" w:sz="0" w:space="0" w:color="auto"/>
        <w:left w:val="none" w:sz="0" w:space="0" w:color="auto"/>
        <w:bottom w:val="none" w:sz="0" w:space="0" w:color="auto"/>
        <w:right w:val="none" w:sz="0" w:space="0" w:color="auto"/>
      </w:divBdr>
      <w:divsChild>
        <w:div w:id="824929058">
          <w:marLeft w:val="0"/>
          <w:marRight w:val="0"/>
          <w:marTop w:val="0"/>
          <w:marBottom w:val="0"/>
          <w:divBdr>
            <w:top w:val="none" w:sz="0" w:space="0" w:color="auto"/>
            <w:left w:val="none" w:sz="0" w:space="0" w:color="auto"/>
            <w:bottom w:val="none" w:sz="0" w:space="0" w:color="auto"/>
            <w:right w:val="none" w:sz="0" w:space="0" w:color="auto"/>
          </w:divBdr>
          <w:divsChild>
            <w:div w:id="1604608448">
              <w:marLeft w:val="0"/>
              <w:marRight w:val="0"/>
              <w:marTop w:val="0"/>
              <w:marBottom w:val="0"/>
              <w:divBdr>
                <w:top w:val="none" w:sz="0" w:space="0" w:color="auto"/>
                <w:left w:val="none" w:sz="0" w:space="0" w:color="auto"/>
                <w:bottom w:val="none" w:sz="0" w:space="0" w:color="auto"/>
                <w:right w:val="none" w:sz="0" w:space="0" w:color="auto"/>
              </w:divBdr>
              <w:divsChild>
                <w:div w:id="84667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176643">
      <w:bodyDiv w:val="1"/>
      <w:marLeft w:val="0"/>
      <w:marRight w:val="0"/>
      <w:marTop w:val="0"/>
      <w:marBottom w:val="0"/>
      <w:divBdr>
        <w:top w:val="none" w:sz="0" w:space="0" w:color="auto"/>
        <w:left w:val="none" w:sz="0" w:space="0" w:color="auto"/>
        <w:bottom w:val="none" w:sz="0" w:space="0" w:color="auto"/>
        <w:right w:val="none" w:sz="0" w:space="0" w:color="auto"/>
      </w:divBdr>
      <w:divsChild>
        <w:div w:id="1993022987">
          <w:marLeft w:val="0"/>
          <w:marRight w:val="0"/>
          <w:marTop w:val="0"/>
          <w:marBottom w:val="0"/>
          <w:divBdr>
            <w:top w:val="none" w:sz="0" w:space="0" w:color="auto"/>
            <w:left w:val="none" w:sz="0" w:space="0" w:color="auto"/>
            <w:bottom w:val="none" w:sz="0" w:space="0" w:color="auto"/>
            <w:right w:val="none" w:sz="0" w:space="0" w:color="auto"/>
          </w:divBdr>
          <w:divsChild>
            <w:div w:id="1148285132">
              <w:marLeft w:val="0"/>
              <w:marRight w:val="0"/>
              <w:marTop w:val="0"/>
              <w:marBottom w:val="0"/>
              <w:divBdr>
                <w:top w:val="none" w:sz="0" w:space="0" w:color="auto"/>
                <w:left w:val="none" w:sz="0" w:space="0" w:color="auto"/>
                <w:bottom w:val="none" w:sz="0" w:space="0" w:color="auto"/>
                <w:right w:val="none" w:sz="0" w:space="0" w:color="auto"/>
              </w:divBdr>
              <w:divsChild>
                <w:div w:id="28727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554021">
      <w:bodyDiv w:val="1"/>
      <w:marLeft w:val="0"/>
      <w:marRight w:val="0"/>
      <w:marTop w:val="0"/>
      <w:marBottom w:val="0"/>
      <w:divBdr>
        <w:top w:val="none" w:sz="0" w:space="0" w:color="auto"/>
        <w:left w:val="none" w:sz="0" w:space="0" w:color="auto"/>
        <w:bottom w:val="none" w:sz="0" w:space="0" w:color="auto"/>
        <w:right w:val="none" w:sz="0" w:space="0" w:color="auto"/>
      </w:divBdr>
      <w:divsChild>
        <w:div w:id="638263496">
          <w:marLeft w:val="0"/>
          <w:marRight w:val="0"/>
          <w:marTop w:val="0"/>
          <w:marBottom w:val="0"/>
          <w:divBdr>
            <w:top w:val="none" w:sz="0" w:space="0" w:color="auto"/>
            <w:left w:val="none" w:sz="0" w:space="0" w:color="auto"/>
            <w:bottom w:val="none" w:sz="0" w:space="0" w:color="auto"/>
            <w:right w:val="none" w:sz="0" w:space="0" w:color="auto"/>
          </w:divBdr>
          <w:divsChild>
            <w:div w:id="916209713">
              <w:marLeft w:val="0"/>
              <w:marRight w:val="0"/>
              <w:marTop w:val="0"/>
              <w:marBottom w:val="0"/>
              <w:divBdr>
                <w:top w:val="none" w:sz="0" w:space="0" w:color="auto"/>
                <w:left w:val="none" w:sz="0" w:space="0" w:color="auto"/>
                <w:bottom w:val="none" w:sz="0" w:space="0" w:color="auto"/>
                <w:right w:val="none" w:sz="0" w:space="0" w:color="auto"/>
              </w:divBdr>
              <w:divsChild>
                <w:div w:id="57324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822293">
      <w:bodyDiv w:val="1"/>
      <w:marLeft w:val="0"/>
      <w:marRight w:val="0"/>
      <w:marTop w:val="0"/>
      <w:marBottom w:val="0"/>
      <w:divBdr>
        <w:top w:val="none" w:sz="0" w:space="0" w:color="auto"/>
        <w:left w:val="none" w:sz="0" w:space="0" w:color="auto"/>
        <w:bottom w:val="none" w:sz="0" w:space="0" w:color="auto"/>
        <w:right w:val="none" w:sz="0" w:space="0" w:color="auto"/>
      </w:divBdr>
      <w:divsChild>
        <w:div w:id="52512063">
          <w:marLeft w:val="0"/>
          <w:marRight w:val="0"/>
          <w:marTop w:val="0"/>
          <w:marBottom w:val="0"/>
          <w:divBdr>
            <w:top w:val="none" w:sz="0" w:space="0" w:color="auto"/>
            <w:left w:val="none" w:sz="0" w:space="0" w:color="auto"/>
            <w:bottom w:val="none" w:sz="0" w:space="0" w:color="auto"/>
            <w:right w:val="none" w:sz="0" w:space="0" w:color="auto"/>
          </w:divBdr>
          <w:divsChild>
            <w:div w:id="710688415">
              <w:marLeft w:val="0"/>
              <w:marRight w:val="0"/>
              <w:marTop w:val="0"/>
              <w:marBottom w:val="0"/>
              <w:divBdr>
                <w:top w:val="none" w:sz="0" w:space="0" w:color="auto"/>
                <w:left w:val="none" w:sz="0" w:space="0" w:color="auto"/>
                <w:bottom w:val="none" w:sz="0" w:space="0" w:color="auto"/>
                <w:right w:val="none" w:sz="0" w:space="0" w:color="auto"/>
              </w:divBdr>
              <w:divsChild>
                <w:div w:id="66251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315874">
      <w:bodyDiv w:val="1"/>
      <w:marLeft w:val="0"/>
      <w:marRight w:val="0"/>
      <w:marTop w:val="0"/>
      <w:marBottom w:val="0"/>
      <w:divBdr>
        <w:top w:val="none" w:sz="0" w:space="0" w:color="auto"/>
        <w:left w:val="none" w:sz="0" w:space="0" w:color="auto"/>
        <w:bottom w:val="none" w:sz="0" w:space="0" w:color="auto"/>
        <w:right w:val="none" w:sz="0" w:space="0" w:color="auto"/>
      </w:divBdr>
      <w:divsChild>
        <w:div w:id="2081249831">
          <w:marLeft w:val="0"/>
          <w:marRight w:val="0"/>
          <w:marTop w:val="0"/>
          <w:marBottom w:val="0"/>
          <w:divBdr>
            <w:top w:val="none" w:sz="0" w:space="0" w:color="auto"/>
            <w:left w:val="none" w:sz="0" w:space="0" w:color="auto"/>
            <w:bottom w:val="none" w:sz="0" w:space="0" w:color="auto"/>
            <w:right w:val="none" w:sz="0" w:space="0" w:color="auto"/>
          </w:divBdr>
          <w:divsChild>
            <w:div w:id="1436755714">
              <w:marLeft w:val="0"/>
              <w:marRight w:val="0"/>
              <w:marTop w:val="0"/>
              <w:marBottom w:val="0"/>
              <w:divBdr>
                <w:top w:val="none" w:sz="0" w:space="0" w:color="auto"/>
                <w:left w:val="none" w:sz="0" w:space="0" w:color="auto"/>
                <w:bottom w:val="none" w:sz="0" w:space="0" w:color="auto"/>
                <w:right w:val="none" w:sz="0" w:space="0" w:color="auto"/>
              </w:divBdr>
              <w:divsChild>
                <w:div w:id="194576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828828">
      <w:bodyDiv w:val="1"/>
      <w:marLeft w:val="0"/>
      <w:marRight w:val="0"/>
      <w:marTop w:val="0"/>
      <w:marBottom w:val="0"/>
      <w:divBdr>
        <w:top w:val="none" w:sz="0" w:space="0" w:color="auto"/>
        <w:left w:val="none" w:sz="0" w:space="0" w:color="auto"/>
        <w:bottom w:val="none" w:sz="0" w:space="0" w:color="auto"/>
        <w:right w:val="none" w:sz="0" w:space="0" w:color="auto"/>
      </w:divBdr>
      <w:divsChild>
        <w:div w:id="1523712895">
          <w:marLeft w:val="0"/>
          <w:marRight w:val="0"/>
          <w:marTop w:val="0"/>
          <w:marBottom w:val="0"/>
          <w:divBdr>
            <w:top w:val="none" w:sz="0" w:space="0" w:color="auto"/>
            <w:left w:val="none" w:sz="0" w:space="0" w:color="auto"/>
            <w:bottom w:val="none" w:sz="0" w:space="0" w:color="auto"/>
            <w:right w:val="none" w:sz="0" w:space="0" w:color="auto"/>
          </w:divBdr>
          <w:divsChild>
            <w:div w:id="1018697595">
              <w:marLeft w:val="0"/>
              <w:marRight w:val="0"/>
              <w:marTop w:val="0"/>
              <w:marBottom w:val="0"/>
              <w:divBdr>
                <w:top w:val="none" w:sz="0" w:space="0" w:color="auto"/>
                <w:left w:val="none" w:sz="0" w:space="0" w:color="auto"/>
                <w:bottom w:val="none" w:sz="0" w:space="0" w:color="auto"/>
                <w:right w:val="none" w:sz="0" w:space="0" w:color="auto"/>
              </w:divBdr>
              <w:divsChild>
                <w:div w:id="130839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986595">
      <w:bodyDiv w:val="1"/>
      <w:marLeft w:val="0"/>
      <w:marRight w:val="0"/>
      <w:marTop w:val="0"/>
      <w:marBottom w:val="0"/>
      <w:divBdr>
        <w:top w:val="none" w:sz="0" w:space="0" w:color="auto"/>
        <w:left w:val="none" w:sz="0" w:space="0" w:color="auto"/>
        <w:bottom w:val="none" w:sz="0" w:space="0" w:color="auto"/>
        <w:right w:val="none" w:sz="0" w:space="0" w:color="auto"/>
      </w:divBdr>
      <w:divsChild>
        <w:div w:id="707488433">
          <w:marLeft w:val="0"/>
          <w:marRight w:val="0"/>
          <w:marTop w:val="0"/>
          <w:marBottom w:val="0"/>
          <w:divBdr>
            <w:top w:val="none" w:sz="0" w:space="0" w:color="auto"/>
            <w:left w:val="none" w:sz="0" w:space="0" w:color="auto"/>
            <w:bottom w:val="none" w:sz="0" w:space="0" w:color="auto"/>
            <w:right w:val="none" w:sz="0" w:space="0" w:color="auto"/>
          </w:divBdr>
          <w:divsChild>
            <w:div w:id="759764147">
              <w:marLeft w:val="0"/>
              <w:marRight w:val="0"/>
              <w:marTop w:val="0"/>
              <w:marBottom w:val="0"/>
              <w:divBdr>
                <w:top w:val="none" w:sz="0" w:space="0" w:color="auto"/>
                <w:left w:val="none" w:sz="0" w:space="0" w:color="auto"/>
                <w:bottom w:val="none" w:sz="0" w:space="0" w:color="auto"/>
                <w:right w:val="none" w:sz="0" w:space="0" w:color="auto"/>
              </w:divBdr>
              <w:divsChild>
                <w:div w:id="30319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913625">
      <w:bodyDiv w:val="1"/>
      <w:marLeft w:val="0"/>
      <w:marRight w:val="0"/>
      <w:marTop w:val="0"/>
      <w:marBottom w:val="0"/>
      <w:divBdr>
        <w:top w:val="none" w:sz="0" w:space="0" w:color="auto"/>
        <w:left w:val="none" w:sz="0" w:space="0" w:color="auto"/>
        <w:bottom w:val="none" w:sz="0" w:space="0" w:color="auto"/>
        <w:right w:val="none" w:sz="0" w:space="0" w:color="auto"/>
      </w:divBdr>
      <w:divsChild>
        <w:div w:id="1589730328">
          <w:marLeft w:val="0"/>
          <w:marRight w:val="0"/>
          <w:marTop w:val="0"/>
          <w:marBottom w:val="0"/>
          <w:divBdr>
            <w:top w:val="none" w:sz="0" w:space="0" w:color="auto"/>
            <w:left w:val="none" w:sz="0" w:space="0" w:color="auto"/>
            <w:bottom w:val="none" w:sz="0" w:space="0" w:color="auto"/>
            <w:right w:val="none" w:sz="0" w:space="0" w:color="auto"/>
          </w:divBdr>
          <w:divsChild>
            <w:div w:id="640428090">
              <w:marLeft w:val="0"/>
              <w:marRight w:val="0"/>
              <w:marTop w:val="0"/>
              <w:marBottom w:val="0"/>
              <w:divBdr>
                <w:top w:val="none" w:sz="0" w:space="0" w:color="auto"/>
                <w:left w:val="none" w:sz="0" w:space="0" w:color="auto"/>
                <w:bottom w:val="none" w:sz="0" w:space="0" w:color="auto"/>
                <w:right w:val="none" w:sz="0" w:space="0" w:color="auto"/>
              </w:divBdr>
              <w:divsChild>
                <w:div w:id="1464032864">
                  <w:marLeft w:val="0"/>
                  <w:marRight w:val="0"/>
                  <w:marTop w:val="0"/>
                  <w:marBottom w:val="0"/>
                  <w:divBdr>
                    <w:top w:val="none" w:sz="0" w:space="0" w:color="auto"/>
                    <w:left w:val="none" w:sz="0" w:space="0" w:color="auto"/>
                    <w:bottom w:val="none" w:sz="0" w:space="0" w:color="auto"/>
                    <w:right w:val="none" w:sz="0" w:space="0" w:color="auto"/>
                  </w:divBdr>
                  <w:divsChild>
                    <w:div w:id="154752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4003007">
      <w:bodyDiv w:val="1"/>
      <w:marLeft w:val="0"/>
      <w:marRight w:val="0"/>
      <w:marTop w:val="0"/>
      <w:marBottom w:val="0"/>
      <w:divBdr>
        <w:top w:val="none" w:sz="0" w:space="0" w:color="auto"/>
        <w:left w:val="none" w:sz="0" w:space="0" w:color="auto"/>
        <w:bottom w:val="none" w:sz="0" w:space="0" w:color="auto"/>
        <w:right w:val="none" w:sz="0" w:space="0" w:color="auto"/>
      </w:divBdr>
      <w:divsChild>
        <w:div w:id="1177308009">
          <w:marLeft w:val="0"/>
          <w:marRight w:val="0"/>
          <w:marTop w:val="0"/>
          <w:marBottom w:val="0"/>
          <w:divBdr>
            <w:top w:val="none" w:sz="0" w:space="0" w:color="auto"/>
            <w:left w:val="none" w:sz="0" w:space="0" w:color="auto"/>
            <w:bottom w:val="none" w:sz="0" w:space="0" w:color="auto"/>
            <w:right w:val="none" w:sz="0" w:space="0" w:color="auto"/>
          </w:divBdr>
          <w:divsChild>
            <w:div w:id="786386943">
              <w:marLeft w:val="0"/>
              <w:marRight w:val="0"/>
              <w:marTop w:val="0"/>
              <w:marBottom w:val="0"/>
              <w:divBdr>
                <w:top w:val="none" w:sz="0" w:space="0" w:color="auto"/>
                <w:left w:val="none" w:sz="0" w:space="0" w:color="auto"/>
                <w:bottom w:val="none" w:sz="0" w:space="0" w:color="auto"/>
                <w:right w:val="none" w:sz="0" w:space="0" w:color="auto"/>
              </w:divBdr>
              <w:divsChild>
                <w:div w:id="1606188642">
                  <w:marLeft w:val="0"/>
                  <w:marRight w:val="0"/>
                  <w:marTop w:val="0"/>
                  <w:marBottom w:val="0"/>
                  <w:divBdr>
                    <w:top w:val="none" w:sz="0" w:space="0" w:color="auto"/>
                    <w:left w:val="none" w:sz="0" w:space="0" w:color="auto"/>
                    <w:bottom w:val="none" w:sz="0" w:space="0" w:color="auto"/>
                    <w:right w:val="none" w:sz="0" w:space="0" w:color="auto"/>
                  </w:divBdr>
                </w:div>
              </w:divsChild>
            </w:div>
            <w:div w:id="1401097489">
              <w:marLeft w:val="0"/>
              <w:marRight w:val="0"/>
              <w:marTop w:val="0"/>
              <w:marBottom w:val="0"/>
              <w:divBdr>
                <w:top w:val="none" w:sz="0" w:space="0" w:color="auto"/>
                <w:left w:val="none" w:sz="0" w:space="0" w:color="auto"/>
                <w:bottom w:val="none" w:sz="0" w:space="0" w:color="auto"/>
                <w:right w:val="none" w:sz="0" w:space="0" w:color="auto"/>
              </w:divBdr>
              <w:divsChild>
                <w:div w:id="26608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804241">
      <w:bodyDiv w:val="1"/>
      <w:marLeft w:val="0"/>
      <w:marRight w:val="0"/>
      <w:marTop w:val="0"/>
      <w:marBottom w:val="0"/>
      <w:divBdr>
        <w:top w:val="none" w:sz="0" w:space="0" w:color="auto"/>
        <w:left w:val="none" w:sz="0" w:space="0" w:color="auto"/>
        <w:bottom w:val="none" w:sz="0" w:space="0" w:color="auto"/>
        <w:right w:val="none" w:sz="0" w:space="0" w:color="auto"/>
      </w:divBdr>
      <w:divsChild>
        <w:div w:id="55862643">
          <w:marLeft w:val="0"/>
          <w:marRight w:val="0"/>
          <w:marTop w:val="0"/>
          <w:marBottom w:val="0"/>
          <w:divBdr>
            <w:top w:val="none" w:sz="0" w:space="0" w:color="auto"/>
            <w:left w:val="none" w:sz="0" w:space="0" w:color="auto"/>
            <w:bottom w:val="none" w:sz="0" w:space="0" w:color="auto"/>
            <w:right w:val="none" w:sz="0" w:space="0" w:color="auto"/>
          </w:divBdr>
          <w:divsChild>
            <w:div w:id="1527408444">
              <w:marLeft w:val="0"/>
              <w:marRight w:val="0"/>
              <w:marTop w:val="0"/>
              <w:marBottom w:val="0"/>
              <w:divBdr>
                <w:top w:val="none" w:sz="0" w:space="0" w:color="auto"/>
                <w:left w:val="none" w:sz="0" w:space="0" w:color="auto"/>
                <w:bottom w:val="none" w:sz="0" w:space="0" w:color="auto"/>
                <w:right w:val="none" w:sz="0" w:space="0" w:color="auto"/>
              </w:divBdr>
              <w:divsChild>
                <w:div w:id="12347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191773">
      <w:bodyDiv w:val="1"/>
      <w:marLeft w:val="0"/>
      <w:marRight w:val="0"/>
      <w:marTop w:val="0"/>
      <w:marBottom w:val="0"/>
      <w:divBdr>
        <w:top w:val="none" w:sz="0" w:space="0" w:color="auto"/>
        <w:left w:val="none" w:sz="0" w:space="0" w:color="auto"/>
        <w:bottom w:val="none" w:sz="0" w:space="0" w:color="auto"/>
        <w:right w:val="none" w:sz="0" w:space="0" w:color="auto"/>
      </w:divBdr>
      <w:divsChild>
        <w:div w:id="1061951033">
          <w:marLeft w:val="0"/>
          <w:marRight w:val="0"/>
          <w:marTop w:val="0"/>
          <w:marBottom w:val="0"/>
          <w:divBdr>
            <w:top w:val="none" w:sz="0" w:space="0" w:color="auto"/>
            <w:left w:val="none" w:sz="0" w:space="0" w:color="auto"/>
            <w:bottom w:val="none" w:sz="0" w:space="0" w:color="auto"/>
            <w:right w:val="none" w:sz="0" w:space="0" w:color="auto"/>
          </w:divBdr>
          <w:divsChild>
            <w:div w:id="1640266085">
              <w:marLeft w:val="0"/>
              <w:marRight w:val="0"/>
              <w:marTop w:val="0"/>
              <w:marBottom w:val="0"/>
              <w:divBdr>
                <w:top w:val="none" w:sz="0" w:space="0" w:color="auto"/>
                <w:left w:val="none" w:sz="0" w:space="0" w:color="auto"/>
                <w:bottom w:val="none" w:sz="0" w:space="0" w:color="auto"/>
                <w:right w:val="none" w:sz="0" w:space="0" w:color="auto"/>
              </w:divBdr>
              <w:divsChild>
                <w:div w:id="107586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773597">
      <w:bodyDiv w:val="1"/>
      <w:marLeft w:val="0"/>
      <w:marRight w:val="0"/>
      <w:marTop w:val="0"/>
      <w:marBottom w:val="0"/>
      <w:divBdr>
        <w:top w:val="none" w:sz="0" w:space="0" w:color="auto"/>
        <w:left w:val="none" w:sz="0" w:space="0" w:color="auto"/>
        <w:bottom w:val="none" w:sz="0" w:space="0" w:color="auto"/>
        <w:right w:val="none" w:sz="0" w:space="0" w:color="auto"/>
      </w:divBdr>
      <w:divsChild>
        <w:div w:id="1340081293">
          <w:marLeft w:val="0"/>
          <w:marRight w:val="0"/>
          <w:marTop w:val="0"/>
          <w:marBottom w:val="0"/>
          <w:divBdr>
            <w:top w:val="none" w:sz="0" w:space="0" w:color="auto"/>
            <w:left w:val="none" w:sz="0" w:space="0" w:color="auto"/>
            <w:bottom w:val="none" w:sz="0" w:space="0" w:color="auto"/>
            <w:right w:val="none" w:sz="0" w:space="0" w:color="auto"/>
          </w:divBdr>
          <w:divsChild>
            <w:div w:id="2098162394">
              <w:marLeft w:val="0"/>
              <w:marRight w:val="0"/>
              <w:marTop w:val="0"/>
              <w:marBottom w:val="0"/>
              <w:divBdr>
                <w:top w:val="none" w:sz="0" w:space="0" w:color="auto"/>
                <w:left w:val="none" w:sz="0" w:space="0" w:color="auto"/>
                <w:bottom w:val="none" w:sz="0" w:space="0" w:color="auto"/>
                <w:right w:val="none" w:sz="0" w:space="0" w:color="auto"/>
              </w:divBdr>
              <w:divsChild>
                <w:div w:id="11167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204426">
      <w:bodyDiv w:val="1"/>
      <w:marLeft w:val="0"/>
      <w:marRight w:val="0"/>
      <w:marTop w:val="0"/>
      <w:marBottom w:val="0"/>
      <w:divBdr>
        <w:top w:val="none" w:sz="0" w:space="0" w:color="auto"/>
        <w:left w:val="none" w:sz="0" w:space="0" w:color="auto"/>
        <w:bottom w:val="none" w:sz="0" w:space="0" w:color="auto"/>
        <w:right w:val="none" w:sz="0" w:space="0" w:color="auto"/>
      </w:divBdr>
      <w:divsChild>
        <w:div w:id="2016569479">
          <w:marLeft w:val="0"/>
          <w:marRight w:val="0"/>
          <w:marTop w:val="0"/>
          <w:marBottom w:val="0"/>
          <w:divBdr>
            <w:top w:val="none" w:sz="0" w:space="0" w:color="auto"/>
            <w:left w:val="none" w:sz="0" w:space="0" w:color="auto"/>
            <w:bottom w:val="none" w:sz="0" w:space="0" w:color="auto"/>
            <w:right w:val="none" w:sz="0" w:space="0" w:color="auto"/>
          </w:divBdr>
          <w:divsChild>
            <w:div w:id="1621033340">
              <w:marLeft w:val="0"/>
              <w:marRight w:val="0"/>
              <w:marTop w:val="0"/>
              <w:marBottom w:val="0"/>
              <w:divBdr>
                <w:top w:val="none" w:sz="0" w:space="0" w:color="auto"/>
                <w:left w:val="none" w:sz="0" w:space="0" w:color="auto"/>
                <w:bottom w:val="none" w:sz="0" w:space="0" w:color="auto"/>
                <w:right w:val="none" w:sz="0" w:space="0" w:color="auto"/>
              </w:divBdr>
              <w:divsChild>
                <w:div w:id="166064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716999">
      <w:bodyDiv w:val="1"/>
      <w:marLeft w:val="0"/>
      <w:marRight w:val="0"/>
      <w:marTop w:val="0"/>
      <w:marBottom w:val="0"/>
      <w:divBdr>
        <w:top w:val="none" w:sz="0" w:space="0" w:color="auto"/>
        <w:left w:val="none" w:sz="0" w:space="0" w:color="auto"/>
        <w:bottom w:val="none" w:sz="0" w:space="0" w:color="auto"/>
        <w:right w:val="none" w:sz="0" w:space="0" w:color="auto"/>
      </w:divBdr>
      <w:divsChild>
        <w:div w:id="1724865019">
          <w:marLeft w:val="0"/>
          <w:marRight w:val="0"/>
          <w:marTop w:val="0"/>
          <w:marBottom w:val="0"/>
          <w:divBdr>
            <w:top w:val="none" w:sz="0" w:space="0" w:color="auto"/>
            <w:left w:val="none" w:sz="0" w:space="0" w:color="auto"/>
            <w:bottom w:val="none" w:sz="0" w:space="0" w:color="auto"/>
            <w:right w:val="none" w:sz="0" w:space="0" w:color="auto"/>
          </w:divBdr>
          <w:divsChild>
            <w:div w:id="1168986641">
              <w:marLeft w:val="0"/>
              <w:marRight w:val="0"/>
              <w:marTop w:val="0"/>
              <w:marBottom w:val="0"/>
              <w:divBdr>
                <w:top w:val="none" w:sz="0" w:space="0" w:color="auto"/>
                <w:left w:val="none" w:sz="0" w:space="0" w:color="auto"/>
                <w:bottom w:val="none" w:sz="0" w:space="0" w:color="auto"/>
                <w:right w:val="none" w:sz="0" w:space="0" w:color="auto"/>
              </w:divBdr>
              <w:divsChild>
                <w:div w:id="173639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692397">
      <w:bodyDiv w:val="1"/>
      <w:marLeft w:val="0"/>
      <w:marRight w:val="0"/>
      <w:marTop w:val="0"/>
      <w:marBottom w:val="0"/>
      <w:divBdr>
        <w:top w:val="none" w:sz="0" w:space="0" w:color="auto"/>
        <w:left w:val="none" w:sz="0" w:space="0" w:color="auto"/>
        <w:bottom w:val="none" w:sz="0" w:space="0" w:color="auto"/>
        <w:right w:val="none" w:sz="0" w:space="0" w:color="auto"/>
      </w:divBdr>
      <w:divsChild>
        <w:div w:id="1330251197">
          <w:marLeft w:val="0"/>
          <w:marRight w:val="0"/>
          <w:marTop w:val="0"/>
          <w:marBottom w:val="0"/>
          <w:divBdr>
            <w:top w:val="none" w:sz="0" w:space="0" w:color="auto"/>
            <w:left w:val="none" w:sz="0" w:space="0" w:color="auto"/>
            <w:bottom w:val="none" w:sz="0" w:space="0" w:color="auto"/>
            <w:right w:val="none" w:sz="0" w:space="0" w:color="auto"/>
          </w:divBdr>
          <w:divsChild>
            <w:div w:id="861549053">
              <w:marLeft w:val="0"/>
              <w:marRight w:val="0"/>
              <w:marTop w:val="0"/>
              <w:marBottom w:val="0"/>
              <w:divBdr>
                <w:top w:val="none" w:sz="0" w:space="0" w:color="auto"/>
                <w:left w:val="none" w:sz="0" w:space="0" w:color="auto"/>
                <w:bottom w:val="none" w:sz="0" w:space="0" w:color="auto"/>
                <w:right w:val="none" w:sz="0" w:space="0" w:color="auto"/>
              </w:divBdr>
              <w:divsChild>
                <w:div w:id="42808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171640">
      <w:bodyDiv w:val="1"/>
      <w:marLeft w:val="0"/>
      <w:marRight w:val="0"/>
      <w:marTop w:val="0"/>
      <w:marBottom w:val="0"/>
      <w:divBdr>
        <w:top w:val="none" w:sz="0" w:space="0" w:color="auto"/>
        <w:left w:val="none" w:sz="0" w:space="0" w:color="auto"/>
        <w:bottom w:val="none" w:sz="0" w:space="0" w:color="auto"/>
        <w:right w:val="none" w:sz="0" w:space="0" w:color="auto"/>
      </w:divBdr>
      <w:divsChild>
        <w:div w:id="113713989">
          <w:marLeft w:val="0"/>
          <w:marRight w:val="0"/>
          <w:marTop w:val="0"/>
          <w:marBottom w:val="0"/>
          <w:divBdr>
            <w:top w:val="none" w:sz="0" w:space="0" w:color="auto"/>
            <w:left w:val="none" w:sz="0" w:space="0" w:color="auto"/>
            <w:bottom w:val="none" w:sz="0" w:space="0" w:color="auto"/>
            <w:right w:val="none" w:sz="0" w:space="0" w:color="auto"/>
          </w:divBdr>
          <w:divsChild>
            <w:div w:id="1639266214">
              <w:marLeft w:val="0"/>
              <w:marRight w:val="0"/>
              <w:marTop w:val="0"/>
              <w:marBottom w:val="0"/>
              <w:divBdr>
                <w:top w:val="none" w:sz="0" w:space="0" w:color="auto"/>
                <w:left w:val="none" w:sz="0" w:space="0" w:color="auto"/>
                <w:bottom w:val="none" w:sz="0" w:space="0" w:color="auto"/>
                <w:right w:val="none" w:sz="0" w:space="0" w:color="auto"/>
              </w:divBdr>
              <w:divsChild>
                <w:div w:id="71693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319085">
      <w:bodyDiv w:val="1"/>
      <w:marLeft w:val="0"/>
      <w:marRight w:val="0"/>
      <w:marTop w:val="0"/>
      <w:marBottom w:val="0"/>
      <w:divBdr>
        <w:top w:val="none" w:sz="0" w:space="0" w:color="auto"/>
        <w:left w:val="none" w:sz="0" w:space="0" w:color="auto"/>
        <w:bottom w:val="none" w:sz="0" w:space="0" w:color="auto"/>
        <w:right w:val="none" w:sz="0" w:space="0" w:color="auto"/>
      </w:divBdr>
      <w:divsChild>
        <w:div w:id="1634211545">
          <w:marLeft w:val="0"/>
          <w:marRight w:val="0"/>
          <w:marTop w:val="0"/>
          <w:marBottom w:val="0"/>
          <w:divBdr>
            <w:top w:val="none" w:sz="0" w:space="0" w:color="auto"/>
            <w:left w:val="none" w:sz="0" w:space="0" w:color="auto"/>
            <w:bottom w:val="none" w:sz="0" w:space="0" w:color="auto"/>
            <w:right w:val="none" w:sz="0" w:space="0" w:color="auto"/>
          </w:divBdr>
          <w:divsChild>
            <w:div w:id="1888450317">
              <w:marLeft w:val="0"/>
              <w:marRight w:val="0"/>
              <w:marTop w:val="0"/>
              <w:marBottom w:val="0"/>
              <w:divBdr>
                <w:top w:val="none" w:sz="0" w:space="0" w:color="auto"/>
                <w:left w:val="none" w:sz="0" w:space="0" w:color="auto"/>
                <w:bottom w:val="none" w:sz="0" w:space="0" w:color="auto"/>
                <w:right w:val="none" w:sz="0" w:space="0" w:color="auto"/>
              </w:divBdr>
              <w:divsChild>
                <w:div w:id="107485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118166">
      <w:bodyDiv w:val="1"/>
      <w:marLeft w:val="0"/>
      <w:marRight w:val="0"/>
      <w:marTop w:val="0"/>
      <w:marBottom w:val="0"/>
      <w:divBdr>
        <w:top w:val="none" w:sz="0" w:space="0" w:color="auto"/>
        <w:left w:val="none" w:sz="0" w:space="0" w:color="auto"/>
        <w:bottom w:val="none" w:sz="0" w:space="0" w:color="auto"/>
        <w:right w:val="none" w:sz="0" w:space="0" w:color="auto"/>
      </w:divBdr>
      <w:divsChild>
        <w:div w:id="922836009">
          <w:marLeft w:val="0"/>
          <w:marRight w:val="0"/>
          <w:marTop w:val="0"/>
          <w:marBottom w:val="0"/>
          <w:divBdr>
            <w:top w:val="none" w:sz="0" w:space="0" w:color="auto"/>
            <w:left w:val="none" w:sz="0" w:space="0" w:color="auto"/>
            <w:bottom w:val="none" w:sz="0" w:space="0" w:color="auto"/>
            <w:right w:val="none" w:sz="0" w:space="0" w:color="auto"/>
          </w:divBdr>
          <w:divsChild>
            <w:div w:id="775708056">
              <w:marLeft w:val="0"/>
              <w:marRight w:val="0"/>
              <w:marTop w:val="0"/>
              <w:marBottom w:val="0"/>
              <w:divBdr>
                <w:top w:val="none" w:sz="0" w:space="0" w:color="auto"/>
                <w:left w:val="none" w:sz="0" w:space="0" w:color="auto"/>
                <w:bottom w:val="none" w:sz="0" w:space="0" w:color="auto"/>
                <w:right w:val="none" w:sz="0" w:space="0" w:color="auto"/>
              </w:divBdr>
              <w:divsChild>
                <w:div w:id="17808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677123">
      <w:bodyDiv w:val="1"/>
      <w:marLeft w:val="0"/>
      <w:marRight w:val="0"/>
      <w:marTop w:val="0"/>
      <w:marBottom w:val="0"/>
      <w:divBdr>
        <w:top w:val="none" w:sz="0" w:space="0" w:color="auto"/>
        <w:left w:val="none" w:sz="0" w:space="0" w:color="auto"/>
        <w:bottom w:val="none" w:sz="0" w:space="0" w:color="auto"/>
        <w:right w:val="none" w:sz="0" w:space="0" w:color="auto"/>
      </w:divBdr>
      <w:divsChild>
        <w:div w:id="838424977">
          <w:marLeft w:val="0"/>
          <w:marRight w:val="0"/>
          <w:marTop w:val="0"/>
          <w:marBottom w:val="0"/>
          <w:divBdr>
            <w:top w:val="none" w:sz="0" w:space="0" w:color="auto"/>
            <w:left w:val="none" w:sz="0" w:space="0" w:color="auto"/>
            <w:bottom w:val="none" w:sz="0" w:space="0" w:color="auto"/>
            <w:right w:val="none" w:sz="0" w:space="0" w:color="auto"/>
          </w:divBdr>
          <w:divsChild>
            <w:div w:id="34895808">
              <w:marLeft w:val="0"/>
              <w:marRight w:val="0"/>
              <w:marTop w:val="0"/>
              <w:marBottom w:val="0"/>
              <w:divBdr>
                <w:top w:val="none" w:sz="0" w:space="0" w:color="auto"/>
                <w:left w:val="none" w:sz="0" w:space="0" w:color="auto"/>
                <w:bottom w:val="none" w:sz="0" w:space="0" w:color="auto"/>
                <w:right w:val="none" w:sz="0" w:space="0" w:color="auto"/>
              </w:divBdr>
              <w:divsChild>
                <w:div w:id="56179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300770">
      <w:bodyDiv w:val="1"/>
      <w:marLeft w:val="0"/>
      <w:marRight w:val="0"/>
      <w:marTop w:val="0"/>
      <w:marBottom w:val="0"/>
      <w:divBdr>
        <w:top w:val="none" w:sz="0" w:space="0" w:color="auto"/>
        <w:left w:val="none" w:sz="0" w:space="0" w:color="auto"/>
        <w:bottom w:val="none" w:sz="0" w:space="0" w:color="auto"/>
        <w:right w:val="none" w:sz="0" w:space="0" w:color="auto"/>
      </w:divBdr>
      <w:divsChild>
        <w:div w:id="2089306218">
          <w:marLeft w:val="0"/>
          <w:marRight w:val="0"/>
          <w:marTop w:val="0"/>
          <w:marBottom w:val="0"/>
          <w:divBdr>
            <w:top w:val="none" w:sz="0" w:space="0" w:color="auto"/>
            <w:left w:val="none" w:sz="0" w:space="0" w:color="auto"/>
            <w:bottom w:val="none" w:sz="0" w:space="0" w:color="auto"/>
            <w:right w:val="none" w:sz="0" w:space="0" w:color="auto"/>
          </w:divBdr>
          <w:divsChild>
            <w:div w:id="2103447927">
              <w:marLeft w:val="0"/>
              <w:marRight w:val="0"/>
              <w:marTop w:val="0"/>
              <w:marBottom w:val="0"/>
              <w:divBdr>
                <w:top w:val="none" w:sz="0" w:space="0" w:color="auto"/>
                <w:left w:val="none" w:sz="0" w:space="0" w:color="auto"/>
                <w:bottom w:val="none" w:sz="0" w:space="0" w:color="auto"/>
                <w:right w:val="none" w:sz="0" w:space="0" w:color="auto"/>
              </w:divBdr>
              <w:divsChild>
                <w:div w:id="196431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449198">
      <w:bodyDiv w:val="1"/>
      <w:marLeft w:val="0"/>
      <w:marRight w:val="0"/>
      <w:marTop w:val="0"/>
      <w:marBottom w:val="0"/>
      <w:divBdr>
        <w:top w:val="none" w:sz="0" w:space="0" w:color="auto"/>
        <w:left w:val="none" w:sz="0" w:space="0" w:color="auto"/>
        <w:bottom w:val="none" w:sz="0" w:space="0" w:color="auto"/>
        <w:right w:val="none" w:sz="0" w:space="0" w:color="auto"/>
      </w:divBdr>
      <w:divsChild>
        <w:div w:id="1926917480">
          <w:marLeft w:val="0"/>
          <w:marRight w:val="0"/>
          <w:marTop w:val="0"/>
          <w:marBottom w:val="0"/>
          <w:divBdr>
            <w:top w:val="none" w:sz="0" w:space="0" w:color="auto"/>
            <w:left w:val="none" w:sz="0" w:space="0" w:color="auto"/>
            <w:bottom w:val="none" w:sz="0" w:space="0" w:color="auto"/>
            <w:right w:val="none" w:sz="0" w:space="0" w:color="auto"/>
          </w:divBdr>
          <w:divsChild>
            <w:div w:id="505903324">
              <w:marLeft w:val="0"/>
              <w:marRight w:val="0"/>
              <w:marTop w:val="0"/>
              <w:marBottom w:val="0"/>
              <w:divBdr>
                <w:top w:val="none" w:sz="0" w:space="0" w:color="auto"/>
                <w:left w:val="none" w:sz="0" w:space="0" w:color="auto"/>
                <w:bottom w:val="none" w:sz="0" w:space="0" w:color="auto"/>
                <w:right w:val="none" w:sz="0" w:space="0" w:color="auto"/>
              </w:divBdr>
              <w:divsChild>
                <w:div w:id="678041219">
                  <w:marLeft w:val="0"/>
                  <w:marRight w:val="0"/>
                  <w:marTop w:val="0"/>
                  <w:marBottom w:val="0"/>
                  <w:divBdr>
                    <w:top w:val="none" w:sz="0" w:space="0" w:color="auto"/>
                    <w:left w:val="none" w:sz="0" w:space="0" w:color="auto"/>
                    <w:bottom w:val="none" w:sz="0" w:space="0" w:color="auto"/>
                    <w:right w:val="none" w:sz="0" w:space="0" w:color="auto"/>
                  </w:divBdr>
                </w:div>
              </w:divsChild>
            </w:div>
            <w:div w:id="1800688695">
              <w:marLeft w:val="0"/>
              <w:marRight w:val="0"/>
              <w:marTop w:val="0"/>
              <w:marBottom w:val="0"/>
              <w:divBdr>
                <w:top w:val="none" w:sz="0" w:space="0" w:color="auto"/>
                <w:left w:val="none" w:sz="0" w:space="0" w:color="auto"/>
                <w:bottom w:val="none" w:sz="0" w:space="0" w:color="auto"/>
                <w:right w:val="none" w:sz="0" w:space="0" w:color="auto"/>
              </w:divBdr>
              <w:divsChild>
                <w:div w:id="88063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267825">
          <w:marLeft w:val="0"/>
          <w:marRight w:val="0"/>
          <w:marTop w:val="0"/>
          <w:marBottom w:val="0"/>
          <w:divBdr>
            <w:top w:val="none" w:sz="0" w:space="0" w:color="auto"/>
            <w:left w:val="none" w:sz="0" w:space="0" w:color="auto"/>
            <w:bottom w:val="none" w:sz="0" w:space="0" w:color="auto"/>
            <w:right w:val="none" w:sz="0" w:space="0" w:color="auto"/>
          </w:divBdr>
          <w:divsChild>
            <w:div w:id="167523813">
              <w:marLeft w:val="0"/>
              <w:marRight w:val="0"/>
              <w:marTop w:val="0"/>
              <w:marBottom w:val="0"/>
              <w:divBdr>
                <w:top w:val="none" w:sz="0" w:space="0" w:color="auto"/>
                <w:left w:val="none" w:sz="0" w:space="0" w:color="auto"/>
                <w:bottom w:val="none" w:sz="0" w:space="0" w:color="auto"/>
                <w:right w:val="none" w:sz="0" w:space="0" w:color="auto"/>
              </w:divBdr>
              <w:divsChild>
                <w:div w:id="168998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137502">
      <w:bodyDiv w:val="1"/>
      <w:marLeft w:val="0"/>
      <w:marRight w:val="0"/>
      <w:marTop w:val="0"/>
      <w:marBottom w:val="0"/>
      <w:divBdr>
        <w:top w:val="none" w:sz="0" w:space="0" w:color="auto"/>
        <w:left w:val="none" w:sz="0" w:space="0" w:color="auto"/>
        <w:bottom w:val="none" w:sz="0" w:space="0" w:color="auto"/>
        <w:right w:val="none" w:sz="0" w:space="0" w:color="auto"/>
      </w:divBdr>
      <w:divsChild>
        <w:div w:id="870916766">
          <w:marLeft w:val="0"/>
          <w:marRight w:val="0"/>
          <w:marTop w:val="0"/>
          <w:marBottom w:val="0"/>
          <w:divBdr>
            <w:top w:val="none" w:sz="0" w:space="0" w:color="auto"/>
            <w:left w:val="none" w:sz="0" w:space="0" w:color="auto"/>
            <w:bottom w:val="none" w:sz="0" w:space="0" w:color="auto"/>
            <w:right w:val="none" w:sz="0" w:space="0" w:color="auto"/>
          </w:divBdr>
          <w:divsChild>
            <w:div w:id="828904621">
              <w:marLeft w:val="0"/>
              <w:marRight w:val="0"/>
              <w:marTop w:val="0"/>
              <w:marBottom w:val="0"/>
              <w:divBdr>
                <w:top w:val="none" w:sz="0" w:space="0" w:color="auto"/>
                <w:left w:val="none" w:sz="0" w:space="0" w:color="auto"/>
                <w:bottom w:val="none" w:sz="0" w:space="0" w:color="auto"/>
                <w:right w:val="none" w:sz="0" w:space="0" w:color="auto"/>
              </w:divBdr>
              <w:divsChild>
                <w:div w:id="121349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880321">
      <w:bodyDiv w:val="1"/>
      <w:marLeft w:val="0"/>
      <w:marRight w:val="0"/>
      <w:marTop w:val="0"/>
      <w:marBottom w:val="0"/>
      <w:divBdr>
        <w:top w:val="none" w:sz="0" w:space="0" w:color="auto"/>
        <w:left w:val="none" w:sz="0" w:space="0" w:color="auto"/>
        <w:bottom w:val="none" w:sz="0" w:space="0" w:color="auto"/>
        <w:right w:val="none" w:sz="0" w:space="0" w:color="auto"/>
      </w:divBdr>
      <w:divsChild>
        <w:div w:id="2085299514">
          <w:marLeft w:val="0"/>
          <w:marRight w:val="0"/>
          <w:marTop w:val="0"/>
          <w:marBottom w:val="0"/>
          <w:divBdr>
            <w:top w:val="none" w:sz="0" w:space="0" w:color="auto"/>
            <w:left w:val="none" w:sz="0" w:space="0" w:color="auto"/>
            <w:bottom w:val="none" w:sz="0" w:space="0" w:color="auto"/>
            <w:right w:val="none" w:sz="0" w:space="0" w:color="auto"/>
          </w:divBdr>
          <w:divsChild>
            <w:div w:id="1948585761">
              <w:marLeft w:val="0"/>
              <w:marRight w:val="0"/>
              <w:marTop w:val="0"/>
              <w:marBottom w:val="0"/>
              <w:divBdr>
                <w:top w:val="none" w:sz="0" w:space="0" w:color="auto"/>
                <w:left w:val="none" w:sz="0" w:space="0" w:color="auto"/>
                <w:bottom w:val="none" w:sz="0" w:space="0" w:color="auto"/>
                <w:right w:val="none" w:sz="0" w:space="0" w:color="auto"/>
              </w:divBdr>
              <w:divsChild>
                <w:div w:id="79405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741880">
      <w:bodyDiv w:val="1"/>
      <w:marLeft w:val="0"/>
      <w:marRight w:val="0"/>
      <w:marTop w:val="0"/>
      <w:marBottom w:val="0"/>
      <w:divBdr>
        <w:top w:val="none" w:sz="0" w:space="0" w:color="auto"/>
        <w:left w:val="none" w:sz="0" w:space="0" w:color="auto"/>
        <w:bottom w:val="none" w:sz="0" w:space="0" w:color="auto"/>
        <w:right w:val="none" w:sz="0" w:space="0" w:color="auto"/>
      </w:divBdr>
      <w:divsChild>
        <w:div w:id="1637952810">
          <w:marLeft w:val="0"/>
          <w:marRight w:val="0"/>
          <w:marTop w:val="0"/>
          <w:marBottom w:val="0"/>
          <w:divBdr>
            <w:top w:val="none" w:sz="0" w:space="0" w:color="auto"/>
            <w:left w:val="none" w:sz="0" w:space="0" w:color="auto"/>
            <w:bottom w:val="none" w:sz="0" w:space="0" w:color="auto"/>
            <w:right w:val="none" w:sz="0" w:space="0" w:color="auto"/>
          </w:divBdr>
          <w:divsChild>
            <w:div w:id="1172524921">
              <w:marLeft w:val="0"/>
              <w:marRight w:val="0"/>
              <w:marTop w:val="0"/>
              <w:marBottom w:val="0"/>
              <w:divBdr>
                <w:top w:val="none" w:sz="0" w:space="0" w:color="auto"/>
                <w:left w:val="none" w:sz="0" w:space="0" w:color="auto"/>
                <w:bottom w:val="none" w:sz="0" w:space="0" w:color="auto"/>
                <w:right w:val="none" w:sz="0" w:space="0" w:color="auto"/>
              </w:divBdr>
              <w:divsChild>
                <w:div w:id="75609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942518">
      <w:bodyDiv w:val="1"/>
      <w:marLeft w:val="0"/>
      <w:marRight w:val="0"/>
      <w:marTop w:val="0"/>
      <w:marBottom w:val="0"/>
      <w:divBdr>
        <w:top w:val="none" w:sz="0" w:space="0" w:color="auto"/>
        <w:left w:val="none" w:sz="0" w:space="0" w:color="auto"/>
        <w:bottom w:val="none" w:sz="0" w:space="0" w:color="auto"/>
        <w:right w:val="none" w:sz="0" w:space="0" w:color="auto"/>
      </w:divBdr>
      <w:divsChild>
        <w:div w:id="1333752954">
          <w:marLeft w:val="0"/>
          <w:marRight w:val="0"/>
          <w:marTop w:val="0"/>
          <w:marBottom w:val="0"/>
          <w:divBdr>
            <w:top w:val="none" w:sz="0" w:space="0" w:color="auto"/>
            <w:left w:val="none" w:sz="0" w:space="0" w:color="auto"/>
            <w:bottom w:val="none" w:sz="0" w:space="0" w:color="auto"/>
            <w:right w:val="none" w:sz="0" w:space="0" w:color="auto"/>
          </w:divBdr>
          <w:divsChild>
            <w:div w:id="1645619805">
              <w:marLeft w:val="0"/>
              <w:marRight w:val="0"/>
              <w:marTop w:val="0"/>
              <w:marBottom w:val="0"/>
              <w:divBdr>
                <w:top w:val="none" w:sz="0" w:space="0" w:color="auto"/>
                <w:left w:val="none" w:sz="0" w:space="0" w:color="auto"/>
                <w:bottom w:val="none" w:sz="0" w:space="0" w:color="auto"/>
                <w:right w:val="none" w:sz="0" w:space="0" w:color="auto"/>
              </w:divBdr>
              <w:divsChild>
                <w:div w:id="81448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285167">
      <w:bodyDiv w:val="1"/>
      <w:marLeft w:val="0"/>
      <w:marRight w:val="0"/>
      <w:marTop w:val="0"/>
      <w:marBottom w:val="0"/>
      <w:divBdr>
        <w:top w:val="none" w:sz="0" w:space="0" w:color="auto"/>
        <w:left w:val="none" w:sz="0" w:space="0" w:color="auto"/>
        <w:bottom w:val="none" w:sz="0" w:space="0" w:color="auto"/>
        <w:right w:val="none" w:sz="0" w:space="0" w:color="auto"/>
      </w:divBdr>
      <w:divsChild>
        <w:div w:id="703598547">
          <w:marLeft w:val="0"/>
          <w:marRight w:val="0"/>
          <w:marTop w:val="0"/>
          <w:marBottom w:val="0"/>
          <w:divBdr>
            <w:top w:val="none" w:sz="0" w:space="0" w:color="auto"/>
            <w:left w:val="none" w:sz="0" w:space="0" w:color="auto"/>
            <w:bottom w:val="none" w:sz="0" w:space="0" w:color="auto"/>
            <w:right w:val="none" w:sz="0" w:space="0" w:color="auto"/>
          </w:divBdr>
          <w:divsChild>
            <w:div w:id="49814331">
              <w:marLeft w:val="0"/>
              <w:marRight w:val="0"/>
              <w:marTop w:val="0"/>
              <w:marBottom w:val="0"/>
              <w:divBdr>
                <w:top w:val="none" w:sz="0" w:space="0" w:color="auto"/>
                <w:left w:val="none" w:sz="0" w:space="0" w:color="auto"/>
                <w:bottom w:val="none" w:sz="0" w:space="0" w:color="auto"/>
                <w:right w:val="none" w:sz="0" w:space="0" w:color="auto"/>
              </w:divBdr>
              <w:divsChild>
                <w:div w:id="143020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446754">
      <w:bodyDiv w:val="1"/>
      <w:marLeft w:val="0"/>
      <w:marRight w:val="0"/>
      <w:marTop w:val="0"/>
      <w:marBottom w:val="0"/>
      <w:divBdr>
        <w:top w:val="none" w:sz="0" w:space="0" w:color="auto"/>
        <w:left w:val="none" w:sz="0" w:space="0" w:color="auto"/>
        <w:bottom w:val="none" w:sz="0" w:space="0" w:color="auto"/>
        <w:right w:val="none" w:sz="0" w:space="0" w:color="auto"/>
      </w:divBdr>
      <w:divsChild>
        <w:div w:id="1129126635">
          <w:marLeft w:val="0"/>
          <w:marRight w:val="0"/>
          <w:marTop w:val="0"/>
          <w:marBottom w:val="0"/>
          <w:divBdr>
            <w:top w:val="none" w:sz="0" w:space="0" w:color="auto"/>
            <w:left w:val="none" w:sz="0" w:space="0" w:color="auto"/>
            <w:bottom w:val="none" w:sz="0" w:space="0" w:color="auto"/>
            <w:right w:val="none" w:sz="0" w:space="0" w:color="auto"/>
          </w:divBdr>
          <w:divsChild>
            <w:div w:id="1395933520">
              <w:marLeft w:val="0"/>
              <w:marRight w:val="0"/>
              <w:marTop w:val="0"/>
              <w:marBottom w:val="0"/>
              <w:divBdr>
                <w:top w:val="none" w:sz="0" w:space="0" w:color="auto"/>
                <w:left w:val="none" w:sz="0" w:space="0" w:color="auto"/>
                <w:bottom w:val="none" w:sz="0" w:space="0" w:color="auto"/>
                <w:right w:val="none" w:sz="0" w:space="0" w:color="auto"/>
              </w:divBdr>
              <w:divsChild>
                <w:div w:id="34609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562190">
      <w:bodyDiv w:val="1"/>
      <w:marLeft w:val="0"/>
      <w:marRight w:val="0"/>
      <w:marTop w:val="0"/>
      <w:marBottom w:val="0"/>
      <w:divBdr>
        <w:top w:val="none" w:sz="0" w:space="0" w:color="auto"/>
        <w:left w:val="none" w:sz="0" w:space="0" w:color="auto"/>
        <w:bottom w:val="none" w:sz="0" w:space="0" w:color="auto"/>
        <w:right w:val="none" w:sz="0" w:space="0" w:color="auto"/>
      </w:divBdr>
      <w:divsChild>
        <w:div w:id="1897471883">
          <w:marLeft w:val="0"/>
          <w:marRight w:val="0"/>
          <w:marTop w:val="0"/>
          <w:marBottom w:val="0"/>
          <w:divBdr>
            <w:top w:val="none" w:sz="0" w:space="0" w:color="auto"/>
            <w:left w:val="none" w:sz="0" w:space="0" w:color="auto"/>
            <w:bottom w:val="none" w:sz="0" w:space="0" w:color="auto"/>
            <w:right w:val="none" w:sz="0" w:space="0" w:color="auto"/>
          </w:divBdr>
          <w:divsChild>
            <w:div w:id="1421636546">
              <w:marLeft w:val="0"/>
              <w:marRight w:val="0"/>
              <w:marTop w:val="0"/>
              <w:marBottom w:val="0"/>
              <w:divBdr>
                <w:top w:val="none" w:sz="0" w:space="0" w:color="auto"/>
                <w:left w:val="none" w:sz="0" w:space="0" w:color="auto"/>
                <w:bottom w:val="none" w:sz="0" w:space="0" w:color="auto"/>
                <w:right w:val="none" w:sz="0" w:space="0" w:color="auto"/>
              </w:divBdr>
              <w:divsChild>
                <w:div w:id="561596463">
                  <w:marLeft w:val="0"/>
                  <w:marRight w:val="0"/>
                  <w:marTop w:val="0"/>
                  <w:marBottom w:val="0"/>
                  <w:divBdr>
                    <w:top w:val="none" w:sz="0" w:space="0" w:color="auto"/>
                    <w:left w:val="none" w:sz="0" w:space="0" w:color="auto"/>
                    <w:bottom w:val="none" w:sz="0" w:space="0" w:color="auto"/>
                    <w:right w:val="none" w:sz="0" w:space="0" w:color="auto"/>
                  </w:divBdr>
                  <w:divsChild>
                    <w:div w:id="133872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807307">
      <w:bodyDiv w:val="1"/>
      <w:marLeft w:val="0"/>
      <w:marRight w:val="0"/>
      <w:marTop w:val="0"/>
      <w:marBottom w:val="0"/>
      <w:divBdr>
        <w:top w:val="none" w:sz="0" w:space="0" w:color="auto"/>
        <w:left w:val="none" w:sz="0" w:space="0" w:color="auto"/>
        <w:bottom w:val="none" w:sz="0" w:space="0" w:color="auto"/>
        <w:right w:val="none" w:sz="0" w:space="0" w:color="auto"/>
      </w:divBdr>
      <w:divsChild>
        <w:div w:id="1290286582">
          <w:marLeft w:val="0"/>
          <w:marRight w:val="0"/>
          <w:marTop w:val="0"/>
          <w:marBottom w:val="0"/>
          <w:divBdr>
            <w:top w:val="none" w:sz="0" w:space="0" w:color="auto"/>
            <w:left w:val="none" w:sz="0" w:space="0" w:color="auto"/>
            <w:bottom w:val="none" w:sz="0" w:space="0" w:color="auto"/>
            <w:right w:val="none" w:sz="0" w:space="0" w:color="auto"/>
          </w:divBdr>
          <w:divsChild>
            <w:div w:id="1701200038">
              <w:marLeft w:val="0"/>
              <w:marRight w:val="0"/>
              <w:marTop w:val="0"/>
              <w:marBottom w:val="0"/>
              <w:divBdr>
                <w:top w:val="none" w:sz="0" w:space="0" w:color="auto"/>
                <w:left w:val="none" w:sz="0" w:space="0" w:color="auto"/>
                <w:bottom w:val="none" w:sz="0" w:space="0" w:color="auto"/>
                <w:right w:val="none" w:sz="0" w:space="0" w:color="auto"/>
              </w:divBdr>
              <w:divsChild>
                <w:div w:id="107951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998732">
      <w:bodyDiv w:val="1"/>
      <w:marLeft w:val="0"/>
      <w:marRight w:val="0"/>
      <w:marTop w:val="0"/>
      <w:marBottom w:val="0"/>
      <w:divBdr>
        <w:top w:val="none" w:sz="0" w:space="0" w:color="auto"/>
        <w:left w:val="none" w:sz="0" w:space="0" w:color="auto"/>
        <w:bottom w:val="none" w:sz="0" w:space="0" w:color="auto"/>
        <w:right w:val="none" w:sz="0" w:space="0" w:color="auto"/>
      </w:divBdr>
      <w:divsChild>
        <w:div w:id="1528444199">
          <w:marLeft w:val="0"/>
          <w:marRight w:val="0"/>
          <w:marTop w:val="0"/>
          <w:marBottom w:val="0"/>
          <w:divBdr>
            <w:top w:val="none" w:sz="0" w:space="0" w:color="auto"/>
            <w:left w:val="none" w:sz="0" w:space="0" w:color="auto"/>
            <w:bottom w:val="none" w:sz="0" w:space="0" w:color="auto"/>
            <w:right w:val="none" w:sz="0" w:space="0" w:color="auto"/>
          </w:divBdr>
          <w:divsChild>
            <w:div w:id="1721830089">
              <w:marLeft w:val="0"/>
              <w:marRight w:val="0"/>
              <w:marTop w:val="0"/>
              <w:marBottom w:val="0"/>
              <w:divBdr>
                <w:top w:val="none" w:sz="0" w:space="0" w:color="auto"/>
                <w:left w:val="none" w:sz="0" w:space="0" w:color="auto"/>
                <w:bottom w:val="none" w:sz="0" w:space="0" w:color="auto"/>
                <w:right w:val="none" w:sz="0" w:space="0" w:color="auto"/>
              </w:divBdr>
              <w:divsChild>
                <w:div w:id="164430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499568">
      <w:bodyDiv w:val="1"/>
      <w:marLeft w:val="0"/>
      <w:marRight w:val="0"/>
      <w:marTop w:val="0"/>
      <w:marBottom w:val="0"/>
      <w:divBdr>
        <w:top w:val="none" w:sz="0" w:space="0" w:color="auto"/>
        <w:left w:val="none" w:sz="0" w:space="0" w:color="auto"/>
        <w:bottom w:val="none" w:sz="0" w:space="0" w:color="auto"/>
        <w:right w:val="none" w:sz="0" w:space="0" w:color="auto"/>
      </w:divBdr>
      <w:divsChild>
        <w:div w:id="1937398595">
          <w:marLeft w:val="0"/>
          <w:marRight w:val="0"/>
          <w:marTop w:val="0"/>
          <w:marBottom w:val="0"/>
          <w:divBdr>
            <w:top w:val="none" w:sz="0" w:space="0" w:color="auto"/>
            <w:left w:val="none" w:sz="0" w:space="0" w:color="auto"/>
            <w:bottom w:val="none" w:sz="0" w:space="0" w:color="auto"/>
            <w:right w:val="none" w:sz="0" w:space="0" w:color="auto"/>
          </w:divBdr>
          <w:divsChild>
            <w:div w:id="467014156">
              <w:marLeft w:val="0"/>
              <w:marRight w:val="0"/>
              <w:marTop w:val="0"/>
              <w:marBottom w:val="0"/>
              <w:divBdr>
                <w:top w:val="none" w:sz="0" w:space="0" w:color="auto"/>
                <w:left w:val="none" w:sz="0" w:space="0" w:color="auto"/>
                <w:bottom w:val="none" w:sz="0" w:space="0" w:color="auto"/>
                <w:right w:val="none" w:sz="0" w:space="0" w:color="auto"/>
              </w:divBdr>
              <w:divsChild>
                <w:div w:id="61055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115671">
      <w:bodyDiv w:val="1"/>
      <w:marLeft w:val="0"/>
      <w:marRight w:val="0"/>
      <w:marTop w:val="0"/>
      <w:marBottom w:val="0"/>
      <w:divBdr>
        <w:top w:val="none" w:sz="0" w:space="0" w:color="auto"/>
        <w:left w:val="none" w:sz="0" w:space="0" w:color="auto"/>
        <w:bottom w:val="none" w:sz="0" w:space="0" w:color="auto"/>
        <w:right w:val="none" w:sz="0" w:space="0" w:color="auto"/>
      </w:divBdr>
      <w:divsChild>
        <w:div w:id="530799513">
          <w:marLeft w:val="0"/>
          <w:marRight w:val="0"/>
          <w:marTop w:val="0"/>
          <w:marBottom w:val="0"/>
          <w:divBdr>
            <w:top w:val="none" w:sz="0" w:space="0" w:color="auto"/>
            <w:left w:val="none" w:sz="0" w:space="0" w:color="auto"/>
            <w:bottom w:val="none" w:sz="0" w:space="0" w:color="auto"/>
            <w:right w:val="none" w:sz="0" w:space="0" w:color="auto"/>
          </w:divBdr>
          <w:divsChild>
            <w:div w:id="2103255160">
              <w:marLeft w:val="0"/>
              <w:marRight w:val="0"/>
              <w:marTop w:val="0"/>
              <w:marBottom w:val="0"/>
              <w:divBdr>
                <w:top w:val="none" w:sz="0" w:space="0" w:color="auto"/>
                <w:left w:val="none" w:sz="0" w:space="0" w:color="auto"/>
                <w:bottom w:val="none" w:sz="0" w:space="0" w:color="auto"/>
                <w:right w:val="none" w:sz="0" w:space="0" w:color="auto"/>
              </w:divBdr>
              <w:divsChild>
                <w:div w:id="35817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918167">
      <w:bodyDiv w:val="1"/>
      <w:marLeft w:val="0"/>
      <w:marRight w:val="0"/>
      <w:marTop w:val="0"/>
      <w:marBottom w:val="0"/>
      <w:divBdr>
        <w:top w:val="none" w:sz="0" w:space="0" w:color="auto"/>
        <w:left w:val="none" w:sz="0" w:space="0" w:color="auto"/>
        <w:bottom w:val="none" w:sz="0" w:space="0" w:color="auto"/>
        <w:right w:val="none" w:sz="0" w:space="0" w:color="auto"/>
      </w:divBdr>
      <w:divsChild>
        <w:div w:id="1433553369">
          <w:marLeft w:val="0"/>
          <w:marRight w:val="0"/>
          <w:marTop w:val="0"/>
          <w:marBottom w:val="0"/>
          <w:divBdr>
            <w:top w:val="none" w:sz="0" w:space="0" w:color="auto"/>
            <w:left w:val="none" w:sz="0" w:space="0" w:color="auto"/>
            <w:bottom w:val="none" w:sz="0" w:space="0" w:color="auto"/>
            <w:right w:val="none" w:sz="0" w:space="0" w:color="auto"/>
          </w:divBdr>
          <w:divsChild>
            <w:div w:id="1207139349">
              <w:marLeft w:val="0"/>
              <w:marRight w:val="0"/>
              <w:marTop w:val="0"/>
              <w:marBottom w:val="0"/>
              <w:divBdr>
                <w:top w:val="none" w:sz="0" w:space="0" w:color="auto"/>
                <w:left w:val="none" w:sz="0" w:space="0" w:color="auto"/>
                <w:bottom w:val="none" w:sz="0" w:space="0" w:color="auto"/>
                <w:right w:val="none" w:sz="0" w:space="0" w:color="auto"/>
              </w:divBdr>
              <w:divsChild>
                <w:div w:id="187946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817811">
      <w:bodyDiv w:val="1"/>
      <w:marLeft w:val="0"/>
      <w:marRight w:val="0"/>
      <w:marTop w:val="0"/>
      <w:marBottom w:val="0"/>
      <w:divBdr>
        <w:top w:val="none" w:sz="0" w:space="0" w:color="auto"/>
        <w:left w:val="none" w:sz="0" w:space="0" w:color="auto"/>
        <w:bottom w:val="none" w:sz="0" w:space="0" w:color="auto"/>
        <w:right w:val="none" w:sz="0" w:space="0" w:color="auto"/>
      </w:divBdr>
      <w:divsChild>
        <w:div w:id="939531414">
          <w:marLeft w:val="0"/>
          <w:marRight w:val="0"/>
          <w:marTop w:val="0"/>
          <w:marBottom w:val="0"/>
          <w:divBdr>
            <w:top w:val="none" w:sz="0" w:space="0" w:color="auto"/>
            <w:left w:val="none" w:sz="0" w:space="0" w:color="auto"/>
            <w:bottom w:val="none" w:sz="0" w:space="0" w:color="auto"/>
            <w:right w:val="none" w:sz="0" w:space="0" w:color="auto"/>
          </w:divBdr>
          <w:divsChild>
            <w:div w:id="1462263753">
              <w:marLeft w:val="0"/>
              <w:marRight w:val="0"/>
              <w:marTop w:val="0"/>
              <w:marBottom w:val="0"/>
              <w:divBdr>
                <w:top w:val="none" w:sz="0" w:space="0" w:color="auto"/>
                <w:left w:val="none" w:sz="0" w:space="0" w:color="auto"/>
                <w:bottom w:val="none" w:sz="0" w:space="0" w:color="auto"/>
                <w:right w:val="none" w:sz="0" w:space="0" w:color="auto"/>
              </w:divBdr>
              <w:divsChild>
                <w:div w:id="1040327735">
                  <w:marLeft w:val="0"/>
                  <w:marRight w:val="0"/>
                  <w:marTop w:val="0"/>
                  <w:marBottom w:val="0"/>
                  <w:divBdr>
                    <w:top w:val="none" w:sz="0" w:space="0" w:color="auto"/>
                    <w:left w:val="none" w:sz="0" w:space="0" w:color="auto"/>
                    <w:bottom w:val="none" w:sz="0" w:space="0" w:color="auto"/>
                    <w:right w:val="none" w:sz="0" w:space="0" w:color="auto"/>
                  </w:divBdr>
                  <w:divsChild>
                    <w:div w:id="188471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270231">
      <w:bodyDiv w:val="1"/>
      <w:marLeft w:val="0"/>
      <w:marRight w:val="0"/>
      <w:marTop w:val="0"/>
      <w:marBottom w:val="0"/>
      <w:divBdr>
        <w:top w:val="none" w:sz="0" w:space="0" w:color="auto"/>
        <w:left w:val="none" w:sz="0" w:space="0" w:color="auto"/>
        <w:bottom w:val="none" w:sz="0" w:space="0" w:color="auto"/>
        <w:right w:val="none" w:sz="0" w:space="0" w:color="auto"/>
      </w:divBdr>
      <w:divsChild>
        <w:div w:id="1950621402">
          <w:marLeft w:val="0"/>
          <w:marRight w:val="0"/>
          <w:marTop w:val="0"/>
          <w:marBottom w:val="0"/>
          <w:divBdr>
            <w:top w:val="none" w:sz="0" w:space="0" w:color="auto"/>
            <w:left w:val="none" w:sz="0" w:space="0" w:color="auto"/>
            <w:bottom w:val="none" w:sz="0" w:space="0" w:color="auto"/>
            <w:right w:val="none" w:sz="0" w:space="0" w:color="auto"/>
          </w:divBdr>
          <w:divsChild>
            <w:div w:id="898438415">
              <w:marLeft w:val="0"/>
              <w:marRight w:val="0"/>
              <w:marTop w:val="0"/>
              <w:marBottom w:val="0"/>
              <w:divBdr>
                <w:top w:val="none" w:sz="0" w:space="0" w:color="auto"/>
                <w:left w:val="none" w:sz="0" w:space="0" w:color="auto"/>
                <w:bottom w:val="none" w:sz="0" w:space="0" w:color="auto"/>
                <w:right w:val="none" w:sz="0" w:space="0" w:color="auto"/>
              </w:divBdr>
              <w:divsChild>
                <w:div w:id="53635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814290">
      <w:bodyDiv w:val="1"/>
      <w:marLeft w:val="0"/>
      <w:marRight w:val="0"/>
      <w:marTop w:val="0"/>
      <w:marBottom w:val="0"/>
      <w:divBdr>
        <w:top w:val="none" w:sz="0" w:space="0" w:color="auto"/>
        <w:left w:val="none" w:sz="0" w:space="0" w:color="auto"/>
        <w:bottom w:val="none" w:sz="0" w:space="0" w:color="auto"/>
        <w:right w:val="none" w:sz="0" w:space="0" w:color="auto"/>
      </w:divBdr>
      <w:divsChild>
        <w:div w:id="998535924">
          <w:marLeft w:val="0"/>
          <w:marRight w:val="0"/>
          <w:marTop w:val="0"/>
          <w:marBottom w:val="0"/>
          <w:divBdr>
            <w:top w:val="none" w:sz="0" w:space="0" w:color="auto"/>
            <w:left w:val="none" w:sz="0" w:space="0" w:color="auto"/>
            <w:bottom w:val="none" w:sz="0" w:space="0" w:color="auto"/>
            <w:right w:val="none" w:sz="0" w:space="0" w:color="auto"/>
          </w:divBdr>
          <w:divsChild>
            <w:div w:id="124350477">
              <w:marLeft w:val="0"/>
              <w:marRight w:val="0"/>
              <w:marTop w:val="0"/>
              <w:marBottom w:val="0"/>
              <w:divBdr>
                <w:top w:val="none" w:sz="0" w:space="0" w:color="auto"/>
                <w:left w:val="none" w:sz="0" w:space="0" w:color="auto"/>
                <w:bottom w:val="none" w:sz="0" w:space="0" w:color="auto"/>
                <w:right w:val="none" w:sz="0" w:space="0" w:color="auto"/>
              </w:divBdr>
              <w:divsChild>
                <w:div w:id="132146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294805">
      <w:bodyDiv w:val="1"/>
      <w:marLeft w:val="0"/>
      <w:marRight w:val="0"/>
      <w:marTop w:val="0"/>
      <w:marBottom w:val="0"/>
      <w:divBdr>
        <w:top w:val="none" w:sz="0" w:space="0" w:color="auto"/>
        <w:left w:val="none" w:sz="0" w:space="0" w:color="auto"/>
        <w:bottom w:val="none" w:sz="0" w:space="0" w:color="auto"/>
        <w:right w:val="none" w:sz="0" w:space="0" w:color="auto"/>
      </w:divBdr>
      <w:divsChild>
        <w:div w:id="1826123615">
          <w:marLeft w:val="0"/>
          <w:marRight w:val="0"/>
          <w:marTop w:val="0"/>
          <w:marBottom w:val="0"/>
          <w:divBdr>
            <w:top w:val="none" w:sz="0" w:space="0" w:color="auto"/>
            <w:left w:val="none" w:sz="0" w:space="0" w:color="auto"/>
            <w:bottom w:val="none" w:sz="0" w:space="0" w:color="auto"/>
            <w:right w:val="none" w:sz="0" w:space="0" w:color="auto"/>
          </w:divBdr>
          <w:divsChild>
            <w:div w:id="2036345141">
              <w:marLeft w:val="0"/>
              <w:marRight w:val="0"/>
              <w:marTop w:val="0"/>
              <w:marBottom w:val="0"/>
              <w:divBdr>
                <w:top w:val="none" w:sz="0" w:space="0" w:color="auto"/>
                <w:left w:val="none" w:sz="0" w:space="0" w:color="auto"/>
                <w:bottom w:val="none" w:sz="0" w:space="0" w:color="auto"/>
                <w:right w:val="none" w:sz="0" w:space="0" w:color="auto"/>
              </w:divBdr>
              <w:divsChild>
                <w:div w:id="70097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022859">
      <w:bodyDiv w:val="1"/>
      <w:marLeft w:val="0"/>
      <w:marRight w:val="0"/>
      <w:marTop w:val="0"/>
      <w:marBottom w:val="0"/>
      <w:divBdr>
        <w:top w:val="none" w:sz="0" w:space="0" w:color="auto"/>
        <w:left w:val="none" w:sz="0" w:space="0" w:color="auto"/>
        <w:bottom w:val="none" w:sz="0" w:space="0" w:color="auto"/>
        <w:right w:val="none" w:sz="0" w:space="0" w:color="auto"/>
      </w:divBdr>
      <w:divsChild>
        <w:div w:id="816414083">
          <w:marLeft w:val="0"/>
          <w:marRight w:val="0"/>
          <w:marTop w:val="0"/>
          <w:marBottom w:val="0"/>
          <w:divBdr>
            <w:top w:val="none" w:sz="0" w:space="0" w:color="auto"/>
            <w:left w:val="none" w:sz="0" w:space="0" w:color="auto"/>
            <w:bottom w:val="none" w:sz="0" w:space="0" w:color="auto"/>
            <w:right w:val="none" w:sz="0" w:space="0" w:color="auto"/>
          </w:divBdr>
          <w:divsChild>
            <w:div w:id="18089759">
              <w:marLeft w:val="0"/>
              <w:marRight w:val="0"/>
              <w:marTop w:val="0"/>
              <w:marBottom w:val="0"/>
              <w:divBdr>
                <w:top w:val="none" w:sz="0" w:space="0" w:color="auto"/>
                <w:left w:val="none" w:sz="0" w:space="0" w:color="auto"/>
                <w:bottom w:val="none" w:sz="0" w:space="0" w:color="auto"/>
                <w:right w:val="none" w:sz="0" w:space="0" w:color="auto"/>
              </w:divBdr>
              <w:divsChild>
                <w:div w:id="206459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854659">
      <w:bodyDiv w:val="1"/>
      <w:marLeft w:val="0"/>
      <w:marRight w:val="0"/>
      <w:marTop w:val="0"/>
      <w:marBottom w:val="0"/>
      <w:divBdr>
        <w:top w:val="none" w:sz="0" w:space="0" w:color="auto"/>
        <w:left w:val="none" w:sz="0" w:space="0" w:color="auto"/>
        <w:bottom w:val="none" w:sz="0" w:space="0" w:color="auto"/>
        <w:right w:val="none" w:sz="0" w:space="0" w:color="auto"/>
      </w:divBdr>
      <w:divsChild>
        <w:div w:id="2124878390">
          <w:marLeft w:val="0"/>
          <w:marRight w:val="0"/>
          <w:marTop w:val="0"/>
          <w:marBottom w:val="0"/>
          <w:divBdr>
            <w:top w:val="none" w:sz="0" w:space="0" w:color="auto"/>
            <w:left w:val="none" w:sz="0" w:space="0" w:color="auto"/>
            <w:bottom w:val="none" w:sz="0" w:space="0" w:color="auto"/>
            <w:right w:val="none" w:sz="0" w:space="0" w:color="auto"/>
          </w:divBdr>
          <w:divsChild>
            <w:div w:id="1127510801">
              <w:marLeft w:val="0"/>
              <w:marRight w:val="0"/>
              <w:marTop w:val="0"/>
              <w:marBottom w:val="0"/>
              <w:divBdr>
                <w:top w:val="none" w:sz="0" w:space="0" w:color="auto"/>
                <w:left w:val="none" w:sz="0" w:space="0" w:color="auto"/>
                <w:bottom w:val="none" w:sz="0" w:space="0" w:color="auto"/>
                <w:right w:val="none" w:sz="0" w:space="0" w:color="auto"/>
              </w:divBdr>
              <w:divsChild>
                <w:div w:id="148932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860948">
      <w:bodyDiv w:val="1"/>
      <w:marLeft w:val="0"/>
      <w:marRight w:val="0"/>
      <w:marTop w:val="0"/>
      <w:marBottom w:val="0"/>
      <w:divBdr>
        <w:top w:val="none" w:sz="0" w:space="0" w:color="auto"/>
        <w:left w:val="none" w:sz="0" w:space="0" w:color="auto"/>
        <w:bottom w:val="none" w:sz="0" w:space="0" w:color="auto"/>
        <w:right w:val="none" w:sz="0" w:space="0" w:color="auto"/>
      </w:divBdr>
      <w:divsChild>
        <w:div w:id="807019340">
          <w:marLeft w:val="0"/>
          <w:marRight w:val="0"/>
          <w:marTop w:val="0"/>
          <w:marBottom w:val="0"/>
          <w:divBdr>
            <w:top w:val="none" w:sz="0" w:space="0" w:color="auto"/>
            <w:left w:val="none" w:sz="0" w:space="0" w:color="auto"/>
            <w:bottom w:val="none" w:sz="0" w:space="0" w:color="auto"/>
            <w:right w:val="none" w:sz="0" w:space="0" w:color="auto"/>
          </w:divBdr>
          <w:divsChild>
            <w:div w:id="1299604872">
              <w:marLeft w:val="0"/>
              <w:marRight w:val="0"/>
              <w:marTop w:val="0"/>
              <w:marBottom w:val="0"/>
              <w:divBdr>
                <w:top w:val="none" w:sz="0" w:space="0" w:color="auto"/>
                <w:left w:val="none" w:sz="0" w:space="0" w:color="auto"/>
                <w:bottom w:val="none" w:sz="0" w:space="0" w:color="auto"/>
                <w:right w:val="none" w:sz="0" w:space="0" w:color="auto"/>
              </w:divBdr>
              <w:divsChild>
                <w:div w:id="94858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300145">
      <w:bodyDiv w:val="1"/>
      <w:marLeft w:val="0"/>
      <w:marRight w:val="0"/>
      <w:marTop w:val="0"/>
      <w:marBottom w:val="0"/>
      <w:divBdr>
        <w:top w:val="none" w:sz="0" w:space="0" w:color="auto"/>
        <w:left w:val="none" w:sz="0" w:space="0" w:color="auto"/>
        <w:bottom w:val="none" w:sz="0" w:space="0" w:color="auto"/>
        <w:right w:val="none" w:sz="0" w:space="0" w:color="auto"/>
      </w:divBdr>
      <w:divsChild>
        <w:div w:id="1036467339">
          <w:marLeft w:val="0"/>
          <w:marRight w:val="0"/>
          <w:marTop w:val="0"/>
          <w:marBottom w:val="0"/>
          <w:divBdr>
            <w:top w:val="none" w:sz="0" w:space="0" w:color="auto"/>
            <w:left w:val="none" w:sz="0" w:space="0" w:color="auto"/>
            <w:bottom w:val="none" w:sz="0" w:space="0" w:color="auto"/>
            <w:right w:val="none" w:sz="0" w:space="0" w:color="auto"/>
          </w:divBdr>
          <w:divsChild>
            <w:div w:id="347757359">
              <w:marLeft w:val="0"/>
              <w:marRight w:val="0"/>
              <w:marTop w:val="0"/>
              <w:marBottom w:val="0"/>
              <w:divBdr>
                <w:top w:val="none" w:sz="0" w:space="0" w:color="auto"/>
                <w:left w:val="none" w:sz="0" w:space="0" w:color="auto"/>
                <w:bottom w:val="none" w:sz="0" w:space="0" w:color="auto"/>
                <w:right w:val="none" w:sz="0" w:space="0" w:color="auto"/>
              </w:divBdr>
              <w:divsChild>
                <w:div w:id="139284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966279">
      <w:bodyDiv w:val="1"/>
      <w:marLeft w:val="0"/>
      <w:marRight w:val="0"/>
      <w:marTop w:val="0"/>
      <w:marBottom w:val="0"/>
      <w:divBdr>
        <w:top w:val="none" w:sz="0" w:space="0" w:color="auto"/>
        <w:left w:val="none" w:sz="0" w:space="0" w:color="auto"/>
        <w:bottom w:val="none" w:sz="0" w:space="0" w:color="auto"/>
        <w:right w:val="none" w:sz="0" w:space="0" w:color="auto"/>
      </w:divBdr>
      <w:divsChild>
        <w:div w:id="1385759695">
          <w:marLeft w:val="0"/>
          <w:marRight w:val="0"/>
          <w:marTop w:val="0"/>
          <w:marBottom w:val="0"/>
          <w:divBdr>
            <w:top w:val="none" w:sz="0" w:space="0" w:color="auto"/>
            <w:left w:val="none" w:sz="0" w:space="0" w:color="auto"/>
            <w:bottom w:val="none" w:sz="0" w:space="0" w:color="auto"/>
            <w:right w:val="none" w:sz="0" w:space="0" w:color="auto"/>
          </w:divBdr>
          <w:divsChild>
            <w:div w:id="790981598">
              <w:marLeft w:val="0"/>
              <w:marRight w:val="0"/>
              <w:marTop w:val="0"/>
              <w:marBottom w:val="0"/>
              <w:divBdr>
                <w:top w:val="none" w:sz="0" w:space="0" w:color="auto"/>
                <w:left w:val="none" w:sz="0" w:space="0" w:color="auto"/>
                <w:bottom w:val="none" w:sz="0" w:space="0" w:color="auto"/>
                <w:right w:val="none" w:sz="0" w:space="0" w:color="auto"/>
              </w:divBdr>
              <w:divsChild>
                <w:div w:id="35620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006536">
      <w:bodyDiv w:val="1"/>
      <w:marLeft w:val="0"/>
      <w:marRight w:val="0"/>
      <w:marTop w:val="0"/>
      <w:marBottom w:val="0"/>
      <w:divBdr>
        <w:top w:val="none" w:sz="0" w:space="0" w:color="auto"/>
        <w:left w:val="none" w:sz="0" w:space="0" w:color="auto"/>
        <w:bottom w:val="none" w:sz="0" w:space="0" w:color="auto"/>
        <w:right w:val="none" w:sz="0" w:space="0" w:color="auto"/>
      </w:divBdr>
      <w:divsChild>
        <w:div w:id="356928488">
          <w:marLeft w:val="0"/>
          <w:marRight w:val="0"/>
          <w:marTop w:val="0"/>
          <w:marBottom w:val="0"/>
          <w:divBdr>
            <w:top w:val="none" w:sz="0" w:space="0" w:color="auto"/>
            <w:left w:val="none" w:sz="0" w:space="0" w:color="auto"/>
            <w:bottom w:val="none" w:sz="0" w:space="0" w:color="auto"/>
            <w:right w:val="none" w:sz="0" w:space="0" w:color="auto"/>
          </w:divBdr>
          <w:divsChild>
            <w:div w:id="576861165">
              <w:marLeft w:val="0"/>
              <w:marRight w:val="0"/>
              <w:marTop w:val="0"/>
              <w:marBottom w:val="0"/>
              <w:divBdr>
                <w:top w:val="none" w:sz="0" w:space="0" w:color="auto"/>
                <w:left w:val="none" w:sz="0" w:space="0" w:color="auto"/>
                <w:bottom w:val="none" w:sz="0" w:space="0" w:color="auto"/>
                <w:right w:val="none" w:sz="0" w:space="0" w:color="auto"/>
              </w:divBdr>
              <w:divsChild>
                <w:div w:id="93725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005589">
      <w:bodyDiv w:val="1"/>
      <w:marLeft w:val="0"/>
      <w:marRight w:val="0"/>
      <w:marTop w:val="0"/>
      <w:marBottom w:val="0"/>
      <w:divBdr>
        <w:top w:val="none" w:sz="0" w:space="0" w:color="auto"/>
        <w:left w:val="none" w:sz="0" w:space="0" w:color="auto"/>
        <w:bottom w:val="none" w:sz="0" w:space="0" w:color="auto"/>
        <w:right w:val="none" w:sz="0" w:space="0" w:color="auto"/>
      </w:divBdr>
      <w:divsChild>
        <w:div w:id="1593466421">
          <w:marLeft w:val="0"/>
          <w:marRight w:val="0"/>
          <w:marTop w:val="0"/>
          <w:marBottom w:val="0"/>
          <w:divBdr>
            <w:top w:val="none" w:sz="0" w:space="0" w:color="auto"/>
            <w:left w:val="none" w:sz="0" w:space="0" w:color="auto"/>
            <w:bottom w:val="none" w:sz="0" w:space="0" w:color="auto"/>
            <w:right w:val="none" w:sz="0" w:space="0" w:color="auto"/>
          </w:divBdr>
          <w:divsChild>
            <w:div w:id="1843469900">
              <w:marLeft w:val="0"/>
              <w:marRight w:val="0"/>
              <w:marTop w:val="0"/>
              <w:marBottom w:val="0"/>
              <w:divBdr>
                <w:top w:val="none" w:sz="0" w:space="0" w:color="auto"/>
                <w:left w:val="none" w:sz="0" w:space="0" w:color="auto"/>
                <w:bottom w:val="none" w:sz="0" w:space="0" w:color="auto"/>
                <w:right w:val="none" w:sz="0" w:space="0" w:color="auto"/>
              </w:divBdr>
              <w:divsChild>
                <w:div w:id="153965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801245">
      <w:bodyDiv w:val="1"/>
      <w:marLeft w:val="0"/>
      <w:marRight w:val="0"/>
      <w:marTop w:val="0"/>
      <w:marBottom w:val="0"/>
      <w:divBdr>
        <w:top w:val="none" w:sz="0" w:space="0" w:color="auto"/>
        <w:left w:val="none" w:sz="0" w:space="0" w:color="auto"/>
        <w:bottom w:val="none" w:sz="0" w:space="0" w:color="auto"/>
        <w:right w:val="none" w:sz="0" w:space="0" w:color="auto"/>
      </w:divBdr>
      <w:divsChild>
        <w:div w:id="1289242600">
          <w:marLeft w:val="0"/>
          <w:marRight w:val="0"/>
          <w:marTop w:val="0"/>
          <w:marBottom w:val="0"/>
          <w:divBdr>
            <w:top w:val="none" w:sz="0" w:space="0" w:color="auto"/>
            <w:left w:val="none" w:sz="0" w:space="0" w:color="auto"/>
            <w:bottom w:val="none" w:sz="0" w:space="0" w:color="auto"/>
            <w:right w:val="none" w:sz="0" w:space="0" w:color="auto"/>
          </w:divBdr>
          <w:divsChild>
            <w:div w:id="1183863192">
              <w:marLeft w:val="0"/>
              <w:marRight w:val="0"/>
              <w:marTop w:val="0"/>
              <w:marBottom w:val="0"/>
              <w:divBdr>
                <w:top w:val="none" w:sz="0" w:space="0" w:color="auto"/>
                <w:left w:val="none" w:sz="0" w:space="0" w:color="auto"/>
                <w:bottom w:val="none" w:sz="0" w:space="0" w:color="auto"/>
                <w:right w:val="none" w:sz="0" w:space="0" w:color="auto"/>
              </w:divBdr>
              <w:divsChild>
                <w:div w:id="2041273809">
                  <w:marLeft w:val="0"/>
                  <w:marRight w:val="0"/>
                  <w:marTop w:val="0"/>
                  <w:marBottom w:val="0"/>
                  <w:divBdr>
                    <w:top w:val="none" w:sz="0" w:space="0" w:color="auto"/>
                    <w:left w:val="none" w:sz="0" w:space="0" w:color="auto"/>
                    <w:bottom w:val="none" w:sz="0" w:space="0" w:color="auto"/>
                    <w:right w:val="none" w:sz="0" w:space="0" w:color="auto"/>
                  </w:divBdr>
                  <w:divsChild>
                    <w:div w:id="659651671">
                      <w:marLeft w:val="0"/>
                      <w:marRight w:val="0"/>
                      <w:marTop w:val="0"/>
                      <w:marBottom w:val="0"/>
                      <w:divBdr>
                        <w:top w:val="none" w:sz="0" w:space="0" w:color="auto"/>
                        <w:left w:val="none" w:sz="0" w:space="0" w:color="auto"/>
                        <w:bottom w:val="none" w:sz="0" w:space="0" w:color="auto"/>
                        <w:right w:val="none" w:sz="0" w:space="0" w:color="auto"/>
                      </w:divBdr>
                    </w:div>
                    <w:div w:id="105539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8640271">
      <w:bodyDiv w:val="1"/>
      <w:marLeft w:val="0"/>
      <w:marRight w:val="0"/>
      <w:marTop w:val="0"/>
      <w:marBottom w:val="0"/>
      <w:divBdr>
        <w:top w:val="none" w:sz="0" w:space="0" w:color="auto"/>
        <w:left w:val="none" w:sz="0" w:space="0" w:color="auto"/>
        <w:bottom w:val="none" w:sz="0" w:space="0" w:color="auto"/>
        <w:right w:val="none" w:sz="0" w:space="0" w:color="auto"/>
      </w:divBdr>
      <w:divsChild>
        <w:div w:id="1720400301">
          <w:marLeft w:val="0"/>
          <w:marRight w:val="0"/>
          <w:marTop w:val="0"/>
          <w:marBottom w:val="0"/>
          <w:divBdr>
            <w:top w:val="none" w:sz="0" w:space="0" w:color="auto"/>
            <w:left w:val="none" w:sz="0" w:space="0" w:color="auto"/>
            <w:bottom w:val="none" w:sz="0" w:space="0" w:color="auto"/>
            <w:right w:val="none" w:sz="0" w:space="0" w:color="auto"/>
          </w:divBdr>
          <w:divsChild>
            <w:div w:id="532113778">
              <w:marLeft w:val="0"/>
              <w:marRight w:val="0"/>
              <w:marTop w:val="0"/>
              <w:marBottom w:val="0"/>
              <w:divBdr>
                <w:top w:val="none" w:sz="0" w:space="0" w:color="auto"/>
                <w:left w:val="none" w:sz="0" w:space="0" w:color="auto"/>
                <w:bottom w:val="none" w:sz="0" w:space="0" w:color="auto"/>
                <w:right w:val="none" w:sz="0" w:space="0" w:color="auto"/>
              </w:divBdr>
              <w:divsChild>
                <w:div w:id="7937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459799">
      <w:bodyDiv w:val="1"/>
      <w:marLeft w:val="0"/>
      <w:marRight w:val="0"/>
      <w:marTop w:val="0"/>
      <w:marBottom w:val="0"/>
      <w:divBdr>
        <w:top w:val="none" w:sz="0" w:space="0" w:color="auto"/>
        <w:left w:val="none" w:sz="0" w:space="0" w:color="auto"/>
        <w:bottom w:val="none" w:sz="0" w:space="0" w:color="auto"/>
        <w:right w:val="none" w:sz="0" w:space="0" w:color="auto"/>
      </w:divBdr>
      <w:divsChild>
        <w:div w:id="484666947">
          <w:marLeft w:val="0"/>
          <w:marRight w:val="0"/>
          <w:marTop w:val="0"/>
          <w:marBottom w:val="0"/>
          <w:divBdr>
            <w:top w:val="none" w:sz="0" w:space="0" w:color="auto"/>
            <w:left w:val="none" w:sz="0" w:space="0" w:color="auto"/>
            <w:bottom w:val="none" w:sz="0" w:space="0" w:color="auto"/>
            <w:right w:val="none" w:sz="0" w:space="0" w:color="auto"/>
          </w:divBdr>
          <w:divsChild>
            <w:div w:id="1615598767">
              <w:marLeft w:val="0"/>
              <w:marRight w:val="0"/>
              <w:marTop w:val="0"/>
              <w:marBottom w:val="0"/>
              <w:divBdr>
                <w:top w:val="none" w:sz="0" w:space="0" w:color="auto"/>
                <w:left w:val="none" w:sz="0" w:space="0" w:color="auto"/>
                <w:bottom w:val="none" w:sz="0" w:space="0" w:color="auto"/>
                <w:right w:val="none" w:sz="0" w:space="0" w:color="auto"/>
              </w:divBdr>
              <w:divsChild>
                <w:div w:id="45660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304257">
      <w:bodyDiv w:val="1"/>
      <w:marLeft w:val="0"/>
      <w:marRight w:val="0"/>
      <w:marTop w:val="0"/>
      <w:marBottom w:val="0"/>
      <w:divBdr>
        <w:top w:val="none" w:sz="0" w:space="0" w:color="auto"/>
        <w:left w:val="none" w:sz="0" w:space="0" w:color="auto"/>
        <w:bottom w:val="none" w:sz="0" w:space="0" w:color="auto"/>
        <w:right w:val="none" w:sz="0" w:space="0" w:color="auto"/>
      </w:divBdr>
      <w:divsChild>
        <w:div w:id="1259173831">
          <w:marLeft w:val="0"/>
          <w:marRight w:val="0"/>
          <w:marTop w:val="0"/>
          <w:marBottom w:val="0"/>
          <w:divBdr>
            <w:top w:val="none" w:sz="0" w:space="0" w:color="auto"/>
            <w:left w:val="none" w:sz="0" w:space="0" w:color="auto"/>
            <w:bottom w:val="none" w:sz="0" w:space="0" w:color="auto"/>
            <w:right w:val="none" w:sz="0" w:space="0" w:color="auto"/>
          </w:divBdr>
          <w:divsChild>
            <w:div w:id="695884728">
              <w:marLeft w:val="0"/>
              <w:marRight w:val="0"/>
              <w:marTop w:val="0"/>
              <w:marBottom w:val="0"/>
              <w:divBdr>
                <w:top w:val="none" w:sz="0" w:space="0" w:color="auto"/>
                <w:left w:val="none" w:sz="0" w:space="0" w:color="auto"/>
                <w:bottom w:val="none" w:sz="0" w:space="0" w:color="auto"/>
                <w:right w:val="none" w:sz="0" w:space="0" w:color="auto"/>
              </w:divBdr>
              <w:divsChild>
                <w:div w:id="515388604">
                  <w:marLeft w:val="0"/>
                  <w:marRight w:val="0"/>
                  <w:marTop w:val="0"/>
                  <w:marBottom w:val="0"/>
                  <w:divBdr>
                    <w:top w:val="none" w:sz="0" w:space="0" w:color="auto"/>
                    <w:left w:val="none" w:sz="0" w:space="0" w:color="auto"/>
                    <w:bottom w:val="none" w:sz="0" w:space="0" w:color="auto"/>
                    <w:right w:val="none" w:sz="0" w:space="0" w:color="auto"/>
                  </w:divBdr>
                  <w:divsChild>
                    <w:div w:id="138340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9994225">
      <w:bodyDiv w:val="1"/>
      <w:marLeft w:val="0"/>
      <w:marRight w:val="0"/>
      <w:marTop w:val="0"/>
      <w:marBottom w:val="0"/>
      <w:divBdr>
        <w:top w:val="none" w:sz="0" w:space="0" w:color="auto"/>
        <w:left w:val="none" w:sz="0" w:space="0" w:color="auto"/>
        <w:bottom w:val="none" w:sz="0" w:space="0" w:color="auto"/>
        <w:right w:val="none" w:sz="0" w:space="0" w:color="auto"/>
      </w:divBdr>
      <w:divsChild>
        <w:div w:id="124005227">
          <w:marLeft w:val="0"/>
          <w:marRight w:val="0"/>
          <w:marTop w:val="0"/>
          <w:marBottom w:val="0"/>
          <w:divBdr>
            <w:top w:val="none" w:sz="0" w:space="0" w:color="auto"/>
            <w:left w:val="none" w:sz="0" w:space="0" w:color="auto"/>
            <w:bottom w:val="none" w:sz="0" w:space="0" w:color="auto"/>
            <w:right w:val="none" w:sz="0" w:space="0" w:color="auto"/>
          </w:divBdr>
          <w:divsChild>
            <w:div w:id="432752288">
              <w:marLeft w:val="0"/>
              <w:marRight w:val="0"/>
              <w:marTop w:val="0"/>
              <w:marBottom w:val="0"/>
              <w:divBdr>
                <w:top w:val="none" w:sz="0" w:space="0" w:color="auto"/>
                <w:left w:val="none" w:sz="0" w:space="0" w:color="auto"/>
                <w:bottom w:val="none" w:sz="0" w:space="0" w:color="auto"/>
                <w:right w:val="none" w:sz="0" w:space="0" w:color="auto"/>
              </w:divBdr>
              <w:divsChild>
                <w:div w:id="49056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167429">
      <w:bodyDiv w:val="1"/>
      <w:marLeft w:val="0"/>
      <w:marRight w:val="0"/>
      <w:marTop w:val="0"/>
      <w:marBottom w:val="0"/>
      <w:divBdr>
        <w:top w:val="none" w:sz="0" w:space="0" w:color="auto"/>
        <w:left w:val="none" w:sz="0" w:space="0" w:color="auto"/>
        <w:bottom w:val="none" w:sz="0" w:space="0" w:color="auto"/>
        <w:right w:val="none" w:sz="0" w:space="0" w:color="auto"/>
      </w:divBdr>
      <w:divsChild>
        <w:div w:id="286399291">
          <w:marLeft w:val="0"/>
          <w:marRight w:val="0"/>
          <w:marTop w:val="0"/>
          <w:marBottom w:val="0"/>
          <w:divBdr>
            <w:top w:val="none" w:sz="0" w:space="0" w:color="auto"/>
            <w:left w:val="none" w:sz="0" w:space="0" w:color="auto"/>
            <w:bottom w:val="none" w:sz="0" w:space="0" w:color="auto"/>
            <w:right w:val="none" w:sz="0" w:space="0" w:color="auto"/>
          </w:divBdr>
          <w:divsChild>
            <w:div w:id="549343074">
              <w:marLeft w:val="0"/>
              <w:marRight w:val="0"/>
              <w:marTop w:val="0"/>
              <w:marBottom w:val="0"/>
              <w:divBdr>
                <w:top w:val="none" w:sz="0" w:space="0" w:color="auto"/>
                <w:left w:val="none" w:sz="0" w:space="0" w:color="auto"/>
                <w:bottom w:val="none" w:sz="0" w:space="0" w:color="auto"/>
                <w:right w:val="none" w:sz="0" w:space="0" w:color="auto"/>
              </w:divBdr>
              <w:divsChild>
                <w:div w:id="95368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201668">
      <w:bodyDiv w:val="1"/>
      <w:marLeft w:val="0"/>
      <w:marRight w:val="0"/>
      <w:marTop w:val="0"/>
      <w:marBottom w:val="0"/>
      <w:divBdr>
        <w:top w:val="none" w:sz="0" w:space="0" w:color="auto"/>
        <w:left w:val="none" w:sz="0" w:space="0" w:color="auto"/>
        <w:bottom w:val="none" w:sz="0" w:space="0" w:color="auto"/>
        <w:right w:val="none" w:sz="0" w:space="0" w:color="auto"/>
      </w:divBdr>
      <w:divsChild>
        <w:div w:id="994989120">
          <w:marLeft w:val="0"/>
          <w:marRight w:val="0"/>
          <w:marTop w:val="0"/>
          <w:marBottom w:val="0"/>
          <w:divBdr>
            <w:top w:val="none" w:sz="0" w:space="0" w:color="auto"/>
            <w:left w:val="none" w:sz="0" w:space="0" w:color="auto"/>
            <w:bottom w:val="none" w:sz="0" w:space="0" w:color="auto"/>
            <w:right w:val="none" w:sz="0" w:space="0" w:color="auto"/>
          </w:divBdr>
          <w:divsChild>
            <w:div w:id="631711461">
              <w:marLeft w:val="0"/>
              <w:marRight w:val="0"/>
              <w:marTop w:val="0"/>
              <w:marBottom w:val="0"/>
              <w:divBdr>
                <w:top w:val="none" w:sz="0" w:space="0" w:color="auto"/>
                <w:left w:val="none" w:sz="0" w:space="0" w:color="auto"/>
                <w:bottom w:val="none" w:sz="0" w:space="0" w:color="auto"/>
                <w:right w:val="none" w:sz="0" w:space="0" w:color="auto"/>
              </w:divBdr>
              <w:divsChild>
                <w:div w:id="170729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826786">
      <w:bodyDiv w:val="1"/>
      <w:marLeft w:val="0"/>
      <w:marRight w:val="0"/>
      <w:marTop w:val="0"/>
      <w:marBottom w:val="0"/>
      <w:divBdr>
        <w:top w:val="none" w:sz="0" w:space="0" w:color="auto"/>
        <w:left w:val="none" w:sz="0" w:space="0" w:color="auto"/>
        <w:bottom w:val="none" w:sz="0" w:space="0" w:color="auto"/>
        <w:right w:val="none" w:sz="0" w:space="0" w:color="auto"/>
      </w:divBdr>
      <w:divsChild>
        <w:div w:id="670327516">
          <w:marLeft w:val="0"/>
          <w:marRight w:val="0"/>
          <w:marTop w:val="0"/>
          <w:marBottom w:val="0"/>
          <w:divBdr>
            <w:top w:val="none" w:sz="0" w:space="0" w:color="auto"/>
            <w:left w:val="none" w:sz="0" w:space="0" w:color="auto"/>
            <w:bottom w:val="none" w:sz="0" w:space="0" w:color="auto"/>
            <w:right w:val="none" w:sz="0" w:space="0" w:color="auto"/>
          </w:divBdr>
          <w:divsChild>
            <w:div w:id="1873883344">
              <w:marLeft w:val="0"/>
              <w:marRight w:val="0"/>
              <w:marTop w:val="0"/>
              <w:marBottom w:val="0"/>
              <w:divBdr>
                <w:top w:val="none" w:sz="0" w:space="0" w:color="auto"/>
                <w:left w:val="none" w:sz="0" w:space="0" w:color="auto"/>
                <w:bottom w:val="none" w:sz="0" w:space="0" w:color="auto"/>
                <w:right w:val="none" w:sz="0" w:space="0" w:color="auto"/>
              </w:divBdr>
              <w:divsChild>
                <w:div w:id="12486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766881">
      <w:bodyDiv w:val="1"/>
      <w:marLeft w:val="0"/>
      <w:marRight w:val="0"/>
      <w:marTop w:val="0"/>
      <w:marBottom w:val="0"/>
      <w:divBdr>
        <w:top w:val="none" w:sz="0" w:space="0" w:color="auto"/>
        <w:left w:val="none" w:sz="0" w:space="0" w:color="auto"/>
        <w:bottom w:val="none" w:sz="0" w:space="0" w:color="auto"/>
        <w:right w:val="none" w:sz="0" w:space="0" w:color="auto"/>
      </w:divBdr>
      <w:divsChild>
        <w:div w:id="785545709">
          <w:marLeft w:val="0"/>
          <w:marRight w:val="0"/>
          <w:marTop w:val="0"/>
          <w:marBottom w:val="0"/>
          <w:divBdr>
            <w:top w:val="none" w:sz="0" w:space="0" w:color="auto"/>
            <w:left w:val="none" w:sz="0" w:space="0" w:color="auto"/>
            <w:bottom w:val="none" w:sz="0" w:space="0" w:color="auto"/>
            <w:right w:val="none" w:sz="0" w:space="0" w:color="auto"/>
          </w:divBdr>
          <w:divsChild>
            <w:div w:id="408312062">
              <w:marLeft w:val="0"/>
              <w:marRight w:val="0"/>
              <w:marTop w:val="0"/>
              <w:marBottom w:val="0"/>
              <w:divBdr>
                <w:top w:val="none" w:sz="0" w:space="0" w:color="auto"/>
                <w:left w:val="none" w:sz="0" w:space="0" w:color="auto"/>
                <w:bottom w:val="none" w:sz="0" w:space="0" w:color="auto"/>
                <w:right w:val="none" w:sz="0" w:space="0" w:color="auto"/>
              </w:divBdr>
              <w:divsChild>
                <w:div w:id="2202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351131">
      <w:bodyDiv w:val="1"/>
      <w:marLeft w:val="0"/>
      <w:marRight w:val="0"/>
      <w:marTop w:val="0"/>
      <w:marBottom w:val="0"/>
      <w:divBdr>
        <w:top w:val="none" w:sz="0" w:space="0" w:color="auto"/>
        <w:left w:val="none" w:sz="0" w:space="0" w:color="auto"/>
        <w:bottom w:val="none" w:sz="0" w:space="0" w:color="auto"/>
        <w:right w:val="none" w:sz="0" w:space="0" w:color="auto"/>
      </w:divBdr>
      <w:divsChild>
        <w:div w:id="1219895293">
          <w:marLeft w:val="0"/>
          <w:marRight w:val="0"/>
          <w:marTop w:val="0"/>
          <w:marBottom w:val="0"/>
          <w:divBdr>
            <w:top w:val="none" w:sz="0" w:space="0" w:color="auto"/>
            <w:left w:val="none" w:sz="0" w:space="0" w:color="auto"/>
            <w:bottom w:val="none" w:sz="0" w:space="0" w:color="auto"/>
            <w:right w:val="none" w:sz="0" w:space="0" w:color="auto"/>
          </w:divBdr>
          <w:divsChild>
            <w:div w:id="1930965317">
              <w:marLeft w:val="0"/>
              <w:marRight w:val="0"/>
              <w:marTop w:val="0"/>
              <w:marBottom w:val="0"/>
              <w:divBdr>
                <w:top w:val="none" w:sz="0" w:space="0" w:color="auto"/>
                <w:left w:val="none" w:sz="0" w:space="0" w:color="auto"/>
                <w:bottom w:val="none" w:sz="0" w:space="0" w:color="auto"/>
                <w:right w:val="none" w:sz="0" w:space="0" w:color="auto"/>
              </w:divBdr>
              <w:divsChild>
                <w:div w:id="196978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234878">
      <w:bodyDiv w:val="1"/>
      <w:marLeft w:val="0"/>
      <w:marRight w:val="0"/>
      <w:marTop w:val="0"/>
      <w:marBottom w:val="0"/>
      <w:divBdr>
        <w:top w:val="none" w:sz="0" w:space="0" w:color="auto"/>
        <w:left w:val="none" w:sz="0" w:space="0" w:color="auto"/>
        <w:bottom w:val="none" w:sz="0" w:space="0" w:color="auto"/>
        <w:right w:val="none" w:sz="0" w:space="0" w:color="auto"/>
      </w:divBdr>
      <w:divsChild>
        <w:div w:id="1720667516">
          <w:marLeft w:val="0"/>
          <w:marRight w:val="0"/>
          <w:marTop w:val="0"/>
          <w:marBottom w:val="0"/>
          <w:divBdr>
            <w:top w:val="none" w:sz="0" w:space="0" w:color="auto"/>
            <w:left w:val="none" w:sz="0" w:space="0" w:color="auto"/>
            <w:bottom w:val="none" w:sz="0" w:space="0" w:color="auto"/>
            <w:right w:val="none" w:sz="0" w:space="0" w:color="auto"/>
          </w:divBdr>
          <w:divsChild>
            <w:div w:id="35475574">
              <w:marLeft w:val="0"/>
              <w:marRight w:val="0"/>
              <w:marTop w:val="0"/>
              <w:marBottom w:val="0"/>
              <w:divBdr>
                <w:top w:val="none" w:sz="0" w:space="0" w:color="auto"/>
                <w:left w:val="none" w:sz="0" w:space="0" w:color="auto"/>
                <w:bottom w:val="none" w:sz="0" w:space="0" w:color="auto"/>
                <w:right w:val="none" w:sz="0" w:space="0" w:color="auto"/>
              </w:divBdr>
              <w:divsChild>
                <w:div w:id="1265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083529">
      <w:bodyDiv w:val="1"/>
      <w:marLeft w:val="0"/>
      <w:marRight w:val="0"/>
      <w:marTop w:val="0"/>
      <w:marBottom w:val="0"/>
      <w:divBdr>
        <w:top w:val="none" w:sz="0" w:space="0" w:color="auto"/>
        <w:left w:val="none" w:sz="0" w:space="0" w:color="auto"/>
        <w:bottom w:val="none" w:sz="0" w:space="0" w:color="auto"/>
        <w:right w:val="none" w:sz="0" w:space="0" w:color="auto"/>
      </w:divBdr>
      <w:divsChild>
        <w:div w:id="383792106">
          <w:marLeft w:val="0"/>
          <w:marRight w:val="0"/>
          <w:marTop w:val="0"/>
          <w:marBottom w:val="0"/>
          <w:divBdr>
            <w:top w:val="none" w:sz="0" w:space="0" w:color="auto"/>
            <w:left w:val="none" w:sz="0" w:space="0" w:color="auto"/>
            <w:bottom w:val="none" w:sz="0" w:space="0" w:color="auto"/>
            <w:right w:val="none" w:sz="0" w:space="0" w:color="auto"/>
          </w:divBdr>
          <w:divsChild>
            <w:div w:id="1212495406">
              <w:marLeft w:val="0"/>
              <w:marRight w:val="0"/>
              <w:marTop w:val="0"/>
              <w:marBottom w:val="0"/>
              <w:divBdr>
                <w:top w:val="none" w:sz="0" w:space="0" w:color="auto"/>
                <w:left w:val="none" w:sz="0" w:space="0" w:color="auto"/>
                <w:bottom w:val="none" w:sz="0" w:space="0" w:color="auto"/>
                <w:right w:val="none" w:sz="0" w:space="0" w:color="auto"/>
              </w:divBdr>
              <w:divsChild>
                <w:div w:id="23339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138193">
      <w:bodyDiv w:val="1"/>
      <w:marLeft w:val="0"/>
      <w:marRight w:val="0"/>
      <w:marTop w:val="0"/>
      <w:marBottom w:val="0"/>
      <w:divBdr>
        <w:top w:val="none" w:sz="0" w:space="0" w:color="auto"/>
        <w:left w:val="none" w:sz="0" w:space="0" w:color="auto"/>
        <w:bottom w:val="none" w:sz="0" w:space="0" w:color="auto"/>
        <w:right w:val="none" w:sz="0" w:space="0" w:color="auto"/>
      </w:divBdr>
      <w:divsChild>
        <w:div w:id="1128938632">
          <w:marLeft w:val="0"/>
          <w:marRight w:val="0"/>
          <w:marTop w:val="0"/>
          <w:marBottom w:val="0"/>
          <w:divBdr>
            <w:top w:val="none" w:sz="0" w:space="0" w:color="auto"/>
            <w:left w:val="none" w:sz="0" w:space="0" w:color="auto"/>
            <w:bottom w:val="none" w:sz="0" w:space="0" w:color="auto"/>
            <w:right w:val="none" w:sz="0" w:space="0" w:color="auto"/>
          </w:divBdr>
          <w:divsChild>
            <w:div w:id="1140225120">
              <w:marLeft w:val="0"/>
              <w:marRight w:val="0"/>
              <w:marTop w:val="0"/>
              <w:marBottom w:val="0"/>
              <w:divBdr>
                <w:top w:val="none" w:sz="0" w:space="0" w:color="auto"/>
                <w:left w:val="none" w:sz="0" w:space="0" w:color="auto"/>
                <w:bottom w:val="none" w:sz="0" w:space="0" w:color="auto"/>
                <w:right w:val="none" w:sz="0" w:space="0" w:color="auto"/>
              </w:divBdr>
              <w:divsChild>
                <w:div w:id="568610830">
                  <w:marLeft w:val="0"/>
                  <w:marRight w:val="0"/>
                  <w:marTop w:val="0"/>
                  <w:marBottom w:val="0"/>
                  <w:divBdr>
                    <w:top w:val="none" w:sz="0" w:space="0" w:color="auto"/>
                    <w:left w:val="none" w:sz="0" w:space="0" w:color="auto"/>
                    <w:bottom w:val="none" w:sz="0" w:space="0" w:color="auto"/>
                    <w:right w:val="none" w:sz="0" w:space="0" w:color="auto"/>
                  </w:divBdr>
                  <w:divsChild>
                    <w:div w:id="13371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119811">
      <w:bodyDiv w:val="1"/>
      <w:marLeft w:val="0"/>
      <w:marRight w:val="0"/>
      <w:marTop w:val="0"/>
      <w:marBottom w:val="0"/>
      <w:divBdr>
        <w:top w:val="none" w:sz="0" w:space="0" w:color="auto"/>
        <w:left w:val="none" w:sz="0" w:space="0" w:color="auto"/>
        <w:bottom w:val="none" w:sz="0" w:space="0" w:color="auto"/>
        <w:right w:val="none" w:sz="0" w:space="0" w:color="auto"/>
      </w:divBdr>
      <w:divsChild>
        <w:div w:id="201016970">
          <w:marLeft w:val="0"/>
          <w:marRight w:val="0"/>
          <w:marTop w:val="0"/>
          <w:marBottom w:val="0"/>
          <w:divBdr>
            <w:top w:val="none" w:sz="0" w:space="0" w:color="auto"/>
            <w:left w:val="none" w:sz="0" w:space="0" w:color="auto"/>
            <w:bottom w:val="none" w:sz="0" w:space="0" w:color="auto"/>
            <w:right w:val="none" w:sz="0" w:space="0" w:color="auto"/>
          </w:divBdr>
          <w:divsChild>
            <w:div w:id="1969629120">
              <w:marLeft w:val="0"/>
              <w:marRight w:val="0"/>
              <w:marTop w:val="0"/>
              <w:marBottom w:val="0"/>
              <w:divBdr>
                <w:top w:val="none" w:sz="0" w:space="0" w:color="auto"/>
                <w:left w:val="none" w:sz="0" w:space="0" w:color="auto"/>
                <w:bottom w:val="none" w:sz="0" w:space="0" w:color="auto"/>
                <w:right w:val="none" w:sz="0" w:space="0" w:color="auto"/>
              </w:divBdr>
              <w:divsChild>
                <w:div w:id="74727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034586">
      <w:bodyDiv w:val="1"/>
      <w:marLeft w:val="0"/>
      <w:marRight w:val="0"/>
      <w:marTop w:val="0"/>
      <w:marBottom w:val="0"/>
      <w:divBdr>
        <w:top w:val="none" w:sz="0" w:space="0" w:color="auto"/>
        <w:left w:val="none" w:sz="0" w:space="0" w:color="auto"/>
        <w:bottom w:val="none" w:sz="0" w:space="0" w:color="auto"/>
        <w:right w:val="none" w:sz="0" w:space="0" w:color="auto"/>
      </w:divBdr>
      <w:divsChild>
        <w:div w:id="22479754">
          <w:marLeft w:val="0"/>
          <w:marRight w:val="0"/>
          <w:marTop w:val="0"/>
          <w:marBottom w:val="0"/>
          <w:divBdr>
            <w:top w:val="none" w:sz="0" w:space="0" w:color="auto"/>
            <w:left w:val="none" w:sz="0" w:space="0" w:color="auto"/>
            <w:bottom w:val="none" w:sz="0" w:space="0" w:color="auto"/>
            <w:right w:val="none" w:sz="0" w:space="0" w:color="auto"/>
          </w:divBdr>
          <w:divsChild>
            <w:div w:id="219293702">
              <w:marLeft w:val="0"/>
              <w:marRight w:val="0"/>
              <w:marTop w:val="0"/>
              <w:marBottom w:val="0"/>
              <w:divBdr>
                <w:top w:val="none" w:sz="0" w:space="0" w:color="auto"/>
                <w:left w:val="none" w:sz="0" w:space="0" w:color="auto"/>
                <w:bottom w:val="none" w:sz="0" w:space="0" w:color="auto"/>
                <w:right w:val="none" w:sz="0" w:space="0" w:color="auto"/>
              </w:divBdr>
              <w:divsChild>
                <w:div w:id="181228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933651">
      <w:bodyDiv w:val="1"/>
      <w:marLeft w:val="0"/>
      <w:marRight w:val="0"/>
      <w:marTop w:val="0"/>
      <w:marBottom w:val="0"/>
      <w:divBdr>
        <w:top w:val="none" w:sz="0" w:space="0" w:color="auto"/>
        <w:left w:val="none" w:sz="0" w:space="0" w:color="auto"/>
        <w:bottom w:val="none" w:sz="0" w:space="0" w:color="auto"/>
        <w:right w:val="none" w:sz="0" w:space="0" w:color="auto"/>
      </w:divBdr>
      <w:divsChild>
        <w:div w:id="687373919">
          <w:marLeft w:val="0"/>
          <w:marRight w:val="0"/>
          <w:marTop w:val="0"/>
          <w:marBottom w:val="0"/>
          <w:divBdr>
            <w:top w:val="none" w:sz="0" w:space="0" w:color="auto"/>
            <w:left w:val="none" w:sz="0" w:space="0" w:color="auto"/>
            <w:bottom w:val="none" w:sz="0" w:space="0" w:color="auto"/>
            <w:right w:val="none" w:sz="0" w:space="0" w:color="auto"/>
          </w:divBdr>
          <w:divsChild>
            <w:div w:id="1303851269">
              <w:marLeft w:val="0"/>
              <w:marRight w:val="0"/>
              <w:marTop w:val="0"/>
              <w:marBottom w:val="0"/>
              <w:divBdr>
                <w:top w:val="none" w:sz="0" w:space="0" w:color="auto"/>
                <w:left w:val="none" w:sz="0" w:space="0" w:color="auto"/>
                <w:bottom w:val="none" w:sz="0" w:space="0" w:color="auto"/>
                <w:right w:val="none" w:sz="0" w:space="0" w:color="auto"/>
              </w:divBdr>
              <w:divsChild>
                <w:div w:id="107685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491591">
      <w:bodyDiv w:val="1"/>
      <w:marLeft w:val="0"/>
      <w:marRight w:val="0"/>
      <w:marTop w:val="0"/>
      <w:marBottom w:val="0"/>
      <w:divBdr>
        <w:top w:val="none" w:sz="0" w:space="0" w:color="auto"/>
        <w:left w:val="none" w:sz="0" w:space="0" w:color="auto"/>
        <w:bottom w:val="none" w:sz="0" w:space="0" w:color="auto"/>
        <w:right w:val="none" w:sz="0" w:space="0" w:color="auto"/>
      </w:divBdr>
      <w:divsChild>
        <w:div w:id="1143230651">
          <w:marLeft w:val="0"/>
          <w:marRight w:val="0"/>
          <w:marTop w:val="0"/>
          <w:marBottom w:val="0"/>
          <w:divBdr>
            <w:top w:val="none" w:sz="0" w:space="0" w:color="auto"/>
            <w:left w:val="none" w:sz="0" w:space="0" w:color="auto"/>
            <w:bottom w:val="none" w:sz="0" w:space="0" w:color="auto"/>
            <w:right w:val="none" w:sz="0" w:space="0" w:color="auto"/>
          </w:divBdr>
          <w:divsChild>
            <w:div w:id="93211221">
              <w:marLeft w:val="0"/>
              <w:marRight w:val="0"/>
              <w:marTop w:val="0"/>
              <w:marBottom w:val="0"/>
              <w:divBdr>
                <w:top w:val="none" w:sz="0" w:space="0" w:color="auto"/>
                <w:left w:val="none" w:sz="0" w:space="0" w:color="auto"/>
                <w:bottom w:val="none" w:sz="0" w:space="0" w:color="auto"/>
                <w:right w:val="none" w:sz="0" w:space="0" w:color="auto"/>
              </w:divBdr>
              <w:divsChild>
                <w:div w:id="171935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773281">
      <w:bodyDiv w:val="1"/>
      <w:marLeft w:val="0"/>
      <w:marRight w:val="0"/>
      <w:marTop w:val="0"/>
      <w:marBottom w:val="0"/>
      <w:divBdr>
        <w:top w:val="none" w:sz="0" w:space="0" w:color="auto"/>
        <w:left w:val="none" w:sz="0" w:space="0" w:color="auto"/>
        <w:bottom w:val="none" w:sz="0" w:space="0" w:color="auto"/>
        <w:right w:val="none" w:sz="0" w:space="0" w:color="auto"/>
      </w:divBdr>
      <w:divsChild>
        <w:div w:id="799609252">
          <w:marLeft w:val="0"/>
          <w:marRight w:val="0"/>
          <w:marTop w:val="0"/>
          <w:marBottom w:val="0"/>
          <w:divBdr>
            <w:top w:val="none" w:sz="0" w:space="0" w:color="auto"/>
            <w:left w:val="none" w:sz="0" w:space="0" w:color="auto"/>
            <w:bottom w:val="none" w:sz="0" w:space="0" w:color="auto"/>
            <w:right w:val="none" w:sz="0" w:space="0" w:color="auto"/>
          </w:divBdr>
          <w:divsChild>
            <w:div w:id="573663641">
              <w:marLeft w:val="0"/>
              <w:marRight w:val="0"/>
              <w:marTop w:val="0"/>
              <w:marBottom w:val="0"/>
              <w:divBdr>
                <w:top w:val="none" w:sz="0" w:space="0" w:color="auto"/>
                <w:left w:val="none" w:sz="0" w:space="0" w:color="auto"/>
                <w:bottom w:val="none" w:sz="0" w:space="0" w:color="auto"/>
                <w:right w:val="none" w:sz="0" w:space="0" w:color="auto"/>
              </w:divBdr>
              <w:divsChild>
                <w:div w:id="127451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753079">
      <w:bodyDiv w:val="1"/>
      <w:marLeft w:val="0"/>
      <w:marRight w:val="0"/>
      <w:marTop w:val="0"/>
      <w:marBottom w:val="0"/>
      <w:divBdr>
        <w:top w:val="none" w:sz="0" w:space="0" w:color="auto"/>
        <w:left w:val="none" w:sz="0" w:space="0" w:color="auto"/>
        <w:bottom w:val="none" w:sz="0" w:space="0" w:color="auto"/>
        <w:right w:val="none" w:sz="0" w:space="0" w:color="auto"/>
      </w:divBdr>
      <w:divsChild>
        <w:div w:id="1489665328">
          <w:marLeft w:val="0"/>
          <w:marRight w:val="0"/>
          <w:marTop w:val="0"/>
          <w:marBottom w:val="0"/>
          <w:divBdr>
            <w:top w:val="none" w:sz="0" w:space="0" w:color="auto"/>
            <w:left w:val="none" w:sz="0" w:space="0" w:color="auto"/>
            <w:bottom w:val="none" w:sz="0" w:space="0" w:color="auto"/>
            <w:right w:val="none" w:sz="0" w:space="0" w:color="auto"/>
          </w:divBdr>
          <w:divsChild>
            <w:div w:id="158663302">
              <w:marLeft w:val="0"/>
              <w:marRight w:val="0"/>
              <w:marTop w:val="0"/>
              <w:marBottom w:val="0"/>
              <w:divBdr>
                <w:top w:val="none" w:sz="0" w:space="0" w:color="auto"/>
                <w:left w:val="none" w:sz="0" w:space="0" w:color="auto"/>
                <w:bottom w:val="none" w:sz="0" w:space="0" w:color="auto"/>
                <w:right w:val="none" w:sz="0" w:space="0" w:color="auto"/>
              </w:divBdr>
              <w:divsChild>
                <w:div w:id="204088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777150">
      <w:bodyDiv w:val="1"/>
      <w:marLeft w:val="0"/>
      <w:marRight w:val="0"/>
      <w:marTop w:val="0"/>
      <w:marBottom w:val="0"/>
      <w:divBdr>
        <w:top w:val="none" w:sz="0" w:space="0" w:color="auto"/>
        <w:left w:val="none" w:sz="0" w:space="0" w:color="auto"/>
        <w:bottom w:val="none" w:sz="0" w:space="0" w:color="auto"/>
        <w:right w:val="none" w:sz="0" w:space="0" w:color="auto"/>
      </w:divBdr>
      <w:divsChild>
        <w:div w:id="1099907498">
          <w:marLeft w:val="0"/>
          <w:marRight w:val="0"/>
          <w:marTop w:val="0"/>
          <w:marBottom w:val="0"/>
          <w:divBdr>
            <w:top w:val="none" w:sz="0" w:space="0" w:color="auto"/>
            <w:left w:val="none" w:sz="0" w:space="0" w:color="auto"/>
            <w:bottom w:val="none" w:sz="0" w:space="0" w:color="auto"/>
            <w:right w:val="none" w:sz="0" w:space="0" w:color="auto"/>
          </w:divBdr>
          <w:divsChild>
            <w:div w:id="2121878895">
              <w:marLeft w:val="0"/>
              <w:marRight w:val="0"/>
              <w:marTop w:val="0"/>
              <w:marBottom w:val="0"/>
              <w:divBdr>
                <w:top w:val="none" w:sz="0" w:space="0" w:color="auto"/>
                <w:left w:val="none" w:sz="0" w:space="0" w:color="auto"/>
                <w:bottom w:val="none" w:sz="0" w:space="0" w:color="auto"/>
                <w:right w:val="none" w:sz="0" w:space="0" w:color="auto"/>
              </w:divBdr>
              <w:divsChild>
                <w:div w:id="53485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487566">
      <w:bodyDiv w:val="1"/>
      <w:marLeft w:val="0"/>
      <w:marRight w:val="0"/>
      <w:marTop w:val="0"/>
      <w:marBottom w:val="0"/>
      <w:divBdr>
        <w:top w:val="none" w:sz="0" w:space="0" w:color="auto"/>
        <w:left w:val="none" w:sz="0" w:space="0" w:color="auto"/>
        <w:bottom w:val="none" w:sz="0" w:space="0" w:color="auto"/>
        <w:right w:val="none" w:sz="0" w:space="0" w:color="auto"/>
      </w:divBdr>
      <w:divsChild>
        <w:div w:id="225607557">
          <w:marLeft w:val="0"/>
          <w:marRight w:val="0"/>
          <w:marTop w:val="0"/>
          <w:marBottom w:val="0"/>
          <w:divBdr>
            <w:top w:val="none" w:sz="0" w:space="0" w:color="auto"/>
            <w:left w:val="none" w:sz="0" w:space="0" w:color="auto"/>
            <w:bottom w:val="none" w:sz="0" w:space="0" w:color="auto"/>
            <w:right w:val="none" w:sz="0" w:space="0" w:color="auto"/>
          </w:divBdr>
          <w:divsChild>
            <w:div w:id="1948347173">
              <w:marLeft w:val="0"/>
              <w:marRight w:val="0"/>
              <w:marTop w:val="0"/>
              <w:marBottom w:val="0"/>
              <w:divBdr>
                <w:top w:val="none" w:sz="0" w:space="0" w:color="auto"/>
                <w:left w:val="none" w:sz="0" w:space="0" w:color="auto"/>
                <w:bottom w:val="none" w:sz="0" w:space="0" w:color="auto"/>
                <w:right w:val="none" w:sz="0" w:space="0" w:color="auto"/>
              </w:divBdr>
              <w:divsChild>
                <w:div w:id="3862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983628">
      <w:bodyDiv w:val="1"/>
      <w:marLeft w:val="0"/>
      <w:marRight w:val="0"/>
      <w:marTop w:val="0"/>
      <w:marBottom w:val="0"/>
      <w:divBdr>
        <w:top w:val="none" w:sz="0" w:space="0" w:color="auto"/>
        <w:left w:val="none" w:sz="0" w:space="0" w:color="auto"/>
        <w:bottom w:val="none" w:sz="0" w:space="0" w:color="auto"/>
        <w:right w:val="none" w:sz="0" w:space="0" w:color="auto"/>
      </w:divBdr>
      <w:divsChild>
        <w:div w:id="1135489713">
          <w:marLeft w:val="0"/>
          <w:marRight w:val="0"/>
          <w:marTop w:val="0"/>
          <w:marBottom w:val="0"/>
          <w:divBdr>
            <w:top w:val="none" w:sz="0" w:space="0" w:color="auto"/>
            <w:left w:val="none" w:sz="0" w:space="0" w:color="auto"/>
            <w:bottom w:val="none" w:sz="0" w:space="0" w:color="auto"/>
            <w:right w:val="none" w:sz="0" w:space="0" w:color="auto"/>
          </w:divBdr>
          <w:divsChild>
            <w:div w:id="829248753">
              <w:marLeft w:val="0"/>
              <w:marRight w:val="0"/>
              <w:marTop w:val="0"/>
              <w:marBottom w:val="0"/>
              <w:divBdr>
                <w:top w:val="none" w:sz="0" w:space="0" w:color="auto"/>
                <w:left w:val="none" w:sz="0" w:space="0" w:color="auto"/>
                <w:bottom w:val="none" w:sz="0" w:space="0" w:color="auto"/>
                <w:right w:val="none" w:sz="0" w:space="0" w:color="auto"/>
              </w:divBdr>
              <w:divsChild>
                <w:div w:id="33727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047388">
      <w:bodyDiv w:val="1"/>
      <w:marLeft w:val="0"/>
      <w:marRight w:val="0"/>
      <w:marTop w:val="0"/>
      <w:marBottom w:val="0"/>
      <w:divBdr>
        <w:top w:val="none" w:sz="0" w:space="0" w:color="auto"/>
        <w:left w:val="none" w:sz="0" w:space="0" w:color="auto"/>
        <w:bottom w:val="none" w:sz="0" w:space="0" w:color="auto"/>
        <w:right w:val="none" w:sz="0" w:space="0" w:color="auto"/>
      </w:divBdr>
      <w:divsChild>
        <w:div w:id="1124957558">
          <w:marLeft w:val="0"/>
          <w:marRight w:val="0"/>
          <w:marTop w:val="0"/>
          <w:marBottom w:val="0"/>
          <w:divBdr>
            <w:top w:val="none" w:sz="0" w:space="0" w:color="auto"/>
            <w:left w:val="none" w:sz="0" w:space="0" w:color="auto"/>
            <w:bottom w:val="none" w:sz="0" w:space="0" w:color="auto"/>
            <w:right w:val="none" w:sz="0" w:space="0" w:color="auto"/>
          </w:divBdr>
          <w:divsChild>
            <w:div w:id="1836414996">
              <w:marLeft w:val="0"/>
              <w:marRight w:val="0"/>
              <w:marTop w:val="0"/>
              <w:marBottom w:val="0"/>
              <w:divBdr>
                <w:top w:val="none" w:sz="0" w:space="0" w:color="auto"/>
                <w:left w:val="none" w:sz="0" w:space="0" w:color="auto"/>
                <w:bottom w:val="none" w:sz="0" w:space="0" w:color="auto"/>
                <w:right w:val="none" w:sz="0" w:space="0" w:color="auto"/>
              </w:divBdr>
              <w:divsChild>
                <w:div w:id="84243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013826">
      <w:bodyDiv w:val="1"/>
      <w:marLeft w:val="0"/>
      <w:marRight w:val="0"/>
      <w:marTop w:val="0"/>
      <w:marBottom w:val="0"/>
      <w:divBdr>
        <w:top w:val="none" w:sz="0" w:space="0" w:color="auto"/>
        <w:left w:val="none" w:sz="0" w:space="0" w:color="auto"/>
        <w:bottom w:val="none" w:sz="0" w:space="0" w:color="auto"/>
        <w:right w:val="none" w:sz="0" w:space="0" w:color="auto"/>
      </w:divBdr>
      <w:divsChild>
        <w:div w:id="1412122537">
          <w:marLeft w:val="0"/>
          <w:marRight w:val="0"/>
          <w:marTop w:val="0"/>
          <w:marBottom w:val="0"/>
          <w:divBdr>
            <w:top w:val="none" w:sz="0" w:space="0" w:color="auto"/>
            <w:left w:val="none" w:sz="0" w:space="0" w:color="auto"/>
            <w:bottom w:val="none" w:sz="0" w:space="0" w:color="auto"/>
            <w:right w:val="none" w:sz="0" w:space="0" w:color="auto"/>
          </w:divBdr>
          <w:divsChild>
            <w:div w:id="2118406842">
              <w:marLeft w:val="0"/>
              <w:marRight w:val="0"/>
              <w:marTop w:val="0"/>
              <w:marBottom w:val="0"/>
              <w:divBdr>
                <w:top w:val="none" w:sz="0" w:space="0" w:color="auto"/>
                <w:left w:val="none" w:sz="0" w:space="0" w:color="auto"/>
                <w:bottom w:val="none" w:sz="0" w:space="0" w:color="auto"/>
                <w:right w:val="none" w:sz="0" w:space="0" w:color="auto"/>
              </w:divBdr>
              <w:divsChild>
                <w:div w:id="2111662948">
                  <w:marLeft w:val="0"/>
                  <w:marRight w:val="0"/>
                  <w:marTop w:val="0"/>
                  <w:marBottom w:val="0"/>
                  <w:divBdr>
                    <w:top w:val="none" w:sz="0" w:space="0" w:color="auto"/>
                    <w:left w:val="none" w:sz="0" w:space="0" w:color="auto"/>
                    <w:bottom w:val="none" w:sz="0" w:space="0" w:color="auto"/>
                    <w:right w:val="none" w:sz="0" w:space="0" w:color="auto"/>
                  </w:divBdr>
                  <w:divsChild>
                    <w:div w:id="167880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142118">
      <w:bodyDiv w:val="1"/>
      <w:marLeft w:val="0"/>
      <w:marRight w:val="0"/>
      <w:marTop w:val="0"/>
      <w:marBottom w:val="0"/>
      <w:divBdr>
        <w:top w:val="none" w:sz="0" w:space="0" w:color="auto"/>
        <w:left w:val="none" w:sz="0" w:space="0" w:color="auto"/>
        <w:bottom w:val="none" w:sz="0" w:space="0" w:color="auto"/>
        <w:right w:val="none" w:sz="0" w:space="0" w:color="auto"/>
      </w:divBdr>
      <w:divsChild>
        <w:div w:id="2114662849">
          <w:marLeft w:val="0"/>
          <w:marRight w:val="0"/>
          <w:marTop w:val="0"/>
          <w:marBottom w:val="0"/>
          <w:divBdr>
            <w:top w:val="none" w:sz="0" w:space="0" w:color="auto"/>
            <w:left w:val="none" w:sz="0" w:space="0" w:color="auto"/>
            <w:bottom w:val="none" w:sz="0" w:space="0" w:color="auto"/>
            <w:right w:val="none" w:sz="0" w:space="0" w:color="auto"/>
          </w:divBdr>
          <w:divsChild>
            <w:div w:id="1568683315">
              <w:marLeft w:val="0"/>
              <w:marRight w:val="0"/>
              <w:marTop w:val="0"/>
              <w:marBottom w:val="0"/>
              <w:divBdr>
                <w:top w:val="none" w:sz="0" w:space="0" w:color="auto"/>
                <w:left w:val="none" w:sz="0" w:space="0" w:color="auto"/>
                <w:bottom w:val="none" w:sz="0" w:space="0" w:color="auto"/>
                <w:right w:val="none" w:sz="0" w:space="0" w:color="auto"/>
              </w:divBdr>
              <w:divsChild>
                <w:div w:id="12720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944659">
      <w:bodyDiv w:val="1"/>
      <w:marLeft w:val="0"/>
      <w:marRight w:val="0"/>
      <w:marTop w:val="0"/>
      <w:marBottom w:val="0"/>
      <w:divBdr>
        <w:top w:val="none" w:sz="0" w:space="0" w:color="auto"/>
        <w:left w:val="none" w:sz="0" w:space="0" w:color="auto"/>
        <w:bottom w:val="none" w:sz="0" w:space="0" w:color="auto"/>
        <w:right w:val="none" w:sz="0" w:space="0" w:color="auto"/>
      </w:divBdr>
      <w:divsChild>
        <w:div w:id="194857487">
          <w:marLeft w:val="0"/>
          <w:marRight w:val="0"/>
          <w:marTop w:val="0"/>
          <w:marBottom w:val="0"/>
          <w:divBdr>
            <w:top w:val="none" w:sz="0" w:space="0" w:color="auto"/>
            <w:left w:val="none" w:sz="0" w:space="0" w:color="auto"/>
            <w:bottom w:val="none" w:sz="0" w:space="0" w:color="auto"/>
            <w:right w:val="none" w:sz="0" w:space="0" w:color="auto"/>
          </w:divBdr>
          <w:divsChild>
            <w:div w:id="1552688034">
              <w:marLeft w:val="0"/>
              <w:marRight w:val="0"/>
              <w:marTop w:val="0"/>
              <w:marBottom w:val="0"/>
              <w:divBdr>
                <w:top w:val="none" w:sz="0" w:space="0" w:color="auto"/>
                <w:left w:val="none" w:sz="0" w:space="0" w:color="auto"/>
                <w:bottom w:val="none" w:sz="0" w:space="0" w:color="auto"/>
                <w:right w:val="none" w:sz="0" w:space="0" w:color="auto"/>
              </w:divBdr>
              <w:divsChild>
                <w:div w:id="121715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967734">
      <w:bodyDiv w:val="1"/>
      <w:marLeft w:val="0"/>
      <w:marRight w:val="0"/>
      <w:marTop w:val="0"/>
      <w:marBottom w:val="0"/>
      <w:divBdr>
        <w:top w:val="none" w:sz="0" w:space="0" w:color="auto"/>
        <w:left w:val="none" w:sz="0" w:space="0" w:color="auto"/>
        <w:bottom w:val="none" w:sz="0" w:space="0" w:color="auto"/>
        <w:right w:val="none" w:sz="0" w:space="0" w:color="auto"/>
      </w:divBdr>
      <w:divsChild>
        <w:div w:id="2038190711">
          <w:marLeft w:val="0"/>
          <w:marRight w:val="0"/>
          <w:marTop w:val="0"/>
          <w:marBottom w:val="0"/>
          <w:divBdr>
            <w:top w:val="none" w:sz="0" w:space="0" w:color="auto"/>
            <w:left w:val="none" w:sz="0" w:space="0" w:color="auto"/>
            <w:bottom w:val="none" w:sz="0" w:space="0" w:color="auto"/>
            <w:right w:val="none" w:sz="0" w:space="0" w:color="auto"/>
          </w:divBdr>
          <w:divsChild>
            <w:div w:id="344285090">
              <w:marLeft w:val="0"/>
              <w:marRight w:val="0"/>
              <w:marTop w:val="0"/>
              <w:marBottom w:val="0"/>
              <w:divBdr>
                <w:top w:val="none" w:sz="0" w:space="0" w:color="auto"/>
                <w:left w:val="none" w:sz="0" w:space="0" w:color="auto"/>
                <w:bottom w:val="none" w:sz="0" w:space="0" w:color="auto"/>
                <w:right w:val="none" w:sz="0" w:space="0" w:color="auto"/>
              </w:divBdr>
              <w:divsChild>
                <w:div w:id="1756049952">
                  <w:marLeft w:val="0"/>
                  <w:marRight w:val="0"/>
                  <w:marTop w:val="0"/>
                  <w:marBottom w:val="0"/>
                  <w:divBdr>
                    <w:top w:val="none" w:sz="0" w:space="0" w:color="auto"/>
                    <w:left w:val="none" w:sz="0" w:space="0" w:color="auto"/>
                    <w:bottom w:val="none" w:sz="0" w:space="0" w:color="auto"/>
                    <w:right w:val="none" w:sz="0" w:space="0" w:color="auto"/>
                  </w:divBdr>
                  <w:divsChild>
                    <w:div w:id="138093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134826">
      <w:bodyDiv w:val="1"/>
      <w:marLeft w:val="0"/>
      <w:marRight w:val="0"/>
      <w:marTop w:val="0"/>
      <w:marBottom w:val="0"/>
      <w:divBdr>
        <w:top w:val="none" w:sz="0" w:space="0" w:color="auto"/>
        <w:left w:val="none" w:sz="0" w:space="0" w:color="auto"/>
        <w:bottom w:val="none" w:sz="0" w:space="0" w:color="auto"/>
        <w:right w:val="none" w:sz="0" w:space="0" w:color="auto"/>
      </w:divBdr>
      <w:divsChild>
        <w:div w:id="780952811">
          <w:marLeft w:val="0"/>
          <w:marRight w:val="0"/>
          <w:marTop w:val="0"/>
          <w:marBottom w:val="0"/>
          <w:divBdr>
            <w:top w:val="none" w:sz="0" w:space="0" w:color="auto"/>
            <w:left w:val="none" w:sz="0" w:space="0" w:color="auto"/>
            <w:bottom w:val="none" w:sz="0" w:space="0" w:color="auto"/>
            <w:right w:val="none" w:sz="0" w:space="0" w:color="auto"/>
          </w:divBdr>
          <w:divsChild>
            <w:div w:id="623468518">
              <w:marLeft w:val="0"/>
              <w:marRight w:val="0"/>
              <w:marTop w:val="0"/>
              <w:marBottom w:val="0"/>
              <w:divBdr>
                <w:top w:val="none" w:sz="0" w:space="0" w:color="auto"/>
                <w:left w:val="none" w:sz="0" w:space="0" w:color="auto"/>
                <w:bottom w:val="none" w:sz="0" w:space="0" w:color="auto"/>
                <w:right w:val="none" w:sz="0" w:space="0" w:color="auto"/>
              </w:divBdr>
              <w:divsChild>
                <w:div w:id="190251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650834">
      <w:bodyDiv w:val="1"/>
      <w:marLeft w:val="0"/>
      <w:marRight w:val="0"/>
      <w:marTop w:val="0"/>
      <w:marBottom w:val="0"/>
      <w:divBdr>
        <w:top w:val="none" w:sz="0" w:space="0" w:color="auto"/>
        <w:left w:val="none" w:sz="0" w:space="0" w:color="auto"/>
        <w:bottom w:val="none" w:sz="0" w:space="0" w:color="auto"/>
        <w:right w:val="none" w:sz="0" w:space="0" w:color="auto"/>
      </w:divBdr>
      <w:divsChild>
        <w:div w:id="948781329">
          <w:marLeft w:val="0"/>
          <w:marRight w:val="0"/>
          <w:marTop w:val="0"/>
          <w:marBottom w:val="0"/>
          <w:divBdr>
            <w:top w:val="none" w:sz="0" w:space="0" w:color="auto"/>
            <w:left w:val="none" w:sz="0" w:space="0" w:color="auto"/>
            <w:bottom w:val="none" w:sz="0" w:space="0" w:color="auto"/>
            <w:right w:val="none" w:sz="0" w:space="0" w:color="auto"/>
          </w:divBdr>
          <w:divsChild>
            <w:div w:id="1508056201">
              <w:marLeft w:val="0"/>
              <w:marRight w:val="0"/>
              <w:marTop w:val="0"/>
              <w:marBottom w:val="0"/>
              <w:divBdr>
                <w:top w:val="none" w:sz="0" w:space="0" w:color="auto"/>
                <w:left w:val="none" w:sz="0" w:space="0" w:color="auto"/>
                <w:bottom w:val="none" w:sz="0" w:space="0" w:color="auto"/>
                <w:right w:val="none" w:sz="0" w:space="0" w:color="auto"/>
              </w:divBdr>
              <w:divsChild>
                <w:div w:id="68953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354956">
      <w:bodyDiv w:val="1"/>
      <w:marLeft w:val="0"/>
      <w:marRight w:val="0"/>
      <w:marTop w:val="0"/>
      <w:marBottom w:val="0"/>
      <w:divBdr>
        <w:top w:val="none" w:sz="0" w:space="0" w:color="auto"/>
        <w:left w:val="none" w:sz="0" w:space="0" w:color="auto"/>
        <w:bottom w:val="none" w:sz="0" w:space="0" w:color="auto"/>
        <w:right w:val="none" w:sz="0" w:space="0" w:color="auto"/>
      </w:divBdr>
      <w:divsChild>
        <w:div w:id="2122410880">
          <w:marLeft w:val="0"/>
          <w:marRight w:val="0"/>
          <w:marTop w:val="0"/>
          <w:marBottom w:val="0"/>
          <w:divBdr>
            <w:top w:val="none" w:sz="0" w:space="0" w:color="auto"/>
            <w:left w:val="none" w:sz="0" w:space="0" w:color="auto"/>
            <w:bottom w:val="none" w:sz="0" w:space="0" w:color="auto"/>
            <w:right w:val="none" w:sz="0" w:space="0" w:color="auto"/>
          </w:divBdr>
          <w:divsChild>
            <w:div w:id="769162832">
              <w:marLeft w:val="0"/>
              <w:marRight w:val="0"/>
              <w:marTop w:val="0"/>
              <w:marBottom w:val="0"/>
              <w:divBdr>
                <w:top w:val="none" w:sz="0" w:space="0" w:color="auto"/>
                <w:left w:val="none" w:sz="0" w:space="0" w:color="auto"/>
                <w:bottom w:val="none" w:sz="0" w:space="0" w:color="auto"/>
                <w:right w:val="none" w:sz="0" w:space="0" w:color="auto"/>
              </w:divBdr>
              <w:divsChild>
                <w:div w:id="109065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937713">
      <w:bodyDiv w:val="1"/>
      <w:marLeft w:val="0"/>
      <w:marRight w:val="0"/>
      <w:marTop w:val="0"/>
      <w:marBottom w:val="0"/>
      <w:divBdr>
        <w:top w:val="none" w:sz="0" w:space="0" w:color="auto"/>
        <w:left w:val="none" w:sz="0" w:space="0" w:color="auto"/>
        <w:bottom w:val="none" w:sz="0" w:space="0" w:color="auto"/>
        <w:right w:val="none" w:sz="0" w:space="0" w:color="auto"/>
      </w:divBdr>
      <w:divsChild>
        <w:div w:id="80949900">
          <w:marLeft w:val="0"/>
          <w:marRight w:val="0"/>
          <w:marTop w:val="0"/>
          <w:marBottom w:val="0"/>
          <w:divBdr>
            <w:top w:val="none" w:sz="0" w:space="0" w:color="auto"/>
            <w:left w:val="none" w:sz="0" w:space="0" w:color="auto"/>
            <w:bottom w:val="none" w:sz="0" w:space="0" w:color="auto"/>
            <w:right w:val="none" w:sz="0" w:space="0" w:color="auto"/>
          </w:divBdr>
          <w:divsChild>
            <w:div w:id="173030965">
              <w:marLeft w:val="0"/>
              <w:marRight w:val="0"/>
              <w:marTop w:val="0"/>
              <w:marBottom w:val="0"/>
              <w:divBdr>
                <w:top w:val="none" w:sz="0" w:space="0" w:color="auto"/>
                <w:left w:val="none" w:sz="0" w:space="0" w:color="auto"/>
                <w:bottom w:val="none" w:sz="0" w:space="0" w:color="auto"/>
                <w:right w:val="none" w:sz="0" w:space="0" w:color="auto"/>
              </w:divBdr>
              <w:divsChild>
                <w:div w:id="84109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025852">
      <w:bodyDiv w:val="1"/>
      <w:marLeft w:val="0"/>
      <w:marRight w:val="0"/>
      <w:marTop w:val="0"/>
      <w:marBottom w:val="0"/>
      <w:divBdr>
        <w:top w:val="none" w:sz="0" w:space="0" w:color="auto"/>
        <w:left w:val="none" w:sz="0" w:space="0" w:color="auto"/>
        <w:bottom w:val="none" w:sz="0" w:space="0" w:color="auto"/>
        <w:right w:val="none" w:sz="0" w:space="0" w:color="auto"/>
      </w:divBdr>
      <w:divsChild>
        <w:div w:id="202208016">
          <w:marLeft w:val="0"/>
          <w:marRight w:val="0"/>
          <w:marTop w:val="0"/>
          <w:marBottom w:val="0"/>
          <w:divBdr>
            <w:top w:val="none" w:sz="0" w:space="0" w:color="auto"/>
            <w:left w:val="none" w:sz="0" w:space="0" w:color="auto"/>
            <w:bottom w:val="none" w:sz="0" w:space="0" w:color="auto"/>
            <w:right w:val="none" w:sz="0" w:space="0" w:color="auto"/>
          </w:divBdr>
          <w:divsChild>
            <w:div w:id="1662005171">
              <w:marLeft w:val="0"/>
              <w:marRight w:val="0"/>
              <w:marTop w:val="0"/>
              <w:marBottom w:val="0"/>
              <w:divBdr>
                <w:top w:val="none" w:sz="0" w:space="0" w:color="auto"/>
                <w:left w:val="none" w:sz="0" w:space="0" w:color="auto"/>
                <w:bottom w:val="none" w:sz="0" w:space="0" w:color="auto"/>
                <w:right w:val="none" w:sz="0" w:space="0" w:color="auto"/>
              </w:divBdr>
              <w:divsChild>
                <w:div w:id="42896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680542">
      <w:bodyDiv w:val="1"/>
      <w:marLeft w:val="0"/>
      <w:marRight w:val="0"/>
      <w:marTop w:val="0"/>
      <w:marBottom w:val="0"/>
      <w:divBdr>
        <w:top w:val="none" w:sz="0" w:space="0" w:color="auto"/>
        <w:left w:val="none" w:sz="0" w:space="0" w:color="auto"/>
        <w:bottom w:val="none" w:sz="0" w:space="0" w:color="auto"/>
        <w:right w:val="none" w:sz="0" w:space="0" w:color="auto"/>
      </w:divBdr>
      <w:divsChild>
        <w:div w:id="1449281646">
          <w:marLeft w:val="0"/>
          <w:marRight w:val="0"/>
          <w:marTop w:val="0"/>
          <w:marBottom w:val="0"/>
          <w:divBdr>
            <w:top w:val="none" w:sz="0" w:space="0" w:color="auto"/>
            <w:left w:val="none" w:sz="0" w:space="0" w:color="auto"/>
            <w:bottom w:val="none" w:sz="0" w:space="0" w:color="auto"/>
            <w:right w:val="none" w:sz="0" w:space="0" w:color="auto"/>
          </w:divBdr>
          <w:divsChild>
            <w:div w:id="2108652735">
              <w:marLeft w:val="0"/>
              <w:marRight w:val="0"/>
              <w:marTop w:val="0"/>
              <w:marBottom w:val="0"/>
              <w:divBdr>
                <w:top w:val="none" w:sz="0" w:space="0" w:color="auto"/>
                <w:left w:val="none" w:sz="0" w:space="0" w:color="auto"/>
                <w:bottom w:val="none" w:sz="0" w:space="0" w:color="auto"/>
                <w:right w:val="none" w:sz="0" w:space="0" w:color="auto"/>
              </w:divBdr>
              <w:divsChild>
                <w:div w:id="201248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222458">
      <w:bodyDiv w:val="1"/>
      <w:marLeft w:val="0"/>
      <w:marRight w:val="0"/>
      <w:marTop w:val="0"/>
      <w:marBottom w:val="0"/>
      <w:divBdr>
        <w:top w:val="none" w:sz="0" w:space="0" w:color="auto"/>
        <w:left w:val="none" w:sz="0" w:space="0" w:color="auto"/>
        <w:bottom w:val="none" w:sz="0" w:space="0" w:color="auto"/>
        <w:right w:val="none" w:sz="0" w:space="0" w:color="auto"/>
      </w:divBdr>
      <w:divsChild>
        <w:div w:id="384255640">
          <w:marLeft w:val="0"/>
          <w:marRight w:val="0"/>
          <w:marTop w:val="0"/>
          <w:marBottom w:val="0"/>
          <w:divBdr>
            <w:top w:val="none" w:sz="0" w:space="0" w:color="auto"/>
            <w:left w:val="none" w:sz="0" w:space="0" w:color="auto"/>
            <w:bottom w:val="none" w:sz="0" w:space="0" w:color="auto"/>
            <w:right w:val="none" w:sz="0" w:space="0" w:color="auto"/>
          </w:divBdr>
          <w:divsChild>
            <w:div w:id="2135128740">
              <w:marLeft w:val="0"/>
              <w:marRight w:val="0"/>
              <w:marTop w:val="0"/>
              <w:marBottom w:val="0"/>
              <w:divBdr>
                <w:top w:val="none" w:sz="0" w:space="0" w:color="auto"/>
                <w:left w:val="none" w:sz="0" w:space="0" w:color="auto"/>
                <w:bottom w:val="none" w:sz="0" w:space="0" w:color="auto"/>
                <w:right w:val="none" w:sz="0" w:space="0" w:color="auto"/>
              </w:divBdr>
              <w:divsChild>
                <w:div w:id="67688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278811">
      <w:bodyDiv w:val="1"/>
      <w:marLeft w:val="0"/>
      <w:marRight w:val="0"/>
      <w:marTop w:val="0"/>
      <w:marBottom w:val="0"/>
      <w:divBdr>
        <w:top w:val="none" w:sz="0" w:space="0" w:color="auto"/>
        <w:left w:val="none" w:sz="0" w:space="0" w:color="auto"/>
        <w:bottom w:val="none" w:sz="0" w:space="0" w:color="auto"/>
        <w:right w:val="none" w:sz="0" w:space="0" w:color="auto"/>
      </w:divBdr>
      <w:divsChild>
        <w:div w:id="2008750744">
          <w:marLeft w:val="0"/>
          <w:marRight w:val="0"/>
          <w:marTop w:val="0"/>
          <w:marBottom w:val="0"/>
          <w:divBdr>
            <w:top w:val="none" w:sz="0" w:space="0" w:color="auto"/>
            <w:left w:val="none" w:sz="0" w:space="0" w:color="auto"/>
            <w:bottom w:val="none" w:sz="0" w:space="0" w:color="auto"/>
            <w:right w:val="none" w:sz="0" w:space="0" w:color="auto"/>
          </w:divBdr>
          <w:divsChild>
            <w:div w:id="1180193904">
              <w:marLeft w:val="0"/>
              <w:marRight w:val="0"/>
              <w:marTop w:val="0"/>
              <w:marBottom w:val="0"/>
              <w:divBdr>
                <w:top w:val="none" w:sz="0" w:space="0" w:color="auto"/>
                <w:left w:val="none" w:sz="0" w:space="0" w:color="auto"/>
                <w:bottom w:val="none" w:sz="0" w:space="0" w:color="auto"/>
                <w:right w:val="none" w:sz="0" w:space="0" w:color="auto"/>
              </w:divBdr>
              <w:divsChild>
                <w:div w:id="1375303323">
                  <w:marLeft w:val="0"/>
                  <w:marRight w:val="0"/>
                  <w:marTop w:val="0"/>
                  <w:marBottom w:val="0"/>
                  <w:divBdr>
                    <w:top w:val="none" w:sz="0" w:space="0" w:color="auto"/>
                    <w:left w:val="none" w:sz="0" w:space="0" w:color="auto"/>
                    <w:bottom w:val="none" w:sz="0" w:space="0" w:color="auto"/>
                    <w:right w:val="none" w:sz="0" w:space="0" w:color="auto"/>
                  </w:divBdr>
                  <w:divsChild>
                    <w:div w:id="17500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981423">
      <w:bodyDiv w:val="1"/>
      <w:marLeft w:val="0"/>
      <w:marRight w:val="0"/>
      <w:marTop w:val="0"/>
      <w:marBottom w:val="0"/>
      <w:divBdr>
        <w:top w:val="none" w:sz="0" w:space="0" w:color="auto"/>
        <w:left w:val="none" w:sz="0" w:space="0" w:color="auto"/>
        <w:bottom w:val="none" w:sz="0" w:space="0" w:color="auto"/>
        <w:right w:val="none" w:sz="0" w:space="0" w:color="auto"/>
      </w:divBdr>
      <w:divsChild>
        <w:div w:id="486167763">
          <w:marLeft w:val="0"/>
          <w:marRight w:val="0"/>
          <w:marTop w:val="0"/>
          <w:marBottom w:val="0"/>
          <w:divBdr>
            <w:top w:val="none" w:sz="0" w:space="0" w:color="auto"/>
            <w:left w:val="none" w:sz="0" w:space="0" w:color="auto"/>
            <w:bottom w:val="none" w:sz="0" w:space="0" w:color="auto"/>
            <w:right w:val="none" w:sz="0" w:space="0" w:color="auto"/>
          </w:divBdr>
          <w:divsChild>
            <w:div w:id="480393908">
              <w:marLeft w:val="0"/>
              <w:marRight w:val="0"/>
              <w:marTop w:val="0"/>
              <w:marBottom w:val="0"/>
              <w:divBdr>
                <w:top w:val="none" w:sz="0" w:space="0" w:color="auto"/>
                <w:left w:val="none" w:sz="0" w:space="0" w:color="auto"/>
                <w:bottom w:val="none" w:sz="0" w:space="0" w:color="auto"/>
                <w:right w:val="none" w:sz="0" w:space="0" w:color="auto"/>
              </w:divBdr>
              <w:divsChild>
                <w:div w:id="96412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919534">
      <w:bodyDiv w:val="1"/>
      <w:marLeft w:val="0"/>
      <w:marRight w:val="0"/>
      <w:marTop w:val="0"/>
      <w:marBottom w:val="0"/>
      <w:divBdr>
        <w:top w:val="none" w:sz="0" w:space="0" w:color="auto"/>
        <w:left w:val="none" w:sz="0" w:space="0" w:color="auto"/>
        <w:bottom w:val="none" w:sz="0" w:space="0" w:color="auto"/>
        <w:right w:val="none" w:sz="0" w:space="0" w:color="auto"/>
      </w:divBdr>
      <w:divsChild>
        <w:div w:id="295527930">
          <w:marLeft w:val="0"/>
          <w:marRight w:val="0"/>
          <w:marTop w:val="0"/>
          <w:marBottom w:val="0"/>
          <w:divBdr>
            <w:top w:val="none" w:sz="0" w:space="0" w:color="auto"/>
            <w:left w:val="none" w:sz="0" w:space="0" w:color="auto"/>
            <w:bottom w:val="none" w:sz="0" w:space="0" w:color="auto"/>
            <w:right w:val="none" w:sz="0" w:space="0" w:color="auto"/>
          </w:divBdr>
          <w:divsChild>
            <w:div w:id="983972578">
              <w:marLeft w:val="0"/>
              <w:marRight w:val="0"/>
              <w:marTop w:val="0"/>
              <w:marBottom w:val="0"/>
              <w:divBdr>
                <w:top w:val="none" w:sz="0" w:space="0" w:color="auto"/>
                <w:left w:val="none" w:sz="0" w:space="0" w:color="auto"/>
                <w:bottom w:val="none" w:sz="0" w:space="0" w:color="auto"/>
                <w:right w:val="none" w:sz="0" w:space="0" w:color="auto"/>
              </w:divBdr>
              <w:divsChild>
                <w:div w:id="12812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491285">
      <w:bodyDiv w:val="1"/>
      <w:marLeft w:val="0"/>
      <w:marRight w:val="0"/>
      <w:marTop w:val="0"/>
      <w:marBottom w:val="0"/>
      <w:divBdr>
        <w:top w:val="none" w:sz="0" w:space="0" w:color="auto"/>
        <w:left w:val="none" w:sz="0" w:space="0" w:color="auto"/>
        <w:bottom w:val="none" w:sz="0" w:space="0" w:color="auto"/>
        <w:right w:val="none" w:sz="0" w:space="0" w:color="auto"/>
      </w:divBdr>
      <w:divsChild>
        <w:div w:id="1422023661">
          <w:marLeft w:val="0"/>
          <w:marRight w:val="0"/>
          <w:marTop w:val="0"/>
          <w:marBottom w:val="0"/>
          <w:divBdr>
            <w:top w:val="none" w:sz="0" w:space="0" w:color="auto"/>
            <w:left w:val="none" w:sz="0" w:space="0" w:color="auto"/>
            <w:bottom w:val="none" w:sz="0" w:space="0" w:color="auto"/>
            <w:right w:val="none" w:sz="0" w:space="0" w:color="auto"/>
          </w:divBdr>
          <w:divsChild>
            <w:div w:id="1851866108">
              <w:marLeft w:val="0"/>
              <w:marRight w:val="0"/>
              <w:marTop w:val="0"/>
              <w:marBottom w:val="0"/>
              <w:divBdr>
                <w:top w:val="none" w:sz="0" w:space="0" w:color="auto"/>
                <w:left w:val="none" w:sz="0" w:space="0" w:color="auto"/>
                <w:bottom w:val="none" w:sz="0" w:space="0" w:color="auto"/>
                <w:right w:val="none" w:sz="0" w:space="0" w:color="auto"/>
              </w:divBdr>
              <w:divsChild>
                <w:div w:id="43590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742149">
      <w:bodyDiv w:val="1"/>
      <w:marLeft w:val="0"/>
      <w:marRight w:val="0"/>
      <w:marTop w:val="0"/>
      <w:marBottom w:val="0"/>
      <w:divBdr>
        <w:top w:val="none" w:sz="0" w:space="0" w:color="auto"/>
        <w:left w:val="none" w:sz="0" w:space="0" w:color="auto"/>
        <w:bottom w:val="none" w:sz="0" w:space="0" w:color="auto"/>
        <w:right w:val="none" w:sz="0" w:space="0" w:color="auto"/>
      </w:divBdr>
      <w:divsChild>
        <w:div w:id="500391204">
          <w:marLeft w:val="0"/>
          <w:marRight w:val="0"/>
          <w:marTop w:val="0"/>
          <w:marBottom w:val="0"/>
          <w:divBdr>
            <w:top w:val="none" w:sz="0" w:space="0" w:color="auto"/>
            <w:left w:val="none" w:sz="0" w:space="0" w:color="auto"/>
            <w:bottom w:val="none" w:sz="0" w:space="0" w:color="auto"/>
            <w:right w:val="none" w:sz="0" w:space="0" w:color="auto"/>
          </w:divBdr>
          <w:divsChild>
            <w:div w:id="368188188">
              <w:marLeft w:val="0"/>
              <w:marRight w:val="0"/>
              <w:marTop w:val="0"/>
              <w:marBottom w:val="0"/>
              <w:divBdr>
                <w:top w:val="none" w:sz="0" w:space="0" w:color="auto"/>
                <w:left w:val="none" w:sz="0" w:space="0" w:color="auto"/>
                <w:bottom w:val="none" w:sz="0" w:space="0" w:color="auto"/>
                <w:right w:val="none" w:sz="0" w:space="0" w:color="auto"/>
              </w:divBdr>
              <w:divsChild>
                <w:div w:id="17701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796950">
      <w:bodyDiv w:val="1"/>
      <w:marLeft w:val="0"/>
      <w:marRight w:val="0"/>
      <w:marTop w:val="0"/>
      <w:marBottom w:val="0"/>
      <w:divBdr>
        <w:top w:val="none" w:sz="0" w:space="0" w:color="auto"/>
        <w:left w:val="none" w:sz="0" w:space="0" w:color="auto"/>
        <w:bottom w:val="none" w:sz="0" w:space="0" w:color="auto"/>
        <w:right w:val="none" w:sz="0" w:space="0" w:color="auto"/>
      </w:divBdr>
      <w:divsChild>
        <w:div w:id="1320891010">
          <w:marLeft w:val="0"/>
          <w:marRight w:val="0"/>
          <w:marTop w:val="0"/>
          <w:marBottom w:val="0"/>
          <w:divBdr>
            <w:top w:val="none" w:sz="0" w:space="0" w:color="auto"/>
            <w:left w:val="none" w:sz="0" w:space="0" w:color="auto"/>
            <w:bottom w:val="none" w:sz="0" w:space="0" w:color="auto"/>
            <w:right w:val="none" w:sz="0" w:space="0" w:color="auto"/>
          </w:divBdr>
          <w:divsChild>
            <w:div w:id="1611938265">
              <w:marLeft w:val="0"/>
              <w:marRight w:val="0"/>
              <w:marTop w:val="0"/>
              <w:marBottom w:val="0"/>
              <w:divBdr>
                <w:top w:val="none" w:sz="0" w:space="0" w:color="auto"/>
                <w:left w:val="none" w:sz="0" w:space="0" w:color="auto"/>
                <w:bottom w:val="none" w:sz="0" w:space="0" w:color="auto"/>
                <w:right w:val="none" w:sz="0" w:space="0" w:color="auto"/>
              </w:divBdr>
              <w:divsChild>
                <w:div w:id="27487042">
                  <w:marLeft w:val="0"/>
                  <w:marRight w:val="0"/>
                  <w:marTop w:val="0"/>
                  <w:marBottom w:val="0"/>
                  <w:divBdr>
                    <w:top w:val="none" w:sz="0" w:space="0" w:color="auto"/>
                    <w:left w:val="none" w:sz="0" w:space="0" w:color="auto"/>
                    <w:bottom w:val="none" w:sz="0" w:space="0" w:color="auto"/>
                    <w:right w:val="none" w:sz="0" w:space="0" w:color="auto"/>
                  </w:divBdr>
                  <w:divsChild>
                    <w:div w:id="1639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179368">
      <w:bodyDiv w:val="1"/>
      <w:marLeft w:val="0"/>
      <w:marRight w:val="0"/>
      <w:marTop w:val="0"/>
      <w:marBottom w:val="0"/>
      <w:divBdr>
        <w:top w:val="none" w:sz="0" w:space="0" w:color="auto"/>
        <w:left w:val="none" w:sz="0" w:space="0" w:color="auto"/>
        <w:bottom w:val="none" w:sz="0" w:space="0" w:color="auto"/>
        <w:right w:val="none" w:sz="0" w:space="0" w:color="auto"/>
      </w:divBdr>
      <w:divsChild>
        <w:div w:id="1762874399">
          <w:marLeft w:val="0"/>
          <w:marRight w:val="0"/>
          <w:marTop w:val="0"/>
          <w:marBottom w:val="0"/>
          <w:divBdr>
            <w:top w:val="none" w:sz="0" w:space="0" w:color="auto"/>
            <w:left w:val="none" w:sz="0" w:space="0" w:color="auto"/>
            <w:bottom w:val="none" w:sz="0" w:space="0" w:color="auto"/>
            <w:right w:val="none" w:sz="0" w:space="0" w:color="auto"/>
          </w:divBdr>
          <w:divsChild>
            <w:div w:id="1470903589">
              <w:marLeft w:val="0"/>
              <w:marRight w:val="0"/>
              <w:marTop w:val="0"/>
              <w:marBottom w:val="0"/>
              <w:divBdr>
                <w:top w:val="none" w:sz="0" w:space="0" w:color="auto"/>
                <w:left w:val="none" w:sz="0" w:space="0" w:color="auto"/>
                <w:bottom w:val="none" w:sz="0" w:space="0" w:color="auto"/>
                <w:right w:val="none" w:sz="0" w:space="0" w:color="auto"/>
              </w:divBdr>
              <w:divsChild>
                <w:div w:id="149992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747901">
      <w:bodyDiv w:val="1"/>
      <w:marLeft w:val="0"/>
      <w:marRight w:val="0"/>
      <w:marTop w:val="0"/>
      <w:marBottom w:val="0"/>
      <w:divBdr>
        <w:top w:val="none" w:sz="0" w:space="0" w:color="auto"/>
        <w:left w:val="none" w:sz="0" w:space="0" w:color="auto"/>
        <w:bottom w:val="none" w:sz="0" w:space="0" w:color="auto"/>
        <w:right w:val="none" w:sz="0" w:space="0" w:color="auto"/>
      </w:divBdr>
      <w:divsChild>
        <w:div w:id="705712336">
          <w:marLeft w:val="0"/>
          <w:marRight w:val="0"/>
          <w:marTop w:val="0"/>
          <w:marBottom w:val="0"/>
          <w:divBdr>
            <w:top w:val="none" w:sz="0" w:space="0" w:color="auto"/>
            <w:left w:val="none" w:sz="0" w:space="0" w:color="auto"/>
            <w:bottom w:val="none" w:sz="0" w:space="0" w:color="auto"/>
            <w:right w:val="none" w:sz="0" w:space="0" w:color="auto"/>
          </w:divBdr>
          <w:divsChild>
            <w:div w:id="1677417763">
              <w:marLeft w:val="0"/>
              <w:marRight w:val="0"/>
              <w:marTop w:val="0"/>
              <w:marBottom w:val="0"/>
              <w:divBdr>
                <w:top w:val="none" w:sz="0" w:space="0" w:color="auto"/>
                <w:left w:val="none" w:sz="0" w:space="0" w:color="auto"/>
                <w:bottom w:val="none" w:sz="0" w:space="0" w:color="auto"/>
                <w:right w:val="none" w:sz="0" w:space="0" w:color="auto"/>
              </w:divBdr>
              <w:divsChild>
                <w:div w:id="65437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665727">
      <w:bodyDiv w:val="1"/>
      <w:marLeft w:val="0"/>
      <w:marRight w:val="0"/>
      <w:marTop w:val="0"/>
      <w:marBottom w:val="0"/>
      <w:divBdr>
        <w:top w:val="none" w:sz="0" w:space="0" w:color="auto"/>
        <w:left w:val="none" w:sz="0" w:space="0" w:color="auto"/>
        <w:bottom w:val="none" w:sz="0" w:space="0" w:color="auto"/>
        <w:right w:val="none" w:sz="0" w:space="0" w:color="auto"/>
      </w:divBdr>
      <w:divsChild>
        <w:div w:id="1274826139">
          <w:marLeft w:val="0"/>
          <w:marRight w:val="0"/>
          <w:marTop w:val="0"/>
          <w:marBottom w:val="0"/>
          <w:divBdr>
            <w:top w:val="none" w:sz="0" w:space="0" w:color="auto"/>
            <w:left w:val="none" w:sz="0" w:space="0" w:color="auto"/>
            <w:bottom w:val="none" w:sz="0" w:space="0" w:color="auto"/>
            <w:right w:val="none" w:sz="0" w:space="0" w:color="auto"/>
          </w:divBdr>
          <w:divsChild>
            <w:div w:id="405614260">
              <w:marLeft w:val="0"/>
              <w:marRight w:val="0"/>
              <w:marTop w:val="0"/>
              <w:marBottom w:val="0"/>
              <w:divBdr>
                <w:top w:val="none" w:sz="0" w:space="0" w:color="auto"/>
                <w:left w:val="none" w:sz="0" w:space="0" w:color="auto"/>
                <w:bottom w:val="none" w:sz="0" w:space="0" w:color="auto"/>
                <w:right w:val="none" w:sz="0" w:space="0" w:color="auto"/>
              </w:divBdr>
              <w:divsChild>
                <w:div w:id="193712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520662">
      <w:bodyDiv w:val="1"/>
      <w:marLeft w:val="0"/>
      <w:marRight w:val="0"/>
      <w:marTop w:val="0"/>
      <w:marBottom w:val="0"/>
      <w:divBdr>
        <w:top w:val="none" w:sz="0" w:space="0" w:color="auto"/>
        <w:left w:val="none" w:sz="0" w:space="0" w:color="auto"/>
        <w:bottom w:val="none" w:sz="0" w:space="0" w:color="auto"/>
        <w:right w:val="none" w:sz="0" w:space="0" w:color="auto"/>
      </w:divBdr>
      <w:divsChild>
        <w:div w:id="2143116266">
          <w:marLeft w:val="0"/>
          <w:marRight w:val="0"/>
          <w:marTop w:val="0"/>
          <w:marBottom w:val="0"/>
          <w:divBdr>
            <w:top w:val="none" w:sz="0" w:space="0" w:color="auto"/>
            <w:left w:val="none" w:sz="0" w:space="0" w:color="auto"/>
            <w:bottom w:val="none" w:sz="0" w:space="0" w:color="auto"/>
            <w:right w:val="none" w:sz="0" w:space="0" w:color="auto"/>
          </w:divBdr>
          <w:divsChild>
            <w:div w:id="1114985618">
              <w:marLeft w:val="0"/>
              <w:marRight w:val="0"/>
              <w:marTop w:val="0"/>
              <w:marBottom w:val="0"/>
              <w:divBdr>
                <w:top w:val="none" w:sz="0" w:space="0" w:color="auto"/>
                <w:left w:val="none" w:sz="0" w:space="0" w:color="auto"/>
                <w:bottom w:val="none" w:sz="0" w:space="0" w:color="auto"/>
                <w:right w:val="none" w:sz="0" w:space="0" w:color="auto"/>
              </w:divBdr>
              <w:divsChild>
                <w:div w:id="105836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191724">
      <w:bodyDiv w:val="1"/>
      <w:marLeft w:val="0"/>
      <w:marRight w:val="0"/>
      <w:marTop w:val="0"/>
      <w:marBottom w:val="0"/>
      <w:divBdr>
        <w:top w:val="none" w:sz="0" w:space="0" w:color="auto"/>
        <w:left w:val="none" w:sz="0" w:space="0" w:color="auto"/>
        <w:bottom w:val="none" w:sz="0" w:space="0" w:color="auto"/>
        <w:right w:val="none" w:sz="0" w:space="0" w:color="auto"/>
      </w:divBdr>
      <w:divsChild>
        <w:div w:id="1352759800">
          <w:marLeft w:val="0"/>
          <w:marRight w:val="0"/>
          <w:marTop w:val="0"/>
          <w:marBottom w:val="0"/>
          <w:divBdr>
            <w:top w:val="none" w:sz="0" w:space="0" w:color="auto"/>
            <w:left w:val="none" w:sz="0" w:space="0" w:color="auto"/>
            <w:bottom w:val="none" w:sz="0" w:space="0" w:color="auto"/>
            <w:right w:val="none" w:sz="0" w:space="0" w:color="auto"/>
          </w:divBdr>
          <w:divsChild>
            <w:div w:id="1077289058">
              <w:marLeft w:val="0"/>
              <w:marRight w:val="0"/>
              <w:marTop w:val="0"/>
              <w:marBottom w:val="0"/>
              <w:divBdr>
                <w:top w:val="none" w:sz="0" w:space="0" w:color="auto"/>
                <w:left w:val="none" w:sz="0" w:space="0" w:color="auto"/>
                <w:bottom w:val="none" w:sz="0" w:space="0" w:color="auto"/>
                <w:right w:val="none" w:sz="0" w:space="0" w:color="auto"/>
              </w:divBdr>
              <w:divsChild>
                <w:div w:id="57686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962045">
      <w:bodyDiv w:val="1"/>
      <w:marLeft w:val="0"/>
      <w:marRight w:val="0"/>
      <w:marTop w:val="0"/>
      <w:marBottom w:val="0"/>
      <w:divBdr>
        <w:top w:val="none" w:sz="0" w:space="0" w:color="auto"/>
        <w:left w:val="none" w:sz="0" w:space="0" w:color="auto"/>
        <w:bottom w:val="none" w:sz="0" w:space="0" w:color="auto"/>
        <w:right w:val="none" w:sz="0" w:space="0" w:color="auto"/>
      </w:divBdr>
      <w:divsChild>
        <w:div w:id="381561561">
          <w:marLeft w:val="0"/>
          <w:marRight w:val="0"/>
          <w:marTop w:val="0"/>
          <w:marBottom w:val="0"/>
          <w:divBdr>
            <w:top w:val="none" w:sz="0" w:space="0" w:color="auto"/>
            <w:left w:val="none" w:sz="0" w:space="0" w:color="auto"/>
            <w:bottom w:val="none" w:sz="0" w:space="0" w:color="auto"/>
            <w:right w:val="none" w:sz="0" w:space="0" w:color="auto"/>
          </w:divBdr>
          <w:divsChild>
            <w:div w:id="432551640">
              <w:marLeft w:val="0"/>
              <w:marRight w:val="0"/>
              <w:marTop w:val="0"/>
              <w:marBottom w:val="0"/>
              <w:divBdr>
                <w:top w:val="none" w:sz="0" w:space="0" w:color="auto"/>
                <w:left w:val="none" w:sz="0" w:space="0" w:color="auto"/>
                <w:bottom w:val="none" w:sz="0" w:space="0" w:color="auto"/>
                <w:right w:val="none" w:sz="0" w:space="0" w:color="auto"/>
              </w:divBdr>
              <w:divsChild>
                <w:div w:id="152451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718997">
      <w:bodyDiv w:val="1"/>
      <w:marLeft w:val="0"/>
      <w:marRight w:val="0"/>
      <w:marTop w:val="0"/>
      <w:marBottom w:val="0"/>
      <w:divBdr>
        <w:top w:val="none" w:sz="0" w:space="0" w:color="auto"/>
        <w:left w:val="none" w:sz="0" w:space="0" w:color="auto"/>
        <w:bottom w:val="none" w:sz="0" w:space="0" w:color="auto"/>
        <w:right w:val="none" w:sz="0" w:space="0" w:color="auto"/>
      </w:divBdr>
      <w:divsChild>
        <w:div w:id="848760201">
          <w:marLeft w:val="0"/>
          <w:marRight w:val="0"/>
          <w:marTop w:val="0"/>
          <w:marBottom w:val="0"/>
          <w:divBdr>
            <w:top w:val="none" w:sz="0" w:space="0" w:color="auto"/>
            <w:left w:val="none" w:sz="0" w:space="0" w:color="auto"/>
            <w:bottom w:val="none" w:sz="0" w:space="0" w:color="auto"/>
            <w:right w:val="none" w:sz="0" w:space="0" w:color="auto"/>
          </w:divBdr>
          <w:divsChild>
            <w:div w:id="574704016">
              <w:marLeft w:val="0"/>
              <w:marRight w:val="0"/>
              <w:marTop w:val="0"/>
              <w:marBottom w:val="0"/>
              <w:divBdr>
                <w:top w:val="none" w:sz="0" w:space="0" w:color="auto"/>
                <w:left w:val="none" w:sz="0" w:space="0" w:color="auto"/>
                <w:bottom w:val="none" w:sz="0" w:space="0" w:color="auto"/>
                <w:right w:val="none" w:sz="0" w:space="0" w:color="auto"/>
              </w:divBdr>
              <w:divsChild>
                <w:div w:id="204841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002879">
      <w:bodyDiv w:val="1"/>
      <w:marLeft w:val="0"/>
      <w:marRight w:val="0"/>
      <w:marTop w:val="0"/>
      <w:marBottom w:val="0"/>
      <w:divBdr>
        <w:top w:val="none" w:sz="0" w:space="0" w:color="auto"/>
        <w:left w:val="none" w:sz="0" w:space="0" w:color="auto"/>
        <w:bottom w:val="none" w:sz="0" w:space="0" w:color="auto"/>
        <w:right w:val="none" w:sz="0" w:space="0" w:color="auto"/>
      </w:divBdr>
      <w:divsChild>
        <w:div w:id="649289186">
          <w:marLeft w:val="0"/>
          <w:marRight w:val="0"/>
          <w:marTop w:val="0"/>
          <w:marBottom w:val="0"/>
          <w:divBdr>
            <w:top w:val="none" w:sz="0" w:space="0" w:color="auto"/>
            <w:left w:val="none" w:sz="0" w:space="0" w:color="auto"/>
            <w:bottom w:val="none" w:sz="0" w:space="0" w:color="auto"/>
            <w:right w:val="none" w:sz="0" w:space="0" w:color="auto"/>
          </w:divBdr>
          <w:divsChild>
            <w:div w:id="1471896690">
              <w:marLeft w:val="0"/>
              <w:marRight w:val="0"/>
              <w:marTop w:val="0"/>
              <w:marBottom w:val="0"/>
              <w:divBdr>
                <w:top w:val="none" w:sz="0" w:space="0" w:color="auto"/>
                <w:left w:val="none" w:sz="0" w:space="0" w:color="auto"/>
                <w:bottom w:val="none" w:sz="0" w:space="0" w:color="auto"/>
                <w:right w:val="none" w:sz="0" w:space="0" w:color="auto"/>
              </w:divBdr>
              <w:divsChild>
                <w:div w:id="50772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129274">
      <w:bodyDiv w:val="1"/>
      <w:marLeft w:val="0"/>
      <w:marRight w:val="0"/>
      <w:marTop w:val="0"/>
      <w:marBottom w:val="0"/>
      <w:divBdr>
        <w:top w:val="none" w:sz="0" w:space="0" w:color="auto"/>
        <w:left w:val="none" w:sz="0" w:space="0" w:color="auto"/>
        <w:bottom w:val="none" w:sz="0" w:space="0" w:color="auto"/>
        <w:right w:val="none" w:sz="0" w:space="0" w:color="auto"/>
      </w:divBdr>
      <w:divsChild>
        <w:div w:id="930623957">
          <w:marLeft w:val="0"/>
          <w:marRight w:val="0"/>
          <w:marTop w:val="0"/>
          <w:marBottom w:val="0"/>
          <w:divBdr>
            <w:top w:val="none" w:sz="0" w:space="0" w:color="auto"/>
            <w:left w:val="none" w:sz="0" w:space="0" w:color="auto"/>
            <w:bottom w:val="none" w:sz="0" w:space="0" w:color="auto"/>
            <w:right w:val="none" w:sz="0" w:space="0" w:color="auto"/>
          </w:divBdr>
          <w:divsChild>
            <w:div w:id="101533953">
              <w:marLeft w:val="0"/>
              <w:marRight w:val="0"/>
              <w:marTop w:val="0"/>
              <w:marBottom w:val="0"/>
              <w:divBdr>
                <w:top w:val="none" w:sz="0" w:space="0" w:color="auto"/>
                <w:left w:val="none" w:sz="0" w:space="0" w:color="auto"/>
                <w:bottom w:val="none" w:sz="0" w:space="0" w:color="auto"/>
                <w:right w:val="none" w:sz="0" w:space="0" w:color="auto"/>
              </w:divBdr>
              <w:divsChild>
                <w:div w:id="184604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735399">
      <w:bodyDiv w:val="1"/>
      <w:marLeft w:val="0"/>
      <w:marRight w:val="0"/>
      <w:marTop w:val="0"/>
      <w:marBottom w:val="0"/>
      <w:divBdr>
        <w:top w:val="none" w:sz="0" w:space="0" w:color="auto"/>
        <w:left w:val="none" w:sz="0" w:space="0" w:color="auto"/>
        <w:bottom w:val="none" w:sz="0" w:space="0" w:color="auto"/>
        <w:right w:val="none" w:sz="0" w:space="0" w:color="auto"/>
      </w:divBdr>
      <w:divsChild>
        <w:div w:id="291792895">
          <w:marLeft w:val="0"/>
          <w:marRight w:val="0"/>
          <w:marTop w:val="0"/>
          <w:marBottom w:val="0"/>
          <w:divBdr>
            <w:top w:val="none" w:sz="0" w:space="0" w:color="auto"/>
            <w:left w:val="none" w:sz="0" w:space="0" w:color="auto"/>
            <w:bottom w:val="none" w:sz="0" w:space="0" w:color="auto"/>
            <w:right w:val="none" w:sz="0" w:space="0" w:color="auto"/>
          </w:divBdr>
          <w:divsChild>
            <w:div w:id="1852333728">
              <w:marLeft w:val="0"/>
              <w:marRight w:val="0"/>
              <w:marTop w:val="0"/>
              <w:marBottom w:val="0"/>
              <w:divBdr>
                <w:top w:val="none" w:sz="0" w:space="0" w:color="auto"/>
                <w:left w:val="none" w:sz="0" w:space="0" w:color="auto"/>
                <w:bottom w:val="none" w:sz="0" w:space="0" w:color="auto"/>
                <w:right w:val="none" w:sz="0" w:space="0" w:color="auto"/>
              </w:divBdr>
              <w:divsChild>
                <w:div w:id="1301688526">
                  <w:marLeft w:val="0"/>
                  <w:marRight w:val="0"/>
                  <w:marTop w:val="0"/>
                  <w:marBottom w:val="0"/>
                  <w:divBdr>
                    <w:top w:val="none" w:sz="0" w:space="0" w:color="auto"/>
                    <w:left w:val="none" w:sz="0" w:space="0" w:color="auto"/>
                    <w:bottom w:val="none" w:sz="0" w:space="0" w:color="auto"/>
                    <w:right w:val="none" w:sz="0" w:space="0" w:color="auto"/>
                  </w:divBdr>
                </w:div>
              </w:divsChild>
            </w:div>
            <w:div w:id="681201897">
              <w:marLeft w:val="0"/>
              <w:marRight w:val="0"/>
              <w:marTop w:val="0"/>
              <w:marBottom w:val="0"/>
              <w:divBdr>
                <w:top w:val="none" w:sz="0" w:space="0" w:color="auto"/>
                <w:left w:val="none" w:sz="0" w:space="0" w:color="auto"/>
                <w:bottom w:val="none" w:sz="0" w:space="0" w:color="auto"/>
                <w:right w:val="none" w:sz="0" w:space="0" w:color="auto"/>
              </w:divBdr>
              <w:divsChild>
                <w:div w:id="131525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374231">
      <w:bodyDiv w:val="1"/>
      <w:marLeft w:val="0"/>
      <w:marRight w:val="0"/>
      <w:marTop w:val="0"/>
      <w:marBottom w:val="0"/>
      <w:divBdr>
        <w:top w:val="none" w:sz="0" w:space="0" w:color="auto"/>
        <w:left w:val="none" w:sz="0" w:space="0" w:color="auto"/>
        <w:bottom w:val="none" w:sz="0" w:space="0" w:color="auto"/>
        <w:right w:val="none" w:sz="0" w:space="0" w:color="auto"/>
      </w:divBdr>
      <w:divsChild>
        <w:div w:id="435054154">
          <w:marLeft w:val="0"/>
          <w:marRight w:val="0"/>
          <w:marTop w:val="0"/>
          <w:marBottom w:val="0"/>
          <w:divBdr>
            <w:top w:val="none" w:sz="0" w:space="0" w:color="auto"/>
            <w:left w:val="none" w:sz="0" w:space="0" w:color="auto"/>
            <w:bottom w:val="none" w:sz="0" w:space="0" w:color="auto"/>
            <w:right w:val="none" w:sz="0" w:space="0" w:color="auto"/>
          </w:divBdr>
          <w:divsChild>
            <w:div w:id="1260679767">
              <w:marLeft w:val="0"/>
              <w:marRight w:val="0"/>
              <w:marTop w:val="0"/>
              <w:marBottom w:val="0"/>
              <w:divBdr>
                <w:top w:val="none" w:sz="0" w:space="0" w:color="auto"/>
                <w:left w:val="none" w:sz="0" w:space="0" w:color="auto"/>
                <w:bottom w:val="none" w:sz="0" w:space="0" w:color="auto"/>
                <w:right w:val="none" w:sz="0" w:space="0" w:color="auto"/>
              </w:divBdr>
              <w:divsChild>
                <w:div w:id="165264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850448">
      <w:bodyDiv w:val="1"/>
      <w:marLeft w:val="0"/>
      <w:marRight w:val="0"/>
      <w:marTop w:val="0"/>
      <w:marBottom w:val="0"/>
      <w:divBdr>
        <w:top w:val="none" w:sz="0" w:space="0" w:color="auto"/>
        <w:left w:val="none" w:sz="0" w:space="0" w:color="auto"/>
        <w:bottom w:val="none" w:sz="0" w:space="0" w:color="auto"/>
        <w:right w:val="none" w:sz="0" w:space="0" w:color="auto"/>
      </w:divBdr>
      <w:divsChild>
        <w:div w:id="227348960">
          <w:marLeft w:val="0"/>
          <w:marRight w:val="0"/>
          <w:marTop w:val="0"/>
          <w:marBottom w:val="0"/>
          <w:divBdr>
            <w:top w:val="none" w:sz="0" w:space="0" w:color="auto"/>
            <w:left w:val="none" w:sz="0" w:space="0" w:color="auto"/>
            <w:bottom w:val="none" w:sz="0" w:space="0" w:color="auto"/>
            <w:right w:val="none" w:sz="0" w:space="0" w:color="auto"/>
          </w:divBdr>
          <w:divsChild>
            <w:div w:id="667948634">
              <w:marLeft w:val="0"/>
              <w:marRight w:val="0"/>
              <w:marTop w:val="0"/>
              <w:marBottom w:val="0"/>
              <w:divBdr>
                <w:top w:val="none" w:sz="0" w:space="0" w:color="auto"/>
                <w:left w:val="none" w:sz="0" w:space="0" w:color="auto"/>
                <w:bottom w:val="none" w:sz="0" w:space="0" w:color="auto"/>
                <w:right w:val="none" w:sz="0" w:space="0" w:color="auto"/>
              </w:divBdr>
              <w:divsChild>
                <w:div w:id="155584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985298">
      <w:bodyDiv w:val="1"/>
      <w:marLeft w:val="0"/>
      <w:marRight w:val="0"/>
      <w:marTop w:val="0"/>
      <w:marBottom w:val="0"/>
      <w:divBdr>
        <w:top w:val="none" w:sz="0" w:space="0" w:color="auto"/>
        <w:left w:val="none" w:sz="0" w:space="0" w:color="auto"/>
        <w:bottom w:val="none" w:sz="0" w:space="0" w:color="auto"/>
        <w:right w:val="none" w:sz="0" w:space="0" w:color="auto"/>
      </w:divBdr>
      <w:divsChild>
        <w:div w:id="1416513723">
          <w:marLeft w:val="0"/>
          <w:marRight w:val="0"/>
          <w:marTop w:val="0"/>
          <w:marBottom w:val="0"/>
          <w:divBdr>
            <w:top w:val="none" w:sz="0" w:space="0" w:color="auto"/>
            <w:left w:val="none" w:sz="0" w:space="0" w:color="auto"/>
            <w:bottom w:val="none" w:sz="0" w:space="0" w:color="auto"/>
            <w:right w:val="none" w:sz="0" w:space="0" w:color="auto"/>
          </w:divBdr>
          <w:divsChild>
            <w:div w:id="1220047622">
              <w:marLeft w:val="0"/>
              <w:marRight w:val="0"/>
              <w:marTop w:val="0"/>
              <w:marBottom w:val="0"/>
              <w:divBdr>
                <w:top w:val="none" w:sz="0" w:space="0" w:color="auto"/>
                <w:left w:val="none" w:sz="0" w:space="0" w:color="auto"/>
                <w:bottom w:val="none" w:sz="0" w:space="0" w:color="auto"/>
                <w:right w:val="none" w:sz="0" w:space="0" w:color="auto"/>
              </w:divBdr>
              <w:divsChild>
                <w:div w:id="205226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324564">
      <w:bodyDiv w:val="1"/>
      <w:marLeft w:val="0"/>
      <w:marRight w:val="0"/>
      <w:marTop w:val="0"/>
      <w:marBottom w:val="0"/>
      <w:divBdr>
        <w:top w:val="none" w:sz="0" w:space="0" w:color="auto"/>
        <w:left w:val="none" w:sz="0" w:space="0" w:color="auto"/>
        <w:bottom w:val="none" w:sz="0" w:space="0" w:color="auto"/>
        <w:right w:val="none" w:sz="0" w:space="0" w:color="auto"/>
      </w:divBdr>
      <w:divsChild>
        <w:div w:id="1827932646">
          <w:marLeft w:val="0"/>
          <w:marRight w:val="0"/>
          <w:marTop w:val="0"/>
          <w:marBottom w:val="0"/>
          <w:divBdr>
            <w:top w:val="none" w:sz="0" w:space="0" w:color="auto"/>
            <w:left w:val="none" w:sz="0" w:space="0" w:color="auto"/>
            <w:bottom w:val="none" w:sz="0" w:space="0" w:color="auto"/>
            <w:right w:val="none" w:sz="0" w:space="0" w:color="auto"/>
          </w:divBdr>
          <w:divsChild>
            <w:div w:id="753091598">
              <w:marLeft w:val="0"/>
              <w:marRight w:val="0"/>
              <w:marTop w:val="0"/>
              <w:marBottom w:val="0"/>
              <w:divBdr>
                <w:top w:val="none" w:sz="0" w:space="0" w:color="auto"/>
                <w:left w:val="none" w:sz="0" w:space="0" w:color="auto"/>
                <w:bottom w:val="none" w:sz="0" w:space="0" w:color="auto"/>
                <w:right w:val="none" w:sz="0" w:space="0" w:color="auto"/>
              </w:divBdr>
              <w:divsChild>
                <w:div w:id="30998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171717">
      <w:bodyDiv w:val="1"/>
      <w:marLeft w:val="0"/>
      <w:marRight w:val="0"/>
      <w:marTop w:val="0"/>
      <w:marBottom w:val="0"/>
      <w:divBdr>
        <w:top w:val="none" w:sz="0" w:space="0" w:color="auto"/>
        <w:left w:val="none" w:sz="0" w:space="0" w:color="auto"/>
        <w:bottom w:val="none" w:sz="0" w:space="0" w:color="auto"/>
        <w:right w:val="none" w:sz="0" w:space="0" w:color="auto"/>
      </w:divBdr>
      <w:divsChild>
        <w:div w:id="125509416">
          <w:marLeft w:val="0"/>
          <w:marRight w:val="0"/>
          <w:marTop w:val="0"/>
          <w:marBottom w:val="0"/>
          <w:divBdr>
            <w:top w:val="none" w:sz="0" w:space="0" w:color="auto"/>
            <w:left w:val="none" w:sz="0" w:space="0" w:color="auto"/>
            <w:bottom w:val="none" w:sz="0" w:space="0" w:color="auto"/>
            <w:right w:val="none" w:sz="0" w:space="0" w:color="auto"/>
          </w:divBdr>
          <w:divsChild>
            <w:div w:id="196040513">
              <w:marLeft w:val="0"/>
              <w:marRight w:val="0"/>
              <w:marTop w:val="0"/>
              <w:marBottom w:val="0"/>
              <w:divBdr>
                <w:top w:val="none" w:sz="0" w:space="0" w:color="auto"/>
                <w:left w:val="none" w:sz="0" w:space="0" w:color="auto"/>
                <w:bottom w:val="none" w:sz="0" w:space="0" w:color="auto"/>
                <w:right w:val="none" w:sz="0" w:space="0" w:color="auto"/>
              </w:divBdr>
              <w:divsChild>
                <w:div w:id="163197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594726">
      <w:bodyDiv w:val="1"/>
      <w:marLeft w:val="0"/>
      <w:marRight w:val="0"/>
      <w:marTop w:val="0"/>
      <w:marBottom w:val="0"/>
      <w:divBdr>
        <w:top w:val="none" w:sz="0" w:space="0" w:color="auto"/>
        <w:left w:val="none" w:sz="0" w:space="0" w:color="auto"/>
        <w:bottom w:val="none" w:sz="0" w:space="0" w:color="auto"/>
        <w:right w:val="none" w:sz="0" w:space="0" w:color="auto"/>
      </w:divBdr>
      <w:divsChild>
        <w:div w:id="208076909">
          <w:marLeft w:val="0"/>
          <w:marRight w:val="0"/>
          <w:marTop w:val="0"/>
          <w:marBottom w:val="0"/>
          <w:divBdr>
            <w:top w:val="none" w:sz="0" w:space="0" w:color="auto"/>
            <w:left w:val="none" w:sz="0" w:space="0" w:color="auto"/>
            <w:bottom w:val="none" w:sz="0" w:space="0" w:color="auto"/>
            <w:right w:val="none" w:sz="0" w:space="0" w:color="auto"/>
          </w:divBdr>
          <w:divsChild>
            <w:div w:id="782699097">
              <w:marLeft w:val="0"/>
              <w:marRight w:val="0"/>
              <w:marTop w:val="0"/>
              <w:marBottom w:val="0"/>
              <w:divBdr>
                <w:top w:val="none" w:sz="0" w:space="0" w:color="auto"/>
                <w:left w:val="none" w:sz="0" w:space="0" w:color="auto"/>
                <w:bottom w:val="none" w:sz="0" w:space="0" w:color="auto"/>
                <w:right w:val="none" w:sz="0" w:space="0" w:color="auto"/>
              </w:divBdr>
              <w:divsChild>
                <w:div w:id="16137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449053">
      <w:bodyDiv w:val="1"/>
      <w:marLeft w:val="0"/>
      <w:marRight w:val="0"/>
      <w:marTop w:val="0"/>
      <w:marBottom w:val="0"/>
      <w:divBdr>
        <w:top w:val="none" w:sz="0" w:space="0" w:color="auto"/>
        <w:left w:val="none" w:sz="0" w:space="0" w:color="auto"/>
        <w:bottom w:val="none" w:sz="0" w:space="0" w:color="auto"/>
        <w:right w:val="none" w:sz="0" w:space="0" w:color="auto"/>
      </w:divBdr>
      <w:divsChild>
        <w:div w:id="98836354">
          <w:marLeft w:val="0"/>
          <w:marRight w:val="0"/>
          <w:marTop w:val="0"/>
          <w:marBottom w:val="0"/>
          <w:divBdr>
            <w:top w:val="none" w:sz="0" w:space="0" w:color="auto"/>
            <w:left w:val="none" w:sz="0" w:space="0" w:color="auto"/>
            <w:bottom w:val="none" w:sz="0" w:space="0" w:color="auto"/>
            <w:right w:val="none" w:sz="0" w:space="0" w:color="auto"/>
          </w:divBdr>
          <w:divsChild>
            <w:div w:id="446504295">
              <w:marLeft w:val="0"/>
              <w:marRight w:val="0"/>
              <w:marTop w:val="0"/>
              <w:marBottom w:val="0"/>
              <w:divBdr>
                <w:top w:val="none" w:sz="0" w:space="0" w:color="auto"/>
                <w:left w:val="none" w:sz="0" w:space="0" w:color="auto"/>
                <w:bottom w:val="none" w:sz="0" w:space="0" w:color="auto"/>
                <w:right w:val="none" w:sz="0" w:space="0" w:color="auto"/>
              </w:divBdr>
              <w:divsChild>
                <w:div w:id="1738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356409">
      <w:bodyDiv w:val="1"/>
      <w:marLeft w:val="0"/>
      <w:marRight w:val="0"/>
      <w:marTop w:val="0"/>
      <w:marBottom w:val="0"/>
      <w:divBdr>
        <w:top w:val="none" w:sz="0" w:space="0" w:color="auto"/>
        <w:left w:val="none" w:sz="0" w:space="0" w:color="auto"/>
        <w:bottom w:val="none" w:sz="0" w:space="0" w:color="auto"/>
        <w:right w:val="none" w:sz="0" w:space="0" w:color="auto"/>
      </w:divBdr>
      <w:divsChild>
        <w:div w:id="2122994940">
          <w:marLeft w:val="0"/>
          <w:marRight w:val="0"/>
          <w:marTop w:val="0"/>
          <w:marBottom w:val="0"/>
          <w:divBdr>
            <w:top w:val="none" w:sz="0" w:space="0" w:color="auto"/>
            <w:left w:val="none" w:sz="0" w:space="0" w:color="auto"/>
            <w:bottom w:val="none" w:sz="0" w:space="0" w:color="auto"/>
            <w:right w:val="none" w:sz="0" w:space="0" w:color="auto"/>
          </w:divBdr>
          <w:divsChild>
            <w:div w:id="1175998516">
              <w:marLeft w:val="0"/>
              <w:marRight w:val="0"/>
              <w:marTop w:val="0"/>
              <w:marBottom w:val="0"/>
              <w:divBdr>
                <w:top w:val="none" w:sz="0" w:space="0" w:color="auto"/>
                <w:left w:val="none" w:sz="0" w:space="0" w:color="auto"/>
                <w:bottom w:val="none" w:sz="0" w:space="0" w:color="auto"/>
                <w:right w:val="none" w:sz="0" w:space="0" w:color="auto"/>
              </w:divBdr>
              <w:divsChild>
                <w:div w:id="63730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867424">
      <w:bodyDiv w:val="1"/>
      <w:marLeft w:val="0"/>
      <w:marRight w:val="0"/>
      <w:marTop w:val="0"/>
      <w:marBottom w:val="0"/>
      <w:divBdr>
        <w:top w:val="none" w:sz="0" w:space="0" w:color="auto"/>
        <w:left w:val="none" w:sz="0" w:space="0" w:color="auto"/>
        <w:bottom w:val="none" w:sz="0" w:space="0" w:color="auto"/>
        <w:right w:val="none" w:sz="0" w:space="0" w:color="auto"/>
      </w:divBdr>
      <w:divsChild>
        <w:div w:id="2019118181">
          <w:marLeft w:val="0"/>
          <w:marRight w:val="0"/>
          <w:marTop w:val="0"/>
          <w:marBottom w:val="0"/>
          <w:divBdr>
            <w:top w:val="none" w:sz="0" w:space="0" w:color="auto"/>
            <w:left w:val="none" w:sz="0" w:space="0" w:color="auto"/>
            <w:bottom w:val="none" w:sz="0" w:space="0" w:color="auto"/>
            <w:right w:val="none" w:sz="0" w:space="0" w:color="auto"/>
          </w:divBdr>
          <w:divsChild>
            <w:div w:id="1094327698">
              <w:marLeft w:val="0"/>
              <w:marRight w:val="0"/>
              <w:marTop w:val="0"/>
              <w:marBottom w:val="0"/>
              <w:divBdr>
                <w:top w:val="none" w:sz="0" w:space="0" w:color="auto"/>
                <w:left w:val="none" w:sz="0" w:space="0" w:color="auto"/>
                <w:bottom w:val="none" w:sz="0" w:space="0" w:color="auto"/>
                <w:right w:val="none" w:sz="0" w:space="0" w:color="auto"/>
              </w:divBdr>
              <w:divsChild>
                <w:div w:id="36406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708329">
      <w:bodyDiv w:val="1"/>
      <w:marLeft w:val="0"/>
      <w:marRight w:val="0"/>
      <w:marTop w:val="0"/>
      <w:marBottom w:val="0"/>
      <w:divBdr>
        <w:top w:val="none" w:sz="0" w:space="0" w:color="auto"/>
        <w:left w:val="none" w:sz="0" w:space="0" w:color="auto"/>
        <w:bottom w:val="none" w:sz="0" w:space="0" w:color="auto"/>
        <w:right w:val="none" w:sz="0" w:space="0" w:color="auto"/>
      </w:divBdr>
      <w:divsChild>
        <w:div w:id="1887258561">
          <w:marLeft w:val="0"/>
          <w:marRight w:val="0"/>
          <w:marTop w:val="0"/>
          <w:marBottom w:val="0"/>
          <w:divBdr>
            <w:top w:val="none" w:sz="0" w:space="0" w:color="auto"/>
            <w:left w:val="none" w:sz="0" w:space="0" w:color="auto"/>
            <w:bottom w:val="none" w:sz="0" w:space="0" w:color="auto"/>
            <w:right w:val="none" w:sz="0" w:space="0" w:color="auto"/>
          </w:divBdr>
          <w:divsChild>
            <w:div w:id="1851262479">
              <w:marLeft w:val="0"/>
              <w:marRight w:val="0"/>
              <w:marTop w:val="0"/>
              <w:marBottom w:val="0"/>
              <w:divBdr>
                <w:top w:val="none" w:sz="0" w:space="0" w:color="auto"/>
                <w:left w:val="none" w:sz="0" w:space="0" w:color="auto"/>
                <w:bottom w:val="none" w:sz="0" w:space="0" w:color="auto"/>
                <w:right w:val="none" w:sz="0" w:space="0" w:color="auto"/>
              </w:divBdr>
              <w:divsChild>
                <w:div w:id="55897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766071">
      <w:bodyDiv w:val="1"/>
      <w:marLeft w:val="0"/>
      <w:marRight w:val="0"/>
      <w:marTop w:val="0"/>
      <w:marBottom w:val="0"/>
      <w:divBdr>
        <w:top w:val="none" w:sz="0" w:space="0" w:color="auto"/>
        <w:left w:val="none" w:sz="0" w:space="0" w:color="auto"/>
        <w:bottom w:val="none" w:sz="0" w:space="0" w:color="auto"/>
        <w:right w:val="none" w:sz="0" w:space="0" w:color="auto"/>
      </w:divBdr>
      <w:divsChild>
        <w:div w:id="871654296">
          <w:marLeft w:val="0"/>
          <w:marRight w:val="0"/>
          <w:marTop w:val="0"/>
          <w:marBottom w:val="0"/>
          <w:divBdr>
            <w:top w:val="none" w:sz="0" w:space="0" w:color="auto"/>
            <w:left w:val="none" w:sz="0" w:space="0" w:color="auto"/>
            <w:bottom w:val="none" w:sz="0" w:space="0" w:color="auto"/>
            <w:right w:val="none" w:sz="0" w:space="0" w:color="auto"/>
          </w:divBdr>
          <w:divsChild>
            <w:div w:id="352073376">
              <w:marLeft w:val="0"/>
              <w:marRight w:val="0"/>
              <w:marTop w:val="0"/>
              <w:marBottom w:val="0"/>
              <w:divBdr>
                <w:top w:val="none" w:sz="0" w:space="0" w:color="auto"/>
                <w:left w:val="none" w:sz="0" w:space="0" w:color="auto"/>
                <w:bottom w:val="none" w:sz="0" w:space="0" w:color="auto"/>
                <w:right w:val="none" w:sz="0" w:space="0" w:color="auto"/>
              </w:divBdr>
              <w:divsChild>
                <w:div w:id="51828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729012">
      <w:bodyDiv w:val="1"/>
      <w:marLeft w:val="0"/>
      <w:marRight w:val="0"/>
      <w:marTop w:val="0"/>
      <w:marBottom w:val="0"/>
      <w:divBdr>
        <w:top w:val="none" w:sz="0" w:space="0" w:color="auto"/>
        <w:left w:val="none" w:sz="0" w:space="0" w:color="auto"/>
        <w:bottom w:val="none" w:sz="0" w:space="0" w:color="auto"/>
        <w:right w:val="none" w:sz="0" w:space="0" w:color="auto"/>
      </w:divBdr>
      <w:divsChild>
        <w:div w:id="1379205215">
          <w:marLeft w:val="0"/>
          <w:marRight w:val="0"/>
          <w:marTop w:val="0"/>
          <w:marBottom w:val="0"/>
          <w:divBdr>
            <w:top w:val="none" w:sz="0" w:space="0" w:color="auto"/>
            <w:left w:val="none" w:sz="0" w:space="0" w:color="auto"/>
            <w:bottom w:val="none" w:sz="0" w:space="0" w:color="auto"/>
            <w:right w:val="none" w:sz="0" w:space="0" w:color="auto"/>
          </w:divBdr>
          <w:divsChild>
            <w:div w:id="1376807859">
              <w:marLeft w:val="0"/>
              <w:marRight w:val="0"/>
              <w:marTop w:val="0"/>
              <w:marBottom w:val="0"/>
              <w:divBdr>
                <w:top w:val="none" w:sz="0" w:space="0" w:color="auto"/>
                <w:left w:val="none" w:sz="0" w:space="0" w:color="auto"/>
                <w:bottom w:val="none" w:sz="0" w:space="0" w:color="auto"/>
                <w:right w:val="none" w:sz="0" w:space="0" w:color="auto"/>
              </w:divBdr>
              <w:divsChild>
                <w:div w:id="55227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998043">
      <w:bodyDiv w:val="1"/>
      <w:marLeft w:val="0"/>
      <w:marRight w:val="0"/>
      <w:marTop w:val="0"/>
      <w:marBottom w:val="0"/>
      <w:divBdr>
        <w:top w:val="none" w:sz="0" w:space="0" w:color="auto"/>
        <w:left w:val="none" w:sz="0" w:space="0" w:color="auto"/>
        <w:bottom w:val="none" w:sz="0" w:space="0" w:color="auto"/>
        <w:right w:val="none" w:sz="0" w:space="0" w:color="auto"/>
      </w:divBdr>
      <w:divsChild>
        <w:div w:id="1859116">
          <w:marLeft w:val="0"/>
          <w:marRight w:val="0"/>
          <w:marTop w:val="0"/>
          <w:marBottom w:val="0"/>
          <w:divBdr>
            <w:top w:val="none" w:sz="0" w:space="0" w:color="auto"/>
            <w:left w:val="none" w:sz="0" w:space="0" w:color="auto"/>
            <w:bottom w:val="none" w:sz="0" w:space="0" w:color="auto"/>
            <w:right w:val="none" w:sz="0" w:space="0" w:color="auto"/>
          </w:divBdr>
          <w:divsChild>
            <w:div w:id="95708981">
              <w:marLeft w:val="0"/>
              <w:marRight w:val="0"/>
              <w:marTop w:val="0"/>
              <w:marBottom w:val="0"/>
              <w:divBdr>
                <w:top w:val="none" w:sz="0" w:space="0" w:color="auto"/>
                <w:left w:val="none" w:sz="0" w:space="0" w:color="auto"/>
                <w:bottom w:val="none" w:sz="0" w:space="0" w:color="auto"/>
                <w:right w:val="none" w:sz="0" w:space="0" w:color="auto"/>
              </w:divBdr>
              <w:divsChild>
                <w:div w:id="6438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062880">
      <w:bodyDiv w:val="1"/>
      <w:marLeft w:val="0"/>
      <w:marRight w:val="0"/>
      <w:marTop w:val="0"/>
      <w:marBottom w:val="0"/>
      <w:divBdr>
        <w:top w:val="none" w:sz="0" w:space="0" w:color="auto"/>
        <w:left w:val="none" w:sz="0" w:space="0" w:color="auto"/>
        <w:bottom w:val="none" w:sz="0" w:space="0" w:color="auto"/>
        <w:right w:val="none" w:sz="0" w:space="0" w:color="auto"/>
      </w:divBdr>
      <w:divsChild>
        <w:div w:id="1835604729">
          <w:marLeft w:val="0"/>
          <w:marRight w:val="0"/>
          <w:marTop w:val="0"/>
          <w:marBottom w:val="0"/>
          <w:divBdr>
            <w:top w:val="none" w:sz="0" w:space="0" w:color="auto"/>
            <w:left w:val="none" w:sz="0" w:space="0" w:color="auto"/>
            <w:bottom w:val="none" w:sz="0" w:space="0" w:color="auto"/>
            <w:right w:val="none" w:sz="0" w:space="0" w:color="auto"/>
          </w:divBdr>
          <w:divsChild>
            <w:div w:id="858397017">
              <w:marLeft w:val="0"/>
              <w:marRight w:val="0"/>
              <w:marTop w:val="0"/>
              <w:marBottom w:val="0"/>
              <w:divBdr>
                <w:top w:val="none" w:sz="0" w:space="0" w:color="auto"/>
                <w:left w:val="none" w:sz="0" w:space="0" w:color="auto"/>
                <w:bottom w:val="none" w:sz="0" w:space="0" w:color="auto"/>
                <w:right w:val="none" w:sz="0" w:space="0" w:color="auto"/>
              </w:divBdr>
              <w:divsChild>
                <w:div w:id="178291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165714">
      <w:bodyDiv w:val="1"/>
      <w:marLeft w:val="0"/>
      <w:marRight w:val="0"/>
      <w:marTop w:val="0"/>
      <w:marBottom w:val="0"/>
      <w:divBdr>
        <w:top w:val="none" w:sz="0" w:space="0" w:color="auto"/>
        <w:left w:val="none" w:sz="0" w:space="0" w:color="auto"/>
        <w:bottom w:val="none" w:sz="0" w:space="0" w:color="auto"/>
        <w:right w:val="none" w:sz="0" w:space="0" w:color="auto"/>
      </w:divBdr>
      <w:divsChild>
        <w:div w:id="1891645146">
          <w:marLeft w:val="0"/>
          <w:marRight w:val="0"/>
          <w:marTop w:val="0"/>
          <w:marBottom w:val="0"/>
          <w:divBdr>
            <w:top w:val="none" w:sz="0" w:space="0" w:color="auto"/>
            <w:left w:val="none" w:sz="0" w:space="0" w:color="auto"/>
            <w:bottom w:val="none" w:sz="0" w:space="0" w:color="auto"/>
            <w:right w:val="none" w:sz="0" w:space="0" w:color="auto"/>
          </w:divBdr>
          <w:divsChild>
            <w:div w:id="165560808">
              <w:marLeft w:val="0"/>
              <w:marRight w:val="0"/>
              <w:marTop w:val="0"/>
              <w:marBottom w:val="0"/>
              <w:divBdr>
                <w:top w:val="none" w:sz="0" w:space="0" w:color="auto"/>
                <w:left w:val="none" w:sz="0" w:space="0" w:color="auto"/>
                <w:bottom w:val="none" w:sz="0" w:space="0" w:color="auto"/>
                <w:right w:val="none" w:sz="0" w:space="0" w:color="auto"/>
              </w:divBdr>
              <w:divsChild>
                <w:div w:id="191943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021284">
      <w:bodyDiv w:val="1"/>
      <w:marLeft w:val="0"/>
      <w:marRight w:val="0"/>
      <w:marTop w:val="0"/>
      <w:marBottom w:val="0"/>
      <w:divBdr>
        <w:top w:val="none" w:sz="0" w:space="0" w:color="auto"/>
        <w:left w:val="none" w:sz="0" w:space="0" w:color="auto"/>
        <w:bottom w:val="none" w:sz="0" w:space="0" w:color="auto"/>
        <w:right w:val="none" w:sz="0" w:space="0" w:color="auto"/>
      </w:divBdr>
      <w:divsChild>
        <w:div w:id="1788621059">
          <w:marLeft w:val="0"/>
          <w:marRight w:val="0"/>
          <w:marTop w:val="0"/>
          <w:marBottom w:val="0"/>
          <w:divBdr>
            <w:top w:val="none" w:sz="0" w:space="0" w:color="auto"/>
            <w:left w:val="none" w:sz="0" w:space="0" w:color="auto"/>
            <w:bottom w:val="none" w:sz="0" w:space="0" w:color="auto"/>
            <w:right w:val="none" w:sz="0" w:space="0" w:color="auto"/>
          </w:divBdr>
          <w:divsChild>
            <w:div w:id="155727415">
              <w:marLeft w:val="0"/>
              <w:marRight w:val="0"/>
              <w:marTop w:val="0"/>
              <w:marBottom w:val="0"/>
              <w:divBdr>
                <w:top w:val="none" w:sz="0" w:space="0" w:color="auto"/>
                <w:left w:val="none" w:sz="0" w:space="0" w:color="auto"/>
                <w:bottom w:val="none" w:sz="0" w:space="0" w:color="auto"/>
                <w:right w:val="none" w:sz="0" w:space="0" w:color="auto"/>
              </w:divBdr>
              <w:divsChild>
                <w:div w:id="133072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450845">
      <w:bodyDiv w:val="1"/>
      <w:marLeft w:val="0"/>
      <w:marRight w:val="0"/>
      <w:marTop w:val="0"/>
      <w:marBottom w:val="0"/>
      <w:divBdr>
        <w:top w:val="none" w:sz="0" w:space="0" w:color="auto"/>
        <w:left w:val="none" w:sz="0" w:space="0" w:color="auto"/>
        <w:bottom w:val="none" w:sz="0" w:space="0" w:color="auto"/>
        <w:right w:val="none" w:sz="0" w:space="0" w:color="auto"/>
      </w:divBdr>
      <w:divsChild>
        <w:div w:id="850294024">
          <w:marLeft w:val="0"/>
          <w:marRight w:val="0"/>
          <w:marTop w:val="0"/>
          <w:marBottom w:val="0"/>
          <w:divBdr>
            <w:top w:val="none" w:sz="0" w:space="0" w:color="auto"/>
            <w:left w:val="none" w:sz="0" w:space="0" w:color="auto"/>
            <w:bottom w:val="none" w:sz="0" w:space="0" w:color="auto"/>
            <w:right w:val="none" w:sz="0" w:space="0" w:color="auto"/>
          </w:divBdr>
          <w:divsChild>
            <w:div w:id="1159881349">
              <w:marLeft w:val="0"/>
              <w:marRight w:val="0"/>
              <w:marTop w:val="0"/>
              <w:marBottom w:val="0"/>
              <w:divBdr>
                <w:top w:val="none" w:sz="0" w:space="0" w:color="auto"/>
                <w:left w:val="none" w:sz="0" w:space="0" w:color="auto"/>
                <w:bottom w:val="none" w:sz="0" w:space="0" w:color="auto"/>
                <w:right w:val="none" w:sz="0" w:space="0" w:color="auto"/>
              </w:divBdr>
              <w:divsChild>
                <w:div w:id="41667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289265">
      <w:bodyDiv w:val="1"/>
      <w:marLeft w:val="0"/>
      <w:marRight w:val="0"/>
      <w:marTop w:val="0"/>
      <w:marBottom w:val="0"/>
      <w:divBdr>
        <w:top w:val="none" w:sz="0" w:space="0" w:color="auto"/>
        <w:left w:val="none" w:sz="0" w:space="0" w:color="auto"/>
        <w:bottom w:val="none" w:sz="0" w:space="0" w:color="auto"/>
        <w:right w:val="none" w:sz="0" w:space="0" w:color="auto"/>
      </w:divBdr>
      <w:divsChild>
        <w:div w:id="583337700">
          <w:marLeft w:val="0"/>
          <w:marRight w:val="0"/>
          <w:marTop w:val="0"/>
          <w:marBottom w:val="0"/>
          <w:divBdr>
            <w:top w:val="none" w:sz="0" w:space="0" w:color="auto"/>
            <w:left w:val="none" w:sz="0" w:space="0" w:color="auto"/>
            <w:bottom w:val="none" w:sz="0" w:space="0" w:color="auto"/>
            <w:right w:val="none" w:sz="0" w:space="0" w:color="auto"/>
          </w:divBdr>
          <w:divsChild>
            <w:div w:id="1717512286">
              <w:marLeft w:val="0"/>
              <w:marRight w:val="0"/>
              <w:marTop w:val="0"/>
              <w:marBottom w:val="0"/>
              <w:divBdr>
                <w:top w:val="none" w:sz="0" w:space="0" w:color="auto"/>
                <w:left w:val="none" w:sz="0" w:space="0" w:color="auto"/>
                <w:bottom w:val="none" w:sz="0" w:space="0" w:color="auto"/>
                <w:right w:val="none" w:sz="0" w:space="0" w:color="auto"/>
              </w:divBdr>
              <w:divsChild>
                <w:div w:id="137789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958657">
      <w:bodyDiv w:val="1"/>
      <w:marLeft w:val="0"/>
      <w:marRight w:val="0"/>
      <w:marTop w:val="0"/>
      <w:marBottom w:val="0"/>
      <w:divBdr>
        <w:top w:val="none" w:sz="0" w:space="0" w:color="auto"/>
        <w:left w:val="none" w:sz="0" w:space="0" w:color="auto"/>
        <w:bottom w:val="none" w:sz="0" w:space="0" w:color="auto"/>
        <w:right w:val="none" w:sz="0" w:space="0" w:color="auto"/>
      </w:divBdr>
      <w:divsChild>
        <w:div w:id="1569875667">
          <w:marLeft w:val="0"/>
          <w:marRight w:val="0"/>
          <w:marTop w:val="0"/>
          <w:marBottom w:val="0"/>
          <w:divBdr>
            <w:top w:val="none" w:sz="0" w:space="0" w:color="auto"/>
            <w:left w:val="none" w:sz="0" w:space="0" w:color="auto"/>
            <w:bottom w:val="none" w:sz="0" w:space="0" w:color="auto"/>
            <w:right w:val="none" w:sz="0" w:space="0" w:color="auto"/>
          </w:divBdr>
          <w:divsChild>
            <w:div w:id="1398239275">
              <w:marLeft w:val="0"/>
              <w:marRight w:val="0"/>
              <w:marTop w:val="0"/>
              <w:marBottom w:val="0"/>
              <w:divBdr>
                <w:top w:val="none" w:sz="0" w:space="0" w:color="auto"/>
                <w:left w:val="none" w:sz="0" w:space="0" w:color="auto"/>
                <w:bottom w:val="none" w:sz="0" w:space="0" w:color="auto"/>
                <w:right w:val="none" w:sz="0" w:space="0" w:color="auto"/>
              </w:divBdr>
              <w:divsChild>
                <w:div w:id="1238327428">
                  <w:marLeft w:val="0"/>
                  <w:marRight w:val="0"/>
                  <w:marTop w:val="0"/>
                  <w:marBottom w:val="0"/>
                  <w:divBdr>
                    <w:top w:val="none" w:sz="0" w:space="0" w:color="auto"/>
                    <w:left w:val="none" w:sz="0" w:space="0" w:color="auto"/>
                    <w:bottom w:val="none" w:sz="0" w:space="0" w:color="auto"/>
                    <w:right w:val="none" w:sz="0" w:space="0" w:color="auto"/>
                  </w:divBdr>
                  <w:divsChild>
                    <w:div w:id="81988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232203">
      <w:bodyDiv w:val="1"/>
      <w:marLeft w:val="0"/>
      <w:marRight w:val="0"/>
      <w:marTop w:val="0"/>
      <w:marBottom w:val="0"/>
      <w:divBdr>
        <w:top w:val="none" w:sz="0" w:space="0" w:color="auto"/>
        <w:left w:val="none" w:sz="0" w:space="0" w:color="auto"/>
        <w:bottom w:val="none" w:sz="0" w:space="0" w:color="auto"/>
        <w:right w:val="none" w:sz="0" w:space="0" w:color="auto"/>
      </w:divBdr>
      <w:divsChild>
        <w:div w:id="2121415940">
          <w:marLeft w:val="0"/>
          <w:marRight w:val="0"/>
          <w:marTop w:val="0"/>
          <w:marBottom w:val="0"/>
          <w:divBdr>
            <w:top w:val="none" w:sz="0" w:space="0" w:color="auto"/>
            <w:left w:val="none" w:sz="0" w:space="0" w:color="auto"/>
            <w:bottom w:val="none" w:sz="0" w:space="0" w:color="auto"/>
            <w:right w:val="none" w:sz="0" w:space="0" w:color="auto"/>
          </w:divBdr>
          <w:divsChild>
            <w:div w:id="1480422111">
              <w:marLeft w:val="0"/>
              <w:marRight w:val="0"/>
              <w:marTop w:val="0"/>
              <w:marBottom w:val="0"/>
              <w:divBdr>
                <w:top w:val="none" w:sz="0" w:space="0" w:color="auto"/>
                <w:left w:val="none" w:sz="0" w:space="0" w:color="auto"/>
                <w:bottom w:val="none" w:sz="0" w:space="0" w:color="auto"/>
                <w:right w:val="none" w:sz="0" w:space="0" w:color="auto"/>
              </w:divBdr>
              <w:divsChild>
                <w:div w:id="173496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063931">
      <w:bodyDiv w:val="1"/>
      <w:marLeft w:val="0"/>
      <w:marRight w:val="0"/>
      <w:marTop w:val="0"/>
      <w:marBottom w:val="0"/>
      <w:divBdr>
        <w:top w:val="none" w:sz="0" w:space="0" w:color="auto"/>
        <w:left w:val="none" w:sz="0" w:space="0" w:color="auto"/>
        <w:bottom w:val="none" w:sz="0" w:space="0" w:color="auto"/>
        <w:right w:val="none" w:sz="0" w:space="0" w:color="auto"/>
      </w:divBdr>
      <w:divsChild>
        <w:div w:id="1431388263">
          <w:marLeft w:val="0"/>
          <w:marRight w:val="0"/>
          <w:marTop w:val="0"/>
          <w:marBottom w:val="0"/>
          <w:divBdr>
            <w:top w:val="none" w:sz="0" w:space="0" w:color="auto"/>
            <w:left w:val="none" w:sz="0" w:space="0" w:color="auto"/>
            <w:bottom w:val="none" w:sz="0" w:space="0" w:color="auto"/>
            <w:right w:val="none" w:sz="0" w:space="0" w:color="auto"/>
          </w:divBdr>
          <w:divsChild>
            <w:div w:id="136918993">
              <w:marLeft w:val="0"/>
              <w:marRight w:val="0"/>
              <w:marTop w:val="0"/>
              <w:marBottom w:val="0"/>
              <w:divBdr>
                <w:top w:val="none" w:sz="0" w:space="0" w:color="auto"/>
                <w:left w:val="none" w:sz="0" w:space="0" w:color="auto"/>
                <w:bottom w:val="none" w:sz="0" w:space="0" w:color="auto"/>
                <w:right w:val="none" w:sz="0" w:space="0" w:color="auto"/>
              </w:divBdr>
              <w:divsChild>
                <w:div w:id="187295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295378">
      <w:bodyDiv w:val="1"/>
      <w:marLeft w:val="0"/>
      <w:marRight w:val="0"/>
      <w:marTop w:val="0"/>
      <w:marBottom w:val="0"/>
      <w:divBdr>
        <w:top w:val="none" w:sz="0" w:space="0" w:color="auto"/>
        <w:left w:val="none" w:sz="0" w:space="0" w:color="auto"/>
        <w:bottom w:val="none" w:sz="0" w:space="0" w:color="auto"/>
        <w:right w:val="none" w:sz="0" w:space="0" w:color="auto"/>
      </w:divBdr>
      <w:divsChild>
        <w:div w:id="1498956840">
          <w:marLeft w:val="0"/>
          <w:marRight w:val="0"/>
          <w:marTop w:val="0"/>
          <w:marBottom w:val="0"/>
          <w:divBdr>
            <w:top w:val="none" w:sz="0" w:space="0" w:color="auto"/>
            <w:left w:val="none" w:sz="0" w:space="0" w:color="auto"/>
            <w:bottom w:val="none" w:sz="0" w:space="0" w:color="auto"/>
            <w:right w:val="none" w:sz="0" w:space="0" w:color="auto"/>
          </w:divBdr>
          <w:divsChild>
            <w:div w:id="569462241">
              <w:marLeft w:val="0"/>
              <w:marRight w:val="0"/>
              <w:marTop w:val="0"/>
              <w:marBottom w:val="0"/>
              <w:divBdr>
                <w:top w:val="none" w:sz="0" w:space="0" w:color="auto"/>
                <w:left w:val="none" w:sz="0" w:space="0" w:color="auto"/>
                <w:bottom w:val="none" w:sz="0" w:space="0" w:color="auto"/>
                <w:right w:val="none" w:sz="0" w:space="0" w:color="auto"/>
              </w:divBdr>
              <w:divsChild>
                <w:div w:id="112122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064531">
      <w:bodyDiv w:val="1"/>
      <w:marLeft w:val="0"/>
      <w:marRight w:val="0"/>
      <w:marTop w:val="0"/>
      <w:marBottom w:val="0"/>
      <w:divBdr>
        <w:top w:val="none" w:sz="0" w:space="0" w:color="auto"/>
        <w:left w:val="none" w:sz="0" w:space="0" w:color="auto"/>
        <w:bottom w:val="none" w:sz="0" w:space="0" w:color="auto"/>
        <w:right w:val="none" w:sz="0" w:space="0" w:color="auto"/>
      </w:divBdr>
      <w:divsChild>
        <w:div w:id="975254831">
          <w:marLeft w:val="0"/>
          <w:marRight w:val="0"/>
          <w:marTop w:val="0"/>
          <w:marBottom w:val="0"/>
          <w:divBdr>
            <w:top w:val="none" w:sz="0" w:space="0" w:color="auto"/>
            <w:left w:val="none" w:sz="0" w:space="0" w:color="auto"/>
            <w:bottom w:val="none" w:sz="0" w:space="0" w:color="auto"/>
            <w:right w:val="none" w:sz="0" w:space="0" w:color="auto"/>
          </w:divBdr>
          <w:divsChild>
            <w:div w:id="765537708">
              <w:marLeft w:val="0"/>
              <w:marRight w:val="0"/>
              <w:marTop w:val="0"/>
              <w:marBottom w:val="0"/>
              <w:divBdr>
                <w:top w:val="none" w:sz="0" w:space="0" w:color="auto"/>
                <w:left w:val="none" w:sz="0" w:space="0" w:color="auto"/>
                <w:bottom w:val="none" w:sz="0" w:space="0" w:color="auto"/>
                <w:right w:val="none" w:sz="0" w:space="0" w:color="auto"/>
              </w:divBdr>
              <w:divsChild>
                <w:div w:id="1094548673">
                  <w:marLeft w:val="0"/>
                  <w:marRight w:val="0"/>
                  <w:marTop w:val="0"/>
                  <w:marBottom w:val="0"/>
                  <w:divBdr>
                    <w:top w:val="none" w:sz="0" w:space="0" w:color="auto"/>
                    <w:left w:val="none" w:sz="0" w:space="0" w:color="auto"/>
                    <w:bottom w:val="none" w:sz="0" w:space="0" w:color="auto"/>
                    <w:right w:val="none" w:sz="0" w:space="0" w:color="auto"/>
                  </w:divBdr>
                  <w:divsChild>
                    <w:div w:id="113105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2665670">
      <w:bodyDiv w:val="1"/>
      <w:marLeft w:val="0"/>
      <w:marRight w:val="0"/>
      <w:marTop w:val="0"/>
      <w:marBottom w:val="0"/>
      <w:divBdr>
        <w:top w:val="none" w:sz="0" w:space="0" w:color="auto"/>
        <w:left w:val="none" w:sz="0" w:space="0" w:color="auto"/>
        <w:bottom w:val="none" w:sz="0" w:space="0" w:color="auto"/>
        <w:right w:val="none" w:sz="0" w:space="0" w:color="auto"/>
      </w:divBdr>
      <w:divsChild>
        <w:div w:id="1511874923">
          <w:marLeft w:val="0"/>
          <w:marRight w:val="0"/>
          <w:marTop w:val="0"/>
          <w:marBottom w:val="0"/>
          <w:divBdr>
            <w:top w:val="none" w:sz="0" w:space="0" w:color="auto"/>
            <w:left w:val="none" w:sz="0" w:space="0" w:color="auto"/>
            <w:bottom w:val="none" w:sz="0" w:space="0" w:color="auto"/>
            <w:right w:val="none" w:sz="0" w:space="0" w:color="auto"/>
          </w:divBdr>
          <w:divsChild>
            <w:div w:id="1624650241">
              <w:marLeft w:val="0"/>
              <w:marRight w:val="0"/>
              <w:marTop w:val="0"/>
              <w:marBottom w:val="0"/>
              <w:divBdr>
                <w:top w:val="none" w:sz="0" w:space="0" w:color="auto"/>
                <w:left w:val="none" w:sz="0" w:space="0" w:color="auto"/>
                <w:bottom w:val="none" w:sz="0" w:space="0" w:color="auto"/>
                <w:right w:val="none" w:sz="0" w:space="0" w:color="auto"/>
              </w:divBdr>
              <w:divsChild>
                <w:div w:id="78230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056211">
      <w:bodyDiv w:val="1"/>
      <w:marLeft w:val="0"/>
      <w:marRight w:val="0"/>
      <w:marTop w:val="0"/>
      <w:marBottom w:val="0"/>
      <w:divBdr>
        <w:top w:val="none" w:sz="0" w:space="0" w:color="auto"/>
        <w:left w:val="none" w:sz="0" w:space="0" w:color="auto"/>
        <w:bottom w:val="none" w:sz="0" w:space="0" w:color="auto"/>
        <w:right w:val="none" w:sz="0" w:space="0" w:color="auto"/>
      </w:divBdr>
      <w:divsChild>
        <w:div w:id="669405395">
          <w:marLeft w:val="0"/>
          <w:marRight w:val="0"/>
          <w:marTop w:val="0"/>
          <w:marBottom w:val="0"/>
          <w:divBdr>
            <w:top w:val="none" w:sz="0" w:space="0" w:color="auto"/>
            <w:left w:val="none" w:sz="0" w:space="0" w:color="auto"/>
            <w:bottom w:val="none" w:sz="0" w:space="0" w:color="auto"/>
            <w:right w:val="none" w:sz="0" w:space="0" w:color="auto"/>
          </w:divBdr>
          <w:divsChild>
            <w:div w:id="1607930836">
              <w:marLeft w:val="0"/>
              <w:marRight w:val="0"/>
              <w:marTop w:val="0"/>
              <w:marBottom w:val="0"/>
              <w:divBdr>
                <w:top w:val="none" w:sz="0" w:space="0" w:color="auto"/>
                <w:left w:val="none" w:sz="0" w:space="0" w:color="auto"/>
                <w:bottom w:val="none" w:sz="0" w:space="0" w:color="auto"/>
                <w:right w:val="none" w:sz="0" w:space="0" w:color="auto"/>
              </w:divBdr>
              <w:divsChild>
                <w:div w:id="51265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982381">
      <w:bodyDiv w:val="1"/>
      <w:marLeft w:val="0"/>
      <w:marRight w:val="0"/>
      <w:marTop w:val="0"/>
      <w:marBottom w:val="0"/>
      <w:divBdr>
        <w:top w:val="none" w:sz="0" w:space="0" w:color="auto"/>
        <w:left w:val="none" w:sz="0" w:space="0" w:color="auto"/>
        <w:bottom w:val="none" w:sz="0" w:space="0" w:color="auto"/>
        <w:right w:val="none" w:sz="0" w:space="0" w:color="auto"/>
      </w:divBdr>
      <w:divsChild>
        <w:div w:id="1687832183">
          <w:marLeft w:val="0"/>
          <w:marRight w:val="0"/>
          <w:marTop w:val="0"/>
          <w:marBottom w:val="0"/>
          <w:divBdr>
            <w:top w:val="none" w:sz="0" w:space="0" w:color="auto"/>
            <w:left w:val="none" w:sz="0" w:space="0" w:color="auto"/>
            <w:bottom w:val="none" w:sz="0" w:space="0" w:color="auto"/>
            <w:right w:val="none" w:sz="0" w:space="0" w:color="auto"/>
          </w:divBdr>
          <w:divsChild>
            <w:div w:id="1612973839">
              <w:marLeft w:val="0"/>
              <w:marRight w:val="0"/>
              <w:marTop w:val="0"/>
              <w:marBottom w:val="0"/>
              <w:divBdr>
                <w:top w:val="none" w:sz="0" w:space="0" w:color="auto"/>
                <w:left w:val="none" w:sz="0" w:space="0" w:color="auto"/>
                <w:bottom w:val="none" w:sz="0" w:space="0" w:color="auto"/>
                <w:right w:val="none" w:sz="0" w:space="0" w:color="auto"/>
              </w:divBdr>
              <w:divsChild>
                <w:div w:id="126545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102362">
      <w:bodyDiv w:val="1"/>
      <w:marLeft w:val="0"/>
      <w:marRight w:val="0"/>
      <w:marTop w:val="0"/>
      <w:marBottom w:val="0"/>
      <w:divBdr>
        <w:top w:val="none" w:sz="0" w:space="0" w:color="auto"/>
        <w:left w:val="none" w:sz="0" w:space="0" w:color="auto"/>
        <w:bottom w:val="none" w:sz="0" w:space="0" w:color="auto"/>
        <w:right w:val="none" w:sz="0" w:space="0" w:color="auto"/>
      </w:divBdr>
      <w:divsChild>
        <w:div w:id="1061901047">
          <w:marLeft w:val="0"/>
          <w:marRight w:val="0"/>
          <w:marTop w:val="0"/>
          <w:marBottom w:val="0"/>
          <w:divBdr>
            <w:top w:val="none" w:sz="0" w:space="0" w:color="auto"/>
            <w:left w:val="none" w:sz="0" w:space="0" w:color="auto"/>
            <w:bottom w:val="none" w:sz="0" w:space="0" w:color="auto"/>
            <w:right w:val="none" w:sz="0" w:space="0" w:color="auto"/>
          </w:divBdr>
          <w:divsChild>
            <w:div w:id="1119687950">
              <w:marLeft w:val="0"/>
              <w:marRight w:val="0"/>
              <w:marTop w:val="0"/>
              <w:marBottom w:val="0"/>
              <w:divBdr>
                <w:top w:val="none" w:sz="0" w:space="0" w:color="auto"/>
                <w:left w:val="none" w:sz="0" w:space="0" w:color="auto"/>
                <w:bottom w:val="none" w:sz="0" w:space="0" w:color="auto"/>
                <w:right w:val="none" w:sz="0" w:space="0" w:color="auto"/>
              </w:divBdr>
              <w:divsChild>
                <w:div w:id="1234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975788">
      <w:bodyDiv w:val="1"/>
      <w:marLeft w:val="0"/>
      <w:marRight w:val="0"/>
      <w:marTop w:val="0"/>
      <w:marBottom w:val="0"/>
      <w:divBdr>
        <w:top w:val="none" w:sz="0" w:space="0" w:color="auto"/>
        <w:left w:val="none" w:sz="0" w:space="0" w:color="auto"/>
        <w:bottom w:val="none" w:sz="0" w:space="0" w:color="auto"/>
        <w:right w:val="none" w:sz="0" w:space="0" w:color="auto"/>
      </w:divBdr>
      <w:divsChild>
        <w:div w:id="1667050128">
          <w:marLeft w:val="0"/>
          <w:marRight w:val="0"/>
          <w:marTop w:val="0"/>
          <w:marBottom w:val="0"/>
          <w:divBdr>
            <w:top w:val="none" w:sz="0" w:space="0" w:color="auto"/>
            <w:left w:val="none" w:sz="0" w:space="0" w:color="auto"/>
            <w:bottom w:val="none" w:sz="0" w:space="0" w:color="auto"/>
            <w:right w:val="none" w:sz="0" w:space="0" w:color="auto"/>
          </w:divBdr>
          <w:divsChild>
            <w:div w:id="1439717438">
              <w:marLeft w:val="0"/>
              <w:marRight w:val="0"/>
              <w:marTop w:val="0"/>
              <w:marBottom w:val="0"/>
              <w:divBdr>
                <w:top w:val="none" w:sz="0" w:space="0" w:color="auto"/>
                <w:left w:val="none" w:sz="0" w:space="0" w:color="auto"/>
                <w:bottom w:val="none" w:sz="0" w:space="0" w:color="auto"/>
                <w:right w:val="none" w:sz="0" w:space="0" w:color="auto"/>
              </w:divBdr>
              <w:divsChild>
                <w:div w:id="191373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419481">
      <w:bodyDiv w:val="1"/>
      <w:marLeft w:val="0"/>
      <w:marRight w:val="0"/>
      <w:marTop w:val="0"/>
      <w:marBottom w:val="0"/>
      <w:divBdr>
        <w:top w:val="none" w:sz="0" w:space="0" w:color="auto"/>
        <w:left w:val="none" w:sz="0" w:space="0" w:color="auto"/>
        <w:bottom w:val="none" w:sz="0" w:space="0" w:color="auto"/>
        <w:right w:val="none" w:sz="0" w:space="0" w:color="auto"/>
      </w:divBdr>
      <w:divsChild>
        <w:div w:id="1707024132">
          <w:marLeft w:val="0"/>
          <w:marRight w:val="0"/>
          <w:marTop w:val="0"/>
          <w:marBottom w:val="0"/>
          <w:divBdr>
            <w:top w:val="none" w:sz="0" w:space="0" w:color="auto"/>
            <w:left w:val="none" w:sz="0" w:space="0" w:color="auto"/>
            <w:bottom w:val="none" w:sz="0" w:space="0" w:color="auto"/>
            <w:right w:val="none" w:sz="0" w:space="0" w:color="auto"/>
          </w:divBdr>
          <w:divsChild>
            <w:div w:id="574512911">
              <w:marLeft w:val="0"/>
              <w:marRight w:val="0"/>
              <w:marTop w:val="0"/>
              <w:marBottom w:val="0"/>
              <w:divBdr>
                <w:top w:val="none" w:sz="0" w:space="0" w:color="auto"/>
                <w:left w:val="none" w:sz="0" w:space="0" w:color="auto"/>
                <w:bottom w:val="none" w:sz="0" w:space="0" w:color="auto"/>
                <w:right w:val="none" w:sz="0" w:space="0" w:color="auto"/>
              </w:divBdr>
              <w:divsChild>
                <w:div w:id="76869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822810">
      <w:bodyDiv w:val="1"/>
      <w:marLeft w:val="0"/>
      <w:marRight w:val="0"/>
      <w:marTop w:val="0"/>
      <w:marBottom w:val="0"/>
      <w:divBdr>
        <w:top w:val="none" w:sz="0" w:space="0" w:color="auto"/>
        <w:left w:val="none" w:sz="0" w:space="0" w:color="auto"/>
        <w:bottom w:val="none" w:sz="0" w:space="0" w:color="auto"/>
        <w:right w:val="none" w:sz="0" w:space="0" w:color="auto"/>
      </w:divBdr>
      <w:divsChild>
        <w:div w:id="1632049510">
          <w:marLeft w:val="0"/>
          <w:marRight w:val="0"/>
          <w:marTop w:val="0"/>
          <w:marBottom w:val="0"/>
          <w:divBdr>
            <w:top w:val="none" w:sz="0" w:space="0" w:color="auto"/>
            <w:left w:val="none" w:sz="0" w:space="0" w:color="auto"/>
            <w:bottom w:val="none" w:sz="0" w:space="0" w:color="auto"/>
            <w:right w:val="none" w:sz="0" w:space="0" w:color="auto"/>
          </w:divBdr>
          <w:divsChild>
            <w:div w:id="1805729232">
              <w:marLeft w:val="0"/>
              <w:marRight w:val="0"/>
              <w:marTop w:val="0"/>
              <w:marBottom w:val="0"/>
              <w:divBdr>
                <w:top w:val="none" w:sz="0" w:space="0" w:color="auto"/>
                <w:left w:val="none" w:sz="0" w:space="0" w:color="auto"/>
                <w:bottom w:val="none" w:sz="0" w:space="0" w:color="auto"/>
                <w:right w:val="none" w:sz="0" w:space="0" w:color="auto"/>
              </w:divBdr>
              <w:divsChild>
                <w:div w:id="131166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145354">
      <w:bodyDiv w:val="1"/>
      <w:marLeft w:val="0"/>
      <w:marRight w:val="0"/>
      <w:marTop w:val="0"/>
      <w:marBottom w:val="0"/>
      <w:divBdr>
        <w:top w:val="none" w:sz="0" w:space="0" w:color="auto"/>
        <w:left w:val="none" w:sz="0" w:space="0" w:color="auto"/>
        <w:bottom w:val="none" w:sz="0" w:space="0" w:color="auto"/>
        <w:right w:val="none" w:sz="0" w:space="0" w:color="auto"/>
      </w:divBdr>
      <w:divsChild>
        <w:div w:id="1163817190">
          <w:marLeft w:val="0"/>
          <w:marRight w:val="0"/>
          <w:marTop w:val="0"/>
          <w:marBottom w:val="0"/>
          <w:divBdr>
            <w:top w:val="none" w:sz="0" w:space="0" w:color="auto"/>
            <w:left w:val="none" w:sz="0" w:space="0" w:color="auto"/>
            <w:bottom w:val="none" w:sz="0" w:space="0" w:color="auto"/>
            <w:right w:val="none" w:sz="0" w:space="0" w:color="auto"/>
          </w:divBdr>
          <w:divsChild>
            <w:div w:id="1435634367">
              <w:marLeft w:val="0"/>
              <w:marRight w:val="0"/>
              <w:marTop w:val="0"/>
              <w:marBottom w:val="0"/>
              <w:divBdr>
                <w:top w:val="none" w:sz="0" w:space="0" w:color="auto"/>
                <w:left w:val="none" w:sz="0" w:space="0" w:color="auto"/>
                <w:bottom w:val="none" w:sz="0" w:space="0" w:color="auto"/>
                <w:right w:val="none" w:sz="0" w:space="0" w:color="auto"/>
              </w:divBdr>
              <w:divsChild>
                <w:div w:id="66389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796396">
      <w:bodyDiv w:val="1"/>
      <w:marLeft w:val="0"/>
      <w:marRight w:val="0"/>
      <w:marTop w:val="0"/>
      <w:marBottom w:val="0"/>
      <w:divBdr>
        <w:top w:val="none" w:sz="0" w:space="0" w:color="auto"/>
        <w:left w:val="none" w:sz="0" w:space="0" w:color="auto"/>
        <w:bottom w:val="none" w:sz="0" w:space="0" w:color="auto"/>
        <w:right w:val="none" w:sz="0" w:space="0" w:color="auto"/>
      </w:divBdr>
      <w:divsChild>
        <w:div w:id="1321273117">
          <w:marLeft w:val="0"/>
          <w:marRight w:val="0"/>
          <w:marTop w:val="0"/>
          <w:marBottom w:val="0"/>
          <w:divBdr>
            <w:top w:val="none" w:sz="0" w:space="0" w:color="auto"/>
            <w:left w:val="none" w:sz="0" w:space="0" w:color="auto"/>
            <w:bottom w:val="none" w:sz="0" w:space="0" w:color="auto"/>
            <w:right w:val="none" w:sz="0" w:space="0" w:color="auto"/>
          </w:divBdr>
          <w:divsChild>
            <w:div w:id="596645051">
              <w:marLeft w:val="0"/>
              <w:marRight w:val="0"/>
              <w:marTop w:val="0"/>
              <w:marBottom w:val="0"/>
              <w:divBdr>
                <w:top w:val="none" w:sz="0" w:space="0" w:color="auto"/>
                <w:left w:val="none" w:sz="0" w:space="0" w:color="auto"/>
                <w:bottom w:val="none" w:sz="0" w:space="0" w:color="auto"/>
                <w:right w:val="none" w:sz="0" w:space="0" w:color="auto"/>
              </w:divBdr>
              <w:divsChild>
                <w:div w:id="500891979">
                  <w:marLeft w:val="0"/>
                  <w:marRight w:val="0"/>
                  <w:marTop w:val="0"/>
                  <w:marBottom w:val="0"/>
                  <w:divBdr>
                    <w:top w:val="none" w:sz="0" w:space="0" w:color="auto"/>
                    <w:left w:val="none" w:sz="0" w:space="0" w:color="auto"/>
                    <w:bottom w:val="none" w:sz="0" w:space="0" w:color="auto"/>
                    <w:right w:val="none" w:sz="0" w:space="0" w:color="auto"/>
                  </w:divBdr>
                  <w:divsChild>
                    <w:div w:id="120490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844280">
      <w:bodyDiv w:val="1"/>
      <w:marLeft w:val="0"/>
      <w:marRight w:val="0"/>
      <w:marTop w:val="0"/>
      <w:marBottom w:val="0"/>
      <w:divBdr>
        <w:top w:val="none" w:sz="0" w:space="0" w:color="auto"/>
        <w:left w:val="none" w:sz="0" w:space="0" w:color="auto"/>
        <w:bottom w:val="none" w:sz="0" w:space="0" w:color="auto"/>
        <w:right w:val="none" w:sz="0" w:space="0" w:color="auto"/>
      </w:divBdr>
      <w:divsChild>
        <w:div w:id="1733308372">
          <w:marLeft w:val="0"/>
          <w:marRight w:val="0"/>
          <w:marTop w:val="0"/>
          <w:marBottom w:val="0"/>
          <w:divBdr>
            <w:top w:val="none" w:sz="0" w:space="0" w:color="auto"/>
            <w:left w:val="none" w:sz="0" w:space="0" w:color="auto"/>
            <w:bottom w:val="none" w:sz="0" w:space="0" w:color="auto"/>
            <w:right w:val="none" w:sz="0" w:space="0" w:color="auto"/>
          </w:divBdr>
          <w:divsChild>
            <w:div w:id="266162848">
              <w:marLeft w:val="0"/>
              <w:marRight w:val="0"/>
              <w:marTop w:val="0"/>
              <w:marBottom w:val="0"/>
              <w:divBdr>
                <w:top w:val="none" w:sz="0" w:space="0" w:color="auto"/>
                <w:left w:val="none" w:sz="0" w:space="0" w:color="auto"/>
                <w:bottom w:val="none" w:sz="0" w:space="0" w:color="auto"/>
                <w:right w:val="none" w:sz="0" w:space="0" w:color="auto"/>
              </w:divBdr>
              <w:divsChild>
                <w:div w:id="63799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315627">
      <w:bodyDiv w:val="1"/>
      <w:marLeft w:val="0"/>
      <w:marRight w:val="0"/>
      <w:marTop w:val="0"/>
      <w:marBottom w:val="0"/>
      <w:divBdr>
        <w:top w:val="none" w:sz="0" w:space="0" w:color="auto"/>
        <w:left w:val="none" w:sz="0" w:space="0" w:color="auto"/>
        <w:bottom w:val="none" w:sz="0" w:space="0" w:color="auto"/>
        <w:right w:val="none" w:sz="0" w:space="0" w:color="auto"/>
      </w:divBdr>
      <w:divsChild>
        <w:div w:id="728697129">
          <w:marLeft w:val="0"/>
          <w:marRight w:val="0"/>
          <w:marTop w:val="0"/>
          <w:marBottom w:val="0"/>
          <w:divBdr>
            <w:top w:val="none" w:sz="0" w:space="0" w:color="auto"/>
            <w:left w:val="none" w:sz="0" w:space="0" w:color="auto"/>
            <w:bottom w:val="none" w:sz="0" w:space="0" w:color="auto"/>
            <w:right w:val="none" w:sz="0" w:space="0" w:color="auto"/>
          </w:divBdr>
          <w:divsChild>
            <w:div w:id="1445421671">
              <w:marLeft w:val="0"/>
              <w:marRight w:val="0"/>
              <w:marTop w:val="0"/>
              <w:marBottom w:val="0"/>
              <w:divBdr>
                <w:top w:val="none" w:sz="0" w:space="0" w:color="auto"/>
                <w:left w:val="none" w:sz="0" w:space="0" w:color="auto"/>
                <w:bottom w:val="none" w:sz="0" w:space="0" w:color="auto"/>
                <w:right w:val="none" w:sz="0" w:space="0" w:color="auto"/>
              </w:divBdr>
              <w:divsChild>
                <w:div w:id="111667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843693">
      <w:bodyDiv w:val="1"/>
      <w:marLeft w:val="0"/>
      <w:marRight w:val="0"/>
      <w:marTop w:val="0"/>
      <w:marBottom w:val="0"/>
      <w:divBdr>
        <w:top w:val="none" w:sz="0" w:space="0" w:color="auto"/>
        <w:left w:val="none" w:sz="0" w:space="0" w:color="auto"/>
        <w:bottom w:val="none" w:sz="0" w:space="0" w:color="auto"/>
        <w:right w:val="none" w:sz="0" w:space="0" w:color="auto"/>
      </w:divBdr>
      <w:divsChild>
        <w:div w:id="525797246">
          <w:marLeft w:val="0"/>
          <w:marRight w:val="0"/>
          <w:marTop w:val="0"/>
          <w:marBottom w:val="0"/>
          <w:divBdr>
            <w:top w:val="none" w:sz="0" w:space="0" w:color="auto"/>
            <w:left w:val="none" w:sz="0" w:space="0" w:color="auto"/>
            <w:bottom w:val="none" w:sz="0" w:space="0" w:color="auto"/>
            <w:right w:val="none" w:sz="0" w:space="0" w:color="auto"/>
          </w:divBdr>
          <w:divsChild>
            <w:div w:id="28922887">
              <w:marLeft w:val="0"/>
              <w:marRight w:val="0"/>
              <w:marTop w:val="0"/>
              <w:marBottom w:val="0"/>
              <w:divBdr>
                <w:top w:val="none" w:sz="0" w:space="0" w:color="auto"/>
                <w:left w:val="none" w:sz="0" w:space="0" w:color="auto"/>
                <w:bottom w:val="none" w:sz="0" w:space="0" w:color="auto"/>
                <w:right w:val="none" w:sz="0" w:space="0" w:color="auto"/>
              </w:divBdr>
              <w:divsChild>
                <w:div w:id="49815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446887">
      <w:bodyDiv w:val="1"/>
      <w:marLeft w:val="0"/>
      <w:marRight w:val="0"/>
      <w:marTop w:val="0"/>
      <w:marBottom w:val="0"/>
      <w:divBdr>
        <w:top w:val="none" w:sz="0" w:space="0" w:color="auto"/>
        <w:left w:val="none" w:sz="0" w:space="0" w:color="auto"/>
        <w:bottom w:val="none" w:sz="0" w:space="0" w:color="auto"/>
        <w:right w:val="none" w:sz="0" w:space="0" w:color="auto"/>
      </w:divBdr>
      <w:divsChild>
        <w:div w:id="769200315">
          <w:marLeft w:val="0"/>
          <w:marRight w:val="0"/>
          <w:marTop w:val="0"/>
          <w:marBottom w:val="0"/>
          <w:divBdr>
            <w:top w:val="none" w:sz="0" w:space="0" w:color="auto"/>
            <w:left w:val="none" w:sz="0" w:space="0" w:color="auto"/>
            <w:bottom w:val="none" w:sz="0" w:space="0" w:color="auto"/>
            <w:right w:val="none" w:sz="0" w:space="0" w:color="auto"/>
          </w:divBdr>
          <w:divsChild>
            <w:div w:id="980232112">
              <w:marLeft w:val="0"/>
              <w:marRight w:val="0"/>
              <w:marTop w:val="0"/>
              <w:marBottom w:val="0"/>
              <w:divBdr>
                <w:top w:val="none" w:sz="0" w:space="0" w:color="auto"/>
                <w:left w:val="none" w:sz="0" w:space="0" w:color="auto"/>
                <w:bottom w:val="none" w:sz="0" w:space="0" w:color="auto"/>
                <w:right w:val="none" w:sz="0" w:space="0" w:color="auto"/>
              </w:divBdr>
              <w:divsChild>
                <w:div w:id="144553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469770">
      <w:bodyDiv w:val="1"/>
      <w:marLeft w:val="0"/>
      <w:marRight w:val="0"/>
      <w:marTop w:val="0"/>
      <w:marBottom w:val="0"/>
      <w:divBdr>
        <w:top w:val="none" w:sz="0" w:space="0" w:color="auto"/>
        <w:left w:val="none" w:sz="0" w:space="0" w:color="auto"/>
        <w:bottom w:val="none" w:sz="0" w:space="0" w:color="auto"/>
        <w:right w:val="none" w:sz="0" w:space="0" w:color="auto"/>
      </w:divBdr>
      <w:divsChild>
        <w:div w:id="1948658794">
          <w:marLeft w:val="0"/>
          <w:marRight w:val="0"/>
          <w:marTop w:val="0"/>
          <w:marBottom w:val="0"/>
          <w:divBdr>
            <w:top w:val="none" w:sz="0" w:space="0" w:color="auto"/>
            <w:left w:val="none" w:sz="0" w:space="0" w:color="auto"/>
            <w:bottom w:val="none" w:sz="0" w:space="0" w:color="auto"/>
            <w:right w:val="none" w:sz="0" w:space="0" w:color="auto"/>
          </w:divBdr>
          <w:divsChild>
            <w:div w:id="524711470">
              <w:marLeft w:val="0"/>
              <w:marRight w:val="0"/>
              <w:marTop w:val="0"/>
              <w:marBottom w:val="0"/>
              <w:divBdr>
                <w:top w:val="none" w:sz="0" w:space="0" w:color="auto"/>
                <w:left w:val="none" w:sz="0" w:space="0" w:color="auto"/>
                <w:bottom w:val="none" w:sz="0" w:space="0" w:color="auto"/>
                <w:right w:val="none" w:sz="0" w:space="0" w:color="auto"/>
              </w:divBdr>
              <w:divsChild>
                <w:div w:id="181436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899284">
      <w:bodyDiv w:val="1"/>
      <w:marLeft w:val="0"/>
      <w:marRight w:val="0"/>
      <w:marTop w:val="0"/>
      <w:marBottom w:val="0"/>
      <w:divBdr>
        <w:top w:val="none" w:sz="0" w:space="0" w:color="auto"/>
        <w:left w:val="none" w:sz="0" w:space="0" w:color="auto"/>
        <w:bottom w:val="none" w:sz="0" w:space="0" w:color="auto"/>
        <w:right w:val="none" w:sz="0" w:space="0" w:color="auto"/>
      </w:divBdr>
      <w:divsChild>
        <w:div w:id="493033366">
          <w:marLeft w:val="0"/>
          <w:marRight w:val="0"/>
          <w:marTop w:val="0"/>
          <w:marBottom w:val="0"/>
          <w:divBdr>
            <w:top w:val="none" w:sz="0" w:space="0" w:color="auto"/>
            <w:left w:val="none" w:sz="0" w:space="0" w:color="auto"/>
            <w:bottom w:val="none" w:sz="0" w:space="0" w:color="auto"/>
            <w:right w:val="none" w:sz="0" w:space="0" w:color="auto"/>
          </w:divBdr>
          <w:divsChild>
            <w:div w:id="1119834001">
              <w:marLeft w:val="0"/>
              <w:marRight w:val="0"/>
              <w:marTop w:val="0"/>
              <w:marBottom w:val="0"/>
              <w:divBdr>
                <w:top w:val="none" w:sz="0" w:space="0" w:color="auto"/>
                <w:left w:val="none" w:sz="0" w:space="0" w:color="auto"/>
                <w:bottom w:val="none" w:sz="0" w:space="0" w:color="auto"/>
                <w:right w:val="none" w:sz="0" w:space="0" w:color="auto"/>
              </w:divBdr>
              <w:divsChild>
                <w:div w:id="182827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656291">
      <w:bodyDiv w:val="1"/>
      <w:marLeft w:val="0"/>
      <w:marRight w:val="0"/>
      <w:marTop w:val="0"/>
      <w:marBottom w:val="0"/>
      <w:divBdr>
        <w:top w:val="none" w:sz="0" w:space="0" w:color="auto"/>
        <w:left w:val="none" w:sz="0" w:space="0" w:color="auto"/>
        <w:bottom w:val="none" w:sz="0" w:space="0" w:color="auto"/>
        <w:right w:val="none" w:sz="0" w:space="0" w:color="auto"/>
      </w:divBdr>
      <w:divsChild>
        <w:div w:id="2124884140">
          <w:marLeft w:val="0"/>
          <w:marRight w:val="0"/>
          <w:marTop w:val="0"/>
          <w:marBottom w:val="0"/>
          <w:divBdr>
            <w:top w:val="none" w:sz="0" w:space="0" w:color="auto"/>
            <w:left w:val="none" w:sz="0" w:space="0" w:color="auto"/>
            <w:bottom w:val="none" w:sz="0" w:space="0" w:color="auto"/>
            <w:right w:val="none" w:sz="0" w:space="0" w:color="auto"/>
          </w:divBdr>
          <w:divsChild>
            <w:div w:id="407046838">
              <w:marLeft w:val="0"/>
              <w:marRight w:val="0"/>
              <w:marTop w:val="0"/>
              <w:marBottom w:val="0"/>
              <w:divBdr>
                <w:top w:val="none" w:sz="0" w:space="0" w:color="auto"/>
                <w:left w:val="none" w:sz="0" w:space="0" w:color="auto"/>
                <w:bottom w:val="none" w:sz="0" w:space="0" w:color="auto"/>
                <w:right w:val="none" w:sz="0" w:space="0" w:color="auto"/>
              </w:divBdr>
              <w:divsChild>
                <w:div w:id="48667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904160">
      <w:bodyDiv w:val="1"/>
      <w:marLeft w:val="0"/>
      <w:marRight w:val="0"/>
      <w:marTop w:val="0"/>
      <w:marBottom w:val="0"/>
      <w:divBdr>
        <w:top w:val="none" w:sz="0" w:space="0" w:color="auto"/>
        <w:left w:val="none" w:sz="0" w:space="0" w:color="auto"/>
        <w:bottom w:val="none" w:sz="0" w:space="0" w:color="auto"/>
        <w:right w:val="none" w:sz="0" w:space="0" w:color="auto"/>
      </w:divBdr>
      <w:divsChild>
        <w:div w:id="1698770543">
          <w:marLeft w:val="0"/>
          <w:marRight w:val="0"/>
          <w:marTop w:val="0"/>
          <w:marBottom w:val="0"/>
          <w:divBdr>
            <w:top w:val="none" w:sz="0" w:space="0" w:color="auto"/>
            <w:left w:val="none" w:sz="0" w:space="0" w:color="auto"/>
            <w:bottom w:val="none" w:sz="0" w:space="0" w:color="auto"/>
            <w:right w:val="none" w:sz="0" w:space="0" w:color="auto"/>
          </w:divBdr>
          <w:divsChild>
            <w:div w:id="926617230">
              <w:marLeft w:val="0"/>
              <w:marRight w:val="0"/>
              <w:marTop w:val="0"/>
              <w:marBottom w:val="0"/>
              <w:divBdr>
                <w:top w:val="none" w:sz="0" w:space="0" w:color="auto"/>
                <w:left w:val="none" w:sz="0" w:space="0" w:color="auto"/>
                <w:bottom w:val="none" w:sz="0" w:space="0" w:color="auto"/>
                <w:right w:val="none" w:sz="0" w:space="0" w:color="auto"/>
              </w:divBdr>
              <w:divsChild>
                <w:div w:id="126199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567742">
      <w:bodyDiv w:val="1"/>
      <w:marLeft w:val="0"/>
      <w:marRight w:val="0"/>
      <w:marTop w:val="0"/>
      <w:marBottom w:val="0"/>
      <w:divBdr>
        <w:top w:val="none" w:sz="0" w:space="0" w:color="auto"/>
        <w:left w:val="none" w:sz="0" w:space="0" w:color="auto"/>
        <w:bottom w:val="none" w:sz="0" w:space="0" w:color="auto"/>
        <w:right w:val="none" w:sz="0" w:space="0" w:color="auto"/>
      </w:divBdr>
      <w:divsChild>
        <w:div w:id="881137598">
          <w:marLeft w:val="0"/>
          <w:marRight w:val="0"/>
          <w:marTop w:val="0"/>
          <w:marBottom w:val="0"/>
          <w:divBdr>
            <w:top w:val="none" w:sz="0" w:space="0" w:color="auto"/>
            <w:left w:val="none" w:sz="0" w:space="0" w:color="auto"/>
            <w:bottom w:val="none" w:sz="0" w:space="0" w:color="auto"/>
            <w:right w:val="none" w:sz="0" w:space="0" w:color="auto"/>
          </w:divBdr>
          <w:divsChild>
            <w:div w:id="1593513223">
              <w:marLeft w:val="0"/>
              <w:marRight w:val="0"/>
              <w:marTop w:val="0"/>
              <w:marBottom w:val="0"/>
              <w:divBdr>
                <w:top w:val="none" w:sz="0" w:space="0" w:color="auto"/>
                <w:left w:val="none" w:sz="0" w:space="0" w:color="auto"/>
                <w:bottom w:val="none" w:sz="0" w:space="0" w:color="auto"/>
                <w:right w:val="none" w:sz="0" w:space="0" w:color="auto"/>
              </w:divBdr>
              <w:divsChild>
                <w:div w:id="45078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307205">
      <w:bodyDiv w:val="1"/>
      <w:marLeft w:val="0"/>
      <w:marRight w:val="0"/>
      <w:marTop w:val="0"/>
      <w:marBottom w:val="0"/>
      <w:divBdr>
        <w:top w:val="none" w:sz="0" w:space="0" w:color="auto"/>
        <w:left w:val="none" w:sz="0" w:space="0" w:color="auto"/>
        <w:bottom w:val="none" w:sz="0" w:space="0" w:color="auto"/>
        <w:right w:val="none" w:sz="0" w:space="0" w:color="auto"/>
      </w:divBdr>
      <w:divsChild>
        <w:div w:id="806777396">
          <w:marLeft w:val="0"/>
          <w:marRight w:val="0"/>
          <w:marTop w:val="0"/>
          <w:marBottom w:val="0"/>
          <w:divBdr>
            <w:top w:val="none" w:sz="0" w:space="0" w:color="auto"/>
            <w:left w:val="none" w:sz="0" w:space="0" w:color="auto"/>
            <w:bottom w:val="none" w:sz="0" w:space="0" w:color="auto"/>
            <w:right w:val="none" w:sz="0" w:space="0" w:color="auto"/>
          </w:divBdr>
          <w:divsChild>
            <w:div w:id="1984307217">
              <w:marLeft w:val="0"/>
              <w:marRight w:val="0"/>
              <w:marTop w:val="0"/>
              <w:marBottom w:val="0"/>
              <w:divBdr>
                <w:top w:val="none" w:sz="0" w:space="0" w:color="auto"/>
                <w:left w:val="none" w:sz="0" w:space="0" w:color="auto"/>
                <w:bottom w:val="none" w:sz="0" w:space="0" w:color="auto"/>
                <w:right w:val="none" w:sz="0" w:space="0" w:color="auto"/>
              </w:divBdr>
              <w:divsChild>
                <w:div w:id="95089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263894">
      <w:bodyDiv w:val="1"/>
      <w:marLeft w:val="0"/>
      <w:marRight w:val="0"/>
      <w:marTop w:val="0"/>
      <w:marBottom w:val="0"/>
      <w:divBdr>
        <w:top w:val="none" w:sz="0" w:space="0" w:color="auto"/>
        <w:left w:val="none" w:sz="0" w:space="0" w:color="auto"/>
        <w:bottom w:val="none" w:sz="0" w:space="0" w:color="auto"/>
        <w:right w:val="none" w:sz="0" w:space="0" w:color="auto"/>
      </w:divBdr>
      <w:divsChild>
        <w:div w:id="1598170721">
          <w:marLeft w:val="0"/>
          <w:marRight w:val="0"/>
          <w:marTop w:val="0"/>
          <w:marBottom w:val="0"/>
          <w:divBdr>
            <w:top w:val="none" w:sz="0" w:space="0" w:color="auto"/>
            <w:left w:val="none" w:sz="0" w:space="0" w:color="auto"/>
            <w:bottom w:val="none" w:sz="0" w:space="0" w:color="auto"/>
            <w:right w:val="none" w:sz="0" w:space="0" w:color="auto"/>
          </w:divBdr>
          <w:divsChild>
            <w:div w:id="998194823">
              <w:marLeft w:val="0"/>
              <w:marRight w:val="0"/>
              <w:marTop w:val="0"/>
              <w:marBottom w:val="0"/>
              <w:divBdr>
                <w:top w:val="none" w:sz="0" w:space="0" w:color="auto"/>
                <w:left w:val="none" w:sz="0" w:space="0" w:color="auto"/>
                <w:bottom w:val="none" w:sz="0" w:space="0" w:color="auto"/>
                <w:right w:val="none" w:sz="0" w:space="0" w:color="auto"/>
              </w:divBdr>
              <w:divsChild>
                <w:div w:id="63807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194314">
      <w:bodyDiv w:val="1"/>
      <w:marLeft w:val="0"/>
      <w:marRight w:val="0"/>
      <w:marTop w:val="0"/>
      <w:marBottom w:val="0"/>
      <w:divBdr>
        <w:top w:val="none" w:sz="0" w:space="0" w:color="auto"/>
        <w:left w:val="none" w:sz="0" w:space="0" w:color="auto"/>
        <w:bottom w:val="none" w:sz="0" w:space="0" w:color="auto"/>
        <w:right w:val="none" w:sz="0" w:space="0" w:color="auto"/>
      </w:divBdr>
      <w:divsChild>
        <w:div w:id="850873465">
          <w:marLeft w:val="0"/>
          <w:marRight w:val="0"/>
          <w:marTop w:val="0"/>
          <w:marBottom w:val="0"/>
          <w:divBdr>
            <w:top w:val="none" w:sz="0" w:space="0" w:color="auto"/>
            <w:left w:val="none" w:sz="0" w:space="0" w:color="auto"/>
            <w:bottom w:val="none" w:sz="0" w:space="0" w:color="auto"/>
            <w:right w:val="none" w:sz="0" w:space="0" w:color="auto"/>
          </w:divBdr>
          <w:divsChild>
            <w:div w:id="1839729606">
              <w:marLeft w:val="0"/>
              <w:marRight w:val="0"/>
              <w:marTop w:val="0"/>
              <w:marBottom w:val="0"/>
              <w:divBdr>
                <w:top w:val="none" w:sz="0" w:space="0" w:color="auto"/>
                <w:left w:val="none" w:sz="0" w:space="0" w:color="auto"/>
                <w:bottom w:val="none" w:sz="0" w:space="0" w:color="auto"/>
                <w:right w:val="none" w:sz="0" w:space="0" w:color="auto"/>
              </w:divBdr>
              <w:divsChild>
                <w:div w:id="176522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773943">
      <w:bodyDiv w:val="1"/>
      <w:marLeft w:val="0"/>
      <w:marRight w:val="0"/>
      <w:marTop w:val="0"/>
      <w:marBottom w:val="0"/>
      <w:divBdr>
        <w:top w:val="none" w:sz="0" w:space="0" w:color="auto"/>
        <w:left w:val="none" w:sz="0" w:space="0" w:color="auto"/>
        <w:bottom w:val="none" w:sz="0" w:space="0" w:color="auto"/>
        <w:right w:val="none" w:sz="0" w:space="0" w:color="auto"/>
      </w:divBdr>
      <w:divsChild>
        <w:div w:id="648897125">
          <w:marLeft w:val="0"/>
          <w:marRight w:val="0"/>
          <w:marTop w:val="0"/>
          <w:marBottom w:val="0"/>
          <w:divBdr>
            <w:top w:val="none" w:sz="0" w:space="0" w:color="auto"/>
            <w:left w:val="none" w:sz="0" w:space="0" w:color="auto"/>
            <w:bottom w:val="none" w:sz="0" w:space="0" w:color="auto"/>
            <w:right w:val="none" w:sz="0" w:space="0" w:color="auto"/>
          </w:divBdr>
          <w:divsChild>
            <w:div w:id="436414868">
              <w:marLeft w:val="0"/>
              <w:marRight w:val="0"/>
              <w:marTop w:val="0"/>
              <w:marBottom w:val="0"/>
              <w:divBdr>
                <w:top w:val="none" w:sz="0" w:space="0" w:color="auto"/>
                <w:left w:val="none" w:sz="0" w:space="0" w:color="auto"/>
                <w:bottom w:val="none" w:sz="0" w:space="0" w:color="auto"/>
                <w:right w:val="none" w:sz="0" w:space="0" w:color="auto"/>
              </w:divBdr>
              <w:divsChild>
                <w:div w:id="1396197712">
                  <w:marLeft w:val="0"/>
                  <w:marRight w:val="0"/>
                  <w:marTop w:val="0"/>
                  <w:marBottom w:val="0"/>
                  <w:divBdr>
                    <w:top w:val="none" w:sz="0" w:space="0" w:color="auto"/>
                    <w:left w:val="none" w:sz="0" w:space="0" w:color="auto"/>
                    <w:bottom w:val="none" w:sz="0" w:space="0" w:color="auto"/>
                    <w:right w:val="none" w:sz="0" w:space="0" w:color="auto"/>
                  </w:divBdr>
                  <w:divsChild>
                    <w:div w:id="100632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399119">
      <w:bodyDiv w:val="1"/>
      <w:marLeft w:val="0"/>
      <w:marRight w:val="0"/>
      <w:marTop w:val="0"/>
      <w:marBottom w:val="0"/>
      <w:divBdr>
        <w:top w:val="none" w:sz="0" w:space="0" w:color="auto"/>
        <w:left w:val="none" w:sz="0" w:space="0" w:color="auto"/>
        <w:bottom w:val="none" w:sz="0" w:space="0" w:color="auto"/>
        <w:right w:val="none" w:sz="0" w:space="0" w:color="auto"/>
      </w:divBdr>
      <w:divsChild>
        <w:div w:id="1321614616">
          <w:marLeft w:val="0"/>
          <w:marRight w:val="0"/>
          <w:marTop w:val="0"/>
          <w:marBottom w:val="0"/>
          <w:divBdr>
            <w:top w:val="none" w:sz="0" w:space="0" w:color="auto"/>
            <w:left w:val="none" w:sz="0" w:space="0" w:color="auto"/>
            <w:bottom w:val="none" w:sz="0" w:space="0" w:color="auto"/>
            <w:right w:val="none" w:sz="0" w:space="0" w:color="auto"/>
          </w:divBdr>
          <w:divsChild>
            <w:div w:id="347411506">
              <w:marLeft w:val="0"/>
              <w:marRight w:val="0"/>
              <w:marTop w:val="0"/>
              <w:marBottom w:val="0"/>
              <w:divBdr>
                <w:top w:val="none" w:sz="0" w:space="0" w:color="auto"/>
                <w:left w:val="none" w:sz="0" w:space="0" w:color="auto"/>
                <w:bottom w:val="none" w:sz="0" w:space="0" w:color="auto"/>
                <w:right w:val="none" w:sz="0" w:space="0" w:color="auto"/>
              </w:divBdr>
              <w:divsChild>
                <w:div w:id="41879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169833">
      <w:bodyDiv w:val="1"/>
      <w:marLeft w:val="0"/>
      <w:marRight w:val="0"/>
      <w:marTop w:val="0"/>
      <w:marBottom w:val="0"/>
      <w:divBdr>
        <w:top w:val="none" w:sz="0" w:space="0" w:color="auto"/>
        <w:left w:val="none" w:sz="0" w:space="0" w:color="auto"/>
        <w:bottom w:val="none" w:sz="0" w:space="0" w:color="auto"/>
        <w:right w:val="none" w:sz="0" w:space="0" w:color="auto"/>
      </w:divBdr>
      <w:divsChild>
        <w:div w:id="1411469230">
          <w:marLeft w:val="0"/>
          <w:marRight w:val="0"/>
          <w:marTop w:val="0"/>
          <w:marBottom w:val="0"/>
          <w:divBdr>
            <w:top w:val="none" w:sz="0" w:space="0" w:color="auto"/>
            <w:left w:val="none" w:sz="0" w:space="0" w:color="auto"/>
            <w:bottom w:val="none" w:sz="0" w:space="0" w:color="auto"/>
            <w:right w:val="none" w:sz="0" w:space="0" w:color="auto"/>
          </w:divBdr>
          <w:divsChild>
            <w:div w:id="1722090505">
              <w:marLeft w:val="0"/>
              <w:marRight w:val="0"/>
              <w:marTop w:val="0"/>
              <w:marBottom w:val="0"/>
              <w:divBdr>
                <w:top w:val="none" w:sz="0" w:space="0" w:color="auto"/>
                <w:left w:val="none" w:sz="0" w:space="0" w:color="auto"/>
                <w:bottom w:val="none" w:sz="0" w:space="0" w:color="auto"/>
                <w:right w:val="none" w:sz="0" w:space="0" w:color="auto"/>
              </w:divBdr>
              <w:divsChild>
                <w:div w:id="877854749">
                  <w:marLeft w:val="0"/>
                  <w:marRight w:val="0"/>
                  <w:marTop w:val="0"/>
                  <w:marBottom w:val="0"/>
                  <w:divBdr>
                    <w:top w:val="none" w:sz="0" w:space="0" w:color="auto"/>
                    <w:left w:val="none" w:sz="0" w:space="0" w:color="auto"/>
                    <w:bottom w:val="none" w:sz="0" w:space="0" w:color="auto"/>
                    <w:right w:val="none" w:sz="0" w:space="0" w:color="auto"/>
                  </w:divBdr>
                  <w:divsChild>
                    <w:div w:id="84713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698784">
      <w:bodyDiv w:val="1"/>
      <w:marLeft w:val="0"/>
      <w:marRight w:val="0"/>
      <w:marTop w:val="0"/>
      <w:marBottom w:val="0"/>
      <w:divBdr>
        <w:top w:val="none" w:sz="0" w:space="0" w:color="auto"/>
        <w:left w:val="none" w:sz="0" w:space="0" w:color="auto"/>
        <w:bottom w:val="none" w:sz="0" w:space="0" w:color="auto"/>
        <w:right w:val="none" w:sz="0" w:space="0" w:color="auto"/>
      </w:divBdr>
      <w:divsChild>
        <w:div w:id="164785709">
          <w:marLeft w:val="0"/>
          <w:marRight w:val="0"/>
          <w:marTop w:val="0"/>
          <w:marBottom w:val="0"/>
          <w:divBdr>
            <w:top w:val="none" w:sz="0" w:space="0" w:color="auto"/>
            <w:left w:val="none" w:sz="0" w:space="0" w:color="auto"/>
            <w:bottom w:val="none" w:sz="0" w:space="0" w:color="auto"/>
            <w:right w:val="none" w:sz="0" w:space="0" w:color="auto"/>
          </w:divBdr>
          <w:divsChild>
            <w:div w:id="568418067">
              <w:marLeft w:val="0"/>
              <w:marRight w:val="0"/>
              <w:marTop w:val="0"/>
              <w:marBottom w:val="0"/>
              <w:divBdr>
                <w:top w:val="none" w:sz="0" w:space="0" w:color="auto"/>
                <w:left w:val="none" w:sz="0" w:space="0" w:color="auto"/>
                <w:bottom w:val="none" w:sz="0" w:space="0" w:color="auto"/>
                <w:right w:val="none" w:sz="0" w:space="0" w:color="auto"/>
              </w:divBdr>
              <w:divsChild>
                <w:div w:id="131996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864902">
      <w:bodyDiv w:val="1"/>
      <w:marLeft w:val="0"/>
      <w:marRight w:val="0"/>
      <w:marTop w:val="0"/>
      <w:marBottom w:val="0"/>
      <w:divBdr>
        <w:top w:val="none" w:sz="0" w:space="0" w:color="auto"/>
        <w:left w:val="none" w:sz="0" w:space="0" w:color="auto"/>
        <w:bottom w:val="none" w:sz="0" w:space="0" w:color="auto"/>
        <w:right w:val="none" w:sz="0" w:space="0" w:color="auto"/>
      </w:divBdr>
      <w:divsChild>
        <w:div w:id="1854764944">
          <w:marLeft w:val="0"/>
          <w:marRight w:val="0"/>
          <w:marTop w:val="0"/>
          <w:marBottom w:val="0"/>
          <w:divBdr>
            <w:top w:val="none" w:sz="0" w:space="0" w:color="auto"/>
            <w:left w:val="none" w:sz="0" w:space="0" w:color="auto"/>
            <w:bottom w:val="none" w:sz="0" w:space="0" w:color="auto"/>
            <w:right w:val="none" w:sz="0" w:space="0" w:color="auto"/>
          </w:divBdr>
          <w:divsChild>
            <w:div w:id="134641718">
              <w:marLeft w:val="0"/>
              <w:marRight w:val="0"/>
              <w:marTop w:val="0"/>
              <w:marBottom w:val="0"/>
              <w:divBdr>
                <w:top w:val="none" w:sz="0" w:space="0" w:color="auto"/>
                <w:left w:val="none" w:sz="0" w:space="0" w:color="auto"/>
                <w:bottom w:val="none" w:sz="0" w:space="0" w:color="auto"/>
                <w:right w:val="none" w:sz="0" w:space="0" w:color="auto"/>
              </w:divBdr>
              <w:divsChild>
                <w:div w:id="129961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300517">
      <w:bodyDiv w:val="1"/>
      <w:marLeft w:val="0"/>
      <w:marRight w:val="0"/>
      <w:marTop w:val="0"/>
      <w:marBottom w:val="0"/>
      <w:divBdr>
        <w:top w:val="none" w:sz="0" w:space="0" w:color="auto"/>
        <w:left w:val="none" w:sz="0" w:space="0" w:color="auto"/>
        <w:bottom w:val="none" w:sz="0" w:space="0" w:color="auto"/>
        <w:right w:val="none" w:sz="0" w:space="0" w:color="auto"/>
      </w:divBdr>
      <w:divsChild>
        <w:div w:id="241838396">
          <w:marLeft w:val="0"/>
          <w:marRight w:val="0"/>
          <w:marTop w:val="0"/>
          <w:marBottom w:val="0"/>
          <w:divBdr>
            <w:top w:val="none" w:sz="0" w:space="0" w:color="auto"/>
            <w:left w:val="none" w:sz="0" w:space="0" w:color="auto"/>
            <w:bottom w:val="none" w:sz="0" w:space="0" w:color="auto"/>
            <w:right w:val="none" w:sz="0" w:space="0" w:color="auto"/>
          </w:divBdr>
          <w:divsChild>
            <w:div w:id="671183090">
              <w:marLeft w:val="0"/>
              <w:marRight w:val="0"/>
              <w:marTop w:val="0"/>
              <w:marBottom w:val="0"/>
              <w:divBdr>
                <w:top w:val="none" w:sz="0" w:space="0" w:color="auto"/>
                <w:left w:val="none" w:sz="0" w:space="0" w:color="auto"/>
                <w:bottom w:val="none" w:sz="0" w:space="0" w:color="auto"/>
                <w:right w:val="none" w:sz="0" w:space="0" w:color="auto"/>
              </w:divBdr>
              <w:divsChild>
                <w:div w:id="142699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119725">
      <w:bodyDiv w:val="1"/>
      <w:marLeft w:val="0"/>
      <w:marRight w:val="0"/>
      <w:marTop w:val="0"/>
      <w:marBottom w:val="0"/>
      <w:divBdr>
        <w:top w:val="none" w:sz="0" w:space="0" w:color="auto"/>
        <w:left w:val="none" w:sz="0" w:space="0" w:color="auto"/>
        <w:bottom w:val="none" w:sz="0" w:space="0" w:color="auto"/>
        <w:right w:val="none" w:sz="0" w:space="0" w:color="auto"/>
      </w:divBdr>
      <w:divsChild>
        <w:div w:id="513687376">
          <w:marLeft w:val="0"/>
          <w:marRight w:val="0"/>
          <w:marTop w:val="0"/>
          <w:marBottom w:val="0"/>
          <w:divBdr>
            <w:top w:val="none" w:sz="0" w:space="0" w:color="auto"/>
            <w:left w:val="none" w:sz="0" w:space="0" w:color="auto"/>
            <w:bottom w:val="none" w:sz="0" w:space="0" w:color="auto"/>
            <w:right w:val="none" w:sz="0" w:space="0" w:color="auto"/>
          </w:divBdr>
          <w:divsChild>
            <w:div w:id="1882355464">
              <w:marLeft w:val="0"/>
              <w:marRight w:val="0"/>
              <w:marTop w:val="0"/>
              <w:marBottom w:val="0"/>
              <w:divBdr>
                <w:top w:val="none" w:sz="0" w:space="0" w:color="auto"/>
                <w:left w:val="none" w:sz="0" w:space="0" w:color="auto"/>
                <w:bottom w:val="none" w:sz="0" w:space="0" w:color="auto"/>
                <w:right w:val="none" w:sz="0" w:space="0" w:color="auto"/>
              </w:divBdr>
              <w:divsChild>
                <w:div w:id="34251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134004">
      <w:bodyDiv w:val="1"/>
      <w:marLeft w:val="0"/>
      <w:marRight w:val="0"/>
      <w:marTop w:val="0"/>
      <w:marBottom w:val="0"/>
      <w:divBdr>
        <w:top w:val="none" w:sz="0" w:space="0" w:color="auto"/>
        <w:left w:val="none" w:sz="0" w:space="0" w:color="auto"/>
        <w:bottom w:val="none" w:sz="0" w:space="0" w:color="auto"/>
        <w:right w:val="none" w:sz="0" w:space="0" w:color="auto"/>
      </w:divBdr>
      <w:divsChild>
        <w:div w:id="549417871">
          <w:marLeft w:val="0"/>
          <w:marRight w:val="0"/>
          <w:marTop w:val="0"/>
          <w:marBottom w:val="0"/>
          <w:divBdr>
            <w:top w:val="none" w:sz="0" w:space="0" w:color="auto"/>
            <w:left w:val="none" w:sz="0" w:space="0" w:color="auto"/>
            <w:bottom w:val="none" w:sz="0" w:space="0" w:color="auto"/>
            <w:right w:val="none" w:sz="0" w:space="0" w:color="auto"/>
          </w:divBdr>
          <w:divsChild>
            <w:div w:id="303900702">
              <w:marLeft w:val="0"/>
              <w:marRight w:val="0"/>
              <w:marTop w:val="0"/>
              <w:marBottom w:val="0"/>
              <w:divBdr>
                <w:top w:val="none" w:sz="0" w:space="0" w:color="auto"/>
                <w:left w:val="none" w:sz="0" w:space="0" w:color="auto"/>
                <w:bottom w:val="none" w:sz="0" w:space="0" w:color="auto"/>
                <w:right w:val="none" w:sz="0" w:space="0" w:color="auto"/>
              </w:divBdr>
              <w:divsChild>
                <w:div w:id="174321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686018">
      <w:bodyDiv w:val="1"/>
      <w:marLeft w:val="0"/>
      <w:marRight w:val="0"/>
      <w:marTop w:val="0"/>
      <w:marBottom w:val="0"/>
      <w:divBdr>
        <w:top w:val="none" w:sz="0" w:space="0" w:color="auto"/>
        <w:left w:val="none" w:sz="0" w:space="0" w:color="auto"/>
        <w:bottom w:val="none" w:sz="0" w:space="0" w:color="auto"/>
        <w:right w:val="none" w:sz="0" w:space="0" w:color="auto"/>
      </w:divBdr>
      <w:divsChild>
        <w:div w:id="148985948">
          <w:marLeft w:val="0"/>
          <w:marRight w:val="0"/>
          <w:marTop w:val="0"/>
          <w:marBottom w:val="0"/>
          <w:divBdr>
            <w:top w:val="none" w:sz="0" w:space="0" w:color="auto"/>
            <w:left w:val="none" w:sz="0" w:space="0" w:color="auto"/>
            <w:bottom w:val="none" w:sz="0" w:space="0" w:color="auto"/>
            <w:right w:val="none" w:sz="0" w:space="0" w:color="auto"/>
          </w:divBdr>
          <w:divsChild>
            <w:div w:id="1623531028">
              <w:marLeft w:val="0"/>
              <w:marRight w:val="0"/>
              <w:marTop w:val="0"/>
              <w:marBottom w:val="0"/>
              <w:divBdr>
                <w:top w:val="none" w:sz="0" w:space="0" w:color="auto"/>
                <w:left w:val="none" w:sz="0" w:space="0" w:color="auto"/>
                <w:bottom w:val="none" w:sz="0" w:space="0" w:color="auto"/>
                <w:right w:val="none" w:sz="0" w:space="0" w:color="auto"/>
              </w:divBdr>
              <w:divsChild>
                <w:div w:id="38761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885120">
      <w:bodyDiv w:val="1"/>
      <w:marLeft w:val="0"/>
      <w:marRight w:val="0"/>
      <w:marTop w:val="0"/>
      <w:marBottom w:val="0"/>
      <w:divBdr>
        <w:top w:val="none" w:sz="0" w:space="0" w:color="auto"/>
        <w:left w:val="none" w:sz="0" w:space="0" w:color="auto"/>
        <w:bottom w:val="none" w:sz="0" w:space="0" w:color="auto"/>
        <w:right w:val="none" w:sz="0" w:space="0" w:color="auto"/>
      </w:divBdr>
      <w:divsChild>
        <w:div w:id="1005330250">
          <w:marLeft w:val="0"/>
          <w:marRight w:val="0"/>
          <w:marTop w:val="0"/>
          <w:marBottom w:val="0"/>
          <w:divBdr>
            <w:top w:val="none" w:sz="0" w:space="0" w:color="auto"/>
            <w:left w:val="none" w:sz="0" w:space="0" w:color="auto"/>
            <w:bottom w:val="none" w:sz="0" w:space="0" w:color="auto"/>
            <w:right w:val="none" w:sz="0" w:space="0" w:color="auto"/>
          </w:divBdr>
          <w:divsChild>
            <w:div w:id="1978606532">
              <w:marLeft w:val="0"/>
              <w:marRight w:val="0"/>
              <w:marTop w:val="0"/>
              <w:marBottom w:val="0"/>
              <w:divBdr>
                <w:top w:val="none" w:sz="0" w:space="0" w:color="auto"/>
                <w:left w:val="none" w:sz="0" w:space="0" w:color="auto"/>
                <w:bottom w:val="none" w:sz="0" w:space="0" w:color="auto"/>
                <w:right w:val="none" w:sz="0" w:space="0" w:color="auto"/>
              </w:divBdr>
              <w:divsChild>
                <w:div w:id="20981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305271">
      <w:bodyDiv w:val="1"/>
      <w:marLeft w:val="0"/>
      <w:marRight w:val="0"/>
      <w:marTop w:val="0"/>
      <w:marBottom w:val="0"/>
      <w:divBdr>
        <w:top w:val="none" w:sz="0" w:space="0" w:color="auto"/>
        <w:left w:val="none" w:sz="0" w:space="0" w:color="auto"/>
        <w:bottom w:val="none" w:sz="0" w:space="0" w:color="auto"/>
        <w:right w:val="none" w:sz="0" w:space="0" w:color="auto"/>
      </w:divBdr>
      <w:divsChild>
        <w:div w:id="2067334881">
          <w:marLeft w:val="0"/>
          <w:marRight w:val="0"/>
          <w:marTop w:val="0"/>
          <w:marBottom w:val="0"/>
          <w:divBdr>
            <w:top w:val="none" w:sz="0" w:space="0" w:color="auto"/>
            <w:left w:val="none" w:sz="0" w:space="0" w:color="auto"/>
            <w:bottom w:val="none" w:sz="0" w:space="0" w:color="auto"/>
            <w:right w:val="none" w:sz="0" w:space="0" w:color="auto"/>
          </w:divBdr>
          <w:divsChild>
            <w:div w:id="1060061592">
              <w:marLeft w:val="0"/>
              <w:marRight w:val="0"/>
              <w:marTop w:val="0"/>
              <w:marBottom w:val="0"/>
              <w:divBdr>
                <w:top w:val="none" w:sz="0" w:space="0" w:color="auto"/>
                <w:left w:val="none" w:sz="0" w:space="0" w:color="auto"/>
                <w:bottom w:val="none" w:sz="0" w:space="0" w:color="auto"/>
                <w:right w:val="none" w:sz="0" w:space="0" w:color="auto"/>
              </w:divBdr>
              <w:divsChild>
                <w:div w:id="175093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626810">
      <w:bodyDiv w:val="1"/>
      <w:marLeft w:val="0"/>
      <w:marRight w:val="0"/>
      <w:marTop w:val="0"/>
      <w:marBottom w:val="0"/>
      <w:divBdr>
        <w:top w:val="none" w:sz="0" w:space="0" w:color="auto"/>
        <w:left w:val="none" w:sz="0" w:space="0" w:color="auto"/>
        <w:bottom w:val="none" w:sz="0" w:space="0" w:color="auto"/>
        <w:right w:val="none" w:sz="0" w:space="0" w:color="auto"/>
      </w:divBdr>
      <w:divsChild>
        <w:div w:id="1173255443">
          <w:marLeft w:val="0"/>
          <w:marRight w:val="0"/>
          <w:marTop w:val="0"/>
          <w:marBottom w:val="0"/>
          <w:divBdr>
            <w:top w:val="none" w:sz="0" w:space="0" w:color="auto"/>
            <w:left w:val="none" w:sz="0" w:space="0" w:color="auto"/>
            <w:bottom w:val="none" w:sz="0" w:space="0" w:color="auto"/>
            <w:right w:val="none" w:sz="0" w:space="0" w:color="auto"/>
          </w:divBdr>
          <w:divsChild>
            <w:div w:id="801267847">
              <w:marLeft w:val="0"/>
              <w:marRight w:val="0"/>
              <w:marTop w:val="0"/>
              <w:marBottom w:val="0"/>
              <w:divBdr>
                <w:top w:val="none" w:sz="0" w:space="0" w:color="auto"/>
                <w:left w:val="none" w:sz="0" w:space="0" w:color="auto"/>
                <w:bottom w:val="none" w:sz="0" w:space="0" w:color="auto"/>
                <w:right w:val="none" w:sz="0" w:space="0" w:color="auto"/>
              </w:divBdr>
              <w:divsChild>
                <w:div w:id="60805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581131">
      <w:bodyDiv w:val="1"/>
      <w:marLeft w:val="0"/>
      <w:marRight w:val="0"/>
      <w:marTop w:val="0"/>
      <w:marBottom w:val="0"/>
      <w:divBdr>
        <w:top w:val="none" w:sz="0" w:space="0" w:color="auto"/>
        <w:left w:val="none" w:sz="0" w:space="0" w:color="auto"/>
        <w:bottom w:val="none" w:sz="0" w:space="0" w:color="auto"/>
        <w:right w:val="none" w:sz="0" w:space="0" w:color="auto"/>
      </w:divBdr>
      <w:divsChild>
        <w:div w:id="2061858137">
          <w:marLeft w:val="0"/>
          <w:marRight w:val="0"/>
          <w:marTop w:val="0"/>
          <w:marBottom w:val="0"/>
          <w:divBdr>
            <w:top w:val="none" w:sz="0" w:space="0" w:color="auto"/>
            <w:left w:val="none" w:sz="0" w:space="0" w:color="auto"/>
            <w:bottom w:val="none" w:sz="0" w:space="0" w:color="auto"/>
            <w:right w:val="none" w:sz="0" w:space="0" w:color="auto"/>
          </w:divBdr>
          <w:divsChild>
            <w:div w:id="1687906084">
              <w:marLeft w:val="0"/>
              <w:marRight w:val="0"/>
              <w:marTop w:val="0"/>
              <w:marBottom w:val="0"/>
              <w:divBdr>
                <w:top w:val="none" w:sz="0" w:space="0" w:color="auto"/>
                <w:left w:val="none" w:sz="0" w:space="0" w:color="auto"/>
                <w:bottom w:val="none" w:sz="0" w:space="0" w:color="auto"/>
                <w:right w:val="none" w:sz="0" w:space="0" w:color="auto"/>
              </w:divBdr>
              <w:divsChild>
                <w:div w:id="84975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474759">
      <w:bodyDiv w:val="1"/>
      <w:marLeft w:val="0"/>
      <w:marRight w:val="0"/>
      <w:marTop w:val="0"/>
      <w:marBottom w:val="0"/>
      <w:divBdr>
        <w:top w:val="none" w:sz="0" w:space="0" w:color="auto"/>
        <w:left w:val="none" w:sz="0" w:space="0" w:color="auto"/>
        <w:bottom w:val="none" w:sz="0" w:space="0" w:color="auto"/>
        <w:right w:val="none" w:sz="0" w:space="0" w:color="auto"/>
      </w:divBdr>
      <w:divsChild>
        <w:div w:id="577523160">
          <w:marLeft w:val="0"/>
          <w:marRight w:val="0"/>
          <w:marTop w:val="0"/>
          <w:marBottom w:val="0"/>
          <w:divBdr>
            <w:top w:val="none" w:sz="0" w:space="0" w:color="auto"/>
            <w:left w:val="none" w:sz="0" w:space="0" w:color="auto"/>
            <w:bottom w:val="none" w:sz="0" w:space="0" w:color="auto"/>
            <w:right w:val="none" w:sz="0" w:space="0" w:color="auto"/>
          </w:divBdr>
          <w:divsChild>
            <w:div w:id="31806034">
              <w:marLeft w:val="0"/>
              <w:marRight w:val="0"/>
              <w:marTop w:val="0"/>
              <w:marBottom w:val="0"/>
              <w:divBdr>
                <w:top w:val="none" w:sz="0" w:space="0" w:color="auto"/>
                <w:left w:val="none" w:sz="0" w:space="0" w:color="auto"/>
                <w:bottom w:val="none" w:sz="0" w:space="0" w:color="auto"/>
                <w:right w:val="none" w:sz="0" w:space="0" w:color="auto"/>
              </w:divBdr>
              <w:divsChild>
                <w:div w:id="159254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205076">
      <w:bodyDiv w:val="1"/>
      <w:marLeft w:val="0"/>
      <w:marRight w:val="0"/>
      <w:marTop w:val="0"/>
      <w:marBottom w:val="0"/>
      <w:divBdr>
        <w:top w:val="none" w:sz="0" w:space="0" w:color="auto"/>
        <w:left w:val="none" w:sz="0" w:space="0" w:color="auto"/>
        <w:bottom w:val="none" w:sz="0" w:space="0" w:color="auto"/>
        <w:right w:val="none" w:sz="0" w:space="0" w:color="auto"/>
      </w:divBdr>
      <w:divsChild>
        <w:div w:id="1490170576">
          <w:marLeft w:val="0"/>
          <w:marRight w:val="0"/>
          <w:marTop w:val="0"/>
          <w:marBottom w:val="0"/>
          <w:divBdr>
            <w:top w:val="none" w:sz="0" w:space="0" w:color="auto"/>
            <w:left w:val="none" w:sz="0" w:space="0" w:color="auto"/>
            <w:bottom w:val="none" w:sz="0" w:space="0" w:color="auto"/>
            <w:right w:val="none" w:sz="0" w:space="0" w:color="auto"/>
          </w:divBdr>
          <w:divsChild>
            <w:div w:id="103306211">
              <w:marLeft w:val="0"/>
              <w:marRight w:val="0"/>
              <w:marTop w:val="0"/>
              <w:marBottom w:val="0"/>
              <w:divBdr>
                <w:top w:val="none" w:sz="0" w:space="0" w:color="auto"/>
                <w:left w:val="none" w:sz="0" w:space="0" w:color="auto"/>
                <w:bottom w:val="none" w:sz="0" w:space="0" w:color="auto"/>
                <w:right w:val="none" w:sz="0" w:space="0" w:color="auto"/>
              </w:divBdr>
              <w:divsChild>
                <w:div w:id="200469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640226">
      <w:bodyDiv w:val="1"/>
      <w:marLeft w:val="0"/>
      <w:marRight w:val="0"/>
      <w:marTop w:val="0"/>
      <w:marBottom w:val="0"/>
      <w:divBdr>
        <w:top w:val="none" w:sz="0" w:space="0" w:color="auto"/>
        <w:left w:val="none" w:sz="0" w:space="0" w:color="auto"/>
        <w:bottom w:val="none" w:sz="0" w:space="0" w:color="auto"/>
        <w:right w:val="none" w:sz="0" w:space="0" w:color="auto"/>
      </w:divBdr>
      <w:divsChild>
        <w:div w:id="404573222">
          <w:marLeft w:val="0"/>
          <w:marRight w:val="0"/>
          <w:marTop w:val="0"/>
          <w:marBottom w:val="0"/>
          <w:divBdr>
            <w:top w:val="none" w:sz="0" w:space="0" w:color="auto"/>
            <w:left w:val="none" w:sz="0" w:space="0" w:color="auto"/>
            <w:bottom w:val="none" w:sz="0" w:space="0" w:color="auto"/>
            <w:right w:val="none" w:sz="0" w:space="0" w:color="auto"/>
          </w:divBdr>
          <w:divsChild>
            <w:div w:id="1030834882">
              <w:marLeft w:val="0"/>
              <w:marRight w:val="0"/>
              <w:marTop w:val="0"/>
              <w:marBottom w:val="0"/>
              <w:divBdr>
                <w:top w:val="none" w:sz="0" w:space="0" w:color="auto"/>
                <w:left w:val="none" w:sz="0" w:space="0" w:color="auto"/>
                <w:bottom w:val="none" w:sz="0" w:space="0" w:color="auto"/>
                <w:right w:val="none" w:sz="0" w:space="0" w:color="auto"/>
              </w:divBdr>
              <w:divsChild>
                <w:div w:id="163618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270489">
      <w:bodyDiv w:val="1"/>
      <w:marLeft w:val="0"/>
      <w:marRight w:val="0"/>
      <w:marTop w:val="0"/>
      <w:marBottom w:val="0"/>
      <w:divBdr>
        <w:top w:val="none" w:sz="0" w:space="0" w:color="auto"/>
        <w:left w:val="none" w:sz="0" w:space="0" w:color="auto"/>
        <w:bottom w:val="none" w:sz="0" w:space="0" w:color="auto"/>
        <w:right w:val="none" w:sz="0" w:space="0" w:color="auto"/>
      </w:divBdr>
      <w:divsChild>
        <w:div w:id="140344532">
          <w:marLeft w:val="0"/>
          <w:marRight w:val="0"/>
          <w:marTop w:val="0"/>
          <w:marBottom w:val="0"/>
          <w:divBdr>
            <w:top w:val="none" w:sz="0" w:space="0" w:color="auto"/>
            <w:left w:val="none" w:sz="0" w:space="0" w:color="auto"/>
            <w:bottom w:val="none" w:sz="0" w:space="0" w:color="auto"/>
            <w:right w:val="none" w:sz="0" w:space="0" w:color="auto"/>
          </w:divBdr>
          <w:divsChild>
            <w:div w:id="124196869">
              <w:marLeft w:val="0"/>
              <w:marRight w:val="0"/>
              <w:marTop w:val="0"/>
              <w:marBottom w:val="0"/>
              <w:divBdr>
                <w:top w:val="none" w:sz="0" w:space="0" w:color="auto"/>
                <w:left w:val="none" w:sz="0" w:space="0" w:color="auto"/>
                <w:bottom w:val="none" w:sz="0" w:space="0" w:color="auto"/>
                <w:right w:val="none" w:sz="0" w:space="0" w:color="auto"/>
              </w:divBdr>
              <w:divsChild>
                <w:div w:id="68127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043491">
      <w:bodyDiv w:val="1"/>
      <w:marLeft w:val="0"/>
      <w:marRight w:val="0"/>
      <w:marTop w:val="0"/>
      <w:marBottom w:val="0"/>
      <w:divBdr>
        <w:top w:val="none" w:sz="0" w:space="0" w:color="auto"/>
        <w:left w:val="none" w:sz="0" w:space="0" w:color="auto"/>
        <w:bottom w:val="none" w:sz="0" w:space="0" w:color="auto"/>
        <w:right w:val="none" w:sz="0" w:space="0" w:color="auto"/>
      </w:divBdr>
      <w:divsChild>
        <w:div w:id="1974408830">
          <w:marLeft w:val="0"/>
          <w:marRight w:val="0"/>
          <w:marTop w:val="0"/>
          <w:marBottom w:val="0"/>
          <w:divBdr>
            <w:top w:val="none" w:sz="0" w:space="0" w:color="auto"/>
            <w:left w:val="none" w:sz="0" w:space="0" w:color="auto"/>
            <w:bottom w:val="none" w:sz="0" w:space="0" w:color="auto"/>
            <w:right w:val="none" w:sz="0" w:space="0" w:color="auto"/>
          </w:divBdr>
          <w:divsChild>
            <w:div w:id="674452996">
              <w:marLeft w:val="0"/>
              <w:marRight w:val="0"/>
              <w:marTop w:val="0"/>
              <w:marBottom w:val="0"/>
              <w:divBdr>
                <w:top w:val="none" w:sz="0" w:space="0" w:color="auto"/>
                <w:left w:val="none" w:sz="0" w:space="0" w:color="auto"/>
                <w:bottom w:val="none" w:sz="0" w:space="0" w:color="auto"/>
                <w:right w:val="none" w:sz="0" w:space="0" w:color="auto"/>
              </w:divBdr>
              <w:divsChild>
                <w:div w:id="56669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988993">
      <w:bodyDiv w:val="1"/>
      <w:marLeft w:val="0"/>
      <w:marRight w:val="0"/>
      <w:marTop w:val="0"/>
      <w:marBottom w:val="0"/>
      <w:divBdr>
        <w:top w:val="none" w:sz="0" w:space="0" w:color="auto"/>
        <w:left w:val="none" w:sz="0" w:space="0" w:color="auto"/>
        <w:bottom w:val="none" w:sz="0" w:space="0" w:color="auto"/>
        <w:right w:val="none" w:sz="0" w:space="0" w:color="auto"/>
      </w:divBdr>
      <w:divsChild>
        <w:div w:id="1024092264">
          <w:marLeft w:val="0"/>
          <w:marRight w:val="0"/>
          <w:marTop w:val="0"/>
          <w:marBottom w:val="0"/>
          <w:divBdr>
            <w:top w:val="none" w:sz="0" w:space="0" w:color="auto"/>
            <w:left w:val="none" w:sz="0" w:space="0" w:color="auto"/>
            <w:bottom w:val="none" w:sz="0" w:space="0" w:color="auto"/>
            <w:right w:val="none" w:sz="0" w:space="0" w:color="auto"/>
          </w:divBdr>
          <w:divsChild>
            <w:div w:id="185144606">
              <w:marLeft w:val="0"/>
              <w:marRight w:val="0"/>
              <w:marTop w:val="0"/>
              <w:marBottom w:val="0"/>
              <w:divBdr>
                <w:top w:val="none" w:sz="0" w:space="0" w:color="auto"/>
                <w:left w:val="none" w:sz="0" w:space="0" w:color="auto"/>
                <w:bottom w:val="none" w:sz="0" w:space="0" w:color="auto"/>
                <w:right w:val="none" w:sz="0" w:space="0" w:color="auto"/>
              </w:divBdr>
              <w:divsChild>
                <w:div w:id="171724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445690">
      <w:bodyDiv w:val="1"/>
      <w:marLeft w:val="0"/>
      <w:marRight w:val="0"/>
      <w:marTop w:val="0"/>
      <w:marBottom w:val="0"/>
      <w:divBdr>
        <w:top w:val="none" w:sz="0" w:space="0" w:color="auto"/>
        <w:left w:val="none" w:sz="0" w:space="0" w:color="auto"/>
        <w:bottom w:val="none" w:sz="0" w:space="0" w:color="auto"/>
        <w:right w:val="none" w:sz="0" w:space="0" w:color="auto"/>
      </w:divBdr>
      <w:divsChild>
        <w:div w:id="262760929">
          <w:marLeft w:val="0"/>
          <w:marRight w:val="0"/>
          <w:marTop w:val="0"/>
          <w:marBottom w:val="0"/>
          <w:divBdr>
            <w:top w:val="none" w:sz="0" w:space="0" w:color="auto"/>
            <w:left w:val="none" w:sz="0" w:space="0" w:color="auto"/>
            <w:bottom w:val="none" w:sz="0" w:space="0" w:color="auto"/>
            <w:right w:val="none" w:sz="0" w:space="0" w:color="auto"/>
          </w:divBdr>
          <w:divsChild>
            <w:div w:id="1339043520">
              <w:marLeft w:val="0"/>
              <w:marRight w:val="0"/>
              <w:marTop w:val="0"/>
              <w:marBottom w:val="0"/>
              <w:divBdr>
                <w:top w:val="none" w:sz="0" w:space="0" w:color="auto"/>
                <w:left w:val="none" w:sz="0" w:space="0" w:color="auto"/>
                <w:bottom w:val="none" w:sz="0" w:space="0" w:color="auto"/>
                <w:right w:val="none" w:sz="0" w:space="0" w:color="auto"/>
              </w:divBdr>
              <w:divsChild>
                <w:div w:id="34775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585062">
      <w:bodyDiv w:val="1"/>
      <w:marLeft w:val="0"/>
      <w:marRight w:val="0"/>
      <w:marTop w:val="0"/>
      <w:marBottom w:val="0"/>
      <w:divBdr>
        <w:top w:val="none" w:sz="0" w:space="0" w:color="auto"/>
        <w:left w:val="none" w:sz="0" w:space="0" w:color="auto"/>
        <w:bottom w:val="none" w:sz="0" w:space="0" w:color="auto"/>
        <w:right w:val="none" w:sz="0" w:space="0" w:color="auto"/>
      </w:divBdr>
      <w:divsChild>
        <w:div w:id="195242934">
          <w:marLeft w:val="0"/>
          <w:marRight w:val="0"/>
          <w:marTop w:val="0"/>
          <w:marBottom w:val="0"/>
          <w:divBdr>
            <w:top w:val="none" w:sz="0" w:space="0" w:color="auto"/>
            <w:left w:val="none" w:sz="0" w:space="0" w:color="auto"/>
            <w:bottom w:val="none" w:sz="0" w:space="0" w:color="auto"/>
            <w:right w:val="none" w:sz="0" w:space="0" w:color="auto"/>
          </w:divBdr>
          <w:divsChild>
            <w:div w:id="920061823">
              <w:marLeft w:val="0"/>
              <w:marRight w:val="0"/>
              <w:marTop w:val="0"/>
              <w:marBottom w:val="0"/>
              <w:divBdr>
                <w:top w:val="none" w:sz="0" w:space="0" w:color="auto"/>
                <w:left w:val="none" w:sz="0" w:space="0" w:color="auto"/>
                <w:bottom w:val="none" w:sz="0" w:space="0" w:color="auto"/>
                <w:right w:val="none" w:sz="0" w:space="0" w:color="auto"/>
              </w:divBdr>
              <w:divsChild>
                <w:div w:id="22977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630819">
      <w:bodyDiv w:val="1"/>
      <w:marLeft w:val="0"/>
      <w:marRight w:val="0"/>
      <w:marTop w:val="0"/>
      <w:marBottom w:val="0"/>
      <w:divBdr>
        <w:top w:val="none" w:sz="0" w:space="0" w:color="auto"/>
        <w:left w:val="none" w:sz="0" w:space="0" w:color="auto"/>
        <w:bottom w:val="none" w:sz="0" w:space="0" w:color="auto"/>
        <w:right w:val="none" w:sz="0" w:space="0" w:color="auto"/>
      </w:divBdr>
      <w:divsChild>
        <w:div w:id="1660302036">
          <w:marLeft w:val="0"/>
          <w:marRight w:val="0"/>
          <w:marTop w:val="0"/>
          <w:marBottom w:val="0"/>
          <w:divBdr>
            <w:top w:val="none" w:sz="0" w:space="0" w:color="auto"/>
            <w:left w:val="none" w:sz="0" w:space="0" w:color="auto"/>
            <w:bottom w:val="none" w:sz="0" w:space="0" w:color="auto"/>
            <w:right w:val="none" w:sz="0" w:space="0" w:color="auto"/>
          </w:divBdr>
          <w:divsChild>
            <w:div w:id="1763914531">
              <w:marLeft w:val="0"/>
              <w:marRight w:val="0"/>
              <w:marTop w:val="0"/>
              <w:marBottom w:val="0"/>
              <w:divBdr>
                <w:top w:val="none" w:sz="0" w:space="0" w:color="auto"/>
                <w:left w:val="none" w:sz="0" w:space="0" w:color="auto"/>
                <w:bottom w:val="none" w:sz="0" w:space="0" w:color="auto"/>
                <w:right w:val="none" w:sz="0" w:space="0" w:color="auto"/>
              </w:divBdr>
              <w:divsChild>
                <w:div w:id="12203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139306">
      <w:bodyDiv w:val="1"/>
      <w:marLeft w:val="0"/>
      <w:marRight w:val="0"/>
      <w:marTop w:val="0"/>
      <w:marBottom w:val="0"/>
      <w:divBdr>
        <w:top w:val="none" w:sz="0" w:space="0" w:color="auto"/>
        <w:left w:val="none" w:sz="0" w:space="0" w:color="auto"/>
        <w:bottom w:val="none" w:sz="0" w:space="0" w:color="auto"/>
        <w:right w:val="none" w:sz="0" w:space="0" w:color="auto"/>
      </w:divBdr>
      <w:divsChild>
        <w:div w:id="2015301433">
          <w:marLeft w:val="0"/>
          <w:marRight w:val="0"/>
          <w:marTop w:val="0"/>
          <w:marBottom w:val="0"/>
          <w:divBdr>
            <w:top w:val="none" w:sz="0" w:space="0" w:color="auto"/>
            <w:left w:val="none" w:sz="0" w:space="0" w:color="auto"/>
            <w:bottom w:val="none" w:sz="0" w:space="0" w:color="auto"/>
            <w:right w:val="none" w:sz="0" w:space="0" w:color="auto"/>
          </w:divBdr>
          <w:divsChild>
            <w:div w:id="1650401349">
              <w:marLeft w:val="0"/>
              <w:marRight w:val="0"/>
              <w:marTop w:val="0"/>
              <w:marBottom w:val="0"/>
              <w:divBdr>
                <w:top w:val="none" w:sz="0" w:space="0" w:color="auto"/>
                <w:left w:val="none" w:sz="0" w:space="0" w:color="auto"/>
                <w:bottom w:val="none" w:sz="0" w:space="0" w:color="auto"/>
                <w:right w:val="none" w:sz="0" w:space="0" w:color="auto"/>
              </w:divBdr>
              <w:divsChild>
                <w:div w:id="1591499461">
                  <w:marLeft w:val="0"/>
                  <w:marRight w:val="0"/>
                  <w:marTop w:val="0"/>
                  <w:marBottom w:val="0"/>
                  <w:divBdr>
                    <w:top w:val="none" w:sz="0" w:space="0" w:color="auto"/>
                    <w:left w:val="none" w:sz="0" w:space="0" w:color="auto"/>
                    <w:bottom w:val="none" w:sz="0" w:space="0" w:color="auto"/>
                    <w:right w:val="none" w:sz="0" w:space="0" w:color="auto"/>
                  </w:divBdr>
                  <w:divsChild>
                    <w:div w:id="205272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5767020">
      <w:bodyDiv w:val="1"/>
      <w:marLeft w:val="0"/>
      <w:marRight w:val="0"/>
      <w:marTop w:val="0"/>
      <w:marBottom w:val="0"/>
      <w:divBdr>
        <w:top w:val="none" w:sz="0" w:space="0" w:color="auto"/>
        <w:left w:val="none" w:sz="0" w:space="0" w:color="auto"/>
        <w:bottom w:val="none" w:sz="0" w:space="0" w:color="auto"/>
        <w:right w:val="none" w:sz="0" w:space="0" w:color="auto"/>
      </w:divBdr>
      <w:divsChild>
        <w:div w:id="466747732">
          <w:marLeft w:val="0"/>
          <w:marRight w:val="0"/>
          <w:marTop w:val="0"/>
          <w:marBottom w:val="0"/>
          <w:divBdr>
            <w:top w:val="none" w:sz="0" w:space="0" w:color="auto"/>
            <w:left w:val="none" w:sz="0" w:space="0" w:color="auto"/>
            <w:bottom w:val="none" w:sz="0" w:space="0" w:color="auto"/>
            <w:right w:val="none" w:sz="0" w:space="0" w:color="auto"/>
          </w:divBdr>
          <w:divsChild>
            <w:div w:id="1707559405">
              <w:marLeft w:val="0"/>
              <w:marRight w:val="0"/>
              <w:marTop w:val="0"/>
              <w:marBottom w:val="0"/>
              <w:divBdr>
                <w:top w:val="none" w:sz="0" w:space="0" w:color="auto"/>
                <w:left w:val="none" w:sz="0" w:space="0" w:color="auto"/>
                <w:bottom w:val="none" w:sz="0" w:space="0" w:color="auto"/>
                <w:right w:val="none" w:sz="0" w:space="0" w:color="auto"/>
              </w:divBdr>
              <w:divsChild>
                <w:div w:id="53388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299704">
      <w:bodyDiv w:val="1"/>
      <w:marLeft w:val="0"/>
      <w:marRight w:val="0"/>
      <w:marTop w:val="0"/>
      <w:marBottom w:val="0"/>
      <w:divBdr>
        <w:top w:val="none" w:sz="0" w:space="0" w:color="auto"/>
        <w:left w:val="none" w:sz="0" w:space="0" w:color="auto"/>
        <w:bottom w:val="none" w:sz="0" w:space="0" w:color="auto"/>
        <w:right w:val="none" w:sz="0" w:space="0" w:color="auto"/>
      </w:divBdr>
      <w:divsChild>
        <w:div w:id="661087055">
          <w:marLeft w:val="0"/>
          <w:marRight w:val="0"/>
          <w:marTop w:val="0"/>
          <w:marBottom w:val="0"/>
          <w:divBdr>
            <w:top w:val="none" w:sz="0" w:space="0" w:color="auto"/>
            <w:left w:val="none" w:sz="0" w:space="0" w:color="auto"/>
            <w:bottom w:val="none" w:sz="0" w:space="0" w:color="auto"/>
            <w:right w:val="none" w:sz="0" w:space="0" w:color="auto"/>
          </w:divBdr>
          <w:divsChild>
            <w:div w:id="748618556">
              <w:marLeft w:val="0"/>
              <w:marRight w:val="0"/>
              <w:marTop w:val="0"/>
              <w:marBottom w:val="0"/>
              <w:divBdr>
                <w:top w:val="none" w:sz="0" w:space="0" w:color="auto"/>
                <w:left w:val="none" w:sz="0" w:space="0" w:color="auto"/>
                <w:bottom w:val="none" w:sz="0" w:space="0" w:color="auto"/>
                <w:right w:val="none" w:sz="0" w:space="0" w:color="auto"/>
              </w:divBdr>
              <w:divsChild>
                <w:div w:id="2053648208">
                  <w:marLeft w:val="0"/>
                  <w:marRight w:val="0"/>
                  <w:marTop w:val="0"/>
                  <w:marBottom w:val="0"/>
                  <w:divBdr>
                    <w:top w:val="none" w:sz="0" w:space="0" w:color="auto"/>
                    <w:left w:val="none" w:sz="0" w:space="0" w:color="auto"/>
                    <w:bottom w:val="none" w:sz="0" w:space="0" w:color="auto"/>
                    <w:right w:val="none" w:sz="0" w:space="0" w:color="auto"/>
                  </w:divBdr>
                  <w:divsChild>
                    <w:div w:id="166674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885286">
      <w:bodyDiv w:val="1"/>
      <w:marLeft w:val="0"/>
      <w:marRight w:val="0"/>
      <w:marTop w:val="0"/>
      <w:marBottom w:val="0"/>
      <w:divBdr>
        <w:top w:val="none" w:sz="0" w:space="0" w:color="auto"/>
        <w:left w:val="none" w:sz="0" w:space="0" w:color="auto"/>
        <w:bottom w:val="none" w:sz="0" w:space="0" w:color="auto"/>
        <w:right w:val="none" w:sz="0" w:space="0" w:color="auto"/>
      </w:divBdr>
      <w:divsChild>
        <w:div w:id="1465927461">
          <w:marLeft w:val="0"/>
          <w:marRight w:val="0"/>
          <w:marTop w:val="0"/>
          <w:marBottom w:val="0"/>
          <w:divBdr>
            <w:top w:val="none" w:sz="0" w:space="0" w:color="auto"/>
            <w:left w:val="none" w:sz="0" w:space="0" w:color="auto"/>
            <w:bottom w:val="none" w:sz="0" w:space="0" w:color="auto"/>
            <w:right w:val="none" w:sz="0" w:space="0" w:color="auto"/>
          </w:divBdr>
          <w:divsChild>
            <w:div w:id="770399684">
              <w:marLeft w:val="0"/>
              <w:marRight w:val="0"/>
              <w:marTop w:val="0"/>
              <w:marBottom w:val="0"/>
              <w:divBdr>
                <w:top w:val="none" w:sz="0" w:space="0" w:color="auto"/>
                <w:left w:val="none" w:sz="0" w:space="0" w:color="auto"/>
                <w:bottom w:val="none" w:sz="0" w:space="0" w:color="auto"/>
                <w:right w:val="none" w:sz="0" w:space="0" w:color="auto"/>
              </w:divBdr>
              <w:divsChild>
                <w:div w:id="1936282207">
                  <w:marLeft w:val="0"/>
                  <w:marRight w:val="0"/>
                  <w:marTop w:val="0"/>
                  <w:marBottom w:val="0"/>
                  <w:divBdr>
                    <w:top w:val="none" w:sz="0" w:space="0" w:color="auto"/>
                    <w:left w:val="none" w:sz="0" w:space="0" w:color="auto"/>
                    <w:bottom w:val="none" w:sz="0" w:space="0" w:color="auto"/>
                    <w:right w:val="none" w:sz="0" w:space="0" w:color="auto"/>
                  </w:divBdr>
                  <w:divsChild>
                    <w:div w:id="138217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772556">
      <w:bodyDiv w:val="1"/>
      <w:marLeft w:val="0"/>
      <w:marRight w:val="0"/>
      <w:marTop w:val="0"/>
      <w:marBottom w:val="0"/>
      <w:divBdr>
        <w:top w:val="none" w:sz="0" w:space="0" w:color="auto"/>
        <w:left w:val="none" w:sz="0" w:space="0" w:color="auto"/>
        <w:bottom w:val="none" w:sz="0" w:space="0" w:color="auto"/>
        <w:right w:val="none" w:sz="0" w:space="0" w:color="auto"/>
      </w:divBdr>
      <w:divsChild>
        <w:div w:id="1771655403">
          <w:marLeft w:val="0"/>
          <w:marRight w:val="0"/>
          <w:marTop w:val="0"/>
          <w:marBottom w:val="0"/>
          <w:divBdr>
            <w:top w:val="none" w:sz="0" w:space="0" w:color="auto"/>
            <w:left w:val="none" w:sz="0" w:space="0" w:color="auto"/>
            <w:bottom w:val="none" w:sz="0" w:space="0" w:color="auto"/>
            <w:right w:val="none" w:sz="0" w:space="0" w:color="auto"/>
          </w:divBdr>
          <w:divsChild>
            <w:div w:id="338701047">
              <w:marLeft w:val="0"/>
              <w:marRight w:val="0"/>
              <w:marTop w:val="0"/>
              <w:marBottom w:val="0"/>
              <w:divBdr>
                <w:top w:val="none" w:sz="0" w:space="0" w:color="auto"/>
                <w:left w:val="none" w:sz="0" w:space="0" w:color="auto"/>
                <w:bottom w:val="none" w:sz="0" w:space="0" w:color="auto"/>
                <w:right w:val="none" w:sz="0" w:space="0" w:color="auto"/>
              </w:divBdr>
              <w:divsChild>
                <w:div w:id="983587253">
                  <w:marLeft w:val="0"/>
                  <w:marRight w:val="0"/>
                  <w:marTop w:val="0"/>
                  <w:marBottom w:val="0"/>
                  <w:divBdr>
                    <w:top w:val="none" w:sz="0" w:space="0" w:color="auto"/>
                    <w:left w:val="none" w:sz="0" w:space="0" w:color="auto"/>
                    <w:bottom w:val="none" w:sz="0" w:space="0" w:color="auto"/>
                    <w:right w:val="none" w:sz="0" w:space="0" w:color="auto"/>
                  </w:divBdr>
                  <w:divsChild>
                    <w:div w:id="37690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1464854">
      <w:bodyDiv w:val="1"/>
      <w:marLeft w:val="0"/>
      <w:marRight w:val="0"/>
      <w:marTop w:val="0"/>
      <w:marBottom w:val="0"/>
      <w:divBdr>
        <w:top w:val="none" w:sz="0" w:space="0" w:color="auto"/>
        <w:left w:val="none" w:sz="0" w:space="0" w:color="auto"/>
        <w:bottom w:val="none" w:sz="0" w:space="0" w:color="auto"/>
        <w:right w:val="none" w:sz="0" w:space="0" w:color="auto"/>
      </w:divBdr>
      <w:divsChild>
        <w:div w:id="514541920">
          <w:marLeft w:val="0"/>
          <w:marRight w:val="0"/>
          <w:marTop w:val="0"/>
          <w:marBottom w:val="0"/>
          <w:divBdr>
            <w:top w:val="none" w:sz="0" w:space="0" w:color="auto"/>
            <w:left w:val="none" w:sz="0" w:space="0" w:color="auto"/>
            <w:bottom w:val="none" w:sz="0" w:space="0" w:color="auto"/>
            <w:right w:val="none" w:sz="0" w:space="0" w:color="auto"/>
          </w:divBdr>
          <w:divsChild>
            <w:div w:id="1008290622">
              <w:marLeft w:val="0"/>
              <w:marRight w:val="0"/>
              <w:marTop w:val="0"/>
              <w:marBottom w:val="0"/>
              <w:divBdr>
                <w:top w:val="none" w:sz="0" w:space="0" w:color="auto"/>
                <w:left w:val="none" w:sz="0" w:space="0" w:color="auto"/>
                <w:bottom w:val="none" w:sz="0" w:space="0" w:color="auto"/>
                <w:right w:val="none" w:sz="0" w:space="0" w:color="auto"/>
              </w:divBdr>
              <w:divsChild>
                <w:div w:id="146396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733754">
      <w:bodyDiv w:val="1"/>
      <w:marLeft w:val="0"/>
      <w:marRight w:val="0"/>
      <w:marTop w:val="0"/>
      <w:marBottom w:val="0"/>
      <w:divBdr>
        <w:top w:val="none" w:sz="0" w:space="0" w:color="auto"/>
        <w:left w:val="none" w:sz="0" w:space="0" w:color="auto"/>
        <w:bottom w:val="none" w:sz="0" w:space="0" w:color="auto"/>
        <w:right w:val="none" w:sz="0" w:space="0" w:color="auto"/>
      </w:divBdr>
      <w:divsChild>
        <w:div w:id="363484382">
          <w:marLeft w:val="0"/>
          <w:marRight w:val="0"/>
          <w:marTop w:val="0"/>
          <w:marBottom w:val="0"/>
          <w:divBdr>
            <w:top w:val="none" w:sz="0" w:space="0" w:color="auto"/>
            <w:left w:val="none" w:sz="0" w:space="0" w:color="auto"/>
            <w:bottom w:val="none" w:sz="0" w:space="0" w:color="auto"/>
            <w:right w:val="none" w:sz="0" w:space="0" w:color="auto"/>
          </w:divBdr>
          <w:divsChild>
            <w:div w:id="1517423397">
              <w:marLeft w:val="0"/>
              <w:marRight w:val="0"/>
              <w:marTop w:val="0"/>
              <w:marBottom w:val="0"/>
              <w:divBdr>
                <w:top w:val="none" w:sz="0" w:space="0" w:color="auto"/>
                <w:left w:val="none" w:sz="0" w:space="0" w:color="auto"/>
                <w:bottom w:val="none" w:sz="0" w:space="0" w:color="auto"/>
                <w:right w:val="none" w:sz="0" w:space="0" w:color="auto"/>
              </w:divBdr>
              <w:divsChild>
                <w:div w:id="58807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397970">
      <w:bodyDiv w:val="1"/>
      <w:marLeft w:val="0"/>
      <w:marRight w:val="0"/>
      <w:marTop w:val="0"/>
      <w:marBottom w:val="0"/>
      <w:divBdr>
        <w:top w:val="none" w:sz="0" w:space="0" w:color="auto"/>
        <w:left w:val="none" w:sz="0" w:space="0" w:color="auto"/>
        <w:bottom w:val="none" w:sz="0" w:space="0" w:color="auto"/>
        <w:right w:val="none" w:sz="0" w:space="0" w:color="auto"/>
      </w:divBdr>
      <w:divsChild>
        <w:div w:id="1920141369">
          <w:marLeft w:val="0"/>
          <w:marRight w:val="0"/>
          <w:marTop w:val="0"/>
          <w:marBottom w:val="0"/>
          <w:divBdr>
            <w:top w:val="none" w:sz="0" w:space="0" w:color="auto"/>
            <w:left w:val="none" w:sz="0" w:space="0" w:color="auto"/>
            <w:bottom w:val="none" w:sz="0" w:space="0" w:color="auto"/>
            <w:right w:val="none" w:sz="0" w:space="0" w:color="auto"/>
          </w:divBdr>
          <w:divsChild>
            <w:div w:id="255481091">
              <w:marLeft w:val="0"/>
              <w:marRight w:val="0"/>
              <w:marTop w:val="0"/>
              <w:marBottom w:val="0"/>
              <w:divBdr>
                <w:top w:val="none" w:sz="0" w:space="0" w:color="auto"/>
                <w:left w:val="none" w:sz="0" w:space="0" w:color="auto"/>
                <w:bottom w:val="none" w:sz="0" w:space="0" w:color="auto"/>
                <w:right w:val="none" w:sz="0" w:space="0" w:color="auto"/>
              </w:divBdr>
              <w:divsChild>
                <w:div w:id="118104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401262">
      <w:bodyDiv w:val="1"/>
      <w:marLeft w:val="0"/>
      <w:marRight w:val="0"/>
      <w:marTop w:val="0"/>
      <w:marBottom w:val="0"/>
      <w:divBdr>
        <w:top w:val="none" w:sz="0" w:space="0" w:color="auto"/>
        <w:left w:val="none" w:sz="0" w:space="0" w:color="auto"/>
        <w:bottom w:val="none" w:sz="0" w:space="0" w:color="auto"/>
        <w:right w:val="none" w:sz="0" w:space="0" w:color="auto"/>
      </w:divBdr>
      <w:divsChild>
        <w:div w:id="1883055463">
          <w:marLeft w:val="0"/>
          <w:marRight w:val="0"/>
          <w:marTop w:val="0"/>
          <w:marBottom w:val="0"/>
          <w:divBdr>
            <w:top w:val="none" w:sz="0" w:space="0" w:color="auto"/>
            <w:left w:val="none" w:sz="0" w:space="0" w:color="auto"/>
            <w:bottom w:val="none" w:sz="0" w:space="0" w:color="auto"/>
            <w:right w:val="none" w:sz="0" w:space="0" w:color="auto"/>
          </w:divBdr>
          <w:divsChild>
            <w:div w:id="1379158494">
              <w:marLeft w:val="0"/>
              <w:marRight w:val="0"/>
              <w:marTop w:val="0"/>
              <w:marBottom w:val="0"/>
              <w:divBdr>
                <w:top w:val="none" w:sz="0" w:space="0" w:color="auto"/>
                <w:left w:val="none" w:sz="0" w:space="0" w:color="auto"/>
                <w:bottom w:val="none" w:sz="0" w:space="0" w:color="auto"/>
                <w:right w:val="none" w:sz="0" w:space="0" w:color="auto"/>
              </w:divBdr>
              <w:divsChild>
                <w:div w:id="159181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571145">
      <w:bodyDiv w:val="1"/>
      <w:marLeft w:val="0"/>
      <w:marRight w:val="0"/>
      <w:marTop w:val="0"/>
      <w:marBottom w:val="0"/>
      <w:divBdr>
        <w:top w:val="none" w:sz="0" w:space="0" w:color="auto"/>
        <w:left w:val="none" w:sz="0" w:space="0" w:color="auto"/>
        <w:bottom w:val="none" w:sz="0" w:space="0" w:color="auto"/>
        <w:right w:val="none" w:sz="0" w:space="0" w:color="auto"/>
      </w:divBdr>
      <w:divsChild>
        <w:div w:id="2111969655">
          <w:marLeft w:val="0"/>
          <w:marRight w:val="0"/>
          <w:marTop w:val="0"/>
          <w:marBottom w:val="0"/>
          <w:divBdr>
            <w:top w:val="none" w:sz="0" w:space="0" w:color="auto"/>
            <w:left w:val="none" w:sz="0" w:space="0" w:color="auto"/>
            <w:bottom w:val="none" w:sz="0" w:space="0" w:color="auto"/>
            <w:right w:val="none" w:sz="0" w:space="0" w:color="auto"/>
          </w:divBdr>
          <w:divsChild>
            <w:div w:id="793057672">
              <w:marLeft w:val="0"/>
              <w:marRight w:val="0"/>
              <w:marTop w:val="0"/>
              <w:marBottom w:val="0"/>
              <w:divBdr>
                <w:top w:val="none" w:sz="0" w:space="0" w:color="auto"/>
                <w:left w:val="none" w:sz="0" w:space="0" w:color="auto"/>
                <w:bottom w:val="none" w:sz="0" w:space="0" w:color="auto"/>
                <w:right w:val="none" w:sz="0" w:space="0" w:color="auto"/>
              </w:divBdr>
              <w:divsChild>
                <w:div w:id="130477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807610">
      <w:bodyDiv w:val="1"/>
      <w:marLeft w:val="0"/>
      <w:marRight w:val="0"/>
      <w:marTop w:val="0"/>
      <w:marBottom w:val="0"/>
      <w:divBdr>
        <w:top w:val="none" w:sz="0" w:space="0" w:color="auto"/>
        <w:left w:val="none" w:sz="0" w:space="0" w:color="auto"/>
        <w:bottom w:val="none" w:sz="0" w:space="0" w:color="auto"/>
        <w:right w:val="none" w:sz="0" w:space="0" w:color="auto"/>
      </w:divBdr>
      <w:divsChild>
        <w:div w:id="1459300868">
          <w:marLeft w:val="0"/>
          <w:marRight w:val="0"/>
          <w:marTop w:val="0"/>
          <w:marBottom w:val="0"/>
          <w:divBdr>
            <w:top w:val="none" w:sz="0" w:space="0" w:color="auto"/>
            <w:left w:val="none" w:sz="0" w:space="0" w:color="auto"/>
            <w:bottom w:val="none" w:sz="0" w:space="0" w:color="auto"/>
            <w:right w:val="none" w:sz="0" w:space="0" w:color="auto"/>
          </w:divBdr>
          <w:divsChild>
            <w:div w:id="554856068">
              <w:marLeft w:val="0"/>
              <w:marRight w:val="0"/>
              <w:marTop w:val="0"/>
              <w:marBottom w:val="0"/>
              <w:divBdr>
                <w:top w:val="none" w:sz="0" w:space="0" w:color="auto"/>
                <w:left w:val="none" w:sz="0" w:space="0" w:color="auto"/>
                <w:bottom w:val="none" w:sz="0" w:space="0" w:color="auto"/>
                <w:right w:val="none" w:sz="0" w:space="0" w:color="auto"/>
              </w:divBdr>
              <w:divsChild>
                <w:div w:id="180755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074225">
      <w:bodyDiv w:val="1"/>
      <w:marLeft w:val="0"/>
      <w:marRight w:val="0"/>
      <w:marTop w:val="0"/>
      <w:marBottom w:val="0"/>
      <w:divBdr>
        <w:top w:val="none" w:sz="0" w:space="0" w:color="auto"/>
        <w:left w:val="none" w:sz="0" w:space="0" w:color="auto"/>
        <w:bottom w:val="none" w:sz="0" w:space="0" w:color="auto"/>
        <w:right w:val="none" w:sz="0" w:space="0" w:color="auto"/>
      </w:divBdr>
      <w:divsChild>
        <w:div w:id="1852407580">
          <w:marLeft w:val="0"/>
          <w:marRight w:val="0"/>
          <w:marTop w:val="0"/>
          <w:marBottom w:val="0"/>
          <w:divBdr>
            <w:top w:val="none" w:sz="0" w:space="0" w:color="auto"/>
            <w:left w:val="none" w:sz="0" w:space="0" w:color="auto"/>
            <w:bottom w:val="none" w:sz="0" w:space="0" w:color="auto"/>
            <w:right w:val="none" w:sz="0" w:space="0" w:color="auto"/>
          </w:divBdr>
          <w:divsChild>
            <w:div w:id="2071878892">
              <w:marLeft w:val="0"/>
              <w:marRight w:val="0"/>
              <w:marTop w:val="0"/>
              <w:marBottom w:val="0"/>
              <w:divBdr>
                <w:top w:val="none" w:sz="0" w:space="0" w:color="auto"/>
                <w:left w:val="none" w:sz="0" w:space="0" w:color="auto"/>
                <w:bottom w:val="none" w:sz="0" w:space="0" w:color="auto"/>
                <w:right w:val="none" w:sz="0" w:space="0" w:color="auto"/>
              </w:divBdr>
              <w:divsChild>
                <w:div w:id="367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698191">
      <w:bodyDiv w:val="1"/>
      <w:marLeft w:val="0"/>
      <w:marRight w:val="0"/>
      <w:marTop w:val="0"/>
      <w:marBottom w:val="0"/>
      <w:divBdr>
        <w:top w:val="none" w:sz="0" w:space="0" w:color="auto"/>
        <w:left w:val="none" w:sz="0" w:space="0" w:color="auto"/>
        <w:bottom w:val="none" w:sz="0" w:space="0" w:color="auto"/>
        <w:right w:val="none" w:sz="0" w:space="0" w:color="auto"/>
      </w:divBdr>
      <w:divsChild>
        <w:div w:id="1818567429">
          <w:marLeft w:val="0"/>
          <w:marRight w:val="0"/>
          <w:marTop w:val="0"/>
          <w:marBottom w:val="0"/>
          <w:divBdr>
            <w:top w:val="none" w:sz="0" w:space="0" w:color="auto"/>
            <w:left w:val="none" w:sz="0" w:space="0" w:color="auto"/>
            <w:bottom w:val="none" w:sz="0" w:space="0" w:color="auto"/>
            <w:right w:val="none" w:sz="0" w:space="0" w:color="auto"/>
          </w:divBdr>
          <w:divsChild>
            <w:div w:id="1588462245">
              <w:marLeft w:val="0"/>
              <w:marRight w:val="0"/>
              <w:marTop w:val="0"/>
              <w:marBottom w:val="0"/>
              <w:divBdr>
                <w:top w:val="none" w:sz="0" w:space="0" w:color="auto"/>
                <w:left w:val="none" w:sz="0" w:space="0" w:color="auto"/>
                <w:bottom w:val="none" w:sz="0" w:space="0" w:color="auto"/>
                <w:right w:val="none" w:sz="0" w:space="0" w:color="auto"/>
              </w:divBdr>
              <w:divsChild>
                <w:div w:id="116224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165536">
      <w:bodyDiv w:val="1"/>
      <w:marLeft w:val="0"/>
      <w:marRight w:val="0"/>
      <w:marTop w:val="0"/>
      <w:marBottom w:val="0"/>
      <w:divBdr>
        <w:top w:val="none" w:sz="0" w:space="0" w:color="auto"/>
        <w:left w:val="none" w:sz="0" w:space="0" w:color="auto"/>
        <w:bottom w:val="none" w:sz="0" w:space="0" w:color="auto"/>
        <w:right w:val="none" w:sz="0" w:space="0" w:color="auto"/>
      </w:divBdr>
      <w:divsChild>
        <w:div w:id="1782337711">
          <w:marLeft w:val="0"/>
          <w:marRight w:val="0"/>
          <w:marTop w:val="0"/>
          <w:marBottom w:val="0"/>
          <w:divBdr>
            <w:top w:val="none" w:sz="0" w:space="0" w:color="auto"/>
            <w:left w:val="none" w:sz="0" w:space="0" w:color="auto"/>
            <w:bottom w:val="none" w:sz="0" w:space="0" w:color="auto"/>
            <w:right w:val="none" w:sz="0" w:space="0" w:color="auto"/>
          </w:divBdr>
          <w:divsChild>
            <w:div w:id="826434793">
              <w:marLeft w:val="0"/>
              <w:marRight w:val="0"/>
              <w:marTop w:val="0"/>
              <w:marBottom w:val="0"/>
              <w:divBdr>
                <w:top w:val="none" w:sz="0" w:space="0" w:color="auto"/>
                <w:left w:val="none" w:sz="0" w:space="0" w:color="auto"/>
                <w:bottom w:val="none" w:sz="0" w:space="0" w:color="auto"/>
                <w:right w:val="none" w:sz="0" w:space="0" w:color="auto"/>
              </w:divBdr>
              <w:divsChild>
                <w:div w:id="52424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287206">
      <w:bodyDiv w:val="1"/>
      <w:marLeft w:val="0"/>
      <w:marRight w:val="0"/>
      <w:marTop w:val="0"/>
      <w:marBottom w:val="0"/>
      <w:divBdr>
        <w:top w:val="none" w:sz="0" w:space="0" w:color="auto"/>
        <w:left w:val="none" w:sz="0" w:space="0" w:color="auto"/>
        <w:bottom w:val="none" w:sz="0" w:space="0" w:color="auto"/>
        <w:right w:val="none" w:sz="0" w:space="0" w:color="auto"/>
      </w:divBdr>
      <w:divsChild>
        <w:div w:id="1226456618">
          <w:marLeft w:val="0"/>
          <w:marRight w:val="0"/>
          <w:marTop w:val="0"/>
          <w:marBottom w:val="0"/>
          <w:divBdr>
            <w:top w:val="none" w:sz="0" w:space="0" w:color="auto"/>
            <w:left w:val="none" w:sz="0" w:space="0" w:color="auto"/>
            <w:bottom w:val="none" w:sz="0" w:space="0" w:color="auto"/>
            <w:right w:val="none" w:sz="0" w:space="0" w:color="auto"/>
          </w:divBdr>
          <w:divsChild>
            <w:div w:id="161284508">
              <w:marLeft w:val="0"/>
              <w:marRight w:val="0"/>
              <w:marTop w:val="0"/>
              <w:marBottom w:val="0"/>
              <w:divBdr>
                <w:top w:val="none" w:sz="0" w:space="0" w:color="auto"/>
                <w:left w:val="none" w:sz="0" w:space="0" w:color="auto"/>
                <w:bottom w:val="none" w:sz="0" w:space="0" w:color="auto"/>
                <w:right w:val="none" w:sz="0" w:space="0" w:color="auto"/>
              </w:divBdr>
              <w:divsChild>
                <w:div w:id="148524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533678">
      <w:bodyDiv w:val="1"/>
      <w:marLeft w:val="0"/>
      <w:marRight w:val="0"/>
      <w:marTop w:val="0"/>
      <w:marBottom w:val="0"/>
      <w:divBdr>
        <w:top w:val="none" w:sz="0" w:space="0" w:color="auto"/>
        <w:left w:val="none" w:sz="0" w:space="0" w:color="auto"/>
        <w:bottom w:val="none" w:sz="0" w:space="0" w:color="auto"/>
        <w:right w:val="none" w:sz="0" w:space="0" w:color="auto"/>
      </w:divBdr>
      <w:divsChild>
        <w:div w:id="1849829809">
          <w:marLeft w:val="0"/>
          <w:marRight w:val="0"/>
          <w:marTop w:val="0"/>
          <w:marBottom w:val="0"/>
          <w:divBdr>
            <w:top w:val="none" w:sz="0" w:space="0" w:color="auto"/>
            <w:left w:val="none" w:sz="0" w:space="0" w:color="auto"/>
            <w:bottom w:val="none" w:sz="0" w:space="0" w:color="auto"/>
            <w:right w:val="none" w:sz="0" w:space="0" w:color="auto"/>
          </w:divBdr>
          <w:divsChild>
            <w:div w:id="1410538494">
              <w:marLeft w:val="0"/>
              <w:marRight w:val="0"/>
              <w:marTop w:val="0"/>
              <w:marBottom w:val="0"/>
              <w:divBdr>
                <w:top w:val="none" w:sz="0" w:space="0" w:color="auto"/>
                <w:left w:val="none" w:sz="0" w:space="0" w:color="auto"/>
                <w:bottom w:val="none" w:sz="0" w:space="0" w:color="auto"/>
                <w:right w:val="none" w:sz="0" w:space="0" w:color="auto"/>
              </w:divBdr>
              <w:divsChild>
                <w:div w:id="188562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822515">
      <w:bodyDiv w:val="1"/>
      <w:marLeft w:val="0"/>
      <w:marRight w:val="0"/>
      <w:marTop w:val="0"/>
      <w:marBottom w:val="0"/>
      <w:divBdr>
        <w:top w:val="none" w:sz="0" w:space="0" w:color="auto"/>
        <w:left w:val="none" w:sz="0" w:space="0" w:color="auto"/>
        <w:bottom w:val="none" w:sz="0" w:space="0" w:color="auto"/>
        <w:right w:val="none" w:sz="0" w:space="0" w:color="auto"/>
      </w:divBdr>
      <w:divsChild>
        <w:div w:id="1455562517">
          <w:marLeft w:val="0"/>
          <w:marRight w:val="0"/>
          <w:marTop w:val="0"/>
          <w:marBottom w:val="0"/>
          <w:divBdr>
            <w:top w:val="none" w:sz="0" w:space="0" w:color="auto"/>
            <w:left w:val="none" w:sz="0" w:space="0" w:color="auto"/>
            <w:bottom w:val="none" w:sz="0" w:space="0" w:color="auto"/>
            <w:right w:val="none" w:sz="0" w:space="0" w:color="auto"/>
          </w:divBdr>
          <w:divsChild>
            <w:div w:id="621617987">
              <w:marLeft w:val="0"/>
              <w:marRight w:val="0"/>
              <w:marTop w:val="0"/>
              <w:marBottom w:val="0"/>
              <w:divBdr>
                <w:top w:val="none" w:sz="0" w:space="0" w:color="auto"/>
                <w:left w:val="none" w:sz="0" w:space="0" w:color="auto"/>
                <w:bottom w:val="none" w:sz="0" w:space="0" w:color="auto"/>
                <w:right w:val="none" w:sz="0" w:space="0" w:color="auto"/>
              </w:divBdr>
              <w:divsChild>
                <w:div w:id="90973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247078">
      <w:bodyDiv w:val="1"/>
      <w:marLeft w:val="0"/>
      <w:marRight w:val="0"/>
      <w:marTop w:val="0"/>
      <w:marBottom w:val="0"/>
      <w:divBdr>
        <w:top w:val="none" w:sz="0" w:space="0" w:color="auto"/>
        <w:left w:val="none" w:sz="0" w:space="0" w:color="auto"/>
        <w:bottom w:val="none" w:sz="0" w:space="0" w:color="auto"/>
        <w:right w:val="none" w:sz="0" w:space="0" w:color="auto"/>
      </w:divBdr>
      <w:divsChild>
        <w:div w:id="1357804732">
          <w:marLeft w:val="0"/>
          <w:marRight w:val="0"/>
          <w:marTop w:val="0"/>
          <w:marBottom w:val="0"/>
          <w:divBdr>
            <w:top w:val="none" w:sz="0" w:space="0" w:color="auto"/>
            <w:left w:val="none" w:sz="0" w:space="0" w:color="auto"/>
            <w:bottom w:val="none" w:sz="0" w:space="0" w:color="auto"/>
            <w:right w:val="none" w:sz="0" w:space="0" w:color="auto"/>
          </w:divBdr>
          <w:divsChild>
            <w:div w:id="1997144696">
              <w:marLeft w:val="0"/>
              <w:marRight w:val="0"/>
              <w:marTop w:val="0"/>
              <w:marBottom w:val="0"/>
              <w:divBdr>
                <w:top w:val="none" w:sz="0" w:space="0" w:color="auto"/>
                <w:left w:val="none" w:sz="0" w:space="0" w:color="auto"/>
                <w:bottom w:val="none" w:sz="0" w:space="0" w:color="auto"/>
                <w:right w:val="none" w:sz="0" w:space="0" w:color="auto"/>
              </w:divBdr>
              <w:divsChild>
                <w:div w:id="331690648">
                  <w:marLeft w:val="0"/>
                  <w:marRight w:val="0"/>
                  <w:marTop w:val="0"/>
                  <w:marBottom w:val="0"/>
                  <w:divBdr>
                    <w:top w:val="none" w:sz="0" w:space="0" w:color="auto"/>
                    <w:left w:val="none" w:sz="0" w:space="0" w:color="auto"/>
                    <w:bottom w:val="none" w:sz="0" w:space="0" w:color="auto"/>
                    <w:right w:val="none" w:sz="0" w:space="0" w:color="auto"/>
                  </w:divBdr>
                  <w:divsChild>
                    <w:div w:id="214712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8287080">
      <w:bodyDiv w:val="1"/>
      <w:marLeft w:val="0"/>
      <w:marRight w:val="0"/>
      <w:marTop w:val="0"/>
      <w:marBottom w:val="0"/>
      <w:divBdr>
        <w:top w:val="none" w:sz="0" w:space="0" w:color="auto"/>
        <w:left w:val="none" w:sz="0" w:space="0" w:color="auto"/>
        <w:bottom w:val="none" w:sz="0" w:space="0" w:color="auto"/>
        <w:right w:val="none" w:sz="0" w:space="0" w:color="auto"/>
      </w:divBdr>
      <w:divsChild>
        <w:div w:id="600796521">
          <w:marLeft w:val="0"/>
          <w:marRight w:val="0"/>
          <w:marTop w:val="0"/>
          <w:marBottom w:val="0"/>
          <w:divBdr>
            <w:top w:val="none" w:sz="0" w:space="0" w:color="auto"/>
            <w:left w:val="none" w:sz="0" w:space="0" w:color="auto"/>
            <w:bottom w:val="none" w:sz="0" w:space="0" w:color="auto"/>
            <w:right w:val="none" w:sz="0" w:space="0" w:color="auto"/>
          </w:divBdr>
          <w:divsChild>
            <w:div w:id="1006984383">
              <w:marLeft w:val="0"/>
              <w:marRight w:val="0"/>
              <w:marTop w:val="0"/>
              <w:marBottom w:val="0"/>
              <w:divBdr>
                <w:top w:val="none" w:sz="0" w:space="0" w:color="auto"/>
                <w:left w:val="none" w:sz="0" w:space="0" w:color="auto"/>
                <w:bottom w:val="none" w:sz="0" w:space="0" w:color="auto"/>
                <w:right w:val="none" w:sz="0" w:space="0" w:color="auto"/>
              </w:divBdr>
              <w:divsChild>
                <w:div w:id="727338114">
                  <w:marLeft w:val="0"/>
                  <w:marRight w:val="0"/>
                  <w:marTop w:val="0"/>
                  <w:marBottom w:val="0"/>
                  <w:divBdr>
                    <w:top w:val="none" w:sz="0" w:space="0" w:color="auto"/>
                    <w:left w:val="none" w:sz="0" w:space="0" w:color="auto"/>
                    <w:bottom w:val="none" w:sz="0" w:space="0" w:color="auto"/>
                    <w:right w:val="none" w:sz="0" w:space="0" w:color="auto"/>
                  </w:divBdr>
                  <w:divsChild>
                    <w:div w:id="112762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8944857">
      <w:bodyDiv w:val="1"/>
      <w:marLeft w:val="0"/>
      <w:marRight w:val="0"/>
      <w:marTop w:val="0"/>
      <w:marBottom w:val="0"/>
      <w:divBdr>
        <w:top w:val="none" w:sz="0" w:space="0" w:color="auto"/>
        <w:left w:val="none" w:sz="0" w:space="0" w:color="auto"/>
        <w:bottom w:val="none" w:sz="0" w:space="0" w:color="auto"/>
        <w:right w:val="none" w:sz="0" w:space="0" w:color="auto"/>
      </w:divBdr>
      <w:divsChild>
        <w:div w:id="1185361219">
          <w:marLeft w:val="0"/>
          <w:marRight w:val="0"/>
          <w:marTop w:val="0"/>
          <w:marBottom w:val="0"/>
          <w:divBdr>
            <w:top w:val="none" w:sz="0" w:space="0" w:color="auto"/>
            <w:left w:val="none" w:sz="0" w:space="0" w:color="auto"/>
            <w:bottom w:val="none" w:sz="0" w:space="0" w:color="auto"/>
            <w:right w:val="none" w:sz="0" w:space="0" w:color="auto"/>
          </w:divBdr>
          <w:divsChild>
            <w:div w:id="808861038">
              <w:marLeft w:val="0"/>
              <w:marRight w:val="0"/>
              <w:marTop w:val="0"/>
              <w:marBottom w:val="0"/>
              <w:divBdr>
                <w:top w:val="none" w:sz="0" w:space="0" w:color="auto"/>
                <w:left w:val="none" w:sz="0" w:space="0" w:color="auto"/>
                <w:bottom w:val="none" w:sz="0" w:space="0" w:color="auto"/>
                <w:right w:val="none" w:sz="0" w:space="0" w:color="auto"/>
              </w:divBdr>
              <w:divsChild>
                <w:div w:id="115232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443043">
      <w:bodyDiv w:val="1"/>
      <w:marLeft w:val="0"/>
      <w:marRight w:val="0"/>
      <w:marTop w:val="0"/>
      <w:marBottom w:val="0"/>
      <w:divBdr>
        <w:top w:val="none" w:sz="0" w:space="0" w:color="auto"/>
        <w:left w:val="none" w:sz="0" w:space="0" w:color="auto"/>
        <w:bottom w:val="none" w:sz="0" w:space="0" w:color="auto"/>
        <w:right w:val="none" w:sz="0" w:space="0" w:color="auto"/>
      </w:divBdr>
      <w:divsChild>
        <w:div w:id="419181988">
          <w:marLeft w:val="0"/>
          <w:marRight w:val="0"/>
          <w:marTop w:val="0"/>
          <w:marBottom w:val="0"/>
          <w:divBdr>
            <w:top w:val="none" w:sz="0" w:space="0" w:color="auto"/>
            <w:left w:val="none" w:sz="0" w:space="0" w:color="auto"/>
            <w:bottom w:val="none" w:sz="0" w:space="0" w:color="auto"/>
            <w:right w:val="none" w:sz="0" w:space="0" w:color="auto"/>
          </w:divBdr>
          <w:divsChild>
            <w:div w:id="96679333">
              <w:marLeft w:val="0"/>
              <w:marRight w:val="0"/>
              <w:marTop w:val="0"/>
              <w:marBottom w:val="0"/>
              <w:divBdr>
                <w:top w:val="none" w:sz="0" w:space="0" w:color="auto"/>
                <w:left w:val="none" w:sz="0" w:space="0" w:color="auto"/>
                <w:bottom w:val="none" w:sz="0" w:space="0" w:color="auto"/>
                <w:right w:val="none" w:sz="0" w:space="0" w:color="auto"/>
              </w:divBdr>
              <w:divsChild>
                <w:div w:id="118655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958778">
      <w:bodyDiv w:val="1"/>
      <w:marLeft w:val="0"/>
      <w:marRight w:val="0"/>
      <w:marTop w:val="0"/>
      <w:marBottom w:val="0"/>
      <w:divBdr>
        <w:top w:val="none" w:sz="0" w:space="0" w:color="auto"/>
        <w:left w:val="none" w:sz="0" w:space="0" w:color="auto"/>
        <w:bottom w:val="none" w:sz="0" w:space="0" w:color="auto"/>
        <w:right w:val="none" w:sz="0" w:space="0" w:color="auto"/>
      </w:divBdr>
      <w:divsChild>
        <w:div w:id="1594585730">
          <w:marLeft w:val="0"/>
          <w:marRight w:val="0"/>
          <w:marTop w:val="0"/>
          <w:marBottom w:val="0"/>
          <w:divBdr>
            <w:top w:val="none" w:sz="0" w:space="0" w:color="auto"/>
            <w:left w:val="none" w:sz="0" w:space="0" w:color="auto"/>
            <w:bottom w:val="none" w:sz="0" w:space="0" w:color="auto"/>
            <w:right w:val="none" w:sz="0" w:space="0" w:color="auto"/>
          </w:divBdr>
          <w:divsChild>
            <w:div w:id="1326662867">
              <w:marLeft w:val="0"/>
              <w:marRight w:val="0"/>
              <w:marTop w:val="0"/>
              <w:marBottom w:val="0"/>
              <w:divBdr>
                <w:top w:val="none" w:sz="0" w:space="0" w:color="auto"/>
                <w:left w:val="none" w:sz="0" w:space="0" w:color="auto"/>
                <w:bottom w:val="none" w:sz="0" w:space="0" w:color="auto"/>
                <w:right w:val="none" w:sz="0" w:space="0" w:color="auto"/>
              </w:divBdr>
              <w:divsChild>
                <w:div w:id="177085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857456">
      <w:bodyDiv w:val="1"/>
      <w:marLeft w:val="0"/>
      <w:marRight w:val="0"/>
      <w:marTop w:val="0"/>
      <w:marBottom w:val="0"/>
      <w:divBdr>
        <w:top w:val="none" w:sz="0" w:space="0" w:color="auto"/>
        <w:left w:val="none" w:sz="0" w:space="0" w:color="auto"/>
        <w:bottom w:val="none" w:sz="0" w:space="0" w:color="auto"/>
        <w:right w:val="none" w:sz="0" w:space="0" w:color="auto"/>
      </w:divBdr>
      <w:divsChild>
        <w:div w:id="2031028441">
          <w:marLeft w:val="0"/>
          <w:marRight w:val="0"/>
          <w:marTop w:val="0"/>
          <w:marBottom w:val="0"/>
          <w:divBdr>
            <w:top w:val="none" w:sz="0" w:space="0" w:color="auto"/>
            <w:left w:val="none" w:sz="0" w:space="0" w:color="auto"/>
            <w:bottom w:val="none" w:sz="0" w:space="0" w:color="auto"/>
            <w:right w:val="none" w:sz="0" w:space="0" w:color="auto"/>
          </w:divBdr>
          <w:divsChild>
            <w:div w:id="1314720672">
              <w:marLeft w:val="0"/>
              <w:marRight w:val="0"/>
              <w:marTop w:val="0"/>
              <w:marBottom w:val="0"/>
              <w:divBdr>
                <w:top w:val="none" w:sz="0" w:space="0" w:color="auto"/>
                <w:left w:val="none" w:sz="0" w:space="0" w:color="auto"/>
                <w:bottom w:val="none" w:sz="0" w:space="0" w:color="auto"/>
                <w:right w:val="none" w:sz="0" w:space="0" w:color="auto"/>
              </w:divBdr>
              <w:divsChild>
                <w:div w:id="125652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388259">
      <w:bodyDiv w:val="1"/>
      <w:marLeft w:val="0"/>
      <w:marRight w:val="0"/>
      <w:marTop w:val="0"/>
      <w:marBottom w:val="0"/>
      <w:divBdr>
        <w:top w:val="none" w:sz="0" w:space="0" w:color="auto"/>
        <w:left w:val="none" w:sz="0" w:space="0" w:color="auto"/>
        <w:bottom w:val="none" w:sz="0" w:space="0" w:color="auto"/>
        <w:right w:val="none" w:sz="0" w:space="0" w:color="auto"/>
      </w:divBdr>
      <w:divsChild>
        <w:div w:id="583995279">
          <w:marLeft w:val="0"/>
          <w:marRight w:val="0"/>
          <w:marTop w:val="0"/>
          <w:marBottom w:val="0"/>
          <w:divBdr>
            <w:top w:val="none" w:sz="0" w:space="0" w:color="auto"/>
            <w:left w:val="none" w:sz="0" w:space="0" w:color="auto"/>
            <w:bottom w:val="none" w:sz="0" w:space="0" w:color="auto"/>
            <w:right w:val="none" w:sz="0" w:space="0" w:color="auto"/>
          </w:divBdr>
          <w:divsChild>
            <w:div w:id="557515206">
              <w:marLeft w:val="0"/>
              <w:marRight w:val="0"/>
              <w:marTop w:val="0"/>
              <w:marBottom w:val="0"/>
              <w:divBdr>
                <w:top w:val="none" w:sz="0" w:space="0" w:color="auto"/>
                <w:left w:val="none" w:sz="0" w:space="0" w:color="auto"/>
                <w:bottom w:val="none" w:sz="0" w:space="0" w:color="auto"/>
                <w:right w:val="none" w:sz="0" w:space="0" w:color="auto"/>
              </w:divBdr>
              <w:divsChild>
                <w:div w:id="352919902">
                  <w:marLeft w:val="0"/>
                  <w:marRight w:val="0"/>
                  <w:marTop w:val="0"/>
                  <w:marBottom w:val="0"/>
                  <w:divBdr>
                    <w:top w:val="none" w:sz="0" w:space="0" w:color="auto"/>
                    <w:left w:val="none" w:sz="0" w:space="0" w:color="auto"/>
                    <w:bottom w:val="none" w:sz="0" w:space="0" w:color="auto"/>
                    <w:right w:val="none" w:sz="0" w:space="0" w:color="auto"/>
                  </w:divBdr>
                  <w:divsChild>
                    <w:div w:id="35011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362673">
      <w:bodyDiv w:val="1"/>
      <w:marLeft w:val="0"/>
      <w:marRight w:val="0"/>
      <w:marTop w:val="0"/>
      <w:marBottom w:val="0"/>
      <w:divBdr>
        <w:top w:val="none" w:sz="0" w:space="0" w:color="auto"/>
        <w:left w:val="none" w:sz="0" w:space="0" w:color="auto"/>
        <w:bottom w:val="none" w:sz="0" w:space="0" w:color="auto"/>
        <w:right w:val="none" w:sz="0" w:space="0" w:color="auto"/>
      </w:divBdr>
      <w:divsChild>
        <w:div w:id="1151874519">
          <w:marLeft w:val="0"/>
          <w:marRight w:val="0"/>
          <w:marTop w:val="0"/>
          <w:marBottom w:val="0"/>
          <w:divBdr>
            <w:top w:val="none" w:sz="0" w:space="0" w:color="auto"/>
            <w:left w:val="none" w:sz="0" w:space="0" w:color="auto"/>
            <w:bottom w:val="none" w:sz="0" w:space="0" w:color="auto"/>
            <w:right w:val="none" w:sz="0" w:space="0" w:color="auto"/>
          </w:divBdr>
          <w:divsChild>
            <w:div w:id="2117553800">
              <w:marLeft w:val="0"/>
              <w:marRight w:val="0"/>
              <w:marTop w:val="0"/>
              <w:marBottom w:val="0"/>
              <w:divBdr>
                <w:top w:val="none" w:sz="0" w:space="0" w:color="auto"/>
                <w:left w:val="none" w:sz="0" w:space="0" w:color="auto"/>
                <w:bottom w:val="none" w:sz="0" w:space="0" w:color="auto"/>
                <w:right w:val="none" w:sz="0" w:space="0" w:color="auto"/>
              </w:divBdr>
              <w:divsChild>
                <w:div w:id="1608779723">
                  <w:marLeft w:val="0"/>
                  <w:marRight w:val="0"/>
                  <w:marTop w:val="0"/>
                  <w:marBottom w:val="0"/>
                  <w:divBdr>
                    <w:top w:val="none" w:sz="0" w:space="0" w:color="auto"/>
                    <w:left w:val="none" w:sz="0" w:space="0" w:color="auto"/>
                    <w:bottom w:val="none" w:sz="0" w:space="0" w:color="auto"/>
                    <w:right w:val="none" w:sz="0" w:space="0" w:color="auto"/>
                  </w:divBdr>
                  <w:divsChild>
                    <w:div w:id="212561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26</Pages>
  <Words>8728</Words>
  <Characters>49754</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8</cp:revision>
  <dcterms:created xsi:type="dcterms:W3CDTF">2020-09-24T13:13:00Z</dcterms:created>
  <dcterms:modified xsi:type="dcterms:W3CDTF">2021-02-04T16:11:00Z</dcterms:modified>
</cp:coreProperties>
</file>