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a929f0547de594a36172250f1ccb017af1332"/>
      <w:r>
        <w:t xml:space="preserve">MET á OFF-dögum — Leiðbeiningar fyrir þjálfarateymið</w:t>
      </w:r>
      <w:bookmarkEnd w:id="20"/>
    </w:p>
    <w:p>
      <w:pPr>
        <w:pStyle w:val="Heading1"/>
      </w:pPr>
      <w:bookmarkStart w:id="21" w:name="X84dc028fce248c7d5aa9c17014df409e2f19541"/>
      <w:r>
        <w:t xml:space="preserve">MET on OFF Days — Guide for the Coaching Team</w:t>
      </w:r>
      <w:bookmarkEnd w:id="21"/>
    </w:p>
    <w:p>
      <w:r>
        <w:pict>
          <v:rect style="width:0;height:1.5pt" o:hralign="center" o:hrstd="t" o:hr="t"/>
        </w:pict>
      </w:r>
    </w:p>
    <w:p>
      <w:pPr>
        <w:pStyle w:val="Heading1"/>
      </w:pPr>
      <w:bookmarkStart w:id="22" w:name="hvað-er-met-what-is-met"/>
      <w:r>
        <w:t xml:space="preserve">1. Hvað er MET? / What is MET?</w:t>
      </w:r>
      <w:bookmarkEnd w:id="22"/>
    </w:p>
    <w:p>
      <w:pPr>
        <w:pStyle w:val="FirstParagraph"/>
      </w:pPr>
      <w:r>
        <w:t xml:space="preserve">MET (Muscle Energy Technique) er samvinnuaðferð þar sem leikmaðurinn virkjar vöðvann gegn léttri mótstöðu frá þjálfaranum, sleppir síðan og leyfir vöðvanum að ná nýjum lengd. Þetta er ekki hefðbundin teygja — hér notar leikmaðurinn eigin kraft til að endurforrita taugakerfið og losa um spennu.</w:t>
      </w:r>
    </w:p>
    <w:p>
      <w:pPr>
        <w:pStyle w:val="BodyText"/>
      </w:pPr>
      <w:r>
        <w:t xml:space="preserve">MET (Muscle Energy Technique) is a collaborative technique where the player contracts the muscle against light resistance from the coach, then releases and allows the muscle to reach a new length. This is not a traditional stretch — the player uses their own force to reprogram the nervous system and release tension.</w:t>
      </w:r>
    </w:p>
    <w:p>
      <w:r>
        <w:pict>
          <v:rect style="width:0;height:1.5pt" o:hralign="center" o:hrstd="t" o:hr="t"/>
        </w:pict>
      </w:r>
    </w:p>
    <w:p>
      <w:pPr>
        <w:pStyle w:val="Heading1"/>
      </w:pPr>
      <w:bookmarkStart w:id="23" w:name="grundvallarreglur-fundamentals"/>
      <w:r>
        <w:t xml:space="preserve">2. Grundvallarreglur / Fundamentals</w:t>
      </w:r>
      <w:bookmarkEnd w:id="23"/>
    </w:p>
    <w:p>
      <w:pPr>
        <w:pStyle w:val="Heading2"/>
      </w:pPr>
      <w:bookmarkStart w:id="24" w:name="hindrunin-the-barrier"/>
      <w:r>
        <w:t xml:space="preserve">Hindrunin (The Barrier)</w:t>
      </w:r>
      <w:bookmarkEnd w:id="24"/>
    </w:p>
    <w:p>
      <w:pPr>
        <w:pStyle w:val="FirstParagraph"/>
      </w:pPr>
      <w:r>
        <w:t xml:space="preserve">Byrjaðu alltaf á</w:t>
      </w:r>
      <w:r>
        <w:t xml:space="preserve"> </w:t>
      </w:r>
      <w:r>
        <w:t xml:space="preserve">“</w:t>
      </w:r>
      <w:r>
        <w:t xml:space="preserve">feather-edge</w:t>
      </w:r>
      <w:r>
        <w:t xml:space="preserve">”</w:t>
      </w:r>
      <w:r>
        <w:t xml:space="preserve"> </w:t>
      </w:r>
      <w:r>
        <w:t xml:space="preserve">— þar sem þú finnur fyrstu mótstöðu í liðferlinum. EKKI fara beint í sársauka eða hámarksteygju.</w:t>
      </w:r>
    </w:p>
    <w:p>
      <w:pPr>
        <w:pStyle w:val="BodyText"/>
      </w:pPr>
      <w:r>
        <w:t xml:space="preserve">Always start at the</w:t>
      </w:r>
      <w:r>
        <w:t xml:space="preserve"> </w:t>
      </w:r>
      <w:r>
        <w:t xml:space="preserve">“</w:t>
      </w:r>
      <w:r>
        <w:t xml:space="preserve">feather-edge</w:t>
      </w:r>
      <w:r>
        <w:t xml:space="preserve">”</w:t>
      </w:r>
      <w:r>
        <w:t xml:space="preserve"> </w:t>
      </w:r>
      <w:r>
        <w:t xml:space="preserve">— where you feel the first resistance in range of motion. Do NOT go straight to pain or maximum stretch.</w:t>
      </w:r>
    </w:p>
    <w:p>
      <w:pPr>
        <w:pStyle w:val="Heading2"/>
      </w:pPr>
      <w:bookmarkStart w:id="25" w:name="kraftur-force"/>
      <w:r>
        <w:t xml:space="preserve">Kraftur / Force</w:t>
      </w:r>
      <w:bookmarkEnd w:id="25"/>
    </w:p>
    <w:p>
      <w:pPr>
        <w:pStyle w:val="FirstParagraph"/>
      </w:pPr>
      <w:r>
        <w:t xml:space="preserve">Leikmaðurinn notar aðeins</w:t>
      </w:r>
      <w:r>
        <w:t xml:space="preserve"> </w:t>
      </w:r>
      <w:r>
        <w:rPr>
          <w:b/>
        </w:rPr>
        <w:t xml:space="preserve">20-25% af hámarkskrafti</w:t>
      </w:r>
      <w:r>
        <w:t xml:space="preserve"> </w:t>
      </w:r>
      <w:r>
        <w:t xml:space="preserve">á stóra vöðvahópa. Þetta er létt spenna — ekki hámarksátak.</w:t>
      </w:r>
    </w:p>
    <w:p>
      <w:pPr>
        <w:pStyle w:val="BodyText"/>
      </w:pPr>
      <w:r>
        <w:t xml:space="preserve">The player uses only</w:t>
      </w:r>
      <w:r>
        <w:t xml:space="preserve"> </w:t>
      </w:r>
      <w:r>
        <w:rPr>
          <w:b/>
        </w:rPr>
        <w:t xml:space="preserve">20-25% of maximum force</w:t>
      </w:r>
      <w:r>
        <w:t xml:space="preserve"> </w:t>
      </w:r>
      <w:r>
        <w:t xml:space="preserve">on large muscle groups. This is a light contraction — not max effort.</w:t>
      </w:r>
    </w:p>
    <w:p>
      <w:pPr>
        <w:pStyle w:val="Heading2"/>
      </w:pPr>
      <w:bookmarkStart w:id="26" w:name="tímalengd-duration"/>
      <w:r>
        <w:t xml:space="preserve">Tímalengd / Duration</w:t>
      </w:r>
      <w:bookmarkEnd w:id="26"/>
    </w:p>
    <w:p>
      <w:pPr>
        <w:pStyle w:val="FirstParagraph"/>
      </w:pPr>
      <w:r>
        <w:t xml:space="preserve">Samdrátturinn varir í</w:t>
      </w:r>
      <w:r>
        <w:t xml:space="preserve"> </w:t>
      </w:r>
      <w:r>
        <w:rPr>
          <w:b/>
        </w:rPr>
        <w:t xml:space="preserve">5 sekúndur</w:t>
      </w:r>
      <w:r>
        <w:t xml:space="preserve"> </w:t>
      </w:r>
      <w:r>
        <w:t xml:space="preserve">(getur verið 7 sek fyrir krónísk tilfelli). Síðan</w:t>
      </w:r>
      <w:r>
        <w:t xml:space="preserve"> </w:t>
      </w:r>
      <w:r>
        <w:rPr>
          <w:b/>
        </w:rPr>
        <w:t xml:space="preserve">10 sekúndur</w:t>
      </w:r>
      <w:r>
        <w:t xml:space="preserve"> </w:t>
      </w:r>
      <w:r>
        <w:t xml:space="preserve">í nýjum lengd á meðan leikmaðurinn andar út og slakar á.</w:t>
      </w:r>
    </w:p>
    <w:p>
      <w:pPr>
        <w:pStyle w:val="BodyText"/>
      </w:pPr>
      <w:r>
        <w:t xml:space="preserve">The contraction lasts</w:t>
      </w:r>
      <w:r>
        <w:t xml:space="preserve"> </w:t>
      </w:r>
      <w:r>
        <w:rPr>
          <w:b/>
        </w:rPr>
        <w:t xml:space="preserve">5 seconds</w:t>
      </w:r>
      <w:r>
        <w:t xml:space="preserve"> </w:t>
      </w:r>
      <w:r>
        <w:t xml:space="preserve">(can be 7 sec for chronic cases). Then</w:t>
      </w:r>
      <w:r>
        <w:t xml:space="preserve"> </w:t>
      </w:r>
      <w:r>
        <w:rPr>
          <w:b/>
        </w:rPr>
        <w:t xml:space="preserve">10 seconds</w:t>
      </w:r>
      <w:r>
        <w:t xml:space="preserve"> </w:t>
      </w:r>
      <w:r>
        <w:t xml:space="preserve">at the new length while the player exhales and relaxes.</w:t>
      </w:r>
    </w:p>
    <w:p>
      <w:pPr>
        <w:pStyle w:val="Heading2"/>
      </w:pPr>
      <w:bookmarkStart w:id="27" w:name="andrýmdarsamræmi-breathing-sync"/>
      <w:r>
        <w:t xml:space="preserve">Andrýmdarsamræmi / Breathing Sync</w:t>
      </w:r>
      <w:bookmarkEnd w:id="27"/>
    </w:p>
    <w:p>
      <w:pPr>
        <w:pStyle w:val="FirstParagraph"/>
      </w:pPr>
      <w:r>
        <w:t xml:space="preserve">Samdráttur á sér stað á</w:t>
      </w:r>
      <w:r>
        <w:t xml:space="preserve"> </w:t>
      </w:r>
      <w:r>
        <w:rPr>
          <w:b/>
        </w:rPr>
        <w:t xml:space="preserve">innöndun</w:t>
      </w:r>
      <w:r>
        <w:t xml:space="preserve">. Slökun og ný lengd á</w:t>
      </w:r>
      <w:r>
        <w:t xml:space="preserve"> </w:t>
      </w:r>
      <w:r>
        <w:rPr>
          <w:b/>
        </w:rPr>
        <w:t xml:space="preserve">útöndun</w:t>
      </w:r>
      <w:r>
        <w:t xml:space="preserve">. Þetta er lykilatriði — andinn stýrir taugakerfinu.</w:t>
      </w:r>
    </w:p>
    <w:p>
      <w:pPr>
        <w:pStyle w:val="BodyText"/>
      </w:pPr>
      <w:r>
        <w:t xml:space="preserve">Contraction happens on</w:t>
      </w:r>
      <w:r>
        <w:t xml:space="preserve"> </w:t>
      </w:r>
      <w:r>
        <w:rPr>
          <w:b/>
        </w:rPr>
        <w:t xml:space="preserve">inhale</w:t>
      </w:r>
      <w:r>
        <w:t xml:space="preserve">. Release and new length on</w:t>
      </w:r>
      <w:r>
        <w:t xml:space="preserve"> </w:t>
      </w:r>
      <w:r>
        <w:rPr>
          <w:b/>
        </w:rPr>
        <w:t xml:space="preserve">exhale</w:t>
      </w:r>
      <w:r>
        <w:t xml:space="preserve">. This is key — breathing drives the nervous system.</w:t>
      </w:r>
    </w:p>
    <w:p>
      <w:r>
        <w:pict>
          <v:rect style="width:0;height:1.5pt" o:hralign="center" o:hrstd="t" o:hr="t"/>
        </w:pict>
      </w:r>
    </w:p>
    <w:p>
      <w:pPr>
        <w:pStyle w:val="Heading1"/>
      </w:pPr>
      <w:bookmarkStart w:id="28" w:name="Xc2c42e9d3592421af828feaf4031cd891f48699"/>
      <w:r>
        <w:t xml:space="preserve">3. OFF-dagur: MET æfingarnar útskýrðar / OFF Day: MET Exercises Explained</w:t>
      </w:r>
      <w:bookmarkEnd w:id="28"/>
    </w:p>
    <w:p>
      <w:pPr>
        <w:pStyle w:val="FirstParagraph"/>
      </w:pPr>
      <w:r>
        <w:t xml:space="preserve">Í OFF-sniðmátinu (Block A) eru fjórar MET-æfingar. Hér er hvernig á að framkvæma hverja og eina.</w:t>
      </w:r>
    </w:p>
    <w:p>
      <w:pPr>
        <w:pStyle w:val="BodyText"/>
      </w:pPr>
      <w:r>
        <w:t xml:space="preserve">In the OFF template (Block A) there are four MET exercises. Here is how to perform each one.</w:t>
      </w:r>
    </w:p>
    <w:p>
      <w:r>
        <w:pict>
          <v:rect style="width:0;height:1.5pt" o:hralign="center" o:hrstd="t" o:hr="t"/>
        </w:pict>
      </w:r>
    </w:p>
    <w:p>
      <w:pPr>
        <w:pStyle w:val="Heading2"/>
      </w:pPr>
      <w:bookmarkStart w:id="29" w:name="hip-flexor-met-mjaðmabeygja"/>
      <w:r>
        <w:t xml:space="preserve">3.1 Hip Flexor MET — Mjaðmabeygja</w:t>
      </w:r>
      <w:bookmarkEnd w:id="29"/>
    </w:p>
    <w:p>
      <w:pPr>
        <w:pStyle w:val="FirstParagraph"/>
      </w:pPr>
      <w:r>
        <w:rPr>
          <w:b/>
        </w:rPr>
        <w:t xml:space="preserve">Sniðmát / Template:</w:t>
      </w:r>
      <w:r>
        <w:t xml:space="preserve"> </w:t>
      </w:r>
      <w:r>
        <w:t xml:space="preserve">3 × 5 sek samdráttur + 10 sek ný lengd / hlið</w:t>
      </w:r>
    </w:p>
    <w:p>
      <w:pPr>
        <w:pStyle w:val="BodyText"/>
      </w:pPr>
      <w:r>
        <w:rPr>
          <w:b/>
        </w:rPr>
        <w:t xml:space="preserve">Hvers vegna:</w:t>
      </w:r>
      <w:r>
        <w:t xml:space="preserve"> </w:t>
      </w:r>
      <w:r>
        <w:t xml:space="preserve">Mjaðmabeygjurnar (iliopsoas og rectus femoris) eru</w:t>
      </w:r>
      <w:r>
        <w:t xml:space="preserve"> </w:t>
      </w:r>
      <w:r>
        <w:t xml:space="preserve">“</w:t>
      </w:r>
      <w:r>
        <w:t xml:space="preserve">tonic</w:t>
      </w:r>
      <w:r>
        <w:t xml:space="preserve">”</w:t>
      </w:r>
      <w:r>
        <w:t xml:space="preserve"> </w:t>
      </w:r>
      <w:r>
        <w:t xml:space="preserve">stöðuvöðvar sem hafa tilhneigingu til styttingar. Styttir mjaðmabeygjur draga mjaðmagrindina fram (</w:t>
      </w:r>
      <w:r>
        <w:t xml:space="preserve">“</w:t>
      </w:r>
      <w:r>
        <w:t xml:space="preserve">anterior pelvic tilt</w:t>
      </w:r>
      <w:r>
        <w:t xml:space="preserve">”</w:t>
      </w:r>
      <w:r>
        <w:t xml:space="preserve">) og auka álag á mjóbak.</w:t>
      </w:r>
    </w:p>
    <w:p>
      <w:pPr>
        <w:pStyle w:val="BodyText"/>
      </w:pPr>
      <w:r>
        <w:rPr>
          <w:b/>
        </w:rPr>
        <w:t xml:space="preserve">Why:</w:t>
      </w:r>
      <w:r>
        <w:t xml:space="preserve"> </w:t>
      </w:r>
      <w:r>
        <w:t xml:space="preserve">The hip flexors (iliopsoas and rectus femoris) are tonic postural muscles that tend to shorten. Shortened hip flexors pull the pelvis forward (anterior pelvic tilt) and increase load on the lower back.</w:t>
      </w:r>
    </w:p>
    <w:p>
      <w:pPr>
        <w:pStyle w:val="BodyText"/>
      </w:pPr>
      <w:r>
        <w:rPr>
          <w:b/>
        </w:rPr>
        <w:t xml:space="preserve">Framkvæmd / Execution:</w:t>
      </w:r>
    </w:p>
    <w:p>
      <w:pPr>
        <w:numPr>
          <w:ilvl w:val="0"/>
          <w:numId w:val="1001"/>
        </w:numPr>
        <w:pStyle w:val="Compact"/>
      </w:pPr>
      <w:r>
        <w:t xml:space="preserve">Leikmaður liggur á bakmegin á bekkjar-enda þannig að annað hné hangir niður (Thomas-test staða).</w:t>
      </w:r>
    </w:p>
    <w:p>
      <w:pPr>
        <w:numPr>
          <w:ilvl w:val="0"/>
          <w:numId w:val="1001"/>
        </w:numPr>
        <w:pStyle w:val="Compact"/>
      </w:pPr>
      <w:r>
        <w:t xml:space="preserve">Þjálfari færir fótinn niður þar til fyrsta mótstaða finnst (feather-edge) — EKKI þrýsta of langt.</w:t>
      </w:r>
    </w:p>
    <w:p>
      <w:pPr>
        <w:numPr>
          <w:ilvl w:val="0"/>
          <w:numId w:val="1001"/>
        </w:numPr>
        <w:pStyle w:val="Compact"/>
      </w:pPr>
      <w:r>
        <w:rPr>
          <w:b/>
        </w:rPr>
        <w:t xml:space="preserve">Innöndun</w:t>
      </w:r>
      <w:r>
        <w:t xml:space="preserve">: Leikmaður þrýstir hnénu upp gegn hendi þjálfara — létt, ~20% kraftur — í 5 sekúndur.</w:t>
      </w:r>
    </w:p>
    <w:p>
      <w:pPr>
        <w:numPr>
          <w:ilvl w:val="0"/>
          <w:numId w:val="1001"/>
        </w:numPr>
        <w:pStyle w:val="Compact"/>
      </w:pPr>
      <w:r>
        <w:rPr>
          <w:b/>
        </w:rPr>
        <w:t xml:space="preserve">Útöndun</w:t>
      </w:r>
      <w:r>
        <w:t xml:space="preserve">: Leikmaður andar út og slakar algjörlega á. Þjálfari lætur fótinn síga varlega í nýja lengd á meðan slökunin varir (10 sek).</w:t>
      </w:r>
    </w:p>
    <w:p>
      <w:pPr>
        <w:numPr>
          <w:ilvl w:val="0"/>
          <w:numId w:val="1001"/>
        </w:numPr>
        <w:pStyle w:val="Compact"/>
      </w:pPr>
      <w:r>
        <w:t xml:space="preserve">Endurtakið 3 sinnum á hvora hlið.</w:t>
      </w:r>
    </w:p>
    <w:p>
      <w:r>
        <w:pict>
          <v:rect style="width:0;height:1.5pt" o:hralign="center" o:hrstd="t" o:hr="t"/>
        </w:pict>
      </w:r>
    </w:p>
    <w:p>
      <w:pPr>
        <w:numPr>
          <w:ilvl w:val="0"/>
          <w:numId w:val="1002"/>
        </w:numPr>
        <w:pStyle w:val="Compact"/>
      </w:pPr>
      <w:r>
        <w:t xml:space="preserve">Player lies supine at the end of a bench so one knee hangs off (Thomas-test position).</w:t>
      </w:r>
    </w:p>
    <w:p>
      <w:pPr>
        <w:numPr>
          <w:ilvl w:val="0"/>
          <w:numId w:val="1002"/>
        </w:numPr>
        <w:pStyle w:val="Compact"/>
      </w:pPr>
      <w:r>
        <w:t xml:space="preserve">Coach lowers the leg until the first resistance is felt (feather-edge) — do NOT push too far.</w:t>
      </w:r>
    </w:p>
    <w:p>
      <w:pPr>
        <w:numPr>
          <w:ilvl w:val="0"/>
          <w:numId w:val="1002"/>
        </w:numPr>
        <w:pStyle w:val="Compact"/>
      </w:pPr>
      <w:r>
        <w:rPr>
          <w:b/>
        </w:rPr>
        <w:t xml:space="preserve">Inhale</w:t>
      </w:r>
      <w:r>
        <w:t xml:space="preserve">: Player pushes the knee up against the coach’s hand — light, ~20% force — for 5 seconds.</w:t>
      </w:r>
    </w:p>
    <w:p>
      <w:pPr>
        <w:numPr>
          <w:ilvl w:val="0"/>
          <w:numId w:val="1002"/>
        </w:numPr>
        <w:pStyle w:val="Compact"/>
      </w:pPr>
      <w:r>
        <w:rPr>
          <w:b/>
        </w:rPr>
        <w:t xml:space="preserve">Exhale</w:t>
      </w:r>
      <w:r>
        <w:t xml:space="preserve">: Player breathes out and fully relaxes. Coach gently lowers the leg to a new length during the release (10 sec).</w:t>
      </w:r>
    </w:p>
    <w:p>
      <w:pPr>
        <w:numPr>
          <w:ilvl w:val="0"/>
          <w:numId w:val="1002"/>
        </w:numPr>
        <w:pStyle w:val="Compact"/>
      </w:pPr>
      <w:r>
        <w:t xml:space="preserve">Repeat 3 times per side.</w:t>
      </w:r>
    </w:p>
    <w:p>
      <w:r>
        <w:pict>
          <v:rect style="width:0;height:1.5pt" o:hralign="center" o:hrstd="t" o:hr="t"/>
        </w:pict>
      </w:r>
    </w:p>
    <w:p>
      <w:pPr>
        <w:pStyle w:val="Heading2"/>
      </w:pPr>
      <w:bookmarkStart w:id="30" w:name="hamstring-met-lærvöðvar"/>
      <w:r>
        <w:t xml:space="preserve">3.2 Hamstring MET — Lærvöðvar</w:t>
      </w:r>
      <w:bookmarkEnd w:id="30"/>
    </w:p>
    <w:p>
      <w:pPr>
        <w:pStyle w:val="FirstParagraph"/>
      </w:pPr>
      <w:r>
        <w:rPr>
          <w:b/>
        </w:rPr>
        <w:t xml:space="preserve">Sniðmát / Template:</w:t>
      </w:r>
      <w:r>
        <w:t xml:space="preserve"> </w:t>
      </w:r>
      <w:r>
        <w:t xml:space="preserve">3 × 5 sek samdráttur + 10 sek ný lengd / hlið</w:t>
      </w:r>
    </w:p>
    <w:p>
      <w:pPr>
        <w:pStyle w:val="BodyText"/>
      </w:pPr>
      <w:r>
        <w:rPr>
          <w:b/>
        </w:rPr>
        <w:t xml:space="preserve">Hvers vegna:</w:t>
      </w:r>
      <w:r>
        <w:t xml:space="preserve"> </w:t>
      </w:r>
      <w:r>
        <w:t xml:space="preserve">MET á hamstrings eykur</w:t>
      </w:r>
      <w:r>
        <w:t xml:space="preserve"> </w:t>
      </w:r>
      <w:r>
        <w:t xml:space="preserve">“</w:t>
      </w:r>
      <w:r>
        <w:t xml:space="preserve">stretch tolerance</w:t>
      </w:r>
      <w:r>
        <w:t xml:space="preserve">”</w:t>
      </w:r>
      <w:r>
        <w:t xml:space="preserve"> </w:t>
      </w:r>
      <w:r>
        <w:t xml:space="preserve">— taugakerfið leyfir meiri hreyfingu. Rannsóknir sýna að viscoelastic breytingin er skammvinn (~30 sek), en taugakerfið aðlagast til langs tíma.</w:t>
      </w:r>
    </w:p>
    <w:p>
      <w:pPr>
        <w:pStyle w:val="BodyText"/>
      </w:pPr>
      <w:r>
        <w:rPr>
          <w:b/>
        </w:rPr>
        <w:t xml:space="preserve">Why:</w:t>
      </w:r>
      <w:r>
        <w:t xml:space="preserve"> </w:t>
      </w:r>
      <w:r>
        <w:t xml:space="preserve">MET on hamstrings increases stretch tolerance — the nervous system allows more range. Research shows the viscoelastic change is short-lived (~30 sec), but the nervous system adapts long-term.</w:t>
      </w:r>
    </w:p>
    <w:p>
      <w:pPr>
        <w:pStyle w:val="BodyText"/>
      </w:pPr>
      <w:r>
        <w:rPr>
          <w:b/>
        </w:rPr>
        <w:t xml:space="preserve">Framkvæmd / Execution:</w:t>
      </w:r>
    </w:p>
    <w:p>
      <w:pPr>
        <w:numPr>
          <w:ilvl w:val="0"/>
          <w:numId w:val="1003"/>
        </w:numPr>
        <w:pStyle w:val="Compact"/>
      </w:pPr>
      <w:r>
        <w:t xml:space="preserve">Leikmaður liggur á baki. Þjálfari lyftir beinum fæti þar til fyrsta mótstaða (feather-edge).</w:t>
      </w:r>
    </w:p>
    <w:p>
      <w:pPr>
        <w:numPr>
          <w:ilvl w:val="0"/>
          <w:numId w:val="1003"/>
        </w:numPr>
        <w:pStyle w:val="Compact"/>
      </w:pPr>
      <w:r>
        <w:rPr>
          <w:b/>
        </w:rPr>
        <w:t xml:space="preserve">Mikilvægt:</w:t>
      </w:r>
      <w:r>
        <w:t xml:space="preserve"> </w:t>
      </w:r>
      <w:r>
        <w:t xml:space="preserve">Mjaðmagrind verður að vera FLAT við benkinn. Ef hún veltur tapast krafturinn í lendarhrygg.</w:t>
      </w:r>
    </w:p>
    <w:p>
      <w:pPr>
        <w:numPr>
          <w:ilvl w:val="0"/>
          <w:numId w:val="1003"/>
        </w:numPr>
        <w:pStyle w:val="Compact"/>
      </w:pPr>
      <w:r>
        <w:rPr>
          <w:b/>
        </w:rPr>
        <w:t xml:space="preserve">Innöndun</w:t>
      </w:r>
      <w:r>
        <w:t xml:space="preserve">: Leikmaður þrýstir hælnum niður gegn hendi/öxl þjálfara — ~20% kraftur — í 5 sek.</w:t>
      </w:r>
    </w:p>
    <w:p>
      <w:pPr>
        <w:numPr>
          <w:ilvl w:val="0"/>
          <w:numId w:val="1003"/>
        </w:numPr>
        <w:pStyle w:val="Compact"/>
      </w:pPr>
      <w:r>
        <w:rPr>
          <w:b/>
        </w:rPr>
        <w:t xml:space="preserve">Útöndun</w:t>
      </w:r>
      <w:r>
        <w:t xml:space="preserve">: Leikmaður slakar á. Þjálfari færir fót varlega í nýja lengd (10 sek). Mjaðnagrind helst flat.</w:t>
      </w:r>
    </w:p>
    <w:p>
      <w:pPr>
        <w:numPr>
          <w:ilvl w:val="0"/>
          <w:numId w:val="1003"/>
        </w:numPr>
        <w:pStyle w:val="Compact"/>
      </w:pPr>
      <w:r>
        <w:t xml:space="preserve">Endurtakið 3 sinnum á hvora hlið.</w:t>
      </w:r>
    </w:p>
    <w:p>
      <w:pPr>
        <w:pStyle w:val="FirstParagraph"/>
      </w:pPr>
      <w:r>
        <w:rPr>
          <w:b/>
        </w:rPr>
        <w:t xml:space="preserve">Heimaæfing / Self-MET:</w:t>
      </w:r>
      <w:r>
        <w:t xml:space="preserve"> </w:t>
      </w:r>
      <w:r>
        <w:t xml:space="preserve">Leikmaður getur notað belti um fótinn og framkvæmt sjálfur — þrýstir hælnum í beltið á innöndun, slakar og færir nær á útöndun.</w:t>
      </w:r>
    </w:p>
    <w:p>
      <w:r>
        <w:pict>
          <v:rect style="width:0;height:1.5pt" o:hralign="center" o:hrstd="t" o:hr="t"/>
        </w:pict>
      </w:r>
    </w:p>
    <w:p>
      <w:pPr>
        <w:numPr>
          <w:ilvl w:val="0"/>
          <w:numId w:val="1004"/>
        </w:numPr>
        <w:pStyle w:val="Compact"/>
      </w:pPr>
      <w:r>
        <w:t xml:space="preserve">Player lies supine. Coach lifts the straight leg until first resistance (feather-edge).</w:t>
      </w:r>
    </w:p>
    <w:p>
      <w:pPr>
        <w:numPr>
          <w:ilvl w:val="0"/>
          <w:numId w:val="1004"/>
        </w:numPr>
        <w:pStyle w:val="Compact"/>
      </w:pPr>
      <w:r>
        <w:rPr>
          <w:b/>
        </w:rPr>
        <w:t xml:space="preserve">Critical:</w:t>
      </w:r>
      <w:r>
        <w:t xml:space="preserve"> </w:t>
      </w:r>
      <w:r>
        <w:t xml:space="preserve">Pelvis must stay FLAT on the bench. If it tilts, the force transfers to the lumbar spine.</w:t>
      </w:r>
    </w:p>
    <w:p>
      <w:pPr>
        <w:numPr>
          <w:ilvl w:val="0"/>
          <w:numId w:val="1004"/>
        </w:numPr>
        <w:pStyle w:val="Compact"/>
      </w:pPr>
      <w:r>
        <w:rPr>
          <w:b/>
        </w:rPr>
        <w:t xml:space="preserve">Inhale</w:t>
      </w:r>
      <w:r>
        <w:t xml:space="preserve">: Player pushes heel down against the coach’s hand/shoulder — ~20% force — for 5 sec.</w:t>
      </w:r>
    </w:p>
    <w:p>
      <w:pPr>
        <w:numPr>
          <w:ilvl w:val="0"/>
          <w:numId w:val="1004"/>
        </w:numPr>
        <w:pStyle w:val="Compact"/>
      </w:pPr>
      <w:r>
        <w:rPr>
          <w:b/>
        </w:rPr>
        <w:t xml:space="preserve">Exhale</w:t>
      </w:r>
      <w:r>
        <w:t xml:space="preserve">: Player relaxes. Coach gently moves the leg to a new length (10 sec). Pelvis stays flat.</w:t>
      </w:r>
    </w:p>
    <w:p>
      <w:pPr>
        <w:numPr>
          <w:ilvl w:val="0"/>
          <w:numId w:val="1004"/>
        </w:numPr>
        <w:pStyle w:val="Compact"/>
      </w:pPr>
      <w:r>
        <w:t xml:space="preserve">Repeat 3 times per side.</w:t>
      </w:r>
    </w:p>
    <w:p>
      <w:pPr>
        <w:pStyle w:val="FirstParagraph"/>
      </w:pPr>
      <w:r>
        <w:rPr>
          <w:b/>
        </w:rPr>
        <w:t xml:space="preserve">Self-MET:</w:t>
      </w:r>
      <w:r>
        <w:t xml:space="preserve"> </w:t>
      </w:r>
      <w:r>
        <w:t xml:space="preserve">Player can use a belt around the foot and perform solo — push heel into belt on inhale, release and move closer on exhale.</w:t>
      </w:r>
    </w:p>
    <w:p>
      <w:r>
        <w:pict>
          <v:rect style="width:0;height:1.5pt" o:hralign="center" o:hrstd="t" o:hr="t"/>
        </w:pict>
      </w:r>
    </w:p>
    <w:p>
      <w:pPr>
        <w:pStyle w:val="Heading2"/>
      </w:pPr>
      <w:bookmarkStart w:id="31" w:name="adductor-met-nærfærsla"/>
      <w:r>
        <w:t xml:space="preserve">3.3 Adductor MET — Nærfærsla</w:t>
      </w:r>
      <w:bookmarkEnd w:id="31"/>
    </w:p>
    <w:p>
      <w:pPr>
        <w:pStyle w:val="FirstParagraph"/>
      </w:pPr>
      <w:r>
        <w:rPr>
          <w:b/>
        </w:rPr>
        <w:t xml:space="preserve">Sniðmát / Template:</w:t>
      </w:r>
      <w:r>
        <w:t xml:space="preserve"> </w:t>
      </w:r>
      <w:r>
        <w:t xml:space="preserve">3 × 5 sek samdráttur + 10 sek ný lengd / hlið</w:t>
      </w:r>
    </w:p>
    <w:p>
      <w:pPr>
        <w:pStyle w:val="BodyText"/>
      </w:pPr>
      <w:r>
        <w:rPr>
          <w:b/>
        </w:rPr>
        <w:t xml:space="preserve">Hvers vegna:</w:t>
      </w:r>
      <w:r>
        <w:t xml:space="preserve"> </w:t>
      </w:r>
      <w:r>
        <w:t xml:space="preserve">Styttir adductors draga úr mjaðnasnúningi og geta valdið sársauka í nára. Þeir eru oft ofvirkir hjá fótboltamönnum vegna sparks og snúnings.</w:t>
      </w:r>
    </w:p>
    <w:p>
      <w:pPr>
        <w:pStyle w:val="BodyText"/>
      </w:pPr>
      <w:r>
        <w:rPr>
          <w:b/>
        </w:rPr>
        <w:t xml:space="preserve">Why:</w:t>
      </w:r>
      <w:r>
        <w:t xml:space="preserve"> </w:t>
      </w:r>
      <w:r>
        <w:t xml:space="preserve">Shortened adductors reduce hip rotation and can cause groin pain. They are often overactive in footballers due to kicking and turning.</w:t>
      </w:r>
    </w:p>
    <w:p>
      <w:pPr>
        <w:pStyle w:val="BodyText"/>
      </w:pPr>
      <w:r>
        <w:rPr>
          <w:b/>
        </w:rPr>
        <w:t xml:space="preserve">Framkvæmd / Execution:</w:t>
      </w:r>
    </w:p>
    <w:p>
      <w:pPr>
        <w:numPr>
          <w:ilvl w:val="0"/>
          <w:numId w:val="1005"/>
        </w:numPr>
        <w:pStyle w:val="Compact"/>
      </w:pPr>
      <w:r>
        <w:t xml:space="preserve">Leikmaður liggur á baki, hné beygt, fótur á borði. Þjálfari færir hnéð út til hliðar (abduction) að feather-edge.</w:t>
      </w:r>
    </w:p>
    <w:p>
      <w:pPr>
        <w:numPr>
          <w:ilvl w:val="0"/>
          <w:numId w:val="1005"/>
        </w:numPr>
        <w:pStyle w:val="Compact"/>
      </w:pPr>
      <w:r>
        <w:rPr>
          <w:b/>
        </w:rPr>
        <w:t xml:space="preserve">Innöndun</w:t>
      </w:r>
      <w:r>
        <w:t xml:space="preserve">: Leikmaður þrýstir hnénu inn (adduction) gegn hendi þjálfara — ~20% kraftur — í 5 sek.</w:t>
      </w:r>
    </w:p>
    <w:p>
      <w:pPr>
        <w:numPr>
          <w:ilvl w:val="0"/>
          <w:numId w:val="1005"/>
        </w:numPr>
        <w:pStyle w:val="Compact"/>
      </w:pPr>
      <w:r>
        <w:rPr>
          <w:b/>
        </w:rPr>
        <w:t xml:space="preserve">Útöndun</w:t>
      </w:r>
      <w:r>
        <w:t xml:space="preserve">: Slakar á. Þjálfari færir hnéð varlega lengra út í nýja lengd (10 sek).</w:t>
      </w:r>
    </w:p>
    <w:p>
      <w:pPr>
        <w:numPr>
          <w:ilvl w:val="0"/>
          <w:numId w:val="1005"/>
        </w:numPr>
        <w:pStyle w:val="Compact"/>
      </w:pPr>
      <w:r>
        <w:t xml:space="preserve">Endurtakið 3 sinnum á hvora hlið.</w:t>
      </w:r>
    </w:p>
    <w:p>
      <w:r>
        <w:pict>
          <v:rect style="width:0;height:1.5pt" o:hralign="center" o:hrstd="t" o:hr="t"/>
        </w:pict>
      </w:r>
    </w:p>
    <w:p>
      <w:pPr>
        <w:numPr>
          <w:ilvl w:val="0"/>
          <w:numId w:val="1006"/>
        </w:numPr>
        <w:pStyle w:val="Compact"/>
      </w:pPr>
      <w:r>
        <w:t xml:space="preserve">Player lies supine, knee bent, foot on the table. Coach moves the knee outward (abduction) to feather-edge.</w:t>
      </w:r>
    </w:p>
    <w:p>
      <w:pPr>
        <w:numPr>
          <w:ilvl w:val="0"/>
          <w:numId w:val="1006"/>
        </w:numPr>
        <w:pStyle w:val="Compact"/>
      </w:pPr>
      <w:r>
        <w:rPr>
          <w:b/>
        </w:rPr>
        <w:t xml:space="preserve">Inhale</w:t>
      </w:r>
      <w:r>
        <w:t xml:space="preserve">: Player pushes knee inward (adduction) against coach’s hand — ~20% force — for 5 sec.</w:t>
      </w:r>
    </w:p>
    <w:p>
      <w:pPr>
        <w:numPr>
          <w:ilvl w:val="0"/>
          <w:numId w:val="1006"/>
        </w:numPr>
        <w:pStyle w:val="Compact"/>
      </w:pPr>
      <w:r>
        <w:rPr>
          <w:b/>
        </w:rPr>
        <w:t xml:space="preserve">Exhale</w:t>
      </w:r>
      <w:r>
        <w:t xml:space="preserve">: Release. Coach gently moves knee further out to a new length (10 sec).</w:t>
      </w:r>
    </w:p>
    <w:p>
      <w:pPr>
        <w:numPr>
          <w:ilvl w:val="0"/>
          <w:numId w:val="1006"/>
        </w:numPr>
        <w:pStyle w:val="Compact"/>
      </w:pPr>
      <w:r>
        <w:t xml:space="preserve">Repeat 3 times per side.</w:t>
      </w:r>
    </w:p>
    <w:p>
      <w:r>
        <w:pict>
          <v:rect style="width:0;height:1.5pt" o:hralign="center" o:hrstd="t" o:hr="t"/>
        </w:pict>
      </w:r>
    </w:p>
    <w:p>
      <w:pPr>
        <w:pStyle w:val="Heading2"/>
      </w:pPr>
      <w:bookmarkStart w:id="32" w:name="piriformis-met-djúpir-útsnúðar"/>
      <w:r>
        <w:t xml:space="preserve">3.4 Piriformis MET — Djúpir útsnúðar</w:t>
      </w:r>
      <w:bookmarkEnd w:id="32"/>
    </w:p>
    <w:p>
      <w:pPr>
        <w:pStyle w:val="FirstParagraph"/>
      </w:pPr>
      <w:r>
        <w:rPr>
          <w:b/>
        </w:rPr>
        <w:t xml:space="preserve">Sniðmát / Template:</w:t>
      </w:r>
      <w:r>
        <w:t xml:space="preserve"> </w:t>
      </w:r>
      <w:r>
        <w:t xml:space="preserve">3 × 5 sek samdráttur + 10 sek ný lengd / hlið</w:t>
      </w:r>
    </w:p>
    <w:p>
      <w:pPr>
        <w:pStyle w:val="BodyText"/>
      </w:pPr>
      <w:r>
        <w:rPr>
          <w:b/>
        </w:rPr>
        <w:t xml:space="preserve">Hvers vegna:</w:t>
      </w:r>
      <w:r>
        <w:t xml:space="preserve"> </w:t>
      </w:r>
      <w:r>
        <w:t xml:space="preserve">Piriformis trigger-punktar eru algengir og geta hermt ischias-einkenni. MET er sérstaklega áhrifarík til að</w:t>
      </w:r>
      <w:r>
        <w:t xml:space="preserve"> </w:t>
      </w:r>
      <w:r>
        <w:t xml:space="preserve">“</w:t>
      </w:r>
      <w:r>
        <w:t xml:space="preserve">slökkva</w:t>
      </w:r>
      <w:r>
        <w:t xml:space="preserve">”</w:t>
      </w:r>
      <w:r>
        <w:t xml:space="preserve"> </w:t>
      </w:r>
      <w:r>
        <w:t xml:space="preserve">á trigger-punktum í piriformis.</w:t>
      </w:r>
    </w:p>
    <w:p>
      <w:pPr>
        <w:pStyle w:val="BodyText"/>
      </w:pPr>
      <w:r>
        <w:rPr>
          <w:b/>
        </w:rPr>
        <w:t xml:space="preserve">Why:</w:t>
      </w:r>
      <w:r>
        <w:t xml:space="preserve"> </w:t>
      </w:r>
      <w:r>
        <w:t xml:space="preserve">Piriformis trigger points are common and can mimic sciatic symptoms. MET is particularly effective at</w:t>
      </w:r>
      <w:r>
        <w:t xml:space="preserve"> </w:t>
      </w:r>
      <w:r>
        <w:t xml:space="preserve">“</w:t>
      </w:r>
      <w:r>
        <w:t xml:space="preserve">turning off</w:t>
      </w:r>
      <w:r>
        <w:t xml:space="preserve">”</w:t>
      </w:r>
      <w:r>
        <w:t xml:space="preserve"> </w:t>
      </w:r>
      <w:r>
        <w:t xml:space="preserve">trigger points in piriformis.</w:t>
      </w:r>
    </w:p>
    <w:p>
      <w:pPr>
        <w:pStyle w:val="BodyText"/>
      </w:pPr>
      <w:r>
        <w:rPr>
          <w:b/>
        </w:rPr>
        <w:t xml:space="preserve">Athugið / Note:</w:t>
      </w:r>
      <w:r>
        <w:t xml:space="preserve"> </w:t>
      </w:r>
      <w:r>
        <w:t xml:space="preserve">Ef leikmaður finnur sársauka við samdráttar (PIR), notaðu þá</w:t>
      </w:r>
      <w:r>
        <w:t xml:space="preserve"> </w:t>
      </w:r>
      <w:r>
        <w:rPr>
          <w:b/>
        </w:rPr>
        <w:t xml:space="preserve">gagnvirka hömlun (RI)</w:t>
      </w:r>
      <w:r>
        <w:t xml:space="preserve"> </w:t>
      </w:r>
      <w:r>
        <w:t xml:space="preserve">— leikmaður spennir mjaðmabeygjurnar í staðinn (antagonista) til að ná slökun án sársauka.</w:t>
      </w:r>
    </w:p>
    <w:p>
      <w:pPr>
        <w:pStyle w:val="BodyText"/>
      </w:pPr>
      <w:r>
        <w:t xml:space="preserve">If the player feels pain during contraction (PIR), use</w:t>
      </w:r>
      <w:r>
        <w:t xml:space="preserve"> </w:t>
      </w:r>
      <w:r>
        <w:rPr>
          <w:b/>
        </w:rPr>
        <w:t xml:space="preserve">reciprocal inhibition (RI)</w:t>
      </w:r>
      <w:r>
        <w:t xml:space="preserve"> </w:t>
      </w:r>
      <w:r>
        <w:t xml:space="preserve">instead — the player contracts the hip flexors (antagonist) to achieve relaxation without pain.</w:t>
      </w:r>
    </w:p>
    <w:p>
      <w:pPr>
        <w:pStyle w:val="BodyText"/>
      </w:pPr>
      <w:r>
        <w:rPr>
          <w:b/>
        </w:rPr>
        <w:t xml:space="preserve">Framkvæmd / Execution:</w:t>
      </w:r>
    </w:p>
    <w:p>
      <w:pPr>
        <w:numPr>
          <w:ilvl w:val="0"/>
          <w:numId w:val="1007"/>
        </w:numPr>
        <w:pStyle w:val="Compact"/>
      </w:pPr>
      <w:r>
        <w:t xml:space="preserve">Leikmaður liggur á baki, hné beygt í 90°, fótur á borði. Þjálfari fer í innsnúning á mjaðnalið (færir fót út) að feather-edge.</w:t>
      </w:r>
    </w:p>
    <w:p>
      <w:pPr>
        <w:numPr>
          <w:ilvl w:val="0"/>
          <w:numId w:val="1007"/>
        </w:numPr>
        <w:pStyle w:val="Compact"/>
      </w:pPr>
      <w:r>
        <w:rPr>
          <w:b/>
        </w:rPr>
        <w:t xml:space="preserve">Innöndun</w:t>
      </w:r>
      <w:r>
        <w:t xml:space="preserve">: Leikmaður þrýstir fæti inn (ytri snúningur mjaðnar) gegn hendi þjálfara — ~20% kraftur — 5 sek.</w:t>
      </w:r>
    </w:p>
    <w:p>
      <w:pPr>
        <w:numPr>
          <w:ilvl w:val="0"/>
          <w:numId w:val="1007"/>
        </w:numPr>
        <w:pStyle w:val="Compact"/>
      </w:pPr>
      <w:r>
        <w:rPr>
          <w:b/>
        </w:rPr>
        <w:t xml:space="preserve">Útöndun</w:t>
      </w:r>
      <w:r>
        <w:t xml:space="preserve">: Slakar á. Þjálfari færir fót varlega lengra út (innsnúningur) í nýja lengd (10 sek).</w:t>
      </w:r>
    </w:p>
    <w:p>
      <w:pPr>
        <w:numPr>
          <w:ilvl w:val="0"/>
          <w:numId w:val="1007"/>
        </w:numPr>
        <w:pStyle w:val="Compact"/>
      </w:pPr>
      <w:r>
        <w:t xml:space="preserve">Endurtakið 3 sinnum á hvora hlið.</w:t>
      </w:r>
    </w:p>
    <w:p>
      <w:r>
        <w:pict>
          <v:rect style="width:0;height:1.5pt" o:hralign="center" o:hrstd="t" o:hr="t"/>
        </w:pict>
      </w:r>
    </w:p>
    <w:p>
      <w:pPr>
        <w:numPr>
          <w:ilvl w:val="0"/>
          <w:numId w:val="1008"/>
        </w:numPr>
        <w:pStyle w:val="Compact"/>
      </w:pPr>
      <w:r>
        <w:t xml:space="preserve">Player lies supine, knee bent at 90°, foot on table. Coach takes the hip into internal rotation (moves foot outward) to feather-edge.</w:t>
      </w:r>
    </w:p>
    <w:p>
      <w:pPr>
        <w:numPr>
          <w:ilvl w:val="0"/>
          <w:numId w:val="1008"/>
        </w:numPr>
        <w:pStyle w:val="Compact"/>
      </w:pPr>
      <w:r>
        <w:rPr>
          <w:b/>
        </w:rPr>
        <w:t xml:space="preserve">Inhale</w:t>
      </w:r>
      <w:r>
        <w:t xml:space="preserve">: Player pushes foot inward (external rotation) against coach’s hand — ~20% force — 5 sec.</w:t>
      </w:r>
    </w:p>
    <w:p>
      <w:pPr>
        <w:numPr>
          <w:ilvl w:val="0"/>
          <w:numId w:val="1008"/>
        </w:numPr>
        <w:pStyle w:val="Compact"/>
      </w:pPr>
      <w:r>
        <w:rPr>
          <w:b/>
        </w:rPr>
        <w:t xml:space="preserve">Exhale</w:t>
      </w:r>
      <w:r>
        <w:t xml:space="preserve">: Release. Coach gently moves foot further outward (internal rotation) to new length (10 sec).</w:t>
      </w:r>
    </w:p>
    <w:p>
      <w:pPr>
        <w:numPr>
          <w:ilvl w:val="0"/>
          <w:numId w:val="1008"/>
        </w:numPr>
        <w:pStyle w:val="Compact"/>
      </w:pPr>
      <w:r>
        <w:t xml:space="preserve">Repeat 3 times per side.</w:t>
      </w:r>
    </w:p>
    <w:p>
      <w:r>
        <w:pict>
          <v:rect style="width:0;height:1.5pt" o:hralign="center" o:hrstd="t" o:hr="t"/>
        </w:pict>
      </w:r>
    </w:p>
    <w:p>
      <w:pPr>
        <w:pStyle w:val="Heading1"/>
      </w:pPr>
      <w:bookmarkStart w:id="33" w:name="green-bónus-ql-quadratus-lumborum-met"/>
      <w:r>
        <w:t xml:space="preserve">4. GREEN+ bónus: QL (Quadratus Lumborum) MET</w:t>
      </w:r>
      <w:bookmarkEnd w:id="33"/>
    </w:p>
    <w:p>
      <w:pPr>
        <w:pStyle w:val="FirstParagraph"/>
      </w:pPr>
      <w:r>
        <w:t xml:space="preserve">Í GREEN_PLUS sniðmátinu er fimmta MET-æfingin bætt við fyrir leikmenn í frábæru formi.</w:t>
      </w:r>
    </w:p>
    <w:p>
      <w:pPr>
        <w:pStyle w:val="BodyText"/>
      </w:pPr>
      <w:r>
        <w:t xml:space="preserve">In the GREEN_PLUS template a fifth MET exercise is added for players in excellent condition.</w:t>
      </w:r>
    </w:p>
    <w:p>
      <w:pPr>
        <w:pStyle w:val="BodyText"/>
      </w:pPr>
      <w:r>
        <w:rPr>
          <w:b/>
        </w:rPr>
        <w:t xml:space="preserve">Framkvæmd / Execution:</w:t>
      </w:r>
    </w:p>
    <w:p>
      <w:pPr>
        <w:numPr>
          <w:ilvl w:val="0"/>
          <w:numId w:val="1009"/>
        </w:numPr>
        <w:pStyle w:val="Compact"/>
      </w:pPr>
      <w:r>
        <w:t xml:space="preserve">Leikmaður liggur á hliðinni, efri handleggur rétt yfir höfuð til að opna QL.</w:t>
      </w:r>
    </w:p>
    <w:p>
      <w:pPr>
        <w:numPr>
          <w:ilvl w:val="0"/>
          <w:numId w:val="1009"/>
        </w:numPr>
        <w:pStyle w:val="Compact"/>
      </w:pPr>
      <w:r>
        <w:t xml:space="preserve">Þjálfari stöðugar mjaðnagrind og færir bol leikmanns í hliðarbeygjur (lateral flexion) að feather-edge.</w:t>
      </w:r>
    </w:p>
    <w:p>
      <w:pPr>
        <w:numPr>
          <w:ilvl w:val="0"/>
          <w:numId w:val="1009"/>
        </w:numPr>
        <w:pStyle w:val="Compact"/>
      </w:pPr>
      <w:r>
        <w:rPr>
          <w:b/>
        </w:rPr>
        <w:t xml:space="preserve">Innöndun</w:t>
      </w:r>
      <w:r>
        <w:t xml:space="preserve">: Leikmaður þrýstir bol aftur í átt að hliðarbeygjunni — ~20% — 5 sek.</w:t>
      </w:r>
    </w:p>
    <w:p>
      <w:pPr>
        <w:numPr>
          <w:ilvl w:val="0"/>
          <w:numId w:val="1009"/>
        </w:numPr>
        <w:pStyle w:val="Compact"/>
      </w:pPr>
      <w:r>
        <w:rPr>
          <w:b/>
        </w:rPr>
        <w:t xml:space="preserve">Útöndun</w:t>
      </w:r>
      <w:r>
        <w:t xml:space="preserve">: Slakar á. Þjálfari færir varlega í nýja lengd (10 sek).</w:t>
      </w:r>
    </w:p>
    <w:p>
      <w:pPr>
        <w:numPr>
          <w:ilvl w:val="0"/>
          <w:numId w:val="1009"/>
        </w:numPr>
        <w:pStyle w:val="Compact"/>
      </w:pPr>
      <w:r>
        <w:t xml:space="preserve">3 sinnum á hvora hlið.</w:t>
      </w:r>
    </w:p>
    <w:p>
      <w:r>
        <w:pict>
          <v:rect style="width:0;height:1.5pt" o:hralign="center" o:hrstd="t" o:hr="t"/>
        </w:pict>
      </w:r>
    </w:p>
    <w:p>
      <w:pPr>
        <w:pStyle w:val="Heading1"/>
      </w:pPr>
      <w:bookmarkStart w:id="34" w:name="X0d7e6e991da76bceb58437f056ea32550393fe8"/>
      <w:r>
        <w:t xml:space="preserve">5. YELLOW og RED stillingar / YELLOW and RED Adjustments</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Readiness</w:t>
            </w:r>
          </w:p>
        </w:tc>
        <w:tc>
          <w:tcPr>
            <w:tcBorders>
              <w:bottom w:val="single"/>
            </w:tcBorders>
            <w:vAlign w:val="bottom"/>
          </w:tcPr>
          <w:p>
            <w:pPr>
              <w:pStyle w:val="Compact"/>
              <w:jc w:val="left"/>
            </w:pPr>
            <w:r>
              <w:t xml:space="preserve">MET breytingar</w:t>
            </w:r>
          </w:p>
        </w:tc>
      </w:tr>
      <w:tr>
        <w:tc>
          <w:p>
            <w:pPr>
              <w:pStyle w:val="Compact"/>
              <w:jc w:val="left"/>
            </w:pPr>
            <w:r>
              <w:rPr>
                <w:b/>
              </w:rPr>
              <w:t xml:space="preserve">GREEN</w:t>
            </w:r>
          </w:p>
        </w:tc>
        <w:tc>
          <w:p>
            <w:pPr>
              <w:pStyle w:val="Compact"/>
              <w:jc w:val="left"/>
            </w:pPr>
            <w:r>
              <w:t xml:space="preserve">4 æfingar × 3 sett — full uppsetning</w:t>
            </w:r>
          </w:p>
        </w:tc>
      </w:tr>
      <w:tr>
        <w:tc>
          <w:p>
            <w:pPr>
              <w:pStyle w:val="Compact"/>
              <w:jc w:val="left"/>
            </w:pPr>
            <w:r>
              <w:rPr>
                <w:b/>
              </w:rPr>
              <w:t xml:space="preserve">GREEN+</w:t>
            </w:r>
          </w:p>
        </w:tc>
        <w:tc>
          <w:p>
            <w:pPr>
              <w:pStyle w:val="Compact"/>
              <w:jc w:val="left"/>
            </w:pPr>
            <w:r>
              <w:t xml:space="preserve">5 æfingar × 3 sett — QL bætt við</w:t>
            </w:r>
          </w:p>
        </w:tc>
      </w:tr>
      <w:tr>
        <w:tc>
          <w:p>
            <w:pPr>
              <w:pStyle w:val="Compact"/>
              <w:jc w:val="left"/>
            </w:pPr>
            <w:r>
              <w:rPr>
                <w:b/>
              </w:rPr>
              <w:t xml:space="preserve">YELLOW</w:t>
            </w:r>
          </w:p>
        </w:tc>
        <w:tc>
          <w:p>
            <w:pPr>
              <w:pStyle w:val="Compact"/>
              <w:jc w:val="left"/>
            </w:pPr>
            <w:r>
              <w:t xml:space="preserve">3 æfingar × 2 sett — Piriformis sleppt, minnkuð sett</w:t>
            </w:r>
          </w:p>
        </w:tc>
      </w:tr>
      <w:tr>
        <w:tc>
          <w:p>
            <w:pPr>
              <w:pStyle w:val="Compact"/>
              <w:jc w:val="left"/>
            </w:pPr>
            <w:r>
              <w:rPr>
                <w:b/>
              </w:rPr>
              <w:t xml:space="preserve">RED</w:t>
            </w:r>
          </w:p>
        </w:tc>
        <w:tc>
          <w:p>
            <w:pPr>
              <w:pStyle w:val="Compact"/>
              <w:jc w:val="left"/>
            </w:pPr>
            <w:r>
              <w:t xml:space="preserve">2 æfingar × 2 sett — Aðeins Hip Flexor og Hamstring, algjört lágmark</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Readiness</w:t>
            </w:r>
          </w:p>
        </w:tc>
        <w:tc>
          <w:tcPr>
            <w:tcBorders>
              <w:bottom w:val="single"/>
            </w:tcBorders>
            <w:vAlign w:val="bottom"/>
          </w:tcPr>
          <w:p>
            <w:pPr>
              <w:pStyle w:val="Compact"/>
              <w:jc w:val="left"/>
            </w:pPr>
            <w:r>
              <w:t xml:space="preserve">MET adjustments</w:t>
            </w:r>
          </w:p>
        </w:tc>
      </w:tr>
      <w:tr>
        <w:tc>
          <w:p>
            <w:pPr>
              <w:pStyle w:val="Compact"/>
              <w:jc w:val="left"/>
            </w:pPr>
            <w:r>
              <w:rPr>
                <w:b/>
              </w:rPr>
              <w:t xml:space="preserve">GREEN</w:t>
            </w:r>
          </w:p>
        </w:tc>
        <w:tc>
          <w:p>
            <w:pPr>
              <w:pStyle w:val="Compact"/>
              <w:jc w:val="left"/>
            </w:pPr>
            <w:r>
              <w:t xml:space="preserve">4 exercises × 3 sets — full setup</w:t>
            </w:r>
          </w:p>
        </w:tc>
      </w:tr>
      <w:tr>
        <w:tc>
          <w:p>
            <w:pPr>
              <w:pStyle w:val="Compact"/>
              <w:jc w:val="left"/>
            </w:pPr>
            <w:r>
              <w:rPr>
                <w:b/>
              </w:rPr>
              <w:t xml:space="preserve">GREEN+</w:t>
            </w:r>
          </w:p>
        </w:tc>
        <w:tc>
          <w:p>
            <w:pPr>
              <w:pStyle w:val="Compact"/>
              <w:jc w:val="left"/>
            </w:pPr>
            <w:r>
              <w:t xml:space="preserve">5 exercises × 3 sets — QL added</w:t>
            </w:r>
          </w:p>
        </w:tc>
      </w:tr>
      <w:tr>
        <w:tc>
          <w:p>
            <w:pPr>
              <w:pStyle w:val="Compact"/>
              <w:jc w:val="left"/>
            </w:pPr>
            <w:r>
              <w:rPr>
                <w:b/>
              </w:rPr>
              <w:t xml:space="preserve">YELLOW</w:t>
            </w:r>
          </w:p>
        </w:tc>
        <w:tc>
          <w:p>
            <w:pPr>
              <w:pStyle w:val="Compact"/>
              <w:jc w:val="left"/>
            </w:pPr>
            <w:r>
              <w:t xml:space="preserve">3 exercises × 2 sets — Piriformis dropped, reduced sets</w:t>
            </w:r>
          </w:p>
        </w:tc>
      </w:tr>
      <w:tr>
        <w:tc>
          <w:p>
            <w:pPr>
              <w:pStyle w:val="Compact"/>
              <w:jc w:val="left"/>
            </w:pPr>
            <w:r>
              <w:rPr>
                <w:b/>
              </w:rPr>
              <w:t xml:space="preserve">RED</w:t>
            </w:r>
          </w:p>
        </w:tc>
        <w:tc>
          <w:p>
            <w:pPr>
              <w:pStyle w:val="Compact"/>
              <w:jc w:val="left"/>
            </w:pPr>
            <w:r>
              <w:t xml:space="preserve">2 exercises × 2 sets — Only Hip Flexor and Hamstring, absolute minimum</w:t>
            </w:r>
          </w:p>
        </w:tc>
      </w:tr>
    </w:tbl>
    <w:p>
      <w:r>
        <w:pict>
          <v:rect style="width:0;height:1.5pt" o:hralign="center" o:hrstd="t" o:hr="t"/>
        </w:pict>
      </w:r>
    </w:p>
    <w:p>
      <w:pPr>
        <w:pStyle w:val="Heading1"/>
      </w:pPr>
      <w:bookmarkStart w:id="35" w:name="gullnu-reglurnar-golden-rules"/>
      <w:r>
        <w:t xml:space="preserve">6. Gullnu reglurnar / Golden Rules</w:t>
      </w:r>
      <w:bookmarkEnd w:id="35"/>
    </w:p>
    <w:p>
      <w:pPr>
        <w:numPr>
          <w:ilvl w:val="0"/>
          <w:numId w:val="1010"/>
        </w:numPr>
        <w:pStyle w:val="Compact"/>
      </w:pPr>
      <w:r>
        <w:rPr>
          <w:b/>
        </w:rPr>
        <w:t xml:space="preserve">Feather-edge</w:t>
      </w:r>
      <w:r>
        <w:t xml:space="preserve">: Byrjaðu alltaf þar sem mótstaðan byrjar, ekki þar sem sársaukinn byrjar.</w:t>
      </w:r>
    </w:p>
    <w:p>
      <w:pPr>
        <w:numPr>
          <w:ilvl w:val="0"/>
          <w:numId w:val="1010"/>
        </w:numPr>
        <w:pStyle w:val="Compact"/>
      </w:pPr>
      <w:r>
        <w:rPr>
          <w:b/>
        </w:rPr>
        <w:t xml:space="preserve">20% kraftur</w:t>
      </w:r>
      <w:r>
        <w:t xml:space="preserve">: Aldrei meira — þetta er ekki styrktaræfing.</w:t>
      </w:r>
    </w:p>
    <w:p>
      <w:pPr>
        <w:numPr>
          <w:ilvl w:val="0"/>
          <w:numId w:val="1010"/>
        </w:numPr>
        <w:pStyle w:val="Compact"/>
      </w:pPr>
      <w:r>
        <w:rPr>
          <w:b/>
        </w:rPr>
        <w:t xml:space="preserve">Öndun stýrir</w:t>
      </w:r>
      <w:r>
        <w:t xml:space="preserve">: Innöndun = samdráttur. Útöndun = slökun + ný lengd.</w:t>
      </w:r>
    </w:p>
    <w:p>
      <w:pPr>
        <w:numPr>
          <w:ilvl w:val="0"/>
          <w:numId w:val="1010"/>
        </w:numPr>
        <w:pStyle w:val="Compact"/>
      </w:pPr>
      <w:r>
        <w:rPr>
          <w:b/>
        </w:rPr>
        <w:t xml:space="preserve">Augnhreyfingar</w:t>
      </w:r>
      <w:r>
        <w:t xml:space="preserve">: Leikmaðurinn horfir í átt að samdrættinum til að auðvelda taugaboðin (visual synkinesis).</w:t>
      </w:r>
    </w:p>
    <w:p>
      <w:pPr>
        <w:numPr>
          <w:ilvl w:val="0"/>
          <w:numId w:val="1010"/>
        </w:numPr>
        <w:pStyle w:val="Compact"/>
      </w:pPr>
      <w:r>
        <w:rPr>
          <w:b/>
        </w:rPr>
        <w:t xml:space="preserve">Mjaðnagrind flat</w:t>
      </w:r>
      <w:r>
        <w:t xml:space="preserve">: Sérstaklega í hamstring MET — ef hún veltur er æfingin óskilvirk.</w:t>
      </w:r>
    </w:p>
    <w:p>
      <w:pPr>
        <w:numPr>
          <w:ilvl w:val="0"/>
          <w:numId w:val="1010"/>
        </w:numPr>
        <w:pStyle w:val="Compact"/>
      </w:pPr>
      <w:r>
        <w:rPr>
          <w:b/>
        </w:rPr>
        <w:t xml:space="preserve">MET opnar, styrktaræfingar halda opnu</w:t>
      </w:r>
      <w:r>
        <w:t xml:space="preserve">: Block B (ISO) og Block C (Core) í OFF-sniðmátinu styrkja þá hreyfigetu sem MET skapar.</w:t>
      </w:r>
    </w:p>
    <w:p>
      <w:r>
        <w:pict>
          <v:rect style="width:0;height:1.5pt" o:hralign="center" o:hrstd="t" o:hr="t"/>
        </w:pict>
      </w:r>
    </w:p>
    <w:p>
      <w:pPr>
        <w:numPr>
          <w:ilvl w:val="0"/>
          <w:numId w:val="1011"/>
        </w:numPr>
        <w:pStyle w:val="Compact"/>
      </w:pPr>
      <w:r>
        <w:rPr>
          <w:b/>
        </w:rPr>
        <w:t xml:space="preserve">Feather-edge</w:t>
      </w:r>
      <w:r>
        <w:t xml:space="preserve">: Always start where resistance begins, not where pain begins.</w:t>
      </w:r>
    </w:p>
    <w:p>
      <w:pPr>
        <w:numPr>
          <w:ilvl w:val="0"/>
          <w:numId w:val="1011"/>
        </w:numPr>
        <w:pStyle w:val="Compact"/>
      </w:pPr>
      <w:r>
        <w:rPr>
          <w:b/>
        </w:rPr>
        <w:t xml:space="preserve">20% force</w:t>
      </w:r>
      <w:r>
        <w:t xml:space="preserve">: Never more — this is not a strength exercise.</w:t>
      </w:r>
    </w:p>
    <w:p>
      <w:pPr>
        <w:numPr>
          <w:ilvl w:val="0"/>
          <w:numId w:val="1011"/>
        </w:numPr>
        <w:pStyle w:val="Compact"/>
      </w:pPr>
      <w:r>
        <w:rPr>
          <w:b/>
        </w:rPr>
        <w:t xml:space="preserve">Breathing drives</w:t>
      </w:r>
      <w:r>
        <w:t xml:space="preserve">: Inhale = contraction. Exhale = release + new length.</w:t>
      </w:r>
    </w:p>
    <w:p>
      <w:pPr>
        <w:numPr>
          <w:ilvl w:val="0"/>
          <w:numId w:val="1011"/>
        </w:numPr>
        <w:pStyle w:val="Compact"/>
      </w:pPr>
      <w:r>
        <w:rPr>
          <w:b/>
        </w:rPr>
        <w:t xml:space="preserve">Eye movement</w:t>
      </w:r>
      <w:r>
        <w:t xml:space="preserve">: Player looks in the direction of contraction to facilitate neural signaling (visual synkinesis).</w:t>
      </w:r>
    </w:p>
    <w:p>
      <w:pPr>
        <w:numPr>
          <w:ilvl w:val="0"/>
          <w:numId w:val="1011"/>
        </w:numPr>
        <w:pStyle w:val="Compact"/>
      </w:pPr>
      <w:r>
        <w:rPr>
          <w:b/>
        </w:rPr>
        <w:t xml:space="preserve">Pelvis flat</w:t>
      </w:r>
      <w:r>
        <w:t xml:space="preserve">: Especially in hamstring MET — if it tilts, the exercise is ineffective.</w:t>
      </w:r>
    </w:p>
    <w:p>
      <w:pPr>
        <w:numPr>
          <w:ilvl w:val="0"/>
          <w:numId w:val="1011"/>
        </w:numPr>
        <w:pStyle w:val="Compact"/>
      </w:pPr>
      <w:r>
        <w:rPr>
          <w:b/>
        </w:rPr>
        <w:t xml:space="preserve">MET opens, strength holds open</w:t>
      </w:r>
      <w:r>
        <w:t xml:space="preserve">: Block B (ISO) and Block C (Core) in the OFF template strengthen the mobility that MET creates.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2026-04-06T15:16:34Z</dcterms:created>
  <dcterms:modified xsi:type="dcterms:W3CDTF">2026-04-06T15:16:34Z</dcterms:modified>
</cp:coreProperties>
</file>

<file path=docProps/custom.xml><?xml version="1.0" encoding="utf-8"?>
<Properties xmlns="http://schemas.openxmlformats.org/officeDocument/2006/custom-properties" xmlns:vt="http://schemas.openxmlformats.org/officeDocument/2006/docPropsVTypes"/>
</file>