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Hermes Agent — Einrichtung &amp; Nutzung (Schritt-für-Schritt)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Version 2 (Stand 2026-06-13).</w:t>
      </w:r>
      <w:r>
        <w:rPr>
          <w:i/>
          <w:color w:val="555555"/>
        </w:rPr>
        <w:t xml:space="preserve"> v1 war das technische Rückgrat aus der offiziellen NousResearch-Doku. </w:t>
      </w:r>
      <w:r>
        <w:rPr>
          <w:b/>
          <w:i/>
          <w:color w:val="555555"/>
        </w:rPr>
        <w:t>v2 integriert Alex Finns konkrete Praxis</w:t>
      </w:r>
      <w:r>
        <w:rPr>
          <w:i/>
          <w:color w:val="555555"/>
        </w:rPr>
        <w:t xml:space="preserve"> aus der Vibe Coding Academy (Bootcamp-Live-Sessions #14–#17, „Loop"-Session, plus seine Posts zu Memory-System, Linear und Fixes). Alex-spezifische Punkte sind mit </w:t>
      </w:r>
      <w:r>
        <w:rPr>
          <w:b/>
          <w:i/>
          <w:color w:val="555555"/>
        </w:rPr>
        <w:t>[Alex]</w:t>
      </w:r>
      <w:r>
        <w:rPr>
          <w:i/>
          <w:color w:val="555555"/>
        </w:rPr>
        <w:t xml:space="preserve"> markiert.</w:t>
      </w:r>
    </w:p>
    <w:p>
      <w:pPr>
        <w:ind w:left="360"/>
      </w:pP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Zielsystem: </w:t>
      </w:r>
      <w:r>
        <w:rPr>
          <w:b/>
          <w:i/>
          <w:color w:val="555555"/>
        </w:rPr>
        <w:t>Windows 11, Start bei null.</w:t>
      </w:r>
      <w:r>
        <w:rPr>
          <w:i/>
          <w:color w:val="555555"/>
        </w:rPr>
        <w:t xml:space="preserve"> Schwerpunkt laut Auftrag: Hermes als (d) Alltags-„AI-Employee", (c) Content/Social, (a) Second Brain (Obsidian + Linear). Programmieren bleibt bei Claude Code.</w:t>
      </w:r>
    </w:p>
    <w:p>
      <w:pPr>
        <w:ind w:left="360"/>
      </w:pP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Was v2 gegenüber v1 ändert (Kurz-Changelog):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- </w:t>
      </w:r>
      <w:r>
        <w:rPr>
          <w:b/>
          <w:i/>
          <w:color w:val="555555"/>
        </w:rPr>
        <w:t>Provider:</w:t>
      </w:r>
      <w:r>
        <w:rPr>
          <w:i/>
          <w:color w:val="555555"/>
        </w:rPr>
        <w:t xml:space="preserve"> für die *Hermes-Harness* → </w:t>
      </w:r>
      <w:r>
        <w:rPr>
          <w:b/>
          <w:i/>
          <w:color w:val="555555"/>
        </w:rPr>
        <w:t>Opus 4.8</w:t>
      </w:r>
      <w:r>
        <w:rPr>
          <w:i/>
          <w:color w:val="555555"/>
        </w:rPr>
        <w:t xml:space="preserve"> (nicht Fable — zu teuer in Hermes). Abschnitt 4.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- </w:t>
      </w:r>
      <w:r>
        <w:rPr>
          <w:b/>
          <w:i/>
          <w:color w:val="555555"/>
        </w:rPr>
        <w:t>Gedächtnis:</w:t>
      </w:r>
      <w:r>
        <w:rPr>
          <w:i/>
          <w:color w:val="555555"/>
        </w:rPr>
        <w:t xml:space="preserve"> Alex' </w:t>
      </w:r>
      <w:r>
        <w:rPr>
          <w:b/>
          <w:i/>
          <w:color w:val="555555"/>
        </w:rPr>
        <w:t>offizielles 4-Schichten-Memory-System</w:t>
      </w:r>
      <w:r>
        <w:rPr>
          <w:i/>
          <w:color w:val="555555"/>
        </w:rPr>
        <w:t xml:space="preserve"> als primäre Variante (Abschnitt 6 + Anhang A).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- </w:t>
      </w:r>
      <w:r>
        <w:rPr>
          <w:b/>
          <w:i/>
          <w:color w:val="555555"/>
        </w:rPr>
        <w:t>Neu:</w:t>
      </w:r>
      <w:r>
        <w:rPr>
          <w:i/>
          <w:color w:val="555555"/>
        </w:rPr>
        <w:t xml:space="preserve"> Profiles vs. Sub-Agents (Abschnitt 7). Hermes-Desktop-Praxis (Abschnitt 3.3).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- </w:t>
      </w:r>
      <w:r>
        <w:rPr>
          <w:b/>
          <w:i/>
          <w:color w:val="555555"/>
        </w:rPr>
        <w:t>Linear:</w:t>
      </w:r>
      <w:r>
        <w:rPr>
          <w:i/>
          <w:color w:val="555555"/>
        </w:rPr>
        <w:t xml:space="preserve"> „zweites Gehirn", nicht Orchestrator; Hermes-Kanban für Orchestrierung (Abschnitt 8). Verbatim-Templates → </w:t>
      </w:r>
      <w:r>
        <w:rPr>
          <w:rFonts w:ascii="Consolas" w:hAnsi="Consolas"/>
          <w:i/>
          <w:color w:val="555555"/>
          <w:sz w:val="19"/>
        </w:rPr>
        <w:t>templates/</w:t>
      </w:r>
      <w:r>
        <w:rPr>
          <w:i/>
          <w:color w:val="555555"/>
        </w:rPr>
        <w:t>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- </w:t>
      </w:r>
      <w:r>
        <w:rPr>
          <w:b/>
          <w:i/>
          <w:color w:val="555555"/>
        </w:rPr>
        <w:t>Skills-Disziplin:</w:t>
      </w:r>
      <w:r>
        <w:rPr>
          <w:i/>
          <w:color w:val="555555"/>
        </w:rPr>
        <w:t xml:space="preserve"> unbenutzte Skills abschalten (Token-Bloat). Abschnitt 12.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- </w:t>
      </w:r>
      <w:r>
        <w:rPr>
          <w:b/>
          <w:i/>
          <w:color w:val="555555"/>
        </w:rPr>
        <w:t>Content/Social:</w:t>
      </w:r>
      <w:r>
        <w:rPr>
          <w:i/>
          <w:color w:val="555555"/>
        </w:rPr>
        <w:t xml:space="preserve"> Multi-Profile-Pipeline + Grok-OAuth + Opportunity-Loop (Abschnitt 10).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- </w:t>
      </w:r>
      <w:r>
        <w:rPr>
          <w:b/>
          <w:i/>
          <w:color w:val="555555"/>
        </w:rPr>
        <w:t>Neu (Interview Isenberg×Finn, 6/2026):</w:t>
      </w:r>
      <w:r>
        <w:rPr>
          <w:i/>
          <w:color w:val="555555"/>
        </w:rPr>
        <w:t xml:space="preserve"> Reverse-Prompting/Brain-Dump als Kerntechnik (14.0), Opportunity-Scan-Details (10.3), Kosten-Hygiene mit </w:t>
      </w:r>
      <w:r>
        <w:rPr>
          <w:rFonts w:ascii="Consolas" w:hAnsi="Consolas"/>
          <w:i/>
          <w:color w:val="555555"/>
          <w:sz w:val="19"/>
        </w:rPr>
        <w:t>/new</w:t>
      </w:r>
      <w:r>
        <w:rPr>
          <w:i/>
          <w:color w:val="555555"/>
        </w:rPr>
        <w:t xml:space="preserve"> (4), härtere OpenClaw-Wechselgründe (0).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0. Was ist Hermes — in einem Absatz</w:t>
      </w:r>
    </w:p>
    <w:p>
      <w:r>
        <w:rPr>
          <w:b/>
        </w:rPr>
        <w:t>Hermes Agent</w:t>
      </w:r>
      <w:r>
        <w:t xml:space="preserve"> ist ein quelloffener KI-Agent von </w:t>
      </w:r>
      <w:r>
        <w:rPr>
          <w:b/>
        </w:rPr>
        <w:t>NousResearch</w:t>
      </w:r>
      <w:r>
        <w:t xml:space="preserve"> (</w:t>
      </w:r>
      <w:r>
        <w:rPr>
          <w:rFonts w:ascii="Consolas" w:hAnsi="Consolas"/>
          <w:color w:val="B03060"/>
          <w:sz w:val="19"/>
        </w:rPr>
        <w:t>github.com/NousResearch/hermes-agent</w:t>
      </w:r>
      <w:r>
        <w:t xml:space="preserve">, Doku: </w:t>
      </w:r>
      <w:r>
        <w:rPr>
          <w:rFonts w:ascii="Consolas" w:hAnsi="Consolas"/>
          <w:color w:val="B03060"/>
          <w:sz w:val="19"/>
        </w:rPr>
        <w:t>hermes-agent.nousresearch.com/docs</w:t>
      </w:r>
      <w:r>
        <w:t xml:space="preserve">). Anders als ein reines Chatfenster ist Hermes ein </w:t>
      </w:r>
      <w:r>
        <w:rPr>
          <w:b/>
        </w:rPr>
        <w:t>Agent mit Werkzeugen, Gedächtnis und Autonomie</w:t>
      </w:r>
      <w:r>
        <w:t xml:space="preserve">: Er führt Terminalbefehle aus, liest/schreibt Dateien, sucht im Web, nutzt 100+ mitgelieferte „Skills", bindet externe Dienste per MCP an, lässt sich über Messenger (Telegram/Discord/Slack) bedienen und erledigt Aufgaben zeitgesteuert (Cron). Er läuft als </w:t>
      </w:r>
      <w:r>
        <w:rPr>
          <w:b/>
        </w:rPr>
        <w:t>CLI</w:t>
      </w:r>
      <w:r>
        <w:t xml:space="preserve">, </w:t>
      </w:r>
      <w:r>
        <w:rPr>
          <w:b/>
        </w:rPr>
        <w:t>TUI</w:t>
      </w:r>
      <w:r>
        <w:t xml:space="preserve">, native </w:t>
      </w:r>
      <w:r>
        <w:rPr>
          <w:b/>
        </w:rPr>
        <w:t>Desktop-App</w:t>
      </w:r>
      <w:r>
        <w:t xml:space="preserve"> (Windows/macOS/Linux) und </w:t>
      </w:r>
      <w:r>
        <w:rPr>
          <w:b/>
        </w:rPr>
        <w:t>Web-Dashboard</w:t>
      </w:r>
      <w:r>
        <w:t xml:space="preserve"> — alle teilen denselben Agenten, dieselbe Konfiguration, dieselben Sessions.</w:t>
      </w:r>
    </w:p>
    <w:p>
      <w:r>
        <w:rPr>
          <w:b/>
        </w:rPr>
        <w:t>Hermes vs. OpenClaw — Alex' Stand (Juni 2026):</w:t>
      </w:r>
      <w:r>
        <w:t xml:space="preserve"> Beides sind „AI-Employee"-Frameworks und </w:t>
      </w:r>
      <w:r>
        <w:rPr>
          <w:b/>
        </w:rPr>
        <w:t>funktional fast identisch</w:t>
      </w:r>
      <w:r>
        <w:t xml:space="preserve"> („from a pure execution perspective, they're basically the same"). </w:t>
      </w:r>
      <w:r>
        <w:rPr>
          <w:b/>
        </w:rPr>
        <w:t>[Alex]</w:t>
      </w:r>
      <w:r>
        <w:t xml:space="preserve"> lehnt inzwischen </w:t>
      </w:r>
      <w:r>
        <w:rPr>
          <w:b/>
        </w:rPr>
        <w:t>zu Hermes</w:t>
      </w:r>
      <w:r>
        <w:t xml:space="preserve">: das Team ist fokussierter, Releases seltener aber zuverlässiger („du kannst updaten und weißt, es bricht nichts"), bessere Produktvision, und die neue Desktop-App liefert die beste UX. Zwei harte Gründe aus dem Isenberg-Interview (6/2026): OpenClaws ungetestete „Schrotflinten"-Updates haben Alex' Setup tatsächlich zerschossen, und </w:t>
      </w:r>
      <w:r>
        <w:rPr>
          <w:b/>
        </w:rPr>
        <w:t>OpenClaw verdrahtet Modelle fest</w:t>
      </w:r>
      <w:r>
        <w:t xml:space="preserve">, während </w:t>
      </w:r>
      <w:r>
        <w:rPr>
          <w:b/>
        </w:rPr>
        <w:t>Hermes Modelle/Thinking-Settings dynamisch wechselt</w:t>
      </w:r>
      <w:r>
        <w:t xml:space="preserve">, sobald ein neues erscheint (sein Apple-vs-Android-Vergleich: Hermes = fokussierte, getestete Wochen-Updates). Aber </w:t>
      </w:r>
      <w:r>
        <w:rPr>
          <w:b/>
        </w:rPr>
        <w:t>anti-tribalistisch</w:t>
      </w:r>
      <w:r>
        <w:t xml:space="preserve">: läuft OpenClaw bei dir gut, gibt es keinen Zwang zu wechseln — du kannst beide parallel betreiben (getrennte Ordner/Agenten, sie stören sich nicht). </w:t>
      </w:r>
      <w:r>
        <w:rPr>
          <w:b/>
        </w:rPr>
        <w:t>Für dich (Start bei null): direkt mit Hermes anfangen.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1. Das mentale Modell (bevor du etwas installierst)</w:t>
      </w:r>
    </w:p>
    <w:p>
      <w:r>
        <w:t xml:space="preserve">Stell dir Hermes als </w:t>
      </w:r>
      <w:r>
        <w:rPr>
          <w:b/>
        </w:rPr>
        <w:t>Betriebssystem mit Gedächtnis und Mitarbeitern</w:t>
      </w:r>
      <w:r>
        <w:t xml:space="preserve"> vor, nicht als Chatbot: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 xml:space="preserve">                       ┌─────────────────────────────┐</w:t>
        <w:br/>
        <w:t xml:space="preserve">                       │        HERMES (Kern)         │</w:t>
        <w:br/>
        <w:t xml:space="preserve">                       │  „Kontrollturm" — denkt,     │</w:t>
        <w:br/>
        <w:t xml:space="preserve">                       │  ruft Werkzeuge, koordiniert │</w:t>
        <w:br/>
        <w:t xml:space="preserve">                       └──────────────┬──────────────┘</w:t>
        <w:br/>
        <w:t xml:space="preserve">            ┌─────────────────────────┼──────────────────────────┐</w:t>
        <w:br/>
        <w:t xml:space="preserve">            │                         │                          │</w:t>
        <w:br/>
        <w:t xml:space="preserve">   ┌────────▼────────┐      ┌─────────▼─────────┐      ┌──────────▼─────────┐</w:t>
        <w:br/>
        <w:t xml:space="preserve">   │   GEDÄCHTNIS     │      │    FÄHIGKEITEN     │      │    ZUGÄNGE / I/O    │</w:t>
        <w:br/>
        <w:t xml:space="preserve">   │  4-Schichten +   │      │  Skills + MCP      │      │  Desktop-App · CLI  │</w:t>
        <w:br/>
        <w:t xml:space="preserve">   │  Obsidian-Vault  │      │  (Obsidian, X,     │      │  Telegram · Discord │</w:t>
        <w:br/>
        <w:t xml:space="preserve">   │  (Abschnitt 6)   │      │  Linear, GitHub …) │      │  · Web-Dashboard    │</w:t>
        <w:br/>
        <w:t xml:space="preserve">   └──────────────────┘      └────────────────────┘      └─────────────────────┘</w:t>
        <w:br/>
        <w:t xml:space="preserve">            │                         │</w:t>
        <w:br/>
        <w:t xml:space="preserve">   ┌────────▼────────┐       ┌────────▼────────┐</w:t>
        <w:br/>
        <w:t xml:space="preserve">   │   PROFILES       │       │   AUTONOMIE      │</w:t>
        <w:br/>
        <w:t xml:space="preserve">   │ mehrere Spezial- │       │  Cron · Kanban   │</w:t>
        <w:br/>
        <w:t xml:space="preserve">   │ Agenten (Absch.7)│       │  · Loops (A. 11) │</w:t>
        <w:br/>
        <w:t xml:space="preserve">   └──────────────────┘       └──────────────────┘</w:t>
      </w:r>
    </w:p>
    <w:p>
      <w:pPr>
        <w:pStyle w:val="ListBullet"/>
      </w:pPr>
      <w:r>
        <w:rPr>
          <w:b/>
        </w:rPr>
        <w:t>Kern</w:t>
      </w:r>
      <w:r>
        <w:t>: das LLM (für Hermes → Opus, Abschnitt 4) + die Hermes-Logik.</w:t>
      </w:r>
    </w:p>
    <w:p>
      <w:pPr>
        <w:pStyle w:val="ListBullet"/>
      </w:pPr>
      <w:r>
        <w:rPr>
          <w:b/>
        </w:rPr>
        <w:t>Gedächtnis</w:t>
      </w:r>
      <w:r>
        <w:t xml:space="preserve">: 4 Schichten von „immer präsent" bis „on-demand"; Herzstück ist ein </w:t>
      </w:r>
      <w:r>
        <w:rPr>
          <w:b/>
        </w:rPr>
        <w:t>Obsidian-Vault</w:t>
      </w:r>
      <w:r>
        <w:t xml:space="preserve"> (Abschnitt 6). Das macht Hermes über Wochen *besser*.</w:t>
      </w:r>
    </w:p>
    <w:p>
      <w:pPr>
        <w:pStyle w:val="ListBullet"/>
      </w:pPr>
      <w:r>
        <w:rPr>
          <w:b/>
        </w:rPr>
        <w:t>Fähigkeiten</w:t>
      </w:r>
      <w:r>
        <w:t xml:space="preserve">: </w:t>
      </w:r>
      <w:r>
        <w:rPr>
          <w:b/>
        </w:rPr>
        <w:t>Skills</w:t>
      </w:r>
      <w:r>
        <w:t xml:space="preserve"> (Anleitungs-Dokumente) + </w:t>
      </w:r>
      <w:r>
        <w:rPr>
          <w:b/>
        </w:rPr>
        <w:t>MCP-Server</w:t>
      </w:r>
      <w:r>
        <w:t xml:space="preserve"> (externe Dienste, z. B. Linear).</w:t>
      </w:r>
    </w:p>
    <w:p>
      <w:pPr>
        <w:pStyle w:val="ListBullet"/>
      </w:pPr>
      <w:r>
        <w:rPr>
          <w:b/>
        </w:rPr>
        <w:t>Zugänge</w:t>
      </w:r>
      <w:r>
        <w:t xml:space="preserve">: wie du redest — </w:t>
      </w:r>
      <w:r>
        <w:rPr>
          <w:b/>
        </w:rPr>
        <w:t>Desktop-App</w:t>
      </w:r>
      <w:r>
        <w:t xml:space="preserve"> (empfohlen), Terminal, oder Messenger von unterwegs.</w:t>
      </w:r>
    </w:p>
    <w:p>
      <w:pPr>
        <w:pStyle w:val="ListBullet"/>
      </w:pPr>
      <w:r>
        <w:rPr>
          <w:b/>
        </w:rPr>
        <w:t>Profiles</w:t>
      </w:r>
      <w:r>
        <w:t>: mehrere *getrennte* Spezial-Agenten (Abschnitt 7).</w:t>
      </w:r>
    </w:p>
    <w:p>
      <w:pPr>
        <w:pStyle w:val="ListBullet"/>
      </w:pPr>
      <w:r>
        <w:rPr>
          <w:b/>
        </w:rPr>
        <w:t>Autonomie</w:t>
      </w:r>
      <w:r>
        <w:t>: Cron-Jobs, der Kanban-Board, „Loops" (Abschnitt 11).</w:t>
      </w:r>
    </w:p>
    <w:p>
      <w:r>
        <w:rPr>
          <w:b/>
        </w:rPr>
        <w:t>Goldene Regel:</w:t>
      </w:r>
      <w:r>
        <w:t xml:space="preserve"> Erst *einen* sauberen Chat zum Laufen bringen. Erst *dann* Schicht für Schicht ergänzen (Gedächtnis → Messenger → Skills/MCP → Cron). Nicht alles auf einmal.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2. Voraussetzungen (Windows, von null)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Was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Nötig?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Anmerkung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empfohlen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git --version</w:t>
            </w:r>
            <w:r>
              <w:rPr>
                <w:sz w:val="19"/>
              </w:rPr>
              <w:t>. Der Desktop-Installer holt den Rest selbst.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Python / Node.js / ripgrep / ffmpeg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NEIN</w:t>
            </w:r>
            <w:r>
              <w:rPr>
                <w:sz w:val="19"/>
              </w:rPr>
              <w:t xml:space="preserve"> (automatisch)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Installer zieht alle Abhängigkeiten. Nicht manuell.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Ein LLM-Zugang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Abo (Anthropic / Nous Portal / ChatGPT) oder API-Key. Abschnitt 4.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Mind. </w:t>
            </w:r>
            <w:r>
              <w:rPr>
                <w:b/>
                <w:sz w:val="19"/>
              </w:rPr>
              <w:t>64.000 Token Kontext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JA (Modell)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Claude/GPT/Gemini erfüllen das locker.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Obsidian</w:t>
            </w:r>
            <w:r>
              <w:rPr>
                <w:sz w:val="19"/>
              </w:rPr>
              <w:t xml:space="preserve"> (kostenlos)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für Gedächtnis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Abschnitt 6.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Linear</w:t>
            </w:r>
            <w:r>
              <w:rPr>
                <w:sz w:val="19"/>
              </w:rPr>
              <w:t>-Account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für Aufgaben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Kostenloser Plan reicht; Abschnitt 8.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Hosting [Alex]:</w:t>
      </w:r>
      <w:r>
        <w:rPr>
          <w:i/>
          <w:color w:val="555555"/>
        </w:rPr>
        <w:t xml:space="preserve"> Du brauchst keinen Server. Windows-PC reicht. Ein VPS / Mac-Studio / DGX-Spark lohnt erst, wenn der Agent </w:t>
      </w:r>
      <w:r>
        <w:rPr>
          <w:b/>
          <w:i/>
          <w:color w:val="555555"/>
        </w:rPr>
        <w:t>24/7</w:t>
      </w:r>
      <w:r>
        <w:rPr>
          <w:i/>
          <w:color w:val="555555"/>
        </w:rPr>
        <w:t xml:space="preserve"> laufen oder </w:t>
      </w:r>
      <w:r>
        <w:rPr>
          <w:b/>
          <w:i/>
          <w:color w:val="555555"/>
        </w:rPr>
        <w:t>lokale Modelle</w:t>
      </w:r>
      <w:r>
        <w:rPr>
          <w:i/>
          <w:color w:val="555555"/>
        </w:rPr>
        <w:t xml:space="preserve"> hosten soll (Abschnitt 4).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3. Schritt 1 — Installation auf Windows</w:t>
      </w:r>
    </w:p>
    <w:p>
      <w:pPr>
        <w:pStyle w:val="Heading3"/>
      </w:pPr>
      <w:r/>
      <w:r>
        <w:t xml:space="preserve">3.1 Weg A — Desktop-App-Installer (empfohlen) </w:t>
      </w:r>
      <w:r>
        <w:rPr>
          <w:b/>
        </w:rPr>
        <w:t>[Alex]</w:t>
      </w:r>
    </w:p>
    <w:p>
      <w:r>
        <w:t>Alex nennt Hermes Desktop „the best experience for Hermes on the desktop" und nutzt auf dem Desktop kein Telegram mehr.</w:t>
      </w:r>
    </w:p>
    <w:p>
      <w:pPr>
        <w:pStyle w:val="ListNumber"/>
      </w:pPr>
      <w:r>
        <w:t xml:space="preserve">Öffne </w:t>
      </w:r>
      <w:r>
        <w:rPr>
          <w:b/>
        </w:rPr>
        <w:t>`https://hermes-agent.nousresearch.com/desktop`</w:t>
      </w:r>
      <w:r>
        <w:t>.</w:t>
      </w:r>
    </w:p>
    <w:p>
      <w:pPr>
        <w:pStyle w:val="ListNumber"/>
      </w:pPr>
      <w:r>
        <w:t xml:space="preserve">Lade den </w:t>
      </w:r>
      <w:r>
        <w:rPr>
          <w:b/>
        </w:rPr>
        <w:t>Windows-Installer</w:t>
      </w:r>
      <w:r>
        <w:t xml:space="preserve"> herunter und führe ihn aus.</w:t>
      </w:r>
    </w:p>
    <w:p>
      <w:pPr>
        <w:pStyle w:val="ListNumber"/>
      </w:pPr>
      <w:r>
        <w:t xml:space="preserve">Er richtet automatisch </w:t>
      </w:r>
      <w:r>
        <w:rPr>
          <w:b/>
        </w:rPr>
        <w:t>Kommandozeile + Desktop-App</w:t>
      </w:r>
      <w:r>
        <w:t xml:space="preserve"> ein (inkl. Python, Node.js, ripgrep, ffmpeg, venv, globaler </w:t>
      </w:r>
      <w:r>
        <w:rPr>
          <w:rFonts w:ascii="Consolas" w:hAnsi="Consolas"/>
          <w:color w:val="B03060"/>
          <w:sz w:val="19"/>
        </w:rPr>
        <w:t>hermes</w:t>
      </w:r>
      <w:r>
        <w:t>-Befehl).</w:t>
      </w:r>
    </w:p>
    <w:p>
      <w:pPr>
        <w:pStyle w:val="ListNumber"/>
      </w:pPr>
      <w:r>
        <w:t xml:space="preserve">Beim ersten Start führt dich das </w:t>
      </w:r>
      <w:r>
        <w:rPr>
          <w:b/>
        </w:rPr>
        <w:t>Onboarding</w:t>
      </w:r>
      <w:r>
        <w:t xml:space="preserve"> durch Provider/Modell (du kannst „Choose provider later" wählen → Abschnitt 4 nachholen).</w:t>
      </w:r>
    </w:p>
    <w:p>
      <w:pPr>
        <w:pStyle w:val="Heading3"/>
      </w:pPr>
      <w:r/>
      <w:r>
        <w:t>3.2 Weg B — nur Kommandozeile (PowerShell)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iex (irm https://hermes-agent.nousresearch.com/install.ps1)</w:t>
      </w:r>
    </w:p>
    <w:p>
      <w:r>
        <w:t>Desktop-App jederzeit nachinstallieren/-starten: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desktop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Datenablage (wichtig):</w:t>
      </w:r>
      <w:r>
        <w:rPr>
          <w:i/>
          <w:color w:val="555555"/>
        </w:rPr>
        <w:t xml:space="preserve"> Auf Windows </w:t>
      </w:r>
      <w:r>
        <w:rPr>
          <w:b/>
          <w:i/>
          <w:color w:val="555555"/>
        </w:rPr>
        <w:t>`%LOCALAPPDATA%\hermes`</w:t>
      </w:r>
      <w:r>
        <w:rPr>
          <w:i/>
          <w:color w:val="555555"/>
        </w:rPr>
        <w:t xml:space="preserve"> (in der Doku oft generisch </w:t>
      </w:r>
      <w:r>
        <w:rPr>
          <w:rFonts w:ascii="Consolas" w:hAnsi="Consolas"/>
          <w:i/>
          <w:color w:val="555555"/>
          <w:sz w:val="19"/>
        </w:rPr>
        <w:t>~/.hermes</w:t>
      </w:r>
      <w:r>
        <w:rPr>
          <w:i/>
          <w:color w:val="555555"/>
        </w:rPr>
        <w:t xml:space="preserve">). Dort liegen </w:t>
      </w:r>
      <w:r>
        <w:rPr>
          <w:rFonts w:ascii="Consolas" w:hAnsi="Consolas"/>
          <w:i/>
          <w:color w:val="555555"/>
          <w:sz w:val="19"/>
        </w:rPr>
        <w:t>.env</w:t>
      </w:r>
      <w:r>
        <w:rPr>
          <w:i/>
          <w:color w:val="555555"/>
        </w:rPr>
        <w:t xml:space="preserve"> (Geheimnisse/API-Keys), </w:t>
      </w:r>
      <w:r>
        <w:rPr>
          <w:rFonts w:ascii="Consolas" w:hAnsi="Consolas"/>
          <w:i/>
          <w:color w:val="555555"/>
          <w:sz w:val="19"/>
        </w:rPr>
        <w:t>config.yaml</w:t>
      </w:r>
      <w:r>
        <w:rPr>
          <w:i/>
          <w:color w:val="555555"/>
        </w:rPr>
        <w:t xml:space="preserve"> (Einstellungen), </w:t>
      </w:r>
      <w:r>
        <w:rPr>
          <w:rFonts w:ascii="Consolas" w:hAnsi="Consolas"/>
          <w:i/>
          <w:color w:val="555555"/>
          <w:sz w:val="19"/>
        </w:rPr>
        <w:t>skills/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555555"/>
          <w:sz w:val="19"/>
        </w:rPr>
        <w:t>sessions/</w:t>
      </w:r>
      <w:r>
        <w:rPr>
          <w:i/>
          <w:color w:val="555555"/>
        </w:rPr>
        <w:t>.</w:t>
      </w:r>
    </w:p>
    <w:p>
      <w:pPr>
        <w:pStyle w:val="Heading3"/>
      </w:pPr>
      <w:r/>
      <w:r>
        <w:t xml:space="preserve">3.3 Was die Desktop-App dir bietet (und wie Alex sie nutzt) </w:t>
      </w:r>
      <w:r>
        <w:rPr>
          <w:b/>
        </w:rPr>
        <w:t>[Alex]</w:t>
      </w:r>
    </w:p>
    <w:p>
      <w:pPr>
        <w:pStyle w:val="ListBullet"/>
      </w:pPr>
      <w:r>
        <w:rPr>
          <w:b/>
        </w:rPr>
        <w:t>Sessions je Thema</w:t>
      </w:r>
      <w:r>
        <w:t xml:space="preserve"> statt eines „Uni-Threads" — z. B. *Content · Local-AI · Recherche · Coding · Strategie*. Hält Kontext sauber → bessere Antworten + weniger Token-Kosten.</w:t>
      </w:r>
    </w:p>
    <w:p>
      <w:pPr>
        <w:pStyle w:val="ListBullet"/>
      </w:pPr>
      <w:r>
        <w:rPr>
          <w:b/>
        </w:rPr>
        <w:t>Artifacts-Panel</w:t>
      </w:r>
      <w:r>
        <w:t>: sammelt automatisch alle Links/Bilder/Dateien/Medien. Unterwegs Links reinwerfen, später geordnet abrufen.</w:t>
      </w:r>
    </w:p>
    <w:p>
      <w:pPr>
        <w:pStyle w:val="ListBullet"/>
      </w:pPr>
      <w:r>
        <w:rPr>
          <w:b/>
        </w:rPr>
        <w:t>Skills &amp; Tools-Seite</w:t>
      </w:r>
      <w:r>
        <w:t xml:space="preserve">: hier </w:t>
      </w:r>
      <w:r>
        <w:rPr>
          <w:b/>
        </w:rPr>
        <w:t>unbenutzte Skills abschalten</w:t>
      </w:r>
      <w:r>
        <w:t xml:space="preserve"> (s. Abschnitt 12 — jeder aktive Skill wird an *jede* Nachricht angehängt).</w:t>
      </w:r>
    </w:p>
    <w:p>
      <w:pPr>
        <w:pStyle w:val="ListBullet"/>
      </w:pPr>
      <w:r>
        <w:rPr>
          <w:b/>
        </w:rPr>
        <w:t>Profiles</w:t>
      </w:r>
      <w:r>
        <w:t xml:space="preserve"> (unten): deine mehreren Spezial-Agenten (Abschnitt 7).</w:t>
      </w:r>
    </w:p>
    <w:p>
      <w:pPr>
        <w:pStyle w:val="ListBullet"/>
      </w:pPr>
      <w:r>
        <w:rPr>
          <w:b/>
        </w:rPr>
        <w:t>Cron-UI</w:t>
      </w:r>
      <w:r>
        <w:t xml:space="preserve"> (Abschnitt 11) — Cron-Jobs hier </w:t>
      </w:r>
      <w:r>
        <w:rPr>
          <w:b/>
        </w:rPr>
        <w:t>manuell anlegen = 100 % sicher</w:t>
      </w:r>
      <w:r>
        <w:t>, dass sie wirklich existieren.</w:t>
      </w:r>
    </w:p>
    <w:p>
      <w:pPr>
        <w:pStyle w:val="ListBullet"/>
      </w:pPr>
      <w:r>
        <w:rPr>
          <w:b/>
        </w:rPr>
        <w:t>Mission Control</w:t>
      </w:r>
      <w:r>
        <w:t xml:space="preserve"> + Memory-Bereich (kann dein Obsidian-Gedächtnis einblenden).</w:t>
      </w:r>
    </w:p>
    <w:p>
      <w:pPr>
        <w:pStyle w:val="ListBullet"/>
      </w:pPr>
      <w:r>
        <w:rPr>
          <w:b/>
        </w:rPr>
        <w:t>Mehrere Rechner</w:t>
      </w:r>
      <w:r>
        <w:t>: Desktop-App auf jedem Hermes-Rechner installieren — „verbindet sich automatisch mit allen".</w:t>
      </w:r>
    </w:p>
    <w:p>
      <w:pPr>
        <w:pStyle w:val="Heading3"/>
      </w:pPr>
      <w:r/>
      <w:r>
        <w:t>3.4 Funktionsprüfung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doctor</w:t>
      </w:r>
    </w:p>
    <w:p>
      <w:r>
        <w:t xml:space="preserve">Sagt genau, was fehlt. </w:t>
      </w:r>
      <w:r>
        <w:rPr>
          <w:rFonts w:ascii="Consolas" w:hAnsi="Consolas"/>
          <w:color w:val="B03060"/>
          <w:sz w:val="19"/>
        </w:rPr>
        <w:t>hermes: command not found</w:t>
      </w:r>
      <w:r>
        <w:t xml:space="preserve"> → PowerShell neu öffnen.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 xml:space="preserve">4. Schritt 2 — Provider &amp; Modell (der wichtigste Schritt) </w:t>
      </w:r>
      <w:r>
        <w:rPr>
          <w:b/>
        </w:rPr>
        <w:t>[Alex-Korrektur ggü. v1]</w:t>
      </w:r>
    </w:p>
    <w:p>
      <w:r>
        <w:t>Starte den Assistenten: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model        # nur Provider/Modell</w:t>
        <w:br/>
        <w:t>hermes setup        # kompletter Assistent</w:t>
      </w:r>
    </w:p>
    <w:p>
      <w:pPr>
        <w:pStyle w:val="Heading3"/>
      </w:pPr>
      <w:r/>
      <w:r>
        <w:t>Alex' reale Empfehlung für die Hermes-Harness</w:t>
      </w:r>
    </w:p>
    <w:p>
      <w:pPr>
        <w:pStyle w:val="ListBullet"/>
      </w:pPr>
      <w:r>
        <w:rPr>
          <w:b/>
        </w:rPr>
        <w:t>Opus 4.8 für Hermes/OpenClaw</w:t>
      </w:r>
      <w:r>
        <w:t xml:space="preserve"> — *nicht* Fable. Begründung </w:t>
      </w:r>
      <w:r>
        <w:rPr>
          <w:b/>
        </w:rPr>
        <w:t>[Alex]</w:t>
      </w:r>
      <w:r>
        <w:t xml:space="preserve">: „Hermes uses outrageous amounts of tokens"; Fable würde deine Limits „absurd schnell" sprengen. </w:t>
      </w:r>
      <w:r>
        <w:rPr>
          <w:b/>
        </w:rPr>
        <w:t>Opus ist der Sweet Spot</w:t>
      </w:r>
      <w:r>
        <w:t xml:space="preserve"> für die Agent-Harness. (Fable 5 gehört in </w:t>
      </w:r>
      <w:r>
        <w:rPr>
          <w:b/>
        </w:rPr>
        <w:t>Claude Code / Claude Desktop</w:t>
      </w:r>
      <w:r>
        <w:t xml:space="preserve"> zum Programmieren — nicht in Hermes.)</w:t>
      </w:r>
    </w:p>
    <w:p>
      <w:pPr>
        <w:pStyle w:val="ListBullet"/>
      </w:pPr>
      <w:r>
        <w:t xml:space="preserve">Opus </w:t>
      </w:r>
      <w:r>
        <w:rPr>
          <w:b/>
        </w:rPr>
        <w:t>4.8 statt 4.7</w:t>
      </w:r>
      <w:r>
        <w:t xml:space="preserve"> (gleicher Preis). Auf dem </w:t>
      </w:r>
      <w:r>
        <w:rPr>
          <w:b/>
        </w:rPr>
        <w:t>$200-Plan</w:t>
      </w:r>
      <w:r>
        <w:t xml:space="preserve">: in Claude Code </w:t>
      </w:r>
      <w:r>
        <w:rPr>
          <w:b/>
        </w:rPr>
        <w:t>Fast-Mode</w:t>
      </w:r>
      <w:r>
        <w:t xml:space="preserve"> = ⅓ des Preises.</w:t>
      </w:r>
    </w:p>
    <w:p>
      <w:pPr>
        <w:pStyle w:val="ListBullet"/>
      </w:pPr>
      <w:r>
        <w:rPr>
          <w:b/>
        </w:rPr>
        <w:t>Brain/Muscle [Alex]</w:t>
      </w:r>
      <w:r>
        <w:t xml:space="preserve">: teures Modell (Opus) nur als „Gehirn" zum Planen/Reviewen; die „Muskel"-Arbeit an günstigere Modelle/CLIs delegieren (Codex 5.5, Sonnet, oder ein lokales Modell). *Wichtig:* als „Muskel" lieber </w:t>
      </w:r>
      <w:r>
        <w:rPr>
          <w:b/>
        </w:rPr>
        <w:t>ein Modell/CLI direkt</w:t>
      </w:r>
      <w:r>
        <w:t xml:space="preserve"> rufen, </w:t>
      </w:r>
      <w:r>
        <w:rPr>
          <w:b/>
        </w:rPr>
        <w:t>nicht</w:t>
      </w:r>
      <w:r>
        <w:t xml:space="preserve"> einen zweiten Hermes-Agenten — sonst wird dessen ganzer Skills-/Memory-Kontext mitgeschickt (Token-Bloat).</w:t>
      </w:r>
    </w:p>
    <w:p>
      <w:pPr>
        <w:pStyle w:val="ListBullet"/>
      </w:pPr>
      <w:r>
        <w:t xml:space="preserve">Alternativen: </w:t>
      </w:r>
      <w:r>
        <w:rPr>
          <w:b/>
        </w:rPr>
        <w:t>GPT-5.5</w:t>
      </w:r>
      <w:r>
        <w:t xml:space="preserve"> ist als Agent-Modell brauchbar; </w:t>
      </w:r>
      <w:r>
        <w:rPr>
          <w:b/>
        </w:rPr>
        <w:t>ChatGPT-OAuth</w:t>
      </w:r>
      <w:r>
        <w:t xml:space="preserve"> und </w:t>
      </w:r>
      <w:r>
        <w:rPr>
          <w:b/>
        </w:rPr>
        <w:t>xAI-Grok-OAuth</w:t>
      </w:r>
      <w:r>
        <w:t xml:space="preserve"> funktionieren nativ in </w:t>
      </w:r>
      <w:r>
        <w:rPr>
          <w:rFonts w:ascii="Consolas" w:hAnsi="Consolas"/>
          <w:color w:val="B03060"/>
          <w:sz w:val="19"/>
        </w:rPr>
        <w:t>hermes model</w:t>
      </w:r>
      <w:r>
        <w:t xml:space="preserve"> / </w:t>
      </w:r>
      <w:r>
        <w:rPr>
          <w:rFonts w:ascii="Consolas" w:hAnsi="Consolas"/>
          <w:color w:val="B03060"/>
          <w:sz w:val="19"/>
        </w:rPr>
        <w:t>hermes tools</w:t>
      </w:r>
      <w:r>
        <w:t xml:space="preserve"> (kein API-Key nötig).</w:t>
      </w:r>
    </w:p>
    <w:p>
      <w:pPr>
        <w:pStyle w:val="Heading3"/>
      </w:pPr>
      <w:r/>
      <w:r>
        <w:t>Provider-Wahl in der Praxis</w:t>
      </w:r>
    </w:p>
    <w:p>
      <w:pPr>
        <w:pStyle w:val="ListNumber"/>
      </w:pPr>
      <w:r>
        <w:rPr>
          <w:b/>
        </w:rPr>
        <w:t>Anthropic / Claude (Opus 4.8) — Alex' Wahl für die Harness.</w:t>
      </w:r>
      <w:r>
        <w:t xml:space="preserve"> Per OAuth (Anthropic-Plan) oder API-Key. Du bleibst im Claude-Ökosystem, das du kennst. → </w:t>
      </w:r>
      <w:r>
        <w:rPr>
          <w:b/>
        </w:rPr>
        <w:t>Die Auth-Wahl entscheidet über deine Kosten — siehe Warnblock unten.</w:t>
      </w:r>
    </w:p>
    <w:p>
      <w:pPr>
        <w:pStyle w:val="ListNumber"/>
      </w:pPr>
      <w:r>
        <w:rPr>
          <w:b/>
        </w:rPr>
        <w:t>Nous Portal — einfachster Rundum-Start.</w:t>
      </w:r>
      <w:r>
        <w:t xml:space="preserve"> Ein Abo deckt 300+ Modelle </w:t>
      </w:r>
      <w:r>
        <w:rPr>
          <w:b/>
        </w:rPr>
        <w:t>plus Tool Gateway</w:t>
      </w:r>
      <w:r>
        <w:t xml:space="preserve"> (Web-Suche, Bildgenerierung, TTS, Cloud-Browser) ab — praktisch für Content/Recherche, wenn du keine Einzel-Keys jonglieren willst: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 xml:space="preserve">   hermes setup --portal</w:t>
      </w:r>
    </w:p>
    <w:p>
      <w:pPr>
        <w:pStyle w:val="ListNumber"/>
      </w:pPr>
      <w:r>
        <w:rPr>
          <w:b/>
        </w:rPr>
        <w:t>OpenRouter</w:t>
      </w:r>
      <w:r>
        <w:t xml:space="preserve"> — ein Key, viele Modelle, flexibles Routing.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 xml:space="preserve">Wechsel jederzeit per </w:t>
      </w:r>
      <w:r>
        <w:rPr>
          <w:rFonts w:ascii="Consolas" w:hAnsi="Consolas"/>
          <w:i/>
          <w:color w:val="555555"/>
          <w:sz w:val="19"/>
        </w:rPr>
        <w:t>hermes model</w:t>
      </w:r>
      <w:r>
        <w:rPr>
          <w:i/>
          <w:color w:val="555555"/>
        </w:rPr>
        <w:t xml:space="preserve"> — keine Bindung. </w:t>
      </w:r>
      <w:r>
        <w:rPr>
          <w:b/>
          <w:i/>
          <w:color w:val="555555"/>
        </w:rPr>
        <w:t>Empfehlung für dich (Stand 15.6.2026):</w:t>
      </w:r>
      <w:r>
        <w:rPr>
          <w:i/>
          <w:color w:val="555555"/>
        </w:rPr>
        <w:t xml:space="preserve"> mit </w:t>
      </w:r>
      <w:r>
        <w:rPr>
          <w:b/>
          <w:i/>
          <w:color w:val="555555"/>
        </w:rPr>
        <w:t>ChatGPT/Codex-OAuth (GPT-5.5)</w:t>
      </w:r>
      <w:r>
        <w:rPr>
          <w:i/>
          <w:color w:val="555555"/>
        </w:rPr>
        <w:t xml:space="preserve"> starten — glatter OAuth-Pfad, ChatGPT-Plus-Abo vorhanden; Anthropic-OAuth ist (noch) die raue Ecke (siehe Warnblock). </w:t>
      </w:r>
      <w:r>
        <w:rPr>
          <w:b/>
          <w:i/>
          <w:color w:val="555555"/>
        </w:rPr>
        <w:t>Opus 4.8 später als zweites Profil (Orchestrator/„Gehirn")</w:t>
      </w:r>
      <w:r>
        <w:rPr>
          <w:i/>
          <w:color w:val="555555"/>
        </w:rPr>
        <w:t>, sobald der Agent-SDK-Credit geclaimt + verifiziert ist — ein low-volume-Orchestrator passt gut in die $100/Mo-Deckelung (Max 5x). Nous Portal als Option für gebündelte Content-Tools.</w:t>
      </w:r>
    </w:p>
    <w:p>
      <w:pPr>
        <w:pStyle w:val="Heading3"/>
      </w:pPr>
      <w:r/>
      <w:r>
        <w:t xml:space="preserve">⚠️ Anthropic-Auth: OAuth (Subscription-Credit) vs. API-Key — der Risiko-Schritt </w:t>
      </w:r>
      <w:r>
        <w:rPr>
          <w:b/>
        </w:rPr>
        <w:t>[Recherche 15.6.2026]</w:t>
      </w:r>
    </w:p>
    <w:p>
      <w:r>
        <w:t xml:space="preserve">Für Anthropic/Claude gibt es </w:t>
      </w:r>
      <w:r>
        <w:rPr>
          <w:b/>
        </w:rPr>
        <w:t>zwei</w:t>
      </w:r>
      <w:r>
        <w:t xml:space="preserve"> Auth-Wege, und die Wahl entscheidet, ob du den Anthropic </w:t>
      </w:r>
      <w:r>
        <w:rPr>
          <w:b/>
        </w:rPr>
        <w:t>Agent-SDK-Monats-Credit</w:t>
      </w:r>
      <w:r>
        <w:t xml:space="preserve"> nutzt oder API-Geld verbrennst: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Auth-Modus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Wie einrichten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Billing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OAuth / Subscription</w:t>
            </w:r>
            <w:r>
              <w:rPr>
                <w:sz w:val="19"/>
              </w:rPr>
              <w:t xml:space="preserve"> *(empfohlen)*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model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Anthropic OAuth</w:t>
            </w:r>
            <w:r>
              <w:rPr>
                <w:sz w:val="19"/>
              </w:rPr>
              <w:t xml:space="preserve"> (Browser-Login)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Läuft über deine </w:t>
            </w:r>
            <w:r>
              <w:rPr>
                <w:b/>
                <w:sz w:val="19"/>
              </w:rPr>
              <w:t>Claude-Subscription</w:t>
            </w:r>
            <w:r>
              <w:rPr>
                <w:sz w:val="19"/>
              </w:rPr>
              <w:t xml:space="preserve"> und zieht den </w:t>
            </w:r>
            <w:r>
              <w:rPr>
                <w:b/>
                <w:sz w:val="19"/>
              </w:rPr>
              <w:t>Agent-SDK-Credit</w:t>
            </w:r>
            <w:r>
              <w:rPr>
                <w:sz w:val="19"/>
              </w:rPr>
              <w:t xml:space="preserve"> (Max 5x = </w:t>
            </w:r>
            <w:r>
              <w:rPr>
                <w:b/>
                <w:sz w:val="19"/>
              </w:rPr>
              <w:t>$100/Mo</w:t>
            </w:r>
            <w:r>
              <w:rPr>
                <w:sz w:val="19"/>
              </w:rPr>
              <w:t xml:space="preserve">, Max 20x = $200/Mo — separater Topf seit </w:t>
            </w:r>
            <w:r>
              <w:rPr>
                <w:b/>
                <w:sz w:val="19"/>
              </w:rPr>
              <w:t>15.6.2026</w:t>
            </w:r>
            <w:r>
              <w:rPr>
                <w:sz w:val="19"/>
              </w:rPr>
              <w:t>; *Deckelung, kein „unbegrenzt"* — danach Pay-as-you-go)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API-Key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ANTHROPIC_API_KEY</w:t>
            </w:r>
            <w:r>
              <w:rPr>
                <w:sz w:val="19"/>
              </w:rPr>
              <w:t xml:space="preserve"> setzen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Pay-as-you-go</w:t>
            </w:r>
            <w:r>
              <w:rPr>
                <w:sz w:val="19"/>
              </w:rPr>
              <w:t xml:space="preserve"> zu API-Raten — </w:t>
            </w:r>
            <w:r>
              <w:rPr>
                <w:b/>
                <w:sz w:val="19"/>
              </w:rPr>
              <w:t>kein</w:t>
            </w:r>
            <w:r>
              <w:rPr>
                <w:sz w:val="19"/>
              </w:rPr>
              <w:t xml:space="preserve"> Credit</w:t>
            </w:r>
          </w:p>
        </w:tc>
      </w:tr>
    </w:tbl>
    <w:p/>
    <w:p>
      <w:r>
        <w:rPr>
          <w:b/>
        </w:rPr>
        <w:t>So funktioniert OAuth:</w:t>
      </w:r>
      <w:r>
        <w:t xml:space="preserve"> Hermes authentifiziert „als Claude Code" gegen deinen Anthropic-Account und nutzt </w:t>
      </w:r>
      <w:r>
        <w:rPr>
          <w:b/>
        </w:rPr>
        <w:t>Claude Codes eigenen Credential-Store</w:t>
      </w:r>
      <w:r>
        <w:t xml:space="preserve"> (</w:t>
      </w:r>
      <w:r>
        <w:rPr>
          <w:rFonts w:ascii="Consolas" w:hAnsi="Consolas"/>
          <w:color w:val="B03060"/>
          <w:sz w:val="19"/>
        </w:rPr>
        <w:t>%USERPROFILE%\.claude\.credentials.json</w:t>
      </w:r>
      <w:r>
        <w:t xml:space="preserve">, generisch </w:t>
      </w:r>
      <w:r>
        <w:rPr>
          <w:rFonts w:ascii="Consolas" w:hAnsi="Consolas"/>
          <w:color w:val="B03060"/>
          <w:sz w:val="19"/>
        </w:rPr>
        <w:t>~/.claude/.credentials.json</w:t>
      </w:r>
      <w:r>
        <w:t xml:space="preserve">) — kopiert den Token also *nicht* nach </w:t>
      </w:r>
      <w:r>
        <w:rPr>
          <w:rFonts w:ascii="Consolas" w:hAnsi="Consolas"/>
          <w:color w:val="B03060"/>
          <w:sz w:val="19"/>
        </w:rPr>
        <w:t>…\hermes\.env</w:t>
      </w:r>
      <w:r>
        <w:t>, damit er refreshbar bleibt.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⚠️ Das ist Hermes' fehleranfälligste Ecke</w:t>
      </w:r>
      <w:r>
        <w:rPr>
          <w:i/>
          <w:color w:val="555555"/>
        </w:rPr>
        <w:t xml:space="preserve"> (anders als das glatte ChatGPT-/Grok-OAuth). Offene Issues: Credential-Management + Subscription-Routing ([#12905](https://github.com/NousResearch/hermes-agent/issues/12905)), Token-Mismatch zwischen Stores ([#21107](https://github.com/NousResearch/hermes-agent/issues/21107)), sauberes Codex-artiges Subscription-OAuth erst als Feature-Request ([#25267](https://github.com/NousResearch/hermes-agent/issues/25267)). </w:t>
      </w:r>
      <w:r>
        <w:rPr>
          <w:b/>
          <w:i/>
          <w:color w:val="555555"/>
        </w:rPr>
        <w:t>Plane hier Puffer ein — trickigste Stelle des ganzen Setups.</w:t>
      </w:r>
    </w:p>
    <w:p>
      <w:r>
        <w:rPr>
          <w:b/>
        </w:rPr>
        <w:t>Zwei Foot-Guns:</w:t>
      </w:r>
    </w:p>
    <w:p>
      <w:pPr>
        <w:pStyle w:val="ListNumber"/>
      </w:pPr>
      <w:r>
        <w:rPr>
          <w:b/>
        </w:rPr>
        <w:t>Kein `ANTHROPIC_API_KEY` in der Umgebung lassen</w:t>
      </w:r>
      <w:r>
        <w:t xml:space="preserve"> — eine gesetzte Env-Var </w:t>
      </w:r>
      <w:r>
        <w:rPr>
          <w:b/>
        </w:rPr>
        <w:t>überschreibt</w:t>
      </w:r>
      <w:r>
        <w:t xml:space="preserve"> den OAuth-Pfad → stilles Pay-as-you-go, Credit umgangen. Vor dem OAuth-Login prüfen, dass sie leer ist: </w:t>
      </w:r>
      <w:r>
        <w:rPr>
          <w:rFonts w:ascii="Consolas" w:hAnsi="Consolas"/>
          <w:color w:val="B03060"/>
          <w:sz w:val="19"/>
        </w:rPr>
        <w:t>echo $env:ANTHROPIC_API_KEY</w:t>
      </w:r>
      <w:r>
        <w:t xml:space="preserve"> (PowerShell).</w:t>
      </w:r>
    </w:p>
    <w:p>
      <w:pPr>
        <w:pStyle w:val="ListNumber"/>
      </w:pPr>
      <w:r>
        <w:rPr>
          <w:b/>
        </w:rPr>
        <w:t>Geteilter Credential-Store:</w:t>
      </w:r>
      <w:r>
        <w:t xml:space="preserve"> Hermes und Claude Code teilen sich </w:t>
      </w:r>
      <w:r>
        <w:rPr>
          <w:rFonts w:ascii="Consolas" w:hAnsi="Consolas"/>
          <w:color w:val="B03060"/>
          <w:sz w:val="19"/>
        </w:rPr>
        <w:t>…\.claude</w:t>
      </w:r>
      <w:r>
        <w:t>. Halten beide unterschiedliche OAuth-Tokens, kann die Auth brechen (#21107-Muster; auf Windows ohne Keychain entschärft, der Routing-Konflikt bleibt aber möglich).</w:t>
      </w:r>
    </w:p>
    <w:p>
      <w:r>
        <w:rPr>
          <w:b/>
        </w:rPr>
        <w:t>Verifizieren (sobald der Credit geclaimt ist, ab 15.6.2026):</w:t>
      </w:r>
      <w:r>
        <w:t xml:space="preserve"> Nach dem ersten Anthropic-OAuth-Chat prüfen, dass die Nutzung wirklich den </w:t>
      </w:r>
      <w:r>
        <w:rPr>
          <w:b/>
        </w:rPr>
        <w:t>SDK-Credit</w:t>
      </w:r>
      <w:r>
        <w:t xml:space="preserve"> zieht und </w:t>
      </w:r>
      <w:r>
        <w:rPr>
          <w:b/>
        </w:rPr>
        <w:t>nicht</w:t>
      </w:r>
      <w:r>
        <w:t xml:space="preserve"> als API-Spend auf einem Key landet. Bis der OAuth-Pfad sauber steht, trägt ein </w:t>
      </w:r>
      <w:r>
        <w:rPr>
          <w:b/>
        </w:rPr>
        <w:t>günstigeres/lokales Fallback-Modell</w:t>
      </w:r>
      <w:r>
        <w:t xml:space="preserve"> (siehe „Lokale Modelle" unten / Qwen) die Zwischenzeit.</w:t>
      </w:r>
    </w:p>
    <w:p>
      <w:pPr>
        <w:pStyle w:val="Heading3"/>
      </w:pPr>
      <w:r/>
      <w:r>
        <w:t xml:space="preserve">Lokale Modelle (optional, später) </w:t>
      </w:r>
      <w:r>
        <w:rPr>
          <w:b/>
        </w:rPr>
        <w:t>[Alex]</w:t>
      </w:r>
    </w:p>
    <w:p>
      <w:r>
        <w:t xml:space="preserve">Auf </w:t>
      </w:r>
      <w:r>
        <w:rPr>
          <w:b/>
        </w:rPr>
        <w:t>DGX Spark / Mac Studio</w:t>
      </w:r>
      <w:r>
        <w:t xml:space="preserve"> (ideal 128 GB; Sweet-Spot-Modellgröße </w:t>
      </w:r>
      <w:r>
        <w:rPr>
          <w:b/>
        </w:rPr>
        <w:t>27–35 B</w:t>
      </w:r>
      <w:r>
        <w:t xml:space="preserve">, z. B. </w:t>
      </w:r>
      <w:r>
        <w:rPr>
          <w:b/>
        </w:rPr>
        <w:t>Qwen 3 27B</w:t>
      </w:r>
      <w:r>
        <w:t xml:space="preserve">): für triviale/kostenlose Daueraufgaben (z. B. Web-Scraping-Loops alle 20 Min). Einrichtung per Zuruf: „Hermes, lade &amp; starte ein passendes lokales Modell für diese Hardware." </w:t>
      </w:r>
      <w:r>
        <w:rPr>
          <w:b/>
        </w:rPr>
        <w:t>Tailscale</w:t>
      </w:r>
      <w:r>
        <w:t xml:space="preserve"> nur nötig, wenn das Modell auf einem *separaten* Gerät läuft. </w:t>
      </w:r>
      <w:r>
        <w:rPr>
          <w:b/>
        </w:rPr>
        <w:t>Mac-Mini-Warnung [Alex]:</w:t>
      </w:r>
      <w:r>
        <w:t xml:space="preserve"> Chip ist für lokale Modelle schwach — experimentell ok, aber kein starkes Modell erwartbar. Stand 6/2026: </w:t>
      </w:r>
      <w:r>
        <w:rPr>
          <w:b/>
        </w:rPr>
        <w:t>DGX Spark ~$4.800</w:t>
      </w:r>
      <w:r>
        <w:t xml:space="preserve"> (128 GB, plug-and-play, kein Monitor nötig; NVIDIAs neue </w:t>
      </w:r>
      <w:r>
        <w:rPr>
          <w:b/>
        </w:rPr>
        <w:t>Nemotron</w:t>
      </w:r>
      <w:r>
        <w:t xml:space="preserve">-Open-Models sind Spark-first); </w:t>
      </w:r>
      <w:r>
        <w:rPr>
          <w:b/>
        </w:rPr>
        <w:t>Mac Studio</w:t>
      </w:r>
      <w:r>
        <w:t xml:space="preserve"> wäre Alex' Präferenz (mehr Unified Memory → größere/„kühlere" Modelle), war aber außer in Kleinst-Configs ausverkauft. </w:t>
      </w:r>
      <w:r>
        <w:rPr>
          <w:b/>
        </w:rPr>
        <w:t>Kosten als Investment [Alex]:</w:t>
      </w:r>
      <w:r>
        <w:t xml:space="preserve"> „$200 für Claude, $4.800 für den Spark — das sind Investitionen in dich, die einen ROI bringen sollen" (distinkt zu Konsum-Abos wie Netflix). Greg Isenbergs Gegenprobe: erst mit der kostenlosen App Wert beweisen, dann skalieren.</w:t>
      </w:r>
    </w:p>
    <w:p>
      <w:pPr>
        <w:pStyle w:val="Heading3"/>
      </w:pPr>
      <w:r/>
      <w:r>
        <w:t>Wie Einstellungen gespeichert werden</w:t>
      </w:r>
    </w:p>
    <w:p>
      <w:pPr>
        <w:pStyle w:val="ListBullet"/>
      </w:pPr>
      <w:r>
        <w:t xml:space="preserve">Geheimnisse/Tokens → </w:t>
      </w:r>
      <w:r>
        <w:rPr>
          <w:rFonts w:ascii="Consolas" w:hAnsi="Consolas"/>
          <w:color w:val="B03060"/>
          <w:sz w:val="19"/>
        </w:rPr>
        <w:t>…\hermes\.env</w:t>
      </w:r>
      <w:r>
        <w:t xml:space="preserve">  · Normale Einstellungen → </w:t>
      </w:r>
      <w:r>
        <w:rPr>
          <w:rFonts w:ascii="Consolas" w:hAnsi="Consolas"/>
          <w:color w:val="B03060"/>
          <w:sz w:val="19"/>
        </w:rPr>
        <w:t>…\hermes\config.yaml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config set model anthropic/claude-opus-4.8</w:t>
        <w:br/>
        <w:t>hermes config set OPENROUTER_API_KEY sk-or-...</w:t>
      </w:r>
    </w:p>
    <w:p>
      <w:pPr>
        <w:pStyle w:val="Heading3"/>
      </w:pPr>
      <w:r/>
      <w:r>
        <w:t xml:space="preserve">Kosten im Griff </w:t>
      </w:r>
      <w:r>
        <w:rPr>
          <w:b/>
        </w:rPr>
        <w:t>[Alex]</w:t>
      </w:r>
    </w:p>
    <w:p>
      <w:r>
        <w:t xml:space="preserve">Die verbreitete „$1.000/Monat"-Klage ist fast immer ein </w:t>
      </w:r>
      <w:r>
        <w:rPr>
          <w:b/>
        </w:rPr>
        <w:t>Kontext-Hygiene-Problem</w:t>
      </w:r>
      <w:r>
        <w:t>, kein Hermes-Problem: „If you manage your contexts and sessions well, you are not paying anything close to it." Drei Hebel:</w:t>
      </w:r>
    </w:p>
    <w:p>
      <w:pPr>
        <w:pStyle w:val="ListBullet"/>
      </w:pPr>
      <w:r>
        <w:rPr>
          <w:b/>
        </w:rPr>
        <w:t>`/new`</w:t>
      </w:r>
      <w:r>
        <w:t xml:space="preserve"> im Chat leert ein vollgelaufenes Kontextfenster mitten in der Session.</w:t>
      </w:r>
    </w:p>
    <w:p>
      <w:pPr>
        <w:pStyle w:val="ListBullet"/>
      </w:pPr>
      <w:r>
        <w:rPr>
          <w:b/>
        </w:rPr>
        <w:t>Sessions je Thema</w:t>
      </w:r>
      <w:r>
        <w:t xml:space="preserve"> trennen (Abschnitt 5) — hält jede Nachricht schlank.</w:t>
      </w:r>
    </w:p>
    <w:p>
      <w:pPr>
        <w:pStyle w:val="ListBullet"/>
      </w:pPr>
      <w:r>
        <w:rPr>
          <w:b/>
        </w:rPr>
        <w:t>Pro Aufgabe Modell + Effort dosieren</w:t>
      </w:r>
      <w:r>
        <w:t xml:space="preserve"> — z. B. „Opus 4.8 mit minimalem Effort" oder „Haiku" für Aufgaben ohne viel Denkbedarf. Opus' großes Kontextfenster kann „deine Rechnung 3-4× erhöhen", wenn man es volllaufen lässt.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5. Schritt 3 — Erster Chat &amp; Sessions</w:t>
      </w:r>
    </w:p>
    <w:p>
      <w:r>
        <w:t xml:space="preserve">Starte die </w:t>
      </w:r>
      <w:r>
        <w:rPr>
          <w:b/>
        </w:rPr>
        <w:t>Desktop-App</w:t>
      </w:r>
      <w:r>
        <w:t xml:space="preserve"> oder im Terminal: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           # klassische CLI</w:t>
        <w:br/>
        <w:t>hermes --tui      # modernes Terminal-UI</w:t>
      </w:r>
    </w:p>
    <w:p>
      <w:r>
        <w:t xml:space="preserve">Test mit etwas leicht Überprüfbarem („Schau in mein aktuelles Verzeichnis und sag mir, was wie die Hauptdatei aussieht."). </w:t>
      </w:r>
      <w:r>
        <w:rPr>
          <w:b/>
        </w:rPr>
        <w:t>Erfolg:</w:t>
      </w:r>
      <w:r>
        <w:t xml:space="preserve"> Banner zeigt dein Modell, Hermes antwortet fehlerfrei, nutzt bei Bedarf ein Werkzeug, läuft über mehrere Runden.</w:t>
      </w:r>
    </w:p>
    <w:p>
      <w:r>
        <w:rPr>
          <w:b/>
        </w:rPr>
        <w:t>Sessions</w:t>
      </w:r>
      <w:r>
        <w:t xml:space="preserve"> (Verlauf — Basis fürs Gedächtnis):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--continue / hermes -c    # letzte Session fortsetzen</w:t>
        <w:br/>
        <w:t>hermes sessions list             # alle Sessions</w:t>
      </w:r>
    </w:p>
    <w:p>
      <w:r>
        <w:rPr>
          <w:b/>
        </w:rPr>
        <w:t>[Alex]</w:t>
      </w:r>
      <w:r>
        <w:t xml:space="preserve"> Lege </w:t>
      </w:r>
      <w:r>
        <w:rPr>
          <w:b/>
        </w:rPr>
        <w:t>je Thema eine eigene Session</w:t>
      </w:r>
      <w:r>
        <w:t xml:space="preserve"> an (Content/Coding/Recherche…) statt alles in einen Thread zu kippen. Slash-Befehle im Chat: </w:t>
      </w:r>
      <w:r>
        <w:rPr>
          <w:rFonts w:ascii="Consolas" w:hAnsi="Consolas"/>
          <w:color w:val="B03060"/>
          <w:sz w:val="19"/>
        </w:rPr>
        <w:t>/help</w:t>
      </w:r>
      <w:r>
        <w:t xml:space="preserve">, </w:t>
      </w:r>
      <w:r>
        <w:rPr>
          <w:rFonts w:ascii="Consolas" w:hAnsi="Consolas"/>
          <w:color w:val="B03060"/>
          <w:sz w:val="19"/>
        </w:rPr>
        <w:t>/tools</w:t>
      </w:r>
      <w:r>
        <w:t xml:space="preserve">, </w:t>
      </w:r>
      <w:r>
        <w:rPr>
          <w:rFonts w:ascii="Consolas" w:hAnsi="Consolas"/>
          <w:color w:val="B03060"/>
          <w:sz w:val="19"/>
        </w:rPr>
        <w:t>/model</w:t>
      </w:r>
      <w:r>
        <w:t xml:space="preserve">, </w:t>
      </w:r>
      <w:r>
        <w:rPr>
          <w:rFonts w:ascii="Consolas" w:hAnsi="Consolas"/>
          <w:color w:val="B03060"/>
          <w:sz w:val="19"/>
        </w:rPr>
        <w:t>/save</w:t>
      </w:r>
      <w:r>
        <w:t>.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Recovery-Reihenfolge (Doku):</w:t>
      </w:r>
      <w:r>
        <w:rPr>
          <w:i/>
          <w:color w:val="555555"/>
        </w:rPr>
        <w:t xml:space="preserve"> </w:t>
      </w:r>
      <w:r>
        <w:rPr>
          <w:rFonts w:ascii="Consolas" w:hAnsi="Consolas"/>
          <w:i/>
          <w:color w:val="555555"/>
          <w:sz w:val="19"/>
        </w:rPr>
        <w:t>hermes doctor</w:t>
      </w:r>
      <w:r>
        <w:rPr>
          <w:i/>
          <w:color w:val="555555"/>
        </w:rPr>
        <w:t xml:space="preserve"> → </w:t>
      </w:r>
      <w:r>
        <w:rPr>
          <w:rFonts w:ascii="Consolas" w:hAnsi="Consolas"/>
          <w:i/>
          <w:color w:val="555555"/>
          <w:sz w:val="19"/>
        </w:rPr>
        <w:t>hermes model</w:t>
      </w:r>
      <w:r>
        <w:rPr>
          <w:i/>
          <w:color w:val="555555"/>
        </w:rPr>
        <w:t xml:space="preserve"> → </w:t>
      </w:r>
      <w:r>
        <w:rPr>
          <w:rFonts w:ascii="Consolas" w:hAnsi="Consolas"/>
          <w:i/>
          <w:color w:val="555555"/>
          <w:sz w:val="19"/>
        </w:rPr>
        <w:t>hermes setup</w:t>
      </w:r>
      <w:r>
        <w:rPr>
          <w:i/>
          <w:color w:val="555555"/>
        </w:rPr>
        <w:t xml:space="preserve"> → </w:t>
      </w:r>
      <w:r>
        <w:rPr>
          <w:rFonts w:ascii="Consolas" w:hAnsi="Consolas"/>
          <w:i/>
          <w:color w:val="555555"/>
          <w:sz w:val="19"/>
        </w:rPr>
        <w:t>hermes sessions list</w:t>
      </w:r>
      <w:r>
        <w:rPr>
          <w:i/>
          <w:color w:val="555555"/>
        </w:rPr>
        <w:t xml:space="preserve"> → </w:t>
      </w:r>
      <w:r>
        <w:rPr>
          <w:rFonts w:ascii="Consolas" w:hAnsi="Consolas"/>
          <w:i/>
          <w:color w:val="555555"/>
          <w:sz w:val="19"/>
        </w:rPr>
        <w:t>hermes --continue</w:t>
      </w:r>
      <w:r>
        <w:rPr>
          <w:i/>
          <w:color w:val="555555"/>
        </w:rPr>
        <w:t>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6. Schritt 4 — Das Gehirn: Alex' 4-Schichten-Memory-System (Zweck a)</w:t>
      </w:r>
    </w:p>
    <w:p>
      <w:r>
        <w:t xml:space="preserve">Das ist der Teil, der Hermes über die Zeit </w:t>
      </w:r>
      <w:r>
        <w:rPr>
          <w:b/>
        </w:rPr>
        <w:t>besser</w:t>
      </w:r>
      <w:r>
        <w:t xml:space="preserve"> macht. Alex hat (eigene Worte) „die letzten Tage hart am Rebuild des Hermes-Gedächtnisses gearbeitet", weil das Standard-Gedächtnis schwächer war als OpenClaws und „jede Kompaktierung praktisch eine Lobotomie" war. Seine Lösung: eine </w:t>
      </w:r>
      <w:r>
        <w:rPr>
          <w:b/>
        </w:rPr>
        <w:t>Obsidian-Vault-Schicht</w:t>
      </w:r>
      <w:r>
        <w:t xml:space="preserve"> obendrauf. </w:t>
      </w:r>
      <w:r>
        <w:rPr>
          <w:b/>
        </w:rPr>
        <w:t>Funktioniert für Hermes UND OpenClaw identisch.</w:t>
      </w:r>
    </w:p>
    <w:p>
      <w:pPr>
        <w:pStyle w:val="Heading3"/>
      </w:pPr>
      <w:r/>
      <w:r>
        <w:t>6.1 Obsidian installieren &amp; Vault anlegen</w:t>
      </w:r>
    </w:p>
    <w:p>
      <w:pPr>
        <w:pStyle w:val="ListNumber"/>
      </w:pPr>
      <w:r>
        <w:rPr>
          <w:b/>
        </w:rPr>
        <w:t>Obsidian</w:t>
      </w:r>
      <w:r>
        <w:t xml:space="preserve"> (kostenlos) von </w:t>
      </w:r>
      <w:r>
        <w:rPr>
          <w:rFonts w:ascii="Consolas" w:hAnsi="Consolas"/>
          <w:color w:val="B03060"/>
          <w:sz w:val="19"/>
        </w:rPr>
        <w:t>obsidian.md</w:t>
      </w:r>
      <w:r>
        <w:t xml:space="preserve"> installieren. (Obsidian ist nur eine grafische Oberfläche über Markdown-Dateien.)</w:t>
      </w:r>
    </w:p>
    <w:p>
      <w:pPr>
        <w:pStyle w:val="ListNumber"/>
      </w:pPr>
      <w:r>
        <w:t xml:space="preserve">Vault-Ordner anlegen, z. B. </w:t>
      </w:r>
      <w:r>
        <w:rPr>
          <w:rFonts w:ascii="Consolas" w:hAnsi="Consolas"/>
          <w:color w:val="B03060"/>
          <w:sz w:val="19"/>
        </w:rPr>
        <w:t>C:\Users\manyw\HermesBrain</w:t>
      </w:r>
      <w:r>
        <w:t>.</w:t>
      </w:r>
    </w:p>
    <w:p>
      <w:pPr>
        <w:pStyle w:val="ListNumber"/>
      </w:pPr>
      <w:r>
        <w:t xml:space="preserve">Pfad an Hermes geben (der mitgelieferte Skill </w:t>
      </w:r>
      <w:r>
        <w:rPr>
          <w:rFonts w:ascii="Consolas" w:hAnsi="Consolas"/>
          <w:color w:val="B03060"/>
          <w:sz w:val="19"/>
        </w:rPr>
        <w:t>note-taking/obsidian</w:t>
      </w:r>
      <w:r>
        <w:t xml:space="preserve"> ist „filesystem-first" und liest/schreibt die </w:t>
      </w:r>
      <w:r>
        <w:rPr>
          <w:rFonts w:ascii="Consolas" w:hAnsi="Consolas"/>
          <w:color w:val="B03060"/>
          <w:sz w:val="19"/>
        </w:rPr>
        <w:t>.md</w:t>
      </w:r>
      <w:r>
        <w:t>-Dateien direkt):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 xml:space="preserve">   hermes config set OBSIDIAN_VAULT_PATH "C:\Users\manyw\HermesBrain"</w:t>
      </w:r>
    </w:p>
    <w:p>
      <w:pPr>
        <w:pStyle w:val="ListNumber"/>
      </w:pPr>
      <w:r>
        <w:rPr>
          <w:b/>
        </w:rPr>
        <w:t>[Alex]</w:t>
      </w:r>
      <w:r>
        <w:t xml:space="preserve"> </w:t>
      </w:r>
      <w:r>
        <w:rPr>
          <w:b/>
        </w:rPr>
        <w:t>Sichere den ganzen Agent-Ordner in ein privates GitHub-Repo</w:t>
      </w:r>
      <w:r>
        <w:t xml:space="preserve"> („Erdbeben-/Laptop-tot-Versicherung").</w:t>
      </w:r>
    </w:p>
    <w:p>
      <w:pPr>
        <w:pStyle w:val="Heading3"/>
      </w:pPr>
      <w:r/>
      <w:r>
        <w:t>6.2 Die 4 Schichten (Alex' „offizielles" System)</w:t>
      </w:r>
    </w:p>
    <w:p>
      <w:r>
        <w:t>Von „immer präsent / klein" zu „on-demand / groß":</w:t>
      </w:r>
    </w:p>
    <w:p>
      <w:pPr>
        <w:pStyle w:val="ListNumber"/>
      </w:pPr>
      <w:r>
        <w:rPr>
          <w:b/>
        </w:rPr>
        <w:t>Schicht 1 — Built-in Memory (~2.200 Zeichen).</w:t>
      </w:r>
      <w:r>
        <w:t xml:space="preserve"> Wird in *jeden* Prompt automatisch injiziert. Nur kompakte Fakten/Zeiger: dein Name, Vault-Pfad, häufige Befehle. „Wie Klebezettel am Monitor — immer sichtbar."</w:t>
      </w:r>
    </w:p>
    <w:p>
      <w:pPr>
        <w:pStyle w:val="ListNumber"/>
      </w:pPr>
      <w:r>
        <w:rPr>
          <w:b/>
        </w:rPr>
        <w:t>Schicht 2 — `AGENTS.md` + `SOUL.md`.</w:t>
      </w:r>
      <w:r>
        <w:t xml:space="preserve"> Ebenfalls in jeden Prompt injiziert. Betriebsanweisungen, Persönlichkeit, harte Regeln, </w:t>
      </w:r>
      <w:r>
        <w:rPr>
          <w:b/>
        </w:rPr>
        <w:t>verbindliche Logging-Regeln</w:t>
      </w:r>
      <w:r>
        <w:t>. Die „Wie-verhalte-ich-mich"-Schicht.</w:t>
      </w:r>
    </w:p>
    <w:p>
      <w:pPr>
        <w:pStyle w:val="ListNumber"/>
      </w:pPr>
      <w:r>
        <w:rPr>
          <w:b/>
        </w:rPr>
        <w:t>Schicht 3 — Obsidian-Vault (der Arbeitspferd-Layer).</w:t>
      </w:r>
      <w:r>
        <w:t xml:space="preserve"> *Nicht* auto-injiziert; der Agent </w:t>
      </w:r>
      <w:r>
        <w:rPr>
          <w:b/>
        </w:rPr>
        <w:t>liest</w:t>
      </w:r>
      <w:r>
        <w:t xml:space="preserve"> ihn bei Session-Start und während der Arbeit. Alex' Ordnerstruktur (auf Mehr-Agenten ausgelegt):</w:t>
      </w:r>
    </w:p>
    <w:p>
      <w:pPr>
        <w:pStyle w:val="ListBullet"/>
      </w:pPr>
      <w:r>
        <w:rPr>
          <w:b/>
        </w:rPr>
        <w:t>`Agent-Shared/`</w:t>
      </w:r>
      <w:r>
        <w:t xml:space="preserve"> (alle Agenten lesen/schreiben): </w:t>
      </w:r>
      <w:r>
        <w:rPr>
          <w:rFonts w:ascii="Consolas" w:hAnsi="Consolas"/>
          <w:color w:val="B03060"/>
          <w:sz w:val="19"/>
        </w:rPr>
        <w:t>user-profile.md</w:t>
      </w:r>
      <w:r>
        <w:t xml:space="preserve"> (wer du bist, Präferenzen, Korrekturen), </w:t>
      </w:r>
      <w:r>
        <w:rPr>
          <w:rFonts w:ascii="Consolas" w:hAnsi="Consolas"/>
          <w:color w:val="B03060"/>
          <w:sz w:val="19"/>
        </w:rPr>
        <w:t>project-state.md</w:t>
      </w:r>
      <w:r>
        <w:t xml:space="preserve"> (alle Projekte + Status), </w:t>
      </w:r>
      <w:r>
        <w:rPr>
          <w:rFonts w:ascii="Consolas" w:hAnsi="Consolas"/>
          <w:color w:val="B03060"/>
          <w:sz w:val="19"/>
        </w:rPr>
        <w:t>decisions-log.md</w:t>
      </w:r>
      <w:r>
        <w:t xml:space="preserve"> (Entscheidungs-Historie).</w:t>
      </w:r>
    </w:p>
    <w:p>
      <w:pPr>
        <w:pStyle w:val="ListBullet"/>
      </w:pPr>
      <w:r>
        <w:rPr>
          <w:b/>
        </w:rPr>
        <w:t>`Agent-Hermes/`</w:t>
      </w:r>
      <w:r>
        <w:t xml:space="preserve"> (privater Arbeitsbereich): </w:t>
      </w:r>
      <w:r>
        <w:rPr>
          <w:rFonts w:ascii="Consolas" w:hAnsi="Consolas"/>
          <w:color w:val="B03060"/>
          <w:sz w:val="19"/>
        </w:rPr>
        <w:t>working-context.md</w:t>
      </w:r>
      <w:r>
        <w:t xml:space="preserve"> (woran gerade gearbeitet wird), </w:t>
      </w:r>
      <w:r>
        <w:rPr>
          <w:rFonts w:ascii="Consolas" w:hAnsi="Consolas"/>
          <w:color w:val="B03060"/>
          <w:sz w:val="19"/>
        </w:rPr>
        <w:t>mistakes.md</w:t>
      </w:r>
      <w:r>
        <w:t xml:space="preserve"> (was schiefging), </w:t>
      </w:r>
      <w:r>
        <w:rPr>
          <w:rFonts w:ascii="Consolas" w:hAnsi="Consolas"/>
          <w:color w:val="B03060"/>
          <w:sz w:val="19"/>
        </w:rPr>
        <w:t>daily/</w:t>
      </w:r>
      <w:r>
        <w:t xml:space="preserve"> (ein Logfile pro Tag).</w:t>
      </w:r>
    </w:p>
    <w:p>
      <w:pPr>
        <w:pStyle w:val="ListBullet"/>
      </w:pPr>
      <w:r>
        <w:rPr>
          <w:b/>
        </w:rPr>
        <w:t>`Agent-OpenClaw/`</w:t>
      </w:r>
      <w:r>
        <w:t xml:space="preserve"> (falls du später OpenClaw parallel nutzt — Hermes fasst es nicht an).</w:t>
      </w:r>
    </w:p>
    <w:p>
      <w:pPr>
        <w:pStyle w:val="ListBullet"/>
      </w:pPr>
      <w:r>
        <w:rPr>
          <w:b/>
        </w:rPr>
        <w:t>Regel:</w:t>
      </w:r>
      <w:r>
        <w:t xml:space="preserve"> geteilte Dateien dürfen </w:t>
      </w:r>
      <w:r>
        <w:rPr>
          <w:b/>
        </w:rPr>
        <w:t>nie überschrieben</w:t>
      </w:r>
      <w:r>
        <w:t xml:space="preserve"> werden (nur ergänzen).</w:t>
      </w:r>
    </w:p>
    <w:p>
      <w:pPr>
        <w:pStyle w:val="ListBullet"/>
      </w:pPr>
      <w:r>
        <w:rPr>
          <w:b/>
        </w:rPr>
        <w:t>LESEN bei</w:t>
      </w:r>
      <w:r>
        <w:t xml:space="preserve">: Session-Start, nach Kompaktierung, wenn Details gebraucht. </w:t>
      </w:r>
      <w:r>
        <w:rPr>
          <w:b/>
        </w:rPr>
        <w:t>SCHREIBEN bei</w:t>
      </w:r>
      <w:r>
        <w:t>: Task-Start, alle 3–5 Tool-Calls, Task-Ende, Korrekturen.</w:t>
      </w:r>
    </w:p>
    <w:p>
      <w:pPr>
        <w:pStyle w:val="ListNumber"/>
      </w:pPr>
      <w:r>
        <w:rPr>
          <w:b/>
        </w:rPr>
        <w:t>Schicht 4 — Session-Search.</w:t>
      </w:r>
      <w:r>
        <w:t xml:space="preserve"> Durchsuchbares Archiv aller bisherigen Gespräche (automatisch, du schreibst nicht hinein). Letzte Instanz: „Was haben wir letzte Woche zu X gemacht?"</w:t>
      </w:r>
    </w:p>
    <w:p>
      <w:r>
        <w:rPr>
          <w:b/>
        </w:rPr>
        <w:t>Der Fluss:</w:t>
      </w:r>
      <w:r>
        <w:t xml:space="preserve"> Neue Session → Vault lesen (user-profile, project-state, working-context, heutiges Log) → arbeiten, alle 3–5 Tool-Calls in den Vault checkpointen → Task fertig: an Tageslog anhängen + working-context aktualisieren → Kompaktierung? Todo-Liste überlebt, danach Vault neu lesen → Session-Ende: alles ins Tageslog flushen.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Einrichtung:</w:t>
      </w:r>
      <w:r>
        <w:rPr>
          <w:i/>
          <w:color w:val="555555"/>
        </w:rPr>
        <w:t xml:space="preserve"> Den fertigen Setup-Prompt dafür findest du in </w:t>
      </w:r>
      <w:r>
        <w:rPr>
          <w:b/>
          <w:i/>
          <w:color w:val="555555"/>
        </w:rPr>
        <w:t>Anhang A</w:t>
      </w:r>
      <w:r>
        <w:rPr>
          <w:i/>
          <w:color w:val="555555"/>
        </w:rPr>
        <w:t xml:space="preserve"> — einmal an Hermes geben, er baut die Struktur selbst.</w:t>
      </w:r>
    </w:p>
    <w:p>
      <w:pPr>
        <w:pStyle w:val="Heading3"/>
      </w:pPr>
      <w:r/>
      <w:r>
        <w:t>6.3 Optional: eine Wissens-Schicht (raw / wiki / output)</w:t>
      </w:r>
    </w:p>
    <w:p>
      <w:r>
        <w:t xml:space="preserve">Alex' System ist </w:t>
      </w:r>
      <w:r>
        <w:rPr>
          <w:b/>
        </w:rPr>
        <w:t>agent-Gedächtnis</w:t>
      </w:r>
      <w:r>
        <w:t xml:space="preserve"> (Kontinuität über Sessions). Für *Recherche-Wissen* (passt zu deiner Bibliothek/Dashboard-Welt) kannst du im Vault zusätzlich eine </w:t>
      </w:r>
      <w:r>
        <w:rPr>
          <w:b/>
        </w:rPr>
        <w:t>Wissensbasis</w:t>
      </w:r>
      <w:r>
        <w:t xml:space="preserve"> anlegen — das community-erprobte 3-Schichten-Muster: </w:t>
      </w:r>
      <w:r>
        <w:rPr>
          <w:b/>
        </w:rPr>
        <w:t>`raw/`</w:t>
      </w:r>
      <w:r>
        <w:t xml:space="preserve"> (unveränderliche Quellen, append-only) → </w:t>
      </w:r>
      <w:r>
        <w:rPr>
          <w:b/>
        </w:rPr>
        <w:t>`wiki/`</w:t>
      </w:r>
      <w:r>
        <w:t xml:space="preserve"> (vom Agenten synthetisiertes Wissen mit YAML-Frontmatter + ≥2 Querverweisen) → </w:t>
      </w:r>
      <w:r>
        <w:rPr>
          <w:b/>
        </w:rPr>
        <w:t>`output/`</w:t>
      </w:r>
      <w:r>
        <w:t xml:space="preserve"> (erzeugte Reports/Briefings). Setup-Prompt dafür ebenfalls in Anhang A (Teil 2). Domänen z. B. </w:t>
      </w:r>
      <w:r>
        <w:rPr>
          <w:rFonts w:ascii="Consolas" w:hAnsi="Consolas"/>
          <w:color w:val="B03060"/>
          <w:sz w:val="19"/>
        </w:rPr>
        <w:t>theologie</w:t>
      </w:r>
      <w:r>
        <w:t xml:space="preserve">, </w:t>
      </w:r>
      <w:r>
        <w:rPr>
          <w:rFonts w:ascii="Consolas" w:hAnsi="Consolas"/>
          <w:color w:val="B03060"/>
          <w:sz w:val="19"/>
        </w:rPr>
        <w:t>philosophie</w:t>
      </w:r>
      <w:r>
        <w:t xml:space="preserve">, </w:t>
      </w:r>
      <w:r>
        <w:rPr>
          <w:rFonts w:ascii="Consolas" w:hAnsi="Consolas"/>
          <w:color w:val="B03060"/>
          <w:sz w:val="19"/>
        </w:rPr>
        <w:t>makro</w:t>
      </w:r>
      <w:r>
        <w:t xml:space="preserve">, </w:t>
      </w:r>
      <w:r>
        <w:rPr>
          <w:rFonts w:ascii="Consolas" w:hAnsi="Consolas"/>
          <w:color w:val="B03060"/>
          <w:sz w:val="19"/>
        </w:rPr>
        <w:t>ai-dashboard</w:t>
      </w:r>
      <w:r>
        <w:t xml:space="preserve">, </w:t>
      </w:r>
      <w:r>
        <w:rPr>
          <w:rFonts w:ascii="Consolas" w:hAnsi="Consolas"/>
          <w:color w:val="B03060"/>
          <w:sz w:val="19"/>
        </w:rPr>
        <w:t>buttcoin</w:t>
      </w:r>
      <w:r>
        <w:t>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 xml:space="preserve">7. Profiles vs. Sub-Agents (wichtig zu verstehen) </w:t>
      </w:r>
      <w:r>
        <w:rPr>
          <w:b/>
        </w:rPr>
        <w:t>[Alex]</w:t>
      </w:r>
    </w:p>
    <w:p>
      <w:pPr>
        <w:pStyle w:val="ListBullet"/>
      </w:pPr>
      <w:r>
        <w:rPr>
          <w:b/>
        </w:rPr>
        <w:t>Profile = ein eigenständiger, voller Agent</w:t>
      </w:r>
      <w:r>
        <w:t xml:space="preserve"> mit *eigenem* Gedächtnis, eigenen Skills, eigenem Modell. Alex betreibt </w:t>
      </w:r>
      <w:r>
        <w:rPr>
          <w:b/>
        </w:rPr>
        <w:t>7 Profiles</w:t>
      </w:r>
      <w:r>
        <w:t xml:space="preserve">. Er organisiert sie </w:t>
      </w:r>
      <w:r>
        <w:rPr>
          <w:b/>
        </w:rPr>
        <w:t>nach Modell-Stärke</w:t>
      </w:r>
      <w:r>
        <w:t xml:space="preserve"> (z. B. ein Opus-Profil, ein GPT-5.5-Profil, ein lokales „Qwen"-Profil), </w:t>
      </w:r>
      <w:r>
        <w:rPr>
          <w:b/>
        </w:rPr>
        <w:t>nicht</w:t>
      </w:r>
      <w:r>
        <w:t xml:space="preserve"> nach menschlichen Rollen.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[Alex] Anti-Pattern:</w:t>
      </w:r>
      <w:r>
        <w:rPr>
          <w:i/>
          <w:color w:val="555555"/>
        </w:rPr>
        <w:t xml:space="preserve"> das „Paperclip"-Org-Modell (PM-/CTO-/CEO-/Designer-Agenten) sieht cool aus, ist aber ineffizient — „liked it for 10 minutes". Profile + Prompts wechseln ist effizienter, als Agenten in Firmen-Rollen zu pressen.</w:t>
      </w:r>
    </w:p>
    <w:p>
      <w:pPr>
        <w:pStyle w:val="ListBullet"/>
      </w:pPr>
      <w:r>
        <w:rPr>
          <w:b/>
        </w:rPr>
        <w:t>Sub-Agent = eine Kopie *eines* Agenten</w:t>
      </w:r>
      <w:r>
        <w:t xml:space="preserve"> (gleiche Skills/Memory, eigener Kontext) für Multitasking derselben Art Aufgabe. Sie koordinieren sich, um sich nicht in die Quere zu kommen.</w:t>
      </w:r>
    </w:p>
    <w:p>
      <w:r>
        <w:rPr>
          <w:b/>
        </w:rPr>
        <w:t>Faustregel:</w:t>
      </w:r>
      <w:r>
        <w:t xml:space="preserve"> Brauchen Aufgaben *unterschiedliche* Fähigkeiten (Recherche vs. Schreiben vs. Bild) → </w:t>
      </w:r>
      <w:r>
        <w:rPr>
          <w:b/>
        </w:rPr>
        <w:t>Profiles</w:t>
      </w:r>
      <w:r>
        <w:t xml:space="preserve">. Ist es dieselbe Art Arbeit, nur parallel → </w:t>
      </w:r>
      <w:r>
        <w:rPr>
          <w:b/>
        </w:rPr>
        <w:t>Sub-Agents</w:t>
      </w:r>
      <w:r>
        <w:t>.</w:t>
      </w:r>
    </w:p>
    <w:p>
      <w:r>
        <w:t xml:space="preserve">Für deinen Start: </w:t>
      </w:r>
      <w:r>
        <w:rPr>
          <w:b/>
        </w:rPr>
        <w:t>ein</w:t>
      </w:r>
      <w:r>
        <w:t xml:space="preserve"> Hermes-Profil reicht. Profiles kommen, wenn du Content-Pipelines (Abschnitt 10) oder lokale Modelle aufsetzt.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 xml:space="preserve">8. Schritt 5 — Aufgaben: Linear anbinden (Zweck a) </w:t>
      </w:r>
      <w:r>
        <w:rPr>
          <w:b/>
        </w:rPr>
        <w:t>[Alex-Praxis]</w:t>
      </w:r>
    </w:p>
    <w:p>
      <w:r>
        <w:rPr>
          <w:b/>
        </w:rPr>
        <w:t>Alex' Haltung:</w:t>
      </w:r>
      <w:r>
        <w:t xml:space="preserve"> Linear ist ein </w:t>
      </w:r>
      <w:r>
        <w:rPr>
          <w:b/>
        </w:rPr>
        <w:t>„zweites Gehirn zum Organisieren", kein Orchestrator.</w:t>
      </w:r>
      <w:r>
        <w:t xml:space="preserve"> Drei Ebenen: </w:t>
      </w:r>
      <w:r>
        <w:rPr>
          <w:b/>
        </w:rPr>
        <w:t>Teams</w:t>
      </w:r>
      <w:r>
        <w:t xml:space="preserve"> (eine pro App/Kunde) → </w:t>
      </w:r>
      <w:r>
        <w:rPr>
          <w:b/>
        </w:rPr>
        <w:t>Projects</w:t>
      </w:r>
      <w:r>
        <w:t xml:space="preserve"> (Feature-Gruppe/Phase) → </w:t>
      </w:r>
      <w:r>
        <w:rPr>
          <w:b/>
        </w:rPr>
        <w:t>Issues</w:t>
      </w:r>
      <w:r>
        <w:t xml:space="preserve"> (Einzelaufgaben). Er </w:t>
      </w:r>
      <w:r>
        <w:rPr>
          <w:b/>
        </w:rPr>
        <w:t>fasst Linear kaum manuell an</w:t>
      </w:r>
      <w:r>
        <w:t xml:space="preserve"> — der (Coding-)Agent legt Projekte/Issues an, füllt Details, setzt Status, hängt Branches dran. „Manchmal öffne ich Linear tagelang nicht."</w:t>
      </w:r>
    </w:p>
    <w:p>
      <w:pPr>
        <w:pStyle w:val="Heading3"/>
      </w:pPr>
      <w:r/>
      <w:r>
        <w:t>8.1 Anbinden — über den Hermes-MCP-Katalog (empfohlen)</w:t>
      </w:r>
    </w:p>
    <w:p>
      <w:r>
        <w:t>Linear ist im kuratierten Hermes-MCP-Katalog: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mcp                 # interaktiver Picker</w:t>
        <w:br/>
        <w:t>hermes mcp install linear  # Linear (remote OAuth)</w:t>
      </w:r>
    </w:p>
    <w:p>
      <w:pPr>
        <w:pStyle w:val="ListBullet"/>
      </w:pPr>
      <w:r>
        <w:rPr>
          <w:b/>
        </w:rPr>
        <w:t>OAuth-Flow</w:t>
      </w:r>
      <w:r>
        <w:t>: Browser öffnet → in Linear einloggen &amp; freigeben.</w:t>
      </w:r>
    </w:p>
    <w:p>
      <w:pPr>
        <w:pStyle w:val="ListBullet"/>
      </w:pPr>
      <w:r>
        <w:rPr>
          <w:b/>
        </w:rPr>
        <w:t>Tool-Auswahl</w:t>
      </w:r>
      <w:r>
        <w:t xml:space="preserve"> (Checkliste): aktiviere z. B. </w:t>
      </w:r>
      <w:r>
        <w:rPr>
          <w:rFonts w:ascii="Consolas" w:hAnsi="Consolas"/>
          <w:color w:val="B03060"/>
          <w:sz w:val="19"/>
        </w:rPr>
        <w:t>find_issues</w:t>
      </w:r>
      <w:r>
        <w:t xml:space="preserve">, </w:t>
      </w:r>
      <w:r>
        <w:rPr>
          <w:rFonts w:ascii="Consolas" w:hAnsi="Consolas"/>
          <w:color w:val="B03060"/>
          <w:sz w:val="19"/>
        </w:rPr>
        <w:t>get_issue</w:t>
      </w:r>
      <w:r>
        <w:t xml:space="preserve">, </w:t>
      </w:r>
      <w:r>
        <w:rPr>
          <w:rFonts w:ascii="Consolas" w:hAnsi="Consolas"/>
          <w:color w:val="B03060"/>
          <w:sz w:val="19"/>
        </w:rPr>
        <w:t>create_issue</w:t>
      </w:r>
      <w:r>
        <w:t xml:space="preserve">, </w:t>
      </w:r>
      <w:r>
        <w:rPr>
          <w:rFonts w:ascii="Consolas" w:hAnsi="Consolas"/>
          <w:color w:val="B03060"/>
          <w:sz w:val="19"/>
        </w:rPr>
        <w:t>update_issue</w:t>
      </w:r>
      <w:r>
        <w:t>; lass Gefährliches (</w:t>
      </w:r>
      <w:r>
        <w:rPr>
          <w:rFonts w:ascii="Consolas" w:hAnsi="Consolas"/>
          <w:color w:val="B03060"/>
          <w:sz w:val="19"/>
        </w:rPr>
        <w:t>delete_workspace</w:t>
      </w:r>
      <w:r>
        <w:t>) aus.</w:t>
      </w:r>
    </w:p>
    <w:p>
      <w:pPr>
        <w:pStyle w:val="ListBullet"/>
      </w:pPr>
      <w:r>
        <w:t xml:space="preserve">Klappt OAuth erst später: </w:t>
      </w:r>
      <w:r>
        <w:rPr>
          <w:rFonts w:ascii="Consolas" w:hAnsi="Consolas"/>
          <w:color w:val="B03060"/>
          <w:sz w:val="19"/>
        </w:rPr>
        <w:t>hermes mcp login linear</w:t>
      </w:r>
      <w:r>
        <w:t xml:space="preserve"> aus </w:t>
      </w:r>
      <w:r>
        <w:rPr>
          <w:b/>
        </w:rPr>
        <w:t>frischem</w:t>
      </w:r>
      <w:r>
        <w:t xml:space="preserve"> Terminal.</w:t>
      </w:r>
    </w:p>
    <w:p>
      <w:r>
        <w:t xml:space="preserve">Alternativ manuell in </w:t>
      </w:r>
      <w:r>
        <w:rPr>
          <w:rFonts w:ascii="Consolas" w:hAnsi="Consolas"/>
          <w:color w:val="B03060"/>
          <w:sz w:val="19"/>
        </w:rPr>
        <w:t>config.yaml</w:t>
      </w:r>
      <w:r>
        <w:t>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mcp_servers:</w:t>
        <w:br/>
        <w:t xml:space="preserve">  linear:</w:t>
        <w:br/>
        <w:t xml:space="preserve">    url: "https://mcp.linear.app/mcp"</w:t>
        <w:br/>
        <w:t xml:space="preserve">    auth: oauth</w:t>
      </w:r>
    </w:p>
    <w:p>
      <w:r>
        <w:t xml:space="preserve">Nach Config-Änderung im Chat: </w:t>
      </w:r>
      <w:r>
        <w:rPr>
          <w:rFonts w:ascii="Consolas" w:hAnsi="Consolas"/>
          <w:color w:val="B03060"/>
          <w:sz w:val="19"/>
        </w:rPr>
        <w:t>/reload-mcp</w:t>
      </w:r>
      <w:r>
        <w:t>.</w:t>
      </w:r>
    </w:p>
    <w:p>
      <w:pPr>
        <w:pStyle w:val="Heading3"/>
      </w:pPr>
      <w:r/>
      <w:r>
        <w:t xml:space="preserve">8.2 Workflow </w:t>
      </w:r>
      <w:r>
        <w:rPr>
          <w:b/>
        </w:rPr>
        <w:t>[Alex]</w:t>
      </w:r>
    </w:p>
    <w:p>
      <w:pPr>
        <w:pStyle w:val="ListNumber"/>
      </w:pPr>
      <w:r>
        <w:t>Feature erst im Chat (Plan-Modus) durchdenken → dann: „Lege dafür ein Linear-Projekt + alle Issues mit Details an."</w:t>
      </w:r>
    </w:p>
    <w:p>
      <w:pPr>
        <w:pStyle w:val="ListNumber"/>
      </w:pPr>
      <w:r>
        <w:t>„Wo fangen wir an?" → ein Issue wählen → Stück für Stück bauen.</w:t>
      </w:r>
    </w:p>
    <w:p>
      <w:pPr>
        <w:pStyle w:val="ListNumber"/>
      </w:pPr>
      <w:r>
        <w:t xml:space="preserve">Wieder einsteigen: </w:t>
      </w:r>
      <w:r>
        <w:rPr>
          <w:b/>
        </w:rPr>
        <w:t>„Wo waren wir?"</w:t>
      </w:r>
      <w:r>
        <w:t xml:space="preserve"> — der Agent liest Linear und weiß, wo es weitergeht. Oder: „Was ist das nächste hochwertige Issue?"</w:t>
      </w:r>
    </w:p>
    <w:p>
      <w:pPr>
        <w:pStyle w:val="ListNumber"/>
      </w:pPr>
      <w:r>
        <w:rPr>
          <w:b/>
        </w:rPr>
        <w:t>Disziplin:</w:t>
      </w:r>
      <w:r>
        <w:t xml:space="preserve"> jede Code-Änderung = ein Linear-Issue; je Issue (bzw. je Feature) ein eigener </w:t>
      </w:r>
      <w:r>
        <w:rPr>
          <w:b/>
        </w:rPr>
        <w:t>GitHub-Branch</w:t>
      </w:r>
      <w:r>
        <w:t>; erst nach Test mergen. (Solo-Schnellbauten dürfen das überspringen.)</w:t>
      </w:r>
    </w:p>
    <w:p>
      <w:pPr>
        <w:pStyle w:val="ListNumber"/>
      </w:pPr>
      <w:r>
        <w:t xml:space="preserve">Alex referenziert aus seiner </w:t>
      </w:r>
      <w:r>
        <w:rPr>
          <w:rFonts w:ascii="Consolas" w:hAnsi="Consolas"/>
          <w:color w:val="B03060"/>
          <w:sz w:val="19"/>
        </w:rPr>
        <w:t>AGENTS.md</w:t>
      </w:r>
      <w:r>
        <w:t xml:space="preserve"> ein Template </w:t>
      </w:r>
      <w:r>
        <w:rPr>
          <w:rFonts w:ascii="Consolas" w:hAnsi="Consolas"/>
          <w:color w:val="B03060"/>
          <w:sz w:val="19"/>
        </w:rPr>
        <w:t>ops/templates/linear-task.md</w:t>
      </w:r>
      <w:r>
        <w:t xml:space="preserve"> (Projekt-Root, Ordner </w:t>
      </w:r>
      <w:r>
        <w:rPr>
          <w:rFonts w:ascii="Consolas" w:hAnsi="Consolas"/>
          <w:color w:val="B03060"/>
          <w:sz w:val="19"/>
        </w:rPr>
        <w:t>ops/</w:t>
      </w:r>
      <w:r>
        <w:t xml:space="preserve">). </w:t>
      </w:r>
      <w:r>
        <w:rPr>
          <w:b/>
        </w:rPr>
        <w:t>Beide Verbatim-Vorlagen liegen für dich bereit:</w:t>
      </w:r>
      <w:r>
        <w:t xml:space="preserve"> </w:t>
      </w:r>
      <w:r>
        <w:rPr>
          <w:rFonts w:ascii="Consolas" w:hAnsi="Consolas"/>
          <w:color w:val="B03060"/>
          <w:sz w:val="19"/>
        </w:rPr>
        <w:t>templates/AGENTS_example_AlexFinn.md</w:t>
      </w:r>
      <w:r>
        <w:t xml:space="preserve"> und </w:t>
      </w:r>
      <w:r>
        <w:rPr>
          <w:rFonts w:ascii="Consolas" w:hAnsi="Consolas"/>
          <w:color w:val="B03060"/>
          <w:sz w:val="19"/>
        </w:rPr>
        <w:t>templates/linear-task_example_AlexFinn.md</w:t>
      </w:r>
      <w:r>
        <w:t>.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Hinweis:</w:t>
      </w:r>
      <w:r>
        <w:rPr>
          <w:i/>
          <w:color w:val="555555"/>
        </w:rPr>
        <w:t xml:space="preserve"> Dieser Linear-Workflow ist coding-zentriert — also primär *mein* (Claude-Code-)Revier. Für Hermes als Alltags-Assistent nutzt du Linear v. a., um Aufgaben zu erfassen/abzufragen.</w:t>
      </w:r>
    </w:p>
    <w:p>
      <w:pPr>
        <w:pStyle w:val="Heading3"/>
      </w:pPr>
      <w:r/>
      <w:r>
        <w:t xml:space="preserve">8.3 Orchestrierung = Hermes-Kanban, nicht Linear </w:t>
      </w:r>
      <w:r>
        <w:rPr>
          <w:b/>
        </w:rPr>
        <w:t>[Alex]</w:t>
      </w:r>
    </w:p>
    <w:p>
      <w:r>
        <w:t xml:space="preserve">Für Mehr-Agenten-Aufgabenverteilung nutzt Alex den </w:t>
      </w:r>
      <w:r>
        <w:rPr>
          <w:b/>
        </w:rPr>
        <w:t>Hermes-Kanban-Board</w:t>
      </w:r>
      <w:r>
        <w:t xml:space="preserve"> (</w:t>
      </w:r>
      <w:r>
        <w:rPr>
          <w:rFonts w:ascii="Consolas" w:hAnsi="Consolas"/>
          <w:color w:val="B03060"/>
          <w:sz w:val="19"/>
        </w:rPr>
        <w:t>hermes dashboard</w:t>
      </w:r>
      <w:r>
        <w:t xml:space="preserve"> → Kanban): Aufgabe in die </w:t>
      </w:r>
      <w:r>
        <w:rPr>
          <w:b/>
        </w:rPr>
        <w:t>Triage</w:t>
      </w:r>
      <w:r>
        <w:t>-Spalte werfen → Hermes zerlegt sie in Subtasks und weist sie Sub-Agenten zu (Triage → To-Do → Ready → In Progress → Blocked → Done). Seine Routine: morgens automatisierbare To-Dos in Triage schieben, weggehen, später fertig wiederkommen.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9. Schritt 6 — Immer erreichbar: Messaging-Gateway (Zweck d)</w:t>
      </w:r>
    </w:p>
    <w:p>
      <w:r>
        <w:t xml:space="preserve">Damit Hermes dein „AI-Employee" wird, willst du ihm </w:t>
      </w:r>
      <w:r>
        <w:rPr>
          <w:b/>
        </w:rPr>
        <w:t>von überall</w:t>
      </w:r>
      <w:r>
        <w:t xml:space="preserve"> schreiben — am einfachsten </w:t>
      </w:r>
      <w:r>
        <w:rPr>
          <w:b/>
        </w:rPr>
        <w:t>Telegram</w:t>
      </w:r>
      <w:r>
        <w:t xml:space="preserve"> (auf Mobil; auf dem Desktop nutzt Alex die Desktop-App).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gateway setup     # Plattform + Token einrichten</w:t>
      </w:r>
    </w:p>
    <w:p>
      <w:r>
        <w:t xml:space="preserve">Wählbar: </w:t>
      </w:r>
      <w:r>
        <w:rPr>
          <w:b/>
        </w:rPr>
        <w:t>Telegram, Discord, Slack, WhatsApp, Signal, E-Mail, MS Teams, Home Assistant.</w:t>
      </w:r>
      <w:r>
        <w:t xml:space="preserve"> Telegram-Bot via </w:t>
      </w:r>
      <w:r>
        <w:rPr>
          <w:rFonts w:ascii="Consolas" w:hAnsi="Consolas"/>
          <w:color w:val="B03060"/>
          <w:sz w:val="19"/>
        </w:rPr>
        <w:t>@BotFather</w:t>
      </w:r>
      <w:r>
        <w:t xml:space="preserve"> → Token in den Setup-Flow.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gateway run       # Vordergrund (Test)</w:t>
        <w:br/>
        <w:t>hermes gateway install   # als Hintergrunddienst (immer an)</w:t>
        <w:br/>
        <w:t>hermes gateway start / status</w:t>
      </w:r>
    </w:p>
    <w:p>
      <w:r>
        <w:rPr>
          <w:b/>
        </w:rPr>
        <w:t>[Alex]</w:t>
      </w:r>
      <w:r>
        <w:t xml:space="preserve"> Nutze </w:t>
      </w:r>
      <w:r>
        <w:rPr>
          <w:b/>
        </w:rPr>
        <w:t>Telegram-Topics</w:t>
      </w:r>
      <w:r>
        <w:t xml:space="preserve"> (Threads je Domäne: Content/Programming/…) statt ständig neue Sessions. 24/7-Betrieb braucht einen durchlaufenden Gateway-Prozess (PC an, oder später VPS-Remote-Backend).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 xml:space="preserve">10. Schritt 7 — Content &amp; Social (Zweck c) </w:t>
      </w:r>
      <w:r>
        <w:rPr>
          <w:b/>
        </w:rPr>
        <w:t>[Alex-Praxis]</w:t>
      </w:r>
    </w:p>
    <w:p>
      <w:pPr>
        <w:pStyle w:val="Heading3"/>
      </w:pPr>
      <w:r/>
      <w:r>
        <w:t xml:space="preserve">10.1 Multi-Profile-Content-Pipeline </w:t>
      </w:r>
      <w:r>
        <w:rPr>
          <w:b/>
        </w:rPr>
        <w:t>[Alex]</w:t>
      </w:r>
    </w:p>
    <w:p>
      <w:r>
        <w:t xml:space="preserve">Statt eines Allzweck-Agenten: getrennte </w:t>
      </w:r>
      <w:r>
        <w:rPr>
          <w:b/>
        </w:rPr>
        <w:t>Profiles</w:t>
      </w:r>
      <w:r>
        <w:t xml:space="preserve"> je Schritt — </w:t>
      </w:r>
      <w:r>
        <w:rPr>
          <w:b/>
        </w:rPr>
        <w:t>Research-Agent</w:t>
      </w:r>
      <w:r>
        <w:t xml:space="preserve"> (recherchiert) → </w:t>
      </w:r>
      <w:r>
        <w:rPr>
          <w:b/>
        </w:rPr>
        <w:t>Writing-Agent</w:t>
      </w:r>
      <w:r>
        <w:t xml:space="preserve"> (Skript) → </w:t>
      </w:r>
      <w:r>
        <w:rPr>
          <w:b/>
        </w:rPr>
        <w:t>Image-Agent</w:t>
      </w:r>
      <w:r>
        <w:t xml:space="preserve"> (Thumbnail) → </w:t>
      </w:r>
      <w:r>
        <w:rPr>
          <w:b/>
        </w:rPr>
        <w:t>Social-Agent</w:t>
      </w:r>
      <w:r>
        <w:t xml:space="preserve"> (Tweets). (Profiles = Abschnitt 7.)</w:t>
      </w:r>
    </w:p>
    <w:p>
      <w:pPr>
        <w:pStyle w:val="Heading3"/>
      </w:pPr>
      <w:r/>
      <w:r>
        <w:t>10.2 X/Twitter</w:t>
      </w:r>
    </w:p>
    <w:p>
      <w:pPr>
        <w:pStyle w:val="ListBullet"/>
      </w:pPr>
      <w:r>
        <w:t xml:space="preserve">Skill </w:t>
      </w:r>
      <w:r>
        <w:rPr>
          <w:b/>
        </w:rPr>
        <w:t>`social-media/xurl`</w:t>
      </w:r>
      <w:r>
        <w:t xml:space="preserve"> (Posten, Suchen, DMs, Medien über die X-v2-API). Braucht </w:t>
      </w:r>
      <w:r>
        <w:rPr>
          <w:b/>
        </w:rPr>
        <w:t>X-API-Zugang</w:t>
      </w:r>
      <w:r>
        <w:t xml:space="preserve"> (jetzt pay-per-use, „ein paar Cent pro Call").</w:t>
      </w:r>
    </w:p>
    <w:p>
      <w:pPr>
        <w:pStyle w:val="ListBullet"/>
      </w:pPr>
      <w:r>
        <w:rPr>
          <w:b/>
        </w:rPr>
        <w:t>[Alex] Grok-OAuth</w:t>
      </w:r>
      <w:r>
        <w:t xml:space="preserve"> in Hermes ist </w:t>
      </w:r>
      <w:r>
        <w:rPr>
          <w:b/>
        </w:rPr>
        <w:t>stark für KI-Bild-/Video-Generierung</w:t>
      </w:r>
      <w:r>
        <w:t xml:space="preserve"> und um </w:t>
      </w:r>
      <w:r>
        <w:rPr>
          <w:b/>
        </w:rPr>
        <w:t>Trends zu scannen</w:t>
      </w:r>
      <w:r>
        <w:t xml:space="preserve"> — kein API-Key nötig, direkt X durchsuchen. Aktivieren: </w:t>
      </w:r>
      <w:r>
        <w:rPr>
          <w:rFonts w:ascii="Consolas" w:hAnsi="Consolas"/>
          <w:color w:val="B03060"/>
          <w:sz w:val="19"/>
        </w:rPr>
        <w:t>hermes tools</w:t>
      </w:r>
      <w:r>
        <w:t xml:space="preserve"> → Grok hinzufügen. (Community-Beispiel: 2–3×/Tag Trends im eigenen Niche scannen → Reply-/Quote-Post-Vorschläge + 1 Content-Idee je Trend.)</w:t>
      </w:r>
    </w:p>
    <w:p>
      <w:pPr>
        <w:pStyle w:val="Heading3"/>
      </w:pPr>
      <w:r/>
      <w:r>
        <w:t xml:space="preserve">10.3 Opportunity-/Signal-Finder </w:t>
      </w:r>
      <w:r>
        <w:rPr>
          <w:b/>
        </w:rPr>
        <w:t>[Alex]</w:t>
      </w:r>
      <w:r>
        <w:t xml:space="preserve"> (sein Vorzeige-Use-Case)</w:t>
      </w:r>
    </w:p>
    <w:p>
      <w:r>
        <w:t xml:space="preserve">Ein Cron-Job (bei Alex alle </w:t>
      </w:r>
      <w:r>
        <w:rPr>
          <w:b/>
        </w:rPr>
        <w:t>20 Min</w:t>
      </w:r>
      <w:r>
        <w:t xml:space="preserve"> auf dem lokalen Qwen) liest </w:t>
      </w:r>
      <w:r>
        <w:rPr>
          <w:b/>
        </w:rPr>
        <w:t>Reddit + X nach fremden Schmerzpunkten</w:t>
      </w:r>
      <w:r>
        <w:t xml:space="preserve"> und schreibt das Ergebnis in ein </w:t>
      </w:r>
      <w:r>
        <w:rPr>
          <w:b/>
        </w:rPr>
        <w:t>eigenes HTML-Dashboard</w:t>
      </w:r>
      <w:r>
        <w:t xml:space="preserve">. Jeder Eintrag enthält: das </w:t>
      </w:r>
      <w:r>
        <w:rPr>
          <w:b/>
        </w:rPr>
        <w:t>Problem</w:t>
      </w:r>
      <w:r>
        <w:t xml:space="preserve">, den </w:t>
      </w:r>
      <w:r>
        <w:rPr>
          <w:b/>
        </w:rPr>
        <w:t>Quell-Link/Thread</w:t>
      </w:r>
      <w:r>
        <w:t xml:space="preserve"> (damit du die echten Kommentare liest), </w:t>
      </w:r>
      <w:r>
        <w:rPr>
          <w:b/>
        </w:rPr>
        <w:t>warum gerade du</w:t>
      </w:r>
      <w:r>
        <w:t xml:space="preserve"> es lösen kannst (der Agent kennt deine Skills/Assets/Community), und den </w:t>
      </w:r>
      <w:r>
        <w:rPr>
          <w:b/>
        </w:rPr>
        <w:t>ersten Schritt</w:t>
      </w:r>
      <w:r>
        <w:t xml:space="preserve"> — bei passenden Fällen baut er per Button sogar einen klickbaren </w:t>
      </w:r>
      <w:r>
        <w:rPr>
          <w:b/>
        </w:rPr>
        <w:t>Micro-SaaS-Prototyp</w:t>
      </w:r>
      <w:r>
        <w:t xml:space="preserve">. Die 20-Min-Taktung lohnt nur lokal (gratis); mit Cloud-Modell (Opus/ChatGPT) </w:t>
      </w:r>
      <w:r>
        <w:rPr>
          <w:b/>
        </w:rPr>
        <w:t>1×/Morgen</w:t>
      </w:r>
      <w:r>
        <w:t>, sonst „pay out the wazoo".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[Alex/Greg] Das ist der eigentliche Geld-Hebel:</w:t>
      </w:r>
      <w:r>
        <w:rPr>
          <w:i/>
          <w:color w:val="555555"/>
        </w:rPr>
        <w:t xml:space="preserve"> Richte die Agenten auf </w:t>
      </w:r>
      <w:r>
        <w:rPr>
          <w:b/>
          <w:i/>
          <w:color w:val="555555"/>
        </w:rPr>
        <w:t>fremde</w:t>
      </w:r>
      <w:r>
        <w:rPr>
          <w:i/>
          <w:color w:val="555555"/>
        </w:rPr>
        <w:t xml:space="preserve"> Probleme, nicht auf Spielereien — „find other people's challenges and then solve those challenges". Als Solopreneur mit niedrigen Kosten kannst du auch winzige Nischen profitabel bedienen.</w:t>
      </w:r>
    </w:p>
    <w:p>
      <w:pPr>
        <w:pStyle w:val="Heading3"/>
      </w:pPr>
      <w:r/>
      <w:r>
        <w:t>10.4 Nützliche Content-Skills</w:t>
      </w:r>
    </w:p>
    <w:p>
      <w:pPr>
        <w:pStyle w:val="ListBullet"/>
      </w:pPr>
      <w:r>
        <w:rPr>
          <w:b/>
        </w:rPr>
        <w:t>`creative/humanizer`</w:t>
      </w:r>
      <w:r>
        <w:t xml:space="preserve"> — entfernt „KI-Sprech" (wichtig, damit Posts echt klingen).</w:t>
      </w:r>
    </w:p>
    <w:p>
      <w:pPr>
        <w:pStyle w:val="ListBullet"/>
      </w:pPr>
      <w:r>
        <w:rPr>
          <w:b/>
        </w:rPr>
        <w:t>`media/youtube-content`</w:t>
      </w:r>
      <w:r>
        <w:t xml:space="preserve"> — Transkript → Zusammenfassung/Thread/Blog.</w:t>
      </w:r>
    </w:p>
    <w:p>
      <w:pPr>
        <w:pStyle w:val="ListBullet"/>
      </w:pPr>
      <w:r>
        <w:rPr>
          <w:b/>
        </w:rPr>
        <w:t>`creative/claude-design`, `sketch`, `popular-web-designs`</w:t>
      </w:r>
      <w:r>
        <w:t xml:space="preserve"> — HTML-Artefakte/Mockups.</w:t>
      </w:r>
    </w:p>
    <w:p>
      <w:pPr>
        <w:pStyle w:val="Heading3"/>
      </w:pPr>
      <w:r/>
      <w:r>
        <w:t>10.5 Alex' Distributions-Philosophie (übertragbar)</w:t>
      </w:r>
    </w:p>
    <w:p>
      <w:pPr>
        <w:pStyle w:val="ListBullet"/>
      </w:pPr>
      <w:r>
        <w:rPr>
          <w:b/>
        </w:rPr>
        <w:t>Distribution ist Moat #1.</w:t>
      </w:r>
      <w:r>
        <w:t xml:space="preserve"> Erst Publikum, dann Produkt.</w:t>
      </w:r>
    </w:p>
    <w:p>
      <w:pPr>
        <w:pStyle w:val="ListBullet"/>
      </w:pPr>
      <w:r>
        <w:rPr>
          <w:b/>
        </w:rPr>
        <w:t>Auf X anfangen → zu YouTube wachsen.</w:t>
      </w:r>
      <w:r>
        <w:t xml:space="preserve"> X baut „den Muskel, Interessantes zu sagen". Quote-Tweeting als Übung. </w:t>
      </w:r>
      <w:r>
        <w:rPr>
          <w:b/>
        </w:rPr>
        <w:t>Cadence: 2×/Tag</w:t>
      </w:r>
      <w:r>
        <w:t>, gerade am Anfang. Themen nicht mischen (off-Niche = ~0 Engagement) → ggf. zweiter Kanal.</w:t>
      </w:r>
    </w:p>
    <w:p>
      <w:pPr>
        <w:pStyle w:val="ListBullet"/>
      </w:pPr>
      <w:r>
        <w:rPr>
          <w:b/>
        </w:rPr>
        <w:t>Velocity vor Produktion.</w:t>
      </w:r>
      <w:r>
        <w:t xml:space="preserve"> YouTube-„Brain" in </w:t>
      </w:r>
      <w:r>
        <w:rPr>
          <w:b/>
        </w:rPr>
        <w:t>Notion</w:t>
      </w:r>
      <w:r>
        <w:t xml:space="preserve"> (Ordner </w:t>
      </w:r>
      <w:r>
        <w:rPr>
          <w:rFonts w:ascii="Consolas" w:hAnsi="Consolas"/>
          <w:color w:val="B03060"/>
          <w:sz w:val="19"/>
        </w:rPr>
        <w:t>Video Plans</w:t>
      </w:r>
      <w:r>
        <w:t xml:space="preserve">, je Video ein Template mit Feldern: *title · other titles · the tweet · first 7 seconds · script · editing notes · description notes*). Aufnahme mit </w:t>
      </w:r>
      <w:r>
        <w:rPr>
          <w:b/>
        </w:rPr>
        <w:t>Tella</w:t>
      </w:r>
      <w:r>
        <w:t xml:space="preserve"> (Face+Screen), ~80 % improvisiert aus High-Level-Stichpunkten; Schnitt in Tella: „Remove Silences" + Layout/Cut.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11. Schritt 8 — Autonomie: Cron, Kanban &amp; „Loops"</w:t>
      </w:r>
    </w:p>
    <w:p>
      <w:pPr>
        <w:pStyle w:val="Heading3"/>
      </w:pPr>
      <w:r/>
      <w:r>
        <w:t>11.1 Cron-Jobs</w:t>
      </w:r>
    </w:p>
    <w:p>
      <w:r>
        <w:t xml:space="preserve">Zwei Sorten: </w:t>
      </w:r>
      <w:r>
        <w:rPr>
          <w:b/>
        </w:rPr>
        <w:t>Gehirn-pflegend</w:t>
      </w:r>
      <w:r>
        <w:t xml:space="preserve"> (Vault aufräumen, Indizes, veraltete Seiten, Gespräche kategorisieren) und </w:t>
      </w:r>
      <w:r>
        <w:rPr>
          <w:b/>
        </w:rPr>
        <w:t>Aufgaben-ausführend</w:t>
      </w:r>
      <w:r>
        <w:t xml:space="preserve"> (Trends/Releases, Tages-Digest, Content-Entwürfe).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cron list / create / edit / pause / resume / run / remove / status</w:t>
      </w:r>
    </w:p>
    <w:p>
      <w:r>
        <w:rPr>
          <w:b/>
        </w:rPr>
        <w:t>[Alex] Tipp:</w:t>
      </w:r>
      <w:r>
        <w:t xml:space="preserve"> Cron-Jobs </w:t>
      </w:r>
      <w:r>
        <w:rPr>
          <w:b/>
        </w:rPr>
        <w:t>in der Desktop-Cron-UI manuell anlegen</w:t>
      </w:r>
      <w:r>
        <w:t xml:space="preserve"> = 100 % sicher, dass sie wirklich existieren (häufiger Fehler: „ich hab ihm gesagt, einen Cron zu planen, aber er tut's nicht").</w:t>
      </w:r>
    </w:p>
    <w:p>
      <w:r>
        <w:rPr>
          <w:b/>
        </w:rPr>
        <w:t>Empfohlener Start (genau 2 Jobs):</w:t>
      </w:r>
    </w:p>
    <w:p>
      <w:pPr>
        <w:pStyle w:val="ListNumber"/>
      </w:pPr>
      <w:r>
        <w:t>*Täglicher Gehirn-Digest* — „Fasse morgens neue raw/-Quellen zusammen, aktualisiere die wiki-Seiten, schreibe einen kurzen Tagesüberblick nach output/reports/."</w:t>
      </w:r>
    </w:p>
    <w:p>
      <w:pPr>
        <w:pStyle w:val="ListNumber"/>
      </w:pPr>
      <w:r>
        <w:t xml:space="preserve">*Ein Aufgaben-Cron* — z. B. Opportunity-Scan (Abschnitt 10.3), Quellen-Monitoring, oder ein </w:t>
      </w:r>
      <w:r>
        <w:rPr>
          <w:b/>
        </w:rPr>
        <w:t>Morning-Brief</w:t>
      </w:r>
      <w:r>
        <w:t xml:space="preserve"> (per Reverse-Prompt erstellt → Abschnitt 14.0).</w:t>
      </w:r>
    </w:p>
    <w:p>
      <w:pPr>
        <w:pStyle w:val="Heading3"/>
      </w:pPr>
      <w:r/>
      <w:r>
        <w:t xml:space="preserve">11.2 Loops (fortgeschritten) </w:t>
      </w:r>
      <w:r>
        <w:rPr>
          <w:b/>
        </w:rPr>
        <w:t>[Alex]</w:t>
      </w:r>
    </w:p>
    <w:p>
      <w:r>
        <w:t xml:space="preserve">Ein „Loop" lässt einen Agenten </w:t>
      </w:r>
      <w:r>
        <w:rPr>
          <w:b/>
        </w:rPr>
        <w:t>dauerhaft ohne Aufforderung</w:t>
      </w:r>
      <w:r>
        <w:t xml:space="preserve"> arbeiten. Alex' Coding-Loop (primär *mein* Revier): </w:t>
      </w:r>
      <w:r>
        <w:rPr>
          <w:b/>
        </w:rPr>
        <w:t>`/spec`</w:t>
      </w:r>
      <w:r>
        <w:t xml:space="preserve"> (du brain-dumpst Features morgens; der Skill interviewt dich, schreibt Spec, legt je ein Linear-Issue an) → </w:t>
      </w:r>
      <w:r>
        <w:rPr>
          <w:b/>
        </w:rPr>
        <w:t>`/build`</w:t>
      </w:r>
      <w:r>
        <w:t xml:space="preserve"> (per </w:t>
      </w:r>
      <w:r>
        <w:rPr>
          <w:rFonts w:ascii="Consolas" w:hAnsi="Consolas"/>
          <w:color w:val="B03060"/>
          <w:sz w:val="19"/>
        </w:rPr>
        <w:t>/loop /build</w:t>
      </w:r>
      <w:r>
        <w:t xml:space="preserve">, z. B. alle 20 Min: greift unclaimed Specs, baut jede auf einem eigenen Preview-Branch) → </w:t>
      </w:r>
      <w:r>
        <w:rPr>
          <w:b/>
        </w:rPr>
        <w:t>`/review`</w:t>
      </w:r>
      <w:r>
        <w:t xml:space="preserve"> (ein *anderes* Modell prüft gegen die Acceptance-Criteria). Blocker melden sich in einem Slack-Kanal </w:t>
      </w:r>
      <w:r>
        <w:rPr>
          <w:rFonts w:ascii="Consolas" w:hAnsi="Consolas"/>
          <w:color w:val="B03060"/>
          <w:sz w:val="19"/>
        </w:rPr>
        <w:t>#linear-block</w:t>
      </w:r>
      <w:r>
        <w:t xml:space="preserve">; </w:t>
      </w:r>
      <w:r>
        <w:rPr>
          <w:b/>
        </w:rPr>
        <w:t>Merge-to-Production bleibt menschlich</w:t>
      </w:r>
      <w:r>
        <w:t xml:space="preserve"> („crazy to auto-merge to production"). Für dich relevant v. a. als Konzept — den Coding-Loop fahre ich.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 xml:space="preserve">12. Skills &amp; MCP — Erweiterung (mit Disziplin) </w:t>
      </w:r>
      <w:r>
        <w:rPr>
          <w:b/>
        </w:rPr>
        <w:t>[Alex]</w:t>
      </w:r>
    </w:p>
    <w:p>
      <w:r>
        <w:rPr>
          <w:b/>
        </w:rPr>
        <w:t>Skills</w:t>
      </w:r>
      <w:r>
        <w:t xml:space="preserve"> sind „on-demand"-Anleitungs-Dokumente (</w:t>
      </w:r>
      <w:r>
        <w:rPr>
          <w:rFonts w:ascii="Consolas" w:hAnsi="Consolas"/>
          <w:color w:val="B03060"/>
          <w:sz w:val="19"/>
        </w:rPr>
        <w:t>SKILL.md</w:t>
      </w:r>
      <w:r>
        <w:t xml:space="preserve">). Wichtig: </w:t>
      </w:r>
      <w:r>
        <w:rPr>
          <w:b/>
        </w:rPr>
        <w:t>Jeder *aktivierte* Skill wird an *jede* Nachricht angehängt</w:t>
      </w:r>
      <w:r>
        <w:t xml:space="preserve"> (Hermes prüft die Relevanz) → kostet Tokens, macht langsamer, verschlechtert Ergebnisse.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[Alex] Regel:</w:t>
      </w:r>
      <w:r>
        <w:rPr>
          <w:i/>
          <w:color w:val="555555"/>
        </w:rPr>
        <w:t xml:space="preserve"> Geh in </w:t>
      </w:r>
      <w:r>
        <w:rPr>
          <w:b/>
          <w:i/>
          <w:color w:val="555555"/>
        </w:rPr>
        <w:t>Skills &amp; Tools</w:t>
      </w:r>
      <w:r>
        <w:rPr>
          <w:i/>
          <w:color w:val="555555"/>
        </w:rPr>
        <w:t xml:space="preserve"> (Desktop) bzw. </w:t>
      </w:r>
      <w:r>
        <w:rPr>
          <w:rFonts w:ascii="Consolas" w:hAnsi="Consolas"/>
          <w:i/>
          <w:color w:val="555555"/>
          <w:sz w:val="19"/>
        </w:rPr>
        <w:t>hermes skills config</w:t>
      </w:r>
      <w:r>
        <w:rPr>
          <w:i/>
          <w:color w:val="555555"/>
        </w:rPr>
        <w:t xml:space="preserve"> und </w:t>
      </w:r>
      <w:r>
        <w:rPr>
          <w:b/>
          <w:i/>
          <w:color w:val="555555"/>
        </w:rPr>
        <w:t>schalte ab, was du gerade nicht brauchst</w:t>
      </w:r>
      <w:r>
        <w:rPr>
          <w:i/>
          <w:color w:val="555555"/>
        </w:rPr>
        <w:t xml:space="preserve">. Regelmäßig aufräumen. </w:t>
      </w:r>
      <w:r>
        <w:rPr>
          <w:b/>
          <w:i/>
          <w:color w:val="555555"/>
        </w:rPr>
        <w:t>Lade nicht alle Skills auf einen Agenten</w:t>
      </w:r>
      <w:r>
        <w:rPr>
          <w:i/>
          <w:color w:val="555555"/>
        </w:rPr>
        <w:t xml:space="preserve"> — dafür sind Profiles da.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[Alex] Versteckter Kosten-Treiber:</w:t>
      </w:r>
      <w:r>
        <w:rPr>
          <w:i/>
          <w:color w:val="555555"/>
        </w:rPr>
        <w:t xml:space="preserve"> Hermes </w:t>
      </w:r>
      <w:r>
        <w:rPr>
          <w:b/>
          <w:i/>
          <w:color w:val="555555"/>
        </w:rPr>
        <w:t>erzeugt im Hintergrund selbst Skills</w:t>
      </w:r>
      <w:r>
        <w:rPr>
          <w:i/>
          <w:color w:val="555555"/>
        </w:rPr>
        <w:t xml:space="preserve">, während du arbeitest (z. B. aus einem gebauten Mini-Game oder Skript) — die zählen ebenfalls zum Kontext. Also in der Skills-UI regelmäßig prüfen und Unnötiges deaktivieren. </w:t>
      </w:r>
      <w:r>
        <w:rPr>
          <w:b/>
          <w:i/>
          <w:color w:val="555555"/>
        </w:rPr>
        <w:t>„Tool Sets"</w:t>
      </w:r>
      <w:r>
        <w:rPr>
          <w:i/>
          <w:color w:val="555555"/>
        </w:rPr>
        <w:t xml:space="preserve"> (neu, noch im Rollout) bündeln mehrere Skills/Tools für komplexe Jobs.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hermes skills browse / search &lt;wort&gt; / install &lt;source/path&gt; / list / config</w:t>
      </w:r>
    </w:p>
    <w:p>
      <w:r>
        <w:t xml:space="preserve">Jeder installierte Skill wird automatisch </w:t>
      </w:r>
      <w:r>
        <w:rPr>
          <w:b/>
        </w:rPr>
        <w:t>Slash-Befehl</w:t>
      </w:r>
      <w:r>
        <w:t xml:space="preserve"> (</w:t>
      </w:r>
      <w:r>
        <w:rPr>
          <w:rFonts w:ascii="Consolas" w:hAnsi="Consolas"/>
          <w:color w:val="B03060"/>
          <w:sz w:val="19"/>
        </w:rPr>
        <w:t>/obsidian</w:t>
      </w:r>
      <w:r>
        <w:t xml:space="preserve">, </w:t>
      </w:r>
      <w:r>
        <w:rPr>
          <w:rFonts w:ascii="Consolas" w:hAnsi="Consolas"/>
          <w:color w:val="B03060"/>
          <w:sz w:val="19"/>
        </w:rPr>
        <w:t>/xurl</w:t>
      </w:r>
      <w:r>
        <w:t>). Oft musst du gar nichts explizit aufrufen — Hermes wählt selbst.</w:t>
      </w:r>
    </w:p>
    <w:p>
      <w:r>
        <w:t xml:space="preserve">Relevante mitgelieferte Skills: </w:t>
      </w:r>
      <w:r>
        <w:rPr>
          <w:rFonts w:ascii="Consolas" w:hAnsi="Consolas"/>
          <w:color w:val="B03060"/>
          <w:sz w:val="19"/>
        </w:rPr>
        <w:t>note-taking/obsidian</w:t>
      </w:r>
      <w:r>
        <w:t xml:space="preserve">, </w:t>
      </w:r>
      <w:r>
        <w:rPr>
          <w:rFonts w:ascii="Consolas" w:hAnsi="Consolas"/>
          <w:color w:val="B03060"/>
          <w:sz w:val="19"/>
        </w:rPr>
        <w:t>productivity/{notion,google-workspace,airtable,ocr-and-documents,powerpoint}</w:t>
      </w:r>
      <w:r>
        <w:t xml:space="preserve">, </w:t>
      </w:r>
      <w:r>
        <w:rPr>
          <w:rFonts w:ascii="Consolas" w:hAnsi="Consolas"/>
          <w:color w:val="B03060"/>
          <w:sz w:val="19"/>
        </w:rPr>
        <w:t>social-media/xurl</w:t>
      </w:r>
      <w:r>
        <w:t xml:space="preserve">, </w:t>
      </w:r>
      <w:r>
        <w:rPr>
          <w:rFonts w:ascii="Consolas" w:hAnsi="Consolas"/>
          <w:color w:val="B03060"/>
          <w:sz w:val="19"/>
        </w:rPr>
        <w:t>research/{arxiv,blogwatcher,polymarket}</w:t>
      </w:r>
      <w:r>
        <w:t xml:space="preserve">, </w:t>
      </w:r>
      <w:r>
        <w:rPr>
          <w:rFonts w:ascii="Consolas" w:hAnsi="Consolas"/>
          <w:color w:val="B03060"/>
          <w:sz w:val="19"/>
        </w:rPr>
        <w:t>creative/{humanizer,claude-design}</w:t>
      </w:r>
      <w:r>
        <w:t xml:space="preserve">, </w:t>
      </w:r>
      <w:r>
        <w:rPr>
          <w:rFonts w:ascii="Consolas" w:hAnsi="Consolas"/>
          <w:color w:val="B03060"/>
          <w:sz w:val="19"/>
        </w:rPr>
        <w:t>media/youtube-content</w:t>
      </w:r>
      <w:r>
        <w:t xml:space="preserve">, </w:t>
      </w:r>
      <w:r>
        <w:rPr>
          <w:rFonts w:ascii="Consolas" w:hAnsi="Consolas"/>
          <w:color w:val="B03060"/>
          <w:sz w:val="19"/>
        </w:rPr>
        <w:t>autonomous-ai-agents/{claude-code,codex}</w:t>
      </w:r>
      <w:r>
        <w:t>.</w:t>
      </w:r>
    </w:p>
    <w:p>
      <w:r>
        <w:rPr>
          <w:b/>
        </w:rPr>
        <w:t>MCP</w:t>
      </w:r>
      <w:r>
        <w:t xml:space="preserve"> bindet externe Dienste an (Abschnitt 8 = Linear). Katalog: </w:t>
      </w:r>
      <w:r>
        <w:rPr>
          <w:rFonts w:ascii="Consolas" w:hAnsi="Consolas"/>
          <w:color w:val="B03060"/>
          <w:sz w:val="19"/>
        </w:rPr>
        <w:t>hermes mcp</w:t>
      </w:r>
      <w:r>
        <w:t xml:space="preserve"> / </w:t>
      </w:r>
      <w:r>
        <w:rPr>
          <w:rFonts w:ascii="Consolas" w:hAnsi="Consolas"/>
          <w:color w:val="B03060"/>
          <w:sz w:val="19"/>
        </w:rPr>
        <w:t>hermes mcp install &lt;name&gt;</w:t>
      </w:r>
      <w:r>
        <w:t xml:space="preserve"> / </w:t>
      </w:r>
      <w:r>
        <w:rPr>
          <w:rFonts w:ascii="Consolas" w:hAnsi="Consolas"/>
          <w:color w:val="B03060"/>
          <w:sz w:val="19"/>
        </w:rPr>
        <w:t>hermes mcp configure &lt;name&gt;</w:t>
      </w:r>
      <w:r>
        <w:t xml:space="preserve">. Manuell in </w:t>
      </w:r>
      <w:r>
        <w:rPr>
          <w:rFonts w:ascii="Consolas" w:hAnsi="Consolas"/>
          <w:color w:val="B03060"/>
          <w:sz w:val="19"/>
        </w:rPr>
        <w:t>config.yaml</w:t>
      </w:r>
      <w:r>
        <w:t xml:space="preserve"> unter </w:t>
      </w:r>
      <w:r>
        <w:rPr>
          <w:rFonts w:ascii="Consolas" w:hAnsi="Consolas"/>
          <w:color w:val="B03060"/>
          <w:sz w:val="19"/>
        </w:rPr>
        <w:t>mcp_servers:</w:t>
      </w:r>
      <w:r>
        <w:t xml:space="preserve"> (stdio: </w:t>
      </w:r>
      <w:r>
        <w:rPr>
          <w:rFonts w:ascii="Consolas" w:hAnsi="Consolas"/>
          <w:color w:val="B03060"/>
          <w:sz w:val="19"/>
        </w:rPr>
        <w:t>command/args/env</w:t>
      </w:r>
      <w:r>
        <w:t xml:space="preserve">; HTTP: </w:t>
      </w:r>
      <w:r>
        <w:rPr>
          <w:rFonts w:ascii="Consolas" w:hAnsi="Consolas"/>
          <w:color w:val="B03060"/>
          <w:sz w:val="19"/>
        </w:rPr>
        <w:t>url/headers</w:t>
      </w:r>
      <w:r>
        <w:t xml:space="preserve">; OAuth: </w:t>
      </w:r>
      <w:r>
        <w:rPr>
          <w:rFonts w:ascii="Consolas" w:hAnsi="Consolas"/>
          <w:color w:val="B03060"/>
          <w:sz w:val="19"/>
        </w:rPr>
        <w:t>auth: oauth</w:t>
      </w:r>
      <w:r>
        <w:t xml:space="preserve">). Migration von OpenClaw: Skill </w:t>
      </w:r>
      <w:r>
        <w:rPr>
          <w:rFonts w:ascii="Consolas" w:hAnsi="Consolas"/>
          <w:color w:val="B03060"/>
          <w:sz w:val="19"/>
        </w:rPr>
        <w:t>official/migration/openclaw-migration</w:t>
      </w:r>
      <w:r>
        <w:t>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13. Sicherheit — bitte lesen</w:t>
      </w:r>
    </w:p>
    <w:p>
      <w:r>
        <w:t>Ein Agent mit Terminal-, Datei- und Tool-Zugriff ist mächtig.</w:t>
      </w:r>
    </w:p>
    <w:p>
      <w:pPr>
        <w:pStyle w:val="ListNumber"/>
      </w:pPr>
      <w:r>
        <w:rPr>
          <w:b/>
        </w:rPr>
        <w:t>YOLO-Mode = AUS lassen</w:t>
      </w:r>
      <w:r>
        <w:t xml:space="preserve"> (Standard). Umgeht Bestätigungs-Abfragen vor gefährlichen Befehlen. Nur bewusst/sessionweise an.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[Alex]</w:t>
      </w:r>
      <w:r>
        <w:rPr>
          <w:i/>
          <w:color w:val="555555"/>
        </w:rPr>
        <w:t xml:space="preserve"> fährt aus Tempo-Gründen „Full-Access/Auto-Mode" überall und übernimmt explizit *keine* Verantwortung für Schäden. </w:t>
      </w:r>
      <w:r>
        <w:rPr>
          <w:b/>
          <w:i/>
          <w:color w:val="555555"/>
        </w:rPr>
        <w:t>Meine Empfehlung für dich:</w:t>
      </w:r>
      <w:r>
        <w:rPr>
          <w:i/>
          <w:color w:val="555555"/>
        </w:rPr>
        <w:t xml:space="preserve"> anfangs </w:t>
      </w:r>
      <w:r>
        <w:rPr>
          <w:b/>
          <w:i/>
          <w:color w:val="555555"/>
        </w:rPr>
        <w:t>mit</w:t>
      </w:r>
      <w:r>
        <w:rPr>
          <w:i/>
          <w:color w:val="555555"/>
        </w:rPr>
        <w:t xml:space="preserve"> Bestätigungen arbeiten, bis du dem Setup vertraust — gerade weil Hermes auf deine echten Dateien zugreift.</w:t>
      </w:r>
    </w:p>
    <w:p>
      <w:pPr>
        <w:pStyle w:val="ListNumber"/>
      </w:pPr>
      <w:r>
        <w:rPr>
          <w:b/>
        </w:rPr>
        <w:t>Terminal sandboxen</w:t>
      </w:r>
      <w:r>
        <w:t xml:space="preserve"> bei riskanteren Aufgaben: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 xml:space="preserve">   hermes config set terminal.backend docker   # Container</w:t>
        <w:br/>
        <w:t xml:space="preserve">   hermes config set terminal.backend ssh      # entfernter Server</w:t>
      </w:r>
    </w:p>
    <w:p>
      <w:pPr>
        <w:pStyle w:val="ListNumber"/>
      </w:pPr>
      <w:r>
        <w:rPr>
          <w:b/>
        </w:rPr>
        <w:t>Geheimnisse/MCP-Vertrauen:</w:t>
      </w:r>
      <w:r>
        <w:t xml:space="preserve"> Keys in </w:t>
      </w:r>
      <w:r>
        <w:rPr>
          <w:rFonts w:ascii="Consolas" w:hAnsi="Consolas"/>
          <w:color w:val="B03060"/>
          <w:sz w:val="19"/>
        </w:rPr>
        <w:t>.env</w:t>
      </w:r>
      <w:r>
        <w:t xml:space="preserve"> (nicht teilen/committen). MCP-Katalog-Manifest vor Install prüfen (</w:t>
      </w:r>
      <w:r>
        <w:rPr>
          <w:rFonts w:ascii="Consolas" w:hAnsi="Consolas"/>
          <w:color w:val="B03060"/>
          <w:sz w:val="19"/>
        </w:rPr>
        <w:t>source:</w:t>
      </w:r>
      <w:r>
        <w:t xml:space="preserve">, </w:t>
      </w:r>
      <w:r>
        <w:rPr>
          <w:rFonts w:ascii="Consolas" w:hAnsi="Consolas"/>
          <w:color w:val="B03060"/>
          <w:sz w:val="19"/>
        </w:rPr>
        <w:t>bootstrap</w:t>
      </w:r>
      <w:r>
        <w:t xml:space="preserve">). Sensible Server nur per </w:t>
      </w:r>
      <w:r>
        <w:rPr>
          <w:b/>
        </w:rPr>
        <w:t>Whitelist</w:t>
      </w:r>
      <w:r>
        <w:t xml:space="preserve"> (</w:t>
      </w:r>
      <w:r>
        <w:rPr>
          <w:rFonts w:ascii="Consolas" w:hAnsi="Consolas"/>
          <w:color w:val="B03060"/>
          <w:sz w:val="19"/>
        </w:rPr>
        <w:t>tools.include: [...]</w:t>
      </w:r>
      <w:r>
        <w:t>).</w:t>
      </w:r>
    </w:p>
    <w:p>
      <w:pPr>
        <w:pStyle w:val="ListNumber"/>
      </w:pPr>
      <w:r>
        <w:rPr>
          <w:b/>
        </w:rPr>
        <w:t>Remote-Dashboard</w:t>
      </w:r>
      <w:r>
        <w:t xml:space="preserve"> nie offen ins Internet — hinter VPN (Tailscale) oder OAuth.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 xml:space="preserve">14. Täglicher Workflow &amp; Alex' Kern-Tipps </w:t>
      </w:r>
      <w:r>
        <w:rPr>
          <w:b/>
        </w:rPr>
        <w:t>[Alex]</w:t>
      </w:r>
    </w:p>
    <w:p>
      <w:pPr>
        <w:pStyle w:val="Heading3"/>
      </w:pPr>
      <w:r/>
      <w:r>
        <w:t xml:space="preserve">14.0 Die mächtigste Einzeltechnik: Reverse Prompting / Brain Dump </w:t>
      </w:r>
      <w:r>
        <w:rPr>
          <w:b/>
        </w:rPr>
        <w:t>[Alex]</w:t>
      </w:r>
    </w:p>
    <w:p>
      <w:r>
        <w:t xml:space="preserve">Alex' „Lieblings-Kombo": erst </w:t>
      </w:r>
      <w:r>
        <w:rPr>
          <w:b/>
        </w:rPr>
        <w:t>roh brain-dumpen</w:t>
      </w:r>
      <w:r>
        <w:t xml:space="preserve">, was du willst — dann </w:t>
      </w:r>
      <w:r>
        <w:rPr>
          <w:b/>
        </w:rPr>
        <w:t>den Agenten den optimalen Prompt schreiben lassen</w:t>
      </w:r>
      <w:r>
        <w:t>, statt selbst zu formulieren. Seine Antwort auf fast jedes „Wie mache ich X am besten?": *„The answer is always reverse prompting. Always."*</w:t>
      </w:r>
    </w:p>
    <w:p>
      <w:r>
        <w:t xml:space="preserve">Beispiel (Morning-Brief): du sagst sinngemäß *„I want to set up a morning brief at 9am. My interests are AI, stock investing, tech, and the Boston Celtics. What would be the best prompt I can use to set this up with you?"* — der Agent liefert einen Prompt, der u. a. erzwingt: *„Pull fresh information from the last 24 hours. Do not rely on memory or stale data. Use web search and exact real headlines, prices, and scores"* (gegen veraltete Trainingsdaten) und *„Lead with a one-line vibe summary. Use bold letters and bullets"* (lesbares Briefing statt Textwüste). Diesen erzeugten Prompt dann als Cron-Job (9:00) speichern. </w:t>
      </w:r>
      <w:r>
        <w:rPr>
          <w:b/>
        </w:rPr>
        <w:t>Nutze das für alles</w:t>
      </w:r>
      <w:r>
        <w:t xml:space="preserve"> — Vault-Aufbau, Linear-Setup, Content — gerade als Anfänger gegen „unknown unknowns".</w:t>
      </w:r>
    </w:p>
    <w:p>
      <w:pPr>
        <w:pStyle w:val="ListBullet"/>
      </w:pPr>
      <w:r>
        <w:rPr>
          <w:b/>
        </w:rPr>
        <w:t>In kleinen Schritten arbeiten.</w:t>
      </w:r>
      <w:r>
        <w:t xml:space="preserve"> Nach jedem Schritt: „Was hast du gerade getan?" — Kontrolle behalten, mitlernen.</w:t>
      </w:r>
    </w:p>
    <w:p>
      <w:pPr>
        <w:pStyle w:val="ListBullet"/>
      </w:pPr>
      <w:r>
        <w:rPr>
          <w:b/>
        </w:rPr>
        <w:t>„Use agents to build agents."</w:t>
      </w:r>
      <w:r>
        <w:t xml:space="preserve"> Nutze Claude Code/Codex zum Installieren/Konfigurieren von Hermes und zum Schreiben von Skills. (Bei dir: *ich* übernehme Coding/Setup-Feintuning.)</w:t>
      </w:r>
    </w:p>
    <w:p>
      <w:pPr>
        <w:pStyle w:val="ListBullet"/>
      </w:pPr>
      <w:r>
        <w:rPr>
          <w:b/>
        </w:rPr>
        <w:t>Wenn der Agent „kaputt" ist:</w:t>
      </w:r>
      <w:r>
        <w:t xml:space="preserve"> Terminal in den Hermes-Ordner, dort </w:t>
      </w:r>
      <w:r>
        <w:rPr>
          <w:b/>
        </w:rPr>
        <w:t>Claude Code (oder Codex) öffnen</w:t>
      </w:r>
      <w:r>
        <w:t xml:space="preserve">, Problem beschreiben, fixen lassen — bei Alex „100 % Erfolgsquote". (Alternativ: „update yourself" / </w:t>
      </w:r>
      <w:r>
        <w:rPr>
          <w:rFonts w:ascii="Consolas" w:hAnsi="Consolas"/>
          <w:color w:val="B03060"/>
          <w:sz w:val="19"/>
        </w:rPr>
        <w:t>hermes doctor</w:t>
      </w:r>
      <w:r>
        <w:t>.)</w:t>
      </w:r>
    </w:p>
    <w:p>
      <w:pPr>
        <w:pStyle w:val="ListBullet"/>
      </w:pPr>
      <w:r>
        <w:rPr>
          <w:b/>
        </w:rPr>
        <w:t>Ändert ein Modell sein Verhalten</w:t>
      </w:r>
      <w:r>
        <w:t xml:space="preserve"> (z. B. plant statt auszuführen): das Modell ist gleich → der Unterschied liegt in der Harness → </w:t>
      </w:r>
      <w:r>
        <w:rPr>
          <w:b/>
        </w:rPr>
        <w:t>Regel-Datei + Persönlichkeits-Datei aktualisieren</w:t>
      </w:r>
      <w:r>
        <w:t xml:space="preserve"> statt nur mündlich zu korrigieren. Beispiel: „So hast du es früher gemacht, so machst du es jetzt — aktualisiere unsere Rules-/Personality-Datei entsprechend."</w:t>
      </w:r>
    </w:p>
    <w:p>
      <w:pPr>
        <w:pStyle w:val="ListBullet"/>
      </w:pPr>
      <w:r>
        <w:rPr>
          <w:b/>
        </w:rPr>
        <w:t>Globale Regeln:</w:t>
      </w:r>
      <w:r>
        <w:t xml:space="preserve"> Home-Verzeichnis-</w:t>
      </w:r>
      <w:r>
        <w:rPr>
          <w:rFonts w:ascii="Consolas" w:hAnsi="Consolas"/>
          <w:color w:val="B03060"/>
          <w:sz w:val="19"/>
        </w:rPr>
        <w:t>.claude</w:t>
      </w:r>
      <w:r>
        <w:t xml:space="preserve"> / </w:t>
      </w:r>
      <w:r>
        <w:rPr>
          <w:rFonts w:ascii="Consolas" w:hAnsi="Consolas"/>
          <w:color w:val="B03060"/>
          <w:sz w:val="19"/>
        </w:rPr>
        <w:t>.codex</w:t>
      </w:r>
      <w:r>
        <w:t xml:space="preserve"> (bzw. </w:t>
      </w:r>
      <w:r>
        <w:rPr>
          <w:rFonts w:ascii="Consolas" w:hAnsi="Consolas"/>
          <w:color w:val="B03060"/>
          <w:sz w:val="19"/>
        </w:rPr>
        <w:t>.agents</w:t>
      </w:r>
      <w:r>
        <w:t xml:space="preserve">) wird </w:t>
      </w:r>
      <w:r>
        <w:rPr>
          <w:b/>
        </w:rPr>
        <w:t>vor</w:t>
      </w:r>
      <w:r>
        <w:t xml:space="preserve"> dem Projektordner gelesen — erspart Copy-Paste in jedes Projekt.</w:t>
      </w:r>
    </w:p>
    <w:p>
      <w:pPr>
        <w:pStyle w:val="ListBullet"/>
      </w:pPr>
      <w:r>
        <w:rPr>
          <w:b/>
        </w:rPr>
        <w:t>Lernpfad [Alex]:</w:t>
      </w:r>
      <w:r>
        <w:t xml:space="preserve"> „I'd actually start with the Claude Code Master Class" → dann OpenClaw-Masterclass; fast alles überträgt sich 1:1 auf Hermes.</w:t>
      </w:r>
    </w:p>
    <w:p>
      <w:pPr>
        <w:pStyle w:val="ListBullet"/>
      </w:pPr>
      <w:r>
        <w:rPr>
          <w:b/>
        </w:rPr>
        <w:t>Beobachtete Top-Nutzungen (Community):</w:t>
      </w:r>
      <w:r>
        <w:t xml:space="preserve"> (1) Recherche vor Calls, (2) Meeting-Notizen → Follow-up-Entwürfe, (3) Vault-/Wissenspflege.</w:t>
      </w:r>
    </w:p>
    <w:p>
      <w:r>
        <w:rPr>
          <w:b/>
        </w:rPr>
        <w:t>Dein realistischer Tagesrhythmus:</w:t>
      </w:r>
      <w:r>
        <w:t xml:space="preserve"> Morgens Telegram/Desktop an Hermes („Was steht an? Vault-Digest?") → tagsüber Quellen in </w:t>
      </w:r>
      <w:r>
        <w:rPr>
          <w:rFonts w:ascii="Consolas" w:hAnsi="Consolas"/>
          <w:color w:val="B03060"/>
          <w:sz w:val="19"/>
        </w:rPr>
        <w:t>raw/</w:t>
      </w:r>
      <w:r>
        <w:t xml:space="preserve"> werfen, Hermes synthetisiert → auf Zuruf Content-Entwürfe → nachts/Cron: Vault-Pflege + Trend-Scan automatisch.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15. Schnell-Referenz (Befehle)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Befehl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Zweck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hermes --tui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hermes desktop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Chat (CLI/TUI) / Desktop-App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setup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hermes setup --portal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Voll-Assistent / Nous-Portal-Schnellstart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model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hermes config set &lt;k&gt; &lt;v&gt;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Provider/Modell / Einstellung setzen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doctor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hermes update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Diagnose / Aktualisieren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-c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hermes sessions list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Letzte / alle Sessions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mcp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hermes mcp install linear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MCP-Katalog / Linear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skills browse/install/list/config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Skills verwalten (unbenutzte abschalten!)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gateway setup/run/install/status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Messenger-Anbindung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cron list/create/edit/run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Automationen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dashboard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Web-Dashboard + Kanban-Board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/reload-mcp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/tools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/model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/save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Slash-Befehle im Chat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16. Troubleshooting (Windows)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Lösung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hermes: command not found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PowerShell neu öffnen (PATH)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API key not set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model</w:t>
            </w:r>
            <w:r>
              <w:rPr>
                <w:sz w:val="19"/>
              </w:rPr>
              <w:t xml:space="preserve"> erneut, oder </w:t>
            </w:r>
            <w:r>
              <w:rPr>
                <w:rFonts w:ascii="Consolas" w:hAnsi="Consolas"/>
                <w:color w:val="B03060"/>
                <w:sz w:val="19"/>
              </w:rPr>
              <w:t>hermes config set &lt;PROVIDER&gt;_API_KEY ...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Leere/kaputte Antworten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Provider/Modell/Auth in </w:t>
            </w:r>
            <w:r>
              <w:rPr>
                <w:rFonts w:ascii="Consolas" w:hAnsi="Consolas"/>
                <w:color w:val="B03060"/>
                <w:sz w:val="19"/>
              </w:rPr>
              <w:t>hermes model</w:t>
            </w:r>
            <w:r>
              <w:rPr>
                <w:sz w:val="19"/>
              </w:rPr>
              <w:t xml:space="preserve"> prüfen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Agent generell „kaputt" / nach Provider-Wechsel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[Alex]</w:t>
            </w:r>
            <w:r>
              <w:rPr>
                <w:sz w:val="19"/>
              </w:rPr>
              <w:t xml:space="preserve"> Claude Code/Codex im Hermes-Ordner öffnen, Problem beschreiben, fixen lassen (100 %)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 plant statt auszuführen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[Alex]</w:t>
            </w:r>
            <w:r>
              <w:rPr>
                <w:sz w:val="19"/>
              </w:rPr>
              <w:t xml:space="preserve"> Rules-/Personality-Datei aktualisieren (Abschnitt 14)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Cron-Job „existiert nicht"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[Alex]</w:t>
            </w:r>
            <w:r>
              <w:rPr>
                <w:sz w:val="19"/>
              </w:rPr>
              <w:t xml:space="preserve"> in der Desktop-Cron-UI manuell anlegen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Zu langsam / teuer / schlechtere Antworten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Unbenutzte </w:t>
            </w:r>
            <w:r>
              <w:rPr>
                <w:b/>
                <w:sz w:val="19"/>
              </w:rPr>
              <w:t>Skills abschalten</w:t>
            </w:r>
            <w:r>
              <w:rPr>
                <w:sz w:val="19"/>
              </w:rPr>
              <w:t xml:space="preserve"> (Abschnitt 12); Sessions je Thema trennen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Desktop-Build hängt bei „Electron download"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Installer nutzt automatisch </w:t>
            </w:r>
            <w:r>
              <w:rPr>
                <w:rFonts w:ascii="Consolas" w:hAnsi="Consolas"/>
                <w:color w:val="B03060"/>
                <w:sz w:val="19"/>
              </w:rPr>
              <w:t>npmmirror.com</w:t>
            </w:r>
            <w:r>
              <w:rPr>
                <w:sz w:val="19"/>
              </w:rPr>
              <w:t xml:space="preserve">-Spiegel; sonst </w:t>
            </w:r>
            <w:r>
              <w:rPr>
                <w:rFonts w:ascii="Consolas" w:hAnsi="Consolas"/>
                <w:color w:val="B03060"/>
                <w:sz w:val="19"/>
              </w:rPr>
              <w:t>ELECTRON_MIRROR</w:t>
            </w:r>
            <w:r>
              <w:rPr>
                <w:sz w:val="19"/>
              </w:rPr>
              <w:t xml:space="preserve"> setzen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MCP-Tools fehlen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Connect/OAuth prüfen, </w:t>
            </w:r>
            <w:r>
              <w:rPr>
                <w:rFonts w:ascii="Consolas" w:hAnsi="Consolas"/>
                <w:color w:val="B03060"/>
                <w:sz w:val="19"/>
              </w:rPr>
              <w:t>/reload-mcp</w:t>
            </w:r>
            <w:r>
              <w:rPr>
                <w:sz w:val="19"/>
              </w:rPr>
              <w:t xml:space="preserve">, ggf. </w:t>
            </w:r>
            <w:r>
              <w:rPr>
                <w:rFonts w:ascii="Consolas" w:hAnsi="Consolas"/>
                <w:color w:val="B03060"/>
                <w:sz w:val="19"/>
              </w:rPr>
              <w:t>hermes mcp login &lt;name&gt;</w:t>
            </w:r>
            <w:r>
              <w:rPr>
                <w:sz w:val="19"/>
              </w:rPr>
              <w:t xml:space="preserve"> frisches Terminal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Allgemein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hermes doctor</w:t>
            </w:r>
          </w:p>
        </w:tc>
      </w:tr>
    </w:tbl>
    <w:p/>
    <w:p>
      <w:r>
        <w:rPr>
          <w:b/>
        </w:rPr>
        <w:t>Alternative auf Windows:</w:t>
      </w:r>
      <w:r>
        <w:t xml:space="preserve"> Bei Zicken läuft Hermes sehr stabil unter </w:t>
      </w:r>
      <w:r>
        <w:rPr>
          <w:b/>
        </w:rPr>
        <w:t>WSL2</w:t>
      </w:r>
      <w:r>
        <w:t xml:space="preserve"> (Linux-Installer </w:t>
      </w:r>
      <w:r>
        <w:rPr>
          <w:rFonts w:ascii="Consolas" w:hAnsi="Consolas"/>
          <w:color w:val="B03060"/>
          <w:sz w:val="19"/>
        </w:rPr>
        <w:t>curl -fsSL https://hermes-agent.nousresearch.com/install.sh | bash</w:t>
      </w:r>
      <w:r>
        <w:t>). Für den Anfang aber Desktop-App nativ.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/>
      <w:r>
        <w:t>Anhang A — Setup-Prompts (zum Einfügen in Hermes)</w:t>
      </w:r>
    </w:p>
    <w:p>
      <w:pPr>
        <w:pStyle w:val="Heading3"/>
      </w:pPr>
      <w:r/>
      <w:r>
        <w:t>A.1 Alex' 4-Schichten-Memory-System (an Hermes geben)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Baue mein Langzeit-Gedächtnis als Obsidian-Vault-Schicht auf, nach folgendem 4-Schichten-System.</w:t>
        <w:br/>
        <w:t>Mein Vault liegt unter OBSIDIAN_VAULT_PATH (siehe .env). Lies dieses System, erstelle die</w:t>
        <w:br/>
        <w:t>Ordner/Dateien in Schicht 3 und halte dich ab sofort an die Lese-/Schreib-Regeln.</w:t>
        <w:br/>
        <w:br/>
        <w:t>SCHICHT 1 — Built-in Memory (~2.200 Zeichen, wird in jeden Prompt injiziert):</w:t>
        <w:br/>
        <w:t xml:space="preserve">  Nur kompakte Fakten/Zeiger (mein Name, Vault-Pfad, häufige Befehle/Pfade). Wie Klebezettel.</w:t>
        <w:br/>
        <w:br/>
        <w:t>SCHICHT 2 — AGENTS.md + SOUL.md (in jeden Prompt injiziert):</w:t>
        <w:br/>
        <w:t xml:space="preserve">  Betriebsanweisungen, Persönlichkeit, harte Regeln, verbindliche Logging-Regeln.</w:t>
        <w:br/>
        <w:br/>
        <w:t>SCHICHT 3 — Obsidian-Vault (Arbeitspferd; NICHT auto-injiziert — bei Session-Start lesen):</w:t>
        <w:br/>
        <w:t xml:space="preserve">  Ordner &amp; Dateien anlegen:</w:t>
        <w:br/>
        <w:t xml:space="preserve">  Agent-Shared/   (du darfst lesen+ergänzen, NIE überschreiben)</w:t>
        <w:br/>
        <w:t xml:space="preserve">    user-profile.md     (wer ich bin, Präferenzen, Korrekturen)</w:t>
        <w:br/>
        <w:t xml:space="preserve">    project-state.md    (alle Projekte + Status)</w:t>
        <w:br/>
        <w:t xml:space="preserve">    decisions-log.md    (Entscheidungs-Historie)</w:t>
        <w:br/>
        <w:t xml:space="preserve">  Agent-Hermes/   (dein privater Arbeitsbereich)</w:t>
        <w:br/>
        <w:t xml:space="preserve">    working-context.md  (woran du gerade arbeitest)</w:t>
        <w:br/>
        <w:t xml:space="preserve">    mistakes.md         (was schiefging + Lehre)</w:t>
        <w:br/>
        <w:t xml:space="preserve">    daily/              (ein Logfile pro Tag, YYYY-MM-DD.md)</w:t>
        <w:br/>
        <w:t xml:space="preserve">  LESEN bei: Session-Start, nach Kompaktierung, wenn du Details brauchst.</w:t>
        <w:br/>
        <w:t xml:space="preserve">  SCHREIBEN bei: Task-Start, alle 3-5 Tool-Calls, Task-Ende, Korrekturen.</w:t>
        <w:br/>
        <w:br/>
        <w:t>SCHICHT 4 — Session-Search:</w:t>
        <w:br/>
        <w:t xml:space="preserve">  Durchsuchbares Archiv vergangener Gespräche (automatisch). Letzte Instanz für „was haben wir</w:t>
        <w:br/>
        <w:t xml:space="preserve">  letzte Woche zu X gemacht?".</w:t>
        <w:br/>
        <w:br/>
        <w:t>FLUSS: Neue Session -&gt; Vault lesen (user-profile, project-state, working-context, heutiges Log)</w:t>
        <w:br/>
        <w:t>-&gt; arbeiten, alle 3-5 Tool-Calls checkpointen -&gt; Task fertig: an Tageslog anhängen +</w:t>
        <w:br/>
        <w:t>working-context aktualisieren -&gt; nach Kompaktierung Vault neu lesen -&gt; Session-Ende: alles ins</w:t>
        <w:br/>
        <w:t>Tageslog flushen.</w:t>
        <w:br/>
        <w:br/>
        <w:t>Lege jetzt die Ordnerstruktur in Schicht 3 an, erzeuge leere Startdateien mit kurzen Kopfzeilen,</w:t>
        <w:br/>
        <w:t>und bestätige, dass du die Lese-/Schreib-Regeln ab jetzt befolgst.</w:t>
      </w:r>
    </w:p>
    <w:p>
      <w:pPr>
        <w:pStyle w:val="Heading3"/>
      </w:pPr>
      <w:r/>
      <w:r>
        <w:t>A.2 Optionale Wissensbasis (raw / wiki / output) — zusätzlich zum Memory-System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Lege im selben Vault zusätzlich eine Wissensbasis als 3-Schichten-Architektur an:</w:t>
        <w:br/>
        <w:t>1. raw/    = unveränderliche Quellen (append-only; nie editieren) — Unterordner: articles/ papers/</w:t>
        <w:br/>
        <w:t xml:space="preserve">             competitors/ repos/ tweets/ misc/</w:t>
        <w:br/>
        <w:t>2. wiki/   = von dir synthetisiertes, strukturiertes Wissen; je Seite YAML-Frontmatter</w:t>
        <w:br/>
        <w:t xml:space="preserve">             (title, type, domain, tags, sources, created, updated, confidence: high|medium|low)</w:t>
        <w:br/>
        <w:t xml:space="preserve">             und mind. 2 [[Wikilinks]]. Domänen: theologie, philosophie, makro, ai-dashboard,</w:t>
        <w:br/>
        <w:t xml:space="preserve">             buttcoin, concepts.</w:t>
        <w:br/>
        <w:t>3. output/ = erzeugte Lieferobjekte (reports/ slides/ charts/) — aus wiki abgeleitet, nie Quelle.</w:t>
        <w:br/>
        <w:t>Regeln: vor Anlegen neuer Seiten erst nach existierenden suchen (keine Duplikate); jede</w:t>
        <w:br/>
        <w:t>bedeutsame Aktion an log.md anhängen; eine zentrale SCHEMA.md mit Konventionen/Tags/Namensregeln.</w:t>
        <w:br/>
        <w:t>Lege SCHEMA.md, log.md, wiki/_index.md, templates/article.md und templates/raw-source.md an,</w:t>
        <w:br/>
        <w:t>dann die volle Ordnerstruktur.</w:t>
      </w:r>
    </w:p>
    <w:p>
      <w:pPr>
        <w:pStyle w:val="Heading2"/>
      </w:pPr>
      <w:r/>
      <w:r>
        <w:t>Anhang B — Alex' verbatim Templates (Coding-Workflow)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templates/AGENTS_example_AlexFinn.md</w:t>
      </w:r>
      <w:r>
        <w:t xml:space="preserve"> — seine Rules-Datei (Default-Workflow, PR-Standard, PR-Review-Standard).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templates/linear-task_example_AlexFinn.md</w:t>
      </w:r>
      <w:r>
        <w:t xml:space="preserve"> — sein Start-Prompt je Linear-Issue + Issue-Struktur.</w:t>
      </w:r>
    </w:p>
    <w:p>
      <w:r>
        <w:t>Diese sind coding-zentriert (npm/convex) und damit primär *mein* Revier — ich passe sie an deine Projekte an, wenn wir Hermes/Claude-Code für App-Bauten einsetzen.</w:t>
      </w:r>
    </w:p>
    <w:p>
      <w:r>
        <w:rPr>
          <w:color w:val="BBBBBB"/>
        </w:rPr>
        <w:t>__________________________________________________</w:t>
      </w:r>
    </w:p>
    <w:p>
      <w:pPr>
        <w:pStyle w:val="Heading3"/>
      </w:pPr>
      <w:r/>
      <w:r>
        <w:t>Quellen</w:t>
      </w:r>
    </w:p>
    <w:p>
      <w:pPr>
        <w:pStyle w:val="ListBullet"/>
      </w:pPr>
      <w:r>
        <w:rPr>
          <w:b/>
        </w:rPr>
        <w:t>Offizielle Hermes-Doku</w:t>
      </w:r>
      <w:r>
        <w:t xml:space="preserve"> (</w:t>
      </w:r>
      <w:r>
        <w:rPr>
          <w:rFonts w:ascii="Consolas" w:hAnsi="Consolas"/>
          <w:color w:val="B03060"/>
          <w:sz w:val="19"/>
        </w:rPr>
        <w:t>hermes-agent.nousresearch.com/docs</w:t>
      </w:r>
      <w:r>
        <w:t>): Installation, Quickstart, Desktop-App, Skills-Katalog, Obsidian-Skill, MCP, CLI-Befehle. NousResearch/hermes-agent (GitHub).</w:t>
      </w:r>
    </w:p>
    <w:p>
      <w:pPr>
        <w:pStyle w:val="ListBullet"/>
      </w:pPr>
      <w:r>
        <w:rPr>
          <w:b/>
        </w:rPr>
        <w:t>Alex Finn / Vibe Coding Academy</w:t>
      </w:r>
      <w:r>
        <w:t xml:space="preserve"> (von dir exportiert): Bootcamp #14–#17 + „Loop"-Session-Transkripte, Live-Call-PDF, Posts „My OFFICIAL agent memory system" (1.4.2026), „managing Linear" (30.5.2026), „Fix issues with Agents", „Grok OAuth", „GitHub". Plus öffentliche X-Posts </w:t>
      </w:r>
      <w:r>
        <w:rPr>
          <w:rFonts w:ascii="Consolas" w:hAnsi="Consolas"/>
          <w:color w:val="B03060"/>
          <w:sz w:val="19"/>
        </w:rPr>
        <w:t>@AlexFinn</w:t>
      </w:r>
      <w:r>
        <w:t>.</w:t>
      </w:r>
    </w:p>
    <w:p>
      <w:pPr>
        <w:pStyle w:val="ListBullet"/>
      </w:pPr>
      <w:r>
        <w:rPr>
          <w:b/>
        </w:rPr>
        <w:t>Interview Greg Isenberg × Alex Finn</w:t>
      </w:r>
      <w:r>
        <w:t xml:space="preserve"> „Hermes Agent Desktop: Full Setup + Real Use Cases" (YouTube </w:t>
      </w:r>
      <w:r>
        <w:rPr>
          <w:rFonts w:ascii="Consolas" w:hAnsi="Consolas"/>
          <w:color w:val="B03060"/>
          <w:sz w:val="19"/>
        </w:rPr>
        <w:t>@GregIsenberg</w:t>
      </w:r>
      <w:r>
        <w:t>, 6.6.2026, 43:48) — Reverse-Prompting, Opportunity-Scan, Kosten-Hygiene, Cost-as-Investment, OpenClaw-Wechselgründe.</w:t>
      </w:r>
    </w:p>
    <w:p>
      <w:pPr>
        <w:pStyle w:val="ListBullet"/>
      </w:pPr>
      <w:r>
        <w:rPr>
          <w:b/>
        </w:rPr>
        <w:t>Community-Praxis:</w:t>
      </w:r>
      <w:r>
        <w:t xml:space="preserve"> Max Mitcham „AI Agent Operating System" (raw/wiki/output + Cron-Strategie).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