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Posavasos 4 </w:t>
      </w:r>
      <w:proofErr w:type="spellStart"/>
      <w:r>
        <w:rPr>
          <w:rFonts w:ascii="Calibri" w:eastAsia="Calibri" w:hAnsi="Calibri" w:cs="Calibri"/>
        </w:rPr>
        <w:t>uni</w:t>
      </w:r>
      <w:proofErr w:type="spellEnd"/>
      <w:r>
        <w:rPr>
          <w:rFonts w:ascii="Calibri" w:eastAsia="Calibri" w:hAnsi="Calibri" w:cs="Calibri"/>
        </w:rPr>
        <w:t xml:space="preserve"> : </w:t>
      </w:r>
      <w:r>
        <w:rPr>
          <w:rFonts w:ascii="Calibri" w:eastAsia="Calibri" w:hAnsi="Calibri" w:cs="Calibri"/>
          <w:i/>
        </w:rPr>
        <w:t>18.09€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Puzle de Corazón : 20.51€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Taza Colorida : 18.09€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Reno </w:t>
      </w:r>
      <w:proofErr w:type="spellStart"/>
      <w:r>
        <w:rPr>
          <w:rFonts w:ascii="Calibri" w:eastAsia="Calibri" w:hAnsi="Calibri" w:cs="Calibri"/>
        </w:rPr>
        <w:t>Knut</w:t>
      </w:r>
      <w:proofErr w:type="spellEnd"/>
      <w:r>
        <w:rPr>
          <w:rFonts w:ascii="Calibri" w:eastAsia="Calibri" w:hAnsi="Calibri" w:cs="Calibri"/>
        </w:rPr>
        <w:t xml:space="preserve">  : 21.11€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Taza Mágica : 22.93€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Taza doble amor : 26.56€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20x25 en Aluminio :  20.51€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Pocillo expreso : 17.48€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Puzle 150pzs en Madera : 31.40€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Azulejo Cuadrado :  17.59€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Mochila de niño/a : 24.14€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Taza Cónica : 18.09€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Calcetín de móvil: 12.04€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Almohada pequeña :  22.93€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Almohada Grande : 24.14€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Taza simple : 15.67€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Imá</w:t>
      </w:r>
      <w:bookmarkStart w:id="0" w:name="_GoBack"/>
      <w:bookmarkEnd w:id="0"/>
      <w:r>
        <w:rPr>
          <w:rFonts w:ascii="Calibri" w:eastAsia="Calibri" w:hAnsi="Calibri" w:cs="Calibri"/>
        </w:rPr>
        <w:t>n cuadrado : 13.25€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Puzle A4 192 Piezas :  20.51€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Camiseta Slim </w:t>
      </w:r>
      <w:proofErr w:type="spellStart"/>
      <w:r>
        <w:rPr>
          <w:rFonts w:ascii="Calibri" w:eastAsia="Calibri" w:hAnsi="Calibri" w:cs="Calibri"/>
        </w:rPr>
        <w:t>fit</w:t>
      </w:r>
      <w:proofErr w:type="spellEnd"/>
      <w:r>
        <w:rPr>
          <w:rFonts w:ascii="Calibri" w:eastAsia="Calibri" w:hAnsi="Calibri" w:cs="Calibri"/>
        </w:rPr>
        <w:t xml:space="preserve"> :  22.93€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ucha cilíndrica : 15.67€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Babero en Polyester :  15.48€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Camiseta Niño/a :  18.09€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Camiseta S/M/L/XL :  20.51€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Delantal en polyester :  17.48€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Puzle A3 384 Piezas :  24.14€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Jarra de cerveza :  29.58€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Sudadera Blanca :  28.98€ 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Llavero doble cara : 12.04€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sol para automóvil : 16.88€</w:t>
      </w:r>
    </w:p>
    <w:p w:rsidR="00673FED" w:rsidRDefault="00D064A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Polo Blanco: 36.24€</w:t>
      </w:r>
    </w:p>
    <w:p w:rsidR="00673FED" w:rsidRDefault="00673FED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673FED" w:rsidRDefault="00D064AC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Lienzos y decoración </w:t>
      </w:r>
    </w:p>
    <w:p w:rsidR="00673FED" w:rsidRDefault="00D064A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Foto lienzo lavable desde  23 €  diferentes tamaños precios a consultar.</w:t>
      </w:r>
    </w:p>
    <w:p w:rsidR="00673FED" w:rsidRDefault="00D064A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Helvetica" w:eastAsia="Helvetica" w:hAnsi="Helvetica" w:cs="Helvetica"/>
          <w:color w:val="141823"/>
          <w:sz w:val="20"/>
          <w:shd w:val="clear" w:color="auto" w:fill="FFFFFF"/>
        </w:rPr>
        <w:t>Acrilico</w:t>
      </w:r>
      <w:proofErr w:type="spellEnd"/>
      <w:r>
        <w:rPr>
          <w:rFonts w:ascii="Helvetica" w:eastAsia="Helvetica" w:hAnsi="Helvetica" w:cs="Helvetica"/>
          <w:color w:val="141823"/>
          <w:sz w:val="20"/>
          <w:shd w:val="clear" w:color="auto" w:fill="FFFFFF"/>
        </w:rPr>
        <w:t xml:space="preserve"> y Metal</w:t>
      </w:r>
    </w:p>
    <w:p w:rsidR="00673FED" w:rsidRDefault="00D064A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Aluminio</w:t>
      </w:r>
    </w:p>
    <w:p w:rsidR="00673FED" w:rsidRDefault="00D064A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Poster</w:t>
      </w:r>
    </w:p>
    <w:p w:rsidR="00673FED" w:rsidRDefault="00D064A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Papel adhesivo pared</w:t>
      </w:r>
    </w:p>
    <w:p w:rsidR="00673FED" w:rsidRDefault="00D064A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Helvetica" w:eastAsia="Helvetica" w:hAnsi="Helvetica" w:cs="Helvetica"/>
          <w:color w:val="141823"/>
          <w:sz w:val="20"/>
          <w:shd w:val="clear" w:color="auto" w:fill="FFFFFF"/>
        </w:rPr>
        <w:t>Acrilico</w:t>
      </w:r>
      <w:proofErr w:type="spellEnd"/>
      <w:r>
        <w:rPr>
          <w:rFonts w:ascii="Helvetica" w:eastAsia="Helvetica" w:hAnsi="Helvetica" w:cs="Helvetica"/>
          <w:color w:val="141823"/>
          <w:sz w:val="20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141823"/>
          <w:sz w:val="20"/>
          <w:shd w:val="clear" w:color="auto" w:fill="FFFFFF"/>
        </w:rPr>
        <w:t>ó</w:t>
      </w:r>
      <w:proofErr w:type="spellEnd"/>
      <w:r>
        <w:rPr>
          <w:rFonts w:ascii="Helvetica" w:eastAsia="Helvetica" w:hAnsi="Helvetica" w:cs="Helvetica"/>
          <w:color w:val="141823"/>
          <w:sz w:val="20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141823"/>
          <w:sz w:val="20"/>
          <w:shd w:val="clear" w:color="auto" w:fill="FFFFFF"/>
        </w:rPr>
        <w:t>metraquilato</w:t>
      </w:r>
      <w:proofErr w:type="spellEnd"/>
    </w:p>
    <w:p w:rsidR="00673FED" w:rsidRDefault="00D064A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Helvetica" w:eastAsia="Helvetica" w:hAnsi="Helvetica" w:cs="Helvetica"/>
          <w:color w:val="141823"/>
          <w:sz w:val="20"/>
          <w:shd w:val="clear" w:color="auto" w:fill="FFFFFF"/>
        </w:rPr>
        <w:t>Acrilico</w:t>
      </w:r>
      <w:proofErr w:type="spellEnd"/>
      <w:r>
        <w:rPr>
          <w:rFonts w:ascii="Helvetica" w:eastAsia="Helvetica" w:hAnsi="Helvetica" w:cs="Helvetica"/>
          <w:color w:val="141823"/>
          <w:sz w:val="20"/>
          <w:shd w:val="clear" w:color="auto" w:fill="FFFFFF"/>
        </w:rPr>
        <w:t xml:space="preserve"> y Metal</w:t>
      </w:r>
    </w:p>
    <w:p w:rsidR="00673FED" w:rsidRDefault="00D064A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Helvetica" w:eastAsia="Helvetica" w:hAnsi="Helvetica" w:cs="Helvetica"/>
          <w:color w:val="141823"/>
          <w:sz w:val="20"/>
          <w:shd w:val="clear" w:color="auto" w:fill="FFFFFF"/>
        </w:rPr>
        <w:t>Acrilico</w:t>
      </w:r>
      <w:proofErr w:type="spellEnd"/>
      <w:r>
        <w:rPr>
          <w:rFonts w:ascii="Helvetica" w:eastAsia="Helvetica" w:hAnsi="Helvetica" w:cs="Helvetica"/>
          <w:color w:val="141823"/>
          <w:sz w:val="20"/>
          <w:shd w:val="clear" w:color="auto" w:fill="FFFFFF"/>
        </w:rPr>
        <w:t xml:space="preserve"> y aluminio</w:t>
      </w:r>
    </w:p>
    <w:p w:rsidR="00673FED" w:rsidRDefault="00673FED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673FED" w:rsidRDefault="00673FED">
      <w:pPr>
        <w:spacing w:after="200" w:line="276" w:lineRule="auto"/>
        <w:ind w:left="720"/>
        <w:rPr>
          <w:rFonts w:ascii="Calibri" w:eastAsia="Calibri" w:hAnsi="Calibri" w:cs="Calibri"/>
        </w:rPr>
      </w:pPr>
    </w:p>
    <w:sectPr w:rsidR="00673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D6F80"/>
    <w:multiLevelType w:val="multilevel"/>
    <w:tmpl w:val="844CC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8D300B2"/>
    <w:multiLevelType w:val="multilevel"/>
    <w:tmpl w:val="9EE2C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3FED"/>
    <w:rsid w:val="00673FED"/>
    <w:rsid w:val="00D0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67354-26D7-4337-8E00-D9583675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 Barjola Caparrós</cp:lastModifiedBy>
  <cp:revision>2</cp:revision>
  <dcterms:created xsi:type="dcterms:W3CDTF">2015-11-02T15:30:00Z</dcterms:created>
  <dcterms:modified xsi:type="dcterms:W3CDTF">2015-11-02T15:31:00Z</dcterms:modified>
</cp:coreProperties>
</file>