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4D817" w14:textId="3EB785B7" w:rsidR="007A0573" w:rsidRPr="008548BD" w:rsidRDefault="007A0573" w:rsidP="007A0573">
      <w:pPr>
        <w:rPr>
          <w:b/>
          <w:bCs/>
          <w:sz w:val="28"/>
          <w:szCs w:val="28"/>
        </w:rPr>
      </w:pPr>
      <w:r w:rsidRPr="008548BD">
        <w:rPr>
          <w:b/>
          <w:bCs/>
          <w:sz w:val="28"/>
          <w:szCs w:val="28"/>
        </w:rPr>
        <w:t xml:space="preserve">Documentos </w:t>
      </w:r>
      <w:r w:rsidRPr="008548BD">
        <w:rPr>
          <w:b/>
          <w:bCs/>
          <w:sz w:val="28"/>
          <w:szCs w:val="28"/>
        </w:rPr>
        <w:t xml:space="preserve">pesquisados </w:t>
      </w:r>
      <w:r w:rsidRPr="008548BD">
        <w:rPr>
          <w:b/>
          <w:bCs/>
          <w:sz w:val="28"/>
          <w:szCs w:val="28"/>
        </w:rPr>
        <w:t xml:space="preserve">com acesso ao conteúdo </w:t>
      </w:r>
    </w:p>
    <w:p w14:paraId="54629CDB" w14:textId="77777777" w:rsidR="007A0573" w:rsidRPr="008548BD" w:rsidRDefault="007A0573" w:rsidP="007A0573">
      <w:pPr>
        <w:rPr>
          <w:b/>
          <w:bCs/>
          <w:i/>
          <w:iCs/>
        </w:rPr>
      </w:pPr>
      <w:r w:rsidRPr="008548BD">
        <w:rPr>
          <w:b/>
          <w:bCs/>
          <w:i/>
          <w:iCs/>
        </w:rPr>
        <w:t xml:space="preserve">Com a </w:t>
      </w:r>
      <w:proofErr w:type="spellStart"/>
      <w:r w:rsidRPr="008548BD">
        <w:rPr>
          <w:b/>
          <w:bCs/>
          <w:i/>
          <w:iCs/>
        </w:rPr>
        <w:t>string</w:t>
      </w:r>
      <w:proofErr w:type="spellEnd"/>
      <w:r w:rsidRPr="008548BD">
        <w:rPr>
          <w:b/>
          <w:bCs/>
          <w:i/>
          <w:iCs/>
        </w:rPr>
        <w:t xml:space="preserve"> “</w:t>
      </w:r>
      <w:proofErr w:type="spellStart"/>
      <w:r w:rsidRPr="008548BD">
        <w:rPr>
          <w:b/>
          <w:bCs/>
          <w:i/>
          <w:iCs/>
        </w:rPr>
        <w:t>soil</w:t>
      </w:r>
      <w:proofErr w:type="spellEnd"/>
      <w:r w:rsidRPr="008548BD">
        <w:rPr>
          <w:b/>
          <w:bCs/>
          <w:i/>
          <w:iCs/>
        </w:rPr>
        <w:t xml:space="preserve"> </w:t>
      </w:r>
      <w:proofErr w:type="spellStart"/>
      <w:r w:rsidRPr="008548BD">
        <w:rPr>
          <w:b/>
          <w:bCs/>
          <w:i/>
          <w:iCs/>
        </w:rPr>
        <w:t>ontology</w:t>
      </w:r>
      <w:proofErr w:type="spellEnd"/>
      <w:r w:rsidRPr="008548BD">
        <w:rPr>
          <w:b/>
          <w:bCs/>
          <w:i/>
          <w:iCs/>
        </w:rPr>
        <w:t>” – 6 documentos</w:t>
      </w:r>
    </w:p>
    <w:tbl>
      <w:tblPr>
        <w:tblW w:w="81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44"/>
      </w:tblGrid>
      <w:tr w:rsidR="007A0573" w:rsidRPr="00BD4B6F" w14:paraId="37205989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2867BB" w14:textId="77777777" w:rsidR="007A0573" w:rsidRPr="00BD4B6F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Optimal seismic solution design for underground frame structure of subway station considering uniform damage</w:t>
            </w:r>
          </w:p>
        </w:tc>
      </w:tr>
      <w:tr w:rsidR="007A0573" w:rsidRPr="00BD4B6F" w14:paraId="794CECCB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17A61F" w14:textId="77777777" w:rsidR="007A0573" w:rsidRPr="00BD4B6F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Design of Multiple Ontology Based </w:t>
            </w:r>
            <w:proofErr w:type="spellStart"/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Agro</w:t>
            </w:r>
            <w:proofErr w:type="spellEnd"/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Knowledge Mining Model</w:t>
            </w:r>
          </w:p>
        </w:tc>
      </w:tr>
      <w:tr w:rsidR="007A0573" w:rsidRPr="00BD4B6F" w14:paraId="05527FDC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251991" w14:textId="77777777" w:rsidR="007A0573" w:rsidRPr="00BD4B6F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An Ontology-based Knowledge Mining Model for Effective Exploitation of </w:t>
            </w:r>
            <w:proofErr w:type="spellStart"/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Agro</w:t>
            </w:r>
            <w:proofErr w:type="spellEnd"/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Information</w:t>
            </w:r>
          </w:p>
        </w:tc>
      </w:tr>
      <w:tr w:rsidR="007A0573" w:rsidRPr="00BD4B6F" w14:paraId="17701E4F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FFC688" w14:textId="77777777" w:rsidR="007A0573" w:rsidRPr="00BD4B6F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Supervised Ontology Oriented Deep Neural Network to Predict Soil Health</w:t>
            </w:r>
          </w:p>
        </w:tc>
      </w:tr>
      <w:tr w:rsidR="007A0573" w:rsidRPr="00BD4B6F" w14:paraId="28310E4E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477A71" w14:textId="77777777" w:rsidR="007A0573" w:rsidRPr="00BD4B6F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Toward a relational materiality of soils introduction</w:t>
            </w:r>
          </w:p>
        </w:tc>
      </w:tr>
      <w:tr w:rsidR="007A0573" w:rsidRPr="00BD4B6F" w14:paraId="0F8503BB" w14:textId="77777777" w:rsidTr="00F105C3">
        <w:trPr>
          <w:trHeight w:val="300"/>
        </w:trPr>
        <w:tc>
          <w:tcPr>
            <w:tcW w:w="8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E8439" w14:textId="77777777" w:rsidR="007A0573" w:rsidRPr="003A01A6" w:rsidRDefault="007A0573" w:rsidP="007A0573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pt-BR"/>
              </w:rPr>
            </w:pPr>
            <w:r w:rsidRPr="003A01A6">
              <w:rPr>
                <w:rFonts w:ascii="Calibri" w:eastAsia="Times New Roman" w:hAnsi="Calibri" w:cs="Calibri"/>
                <w:b/>
                <w:bCs/>
                <w:color w:val="000000"/>
                <w:lang w:val="en-US" w:eastAsia="pt-BR"/>
              </w:rPr>
              <w:t>Making time for soil: Technoscientific futurity and the pace of care</w:t>
            </w:r>
          </w:p>
          <w:p w14:paraId="4B238042" w14:textId="77777777" w:rsidR="007A0573" w:rsidRDefault="007A0573" w:rsidP="00F10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  <w:p w14:paraId="2BFC4011" w14:textId="77777777" w:rsidR="007A0573" w:rsidRPr="008548BD" w:rsidRDefault="007A0573" w:rsidP="00F105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pt-BR"/>
              </w:rPr>
            </w:pPr>
            <w:r w:rsidRPr="008548B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pt-BR"/>
              </w:rPr>
              <w:t xml:space="preserve">A partir de </w:t>
            </w:r>
            <w:proofErr w:type="spellStart"/>
            <w:r w:rsidRPr="008548B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pt-BR"/>
              </w:rPr>
              <w:t>snowballing</w:t>
            </w:r>
            <w:proofErr w:type="spellEnd"/>
            <w:r w:rsidRPr="008548B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pt-BR"/>
              </w:rPr>
              <w:t xml:space="preserve"> –  10 documentos</w:t>
            </w:r>
          </w:p>
          <w:p w14:paraId="073288B9" w14:textId="77777777" w:rsidR="007A0573" w:rsidRPr="00BD4B6F" w:rsidRDefault="007A0573" w:rsidP="00F10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tbl>
            <w:tblPr>
              <w:tblW w:w="8504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504"/>
            </w:tblGrid>
            <w:tr w:rsidR="007A0573" w:rsidRPr="00BD4B6F" w14:paraId="649A1EC3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38B3CBB1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 xml:space="preserve">3D Segmentation of MRI Using Multimodal for Detection of Brain </w:t>
                  </w:r>
                  <w:proofErr w:type="spellStart"/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Tumour</w:t>
                  </w:r>
                  <w:proofErr w:type="spellEnd"/>
                </w:p>
              </w:tc>
            </w:tr>
            <w:tr w:rsidR="007A0573" w:rsidRPr="00BD4B6F" w14:paraId="645082AF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079B1A66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 xml:space="preserve">Appearance quality identification and environmental factors tracing of </w:t>
                  </w:r>
                  <w:proofErr w:type="spellStart"/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Lyophyllum</w:t>
                  </w:r>
                  <w:proofErr w:type="spellEnd"/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 xml:space="preserve"> </w:t>
                  </w:r>
                  <w:proofErr w:type="spellStart"/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decastes</w:t>
                  </w:r>
                  <w:proofErr w:type="spellEnd"/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 xml:space="preserve"> for precise environment control using knowledge graph</w:t>
                  </w:r>
                </w:p>
              </w:tc>
            </w:tr>
            <w:tr w:rsidR="007A0573" w:rsidRPr="00BD4B6F" w14:paraId="7A0B023E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7FB26649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An ontology-based agriculture decision-support system with an evidence-based explanation model</w:t>
                  </w:r>
                </w:p>
              </w:tc>
            </w:tr>
            <w:tr w:rsidR="007A0573" w:rsidRPr="00BD4B6F" w14:paraId="2E7F51CE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1361EAF4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Developing an agriculture ontology for extracting relationships from texts using Natural Language Processing to enhance semantic understanding</w:t>
                  </w:r>
                </w:p>
              </w:tc>
            </w:tr>
            <w:tr w:rsidR="007A0573" w:rsidRPr="00BD4B6F" w14:paraId="67D1475F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65722A65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Development of an Ontology-Based Technique for Labeling Land Cover Classes with Minimum Utilization of SAR Features</w:t>
                  </w:r>
                </w:p>
              </w:tc>
            </w:tr>
            <w:tr w:rsidR="007A0573" w:rsidRPr="00BD4B6F" w14:paraId="7835DCC0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62ABE9D1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Property-Based Quality Measures in Ontology Modeling</w:t>
                  </w:r>
                </w:p>
              </w:tc>
            </w:tr>
            <w:tr w:rsidR="007A0573" w:rsidRPr="00BD4B6F" w14:paraId="7574596B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4562AC2F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A Survey on Computational Aptitudes towards Precision Agriculture using Data Mining</w:t>
                  </w:r>
                </w:p>
              </w:tc>
            </w:tr>
            <w:tr w:rsidR="007A0573" w:rsidRPr="00BD4B6F" w14:paraId="46D609AF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0B974F9E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Developing an agriculture ontology for extracting relationships from texts using Natural Language Processing to enhance semantic understanding</w:t>
                  </w:r>
                </w:p>
              </w:tc>
            </w:tr>
            <w:tr w:rsidR="007A0573" w:rsidRPr="00BD4B6F" w14:paraId="1F4E469F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1C3E5BA3" w14:textId="77777777" w:rsidR="007A0573" w:rsidRPr="00BD4B6F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Deep Neural Network System Using Ontology to Recommend Organic Fertilizers for a Sustainable Agriculture</w:t>
                  </w:r>
                </w:p>
              </w:tc>
            </w:tr>
            <w:tr w:rsidR="007A0573" w:rsidRPr="00BD4B6F" w14:paraId="7DA73E63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0654F740" w14:textId="77777777" w:rsidR="007A0573" w:rsidRDefault="007A0573" w:rsidP="007A0573">
                  <w:pPr>
                    <w:pStyle w:val="PargrafodaLista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  <w:r w:rsidRPr="00BD4B6F"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  <w:t>Development of an Ontology for Bulgarian Soil Types</w:t>
                  </w:r>
                </w:p>
                <w:p w14:paraId="0BC2AC42" w14:textId="77777777" w:rsidR="007A0573" w:rsidRDefault="007A0573" w:rsidP="007A05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</w:p>
                <w:p w14:paraId="160515A4" w14:textId="77777777" w:rsidR="007A0573" w:rsidRDefault="007A0573" w:rsidP="007A05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</w:p>
                <w:p w14:paraId="399BC4FA" w14:textId="77777777" w:rsidR="007A0573" w:rsidRDefault="007A0573" w:rsidP="007A05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</w:p>
                <w:p w14:paraId="18F80367" w14:textId="77777777" w:rsidR="007A0573" w:rsidRPr="007A0573" w:rsidRDefault="007A0573" w:rsidP="007A057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</w:p>
              </w:tc>
            </w:tr>
            <w:tr w:rsidR="007A0573" w:rsidRPr="00BD4B6F" w14:paraId="773AE443" w14:textId="77777777" w:rsidTr="00F105C3">
              <w:trPr>
                <w:trHeight w:val="300"/>
              </w:trPr>
              <w:tc>
                <w:tcPr>
                  <w:tcW w:w="8504" w:type="dxa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vAlign w:val="bottom"/>
                  <w:hideMark/>
                </w:tcPr>
                <w:p w14:paraId="1411501B" w14:textId="77777777" w:rsidR="007A0573" w:rsidRPr="00BD4B6F" w:rsidRDefault="007A0573" w:rsidP="00F105C3">
                  <w:pPr>
                    <w:pStyle w:val="PargrafodaLista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pt-BR"/>
                    </w:rPr>
                  </w:pPr>
                </w:p>
              </w:tc>
            </w:tr>
          </w:tbl>
          <w:p w14:paraId="2953D0FB" w14:textId="77777777" w:rsidR="007A0573" w:rsidRPr="00BD4B6F" w:rsidRDefault="007A0573" w:rsidP="00F10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</w:tbl>
    <w:p w14:paraId="2ABE7B08" w14:textId="3A03B6E4" w:rsidR="00AC33C9" w:rsidRPr="008548BD" w:rsidRDefault="00814EC0">
      <w:pPr>
        <w:rPr>
          <w:b/>
          <w:bCs/>
          <w:sz w:val="28"/>
          <w:szCs w:val="28"/>
        </w:rPr>
      </w:pPr>
      <w:r w:rsidRPr="008548BD">
        <w:rPr>
          <w:b/>
          <w:bCs/>
          <w:sz w:val="28"/>
          <w:szCs w:val="28"/>
        </w:rPr>
        <w:t xml:space="preserve">Documentos </w:t>
      </w:r>
      <w:r w:rsidR="007A0573" w:rsidRPr="008548BD">
        <w:rPr>
          <w:b/>
          <w:bCs/>
          <w:sz w:val="28"/>
          <w:szCs w:val="28"/>
        </w:rPr>
        <w:t xml:space="preserve">pesquisados </w:t>
      </w:r>
      <w:r w:rsidRPr="008548BD">
        <w:rPr>
          <w:b/>
          <w:bCs/>
          <w:sz w:val="28"/>
          <w:szCs w:val="28"/>
        </w:rPr>
        <w:t>sem acesso ao conteúdo</w:t>
      </w:r>
    </w:p>
    <w:p w14:paraId="094449AE" w14:textId="54FA6FF4" w:rsidR="00814EC0" w:rsidRPr="007A0573" w:rsidRDefault="00814EC0">
      <w:pPr>
        <w:rPr>
          <w:b/>
          <w:bCs/>
          <w:i/>
          <w:iCs/>
        </w:rPr>
      </w:pPr>
      <w:r w:rsidRPr="007A0573">
        <w:rPr>
          <w:b/>
          <w:bCs/>
          <w:i/>
          <w:iCs/>
        </w:rPr>
        <w:t xml:space="preserve">(Através do </w:t>
      </w:r>
      <w:proofErr w:type="spellStart"/>
      <w:r w:rsidRPr="007A0573">
        <w:rPr>
          <w:b/>
          <w:bCs/>
          <w:i/>
          <w:iCs/>
        </w:rPr>
        <w:t>string</w:t>
      </w:r>
      <w:proofErr w:type="spellEnd"/>
      <w:r w:rsidRPr="007A0573">
        <w:rPr>
          <w:b/>
          <w:bCs/>
          <w:i/>
          <w:iCs/>
        </w:rPr>
        <w:t xml:space="preserve"> “</w:t>
      </w:r>
      <w:proofErr w:type="spellStart"/>
      <w:r w:rsidRPr="007A0573">
        <w:rPr>
          <w:b/>
          <w:bCs/>
          <w:i/>
          <w:iCs/>
        </w:rPr>
        <w:t>soil</w:t>
      </w:r>
      <w:proofErr w:type="spellEnd"/>
      <w:r w:rsidRPr="007A0573">
        <w:rPr>
          <w:b/>
          <w:bCs/>
          <w:i/>
          <w:iCs/>
        </w:rPr>
        <w:t xml:space="preserve"> </w:t>
      </w:r>
      <w:proofErr w:type="spellStart"/>
      <w:r w:rsidRPr="007A0573">
        <w:rPr>
          <w:b/>
          <w:bCs/>
          <w:i/>
          <w:iCs/>
        </w:rPr>
        <w:t>ontology</w:t>
      </w:r>
      <w:proofErr w:type="spellEnd"/>
      <w:r w:rsidRPr="007A0573">
        <w:rPr>
          <w:b/>
          <w:bCs/>
          <w:i/>
          <w:iCs/>
        </w:rPr>
        <w:t>”) – 5 documentos</w:t>
      </w:r>
    </w:p>
    <w:tbl>
      <w:tblPr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8"/>
      </w:tblGrid>
      <w:tr w:rsidR="00814EC0" w:rsidRPr="00814EC0" w14:paraId="0A640127" w14:textId="77777777" w:rsidTr="00814EC0">
        <w:trPr>
          <w:trHeight w:val="300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95EF7B" w14:textId="591DA563" w:rsidR="00814EC0" w:rsidRDefault="00814EC0" w:rsidP="00814EC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Human-managed soils and soil-managed humans: An interactive account of perspectival realism for soil management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(2024)</w:t>
            </w:r>
          </w:p>
          <w:p w14:paraId="1C307778" w14:textId="77777777" w:rsidR="00814EC0" w:rsidRPr="00814EC0" w:rsidRDefault="00814EC0" w:rsidP="00814EC0">
            <w:pPr>
              <w:pStyle w:val="PargrafodaLista"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  <w:tr w:rsidR="00814EC0" w:rsidRPr="00814EC0" w14:paraId="6C3C0554" w14:textId="77777777" w:rsidTr="00814EC0">
        <w:trPr>
          <w:trHeight w:val="300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C806B" w14:textId="574BEB08" w:rsidR="00814EC0" w:rsidRDefault="00814EC0" w:rsidP="00814EC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proofErr w:type="spellStart"/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OntoFusionCrop</w:t>
            </w:r>
            <w:proofErr w:type="spellEnd"/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: An Ontology Centric Approach for Crop Recommendation Based on Bagging and Semantic Alignment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(2022)</w:t>
            </w:r>
          </w:p>
          <w:p w14:paraId="398CDE61" w14:textId="77777777" w:rsidR="00814EC0" w:rsidRPr="00814EC0" w:rsidRDefault="00814EC0" w:rsidP="00814EC0">
            <w:pPr>
              <w:pStyle w:val="PargrafodaLista"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  <w:tr w:rsidR="00814EC0" w:rsidRPr="00814EC0" w14:paraId="43D6C30B" w14:textId="77777777" w:rsidTr="00814EC0">
        <w:trPr>
          <w:trHeight w:val="300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3121B2" w14:textId="31074290" w:rsidR="00814EC0" w:rsidRDefault="00814EC0" w:rsidP="00814EC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Towards an ontology-based soil information system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(2015)</w:t>
            </w:r>
          </w:p>
          <w:p w14:paraId="55A55C67" w14:textId="77777777" w:rsidR="00814EC0" w:rsidRPr="00814EC0" w:rsidRDefault="00814EC0" w:rsidP="00814EC0">
            <w:pPr>
              <w:pStyle w:val="PargrafodaLista"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  <w:tr w:rsidR="00814EC0" w:rsidRPr="00814EC0" w14:paraId="6614B393" w14:textId="77777777" w:rsidTr="00814EC0">
        <w:trPr>
          <w:trHeight w:val="300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77D05D" w14:textId="276352FF" w:rsidR="00814EC0" w:rsidRDefault="00814EC0" w:rsidP="00814EC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Strengthening soil taxonomy ontology software for description and classification of USDA soil taxonomy up to soil series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(2015)</w:t>
            </w:r>
          </w:p>
          <w:p w14:paraId="21055EDB" w14:textId="77777777" w:rsidR="00814EC0" w:rsidRPr="00814EC0" w:rsidRDefault="00814EC0" w:rsidP="00814EC0">
            <w:pPr>
              <w:pStyle w:val="PargrafodaLista"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</w:p>
        </w:tc>
      </w:tr>
      <w:tr w:rsidR="00814EC0" w:rsidRPr="00814EC0" w14:paraId="2266A37A" w14:textId="77777777" w:rsidTr="00814EC0">
        <w:trPr>
          <w:trHeight w:val="300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9FB33" w14:textId="7411F16D" w:rsidR="00814EC0" w:rsidRPr="00814EC0" w:rsidRDefault="00814EC0" w:rsidP="00814EC0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814EC0">
              <w:rPr>
                <w:rFonts w:ascii="Calibri" w:eastAsia="Times New Roman" w:hAnsi="Calibri" w:cs="Calibri"/>
                <w:color w:val="000000"/>
                <w:lang w:val="en-US" w:eastAsia="pt-BR"/>
              </w:rPr>
              <w:t>Web based software for the study of USDA soil taxonomy and classification of newly found soil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(2014)</w:t>
            </w:r>
          </w:p>
        </w:tc>
      </w:tr>
    </w:tbl>
    <w:p w14:paraId="622BE4B6" w14:textId="7D3B7DD3" w:rsidR="00814EC0" w:rsidRPr="00814EC0" w:rsidRDefault="00814EC0">
      <w:pPr>
        <w:rPr>
          <w:lang w:val="en-US"/>
        </w:rPr>
      </w:pPr>
    </w:p>
    <w:p w14:paraId="73649FDE" w14:textId="7C53FD2F" w:rsidR="00814EC0" w:rsidRPr="008548BD" w:rsidRDefault="00814EC0">
      <w:pPr>
        <w:rPr>
          <w:b/>
          <w:bCs/>
          <w:i/>
          <w:iCs/>
          <w:lang w:val="en-US"/>
        </w:rPr>
      </w:pPr>
      <w:r w:rsidRPr="008548BD">
        <w:rPr>
          <w:b/>
          <w:bCs/>
          <w:i/>
          <w:iCs/>
          <w:lang w:val="en-US"/>
        </w:rPr>
        <w:lastRenderedPageBreak/>
        <w:t xml:space="preserve">(A </w:t>
      </w:r>
      <w:proofErr w:type="spellStart"/>
      <w:r w:rsidRPr="008548BD">
        <w:rPr>
          <w:b/>
          <w:bCs/>
          <w:i/>
          <w:iCs/>
          <w:lang w:val="en-US"/>
        </w:rPr>
        <w:t>partir</w:t>
      </w:r>
      <w:proofErr w:type="spellEnd"/>
      <w:r w:rsidRPr="008548BD">
        <w:rPr>
          <w:b/>
          <w:bCs/>
          <w:i/>
          <w:iCs/>
          <w:lang w:val="en-US"/>
        </w:rPr>
        <w:t xml:space="preserve"> de snowballing forward) </w:t>
      </w:r>
      <w:r w:rsidR="003363E2" w:rsidRPr="008548BD">
        <w:rPr>
          <w:b/>
          <w:bCs/>
          <w:i/>
          <w:iCs/>
          <w:lang w:val="en-US"/>
        </w:rPr>
        <w:t xml:space="preserve"> - 10 </w:t>
      </w:r>
      <w:proofErr w:type="spellStart"/>
      <w:r w:rsidR="003363E2" w:rsidRPr="008548BD">
        <w:rPr>
          <w:b/>
          <w:bCs/>
          <w:i/>
          <w:iCs/>
          <w:lang w:val="en-US"/>
        </w:rPr>
        <w:t>documentos</w:t>
      </w:r>
      <w:proofErr w:type="spellEnd"/>
    </w:p>
    <w:tbl>
      <w:tblPr>
        <w:tblW w:w="103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48"/>
      </w:tblGrid>
      <w:tr w:rsidR="003363E2" w:rsidRPr="003363E2" w14:paraId="5A26FC80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E6D284" w14:textId="2F92142C" w:rsidR="003363E2" w:rsidRPr="003363E2" w:rsidRDefault="003363E2" w:rsidP="003363E2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Use of NLP Techniques and High-Performance Computing for Automated Knowledge Based Ontology Construction of Saffron Crop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(2025)</w:t>
            </w:r>
          </w:p>
        </w:tc>
      </w:tr>
      <w:tr w:rsidR="003363E2" w:rsidRPr="003363E2" w14:paraId="4D43CBE1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19F95" w14:textId="1F0B62F8" w:rsidR="003363E2" w:rsidRPr="003363E2" w:rsidRDefault="003363E2" w:rsidP="003363E2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An active disturbance rejection control approach to vibration control on flexible systems based on frequency response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(2024)</w:t>
            </w:r>
          </w:p>
        </w:tc>
      </w:tr>
      <w:tr w:rsidR="003363E2" w:rsidRPr="003363E2" w14:paraId="0FF517B8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F14BC8" w14:textId="6910254F" w:rsidR="003363E2" w:rsidRPr="003363E2" w:rsidRDefault="003363E2" w:rsidP="003363E2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proofErr w:type="spellStart"/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KIASOntoRec</w:t>
            </w:r>
            <w:proofErr w:type="spellEnd"/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: A Knowledge Infused Approach for Socially Aware Ontology Recommendation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(2023)</w:t>
            </w:r>
          </w:p>
        </w:tc>
      </w:tr>
      <w:tr w:rsidR="003363E2" w:rsidRPr="003363E2" w14:paraId="14BF6184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9B9C13" w14:textId="77777777" w:rsidR="003363E2" w:rsidRPr="003363E2" w:rsidRDefault="003363E2" w:rsidP="003363E2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Application of artificial intelligence and machine learning in agriculture</w:t>
            </w:r>
          </w:p>
        </w:tc>
      </w:tr>
      <w:tr w:rsidR="003363E2" w:rsidRPr="003363E2" w14:paraId="3EF78402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0CCBEA" w14:textId="77777777" w:rsidR="003363E2" w:rsidRPr="003363E2" w:rsidRDefault="003363E2" w:rsidP="003363E2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Ontology of Crop Pest Control</w:t>
            </w:r>
          </w:p>
        </w:tc>
      </w:tr>
      <w:tr w:rsidR="00BD4B6F" w:rsidRPr="003363E2" w14:paraId="0BAE3A79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901CD0" w14:textId="07323F82" w:rsidR="00BD4B6F" w:rsidRPr="00BD4B6F" w:rsidRDefault="00BD4B6F" w:rsidP="00BD4B6F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BD4B6F">
              <w:rPr>
                <w:rFonts w:ascii="Calibri" w:eastAsia="Times New Roman" w:hAnsi="Calibri" w:cs="Calibri"/>
                <w:color w:val="000000"/>
                <w:lang w:val="en-US" w:eastAsia="pt-BR"/>
              </w:rPr>
              <w:t>Futuristic e-governance security with deep learning applications</w:t>
            </w:r>
          </w:p>
        </w:tc>
      </w:tr>
      <w:tr w:rsidR="00BD4B6F" w:rsidRPr="003363E2" w14:paraId="69FE5BBD" w14:textId="77777777" w:rsidTr="003363E2">
        <w:trPr>
          <w:trHeight w:val="300"/>
        </w:trPr>
        <w:tc>
          <w:tcPr>
            <w:tcW w:w="103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3CEED0" w14:textId="77777777" w:rsidR="00BD4B6F" w:rsidRDefault="00BD4B6F" w:rsidP="00BD4B6F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eastAsia="Times New Roman" w:hAnsi="Calibri" w:cs="Calibri"/>
                <w:color w:val="000000"/>
                <w:lang w:val="en-US" w:eastAsia="pt-BR"/>
              </w:rPr>
              <w:t>Deep Learning-Based Soil Nutrient Content Prediction for Crop Yield Estimation</w:t>
            </w:r>
          </w:p>
          <w:p w14:paraId="3D61BF8D" w14:textId="3E7D8D70" w:rsidR="00BD4B6F" w:rsidRPr="003363E2" w:rsidRDefault="00BD4B6F" w:rsidP="00BD4B6F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3363E2">
              <w:rPr>
                <w:rFonts w:ascii="Calibri" w:hAnsi="Calibri" w:cs="Calibri"/>
                <w:color w:val="000000"/>
                <w:lang w:val="en-US"/>
              </w:rPr>
              <w:t>Soil aggregates response to tillage and residue management in a double paddy rice soil of the Southern China</w:t>
            </w:r>
          </w:p>
        </w:tc>
      </w:tr>
    </w:tbl>
    <w:p w14:paraId="4A3E21AF" w14:textId="77777777" w:rsidR="003363E2" w:rsidRDefault="003363E2">
      <w:pPr>
        <w:rPr>
          <w:lang w:val="en-US"/>
        </w:rPr>
      </w:pPr>
    </w:p>
    <w:p w14:paraId="47103739" w14:textId="22528544" w:rsidR="00BD4B6F" w:rsidRPr="008548BD" w:rsidRDefault="00BD4B6F">
      <w:pPr>
        <w:rPr>
          <w:b/>
          <w:bCs/>
          <w:i/>
          <w:iCs/>
        </w:rPr>
      </w:pPr>
      <w:r w:rsidRPr="008548BD">
        <w:rPr>
          <w:b/>
          <w:bCs/>
          <w:i/>
          <w:iCs/>
        </w:rPr>
        <w:t xml:space="preserve">Documentos não catalogados </w:t>
      </w:r>
      <w:proofErr w:type="spellStart"/>
      <w:r w:rsidRPr="008548BD">
        <w:rPr>
          <w:b/>
          <w:bCs/>
          <w:i/>
          <w:iCs/>
        </w:rPr>
        <w:t>snowballing</w:t>
      </w:r>
      <w:proofErr w:type="spellEnd"/>
      <w:r w:rsidRPr="008548BD">
        <w:rPr>
          <w:b/>
          <w:bCs/>
          <w:i/>
          <w:iCs/>
        </w:rPr>
        <w:t xml:space="preserve"> </w:t>
      </w:r>
      <w:proofErr w:type="spellStart"/>
      <w:r w:rsidRPr="008548BD">
        <w:rPr>
          <w:b/>
          <w:bCs/>
          <w:i/>
          <w:iCs/>
        </w:rPr>
        <w:t>forward</w:t>
      </w:r>
      <w:proofErr w:type="spellEnd"/>
      <w:r w:rsidRPr="008548BD">
        <w:rPr>
          <w:b/>
          <w:bCs/>
          <w:i/>
          <w:iCs/>
        </w:rPr>
        <w:t>:</w:t>
      </w:r>
    </w:p>
    <w:p w14:paraId="289D6A9D" w14:textId="77777777" w:rsidR="00E711EB" w:rsidRPr="00E711EB" w:rsidRDefault="00BD4B6F" w:rsidP="00E711EB">
      <w:pPr>
        <w:pStyle w:val="PargrafodaLista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lang w:val="en-US" w:eastAsia="pt-BR"/>
        </w:rPr>
      </w:pPr>
      <w:r w:rsidRPr="00E711EB">
        <w:rPr>
          <w:lang w:val="en-US"/>
        </w:rPr>
        <w:t xml:space="preserve">323 </w:t>
      </w:r>
      <w:proofErr w:type="spellStart"/>
      <w:r w:rsidRPr="00E711EB">
        <w:rPr>
          <w:lang w:val="en-US"/>
        </w:rPr>
        <w:t>documentos</w:t>
      </w:r>
      <w:proofErr w:type="spellEnd"/>
      <w:r w:rsidRPr="00E711EB">
        <w:rPr>
          <w:lang w:val="en-US"/>
        </w:rPr>
        <w:t xml:space="preserve"> </w:t>
      </w:r>
      <w:proofErr w:type="spellStart"/>
      <w:r w:rsidRPr="00E711EB">
        <w:rPr>
          <w:lang w:val="en-US"/>
        </w:rPr>
        <w:t>citam</w:t>
      </w:r>
      <w:proofErr w:type="spellEnd"/>
      <w:r w:rsidRPr="00E711EB">
        <w:rPr>
          <w:lang w:val="en-US"/>
        </w:rPr>
        <w:t xml:space="preserve"> </w:t>
      </w:r>
      <w:r w:rsidR="00E711EB" w:rsidRPr="003A01A6">
        <w:rPr>
          <w:rFonts w:ascii="Calibri" w:eastAsia="Times New Roman" w:hAnsi="Calibri" w:cs="Calibri"/>
          <w:b/>
          <w:bCs/>
          <w:i/>
          <w:iCs/>
          <w:color w:val="000000"/>
          <w:lang w:val="en-US" w:eastAsia="pt-BR"/>
        </w:rPr>
        <w:t>Making time for soil: Technoscientific futurity and the pace of care</w:t>
      </w:r>
    </w:p>
    <w:p w14:paraId="38AB47BB" w14:textId="56CD6057" w:rsidR="00E711EB" w:rsidRPr="00E711EB" w:rsidRDefault="00E711EB" w:rsidP="00E711EB">
      <w:pPr>
        <w:pStyle w:val="PargrafodaLista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50 </w:t>
      </w:r>
      <w:proofErr w:type="spellStart"/>
      <w:r>
        <w:rPr>
          <w:lang w:val="en-US"/>
        </w:rPr>
        <w:t>documentos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citam</w:t>
      </w:r>
      <w:proofErr w:type="spellEnd"/>
      <w:r>
        <w:rPr>
          <w:lang w:val="en-US"/>
        </w:rPr>
        <w:t xml:space="preserve"> </w:t>
      </w:r>
      <w:r w:rsidRPr="003301A6">
        <w:rPr>
          <w:b/>
          <w:bCs/>
          <w:i/>
          <w:iCs/>
          <w:lang w:val="en-US"/>
        </w:rPr>
        <w:t>Toward a relational materiality of soils introduction</w:t>
      </w:r>
    </w:p>
    <w:p w14:paraId="5342C03E" w14:textId="3A0FBEFC" w:rsidR="00BD4B6F" w:rsidRPr="00E711EB" w:rsidRDefault="00BD4B6F">
      <w:pPr>
        <w:rPr>
          <w:lang w:val="en-US"/>
        </w:rPr>
      </w:pPr>
    </w:p>
    <w:p w14:paraId="214DA4FA" w14:textId="0DA89482" w:rsidR="00BD4B6F" w:rsidRPr="00FA3204" w:rsidRDefault="00FA3204">
      <w:pPr>
        <w:rPr>
          <w:b/>
          <w:bCs/>
          <w:sz w:val="28"/>
          <w:szCs w:val="28"/>
        </w:rPr>
      </w:pPr>
      <w:r w:rsidRPr="00FA3204">
        <w:rPr>
          <w:b/>
          <w:bCs/>
          <w:sz w:val="28"/>
          <w:szCs w:val="28"/>
        </w:rPr>
        <w:t>Ontologias encontradas nas pesquisas</w:t>
      </w:r>
    </w:p>
    <w:p w14:paraId="336F1068" w14:textId="59F5F669" w:rsidR="00E711EB" w:rsidRDefault="00E711EB">
      <w:r w:rsidRPr="00E711EB">
        <w:t>Dentre os documentos com a</w:t>
      </w:r>
      <w:r>
        <w:t xml:space="preserve">cesso ao conteúdo, foram </w:t>
      </w:r>
      <w:r w:rsidR="00FA3204">
        <w:t>localizadas</w:t>
      </w:r>
      <w:r>
        <w:t xml:space="preserve"> 45 imagens com diagramas de ontologias </w:t>
      </w:r>
    </w:p>
    <w:p w14:paraId="7B5C60D2" w14:textId="251DE5CA" w:rsidR="00E711EB" w:rsidRPr="00E711EB" w:rsidRDefault="00E711EB" w:rsidP="00E711EB">
      <w:r w:rsidRPr="00E711EB">
        <w:drawing>
          <wp:inline distT="0" distB="0" distL="0" distR="0" wp14:anchorId="4A09F72D" wp14:editId="24C2D04E">
            <wp:extent cx="5939790" cy="3212465"/>
            <wp:effectExtent l="0" t="0" r="3810" b="6985"/>
            <wp:docPr id="1019305307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5307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70C9" w14:textId="79349CE2" w:rsidR="00E711EB" w:rsidRPr="00E711EB" w:rsidRDefault="00E711EB" w:rsidP="00E711EB">
      <w:r w:rsidRPr="00E711EB">
        <w:lastRenderedPageBreak/>
        <w:drawing>
          <wp:inline distT="0" distB="0" distL="0" distR="0" wp14:anchorId="7006DD30" wp14:editId="0AEC4294">
            <wp:extent cx="5939790" cy="4314190"/>
            <wp:effectExtent l="0" t="0" r="3810" b="0"/>
            <wp:docPr id="1021317213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17213" name="Imagem 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C678" w14:textId="77777777" w:rsidR="00814EC0" w:rsidRPr="00E711EB" w:rsidRDefault="00814EC0"/>
    <w:p w14:paraId="68999E89" w14:textId="689174B7" w:rsidR="00E711EB" w:rsidRPr="009B6F4A" w:rsidRDefault="00E711EB">
      <w:pPr>
        <w:rPr>
          <w:b/>
          <w:bCs/>
          <w:sz w:val="28"/>
          <w:szCs w:val="28"/>
        </w:rPr>
      </w:pPr>
      <w:r w:rsidRPr="009B6F4A">
        <w:rPr>
          <w:b/>
          <w:bCs/>
          <w:sz w:val="28"/>
          <w:szCs w:val="28"/>
        </w:rPr>
        <w:t>Roteiro para a dissertação:</w:t>
      </w:r>
    </w:p>
    <w:p w14:paraId="5A65B561" w14:textId="5FD2967E" w:rsidR="00E711EB" w:rsidRPr="009B6F4A" w:rsidRDefault="00D43366">
      <w:pPr>
        <w:rPr>
          <w:b/>
          <w:bCs/>
        </w:rPr>
      </w:pPr>
      <w:r w:rsidRPr="009B6F4A">
        <w:rPr>
          <w:b/>
          <w:bCs/>
        </w:rPr>
        <w:t>Criação da Ontologia</w:t>
      </w:r>
      <w:r w:rsidR="00D26995">
        <w:rPr>
          <w:b/>
          <w:bCs/>
        </w:rPr>
        <w:t xml:space="preserve"> </w:t>
      </w:r>
    </w:p>
    <w:p w14:paraId="4EC7A98B" w14:textId="2FFA8320" w:rsidR="00D43366" w:rsidRDefault="00D43366" w:rsidP="00D43366">
      <w:pPr>
        <w:rPr>
          <w:lang w:val="pt-PT"/>
        </w:rPr>
      </w:pPr>
      <w:r>
        <w:rPr>
          <w:lang w:val="pt-PT"/>
        </w:rPr>
        <w:t>M</w:t>
      </w:r>
      <w:r w:rsidRPr="00D43366">
        <w:rPr>
          <w:lang w:val="pt-PT"/>
        </w:rPr>
        <w:t>etodologia de Noy e McGuinness (2001), referência amplamente utilizada para esse fim na área, que descreve sete etapas para a criação de uma ontologia. Essas etapas incluem: “Etapa 1) Determinar o domínio e o escopo da ontologia; Etapa 2) Considerar a reutilização de ontologias existentes; Etapa 3) Enumerar os termos importantes na ontologia; Etapa 4) Definir as classes e a hierarquia de classes; Etapa 5) Definir as propriedades das classes — slots; Etapa 6) Definir as facetas dos slots; e Etapa 7) Criar instâncias”.</w:t>
      </w:r>
    </w:p>
    <w:p w14:paraId="5DD2972B" w14:textId="77777777" w:rsidR="009B6F4A" w:rsidRDefault="009B6F4A" w:rsidP="00D43366">
      <w:pPr>
        <w:rPr>
          <w:lang w:val="pt-PT"/>
        </w:rPr>
      </w:pPr>
    </w:p>
    <w:p w14:paraId="6993DE15" w14:textId="68483BBD" w:rsidR="00D43366" w:rsidRPr="009B6F4A" w:rsidRDefault="00D43366" w:rsidP="00D43366">
      <w:pPr>
        <w:rPr>
          <w:b/>
          <w:bCs/>
          <w:sz w:val="28"/>
          <w:szCs w:val="28"/>
          <w:lang w:val="pt-PT"/>
        </w:rPr>
      </w:pPr>
      <w:r w:rsidRPr="009B6F4A">
        <w:rPr>
          <w:b/>
          <w:bCs/>
          <w:sz w:val="28"/>
          <w:szCs w:val="28"/>
          <w:lang w:val="pt-PT"/>
        </w:rPr>
        <w:t>Questões:</w:t>
      </w:r>
    </w:p>
    <w:p w14:paraId="297FEA3B" w14:textId="77777777" w:rsidR="009B6F4A" w:rsidRDefault="009B6F4A" w:rsidP="00D43366">
      <w:pPr>
        <w:rPr>
          <w:lang w:val="pt-PT"/>
        </w:rPr>
      </w:pPr>
    </w:p>
    <w:p w14:paraId="36547648" w14:textId="3B2B6BE5" w:rsidR="00D905E7" w:rsidRPr="009B6F4A" w:rsidRDefault="00D905E7" w:rsidP="009B6F4A">
      <w:pPr>
        <w:pStyle w:val="PargrafodaLista"/>
        <w:numPr>
          <w:ilvl w:val="0"/>
          <w:numId w:val="5"/>
        </w:numPr>
        <w:rPr>
          <w:lang w:val="pt-PT"/>
        </w:rPr>
      </w:pPr>
      <w:r w:rsidRPr="009B6F4A">
        <w:rPr>
          <w:lang w:val="pt-PT"/>
        </w:rPr>
        <w:t>Nenhum documento no SCOPUS fala sobre ontologia de solos brasileiros, pelo menos na string de pesquisa “soil ontology” e snowballing forward. Seria interessante fazer busca sobre o Sistema Brasileiro de Classificação de Solos, da Embrapa?</w:t>
      </w:r>
    </w:p>
    <w:p w14:paraId="1B89495E" w14:textId="77777777" w:rsidR="009B6F4A" w:rsidRDefault="009B6F4A" w:rsidP="00D43366">
      <w:pPr>
        <w:rPr>
          <w:lang w:val="pt-PT"/>
        </w:rPr>
      </w:pPr>
    </w:p>
    <w:p w14:paraId="626473C1" w14:textId="77777777" w:rsidR="009B6F4A" w:rsidRDefault="009B6F4A" w:rsidP="00D43366">
      <w:pPr>
        <w:rPr>
          <w:lang w:val="pt-PT"/>
        </w:rPr>
      </w:pPr>
    </w:p>
    <w:p w14:paraId="67B10CA6" w14:textId="77777777" w:rsidR="009B6F4A" w:rsidRDefault="009B6F4A" w:rsidP="00D43366">
      <w:pPr>
        <w:rPr>
          <w:lang w:val="pt-PT"/>
        </w:rPr>
      </w:pPr>
    </w:p>
    <w:p w14:paraId="526EA64E" w14:textId="75D45138" w:rsidR="00D43366" w:rsidRDefault="00D905E7" w:rsidP="009B6F4A">
      <w:pPr>
        <w:pStyle w:val="PargrafodaLista"/>
        <w:numPr>
          <w:ilvl w:val="0"/>
          <w:numId w:val="5"/>
        </w:numPr>
        <w:rPr>
          <w:lang w:val="pt-PT"/>
        </w:rPr>
      </w:pPr>
      <w:r w:rsidRPr="009B6F4A">
        <w:rPr>
          <w:lang w:val="pt-PT"/>
        </w:rPr>
        <w:lastRenderedPageBreak/>
        <w:t>Da mesma forma, também n</w:t>
      </w:r>
      <w:r w:rsidR="00D43366" w:rsidRPr="009B6F4A">
        <w:rPr>
          <w:lang w:val="pt-PT"/>
        </w:rPr>
        <w:t>ão encontrei nenhum documento no SCOPUS sobre multisoils. Como faço para referenciar este projeto no texto da dissertação?</w:t>
      </w:r>
    </w:p>
    <w:p w14:paraId="51403086" w14:textId="77777777" w:rsidR="009B6F4A" w:rsidRDefault="009B6F4A" w:rsidP="009B6F4A">
      <w:pPr>
        <w:rPr>
          <w:lang w:val="pt-PT"/>
        </w:rPr>
      </w:pPr>
    </w:p>
    <w:p w14:paraId="250D0257" w14:textId="77777777" w:rsidR="009B6F4A" w:rsidRDefault="009B6F4A" w:rsidP="009B6F4A">
      <w:pPr>
        <w:rPr>
          <w:lang w:val="pt-PT"/>
        </w:rPr>
      </w:pPr>
    </w:p>
    <w:p w14:paraId="79A03ED3" w14:textId="77777777" w:rsidR="009B6F4A" w:rsidRPr="009B6F4A" w:rsidRDefault="009B6F4A" w:rsidP="009B6F4A">
      <w:pPr>
        <w:rPr>
          <w:lang w:val="pt-PT"/>
        </w:rPr>
      </w:pPr>
    </w:p>
    <w:p w14:paraId="5F9D8FA9" w14:textId="4129673B" w:rsidR="00D43366" w:rsidRDefault="00D43366" w:rsidP="009B6F4A">
      <w:pPr>
        <w:pStyle w:val="PargrafodaLista"/>
        <w:numPr>
          <w:ilvl w:val="0"/>
          <w:numId w:val="5"/>
        </w:numPr>
        <w:rPr>
          <w:lang w:val="pt-PT"/>
        </w:rPr>
      </w:pPr>
      <w:r w:rsidRPr="009B6F4A">
        <w:rPr>
          <w:lang w:val="pt-PT"/>
        </w:rPr>
        <w:t>Tomando o projeto ELLAS como referencial para minha dissertação, consigo traçar alguns paralelos</w:t>
      </w:r>
      <w:r w:rsidR="00D905E7" w:rsidRPr="009B6F4A">
        <w:rPr>
          <w:lang w:val="pt-PT"/>
        </w:rPr>
        <w:t xml:space="preserve"> com o Multisoils. Ambas constituem uma plataforma de conhecimento sobre determinado assunto (mulheres no âmbito da STEM e solos brasileiros). Alguns textos no ELLAS quando falam de ontologia, também descrevem todo o pipeline de conhecimento, trazendo outras camadas da web semântica</w:t>
      </w:r>
      <w:r w:rsidR="00171ED9" w:rsidRPr="009B6F4A">
        <w:rPr>
          <w:lang w:val="pt-PT"/>
        </w:rPr>
        <w:t>. Devo relatar essas outras camadas?</w:t>
      </w:r>
    </w:p>
    <w:p w14:paraId="73FEF4F0" w14:textId="77777777" w:rsidR="007E220A" w:rsidRPr="007E220A" w:rsidRDefault="007E220A" w:rsidP="007E220A">
      <w:pPr>
        <w:rPr>
          <w:lang w:val="pt-PT"/>
        </w:rPr>
      </w:pPr>
    </w:p>
    <w:p w14:paraId="597922F3" w14:textId="30FC7C83" w:rsidR="00171ED9" w:rsidRPr="00171ED9" w:rsidRDefault="00171ED9" w:rsidP="00D43366">
      <w:r w:rsidRPr="00171ED9">
        <w:drawing>
          <wp:inline distT="0" distB="0" distL="0" distR="0" wp14:anchorId="61417A77" wp14:editId="3EC08928">
            <wp:extent cx="4267796" cy="3724795"/>
            <wp:effectExtent l="0" t="0" r="0" b="9525"/>
            <wp:docPr id="98032184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21845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C952" w14:textId="77777777" w:rsidR="00D43366" w:rsidRDefault="00D43366" w:rsidP="00D43366">
      <w:pPr>
        <w:rPr>
          <w:lang w:val="pt-PT"/>
        </w:rPr>
      </w:pPr>
    </w:p>
    <w:p w14:paraId="05AA5186" w14:textId="77777777" w:rsidR="00D43366" w:rsidRPr="00D43366" w:rsidRDefault="00D43366" w:rsidP="00D43366"/>
    <w:p w14:paraId="6BC35B08" w14:textId="77777777" w:rsidR="00D43366" w:rsidRPr="00E711EB" w:rsidRDefault="00D43366"/>
    <w:sectPr w:rsidR="00D43366" w:rsidRPr="00E711EB" w:rsidSect="00814EC0">
      <w:pgSz w:w="11906" w:h="16838"/>
      <w:pgMar w:top="1417" w:right="170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93BA4"/>
    <w:multiLevelType w:val="hybridMultilevel"/>
    <w:tmpl w:val="B38A5A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11A6F"/>
    <w:multiLevelType w:val="hybridMultilevel"/>
    <w:tmpl w:val="EBBE7D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50B63"/>
    <w:multiLevelType w:val="hybridMultilevel"/>
    <w:tmpl w:val="EBB050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76AE5"/>
    <w:multiLevelType w:val="hybridMultilevel"/>
    <w:tmpl w:val="59AA3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E7B18"/>
    <w:multiLevelType w:val="hybridMultilevel"/>
    <w:tmpl w:val="1A06D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928751">
    <w:abstractNumId w:val="3"/>
  </w:num>
  <w:num w:numId="2" w16cid:durableId="985358432">
    <w:abstractNumId w:val="0"/>
  </w:num>
  <w:num w:numId="3" w16cid:durableId="278921555">
    <w:abstractNumId w:val="4"/>
  </w:num>
  <w:num w:numId="4" w16cid:durableId="1060639960">
    <w:abstractNumId w:val="2"/>
  </w:num>
  <w:num w:numId="5" w16cid:durableId="368799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C0"/>
    <w:rsid w:val="00171ED9"/>
    <w:rsid w:val="00235457"/>
    <w:rsid w:val="003301A6"/>
    <w:rsid w:val="003363E2"/>
    <w:rsid w:val="003A01A6"/>
    <w:rsid w:val="005C6A6E"/>
    <w:rsid w:val="007A0573"/>
    <w:rsid w:val="007E220A"/>
    <w:rsid w:val="00814EC0"/>
    <w:rsid w:val="008548BD"/>
    <w:rsid w:val="009B6F4A"/>
    <w:rsid w:val="00AC33C9"/>
    <w:rsid w:val="00BD4B6F"/>
    <w:rsid w:val="00C22728"/>
    <w:rsid w:val="00D26995"/>
    <w:rsid w:val="00D43366"/>
    <w:rsid w:val="00D905E7"/>
    <w:rsid w:val="00E711EB"/>
    <w:rsid w:val="00FA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97DEE"/>
  <w15:chartTrackingRefBased/>
  <w15:docId w15:val="{757EDE00-6FA6-4AA8-B287-43C095E52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14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4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4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14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14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14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14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14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14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14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4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14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14E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14EC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14E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14EC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14E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14E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14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4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14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14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14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14EC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14EC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14EC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14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14EC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14E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744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Helio Castro</dc:creator>
  <cp:keywords/>
  <dc:description/>
  <cp:lastModifiedBy>Helio Castro</cp:lastModifiedBy>
  <cp:revision>10</cp:revision>
  <dcterms:created xsi:type="dcterms:W3CDTF">2025-08-07T20:46:00Z</dcterms:created>
  <dcterms:modified xsi:type="dcterms:W3CDTF">2025-08-07T22:52:00Z</dcterms:modified>
</cp:coreProperties>
</file>