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FFEE" w14:textId="77777777" w:rsidR="00F33879" w:rsidRDefault="00F33879"/>
    <w:p w14:paraId="7B8D3E60" w14:textId="77777777" w:rsidR="00F33879" w:rsidRDefault="00F33879"/>
    <w:p w14:paraId="749EDEE2" w14:textId="77777777" w:rsidR="00F33879" w:rsidRDefault="00000000">
      <w:pPr>
        <w:spacing w:before="80" w:after="60"/>
        <w:jc w:val="center"/>
      </w:pPr>
      <w:r>
        <w:rPr>
          <w:b/>
          <w:bCs/>
          <w:sz w:val="28"/>
          <w:szCs w:val="28"/>
        </w:rPr>
        <w:t>USTHB University – Faculty of Computer Science</w:t>
      </w:r>
    </w:p>
    <w:p w14:paraId="0DD9879B" w14:textId="77777777" w:rsidR="00F33879" w:rsidRDefault="00000000">
      <w:pPr>
        <w:spacing w:before="60" w:after="60"/>
        <w:jc w:val="center"/>
      </w:pPr>
      <w:r>
        <w:t>Algiers, 2025/2026</w:t>
      </w:r>
    </w:p>
    <w:p w14:paraId="6D33F064" w14:textId="77777777" w:rsidR="00F33879" w:rsidRDefault="00000000">
      <w:pPr>
        <w:spacing w:before="60" w:after="60"/>
        <w:jc w:val="center"/>
      </w:pPr>
      <w:r>
        <w:t>Master 1 SII – Module: Agents Technology</w:t>
      </w:r>
    </w:p>
    <w:p w14:paraId="7C9A172C" w14:textId="77777777" w:rsidR="00F33879" w:rsidRDefault="00000000">
      <w:pPr>
        <w:spacing w:before="60" w:after="60"/>
        <w:jc w:val="center"/>
      </w:pPr>
      <w:r>
        <w:t>Instructor: B. Dellal-</w:t>
      </w:r>
      <w:proofErr w:type="spellStart"/>
      <w:r>
        <w:t>Hedjazi</w:t>
      </w:r>
      <w:proofErr w:type="spellEnd"/>
    </w:p>
    <w:p w14:paraId="3E77F416" w14:textId="77777777" w:rsidR="00F33879" w:rsidRDefault="00F33879"/>
    <w:p w14:paraId="1ADBC8A3" w14:textId="77777777" w:rsidR="00F33879" w:rsidRDefault="00F33879"/>
    <w:p w14:paraId="7CACC41E" w14:textId="77777777" w:rsidR="00F33879" w:rsidRDefault="00F33879"/>
    <w:p w14:paraId="0AECA7DD" w14:textId="77777777" w:rsidR="00F33879" w:rsidRDefault="00000000">
      <w:pPr>
        <w:spacing w:before="120" w:after="60"/>
        <w:jc w:val="center"/>
      </w:pPr>
      <w:r>
        <w:rPr>
          <w:b/>
          <w:bCs/>
          <w:sz w:val="40"/>
          <w:szCs w:val="40"/>
        </w:rPr>
        <w:t>Lab Report – Practical Work 2 (TP2)</w:t>
      </w:r>
    </w:p>
    <w:p w14:paraId="33F09198" w14:textId="77777777" w:rsidR="00F33879" w:rsidRDefault="00000000">
      <w:pPr>
        <w:spacing w:before="6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JADE Introduction</w:t>
      </w:r>
    </w:p>
    <w:p w14:paraId="53664597" w14:textId="77777777" w:rsidR="003B7F07" w:rsidRDefault="003B7F07">
      <w:pPr>
        <w:spacing w:before="60" w:after="240"/>
        <w:jc w:val="center"/>
        <w:rPr>
          <w:b/>
          <w:bCs/>
          <w:sz w:val="32"/>
          <w:szCs w:val="32"/>
        </w:rPr>
      </w:pPr>
    </w:p>
    <w:p w14:paraId="3A42E0C3" w14:textId="77777777" w:rsidR="003B7F07" w:rsidRDefault="003B7F07">
      <w:pPr>
        <w:spacing w:before="60" w:after="240"/>
        <w:jc w:val="center"/>
        <w:rPr>
          <w:b/>
          <w:bCs/>
          <w:sz w:val="32"/>
          <w:szCs w:val="32"/>
        </w:rPr>
      </w:pPr>
    </w:p>
    <w:p w14:paraId="2DCB4768" w14:textId="77777777" w:rsidR="003B7F07" w:rsidRPr="003B7F07" w:rsidRDefault="003B7F07" w:rsidP="003B7F07">
      <w:pPr>
        <w:spacing w:before="60" w:after="240"/>
        <w:jc w:val="center"/>
      </w:pPr>
      <w:r w:rsidRPr="003B7F07">
        <w:rPr>
          <w:b/>
          <w:bCs/>
        </w:rPr>
        <w:t>Realized by:</w:t>
      </w:r>
    </w:p>
    <w:p w14:paraId="6A7F3A51" w14:textId="77777777" w:rsidR="003B7F07" w:rsidRPr="003B7F07" w:rsidRDefault="003B7F07" w:rsidP="003B7F07">
      <w:pPr>
        <w:spacing w:before="60" w:after="240"/>
        <w:jc w:val="center"/>
      </w:pPr>
      <w:r w:rsidRPr="003B7F07">
        <w:t>CHAABNI Amanda Manel</w:t>
      </w:r>
    </w:p>
    <w:p w14:paraId="7328EF78" w14:textId="77777777" w:rsidR="003B7F07" w:rsidRDefault="003B7F07">
      <w:pPr>
        <w:spacing w:before="60" w:after="240"/>
        <w:jc w:val="center"/>
      </w:pPr>
    </w:p>
    <w:p w14:paraId="2F0E328F" w14:textId="77777777" w:rsidR="00F33879" w:rsidRDefault="00F33879"/>
    <w:p w14:paraId="4EB67695" w14:textId="77777777" w:rsidR="00F33879" w:rsidRDefault="00F33879"/>
    <w:p w14:paraId="48F01BC7" w14:textId="77777777" w:rsidR="00F33879" w:rsidRDefault="00000000">
      <w:r>
        <w:br w:type="page"/>
      </w:r>
    </w:p>
    <w:p w14:paraId="3E667F7A" w14:textId="77777777" w:rsidR="00F33879" w:rsidRDefault="00000000">
      <w:pPr>
        <w:spacing w:before="360" w:after="180"/>
      </w:pPr>
      <w:r>
        <w:rPr>
          <w:b/>
          <w:bCs/>
          <w:sz w:val="32"/>
          <w:szCs w:val="32"/>
        </w:rPr>
        <w:lastRenderedPageBreak/>
        <w:t>1. Objectives</w:t>
      </w:r>
    </w:p>
    <w:p w14:paraId="7D355185" w14:textId="77777777" w:rsidR="00F33879" w:rsidRDefault="00000000">
      <w:pPr>
        <w:spacing w:before="80" w:after="80"/>
        <w:jc w:val="both"/>
      </w:pPr>
      <w:r>
        <w:t xml:space="preserve">The objective of this practical work is to get started with the JADE (Java Agent </w:t>
      </w:r>
      <w:proofErr w:type="spellStart"/>
      <w:r>
        <w:t>DEvelopment</w:t>
      </w:r>
      <w:proofErr w:type="spellEnd"/>
      <w:r>
        <w:t xml:space="preserve"> Framework) multi-agent platform. The session covers agent creation, argument passing, and programmatic agent launching. Four exercises are covered:</w:t>
      </w:r>
    </w:p>
    <w:p w14:paraId="0185523B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>Exercise 1: Creating a minimal agent that displays "Hello World" followed by its name, and learning how to launch one or two agents via the JADE GUI.</w:t>
      </w:r>
    </w:p>
    <w:p w14:paraId="72B05F19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>Exercise 2: Developing an agent that receives data as arguments and displays it, and learning how to pass arguments via the JADE GUI.</w:t>
      </w:r>
    </w:p>
    <w:p w14:paraId="733D2EBA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>Exercise 3: Repeating Exercise 1 by launching the agent programmatically from Java code.</w:t>
      </w:r>
    </w:p>
    <w:p w14:paraId="0D36897D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>Exercise 4: Repeating Exercise 2 programmatically, launching two agents with different input data.</w:t>
      </w:r>
    </w:p>
    <w:p w14:paraId="004533E4" w14:textId="77777777" w:rsidR="00F33879" w:rsidRDefault="00000000">
      <w:pPr>
        <w:spacing w:before="360" w:after="180"/>
      </w:pPr>
      <w:r>
        <w:rPr>
          <w:b/>
          <w:bCs/>
          <w:sz w:val="32"/>
          <w:szCs w:val="32"/>
        </w:rPr>
        <w:t>2. Theoretical Background</w:t>
      </w:r>
    </w:p>
    <w:p w14:paraId="79E45D22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2.1 The JADE Platform</w:t>
      </w:r>
    </w:p>
    <w:p w14:paraId="48D5E11B" w14:textId="77777777" w:rsidR="00F33879" w:rsidRDefault="00000000">
      <w:pPr>
        <w:spacing w:before="80" w:after="80"/>
        <w:jc w:val="both"/>
      </w:pPr>
      <w:r>
        <w:t xml:space="preserve">JADE (Java Agent </w:t>
      </w:r>
      <w:proofErr w:type="spellStart"/>
      <w:r>
        <w:t>DEvelopment</w:t>
      </w:r>
      <w:proofErr w:type="spellEnd"/>
      <w:r>
        <w:t xml:space="preserve"> Framework) is an open-source middleware that simplifies the development of multi-agent systems in compliance with the FIPA (Foundation for Intelligent Physical Agents) specifications. A JADE platform consists of one or more containers. The Main Container hosts the AMS (Agent Management System) and DF (Directory Facilitator) — the mandatory FIPA components. Additional containers can be created on the same or remote machines.</w:t>
      </w:r>
    </w:p>
    <w:p w14:paraId="5029A57F" w14:textId="77777777" w:rsidR="00F33879" w:rsidRDefault="00F33879"/>
    <w:p w14:paraId="68BEC70F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2.2 Creating a JADE Agent</w:t>
      </w:r>
    </w:p>
    <w:p w14:paraId="79E7870D" w14:textId="77777777" w:rsidR="00F33879" w:rsidRDefault="00000000">
      <w:pPr>
        <w:spacing w:before="80" w:after="80"/>
        <w:jc w:val="both"/>
      </w:pPr>
      <w:r>
        <w:t xml:space="preserve">Every JADE agent must extend the </w:t>
      </w:r>
      <w:proofErr w:type="spellStart"/>
      <w:r>
        <w:t>jade.core.Agent</w:t>
      </w:r>
      <w:proofErr w:type="spellEnd"/>
      <w:r>
        <w:t xml:space="preserve"> class and override the setup() method, which serves as the agent's entry point (analogous to main() in a standard Java application). The setup() method is called once when the agent is created on the platform. The agent's local name is retrieved using </w:t>
      </w:r>
      <w:proofErr w:type="spellStart"/>
      <w:r>
        <w:t>getLocalName</w:t>
      </w:r>
      <w:proofErr w:type="spellEnd"/>
      <w:r>
        <w:t xml:space="preserve">(), and its full AID (Agent </w:t>
      </w:r>
      <w:proofErr w:type="spellStart"/>
      <w:r>
        <w:t>IDentifier</w:t>
      </w:r>
      <w:proofErr w:type="spellEnd"/>
      <w:r>
        <w:t xml:space="preserve">) using </w:t>
      </w:r>
      <w:proofErr w:type="spellStart"/>
      <w:r>
        <w:t>getAID</w:t>
      </w:r>
      <w:proofErr w:type="spellEnd"/>
      <w:r>
        <w:t>().</w:t>
      </w:r>
      <w:proofErr w:type="spellStart"/>
      <w:r>
        <w:t>getName</w:t>
      </w:r>
      <w:proofErr w:type="spellEnd"/>
      <w:r>
        <w:t xml:space="preserve">(). Calling </w:t>
      </w:r>
      <w:proofErr w:type="spellStart"/>
      <w:r>
        <w:t>super.setup</w:t>
      </w:r>
      <w:proofErr w:type="spellEnd"/>
      <w:r>
        <w:t>() at the start of setup() is a best practice.</w:t>
      </w:r>
    </w:p>
    <w:p w14:paraId="4235008C" w14:textId="77777777" w:rsidR="00F33879" w:rsidRDefault="00F33879"/>
    <w:p w14:paraId="0662DA66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2.3 Passing Arguments to an Agent</w:t>
      </w:r>
    </w:p>
    <w:p w14:paraId="19611EE0" w14:textId="77777777" w:rsidR="00F33879" w:rsidRDefault="00000000">
      <w:pPr>
        <w:spacing w:before="80" w:after="80"/>
        <w:jc w:val="both"/>
      </w:pPr>
      <w:r>
        <w:t xml:space="preserve">Arguments can be passed to an agent at creation time. They are accessible via </w:t>
      </w:r>
      <w:proofErr w:type="spellStart"/>
      <w:r>
        <w:t>getArguments</w:t>
      </w:r>
      <w:proofErr w:type="spellEnd"/>
      <w:r>
        <w:t xml:space="preserve">(), which returns an Object[] array. When launched from the JADE GUI command line, arguments are provided in parentheses after the class name, space-separated (e.g., </w:t>
      </w:r>
      <w:proofErr w:type="spellStart"/>
      <w:r>
        <w:t>ClassName</w:t>
      </w:r>
      <w:proofErr w:type="spellEnd"/>
      <w:r>
        <w:t xml:space="preserve">(arg1 arg2 arg3)). When launched programmatically, arguments are passed as an Object[] to </w:t>
      </w:r>
      <w:proofErr w:type="spellStart"/>
      <w:r>
        <w:t>createNewAgent</w:t>
      </w:r>
      <w:proofErr w:type="spellEnd"/>
      <w:r>
        <w:t>(). A null check is mandatory before iterating over the arguments array.</w:t>
      </w:r>
    </w:p>
    <w:p w14:paraId="3DEA241C" w14:textId="77777777" w:rsidR="00F33879" w:rsidRDefault="00F33879"/>
    <w:p w14:paraId="5A780A81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2.4 Programmatic Agent Launching</w:t>
      </w:r>
    </w:p>
    <w:p w14:paraId="4A37E9E1" w14:textId="77777777" w:rsidR="00F33879" w:rsidRDefault="00000000">
      <w:pPr>
        <w:spacing w:before="80" w:after="80"/>
        <w:jc w:val="both"/>
      </w:pPr>
      <w:r>
        <w:t xml:space="preserve">Agents can be launched from a standard Java main() method without using the JADE GUI. The key classes are: </w:t>
      </w:r>
      <w:proofErr w:type="spellStart"/>
      <w:r>
        <w:t>Runtime.instance</w:t>
      </w:r>
      <w:proofErr w:type="spellEnd"/>
      <w:r>
        <w:t xml:space="preserve">() to obtain the platform runtime, </w:t>
      </w:r>
      <w:proofErr w:type="spellStart"/>
      <w:r>
        <w:t>ProfileImpl</w:t>
      </w:r>
      <w:proofErr w:type="spellEnd"/>
      <w:r>
        <w:t xml:space="preserve"> to configure the container (e.g., enable the GUI), </w:t>
      </w:r>
      <w:proofErr w:type="spellStart"/>
      <w:r>
        <w:t>ContainerController.createMainContainer</w:t>
      </w:r>
      <w:proofErr w:type="spellEnd"/>
      <w:r>
        <w:t xml:space="preserve">() to create the main </w:t>
      </w:r>
      <w:r>
        <w:lastRenderedPageBreak/>
        <w:t xml:space="preserve">container, and </w:t>
      </w:r>
      <w:proofErr w:type="spellStart"/>
      <w:r>
        <w:t>ContainerController.createNewAgent</w:t>
      </w:r>
      <w:proofErr w:type="spellEnd"/>
      <w:r>
        <w:t>() to instantiate and start agents programmatically.</w:t>
      </w:r>
    </w:p>
    <w:p w14:paraId="5E142F9C" w14:textId="77777777" w:rsidR="00F33879" w:rsidRDefault="00F33879"/>
    <w:p w14:paraId="47734977" w14:textId="77777777" w:rsidR="00F33879" w:rsidRDefault="00000000">
      <w:r>
        <w:br w:type="page"/>
      </w:r>
    </w:p>
    <w:p w14:paraId="2CD6333F" w14:textId="77777777" w:rsidR="00F33879" w:rsidRDefault="00000000">
      <w:pPr>
        <w:spacing w:before="360" w:after="180"/>
      </w:pPr>
      <w:r>
        <w:rPr>
          <w:b/>
          <w:bCs/>
          <w:sz w:val="32"/>
          <w:szCs w:val="32"/>
        </w:rPr>
        <w:lastRenderedPageBreak/>
        <w:t>3. Exercise 1 – Hello World Agent</w:t>
      </w:r>
    </w:p>
    <w:p w14:paraId="3078C9A2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3.1 Description</w:t>
      </w:r>
    </w:p>
    <w:p w14:paraId="24DC2C36" w14:textId="77777777" w:rsidR="00F33879" w:rsidRDefault="00000000">
      <w:pPr>
        <w:spacing w:before="80" w:after="80"/>
        <w:jc w:val="both"/>
      </w:pPr>
      <w:r>
        <w:t xml:space="preserve">This exercise introduces the minimal structure of a JADE agent. The </w:t>
      </w:r>
      <w:proofErr w:type="spellStart"/>
      <w:r>
        <w:t>AgDisplay</w:t>
      </w:r>
      <w:proofErr w:type="spellEnd"/>
      <w:r>
        <w:t xml:space="preserve"> class extends </w:t>
      </w:r>
      <w:proofErr w:type="spellStart"/>
      <w:r>
        <w:t>jade.core.Agent</w:t>
      </w:r>
      <w:proofErr w:type="spellEnd"/>
      <w:r>
        <w:t xml:space="preserve"> and overrides setup() to print "Hello World! My name is :" followed by the agent's local name obtained via </w:t>
      </w:r>
      <w:proofErr w:type="spellStart"/>
      <w:r>
        <w:t>getLocalName</w:t>
      </w:r>
      <w:proofErr w:type="spellEnd"/>
      <w:r>
        <w:t xml:space="preserve">(). No </w:t>
      </w:r>
      <w:proofErr w:type="spellStart"/>
      <w:r>
        <w:t>behaviours</w:t>
      </w:r>
      <w:proofErr w:type="spellEnd"/>
      <w:r>
        <w:t xml:space="preserve"> are added — the agent executes setup() and then remains idle in the container.</w:t>
      </w:r>
    </w:p>
    <w:p w14:paraId="2D98DDB9" w14:textId="77777777" w:rsidR="00F33879" w:rsidRDefault="00F33879"/>
    <w:p w14:paraId="5C7ECE55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 xml:space="preserve">3.2 Implementation – </w:t>
      </w:r>
      <w:proofErr w:type="spellStart"/>
      <w:r>
        <w:rPr>
          <w:b/>
          <w:bCs/>
          <w:sz w:val="28"/>
          <w:szCs w:val="28"/>
        </w:rPr>
        <w:t>AgDisplay</w:t>
      </w:r>
      <w:proofErr w:type="spellEnd"/>
    </w:p>
    <w:p w14:paraId="07BE81B4" w14:textId="77777777" w:rsidR="00F33879" w:rsidRDefault="00000000">
      <w:pPr>
        <w:spacing w:before="80" w:after="80"/>
        <w:jc w:val="both"/>
      </w:pPr>
      <w:r>
        <w:t xml:space="preserve">The agent overrides setup(), calls </w:t>
      </w:r>
      <w:proofErr w:type="spellStart"/>
      <w:r>
        <w:t>super.setup</w:t>
      </w:r>
      <w:proofErr w:type="spellEnd"/>
      <w:r>
        <w:t>() for proper platform initialization, then prints its greeting to the console.</w:t>
      </w:r>
    </w:p>
    <w:p w14:paraId="32827C4E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18F4D3F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E792BA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package tech_agent_tp1;</w:t>
            </w:r>
          </w:p>
        </w:tc>
      </w:tr>
      <w:tr w:rsidR="00F33879" w14:paraId="2D66E92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74A83D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2D4102F8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0B5176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import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jade.core.Agent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;</w:t>
            </w:r>
          </w:p>
        </w:tc>
      </w:tr>
      <w:tr w:rsidR="00F33879" w14:paraId="6CF64FA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1BBB89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538DA2D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59E406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public class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AgDisplay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extends Agent {</w:t>
            </w:r>
          </w:p>
        </w:tc>
      </w:tr>
      <w:tr w:rsidR="00F33879" w14:paraId="49765C2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BAD7BE1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69019CB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BA0FEB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@Override</w:t>
            </w:r>
          </w:p>
        </w:tc>
      </w:tr>
      <w:tr w:rsidR="00F33879" w14:paraId="74DC7B8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E5D2FF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protected void setup() {</w:t>
            </w:r>
          </w:p>
        </w:tc>
      </w:tr>
      <w:tr w:rsidR="00F33879" w14:paraId="1FF6128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7B72F6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super.setup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();</w:t>
            </w:r>
          </w:p>
        </w:tc>
      </w:tr>
      <w:tr w:rsidR="00F33879" w14:paraId="063AADE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E315946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System.out.print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("Hello World! My name is : " +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getLocalName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());</w:t>
            </w:r>
          </w:p>
        </w:tc>
      </w:tr>
      <w:tr w:rsidR="00F33879" w14:paraId="659CD9A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2EE1E5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}</w:t>
            </w:r>
          </w:p>
        </w:tc>
      </w:tr>
      <w:tr w:rsidR="00F33879" w14:paraId="067D382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D566568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03276E6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CDFDCD4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}</w:t>
            </w:r>
          </w:p>
        </w:tc>
      </w:tr>
    </w:tbl>
    <w:p w14:paraId="1AC27660" w14:textId="77777777" w:rsidR="00F33879" w:rsidRDefault="00F33879"/>
    <w:p w14:paraId="31441360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3.3 Steps for Launching One Agent via the JADE GUI</w:t>
      </w:r>
    </w:p>
    <w:p w14:paraId="1BA813D5" w14:textId="77777777" w:rsidR="00F33879" w:rsidRDefault="00000000">
      <w:pPr>
        <w:spacing w:before="80" w:after="80"/>
        <w:jc w:val="both"/>
      </w:pPr>
      <w:r>
        <w:t xml:space="preserve">To launch a single </w:t>
      </w:r>
      <w:proofErr w:type="spellStart"/>
      <w:r>
        <w:t>AgDisplay</w:t>
      </w:r>
      <w:proofErr w:type="spellEnd"/>
      <w:r>
        <w:t xml:space="preserve"> agent:</w:t>
      </w:r>
    </w:p>
    <w:p w14:paraId="1A0D9092" w14:textId="77777777" w:rsidR="00F33879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Run JADE with the GUI flag: java </w:t>
      </w:r>
      <w:proofErr w:type="spellStart"/>
      <w:r>
        <w:t>jade.Boot</w:t>
      </w:r>
      <w:proofErr w:type="spellEnd"/>
      <w:r>
        <w:t xml:space="preserve"> -</w:t>
      </w:r>
      <w:proofErr w:type="spellStart"/>
      <w:r>
        <w:t>gui</w:t>
      </w:r>
      <w:proofErr w:type="spellEnd"/>
    </w:p>
    <w:p w14:paraId="157001BD" w14:textId="77777777" w:rsidR="00F33879" w:rsidRDefault="00000000">
      <w:pPr>
        <w:pStyle w:val="ListParagraph"/>
        <w:numPr>
          <w:ilvl w:val="0"/>
          <w:numId w:val="3"/>
        </w:numPr>
        <w:spacing w:before="60" w:after="60"/>
      </w:pPr>
      <w:r>
        <w:t>In the JADE GUI, open the Actions menu and select "Start New Agent".</w:t>
      </w:r>
    </w:p>
    <w:p w14:paraId="04FF7B31" w14:textId="77777777" w:rsidR="00F33879" w:rsidRDefault="00000000">
      <w:pPr>
        <w:pStyle w:val="ListParagraph"/>
        <w:numPr>
          <w:ilvl w:val="0"/>
          <w:numId w:val="3"/>
        </w:numPr>
        <w:spacing w:before="60" w:after="60"/>
      </w:pPr>
      <w:r>
        <w:t>Enter the agent name (e.g., ag1) and the class (tech_agent_tp1.AgDisplay).</w:t>
      </w:r>
    </w:p>
    <w:p w14:paraId="5825BDDF" w14:textId="77777777" w:rsidR="00F33879" w:rsidRDefault="00000000">
      <w:pPr>
        <w:pStyle w:val="ListParagraph"/>
        <w:numPr>
          <w:ilvl w:val="0"/>
          <w:numId w:val="3"/>
        </w:numPr>
        <w:spacing w:before="60" w:after="60"/>
      </w:pPr>
      <w:r>
        <w:t>Click OK. The agent appears in the container tree and setup() executes.</w:t>
      </w:r>
    </w:p>
    <w:p w14:paraId="3AF20142" w14:textId="77777777" w:rsidR="00F33879" w:rsidRDefault="00000000">
      <w:pPr>
        <w:spacing w:before="80" w:after="80"/>
        <w:jc w:val="both"/>
      </w:pPr>
      <w:r>
        <w:t>Alternatively, from the command line:</w:t>
      </w:r>
    </w:p>
    <w:p w14:paraId="7127145E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179C5561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4560B9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ag1:tech_agent_tp1.AgDisplay</w:t>
            </w:r>
          </w:p>
        </w:tc>
      </w:tr>
    </w:tbl>
    <w:p w14:paraId="6384183F" w14:textId="77777777" w:rsidR="00F33879" w:rsidRDefault="00F33879"/>
    <w:p w14:paraId="5DA30798" w14:textId="77777777" w:rsidR="00F33879" w:rsidRDefault="00000000">
      <w:pPr>
        <w:spacing w:before="80" w:after="80"/>
        <w:jc w:val="both"/>
      </w:pPr>
      <w:r>
        <w:t>Expected console output:</w:t>
      </w:r>
    </w:p>
    <w:p w14:paraId="526742D6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522BF66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7BE5CE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Hello World! My name is : ag1</w:t>
            </w:r>
          </w:p>
        </w:tc>
      </w:tr>
    </w:tbl>
    <w:p w14:paraId="7B990D88" w14:textId="77777777" w:rsidR="00F33879" w:rsidRDefault="00F33879"/>
    <w:p w14:paraId="39A9101F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3.4 Steps for Launching Two Agents via the JADE GUI</w:t>
      </w:r>
    </w:p>
    <w:p w14:paraId="25DC3687" w14:textId="77777777" w:rsidR="00F33879" w:rsidRDefault="00000000">
      <w:pPr>
        <w:spacing w:before="80" w:after="80"/>
        <w:jc w:val="both"/>
      </w:pPr>
      <w:r>
        <w:t xml:space="preserve">To launch two </w:t>
      </w:r>
      <w:proofErr w:type="spellStart"/>
      <w:r>
        <w:t>AgDisplay</w:t>
      </w:r>
      <w:proofErr w:type="spellEnd"/>
      <w:r>
        <w:t xml:space="preserve"> agents simultaneously from the command line:</w:t>
      </w:r>
    </w:p>
    <w:p w14:paraId="0C24948A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61EE549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632E26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gui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ag1:tech_agent_tp1.AgDisplay ag2:tech_agent_tp1.AgDisplay</w:t>
            </w:r>
          </w:p>
        </w:tc>
      </w:tr>
    </w:tbl>
    <w:p w14:paraId="0F3067E6" w14:textId="77777777" w:rsidR="00F33879" w:rsidRDefault="00F33879"/>
    <w:p w14:paraId="4F0E8EC3" w14:textId="77777777" w:rsidR="00F33879" w:rsidRDefault="00000000">
      <w:pPr>
        <w:spacing w:before="80" w:after="80"/>
        <w:jc w:val="both"/>
      </w:pPr>
      <w:r>
        <w:t>Both agents are created in the same container. Each executes its own setup() and prints its respective local name:</w:t>
      </w:r>
    </w:p>
    <w:p w14:paraId="7C87AF1F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0F5A061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5621C2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Hello World! My name is : ag1</w:t>
            </w:r>
          </w:p>
        </w:tc>
      </w:tr>
      <w:tr w:rsidR="00F33879" w14:paraId="56BE405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A86884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Hello World! My name is : ag2</w:t>
            </w:r>
          </w:p>
        </w:tc>
      </w:tr>
    </w:tbl>
    <w:p w14:paraId="5BB7C9EF" w14:textId="77777777" w:rsidR="00F33879" w:rsidRDefault="00F33879"/>
    <w:p w14:paraId="34CABEBA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3.5 Key Observations</w:t>
      </w:r>
    </w:p>
    <w:p w14:paraId="6103A46F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agent class must extend </w:t>
      </w:r>
      <w:proofErr w:type="spellStart"/>
      <w:r>
        <w:t>jade.core.Agent</w:t>
      </w:r>
      <w:proofErr w:type="spellEnd"/>
      <w:r>
        <w:t xml:space="preserve"> — this is the only mandatory requirement.</w:t>
      </w:r>
    </w:p>
    <w:p w14:paraId="63C81F5F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setup() method is the agent's entry point; without any </w:t>
      </w:r>
      <w:proofErr w:type="spellStart"/>
      <w:r>
        <w:t>behaviour</w:t>
      </w:r>
      <w:proofErr w:type="spellEnd"/>
      <w:r>
        <w:t>, the agent remains idle after setup() completes.</w:t>
      </w:r>
    </w:p>
    <w:p w14:paraId="0F6872AE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>Each agent instance has its own unique local name within the platform.</w:t>
      </w:r>
    </w:p>
    <w:p w14:paraId="350437A8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>Multiple instances of the same class can run concurrently, each with a different name.</w:t>
      </w:r>
    </w:p>
    <w:p w14:paraId="7DD7F594" w14:textId="77777777" w:rsidR="00F33879" w:rsidRDefault="00000000">
      <w:r>
        <w:br w:type="page"/>
      </w:r>
    </w:p>
    <w:p w14:paraId="60F52EE4" w14:textId="77777777" w:rsidR="00F33879" w:rsidRDefault="00000000">
      <w:pPr>
        <w:spacing w:before="360" w:after="180"/>
      </w:pPr>
      <w:r>
        <w:rPr>
          <w:b/>
          <w:bCs/>
          <w:sz w:val="32"/>
          <w:szCs w:val="32"/>
        </w:rPr>
        <w:lastRenderedPageBreak/>
        <w:t>4. Exercise 2 – Passing Arguments to an Agent</w:t>
      </w:r>
    </w:p>
    <w:p w14:paraId="3914D20C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4.1 Description</w:t>
      </w:r>
    </w:p>
    <w:p w14:paraId="6ECADB71" w14:textId="77777777" w:rsidR="00F33879" w:rsidRDefault="00000000">
      <w:pPr>
        <w:spacing w:before="80" w:after="80"/>
        <w:jc w:val="both"/>
      </w:pPr>
      <w:r>
        <w:t xml:space="preserve">This exercise demonstrates how to parameterize a JADE agent at creation time. The </w:t>
      </w:r>
      <w:proofErr w:type="spellStart"/>
      <w:r>
        <w:t>ArgumentAgent</w:t>
      </w:r>
      <w:proofErr w:type="spellEnd"/>
      <w:r>
        <w:t xml:space="preserve"> retrieves arguments via </w:t>
      </w:r>
      <w:proofErr w:type="spellStart"/>
      <w:r>
        <w:t>getArguments</w:t>
      </w:r>
      <w:proofErr w:type="spellEnd"/>
      <w:r>
        <w:t>(), which returns an Object[] array. The agent iterates through the array and prints each argument with its index. A null check ensures safe handling when no arguments are provided.</w:t>
      </w:r>
    </w:p>
    <w:p w14:paraId="77516A05" w14:textId="77777777" w:rsidR="00F33879" w:rsidRDefault="00F33879"/>
    <w:p w14:paraId="095D3848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 xml:space="preserve">4.2 Implementation – </w:t>
      </w:r>
      <w:proofErr w:type="spellStart"/>
      <w:r>
        <w:rPr>
          <w:b/>
          <w:bCs/>
          <w:sz w:val="28"/>
          <w:szCs w:val="28"/>
        </w:rPr>
        <w:t>ArgumentAgent</w:t>
      </w:r>
      <w:proofErr w:type="spellEnd"/>
    </w:p>
    <w:p w14:paraId="5844DC60" w14:textId="77777777" w:rsidR="00F33879" w:rsidRDefault="00000000">
      <w:pPr>
        <w:spacing w:before="80" w:after="80"/>
        <w:jc w:val="both"/>
      </w:pPr>
      <w:r>
        <w:t xml:space="preserve">The agent prints its own name, then checks </w:t>
      </w:r>
      <w:proofErr w:type="spellStart"/>
      <w:r>
        <w:t>getArguments</w:t>
      </w:r>
      <w:proofErr w:type="spellEnd"/>
      <w:r>
        <w:t>(). If arguments are present, it iterates and prints each one; otherwise it reports that none were received.</w:t>
      </w:r>
    </w:p>
    <w:p w14:paraId="64C72DE2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2BC62A0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8381D3B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package tech_agent_tp1;</w:t>
            </w:r>
          </w:p>
        </w:tc>
      </w:tr>
      <w:tr w:rsidR="00F33879" w14:paraId="6C08398F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469D2A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7C057CD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9512F8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import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jade.core.Agent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;</w:t>
            </w:r>
          </w:p>
        </w:tc>
      </w:tr>
      <w:tr w:rsidR="00F33879" w14:paraId="2995219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9378FB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2FA83B5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370ADA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public class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ArgumentAgent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extends Agent {</w:t>
            </w:r>
          </w:p>
        </w:tc>
      </w:tr>
      <w:tr w:rsidR="00F33879" w14:paraId="6EEDF04F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3F952E4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7234C91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28EDBA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protected void setup() {</w:t>
            </w:r>
          </w:p>
        </w:tc>
      </w:tr>
      <w:tr w:rsidR="00F33879" w14:paraId="1FE0FC0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1467DA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1E63B75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314654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System.out.println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("Hello! my name is " +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getLocalName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());</w:t>
            </w:r>
          </w:p>
        </w:tc>
      </w:tr>
      <w:tr w:rsidR="00F33879" w14:paraId="2CFED04A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27C7E1B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21DD24BF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8971BC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// Retrieve arguments passed to the agent</w:t>
            </w:r>
          </w:p>
        </w:tc>
      </w:tr>
      <w:tr w:rsidR="00F33879" w14:paraId="54499EA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D778FF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Object[]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args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=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getArguments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();</w:t>
            </w:r>
          </w:p>
        </w:tc>
      </w:tr>
      <w:tr w:rsidR="00F33879" w14:paraId="0C09B6F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5892F0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6B31BAF5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BDCB6B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if (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args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!= null) {</w:t>
            </w:r>
          </w:p>
        </w:tc>
      </w:tr>
      <w:tr w:rsidR="00F33879" w14:paraId="03AB4801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DE4934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   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System.out.println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("Arguments received:");</w:t>
            </w:r>
          </w:p>
        </w:tc>
      </w:tr>
      <w:tr w:rsidR="00F33879" w14:paraId="65AE5B65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CF6086E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12DBCEA5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F5200F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    for (int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i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= 0;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i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&lt;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args.length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; i++) {</w:t>
            </w:r>
          </w:p>
        </w:tc>
      </w:tr>
      <w:tr w:rsidR="00F33879" w14:paraId="50BE8CD0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59358B3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       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System.out.println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("Argument " + i + ": " +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args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[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i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]);</w:t>
            </w:r>
          </w:p>
        </w:tc>
      </w:tr>
      <w:tr w:rsidR="00F33879" w14:paraId="0C931E4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2CF3D6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    }</w:t>
            </w:r>
          </w:p>
        </w:tc>
      </w:tr>
      <w:tr w:rsidR="00F33879" w14:paraId="4B602C7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FD52DA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2EB6A75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97B990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} else {</w:t>
            </w:r>
          </w:p>
        </w:tc>
      </w:tr>
      <w:tr w:rsidR="00F33879" w14:paraId="762E9B5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3ED999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   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System.out.println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("No arguments received.");</w:t>
            </w:r>
          </w:p>
        </w:tc>
      </w:tr>
      <w:tr w:rsidR="00F33879" w14:paraId="52A34F3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0B6EB7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    }</w:t>
            </w:r>
          </w:p>
        </w:tc>
      </w:tr>
      <w:tr w:rsidR="00F33879" w14:paraId="64088F9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E2246F2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   }</w:t>
            </w:r>
          </w:p>
        </w:tc>
      </w:tr>
      <w:tr w:rsidR="00F33879" w14:paraId="31BDDCD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778D631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}</w:t>
            </w:r>
          </w:p>
        </w:tc>
      </w:tr>
    </w:tbl>
    <w:p w14:paraId="5BCDB8B6" w14:textId="77777777" w:rsidR="00F33879" w:rsidRDefault="00F33879"/>
    <w:p w14:paraId="7E33F614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4.3 Steps for Launching an Agent with Arguments via the JADE GUI</w:t>
      </w:r>
    </w:p>
    <w:p w14:paraId="2A7466E9" w14:textId="77777777" w:rsidR="00F33879" w:rsidRDefault="00000000">
      <w:pPr>
        <w:spacing w:before="80" w:after="80"/>
        <w:jc w:val="both"/>
      </w:pPr>
      <w:r>
        <w:t>Arguments are appended in parentheses after the class name, space-separated:</w:t>
      </w:r>
    </w:p>
    <w:p w14:paraId="4E9CC60B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4B36B26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66862F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-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gui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argAgent:tech_agent_tp1.ArgumentAgent(Hello World 42)</w:t>
            </w:r>
          </w:p>
        </w:tc>
      </w:tr>
    </w:tbl>
    <w:p w14:paraId="0C663671" w14:textId="77777777" w:rsidR="00F33879" w:rsidRDefault="00F33879"/>
    <w:p w14:paraId="4843428D" w14:textId="77777777" w:rsidR="00F33879" w:rsidRDefault="00000000">
      <w:pPr>
        <w:spacing w:before="80" w:after="80"/>
        <w:jc w:val="both"/>
      </w:pPr>
      <w:r>
        <w:t>Expected console output:</w:t>
      </w:r>
    </w:p>
    <w:p w14:paraId="575CE939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26386BB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6C0CEC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Hello! my name is 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argAgent</w:t>
            </w:r>
            <w:proofErr w:type="spellEnd"/>
          </w:p>
        </w:tc>
      </w:tr>
      <w:tr w:rsidR="00F33879" w14:paraId="6C8CE475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8904E0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Arguments received:</w:t>
            </w:r>
          </w:p>
        </w:tc>
      </w:tr>
      <w:tr w:rsidR="00F33879" w14:paraId="55855E6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254999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 0: Hello</w:t>
            </w:r>
          </w:p>
        </w:tc>
      </w:tr>
      <w:tr w:rsidR="00F33879" w14:paraId="67836F4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837DF1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 1: World</w:t>
            </w:r>
          </w:p>
        </w:tc>
      </w:tr>
      <w:tr w:rsidR="00F33879" w14:paraId="31831F60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51B46A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 2: 42</w:t>
            </w:r>
          </w:p>
        </w:tc>
      </w:tr>
    </w:tbl>
    <w:p w14:paraId="0E5769B0" w14:textId="77777777" w:rsidR="00F33879" w:rsidRDefault="00F33879"/>
    <w:p w14:paraId="4A7E472C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4.4 Steps for Launching Two Agents with Arguments via the JADE GUI</w:t>
      </w:r>
    </w:p>
    <w:p w14:paraId="697D52B3" w14:textId="77777777" w:rsidR="00F33879" w:rsidRDefault="00000000">
      <w:pPr>
        <w:spacing w:before="80" w:after="80"/>
        <w:jc w:val="both"/>
      </w:pPr>
      <w:r>
        <w:t>Two agents with different argument sets can be launched on the same command line:</w:t>
      </w:r>
    </w:p>
    <w:p w14:paraId="07DA9691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0618BEEF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7CEDD9D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-</w:t>
            </w:r>
            <w:proofErr w:type="spellStart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gui</w:t>
            </w:r>
            <w:proofErr w:type="spellEnd"/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agent1:tech_agent_tp1.ArgumentAgent(Hello World 42) agent2:tech_agent_tp1.ArgumentAgent(JADE Platform Master1 SII)</w:t>
            </w:r>
          </w:p>
        </w:tc>
      </w:tr>
    </w:tbl>
    <w:p w14:paraId="7E6183B4" w14:textId="77777777" w:rsidR="00F33879" w:rsidRDefault="00F33879"/>
    <w:p w14:paraId="7E068906" w14:textId="77777777" w:rsidR="00F33879" w:rsidRDefault="00000000">
      <w:pPr>
        <w:spacing w:before="80" w:after="80"/>
        <w:jc w:val="both"/>
      </w:pPr>
      <w:r>
        <w:t>Expected console output:</w:t>
      </w:r>
    </w:p>
    <w:p w14:paraId="5BC3961A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4A00DDB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624513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Hello! my name is agent1</w:t>
            </w:r>
          </w:p>
        </w:tc>
      </w:tr>
      <w:tr w:rsidR="00F33879" w14:paraId="3B2ACAD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4794F9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Arguments received:</w:t>
            </w:r>
          </w:p>
        </w:tc>
      </w:tr>
      <w:tr w:rsidR="00F33879" w14:paraId="03121C4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3B50873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 0: Hello</w:t>
            </w:r>
          </w:p>
        </w:tc>
      </w:tr>
      <w:tr w:rsidR="00F33879" w14:paraId="0493813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D3132D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 1: World</w:t>
            </w:r>
          </w:p>
        </w:tc>
      </w:tr>
      <w:tr w:rsidR="00F33879" w14:paraId="4C397CE8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D0D99F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 2: 42</w:t>
            </w:r>
          </w:p>
        </w:tc>
      </w:tr>
      <w:tr w:rsidR="00F33879" w14:paraId="5A665A1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479A972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 xml:space="preserve"> </w:t>
            </w:r>
          </w:p>
        </w:tc>
      </w:tr>
      <w:tr w:rsidR="00F33879" w14:paraId="1753F46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9B4933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Hello! my name is agent2</w:t>
            </w:r>
          </w:p>
        </w:tc>
      </w:tr>
      <w:tr w:rsidR="00F33879" w14:paraId="5F66DD8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D318B0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Arguments received:</w:t>
            </w:r>
          </w:p>
        </w:tc>
      </w:tr>
      <w:tr w:rsidR="00F33879" w14:paraId="365D9EA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4E13E3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 0: JADE</w:t>
            </w:r>
          </w:p>
        </w:tc>
      </w:tr>
      <w:tr w:rsidR="00F33879" w14:paraId="35639D8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9BD5BD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 1: Platform</w:t>
            </w:r>
          </w:p>
        </w:tc>
      </w:tr>
      <w:tr w:rsidR="00F33879" w14:paraId="01D2AAF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9F5D7F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 2: Master1</w:t>
            </w:r>
          </w:p>
        </w:tc>
      </w:tr>
      <w:tr w:rsidR="00F33879" w14:paraId="3EFD5D2A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F60A7F" w14:textId="77777777" w:rsidR="00F33879" w:rsidRPr="00897969" w:rsidRDefault="00000000">
            <w:pPr>
              <w:rPr>
                <w:rFonts w:ascii="JetBrains Mono" w:hAnsi="JetBrains Mono" w:cs="JetBrains Mono"/>
              </w:rPr>
            </w:pPr>
            <w:r w:rsidRPr="00897969">
              <w:rPr>
                <w:rFonts w:ascii="JetBrains Mono" w:eastAsia="Courier New" w:hAnsi="JetBrains Mono" w:cs="JetBrains Mono"/>
                <w:sz w:val="20"/>
                <w:szCs w:val="20"/>
              </w:rPr>
              <w:t>Argument 3: SII</w:t>
            </w:r>
          </w:p>
        </w:tc>
      </w:tr>
    </w:tbl>
    <w:p w14:paraId="18EBF97B" w14:textId="77777777" w:rsidR="00F33879" w:rsidRDefault="00F33879"/>
    <w:p w14:paraId="2FCE9716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4.5 Key Observations</w:t>
      </w:r>
    </w:p>
    <w:p w14:paraId="2386F1B3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Arguments are always received as Strings from the command line; numeric values must be parsed explicitly (e.g., </w:t>
      </w:r>
      <w:proofErr w:type="spellStart"/>
      <w:r>
        <w:t>Integer.parseInt</w:t>
      </w:r>
      <w:proofErr w:type="spellEnd"/>
      <w:r>
        <w:t>()).</w:t>
      </w:r>
    </w:p>
    <w:p w14:paraId="0AF3172E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getArguments</w:t>
      </w:r>
      <w:proofErr w:type="spellEnd"/>
      <w:r>
        <w:t>() returns null when no arguments are provided — always null-check before iterating.</w:t>
      </w:r>
    </w:p>
    <w:p w14:paraId="2ACCE733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Multiple instances of the same agent class can be parameterized differently, enabling flexible multi-agent configurations from a single class.</w:t>
      </w:r>
    </w:p>
    <w:p w14:paraId="11CE5ECE" w14:textId="77777777" w:rsidR="00F33879" w:rsidRDefault="00000000">
      <w:r>
        <w:br w:type="page"/>
      </w:r>
    </w:p>
    <w:p w14:paraId="3517BF0E" w14:textId="77777777" w:rsidR="00F33879" w:rsidRDefault="00000000">
      <w:pPr>
        <w:spacing w:before="360" w:after="180"/>
      </w:pPr>
      <w:r>
        <w:rPr>
          <w:b/>
          <w:bCs/>
          <w:sz w:val="32"/>
          <w:szCs w:val="32"/>
        </w:rPr>
        <w:lastRenderedPageBreak/>
        <w:t xml:space="preserve">5. Exercise 3 – Launching </w:t>
      </w:r>
      <w:proofErr w:type="spellStart"/>
      <w:r>
        <w:rPr>
          <w:b/>
          <w:bCs/>
          <w:sz w:val="32"/>
          <w:szCs w:val="32"/>
        </w:rPr>
        <w:t>AgDisplay</w:t>
      </w:r>
      <w:proofErr w:type="spellEnd"/>
      <w:r>
        <w:rPr>
          <w:b/>
          <w:bCs/>
          <w:sz w:val="32"/>
          <w:szCs w:val="32"/>
        </w:rPr>
        <w:t xml:space="preserve"> Programmatically</w:t>
      </w:r>
    </w:p>
    <w:p w14:paraId="6B095B18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5.1 Description</w:t>
      </w:r>
    </w:p>
    <w:p w14:paraId="60F88DD8" w14:textId="77777777" w:rsidR="00F33879" w:rsidRDefault="00000000">
      <w:pPr>
        <w:spacing w:before="80" w:after="80"/>
        <w:jc w:val="both"/>
      </w:pPr>
      <w:r>
        <w:t xml:space="preserve">This exercise repeats Exercise 1 but launches the </w:t>
      </w:r>
      <w:proofErr w:type="spellStart"/>
      <w:r>
        <w:t>AgDisplay</w:t>
      </w:r>
      <w:proofErr w:type="spellEnd"/>
      <w:r>
        <w:t xml:space="preserve"> agent from a standard Java main() method instead of the JADE GUI command line. The JADE runtime is obtained via </w:t>
      </w:r>
      <w:proofErr w:type="spellStart"/>
      <w:r>
        <w:t>Runtime.instance</w:t>
      </w:r>
      <w:proofErr w:type="spellEnd"/>
      <w:r>
        <w:t xml:space="preserve">(), a main container is created with the GUI enabled, and then </w:t>
      </w:r>
      <w:proofErr w:type="spellStart"/>
      <w:r>
        <w:t>createNewAgent</w:t>
      </w:r>
      <w:proofErr w:type="spellEnd"/>
      <w:r>
        <w:t>() is used to instantiate the agent with no arguments.</w:t>
      </w:r>
    </w:p>
    <w:p w14:paraId="3A66877D" w14:textId="77777777" w:rsidR="00F33879" w:rsidRDefault="00F33879"/>
    <w:p w14:paraId="0A688F18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 xml:space="preserve">5.2 Implementation – </w:t>
      </w:r>
      <w:proofErr w:type="spellStart"/>
      <w:r>
        <w:rPr>
          <w:b/>
          <w:bCs/>
          <w:sz w:val="28"/>
          <w:szCs w:val="28"/>
        </w:rPr>
        <w:t>LaunchAgents</w:t>
      </w:r>
      <w:proofErr w:type="spellEnd"/>
    </w:p>
    <w:p w14:paraId="68464689" w14:textId="77777777" w:rsidR="00F33879" w:rsidRDefault="00000000">
      <w:pPr>
        <w:spacing w:before="80" w:after="80"/>
        <w:jc w:val="both"/>
      </w:pPr>
      <w:r>
        <w:t xml:space="preserve">The launcher creates a JADE main container (with GUI), then creates and starts one </w:t>
      </w:r>
      <w:proofErr w:type="spellStart"/>
      <w:r>
        <w:t>AgDisplay</w:t>
      </w:r>
      <w:proofErr w:type="spellEnd"/>
      <w:r>
        <w:t xml:space="preserve"> agent programmatically. No GUI interaction is needed after the Java program starts.</w:t>
      </w:r>
    </w:p>
    <w:p w14:paraId="6B0CE629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72583B85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E69E6A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package tech_agent_tp1;</w:t>
            </w:r>
          </w:p>
        </w:tc>
      </w:tr>
      <w:tr w:rsidR="00F33879" w14:paraId="4835352A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F0568D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4F61A81F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457336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jade.core.Profile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F33879" w14:paraId="4F11959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7B8E5E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jade.core.ProfileImpl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F33879" w14:paraId="5C7E72A5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0A3F1C1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jade.core.Runtime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F33879" w14:paraId="16AC89F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A0115C1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jade.wrapper.AgentController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F33879" w14:paraId="29B8712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34D410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jade.wrapper.ContainerController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F33879" w14:paraId="5707C95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D900FE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jade.wrapper.StaleProxyException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F33879" w14:paraId="0153046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C504B9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168C7720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DD8D8E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LaunchAgents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</w:tc>
      </w:tr>
      <w:tr w:rsidR="00F33879" w14:paraId="3E2D3DC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C2D334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20AA220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A86EA8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</w:tc>
      </w:tr>
      <w:tr w:rsidR="00F33879" w14:paraId="28CAE4B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E8888A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7ADAC0C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B5C888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// Get the JADE runtime instance</w:t>
            </w:r>
          </w:p>
        </w:tc>
      </w:tr>
      <w:tr w:rsidR="00F33879" w14:paraId="05F136CA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22750D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Runtime rt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Runtime.instance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</w:tc>
      </w:tr>
      <w:tr w:rsidR="00F33879" w14:paraId="6160042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CF864D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2B89D11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B8D01C6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// Create a profile for the main container (with GUI)</w:t>
            </w:r>
          </w:p>
        </w:tc>
      </w:tr>
      <w:tr w:rsidR="00F33879" w14:paraId="32946C5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270FC2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Profile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ProfileImpl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</w:tc>
      </w:tr>
      <w:tr w:rsidR="00F33879" w14:paraId="3CFD297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30DA199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profile.setParameter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Profile.GUI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"true");</w:t>
            </w:r>
          </w:p>
        </w:tc>
      </w:tr>
      <w:tr w:rsidR="00F33879" w14:paraId="49C2300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2BE377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2162BE78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B9A103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// Create the main container</w:t>
            </w:r>
          </w:p>
        </w:tc>
      </w:tr>
      <w:tr w:rsidR="00F33879" w14:paraId="61F68578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31B4EB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ContainerController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cc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rt.createMainContainer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(profile);</w:t>
            </w:r>
          </w:p>
        </w:tc>
      </w:tr>
      <w:tr w:rsidR="00F33879" w14:paraId="2FD9348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96B2E3A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33C948D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C1B1A8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try {</w:t>
            </w:r>
          </w:p>
        </w:tc>
      </w:tr>
      <w:tr w:rsidR="00F33879" w14:paraId="3DC53C0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FCD6B2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// Exercise 3: Launch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AgDisplay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agent programmatically</w:t>
            </w:r>
          </w:p>
        </w:tc>
      </w:tr>
      <w:tr w:rsidR="00F33879" w14:paraId="6D74D58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9D0926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AgentController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ag1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cc.createNewAgent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</w:p>
        </w:tc>
      </w:tr>
      <w:tr w:rsidR="00F33879" w14:paraId="6892126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2FF335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"ag1",</w:t>
            </w:r>
          </w:p>
        </w:tc>
      </w:tr>
      <w:tr w:rsidR="00F33879" w14:paraId="78E2214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6D873E0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"tech_agent_tp1.AgDisplay",</w:t>
            </w:r>
          </w:p>
        </w:tc>
      </w:tr>
      <w:tr w:rsidR="00F33879" w14:paraId="6E6019C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62396E2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null</w:t>
            </w:r>
          </w:p>
        </w:tc>
      </w:tr>
      <w:tr w:rsidR="00F33879" w14:paraId="03954D5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C960D9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);</w:t>
            </w:r>
          </w:p>
        </w:tc>
      </w:tr>
      <w:tr w:rsidR="00F33879" w14:paraId="6187B05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1C584E3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    ag1.start();</w:t>
            </w:r>
          </w:p>
        </w:tc>
      </w:tr>
      <w:tr w:rsidR="00F33879" w14:paraId="7B54E1A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85A698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6BF7484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2615B46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 catch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StaleProxyException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e) {</w:t>
            </w:r>
          </w:p>
        </w:tc>
      </w:tr>
      <w:tr w:rsidR="00F33879" w14:paraId="1A0A6CD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89D6A7A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</w:tc>
      </w:tr>
      <w:tr w:rsidR="00F33879" w14:paraId="03FB72C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FF2A03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</w:t>
            </w:r>
          </w:p>
        </w:tc>
      </w:tr>
      <w:tr w:rsidR="00F33879" w14:paraId="0103F4D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06E42C2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</w:tc>
      </w:tr>
      <w:tr w:rsidR="00F33879" w14:paraId="7FB96E4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D52A03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7C7D606" w14:textId="77777777" w:rsidR="00F33879" w:rsidRDefault="00F33879"/>
    <w:p w14:paraId="186A5F9A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5.3 How to Run</w:t>
      </w:r>
    </w:p>
    <w:p w14:paraId="43E24BFF" w14:textId="77777777" w:rsidR="00F33879" w:rsidRDefault="00000000">
      <w:pPr>
        <w:pStyle w:val="ListParagraph"/>
        <w:numPr>
          <w:ilvl w:val="0"/>
          <w:numId w:val="3"/>
        </w:numPr>
        <w:spacing w:before="60" w:after="60"/>
      </w:pPr>
      <w:r>
        <w:t>Compile all classes including LaunchAgents.java.</w:t>
      </w:r>
    </w:p>
    <w:p w14:paraId="5B8A4030" w14:textId="77777777" w:rsidR="00F33879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Run the </w:t>
      </w:r>
      <w:proofErr w:type="spellStart"/>
      <w:r>
        <w:t>LaunchAgents</w:t>
      </w:r>
      <w:proofErr w:type="spellEnd"/>
      <w:r>
        <w:t xml:space="preserve"> class as a standard Java application (not via </w:t>
      </w:r>
      <w:proofErr w:type="spellStart"/>
      <w:r>
        <w:t>jade.Boot</w:t>
      </w:r>
      <w:proofErr w:type="spellEnd"/>
      <w:r>
        <w:t>).</w:t>
      </w:r>
    </w:p>
    <w:p w14:paraId="61CD675F" w14:textId="77777777" w:rsidR="00F33879" w:rsidRDefault="00000000">
      <w:pPr>
        <w:pStyle w:val="ListParagraph"/>
        <w:numPr>
          <w:ilvl w:val="0"/>
          <w:numId w:val="3"/>
        </w:numPr>
        <w:spacing w:before="60" w:after="60"/>
      </w:pPr>
      <w:r>
        <w:t>The JADE GUI opens automatically (</w:t>
      </w:r>
      <w:proofErr w:type="spellStart"/>
      <w:r>
        <w:t>Profile.GUI</w:t>
      </w:r>
      <w:proofErr w:type="spellEnd"/>
      <w:r>
        <w:t xml:space="preserve"> = true) and ag1 appears in the container.</w:t>
      </w:r>
    </w:p>
    <w:p w14:paraId="2003A3F8" w14:textId="77777777" w:rsidR="00F33879" w:rsidRDefault="00F33879"/>
    <w:p w14:paraId="46B62F9E" w14:textId="77777777" w:rsidR="00F33879" w:rsidRDefault="00000000">
      <w:pPr>
        <w:spacing w:before="80" w:after="80"/>
        <w:jc w:val="both"/>
      </w:pPr>
      <w:r>
        <w:t>Expected console output:</w:t>
      </w:r>
    </w:p>
    <w:p w14:paraId="564DA806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6AC0CBA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33D008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Hello World! My name is : ag1</w:t>
            </w:r>
          </w:p>
        </w:tc>
      </w:tr>
    </w:tbl>
    <w:p w14:paraId="01518C2E" w14:textId="77777777" w:rsidR="00F33879" w:rsidRDefault="00F33879"/>
    <w:p w14:paraId="307B7144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5.4 Key Observations</w:t>
      </w:r>
    </w:p>
    <w:p w14:paraId="0AB50C28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Runtime.instance</w:t>
      </w:r>
      <w:proofErr w:type="spellEnd"/>
      <w:r>
        <w:t>() returns the singleton JADE runtime — this is the entry point for programmatic launching.</w:t>
      </w:r>
    </w:p>
    <w:p w14:paraId="5EA02053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ProfileImpl</w:t>
      </w:r>
      <w:proofErr w:type="spellEnd"/>
      <w:r>
        <w:t xml:space="preserve"> configures the container; setting </w:t>
      </w:r>
      <w:proofErr w:type="spellStart"/>
      <w:r>
        <w:t>Profile.GUI</w:t>
      </w:r>
      <w:proofErr w:type="spellEnd"/>
      <w:r>
        <w:t xml:space="preserve"> to true opens the JADE GUI automatically.</w:t>
      </w:r>
    </w:p>
    <w:p w14:paraId="400504C7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createNewAgent</w:t>
      </w:r>
      <w:proofErr w:type="spellEnd"/>
      <w:r>
        <w:t>() takes three arguments: the agent name, the fully qualified class name, and an Object[] for arguments (null if none).</w:t>
      </w:r>
    </w:p>
    <w:p w14:paraId="1B9528C0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Calling start() on the </w:t>
      </w:r>
      <w:proofErr w:type="spellStart"/>
      <w:r>
        <w:t>AgentController</w:t>
      </w:r>
      <w:proofErr w:type="spellEnd"/>
      <w:r>
        <w:t xml:space="preserve"> activates the agent and triggers its setup() method.</w:t>
      </w:r>
    </w:p>
    <w:p w14:paraId="44491B27" w14:textId="77777777" w:rsidR="00F33879" w:rsidRDefault="00000000">
      <w:r>
        <w:br w:type="page"/>
      </w:r>
    </w:p>
    <w:p w14:paraId="43A372FF" w14:textId="77777777" w:rsidR="00F33879" w:rsidRDefault="00000000">
      <w:pPr>
        <w:spacing w:before="360" w:after="180"/>
      </w:pPr>
      <w:r>
        <w:rPr>
          <w:b/>
          <w:bCs/>
          <w:sz w:val="32"/>
          <w:szCs w:val="32"/>
        </w:rPr>
        <w:lastRenderedPageBreak/>
        <w:t xml:space="preserve">6. Exercise 4 – Launching Two </w:t>
      </w:r>
      <w:proofErr w:type="spellStart"/>
      <w:r>
        <w:rPr>
          <w:b/>
          <w:bCs/>
          <w:sz w:val="32"/>
          <w:szCs w:val="32"/>
        </w:rPr>
        <w:t>ArgumentAgents</w:t>
      </w:r>
      <w:proofErr w:type="spellEnd"/>
      <w:r>
        <w:rPr>
          <w:b/>
          <w:bCs/>
          <w:sz w:val="32"/>
          <w:szCs w:val="32"/>
        </w:rPr>
        <w:t xml:space="preserve"> Programmatically</w:t>
      </w:r>
    </w:p>
    <w:p w14:paraId="707F7394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6.1 Description</w:t>
      </w:r>
    </w:p>
    <w:p w14:paraId="6481F7E3" w14:textId="77777777" w:rsidR="00F33879" w:rsidRDefault="00000000">
      <w:pPr>
        <w:spacing w:before="80" w:after="80"/>
        <w:jc w:val="both"/>
      </w:pPr>
      <w:r>
        <w:t xml:space="preserve">This exercise repeats Exercise 2 programmatically, launching two </w:t>
      </w:r>
      <w:proofErr w:type="spellStart"/>
      <w:r>
        <w:t>ArgumentAgent</w:t>
      </w:r>
      <w:proofErr w:type="spellEnd"/>
      <w:r>
        <w:t xml:space="preserve"> instances from Java code, each with a different set of arguments. The arguments are passed as an Object[] to </w:t>
      </w:r>
      <w:proofErr w:type="spellStart"/>
      <w:r>
        <w:t>createNewAgent</w:t>
      </w:r>
      <w:proofErr w:type="spellEnd"/>
      <w:r>
        <w:t>(), bypassing the need for command-line parenthesis syntax. This demonstrates the more flexible and type-safe approach to multi-agent instantiation.</w:t>
      </w:r>
    </w:p>
    <w:p w14:paraId="690FBADF" w14:textId="77777777" w:rsidR="00F33879" w:rsidRDefault="00F33879"/>
    <w:p w14:paraId="1B80DD13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 xml:space="preserve">6.2 Implementation – </w:t>
      </w:r>
      <w:proofErr w:type="spellStart"/>
      <w:r>
        <w:rPr>
          <w:b/>
          <w:bCs/>
          <w:sz w:val="28"/>
          <w:szCs w:val="28"/>
        </w:rPr>
        <w:t>LaunchAgentsWithArgs</w:t>
      </w:r>
      <w:proofErr w:type="spellEnd"/>
    </w:p>
    <w:p w14:paraId="39ADD022" w14:textId="77777777" w:rsidR="00F33879" w:rsidRDefault="00000000">
      <w:pPr>
        <w:spacing w:before="80" w:after="80"/>
        <w:jc w:val="both"/>
      </w:pPr>
      <w:r>
        <w:t xml:space="preserve">Two separate Object[] arrays are defined, one per agent. Each array is passed to its respective </w:t>
      </w:r>
      <w:proofErr w:type="spellStart"/>
      <w:r>
        <w:t>createNewAgent</w:t>
      </w:r>
      <w:proofErr w:type="spellEnd"/>
      <w:r>
        <w:t>() call. Both agents start and display their arguments independently.</w:t>
      </w:r>
    </w:p>
    <w:p w14:paraId="5C1684F6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495B404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6F7BEAF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package tech_agent_tp1;</w:t>
            </w:r>
          </w:p>
        </w:tc>
      </w:tr>
      <w:tr w:rsidR="00F33879" w14:paraId="48F5705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CBEA60F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6D4254B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AE423E9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jade.core.Profile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F33879" w14:paraId="0D8233D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B9F895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jade.core.ProfileImpl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F33879" w14:paraId="6C3D7B0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0B6C10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jade.core.Runtime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F33879" w14:paraId="48CA9F05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DA68861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jade.wrapper.AgentController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F33879" w14:paraId="532C8BD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0435BFC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jade.wrapper.ContainerController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F33879" w14:paraId="38AA790F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EFE9BC3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jade.wrapper.StaleProxyException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</w:tc>
      </w:tr>
      <w:tr w:rsidR="00F33879" w14:paraId="4A5EA240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F2F99B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64D39AD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B833D4E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LaunchAgentsWithArgs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</w:tc>
      </w:tr>
      <w:tr w:rsidR="00F33879" w14:paraId="5B8305B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E7610D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682F468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C801194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public static void main(String[]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</w:tc>
      </w:tr>
      <w:tr w:rsidR="00F33879" w14:paraId="371D2571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8B0F112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4611AF6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323B16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Runtime rt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Runtime.instance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</w:tc>
      </w:tr>
      <w:tr w:rsidR="00F33879" w14:paraId="74194009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F83F34B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1C53CC1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BA9787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Profile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ProfileImpl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</w:tc>
      </w:tr>
      <w:tr w:rsidR="00F33879" w14:paraId="07FA0796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C88097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profile.setParameter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Profile.GUI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, "true");</w:t>
            </w:r>
          </w:p>
        </w:tc>
      </w:tr>
      <w:tr w:rsidR="00F33879" w14:paraId="434CF1D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E01BA18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0A984B7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E613F3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ContainerController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cc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rt.createMainContainer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(profile);</w:t>
            </w:r>
          </w:p>
        </w:tc>
      </w:tr>
      <w:tr w:rsidR="00F33879" w14:paraId="575B1E11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F94B7C8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756053C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D9D44AC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try {</w:t>
            </w:r>
          </w:p>
        </w:tc>
      </w:tr>
      <w:tr w:rsidR="00F33879" w14:paraId="21B823E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B7BA6BC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// Exercise 4: Launch two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ArgumentAgent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instances with different arguments</w:t>
            </w:r>
          </w:p>
        </w:tc>
      </w:tr>
      <w:tr w:rsidR="00F33879" w14:paraId="71A711C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04567AC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Object[] args1 = { "Hello", "World", "42" };</w:t>
            </w:r>
          </w:p>
        </w:tc>
      </w:tr>
      <w:tr w:rsidR="00F33879" w14:paraId="02ED4AA5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16175B4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AgentController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agent1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cc.createNewAgent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</w:p>
        </w:tc>
      </w:tr>
      <w:tr w:rsidR="00F33879" w14:paraId="352B4C3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4553DA8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"argAgent1",</w:t>
            </w:r>
          </w:p>
        </w:tc>
      </w:tr>
      <w:tr w:rsidR="00F33879" w14:paraId="60E098E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916F5CD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"tech_agent_tp1.ArgumentAgent",</w:t>
            </w:r>
          </w:p>
        </w:tc>
      </w:tr>
      <w:tr w:rsidR="00F33879" w14:paraId="7A3B4C7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357CC09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args1</w:t>
            </w:r>
          </w:p>
        </w:tc>
      </w:tr>
      <w:tr w:rsidR="00F33879" w14:paraId="1610DBC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FF21B5F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);</w:t>
            </w:r>
          </w:p>
        </w:tc>
      </w:tr>
      <w:tr w:rsidR="00F33879" w14:paraId="5F5D2088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CB8FEC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    agent1.start();</w:t>
            </w:r>
          </w:p>
        </w:tc>
      </w:tr>
      <w:tr w:rsidR="00F33879" w14:paraId="683B13F1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2B5EC68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63347A4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D78ED4D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Object[] args2 = { "JADE", "Platform", "Master1", "SII" };</w:t>
            </w:r>
          </w:p>
        </w:tc>
      </w:tr>
      <w:tr w:rsidR="00F33879" w14:paraId="04060BE8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F434DA1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AgentController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agent2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cc.createNewAgent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</w:p>
        </w:tc>
      </w:tr>
      <w:tr w:rsidR="00F33879" w14:paraId="5D0C29D5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0384D7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"argAgent2",</w:t>
            </w:r>
          </w:p>
        </w:tc>
      </w:tr>
      <w:tr w:rsidR="00F33879" w14:paraId="43FCC340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6ADC8CA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"tech_agent_tp1.ArgumentAgent",</w:t>
            </w:r>
          </w:p>
        </w:tc>
      </w:tr>
      <w:tr w:rsidR="00F33879" w14:paraId="4255216C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DB4E3B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args2</w:t>
            </w:r>
          </w:p>
        </w:tc>
      </w:tr>
      <w:tr w:rsidR="00F33879" w14:paraId="522E4CA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6F00CF7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);</w:t>
            </w:r>
          </w:p>
        </w:tc>
      </w:tr>
      <w:tr w:rsidR="00F33879" w14:paraId="22B204A1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4066BB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agent2.start();</w:t>
            </w:r>
          </w:p>
        </w:tc>
      </w:tr>
      <w:tr w:rsidR="00F33879" w14:paraId="16B193F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2684F29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1BA2AEE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5871E50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 catch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StaleProxyException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e) {</w:t>
            </w:r>
          </w:p>
        </w:tc>
      </w:tr>
      <w:tr w:rsidR="00F33879" w14:paraId="13FB0FB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1C33C6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e.printStackTrace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</w:tc>
      </w:tr>
      <w:tr w:rsidR="00F33879" w14:paraId="0B14264A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195CE32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</w:t>
            </w:r>
          </w:p>
        </w:tc>
      </w:tr>
      <w:tr w:rsidR="00F33879" w14:paraId="680DCDEB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F0D9B5C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</w:tc>
      </w:tr>
      <w:tr w:rsidR="00F33879" w14:paraId="78399D81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4A1A4BB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55C5C91" w14:textId="77777777" w:rsidR="00F33879" w:rsidRDefault="00F33879"/>
    <w:p w14:paraId="53580682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6.3 How to Run</w:t>
      </w:r>
    </w:p>
    <w:p w14:paraId="72FE8F47" w14:textId="77777777" w:rsidR="00F33879" w:rsidRDefault="00000000">
      <w:pPr>
        <w:pStyle w:val="ListParagraph"/>
        <w:numPr>
          <w:ilvl w:val="0"/>
          <w:numId w:val="3"/>
        </w:numPr>
        <w:spacing w:before="60" w:after="60"/>
      </w:pPr>
      <w:r>
        <w:t>Compile all classes including LaunchAgentsWithArgs.java.</w:t>
      </w:r>
    </w:p>
    <w:p w14:paraId="2ACB7FC5" w14:textId="77777777" w:rsidR="00F33879" w:rsidRDefault="00000000">
      <w:pPr>
        <w:pStyle w:val="ListParagraph"/>
        <w:numPr>
          <w:ilvl w:val="0"/>
          <w:numId w:val="3"/>
        </w:numPr>
        <w:spacing w:before="60" w:after="60"/>
      </w:pPr>
      <w:r>
        <w:t xml:space="preserve">Run </w:t>
      </w:r>
      <w:proofErr w:type="spellStart"/>
      <w:r>
        <w:t>LaunchAgentsWithArgs</w:t>
      </w:r>
      <w:proofErr w:type="spellEnd"/>
      <w:r>
        <w:t xml:space="preserve"> as a standard Java application.</w:t>
      </w:r>
    </w:p>
    <w:p w14:paraId="5BF16E79" w14:textId="77777777" w:rsidR="00F33879" w:rsidRDefault="00000000">
      <w:pPr>
        <w:pStyle w:val="ListParagraph"/>
        <w:numPr>
          <w:ilvl w:val="0"/>
          <w:numId w:val="3"/>
        </w:numPr>
        <w:spacing w:before="60" w:after="60"/>
      </w:pPr>
      <w:r>
        <w:t>The JADE GUI opens; both argAgent1 and argAgent2 appear in the container.</w:t>
      </w:r>
    </w:p>
    <w:p w14:paraId="582803DA" w14:textId="77777777" w:rsidR="00F33879" w:rsidRDefault="00F33879"/>
    <w:p w14:paraId="1228B19E" w14:textId="77777777" w:rsidR="00F33879" w:rsidRDefault="00000000">
      <w:pPr>
        <w:spacing w:before="80" w:after="80"/>
        <w:jc w:val="both"/>
      </w:pPr>
      <w:r>
        <w:t>Expected console output:</w:t>
      </w:r>
    </w:p>
    <w:p w14:paraId="3E32B1B2" w14:textId="77777777" w:rsidR="00F33879" w:rsidRDefault="00F33879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3879" w14:paraId="28248A2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9D7D574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Hello! my name is argAgent1</w:t>
            </w:r>
          </w:p>
        </w:tc>
      </w:tr>
      <w:tr w:rsidR="00F33879" w14:paraId="49B44A6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CD59B52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Arguments received:</w:t>
            </w:r>
          </w:p>
        </w:tc>
      </w:tr>
      <w:tr w:rsidR="00F33879" w14:paraId="468E4AFF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96C19C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Argument 0: Hello</w:t>
            </w:r>
          </w:p>
        </w:tc>
      </w:tr>
      <w:tr w:rsidR="00F33879" w14:paraId="3C00E5FD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BE003DC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Argument 1: World</w:t>
            </w:r>
          </w:p>
        </w:tc>
      </w:tr>
      <w:tr w:rsidR="00F33879" w14:paraId="26B2F70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83F74D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Argument 2: 42</w:t>
            </w:r>
          </w:p>
        </w:tc>
      </w:tr>
      <w:tr w:rsidR="00F33879" w14:paraId="4759AA3E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ABB87E8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</w:tc>
      </w:tr>
      <w:tr w:rsidR="00F33879" w14:paraId="4C576D93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5E4F9FE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Hello! my name is argAgent2</w:t>
            </w:r>
          </w:p>
        </w:tc>
      </w:tr>
      <w:tr w:rsidR="00F33879" w14:paraId="725F788A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113743F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Arguments received:</w:t>
            </w:r>
          </w:p>
        </w:tc>
      </w:tr>
      <w:tr w:rsidR="00F33879" w14:paraId="444FFEAA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3A0364D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Argument 0: JADE</w:t>
            </w:r>
          </w:p>
        </w:tc>
      </w:tr>
      <w:tr w:rsidR="00F33879" w14:paraId="5C9F29C7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BE99FAA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Argument 1: Platform</w:t>
            </w:r>
          </w:p>
        </w:tc>
      </w:tr>
      <w:tr w:rsidR="00F33879" w14:paraId="21FD2404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129C25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Argument 2: Master1</w:t>
            </w:r>
          </w:p>
        </w:tc>
      </w:tr>
      <w:tr w:rsidR="00F33879" w14:paraId="58C4AF12" w14:textId="77777777"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5B6880" w14:textId="77777777" w:rsidR="00F33879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Argument 3: SII</w:t>
            </w:r>
          </w:p>
        </w:tc>
      </w:tr>
    </w:tbl>
    <w:p w14:paraId="0C7D24B4" w14:textId="77777777" w:rsidR="00F33879" w:rsidRDefault="00F33879"/>
    <w:p w14:paraId="37F5B4BB" w14:textId="77777777" w:rsidR="00F33879" w:rsidRDefault="00000000">
      <w:pPr>
        <w:spacing w:before="240" w:after="120"/>
      </w:pPr>
      <w:r>
        <w:rPr>
          <w:b/>
          <w:bCs/>
          <w:sz w:val="28"/>
          <w:szCs w:val="28"/>
        </w:rPr>
        <w:t>6.4 Key Observations</w:t>
      </w:r>
    </w:p>
    <w:p w14:paraId="68232B45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>Arguments passed programmatically via Object[] can be any Java type — integers, objects, arrays — not just Strings. The agent receives them as-is without String conversion.</w:t>
      </w:r>
    </w:p>
    <w:p w14:paraId="283FDEE5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 xml:space="preserve">Each call to </w:t>
      </w:r>
      <w:proofErr w:type="spellStart"/>
      <w:r>
        <w:t>createNewAgent</w:t>
      </w:r>
      <w:proofErr w:type="spellEnd"/>
      <w:r>
        <w:t>() followed by start() creates an independent agent with its own execution thread.</w:t>
      </w:r>
    </w:p>
    <w:p w14:paraId="3556AF17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>The two agents may print their output in any order depending on the JADE scheduler; both will complete their setup() calls.</w:t>
      </w:r>
    </w:p>
    <w:p w14:paraId="5987CC29" w14:textId="77777777" w:rsidR="00F33879" w:rsidRDefault="00000000">
      <w:pPr>
        <w:pStyle w:val="ListParagraph"/>
        <w:numPr>
          <w:ilvl w:val="0"/>
          <w:numId w:val="2"/>
        </w:numPr>
        <w:spacing w:before="60" w:after="60"/>
      </w:pPr>
      <w:r>
        <w:t>This programmatic approach is the standard method used in production multi-agent systems, where agent configurations are loaded from files or databases rather than typed on a command line.</w:t>
      </w:r>
    </w:p>
    <w:sectPr w:rsidR="00F3387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067C9" w14:textId="77777777" w:rsidR="00CA6740" w:rsidRDefault="00CA6740">
      <w:r>
        <w:separator/>
      </w:r>
    </w:p>
  </w:endnote>
  <w:endnote w:type="continuationSeparator" w:id="0">
    <w:p w14:paraId="66253FF6" w14:textId="77777777" w:rsidR="00CA6740" w:rsidRDefault="00CA6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E99EA" w14:textId="77777777" w:rsidR="00F33879" w:rsidRDefault="00000000">
    <w:pPr>
      <w:pBdr>
        <w:top w:val="single" w:sz="6" w:space="1" w:color="000000"/>
      </w:pBdr>
      <w:tabs>
        <w:tab w:val="right" w:pos="9026"/>
      </w:tabs>
      <w:spacing w:before="120"/>
    </w:pPr>
    <w:r>
      <w:rPr>
        <w:sz w:val="20"/>
        <w:szCs w:val="20"/>
      </w:rPr>
      <w:t>Master 1 SII – 2025/2026</w:t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9796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84958" w14:textId="77777777" w:rsidR="00CA6740" w:rsidRDefault="00CA6740">
      <w:r>
        <w:separator/>
      </w:r>
    </w:p>
  </w:footnote>
  <w:footnote w:type="continuationSeparator" w:id="0">
    <w:p w14:paraId="199D2668" w14:textId="77777777" w:rsidR="00CA6740" w:rsidRDefault="00CA67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4D091" w14:textId="77777777" w:rsidR="00F33879" w:rsidRDefault="00000000">
    <w:pPr>
      <w:pBdr>
        <w:bottom w:val="single" w:sz="6" w:space="1" w:color="000000"/>
      </w:pBdr>
      <w:spacing w:after="120"/>
    </w:pPr>
    <w:r>
      <w:rPr>
        <w:sz w:val="20"/>
        <w:szCs w:val="20"/>
      </w:rPr>
      <w:t>USTHB – Faculty of Computer Science  |  Agents Technology – TP2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2622"/>
    <w:multiLevelType w:val="hybridMultilevel"/>
    <w:tmpl w:val="37A64084"/>
    <w:lvl w:ilvl="0" w:tplc="653AD028">
      <w:start w:val="1"/>
      <w:numFmt w:val="bullet"/>
      <w:lvlText w:val="●"/>
      <w:lvlJc w:val="left"/>
      <w:pPr>
        <w:ind w:left="720" w:hanging="360"/>
      </w:pPr>
    </w:lvl>
    <w:lvl w:ilvl="1" w:tplc="3E7215CE">
      <w:start w:val="1"/>
      <w:numFmt w:val="bullet"/>
      <w:lvlText w:val="○"/>
      <w:lvlJc w:val="left"/>
      <w:pPr>
        <w:ind w:left="1440" w:hanging="360"/>
      </w:pPr>
    </w:lvl>
    <w:lvl w:ilvl="2" w:tplc="DAF69A3A">
      <w:start w:val="1"/>
      <w:numFmt w:val="bullet"/>
      <w:lvlText w:val="■"/>
      <w:lvlJc w:val="left"/>
      <w:pPr>
        <w:ind w:left="2160" w:hanging="360"/>
      </w:pPr>
    </w:lvl>
    <w:lvl w:ilvl="3" w:tplc="2CBECA92">
      <w:start w:val="1"/>
      <w:numFmt w:val="bullet"/>
      <w:lvlText w:val="●"/>
      <w:lvlJc w:val="left"/>
      <w:pPr>
        <w:ind w:left="2880" w:hanging="360"/>
      </w:pPr>
    </w:lvl>
    <w:lvl w:ilvl="4" w:tplc="E71CAA2E">
      <w:start w:val="1"/>
      <w:numFmt w:val="bullet"/>
      <w:lvlText w:val="○"/>
      <w:lvlJc w:val="left"/>
      <w:pPr>
        <w:ind w:left="3600" w:hanging="360"/>
      </w:pPr>
    </w:lvl>
    <w:lvl w:ilvl="5" w:tplc="1A044C3A">
      <w:start w:val="1"/>
      <w:numFmt w:val="bullet"/>
      <w:lvlText w:val="■"/>
      <w:lvlJc w:val="left"/>
      <w:pPr>
        <w:ind w:left="4320" w:hanging="360"/>
      </w:pPr>
    </w:lvl>
    <w:lvl w:ilvl="6" w:tplc="CA2A2ACC">
      <w:start w:val="1"/>
      <w:numFmt w:val="bullet"/>
      <w:lvlText w:val="●"/>
      <w:lvlJc w:val="left"/>
      <w:pPr>
        <w:ind w:left="5040" w:hanging="360"/>
      </w:pPr>
    </w:lvl>
    <w:lvl w:ilvl="7" w:tplc="3B08F5CC">
      <w:start w:val="1"/>
      <w:numFmt w:val="bullet"/>
      <w:lvlText w:val="●"/>
      <w:lvlJc w:val="left"/>
      <w:pPr>
        <w:ind w:left="5760" w:hanging="360"/>
      </w:pPr>
    </w:lvl>
    <w:lvl w:ilvl="8" w:tplc="4B789D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634719"/>
    <w:multiLevelType w:val="hybridMultilevel"/>
    <w:tmpl w:val="977271A0"/>
    <w:lvl w:ilvl="0" w:tplc="72325424">
      <w:start w:val="1"/>
      <w:numFmt w:val="bullet"/>
      <w:lvlText w:val="–"/>
      <w:lvlJc w:val="left"/>
      <w:pPr>
        <w:ind w:left="720" w:hanging="360"/>
      </w:pPr>
    </w:lvl>
    <w:lvl w:ilvl="1" w:tplc="5AD62496">
      <w:numFmt w:val="decimal"/>
      <w:lvlText w:val=""/>
      <w:lvlJc w:val="left"/>
    </w:lvl>
    <w:lvl w:ilvl="2" w:tplc="DD9A1014">
      <w:numFmt w:val="decimal"/>
      <w:lvlText w:val=""/>
      <w:lvlJc w:val="left"/>
    </w:lvl>
    <w:lvl w:ilvl="3" w:tplc="532A0ADC">
      <w:numFmt w:val="decimal"/>
      <w:lvlText w:val=""/>
      <w:lvlJc w:val="left"/>
    </w:lvl>
    <w:lvl w:ilvl="4" w:tplc="04A0C72C">
      <w:numFmt w:val="decimal"/>
      <w:lvlText w:val=""/>
      <w:lvlJc w:val="left"/>
    </w:lvl>
    <w:lvl w:ilvl="5" w:tplc="75281890">
      <w:numFmt w:val="decimal"/>
      <w:lvlText w:val=""/>
      <w:lvlJc w:val="left"/>
    </w:lvl>
    <w:lvl w:ilvl="6" w:tplc="C5561046">
      <w:numFmt w:val="decimal"/>
      <w:lvlText w:val=""/>
      <w:lvlJc w:val="left"/>
    </w:lvl>
    <w:lvl w:ilvl="7" w:tplc="AF2EECB8">
      <w:numFmt w:val="decimal"/>
      <w:lvlText w:val=""/>
      <w:lvlJc w:val="left"/>
    </w:lvl>
    <w:lvl w:ilvl="8" w:tplc="CCD0DFFE">
      <w:numFmt w:val="decimal"/>
      <w:lvlText w:val=""/>
      <w:lvlJc w:val="left"/>
    </w:lvl>
  </w:abstractNum>
  <w:abstractNum w:abstractNumId="2" w15:restartNumberingAfterBreak="0">
    <w:nsid w:val="74C27DBF"/>
    <w:multiLevelType w:val="hybridMultilevel"/>
    <w:tmpl w:val="9D4C01F6"/>
    <w:lvl w:ilvl="0" w:tplc="979CB69E">
      <w:start w:val="1"/>
      <w:numFmt w:val="decimal"/>
      <w:lvlText w:val="%1."/>
      <w:lvlJc w:val="left"/>
      <w:pPr>
        <w:ind w:left="720" w:hanging="360"/>
      </w:pPr>
    </w:lvl>
    <w:lvl w:ilvl="1" w:tplc="4A9482B2">
      <w:numFmt w:val="decimal"/>
      <w:lvlText w:val=""/>
      <w:lvlJc w:val="left"/>
    </w:lvl>
    <w:lvl w:ilvl="2" w:tplc="6C1CD290">
      <w:numFmt w:val="decimal"/>
      <w:lvlText w:val=""/>
      <w:lvlJc w:val="left"/>
    </w:lvl>
    <w:lvl w:ilvl="3" w:tplc="56A0A5EE">
      <w:numFmt w:val="decimal"/>
      <w:lvlText w:val=""/>
      <w:lvlJc w:val="left"/>
    </w:lvl>
    <w:lvl w:ilvl="4" w:tplc="0EE4B15A">
      <w:numFmt w:val="decimal"/>
      <w:lvlText w:val=""/>
      <w:lvlJc w:val="left"/>
    </w:lvl>
    <w:lvl w:ilvl="5" w:tplc="5E9045CC">
      <w:numFmt w:val="decimal"/>
      <w:lvlText w:val=""/>
      <w:lvlJc w:val="left"/>
    </w:lvl>
    <w:lvl w:ilvl="6" w:tplc="2F0C47A4">
      <w:numFmt w:val="decimal"/>
      <w:lvlText w:val=""/>
      <w:lvlJc w:val="left"/>
    </w:lvl>
    <w:lvl w:ilvl="7" w:tplc="B900AC86">
      <w:numFmt w:val="decimal"/>
      <w:lvlText w:val=""/>
      <w:lvlJc w:val="left"/>
    </w:lvl>
    <w:lvl w:ilvl="8" w:tplc="25D261C2">
      <w:numFmt w:val="decimal"/>
      <w:lvlText w:val=""/>
      <w:lvlJc w:val="left"/>
    </w:lvl>
  </w:abstractNum>
  <w:num w:numId="1" w16cid:durableId="55521077">
    <w:abstractNumId w:val="0"/>
    <w:lvlOverride w:ilvl="0">
      <w:startOverride w:val="1"/>
    </w:lvlOverride>
  </w:num>
  <w:num w:numId="2" w16cid:durableId="1437480548">
    <w:abstractNumId w:val="1"/>
    <w:lvlOverride w:ilvl="0">
      <w:startOverride w:val="1"/>
    </w:lvlOverride>
  </w:num>
  <w:num w:numId="3" w16cid:durableId="84412753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879"/>
    <w:rsid w:val="000D7B51"/>
    <w:rsid w:val="00167CE7"/>
    <w:rsid w:val="003B7F07"/>
    <w:rsid w:val="00897969"/>
    <w:rsid w:val="00920EAB"/>
    <w:rsid w:val="00CA6740"/>
    <w:rsid w:val="00F3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DF19"/>
  <w15:docId w15:val="{53C70FB4-F26E-4806-8BBE-205EFB34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1903</Words>
  <Characters>10850</Characters>
  <Application>Microsoft Office Word</Application>
  <DocSecurity>0</DocSecurity>
  <Lines>90</Lines>
  <Paragraphs>25</Paragraphs>
  <ScaleCrop>false</ScaleCrop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Amanda Chaabni</cp:lastModifiedBy>
  <cp:revision>3</cp:revision>
  <dcterms:created xsi:type="dcterms:W3CDTF">2026-05-25T15:36:00Z</dcterms:created>
  <dcterms:modified xsi:type="dcterms:W3CDTF">2026-05-26T00:20:00Z</dcterms:modified>
</cp:coreProperties>
</file>